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rPr>
        <w:id w:val="93139620"/>
        <w:docPartObj>
          <w:docPartGallery w:val="Cover Pages"/>
          <w:docPartUnique/>
        </w:docPartObj>
      </w:sdtPr>
      <w:sdtEndPr>
        <w:rPr>
          <w:color w:val="2F5496" w:themeColor="accent1" w:themeShade="BF"/>
          <w:sz w:val="48"/>
          <w:szCs w:val="48"/>
        </w:rPr>
      </w:sdtEndPr>
      <w:sdtContent>
        <w:p w14:paraId="5B4A08BF" w14:textId="28D7155F" w:rsidR="00A06DAD" w:rsidRDefault="00A06DAD">
          <w:pPr>
            <w:pStyle w:val="NoSpacing"/>
            <w:spacing w:before="1540" w:after="240"/>
            <w:jc w:val="center"/>
            <w:rPr>
              <w:color w:val="4472C4" w:themeColor="accent1"/>
            </w:rPr>
          </w:pPr>
        </w:p>
        <w:sdt>
          <w:sdtPr>
            <w:rPr>
              <w:rFonts w:asciiTheme="majorHAnsi" w:eastAsiaTheme="majorEastAsia" w:hAnsiTheme="majorHAnsi" w:cstheme="majorBidi"/>
              <w:caps/>
              <w:color w:val="4472C4" w:themeColor="accent1"/>
              <w:sz w:val="72"/>
              <w:szCs w:val="72"/>
            </w:rPr>
            <w:alias w:val="Title"/>
            <w:tag w:val=""/>
            <w:id w:val="1735040861"/>
            <w:placeholder>
              <w:docPart w:val="33447D60CA744F41A6338A81E7C002B3"/>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423E729C" w14:textId="1EE848E0" w:rsidR="00A06DAD" w:rsidRDefault="003D0296">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Mathematics for Game Developers</w:t>
              </w:r>
            </w:p>
          </w:sdtContent>
        </w:sdt>
        <w:p w14:paraId="75B85792" w14:textId="77777777" w:rsidR="00121393" w:rsidRDefault="00121393" w:rsidP="00507C48">
          <w:pPr>
            <w:pStyle w:val="NoSpacing"/>
            <w:rPr>
              <w:rFonts w:asciiTheme="majorHAnsi" w:eastAsiaTheme="majorEastAsia" w:hAnsiTheme="majorHAnsi" w:cstheme="majorBidi"/>
              <w:caps/>
              <w:color w:val="4472C4" w:themeColor="accent1"/>
              <w:sz w:val="72"/>
              <w:szCs w:val="72"/>
            </w:rPr>
          </w:pPr>
        </w:p>
        <w:p w14:paraId="4540E4AA" w14:textId="77777777" w:rsidR="0027565F" w:rsidRDefault="0027565F" w:rsidP="0027565F">
          <w:pPr>
            <w:tabs>
              <w:tab w:val="left" w:pos="5970"/>
            </w:tabs>
            <w:sectPr w:rsidR="0027565F" w:rsidSect="00A06DAD">
              <w:headerReference w:type="default" r:id="rId8"/>
              <w:footerReference w:type="default" r:id="rId9"/>
              <w:pgSz w:w="12240" w:h="15840"/>
              <w:pgMar w:top="1440" w:right="1440" w:bottom="1440" w:left="1440" w:header="720" w:footer="720" w:gutter="0"/>
              <w:pgNumType w:start="0"/>
              <w:cols w:space="720"/>
              <w:titlePg/>
              <w:docGrid w:linePitch="360"/>
            </w:sectPr>
          </w:pPr>
          <w:r>
            <w:tab/>
          </w:r>
        </w:p>
        <w:p w14:paraId="28F576EF" w14:textId="77777777" w:rsidR="0027565F" w:rsidRDefault="0027565F" w:rsidP="0027565F">
          <w:pPr>
            <w:pStyle w:val="Heading1"/>
            <w:jc w:val="center"/>
          </w:pPr>
        </w:p>
        <w:p w14:paraId="6BE07C86" w14:textId="77777777" w:rsidR="0027565F" w:rsidRDefault="0027565F" w:rsidP="0027565F">
          <w:pPr>
            <w:pStyle w:val="Heading1"/>
            <w:jc w:val="center"/>
          </w:pPr>
        </w:p>
        <w:p w14:paraId="1E160862" w14:textId="77777777" w:rsidR="0027565F" w:rsidRDefault="0027565F" w:rsidP="0027565F">
          <w:pPr>
            <w:pStyle w:val="Heading1"/>
            <w:jc w:val="center"/>
          </w:pPr>
        </w:p>
        <w:p w14:paraId="4E4C5A10" w14:textId="77777777" w:rsidR="0027565F" w:rsidRDefault="0027565F" w:rsidP="0027565F">
          <w:pPr>
            <w:pStyle w:val="Heading1"/>
            <w:jc w:val="center"/>
          </w:pPr>
        </w:p>
        <w:p w14:paraId="6227F612" w14:textId="77777777" w:rsidR="0027565F" w:rsidRPr="00EA4263" w:rsidRDefault="0027565F" w:rsidP="0027565F">
          <w:pPr>
            <w:pStyle w:val="Heading1"/>
            <w:jc w:val="center"/>
            <w:rPr>
              <w:sz w:val="48"/>
              <w:szCs w:val="48"/>
            </w:rPr>
          </w:pPr>
          <w:bookmarkStart w:id="0" w:name="_Toc90457079"/>
          <w:bookmarkStart w:id="1" w:name="_Toc93911370"/>
          <w:bookmarkStart w:id="2" w:name="_Toc93915799"/>
          <w:bookmarkStart w:id="3" w:name="_Toc93920647"/>
          <w:bookmarkStart w:id="4" w:name="_Toc93926373"/>
          <w:bookmarkStart w:id="5" w:name="_Toc93931799"/>
          <w:bookmarkStart w:id="6" w:name="_Toc93932683"/>
          <w:bookmarkStart w:id="7" w:name="_Toc94274735"/>
          <w:r w:rsidRPr="00EA4263">
            <w:rPr>
              <w:sz w:val="48"/>
              <w:szCs w:val="48"/>
            </w:rPr>
            <w:t>Mathematics for Game Developers</w:t>
          </w:r>
          <w:bookmarkEnd w:id="0"/>
          <w:bookmarkEnd w:id="1"/>
          <w:bookmarkEnd w:id="2"/>
          <w:bookmarkEnd w:id="3"/>
          <w:bookmarkEnd w:id="4"/>
          <w:bookmarkEnd w:id="5"/>
          <w:bookmarkEnd w:id="6"/>
          <w:bookmarkEnd w:id="7"/>
        </w:p>
        <w:p w14:paraId="3217FDB6" w14:textId="77777777" w:rsidR="0027565F" w:rsidRDefault="0027565F" w:rsidP="0027565F"/>
        <w:p w14:paraId="5D6CFB8B" w14:textId="77777777" w:rsidR="0027565F" w:rsidRDefault="0027565F" w:rsidP="0027565F"/>
        <w:p w14:paraId="38FAE7D3" w14:textId="77777777" w:rsidR="0027565F" w:rsidRDefault="0027565F" w:rsidP="0027565F"/>
        <w:p w14:paraId="0C9C6BD0" w14:textId="77777777" w:rsidR="0027565F" w:rsidRDefault="0027565F" w:rsidP="0027565F"/>
        <w:p w14:paraId="67E0BC17" w14:textId="77777777" w:rsidR="0027565F" w:rsidRDefault="0027565F" w:rsidP="0027565F"/>
        <w:p w14:paraId="339C9AAB" w14:textId="77777777" w:rsidR="0027565F" w:rsidRDefault="0027565F" w:rsidP="0027565F"/>
        <w:p w14:paraId="19E66392" w14:textId="77777777" w:rsidR="0027565F" w:rsidRDefault="0027565F" w:rsidP="0027565F"/>
        <w:p w14:paraId="36869C86" w14:textId="77777777" w:rsidR="0027565F" w:rsidRDefault="0027565F" w:rsidP="0027565F"/>
        <w:p w14:paraId="652F9B44" w14:textId="77777777" w:rsidR="0027565F" w:rsidRDefault="0027565F" w:rsidP="0027565F"/>
        <w:p w14:paraId="6E6470B1" w14:textId="77777777" w:rsidR="0027565F" w:rsidRDefault="0027565F" w:rsidP="0027565F">
          <w:pPr>
            <w:jc w:val="center"/>
          </w:pPr>
        </w:p>
        <w:p w14:paraId="1E443335" w14:textId="77777777" w:rsidR="0027565F" w:rsidRDefault="0027565F" w:rsidP="0027565F"/>
        <w:p w14:paraId="396D4A4D" w14:textId="77777777" w:rsidR="0027565F" w:rsidRPr="003B2904" w:rsidRDefault="0027565F" w:rsidP="00E7112E">
          <w:pPr>
            <w:pStyle w:val="Heading3"/>
          </w:pPr>
          <w:bookmarkStart w:id="8" w:name="_Toc90457080"/>
          <w:bookmarkStart w:id="9" w:name="_Toc93911371"/>
          <w:bookmarkStart w:id="10" w:name="_Toc93915800"/>
          <w:bookmarkStart w:id="11" w:name="_Toc93920648"/>
          <w:bookmarkStart w:id="12" w:name="_Toc93926374"/>
          <w:bookmarkStart w:id="13" w:name="_Toc93931800"/>
          <w:bookmarkStart w:id="14" w:name="_Toc93932684"/>
          <w:bookmarkStart w:id="15" w:name="_Toc94274736"/>
          <w:r w:rsidRPr="003B2904">
            <w:t>Downey Unified School District</w:t>
          </w:r>
          <w:bookmarkEnd w:id="8"/>
          <w:bookmarkEnd w:id="9"/>
          <w:bookmarkEnd w:id="10"/>
          <w:bookmarkEnd w:id="11"/>
          <w:bookmarkEnd w:id="12"/>
          <w:bookmarkEnd w:id="13"/>
          <w:bookmarkEnd w:id="14"/>
          <w:bookmarkEnd w:id="15"/>
        </w:p>
        <w:p w14:paraId="0D92B518" w14:textId="628243D5" w:rsidR="0027565F" w:rsidRDefault="0027565F" w:rsidP="00E7112E">
          <w:pPr>
            <w:pStyle w:val="Heading3"/>
          </w:pPr>
          <w:bookmarkStart w:id="16" w:name="_Toc90457081"/>
          <w:bookmarkStart w:id="17" w:name="_Toc93911372"/>
          <w:bookmarkStart w:id="18" w:name="_Toc93915801"/>
          <w:bookmarkStart w:id="19" w:name="_Toc93920649"/>
          <w:bookmarkStart w:id="20" w:name="_Toc93926375"/>
          <w:bookmarkStart w:id="21" w:name="_Toc93931801"/>
          <w:bookmarkStart w:id="22" w:name="_Toc93932685"/>
          <w:bookmarkStart w:id="23" w:name="_Toc94274737"/>
          <w:r w:rsidRPr="003B2904">
            <w:t>Publisher</w:t>
          </w:r>
          <w:bookmarkEnd w:id="16"/>
          <w:bookmarkEnd w:id="17"/>
          <w:bookmarkEnd w:id="18"/>
          <w:bookmarkEnd w:id="19"/>
          <w:bookmarkEnd w:id="20"/>
          <w:bookmarkEnd w:id="21"/>
          <w:bookmarkEnd w:id="22"/>
          <w:bookmarkEnd w:id="23"/>
        </w:p>
        <w:p w14:paraId="3A712A3B" w14:textId="226DE9D5" w:rsidR="0033463B" w:rsidRDefault="0033463B" w:rsidP="0033463B"/>
        <w:p w14:paraId="6DB06665" w14:textId="23551E9D" w:rsidR="0033463B" w:rsidRPr="0033463B" w:rsidRDefault="0033463B" w:rsidP="0033463B">
          <w:pPr>
            <w:jc w:val="center"/>
          </w:pPr>
          <w:r>
            <w:rPr>
              <w:noProof/>
            </w:rPr>
            <w:drawing>
              <wp:inline distT="0" distB="0" distL="0" distR="0" wp14:anchorId="1384327F" wp14:editId="53425840">
                <wp:extent cx="2377440" cy="594360"/>
                <wp:effectExtent l="0" t="0" r="3810" b="0"/>
                <wp:docPr id="28" name="Picture 28" descr="Downey Unified School Distric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owney Unified School District Logo"/>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77440" cy="594360"/>
                        </a:xfrm>
                        <a:prstGeom prst="rect">
                          <a:avLst/>
                        </a:prstGeom>
                      </pic:spPr>
                    </pic:pic>
                  </a:graphicData>
                </a:graphic>
              </wp:inline>
            </w:drawing>
          </w:r>
        </w:p>
        <w:p w14:paraId="503A00FB" w14:textId="77777777" w:rsidR="0027565F" w:rsidRDefault="0027565F" w:rsidP="0027565F"/>
        <w:p w14:paraId="5C447DEA" w14:textId="77777777" w:rsidR="0027565F" w:rsidRDefault="0027565F" w:rsidP="0027565F">
          <w:pPr>
            <w:jc w:val="center"/>
          </w:pPr>
        </w:p>
        <w:p w14:paraId="4A9F66F4" w14:textId="77777777" w:rsidR="0027565F" w:rsidRDefault="0027565F" w:rsidP="0027565F"/>
        <w:p w14:paraId="603D7C86" w14:textId="77777777" w:rsidR="0027565F" w:rsidRDefault="0027565F" w:rsidP="0027565F"/>
        <w:p w14:paraId="31DF115F" w14:textId="77777777" w:rsidR="0027565F" w:rsidRDefault="0027565F" w:rsidP="0027565F"/>
        <w:p w14:paraId="55AA4A8B" w14:textId="77777777" w:rsidR="0027565F" w:rsidRDefault="0027565F" w:rsidP="0027565F">
          <w:pPr>
            <w:jc w:val="center"/>
          </w:pPr>
        </w:p>
        <w:p w14:paraId="00FA98F5" w14:textId="77777777" w:rsidR="0027565F" w:rsidRDefault="0027565F" w:rsidP="0027565F">
          <w:pPr>
            <w:jc w:val="center"/>
          </w:pPr>
        </w:p>
        <w:p w14:paraId="28CA960B" w14:textId="77777777" w:rsidR="0027565F" w:rsidRDefault="0027565F" w:rsidP="0027565F">
          <w:pPr>
            <w:jc w:val="center"/>
          </w:pPr>
        </w:p>
        <w:p w14:paraId="7EEAEFD2" w14:textId="77777777" w:rsidR="0027565F" w:rsidRPr="000F54A3" w:rsidRDefault="0027565F" w:rsidP="0027565F">
          <w:pPr>
            <w:jc w:val="center"/>
            <w:rPr>
              <w:sz w:val="24"/>
            </w:rPr>
          </w:pPr>
        </w:p>
        <w:p w14:paraId="15FF501A" w14:textId="77777777" w:rsidR="0027565F" w:rsidRPr="000F54A3" w:rsidRDefault="0027565F" w:rsidP="0027565F">
          <w:pPr>
            <w:jc w:val="center"/>
            <w:rPr>
              <w:szCs w:val="20"/>
            </w:rPr>
          </w:pPr>
          <w:r w:rsidRPr="000F54A3">
            <w:rPr>
              <w:szCs w:val="20"/>
            </w:rPr>
            <w:t>Creative Commons International</w:t>
          </w:r>
        </w:p>
        <w:p w14:paraId="7EB0BA9A" w14:textId="77777777" w:rsidR="0027565F" w:rsidRPr="000F54A3" w:rsidRDefault="0027565F" w:rsidP="0027565F">
          <w:pPr>
            <w:jc w:val="center"/>
            <w:rPr>
              <w:szCs w:val="20"/>
            </w:rPr>
          </w:pPr>
          <w:r w:rsidRPr="000F54A3">
            <w:rPr>
              <w:szCs w:val="20"/>
            </w:rPr>
            <w:t>CCBY 4.0 license</w:t>
          </w:r>
        </w:p>
        <w:p w14:paraId="5CF398E2" w14:textId="77777777" w:rsidR="0027565F" w:rsidRPr="000F54A3" w:rsidRDefault="0027565F" w:rsidP="0027565F">
          <w:pPr>
            <w:jc w:val="center"/>
            <w:rPr>
              <w:szCs w:val="20"/>
            </w:rPr>
          </w:pPr>
        </w:p>
        <w:p w14:paraId="083D0885" w14:textId="77777777" w:rsidR="0027565F" w:rsidRPr="000F54A3" w:rsidRDefault="0027565F" w:rsidP="0027565F">
          <w:pPr>
            <w:jc w:val="center"/>
            <w:rPr>
              <w:szCs w:val="20"/>
            </w:rPr>
          </w:pPr>
          <w:r w:rsidRPr="000F54A3">
            <w:rPr>
              <w:szCs w:val="20"/>
            </w:rPr>
            <w:t>Mathematics for Game Developers fully meets accessibility standards.</w:t>
          </w:r>
        </w:p>
        <w:p w14:paraId="287C97CE" w14:textId="77777777" w:rsidR="0027565F" w:rsidRPr="000F54A3" w:rsidRDefault="0027565F" w:rsidP="0027565F">
          <w:pPr>
            <w:jc w:val="center"/>
            <w:rPr>
              <w:szCs w:val="20"/>
            </w:rPr>
          </w:pPr>
          <w:r w:rsidRPr="000F54A3">
            <w:rPr>
              <w:szCs w:val="20"/>
            </w:rPr>
            <w:t>https://OER4CTE.ORG</w:t>
          </w:r>
        </w:p>
        <w:p w14:paraId="129689B3" w14:textId="77777777" w:rsidR="0027565F" w:rsidRDefault="0027565F" w:rsidP="0027565F">
          <w:pPr>
            <w:tabs>
              <w:tab w:val="left" w:pos="5970"/>
            </w:tabs>
            <w:sectPr w:rsidR="0027565F" w:rsidSect="00A06DAD">
              <w:pgSz w:w="12240" w:h="15840"/>
              <w:pgMar w:top="1440" w:right="1440" w:bottom="1440" w:left="1440" w:header="720" w:footer="720" w:gutter="0"/>
              <w:pgNumType w:start="0"/>
              <w:cols w:space="720"/>
              <w:titlePg/>
              <w:docGrid w:linePitch="360"/>
            </w:sectPr>
          </w:pPr>
        </w:p>
        <w:p w14:paraId="64F2BF5B" w14:textId="77777777" w:rsidR="0027565F" w:rsidRPr="00086944" w:rsidRDefault="0027565F" w:rsidP="0027565F">
          <w:pPr>
            <w:pStyle w:val="Heading1"/>
            <w:jc w:val="center"/>
            <w:rPr>
              <w:sz w:val="36"/>
              <w:szCs w:val="36"/>
            </w:rPr>
          </w:pPr>
          <w:bookmarkStart w:id="24" w:name="_Toc90457082"/>
          <w:bookmarkStart w:id="25" w:name="_Toc93911373"/>
          <w:bookmarkStart w:id="26" w:name="_Toc93915802"/>
          <w:bookmarkStart w:id="27" w:name="_Toc93920650"/>
          <w:bookmarkStart w:id="28" w:name="_Toc93926376"/>
          <w:bookmarkStart w:id="29" w:name="_Toc93931802"/>
          <w:bookmarkStart w:id="30" w:name="_Toc93932686"/>
          <w:bookmarkStart w:id="31" w:name="_Toc94274738"/>
          <w:r w:rsidRPr="00086944">
            <w:rPr>
              <w:sz w:val="36"/>
              <w:szCs w:val="36"/>
            </w:rPr>
            <w:lastRenderedPageBreak/>
            <w:t>Mathematics for Game Developers</w:t>
          </w:r>
          <w:bookmarkEnd w:id="24"/>
          <w:bookmarkEnd w:id="25"/>
          <w:bookmarkEnd w:id="26"/>
          <w:bookmarkEnd w:id="27"/>
          <w:bookmarkEnd w:id="28"/>
          <w:bookmarkEnd w:id="29"/>
          <w:bookmarkEnd w:id="30"/>
          <w:bookmarkEnd w:id="31"/>
        </w:p>
        <w:p w14:paraId="4FA402F7" w14:textId="77777777" w:rsidR="0027565F" w:rsidRPr="008D1B87" w:rsidRDefault="0027565F" w:rsidP="0027565F"/>
        <w:p w14:paraId="4560E9FD" w14:textId="0C12928B" w:rsidR="0027565F" w:rsidRDefault="0027565F" w:rsidP="00E7112E">
          <w:pPr>
            <w:pStyle w:val="Heading3"/>
          </w:pPr>
          <w:bookmarkStart w:id="32" w:name="_Toc90457083"/>
          <w:bookmarkStart w:id="33" w:name="_Toc93911374"/>
          <w:bookmarkStart w:id="34" w:name="_Toc93915803"/>
          <w:bookmarkStart w:id="35" w:name="_Toc93920651"/>
          <w:bookmarkStart w:id="36" w:name="_Toc93926377"/>
          <w:bookmarkStart w:id="37" w:name="_Toc93931803"/>
          <w:bookmarkStart w:id="38" w:name="_Toc93932687"/>
          <w:bookmarkStart w:id="39" w:name="_Toc94274739"/>
          <w:r w:rsidRPr="003F4AD4">
            <w:t>Downey Unified School District</w:t>
          </w:r>
          <w:r>
            <w:t>, Publisher</w:t>
          </w:r>
          <w:bookmarkEnd w:id="32"/>
          <w:bookmarkEnd w:id="33"/>
          <w:bookmarkEnd w:id="34"/>
          <w:bookmarkEnd w:id="35"/>
          <w:bookmarkEnd w:id="36"/>
          <w:bookmarkEnd w:id="37"/>
          <w:bookmarkEnd w:id="38"/>
          <w:bookmarkEnd w:id="39"/>
          <w:r>
            <w:br/>
          </w:r>
        </w:p>
        <w:p w14:paraId="31FD5C2A" w14:textId="3F8C8AB4" w:rsidR="0027565F" w:rsidRDefault="0027565F" w:rsidP="0027565F"/>
        <w:p w14:paraId="0DB1FBAD" w14:textId="0010DEFD" w:rsidR="0033463B" w:rsidRDefault="0033463B" w:rsidP="0033463B">
          <w:pPr>
            <w:jc w:val="center"/>
          </w:pPr>
          <w:r>
            <w:rPr>
              <w:noProof/>
            </w:rPr>
            <w:drawing>
              <wp:inline distT="0" distB="0" distL="0" distR="0" wp14:anchorId="224739CC" wp14:editId="495725AA">
                <wp:extent cx="1737360" cy="434340"/>
                <wp:effectExtent l="0" t="0" r="0" b="3810"/>
                <wp:docPr id="29" name="Picture 29" descr="Downey Unified School Distric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owney Unified School District Logo"/>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37360" cy="434340"/>
                        </a:xfrm>
                        <a:prstGeom prst="rect">
                          <a:avLst/>
                        </a:prstGeom>
                      </pic:spPr>
                    </pic:pic>
                  </a:graphicData>
                </a:graphic>
              </wp:inline>
            </w:drawing>
          </w:r>
        </w:p>
        <w:p w14:paraId="5FC57526" w14:textId="77777777" w:rsidR="0027565F" w:rsidRPr="003F4AD4" w:rsidRDefault="0027565F" w:rsidP="0027565F"/>
        <w:p w14:paraId="352C0DFE" w14:textId="77777777" w:rsidR="0027565F" w:rsidRPr="003F4AD4" w:rsidRDefault="0027565F" w:rsidP="00E7112E">
          <w:pPr>
            <w:pStyle w:val="Heading3"/>
          </w:pPr>
          <w:bookmarkStart w:id="40" w:name="_Toc90457084"/>
          <w:bookmarkStart w:id="41" w:name="_Toc93911375"/>
          <w:bookmarkStart w:id="42" w:name="_Toc93915804"/>
          <w:bookmarkStart w:id="43" w:name="_Toc93920652"/>
          <w:bookmarkStart w:id="44" w:name="_Toc93926378"/>
          <w:bookmarkStart w:id="45" w:name="_Toc93931804"/>
          <w:bookmarkStart w:id="46" w:name="_Toc93932688"/>
          <w:bookmarkStart w:id="47" w:name="_Toc94274740"/>
          <w:r w:rsidRPr="003F4AD4">
            <w:t>Downey Unified School District (DUSD) Team</w:t>
          </w:r>
          <w:bookmarkEnd w:id="40"/>
          <w:bookmarkEnd w:id="41"/>
          <w:bookmarkEnd w:id="42"/>
          <w:bookmarkEnd w:id="43"/>
          <w:bookmarkEnd w:id="44"/>
          <w:bookmarkEnd w:id="45"/>
          <w:bookmarkEnd w:id="46"/>
          <w:bookmarkEnd w:id="47"/>
          <w:r>
            <w:br/>
          </w:r>
        </w:p>
        <w:p w14:paraId="7621A548" w14:textId="77777777" w:rsidR="0027565F" w:rsidRPr="003F4AD4" w:rsidRDefault="0027565F" w:rsidP="0027565F">
          <w:pPr>
            <w:rPr>
              <w:rStyle w:val="Strong"/>
            </w:rPr>
          </w:pPr>
          <w:r w:rsidRPr="003F4AD4">
            <w:rPr>
              <w:rStyle w:val="Strong"/>
            </w:rPr>
            <w:t>DUSD Vision</w:t>
          </w:r>
        </w:p>
        <w:p w14:paraId="03CEBD76" w14:textId="77777777" w:rsidR="0027565F" w:rsidRDefault="0027565F" w:rsidP="0027565F">
          <w:r w:rsidRPr="003F4AD4">
            <w:t>All students graduate with a 21st Century education that ensures they are college and career ready, globally competitive and citizens of strong character.</w:t>
          </w:r>
        </w:p>
        <w:p w14:paraId="2D47068D" w14:textId="77777777" w:rsidR="0027565F" w:rsidRPr="003F4AD4" w:rsidRDefault="0027565F" w:rsidP="0027565F"/>
        <w:p w14:paraId="18D308EC" w14:textId="77777777" w:rsidR="0027565F" w:rsidRPr="003F4AD4" w:rsidRDefault="0027565F" w:rsidP="0027565F">
          <w:pPr>
            <w:rPr>
              <w:rStyle w:val="Strong"/>
            </w:rPr>
          </w:pPr>
          <w:r w:rsidRPr="003F4AD4">
            <w:rPr>
              <w:rStyle w:val="Strong"/>
            </w:rPr>
            <w:t>DUSD Mission</w:t>
          </w:r>
        </w:p>
        <w:p w14:paraId="7309F3F6" w14:textId="77777777" w:rsidR="0027565F" w:rsidRPr="003F4AD4" w:rsidRDefault="0027565F" w:rsidP="0027565F">
          <w:r w:rsidRPr="003F4AD4">
            <w:t>Downey Unified School District is committed to developing all students to be self-motivated learners and productive, responsible, and compassionate members of an ever-changing global society. Our highly qualified staff foster meaningful relationships with students, parents, and the community while providing a relevant and rigorous curriculum in facilities that advance teaching and learning.</w:t>
          </w:r>
        </w:p>
        <w:p w14:paraId="5FE12757" w14:textId="77777777" w:rsidR="0027565F" w:rsidRDefault="0027565F" w:rsidP="0027565F">
          <w:pPr>
            <w:rPr>
              <w:b/>
              <w:bCs/>
            </w:rPr>
          </w:pPr>
        </w:p>
        <w:p w14:paraId="5BAF21ED" w14:textId="77777777" w:rsidR="0027565F" w:rsidRPr="003F4AD4" w:rsidRDefault="0027565F" w:rsidP="0027565F">
          <w:pPr>
            <w:rPr>
              <w:rStyle w:val="Strong"/>
            </w:rPr>
          </w:pPr>
          <w:r w:rsidRPr="003F4AD4">
            <w:rPr>
              <w:rStyle w:val="Strong"/>
            </w:rPr>
            <w:t>DUSD Administration</w:t>
          </w:r>
        </w:p>
        <w:p w14:paraId="68B55B76" w14:textId="77777777" w:rsidR="0027565F" w:rsidRDefault="0027565F" w:rsidP="0027565F">
          <w:r>
            <w:t>Superintendent John A. Garcia, Jr., Ph.D.</w:t>
          </w:r>
        </w:p>
        <w:p w14:paraId="108299F5" w14:textId="77777777" w:rsidR="0027565F" w:rsidRDefault="0027565F" w:rsidP="0027565F">
          <w:r>
            <w:t>Assistant Superintendent Roger Brossmer, Ed.D.</w:t>
          </w:r>
        </w:p>
        <w:p w14:paraId="7D59088B" w14:textId="77777777" w:rsidR="0027565F" w:rsidRDefault="0027565F" w:rsidP="0027565F">
          <w:r>
            <w:t>Director, College and Career Readiness John M. Harris</w:t>
          </w:r>
        </w:p>
        <w:p w14:paraId="5BA9B3B5" w14:textId="77777777" w:rsidR="0027565F" w:rsidRDefault="0027565F" w:rsidP="0027565F"/>
        <w:p w14:paraId="1860004C" w14:textId="77777777" w:rsidR="0027565F" w:rsidRPr="003F4AD4" w:rsidRDefault="0027565F" w:rsidP="0027565F">
          <w:pPr>
            <w:rPr>
              <w:rStyle w:val="Strong"/>
            </w:rPr>
          </w:pPr>
          <w:r w:rsidRPr="003F4AD4">
            <w:rPr>
              <w:rStyle w:val="Strong"/>
            </w:rPr>
            <w:t>DUSD Board of Education</w:t>
          </w:r>
        </w:p>
        <w:p w14:paraId="35F81969" w14:textId="77777777" w:rsidR="0027565F" w:rsidRDefault="0027565F" w:rsidP="0027565F">
          <w:r>
            <w:t>D. Mark Morris, President and Trustee Area 6</w:t>
          </w:r>
        </w:p>
        <w:p w14:paraId="09F394A9" w14:textId="77777777" w:rsidR="0027565F" w:rsidRDefault="0027565F" w:rsidP="0027565F">
          <w:r>
            <w:t>Barbara R. Samperi, Vice President and Trustee Area 7</w:t>
          </w:r>
        </w:p>
        <w:p w14:paraId="609ABDC2" w14:textId="77777777" w:rsidR="0027565F" w:rsidRDefault="0027565F" w:rsidP="0027565F">
          <w:r>
            <w:t>Martha E. Sodetani, Clerk and Trustee Area 1</w:t>
          </w:r>
        </w:p>
        <w:p w14:paraId="2B6E9551" w14:textId="77777777" w:rsidR="0027565F" w:rsidRDefault="0027565F" w:rsidP="0027565F">
          <w:r>
            <w:t>Giovanna Perez-Saab, Trustee Area 3</w:t>
          </w:r>
        </w:p>
        <w:p w14:paraId="4C631619" w14:textId="77777777" w:rsidR="0027565F" w:rsidRDefault="0027565F" w:rsidP="0027565F">
          <w:r>
            <w:t>Jose J. Rodriguez, Trustee Area 2</w:t>
          </w:r>
        </w:p>
        <w:p w14:paraId="1053967A" w14:textId="77777777" w:rsidR="0027565F" w:rsidRPr="00DF478D" w:rsidRDefault="0027565F" w:rsidP="0027565F">
          <w:r w:rsidRPr="00DF478D">
            <w:t>Linda Salomon Saldaña, Trustee Area 4</w:t>
          </w:r>
        </w:p>
        <w:p w14:paraId="71C06E2E" w14:textId="77777777" w:rsidR="0027565F" w:rsidRDefault="0027565F" w:rsidP="0027565F">
          <w:r>
            <w:t>Nancy A. Swenson, Trustee Area 5</w:t>
          </w:r>
        </w:p>
        <w:p w14:paraId="7E4FCCD3" w14:textId="77777777" w:rsidR="0027565F" w:rsidRDefault="0027565F" w:rsidP="0027565F"/>
        <w:p w14:paraId="5671AD11" w14:textId="77777777" w:rsidR="0027565F" w:rsidRPr="003F4AD4" w:rsidRDefault="0027565F" w:rsidP="0027565F">
          <w:pPr>
            <w:rPr>
              <w:rStyle w:val="Strong"/>
            </w:rPr>
          </w:pPr>
          <w:r w:rsidRPr="003F4AD4">
            <w:rPr>
              <w:rStyle w:val="Strong"/>
            </w:rPr>
            <w:t>Additional Support</w:t>
          </w:r>
        </w:p>
        <w:p w14:paraId="62094D19" w14:textId="77777777" w:rsidR="0027565F" w:rsidRDefault="0027565F" w:rsidP="0027565F">
          <w:r w:rsidRPr="003F4AD4">
            <w:t xml:space="preserve">California Community College K12 Srong Workforce Program Round 3 award: Open-Source Downey taps into DUSD’s existing ecosystem and builds a culture of open education resources (OER) and industry collaborative work-based learning to be shared with high schools across the state. </w:t>
          </w:r>
        </w:p>
        <w:p w14:paraId="19DFB5D0" w14:textId="77777777" w:rsidR="0027565F" w:rsidRDefault="0027565F" w:rsidP="0027565F"/>
        <w:p w14:paraId="364EBE76" w14:textId="77777777" w:rsidR="0027565F" w:rsidRDefault="0027565F" w:rsidP="0027565F"/>
        <w:p w14:paraId="05ED7CCD" w14:textId="77777777" w:rsidR="0027565F" w:rsidRDefault="0027565F" w:rsidP="00E7112E">
          <w:pPr>
            <w:pStyle w:val="Heading3"/>
          </w:pPr>
          <w:bookmarkStart w:id="48" w:name="_Toc90457085"/>
          <w:bookmarkStart w:id="49" w:name="_Toc93911376"/>
          <w:bookmarkStart w:id="50" w:name="_Toc93915805"/>
          <w:bookmarkStart w:id="51" w:name="_Toc93920653"/>
          <w:bookmarkStart w:id="52" w:name="_Toc93926379"/>
          <w:bookmarkStart w:id="53" w:name="_Toc93931805"/>
          <w:bookmarkStart w:id="54" w:name="_Toc93932689"/>
          <w:bookmarkStart w:id="55" w:name="_Toc94274741"/>
          <w:r>
            <w:t>Open Education Resources (OER) Team</w:t>
          </w:r>
          <w:bookmarkEnd w:id="48"/>
          <w:bookmarkEnd w:id="49"/>
          <w:bookmarkEnd w:id="50"/>
          <w:bookmarkEnd w:id="51"/>
          <w:bookmarkEnd w:id="52"/>
          <w:bookmarkEnd w:id="53"/>
          <w:bookmarkEnd w:id="54"/>
          <w:bookmarkEnd w:id="55"/>
        </w:p>
        <w:p w14:paraId="02D98657" w14:textId="77777777" w:rsidR="0027565F" w:rsidRDefault="0027565F" w:rsidP="0027565F">
          <w:r>
            <w:t>Denny Burzynski, Author</w:t>
          </w:r>
        </w:p>
        <w:p w14:paraId="6E035E1E" w14:textId="77777777" w:rsidR="0027565F" w:rsidRDefault="0027565F" w:rsidP="0027565F">
          <w:r>
            <w:t>Kelly Cooper, Project Manager</w:t>
          </w:r>
        </w:p>
        <w:p w14:paraId="123E8CAE" w14:textId="77777777" w:rsidR="0027565F" w:rsidRDefault="0027565F" w:rsidP="0027565F">
          <w:r w:rsidRPr="52C888B9">
            <w:t>Veronika Focht, Book Designer, Technical Editor</w:t>
          </w:r>
        </w:p>
        <w:p w14:paraId="04A7A949" w14:textId="77777777" w:rsidR="0027565F" w:rsidRDefault="0027565F" w:rsidP="0027565F">
          <w:r w:rsidRPr="52C888B9">
            <w:t>June Bayha, Thought Partner</w:t>
          </w:r>
        </w:p>
        <w:p w14:paraId="2F16003B" w14:textId="77777777" w:rsidR="0027565F" w:rsidRDefault="0027565F" w:rsidP="0027565F">
          <w:r>
            <w:t>Muhammad Awais, Technical Reviewer</w:t>
          </w:r>
        </w:p>
        <w:p w14:paraId="7A139F70" w14:textId="77777777" w:rsidR="0027565F" w:rsidRDefault="0027565F" w:rsidP="0027565F"/>
        <w:p w14:paraId="5DD87AE1" w14:textId="77777777" w:rsidR="0027565F" w:rsidRDefault="0027565F" w:rsidP="0027565F"/>
        <w:p w14:paraId="54EEF8DB" w14:textId="77777777" w:rsidR="0027565F" w:rsidRDefault="0027565F" w:rsidP="00E7112E">
          <w:pPr>
            <w:pStyle w:val="Heading3"/>
          </w:pPr>
          <w:bookmarkStart w:id="56" w:name="_Toc90457086"/>
          <w:bookmarkStart w:id="57" w:name="_Toc93911377"/>
          <w:bookmarkStart w:id="58" w:name="_Toc93915806"/>
          <w:bookmarkStart w:id="59" w:name="_Toc93920654"/>
          <w:bookmarkStart w:id="60" w:name="_Toc93926380"/>
          <w:bookmarkStart w:id="61" w:name="_Toc93931806"/>
          <w:bookmarkStart w:id="62" w:name="_Toc93932690"/>
          <w:bookmarkStart w:id="63" w:name="_Toc94274742"/>
          <w:r>
            <w:lastRenderedPageBreak/>
            <w:t>About the Author</w:t>
          </w:r>
          <w:bookmarkEnd w:id="56"/>
          <w:bookmarkEnd w:id="57"/>
          <w:bookmarkEnd w:id="58"/>
          <w:bookmarkEnd w:id="59"/>
          <w:bookmarkEnd w:id="60"/>
          <w:bookmarkEnd w:id="61"/>
          <w:bookmarkEnd w:id="62"/>
          <w:bookmarkEnd w:id="63"/>
        </w:p>
        <w:p w14:paraId="6ECDD1B5" w14:textId="77777777" w:rsidR="0027565F" w:rsidRDefault="0027565F" w:rsidP="0027565F">
          <w:r w:rsidRPr="00E64482">
            <w:t>Denny Burzynski has a Master’s Degree in Mathematics from the California State University, Long Beach, and has taught mathematics at California and Nevada community colleges for 45 years.  His programming experience started when Fortran IV was popular and used line numbers and punch cards. With some of his friends, Denny authored six college mathematics textbooks from basic arithmetic, elementary and intermediate algebra, college algebra, to applied calculus. Denny presented at many mathematics conferences all over the country, spent a semester interning as a program director at the National Science Foundation in Washington, D.C.,  and served as president of both the California Mathematics Council Community Colleges and the Nevada Mathematical Association of Community Colleges.</w:t>
          </w:r>
        </w:p>
        <w:p w14:paraId="68F2F906" w14:textId="77777777" w:rsidR="0027565F" w:rsidRDefault="0027565F" w:rsidP="0027565F"/>
        <w:p w14:paraId="4C484727" w14:textId="77777777" w:rsidR="0027565F" w:rsidRDefault="0027565F" w:rsidP="00E7112E">
          <w:pPr>
            <w:pStyle w:val="Heading3"/>
          </w:pPr>
          <w:bookmarkStart w:id="64" w:name="_Toc90457087"/>
          <w:bookmarkStart w:id="65" w:name="_Toc93911378"/>
          <w:bookmarkStart w:id="66" w:name="_Toc93915807"/>
          <w:bookmarkStart w:id="67" w:name="_Toc93920655"/>
          <w:bookmarkStart w:id="68" w:name="_Toc93926381"/>
          <w:bookmarkStart w:id="69" w:name="_Toc93931807"/>
          <w:bookmarkStart w:id="70" w:name="_Toc93932691"/>
          <w:bookmarkStart w:id="71" w:name="_Toc94274743"/>
          <w:r>
            <w:t>Introduction</w:t>
          </w:r>
          <w:bookmarkEnd w:id="64"/>
          <w:bookmarkEnd w:id="65"/>
          <w:bookmarkEnd w:id="66"/>
          <w:bookmarkEnd w:id="67"/>
          <w:bookmarkEnd w:id="68"/>
          <w:bookmarkEnd w:id="69"/>
          <w:bookmarkEnd w:id="70"/>
          <w:bookmarkEnd w:id="71"/>
        </w:p>
        <w:p w14:paraId="0BDE7332" w14:textId="77777777" w:rsidR="0027565F" w:rsidRPr="00B553C4" w:rsidRDefault="0027565F" w:rsidP="0027565F">
          <w:r w:rsidRPr="00B553C4">
            <w:t>Are you reading this note because you want to develop computer games or write computer programs that perform particular tasks or create whimsical illusions? How is your background in mathematics? Good? Okay? Not sure? To design and program fun and adventurous games, you may not need deep knowledge of mathematics to understand what programming commands do and how to use them to your advantage. In this book, we focus on a few of the mathematical instruments used in programming languages such as C# and C++. Programming languages have libraries of commands that you can use to write programs, and their commands come from mathematical instruments. In Mathematics for Game Developers, we explore the basic ideas of how mathematical instruments control action and motion in the games you develop. And, we introduce technology that performs all the mathematical calculations you might need. How awesome is that!</w:t>
          </w:r>
        </w:p>
        <w:p w14:paraId="6FF5F856" w14:textId="77777777" w:rsidR="0027565F" w:rsidRPr="00B553C4" w:rsidRDefault="0027565F" w:rsidP="0027565F"/>
        <w:p w14:paraId="4A44FDC4" w14:textId="77777777" w:rsidR="0027565F" w:rsidRPr="00B553C4" w:rsidRDefault="0027565F" w:rsidP="0027565F">
          <w:r w:rsidRPr="00B553C4">
            <w:t>We clearly define four mathematical instruments: vectors, matrices, and the sine and cosine functions and describe what they do. We intend to add practical insight to your programming experience. Programmers use commands to direct computers to perform specific tasks. Commands commonly used in C# and C++ include mathematical instruments such as the Quaternion, the Euler angle, and the rotation matrix that have been around a long time. Quaternions were developed in 1843 by the Irish Mathematician William Rowan Hamilton and matrices in 1850 by the English mathematician James Sylvester. Hipparchus of Nicea (ancient Greece), who lived from 180-125 BCE, likely compiled the first trigonometric table.  </w:t>
          </w:r>
        </w:p>
        <w:p w14:paraId="53C8323A" w14:textId="77777777" w:rsidR="0027565F" w:rsidRPr="00B553C4" w:rsidRDefault="0027565F" w:rsidP="0027565F"/>
        <w:p w14:paraId="423BB5BC" w14:textId="77777777" w:rsidR="0027565F" w:rsidRPr="00B553C4" w:rsidRDefault="0027565F" w:rsidP="0027565F">
          <w:r w:rsidRPr="00B553C4">
            <w:t>Directing your computer to rotate an object or move it vertically or horizontally uses a command born from one or more of these instruments. Can you imagine what Hamilton, Euler, and Hipparchus would think if they knew what you are planning to do with their mathematics!</w:t>
          </w:r>
        </w:p>
        <w:p w14:paraId="07B7BEE6" w14:textId="77777777" w:rsidR="0027565F" w:rsidRDefault="0027565F" w:rsidP="0027565F"/>
        <w:p w14:paraId="10C3836F" w14:textId="63857997" w:rsidR="0027565F" w:rsidRPr="0027565F" w:rsidRDefault="0027565F" w:rsidP="0027565F">
          <w:pPr>
            <w:tabs>
              <w:tab w:val="left" w:pos="5970"/>
            </w:tabs>
          </w:pPr>
        </w:p>
        <w:p w14:paraId="0C1AB820" w14:textId="77777777" w:rsidR="0027565F" w:rsidRPr="0027565F" w:rsidRDefault="0027565F" w:rsidP="0027565F"/>
        <w:p w14:paraId="0BA2776C" w14:textId="77777777" w:rsidR="0027565F" w:rsidRPr="0027565F" w:rsidRDefault="0027565F" w:rsidP="0027565F"/>
        <w:p w14:paraId="79E6D2E7" w14:textId="77777777" w:rsidR="0027565F" w:rsidRDefault="0027565F" w:rsidP="0027565F"/>
        <w:p w14:paraId="0FAE6432" w14:textId="77777777" w:rsidR="00E55FE6" w:rsidRPr="00E55FE6" w:rsidRDefault="00E55FE6" w:rsidP="00E55FE6"/>
        <w:p w14:paraId="1DF48592" w14:textId="77777777" w:rsidR="00E55FE6" w:rsidRPr="00E55FE6" w:rsidRDefault="00E55FE6" w:rsidP="00E55FE6"/>
        <w:p w14:paraId="5F9661F5" w14:textId="4DC9D4C3" w:rsidR="00E55FE6" w:rsidRDefault="00E55FE6" w:rsidP="00E55FE6">
          <w:pPr>
            <w:tabs>
              <w:tab w:val="left" w:pos="3000"/>
            </w:tabs>
          </w:pPr>
          <w:r>
            <w:tab/>
          </w:r>
        </w:p>
        <w:p w14:paraId="7C361394" w14:textId="77777777" w:rsidR="00915401" w:rsidRDefault="00915401" w:rsidP="00E55FE6">
          <w:pPr>
            <w:tabs>
              <w:tab w:val="left" w:pos="3000"/>
            </w:tabs>
          </w:pPr>
        </w:p>
        <w:p w14:paraId="4D06D827" w14:textId="77777777" w:rsidR="00915401" w:rsidRDefault="00915401">
          <w:r>
            <w:br w:type="page"/>
          </w:r>
        </w:p>
        <w:p w14:paraId="5E9BA350" w14:textId="419A06E2" w:rsidR="00E55FE6" w:rsidRPr="00E55FE6" w:rsidRDefault="00E55FE6" w:rsidP="00E55FE6">
          <w:pPr>
            <w:tabs>
              <w:tab w:val="left" w:pos="3000"/>
            </w:tabs>
            <w:sectPr w:rsidR="00E55FE6" w:rsidRPr="00E55FE6" w:rsidSect="00915401">
              <w:pgSz w:w="12240" w:h="15840"/>
              <w:pgMar w:top="1440" w:right="1440" w:bottom="1440" w:left="1440" w:header="720" w:footer="720" w:gutter="0"/>
              <w:cols w:space="720"/>
              <w:titlePg/>
              <w:docGrid w:linePitch="360"/>
            </w:sectPr>
          </w:pPr>
          <w:r>
            <w:lastRenderedPageBreak/>
            <w:tab/>
          </w:r>
        </w:p>
        <w:p w14:paraId="71F5CA08" w14:textId="6541B8C3" w:rsidR="0049185D" w:rsidRPr="000709F6" w:rsidRDefault="0049185D" w:rsidP="0049185D">
          <w:pPr>
            <w:pStyle w:val="Heading2"/>
          </w:pPr>
          <w:bookmarkStart w:id="72" w:name="_Toc93911379"/>
          <w:bookmarkStart w:id="73" w:name="_Toc93915808"/>
          <w:bookmarkStart w:id="74" w:name="_Toc93920656"/>
          <w:bookmarkStart w:id="75" w:name="_Toc93926382"/>
          <w:bookmarkStart w:id="76" w:name="_Toc93931808"/>
          <w:bookmarkStart w:id="77" w:name="_Toc93932692"/>
          <w:bookmarkStart w:id="78" w:name="_Toc94274744"/>
          <w:r>
            <w:lastRenderedPageBreak/>
            <w:t>Table of Contents</w:t>
          </w:r>
          <w:bookmarkEnd w:id="72"/>
          <w:bookmarkEnd w:id="73"/>
          <w:bookmarkEnd w:id="74"/>
          <w:bookmarkEnd w:id="75"/>
          <w:bookmarkEnd w:id="76"/>
          <w:bookmarkEnd w:id="77"/>
          <w:bookmarkEnd w:id="78"/>
        </w:p>
        <w:p w14:paraId="65671E1C" w14:textId="64E9CF34" w:rsidR="00F760B8" w:rsidRDefault="00F94AD0" w:rsidP="00F760B8">
          <w:pPr>
            <w:pStyle w:val="TOC1"/>
            <w:tabs>
              <w:tab w:val="right" w:leader="dot" w:pos="9350"/>
            </w:tabs>
            <w:rPr>
              <w:rFonts w:eastAsiaTheme="minorEastAsia" w:cstheme="minorBidi"/>
              <w:b w:val="0"/>
              <w:caps w:val="0"/>
              <w:noProof/>
              <w:sz w:val="22"/>
              <w:szCs w:val="22"/>
            </w:rPr>
          </w:pPr>
          <w:r>
            <w:rPr>
              <w:color w:val="4472C4" w:themeColor="accent1"/>
              <w:sz w:val="28"/>
              <w:szCs w:val="28"/>
            </w:rPr>
            <w:fldChar w:fldCharType="begin"/>
          </w:r>
          <w:r>
            <w:rPr>
              <w:color w:val="4472C4" w:themeColor="accent1"/>
              <w:sz w:val="28"/>
              <w:szCs w:val="28"/>
            </w:rPr>
            <w:instrText xml:space="preserve"> TOC \o "1-4" \u </w:instrText>
          </w:r>
          <w:r>
            <w:rPr>
              <w:color w:val="4472C4" w:themeColor="accent1"/>
              <w:sz w:val="28"/>
              <w:szCs w:val="28"/>
            </w:rPr>
            <w:fldChar w:fldCharType="separate"/>
          </w:r>
        </w:p>
        <w:p w14:paraId="3FFAF6CE" w14:textId="47689FE7" w:rsidR="00F760B8" w:rsidRDefault="00F760B8">
          <w:pPr>
            <w:pStyle w:val="TOC1"/>
            <w:tabs>
              <w:tab w:val="right" w:leader="dot" w:pos="9350"/>
            </w:tabs>
            <w:rPr>
              <w:rFonts w:eastAsiaTheme="minorEastAsia" w:cstheme="minorBidi"/>
              <w:b w:val="0"/>
              <w:bCs w:val="0"/>
              <w:caps w:val="0"/>
              <w:noProof/>
              <w:sz w:val="22"/>
              <w:szCs w:val="22"/>
            </w:rPr>
          </w:pPr>
          <w:r>
            <w:rPr>
              <w:noProof/>
            </w:rPr>
            <w:t>UNIT 1   SOME BASIC ALGEBRA</w:t>
          </w:r>
          <w:r>
            <w:rPr>
              <w:noProof/>
            </w:rPr>
            <w:tab/>
          </w:r>
          <w:r>
            <w:rPr>
              <w:noProof/>
            </w:rPr>
            <w:fldChar w:fldCharType="begin"/>
          </w:r>
          <w:r>
            <w:rPr>
              <w:noProof/>
            </w:rPr>
            <w:instrText xml:space="preserve"> PAGEREF _Toc94274745 \h </w:instrText>
          </w:r>
          <w:r>
            <w:rPr>
              <w:noProof/>
            </w:rPr>
          </w:r>
          <w:r>
            <w:rPr>
              <w:noProof/>
            </w:rPr>
            <w:fldChar w:fldCharType="separate"/>
          </w:r>
          <w:r>
            <w:rPr>
              <w:noProof/>
            </w:rPr>
            <w:t>4</w:t>
          </w:r>
          <w:r>
            <w:rPr>
              <w:noProof/>
            </w:rPr>
            <w:fldChar w:fldCharType="end"/>
          </w:r>
        </w:p>
        <w:p w14:paraId="19DB267D" w14:textId="099E0522" w:rsidR="00F760B8" w:rsidRDefault="00F760B8">
          <w:pPr>
            <w:pStyle w:val="TOC2"/>
            <w:tabs>
              <w:tab w:val="right" w:leader="dot" w:pos="9350"/>
            </w:tabs>
            <w:rPr>
              <w:rFonts w:eastAsiaTheme="minorEastAsia" w:cstheme="minorBidi"/>
              <w:b w:val="0"/>
              <w:caps w:val="0"/>
              <w:noProof/>
              <w:sz w:val="22"/>
              <w:szCs w:val="22"/>
            </w:rPr>
          </w:pPr>
          <w:r>
            <w:rPr>
              <w:noProof/>
            </w:rPr>
            <w:t>1.1 Constants, Variables, and Expressions</w:t>
          </w:r>
          <w:r>
            <w:rPr>
              <w:noProof/>
            </w:rPr>
            <w:tab/>
          </w:r>
          <w:r>
            <w:rPr>
              <w:noProof/>
            </w:rPr>
            <w:fldChar w:fldCharType="begin"/>
          </w:r>
          <w:r>
            <w:rPr>
              <w:noProof/>
            </w:rPr>
            <w:instrText xml:space="preserve"> PAGEREF _Toc94274746 \h </w:instrText>
          </w:r>
          <w:r>
            <w:rPr>
              <w:noProof/>
            </w:rPr>
          </w:r>
          <w:r>
            <w:rPr>
              <w:noProof/>
            </w:rPr>
            <w:fldChar w:fldCharType="separate"/>
          </w:r>
          <w:r>
            <w:rPr>
              <w:noProof/>
            </w:rPr>
            <w:t>4</w:t>
          </w:r>
          <w:r>
            <w:rPr>
              <w:noProof/>
            </w:rPr>
            <w:fldChar w:fldCharType="end"/>
          </w:r>
        </w:p>
        <w:p w14:paraId="0760413C" w14:textId="6168D3DD" w:rsidR="00F760B8" w:rsidRDefault="00F760B8">
          <w:pPr>
            <w:pStyle w:val="TOC3"/>
            <w:rPr>
              <w:rFonts w:eastAsiaTheme="minorEastAsia" w:cstheme="minorBidi"/>
              <w:iCs w:val="0"/>
              <w:caps w:val="0"/>
              <w:noProof/>
              <w:sz w:val="22"/>
              <w:szCs w:val="22"/>
            </w:rPr>
          </w:pPr>
          <w:r>
            <w:rPr>
              <w:noProof/>
            </w:rPr>
            <w:t>A BIT MORE DETAIL</w:t>
          </w:r>
          <w:r>
            <w:rPr>
              <w:noProof/>
            </w:rPr>
            <w:tab/>
          </w:r>
          <w:r>
            <w:rPr>
              <w:noProof/>
            </w:rPr>
            <w:fldChar w:fldCharType="begin"/>
          </w:r>
          <w:r>
            <w:rPr>
              <w:noProof/>
            </w:rPr>
            <w:instrText xml:space="preserve"> PAGEREF _Toc94274747 \h </w:instrText>
          </w:r>
          <w:r>
            <w:rPr>
              <w:noProof/>
            </w:rPr>
          </w:r>
          <w:r>
            <w:rPr>
              <w:noProof/>
            </w:rPr>
            <w:fldChar w:fldCharType="separate"/>
          </w:r>
          <w:r>
            <w:rPr>
              <w:noProof/>
            </w:rPr>
            <w:t>5</w:t>
          </w:r>
          <w:r>
            <w:rPr>
              <w:noProof/>
            </w:rPr>
            <w:fldChar w:fldCharType="end"/>
          </w:r>
        </w:p>
        <w:p w14:paraId="12B35AA4" w14:textId="21365A9E" w:rsidR="00F760B8" w:rsidRDefault="00F760B8">
          <w:pPr>
            <w:pStyle w:val="TOC3"/>
            <w:rPr>
              <w:rFonts w:eastAsiaTheme="minorEastAsia" w:cstheme="minorBidi"/>
              <w:iCs w:val="0"/>
              <w:caps w:val="0"/>
              <w:noProof/>
              <w:sz w:val="22"/>
              <w:szCs w:val="22"/>
            </w:rPr>
          </w:pPr>
          <w:r>
            <w:rPr>
              <w:noProof/>
            </w:rPr>
            <w:t>MATHEMATICAL EXPRESSIONS</w:t>
          </w:r>
          <w:r>
            <w:rPr>
              <w:noProof/>
            </w:rPr>
            <w:tab/>
          </w:r>
          <w:r>
            <w:rPr>
              <w:noProof/>
            </w:rPr>
            <w:fldChar w:fldCharType="begin"/>
          </w:r>
          <w:r>
            <w:rPr>
              <w:noProof/>
            </w:rPr>
            <w:instrText xml:space="preserve"> PAGEREF _Toc94274748 \h </w:instrText>
          </w:r>
          <w:r>
            <w:rPr>
              <w:noProof/>
            </w:rPr>
          </w:r>
          <w:r>
            <w:rPr>
              <w:noProof/>
            </w:rPr>
            <w:fldChar w:fldCharType="separate"/>
          </w:r>
          <w:r>
            <w:rPr>
              <w:noProof/>
            </w:rPr>
            <w:t>6</w:t>
          </w:r>
          <w:r>
            <w:rPr>
              <w:noProof/>
            </w:rPr>
            <w:fldChar w:fldCharType="end"/>
          </w:r>
        </w:p>
        <w:p w14:paraId="05A8EFC4" w14:textId="6DA30DC3" w:rsidR="00F760B8" w:rsidRDefault="00F760B8">
          <w:pPr>
            <w:pStyle w:val="TOC3"/>
            <w:rPr>
              <w:rFonts w:eastAsiaTheme="minorEastAsia" w:cstheme="minorBidi"/>
              <w:iCs w:val="0"/>
              <w:caps w:val="0"/>
              <w:noProof/>
              <w:sz w:val="22"/>
              <w:szCs w:val="22"/>
            </w:rPr>
          </w:pPr>
          <w:r>
            <w:rPr>
              <w:noProof/>
            </w:rPr>
            <w:t>USING TECHNOLOGY</w:t>
          </w:r>
          <w:r>
            <w:rPr>
              <w:noProof/>
            </w:rPr>
            <w:tab/>
          </w:r>
          <w:r>
            <w:rPr>
              <w:noProof/>
            </w:rPr>
            <w:fldChar w:fldCharType="begin"/>
          </w:r>
          <w:r>
            <w:rPr>
              <w:noProof/>
            </w:rPr>
            <w:instrText xml:space="preserve"> PAGEREF _Toc94274749 \h </w:instrText>
          </w:r>
          <w:r>
            <w:rPr>
              <w:noProof/>
            </w:rPr>
          </w:r>
          <w:r>
            <w:rPr>
              <w:noProof/>
            </w:rPr>
            <w:fldChar w:fldCharType="separate"/>
          </w:r>
          <w:r>
            <w:rPr>
              <w:noProof/>
            </w:rPr>
            <w:t>7</w:t>
          </w:r>
          <w:r>
            <w:rPr>
              <w:noProof/>
            </w:rPr>
            <w:fldChar w:fldCharType="end"/>
          </w:r>
        </w:p>
        <w:p w14:paraId="3D02EFCB" w14:textId="49D20477" w:rsidR="00F760B8" w:rsidRDefault="00F760B8">
          <w:pPr>
            <w:pStyle w:val="TOC3"/>
            <w:rPr>
              <w:rFonts w:eastAsiaTheme="minorEastAsia" w:cstheme="minorBidi"/>
              <w:iCs w:val="0"/>
              <w:caps w:val="0"/>
              <w:noProof/>
              <w:sz w:val="22"/>
              <w:szCs w:val="22"/>
            </w:rPr>
          </w:pPr>
          <w:r>
            <w:rPr>
              <w:noProof/>
            </w:rPr>
            <w:t>1.1 TRY THESE</w:t>
          </w:r>
          <w:r>
            <w:rPr>
              <w:noProof/>
            </w:rPr>
            <w:tab/>
          </w:r>
          <w:r>
            <w:rPr>
              <w:noProof/>
            </w:rPr>
            <w:fldChar w:fldCharType="begin"/>
          </w:r>
          <w:r>
            <w:rPr>
              <w:noProof/>
            </w:rPr>
            <w:instrText xml:space="preserve"> PAGEREF _Toc94274750 \h </w:instrText>
          </w:r>
          <w:r>
            <w:rPr>
              <w:noProof/>
            </w:rPr>
          </w:r>
          <w:r>
            <w:rPr>
              <w:noProof/>
            </w:rPr>
            <w:fldChar w:fldCharType="separate"/>
          </w:r>
          <w:r>
            <w:rPr>
              <w:noProof/>
            </w:rPr>
            <w:t>8</w:t>
          </w:r>
          <w:r>
            <w:rPr>
              <w:noProof/>
            </w:rPr>
            <w:fldChar w:fldCharType="end"/>
          </w:r>
        </w:p>
        <w:p w14:paraId="34B6246D" w14:textId="7D14C8B9" w:rsidR="00F760B8" w:rsidRDefault="00F760B8">
          <w:pPr>
            <w:pStyle w:val="TOC1"/>
            <w:tabs>
              <w:tab w:val="right" w:leader="dot" w:pos="9350"/>
            </w:tabs>
            <w:rPr>
              <w:rFonts w:eastAsiaTheme="minorEastAsia" w:cstheme="minorBidi"/>
              <w:b w:val="0"/>
              <w:bCs w:val="0"/>
              <w:caps w:val="0"/>
              <w:noProof/>
              <w:sz w:val="22"/>
              <w:szCs w:val="22"/>
            </w:rPr>
          </w:pPr>
          <w:r>
            <w:rPr>
              <w:noProof/>
            </w:rPr>
            <w:t>UNIT 2   VECTORS IN TWO DIMENSIONS</w:t>
          </w:r>
          <w:r>
            <w:rPr>
              <w:noProof/>
            </w:rPr>
            <w:tab/>
          </w:r>
          <w:r>
            <w:rPr>
              <w:noProof/>
            </w:rPr>
            <w:fldChar w:fldCharType="begin"/>
          </w:r>
          <w:r>
            <w:rPr>
              <w:noProof/>
            </w:rPr>
            <w:instrText xml:space="preserve"> PAGEREF _Toc94274751 \h </w:instrText>
          </w:r>
          <w:r>
            <w:rPr>
              <w:noProof/>
            </w:rPr>
          </w:r>
          <w:r>
            <w:rPr>
              <w:noProof/>
            </w:rPr>
            <w:fldChar w:fldCharType="separate"/>
          </w:r>
          <w:r>
            <w:rPr>
              <w:noProof/>
            </w:rPr>
            <w:t>9</w:t>
          </w:r>
          <w:r>
            <w:rPr>
              <w:noProof/>
            </w:rPr>
            <w:fldChar w:fldCharType="end"/>
          </w:r>
        </w:p>
        <w:p w14:paraId="4AA02FBB" w14:textId="7DC4D407" w:rsidR="00F760B8" w:rsidRDefault="00F760B8">
          <w:pPr>
            <w:pStyle w:val="TOC2"/>
            <w:tabs>
              <w:tab w:val="right" w:leader="dot" w:pos="9350"/>
            </w:tabs>
            <w:rPr>
              <w:rFonts w:eastAsiaTheme="minorEastAsia" w:cstheme="minorBidi"/>
              <w:b w:val="0"/>
              <w:caps w:val="0"/>
              <w:noProof/>
              <w:sz w:val="22"/>
              <w:szCs w:val="22"/>
            </w:rPr>
          </w:pPr>
          <w:r>
            <w:rPr>
              <w:noProof/>
            </w:rPr>
            <w:t>2.1 Vectors</w:t>
          </w:r>
          <w:r>
            <w:rPr>
              <w:noProof/>
            </w:rPr>
            <w:tab/>
          </w:r>
          <w:r>
            <w:rPr>
              <w:noProof/>
            </w:rPr>
            <w:fldChar w:fldCharType="begin"/>
          </w:r>
          <w:r>
            <w:rPr>
              <w:noProof/>
            </w:rPr>
            <w:instrText xml:space="preserve"> PAGEREF _Toc94274752 \h </w:instrText>
          </w:r>
          <w:r>
            <w:rPr>
              <w:noProof/>
            </w:rPr>
          </w:r>
          <w:r>
            <w:rPr>
              <w:noProof/>
            </w:rPr>
            <w:fldChar w:fldCharType="separate"/>
          </w:r>
          <w:r>
            <w:rPr>
              <w:noProof/>
            </w:rPr>
            <w:t>9</w:t>
          </w:r>
          <w:r>
            <w:rPr>
              <w:noProof/>
            </w:rPr>
            <w:fldChar w:fldCharType="end"/>
          </w:r>
        </w:p>
        <w:p w14:paraId="7E53F35E" w14:textId="29A4EE34" w:rsidR="00F760B8" w:rsidRDefault="00F760B8">
          <w:pPr>
            <w:pStyle w:val="TOC3"/>
            <w:rPr>
              <w:rFonts w:eastAsiaTheme="minorEastAsia" w:cstheme="minorBidi"/>
              <w:iCs w:val="0"/>
              <w:caps w:val="0"/>
              <w:noProof/>
              <w:sz w:val="22"/>
              <w:szCs w:val="22"/>
            </w:rPr>
          </w:pPr>
          <w:r>
            <w:rPr>
              <w:noProof/>
            </w:rPr>
            <w:t>VECTORS IN STANDARD POSITION</w:t>
          </w:r>
          <w:r>
            <w:rPr>
              <w:noProof/>
            </w:rPr>
            <w:tab/>
          </w:r>
          <w:r>
            <w:rPr>
              <w:noProof/>
            </w:rPr>
            <w:fldChar w:fldCharType="begin"/>
          </w:r>
          <w:r>
            <w:rPr>
              <w:noProof/>
            </w:rPr>
            <w:instrText xml:space="preserve"> PAGEREF _Toc94274753 \h </w:instrText>
          </w:r>
          <w:r>
            <w:rPr>
              <w:noProof/>
            </w:rPr>
          </w:r>
          <w:r>
            <w:rPr>
              <w:noProof/>
            </w:rPr>
            <w:fldChar w:fldCharType="separate"/>
          </w:r>
          <w:r>
            <w:rPr>
              <w:noProof/>
            </w:rPr>
            <w:t>10</w:t>
          </w:r>
          <w:r>
            <w:rPr>
              <w:noProof/>
            </w:rPr>
            <w:fldChar w:fldCharType="end"/>
          </w:r>
        </w:p>
        <w:p w14:paraId="75AC6690" w14:textId="279C0297" w:rsidR="00F760B8" w:rsidRDefault="00F760B8">
          <w:pPr>
            <w:pStyle w:val="TOC3"/>
            <w:rPr>
              <w:rFonts w:eastAsiaTheme="minorEastAsia" w:cstheme="minorBidi"/>
              <w:iCs w:val="0"/>
              <w:caps w:val="0"/>
              <w:noProof/>
              <w:sz w:val="22"/>
              <w:szCs w:val="22"/>
            </w:rPr>
          </w:pPr>
          <w:r>
            <w:rPr>
              <w:noProof/>
            </w:rPr>
            <w:t>COMPONENTS OF A VECTOR</w:t>
          </w:r>
          <w:r>
            <w:rPr>
              <w:noProof/>
            </w:rPr>
            <w:tab/>
          </w:r>
          <w:r>
            <w:rPr>
              <w:noProof/>
            </w:rPr>
            <w:fldChar w:fldCharType="begin"/>
          </w:r>
          <w:r>
            <w:rPr>
              <w:noProof/>
            </w:rPr>
            <w:instrText xml:space="preserve"> PAGEREF _Toc94274754 \h </w:instrText>
          </w:r>
          <w:r>
            <w:rPr>
              <w:noProof/>
            </w:rPr>
          </w:r>
          <w:r>
            <w:rPr>
              <w:noProof/>
            </w:rPr>
            <w:fldChar w:fldCharType="separate"/>
          </w:r>
          <w:r>
            <w:rPr>
              <w:noProof/>
            </w:rPr>
            <w:t>10</w:t>
          </w:r>
          <w:r>
            <w:rPr>
              <w:noProof/>
            </w:rPr>
            <w:fldChar w:fldCharType="end"/>
          </w:r>
        </w:p>
        <w:p w14:paraId="71E7A79B" w14:textId="0B6D4B09" w:rsidR="00F760B8" w:rsidRDefault="00F760B8">
          <w:pPr>
            <w:pStyle w:val="TOC3"/>
            <w:rPr>
              <w:rFonts w:eastAsiaTheme="minorEastAsia" w:cstheme="minorBidi"/>
              <w:iCs w:val="0"/>
              <w:caps w:val="0"/>
              <w:noProof/>
              <w:sz w:val="22"/>
              <w:szCs w:val="22"/>
            </w:rPr>
          </w:pPr>
          <w:r>
            <w:rPr>
              <w:noProof/>
            </w:rPr>
            <w:t>ROW AND COLUMN FORMS OF A VECTOR</w:t>
          </w:r>
          <w:r>
            <w:rPr>
              <w:noProof/>
            </w:rPr>
            <w:tab/>
          </w:r>
          <w:r>
            <w:rPr>
              <w:noProof/>
            </w:rPr>
            <w:fldChar w:fldCharType="begin"/>
          </w:r>
          <w:r>
            <w:rPr>
              <w:noProof/>
            </w:rPr>
            <w:instrText xml:space="preserve"> PAGEREF _Toc94274755 \h </w:instrText>
          </w:r>
          <w:r>
            <w:rPr>
              <w:noProof/>
            </w:rPr>
          </w:r>
          <w:r>
            <w:rPr>
              <w:noProof/>
            </w:rPr>
            <w:fldChar w:fldCharType="separate"/>
          </w:r>
          <w:r>
            <w:rPr>
              <w:noProof/>
            </w:rPr>
            <w:t>11</w:t>
          </w:r>
          <w:r>
            <w:rPr>
              <w:noProof/>
            </w:rPr>
            <w:fldChar w:fldCharType="end"/>
          </w:r>
        </w:p>
        <w:p w14:paraId="5F15EAE7" w14:textId="4E82ABDE" w:rsidR="00F760B8" w:rsidRDefault="00F760B8">
          <w:pPr>
            <w:pStyle w:val="TOC3"/>
            <w:rPr>
              <w:rFonts w:eastAsiaTheme="minorEastAsia" w:cstheme="minorBidi"/>
              <w:iCs w:val="0"/>
              <w:caps w:val="0"/>
              <w:noProof/>
              <w:sz w:val="22"/>
              <w:szCs w:val="22"/>
            </w:rPr>
          </w:pPr>
          <w:r>
            <w:rPr>
              <w:noProof/>
            </w:rPr>
            <w:t>EQUAL VECTORS</w:t>
          </w:r>
          <w:r>
            <w:rPr>
              <w:noProof/>
            </w:rPr>
            <w:tab/>
          </w:r>
          <w:r>
            <w:rPr>
              <w:noProof/>
            </w:rPr>
            <w:fldChar w:fldCharType="begin"/>
          </w:r>
          <w:r>
            <w:rPr>
              <w:noProof/>
            </w:rPr>
            <w:instrText xml:space="preserve"> PAGEREF _Toc94274756 \h </w:instrText>
          </w:r>
          <w:r>
            <w:rPr>
              <w:noProof/>
            </w:rPr>
          </w:r>
          <w:r>
            <w:rPr>
              <w:noProof/>
            </w:rPr>
            <w:fldChar w:fldCharType="separate"/>
          </w:r>
          <w:r>
            <w:rPr>
              <w:noProof/>
            </w:rPr>
            <w:t>11</w:t>
          </w:r>
          <w:r>
            <w:rPr>
              <w:noProof/>
            </w:rPr>
            <w:fldChar w:fldCharType="end"/>
          </w:r>
        </w:p>
        <w:p w14:paraId="66E19B06" w14:textId="3BB05602" w:rsidR="00F760B8" w:rsidRDefault="00F760B8">
          <w:pPr>
            <w:pStyle w:val="TOC3"/>
            <w:rPr>
              <w:rFonts w:eastAsiaTheme="minorEastAsia" w:cstheme="minorBidi"/>
              <w:iCs w:val="0"/>
              <w:caps w:val="0"/>
              <w:noProof/>
              <w:sz w:val="22"/>
              <w:szCs w:val="22"/>
            </w:rPr>
          </w:pPr>
          <w:r>
            <w:rPr>
              <w:noProof/>
            </w:rPr>
            <w:t>2.1 TRY THESE</w:t>
          </w:r>
          <w:r>
            <w:rPr>
              <w:noProof/>
            </w:rPr>
            <w:tab/>
          </w:r>
          <w:r>
            <w:rPr>
              <w:noProof/>
            </w:rPr>
            <w:fldChar w:fldCharType="begin"/>
          </w:r>
          <w:r>
            <w:rPr>
              <w:noProof/>
            </w:rPr>
            <w:instrText xml:space="preserve"> PAGEREF _Toc94274757 \h </w:instrText>
          </w:r>
          <w:r>
            <w:rPr>
              <w:noProof/>
            </w:rPr>
          </w:r>
          <w:r>
            <w:rPr>
              <w:noProof/>
            </w:rPr>
            <w:fldChar w:fldCharType="separate"/>
          </w:r>
          <w:r>
            <w:rPr>
              <w:noProof/>
            </w:rPr>
            <w:t>12</w:t>
          </w:r>
          <w:r>
            <w:rPr>
              <w:noProof/>
            </w:rPr>
            <w:fldChar w:fldCharType="end"/>
          </w:r>
        </w:p>
        <w:p w14:paraId="78051FBA" w14:textId="2FA3C7BF" w:rsidR="00F760B8" w:rsidRDefault="00F760B8">
          <w:pPr>
            <w:pStyle w:val="TOC2"/>
            <w:tabs>
              <w:tab w:val="right" w:leader="dot" w:pos="9350"/>
            </w:tabs>
            <w:rPr>
              <w:rFonts w:eastAsiaTheme="minorEastAsia" w:cstheme="minorBidi"/>
              <w:b w:val="0"/>
              <w:caps w:val="0"/>
              <w:noProof/>
              <w:sz w:val="22"/>
              <w:szCs w:val="22"/>
            </w:rPr>
          </w:pPr>
          <w:r>
            <w:rPr>
              <w:noProof/>
            </w:rPr>
            <w:t>2.2 Addition, Subtraction, and Scalar Multiplication of Vectors</w:t>
          </w:r>
          <w:r>
            <w:rPr>
              <w:noProof/>
            </w:rPr>
            <w:tab/>
          </w:r>
          <w:r>
            <w:rPr>
              <w:noProof/>
            </w:rPr>
            <w:fldChar w:fldCharType="begin"/>
          </w:r>
          <w:r>
            <w:rPr>
              <w:noProof/>
            </w:rPr>
            <w:instrText xml:space="preserve"> PAGEREF _Toc94274758 \h </w:instrText>
          </w:r>
          <w:r>
            <w:rPr>
              <w:noProof/>
            </w:rPr>
          </w:r>
          <w:r>
            <w:rPr>
              <w:noProof/>
            </w:rPr>
            <w:fldChar w:fldCharType="separate"/>
          </w:r>
          <w:r>
            <w:rPr>
              <w:noProof/>
            </w:rPr>
            <w:t>13</w:t>
          </w:r>
          <w:r>
            <w:rPr>
              <w:noProof/>
            </w:rPr>
            <w:fldChar w:fldCharType="end"/>
          </w:r>
        </w:p>
        <w:p w14:paraId="779F07A5" w14:textId="0A575A63" w:rsidR="00F760B8" w:rsidRDefault="00F760B8">
          <w:pPr>
            <w:pStyle w:val="TOC3"/>
            <w:rPr>
              <w:rFonts w:eastAsiaTheme="minorEastAsia" w:cstheme="minorBidi"/>
              <w:iCs w:val="0"/>
              <w:caps w:val="0"/>
              <w:noProof/>
              <w:sz w:val="22"/>
              <w:szCs w:val="22"/>
            </w:rPr>
          </w:pPr>
          <w:r>
            <w:rPr>
              <w:noProof/>
            </w:rPr>
            <w:t>ADDITION &amp; SUBTRACTION OF VECTORS</w:t>
          </w:r>
          <w:r>
            <w:rPr>
              <w:noProof/>
            </w:rPr>
            <w:tab/>
          </w:r>
          <w:r>
            <w:rPr>
              <w:noProof/>
            </w:rPr>
            <w:fldChar w:fldCharType="begin"/>
          </w:r>
          <w:r>
            <w:rPr>
              <w:noProof/>
            </w:rPr>
            <w:instrText xml:space="preserve"> PAGEREF _Toc94274759 \h </w:instrText>
          </w:r>
          <w:r>
            <w:rPr>
              <w:noProof/>
            </w:rPr>
          </w:r>
          <w:r>
            <w:rPr>
              <w:noProof/>
            </w:rPr>
            <w:fldChar w:fldCharType="separate"/>
          </w:r>
          <w:r>
            <w:rPr>
              <w:noProof/>
            </w:rPr>
            <w:t>13</w:t>
          </w:r>
          <w:r>
            <w:rPr>
              <w:noProof/>
            </w:rPr>
            <w:fldChar w:fldCharType="end"/>
          </w:r>
        </w:p>
        <w:p w14:paraId="2AF5467E" w14:textId="27763A7C" w:rsidR="00F760B8" w:rsidRDefault="00F760B8">
          <w:pPr>
            <w:pStyle w:val="TOC3"/>
            <w:rPr>
              <w:rFonts w:eastAsiaTheme="minorEastAsia" w:cstheme="minorBidi"/>
              <w:iCs w:val="0"/>
              <w:caps w:val="0"/>
              <w:noProof/>
              <w:sz w:val="22"/>
              <w:szCs w:val="22"/>
            </w:rPr>
          </w:pPr>
          <w:r>
            <w:rPr>
              <w:noProof/>
            </w:rPr>
            <w:t>SCALARS</w:t>
          </w:r>
          <w:r>
            <w:rPr>
              <w:noProof/>
            </w:rPr>
            <w:tab/>
          </w:r>
          <w:r>
            <w:rPr>
              <w:noProof/>
            </w:rPr>
            <w:fldChar w:fldCharType="begin"/>
          </w:r>
          <w:r>
            <w:rPr>
              <w:noProof/>
            </w:rPr>
            <w:instrText xml:space="preserve"> PAGEREF _Toc94274760 \h </w:instrText>
          </w:r>
          <w:r>
            <w:rPr>
              <w:noProof/>
            </w:rPr>
          </w:r>
          <w:r>
            <w:rPr>
              <w:noProof/>
            </w:rPr>
            <w:fldChar w:fldCharType="separate"/>
          </w:r>
          <w:r>
            <w:rPr>
              <w:noProof/>
            </w:rPr>
            <w:t>15</w:t>
          </w:r>
          <w:r>
            <w:rPr>
              <w:noProof/>
            </w:rPr>
            <w:fldChar w:fldCharType="end"/>
          </w:r>
        </w:p>
        <w:p w14:paraId="1E9E2BDD" w14:textId="2B4FC97E" w:rsidR="00F760B8" w:rsidRDefault="00F760B8">
          <w:pPr>
            <w:pStyle w:val="TOC3"/>
            <w:rPr>
              <w:rFonts w:eastAsiaTheme="minorEastAsia" w:cstheme="minorBidi"/>
              <w:iCs w:val="0"/>
              <w:caps w:val="0"/>
              <w:noProof/>
              <w:sz w:val="22"/>
              <w:szCs w:val="22"/>
            </w:rPr>
          </w:pPr>
          <w:r>
            <w:rPr>
              <w:noProof/>
            </w:rPr>
            <w:t>USING TECHNOLOGY</w:t>
          </w:r>
          <w:r>
            <w:rPr>
              <w:noProof/>
            </w:rPr>
            <w:tab/>
          </w:r>
          <w:r>
            <w:rPr>
              <w:noProof/>
            </w:rPr>
            <w:fldChar w:fldCharType="begin"/>
          </w:r>
          <w:r>
            <w:rPr>
              <w:noProof/>
            </w:rPr>
            <w:instrText xml:space="preserve"> PAGEREF _Toc94274761 \h </w:instrText>
          </w:r>
          <w:r>
            <w:rPr>
              <w:noProof/>
            </w:rPr>
          </w:r>
          <w:r>
            <w:rPr>
              <w:noProof/>
            </w:rPr>
            <w:fldChar w:fldCharType="separate"/>
          </w:r>
          <w:r>
            <w:rPr>
              <w:noProof/>
            </w:rPr>
            <w:t>16</w:t>
          </w:r>
          <w:r>
            <w:rPr>
              <w:noProof/>
            </w:rPr>
            <w:fldChar w:fldCharType="end"/>
          </w:r>
        </w:p>
        <w:p w14:paraId="350579D4" w14:textId="12FE6C8F" w:rsidR="00F760B8" w:rsidRDefault="00F760B8">
          <w:pPr>
            <w:pStyle w:val="TOC3"/>
            <w:rPr>
              <w:rFonts w:eastAsiaTheme="minorEastAsia" w:cstheme="minorBidi"/>
              <w:iCs w:val="0"/>
              <w:caps w:val="0"/>
              <w:noProof/>
              <w:sz w:val="22"/>
              <w:szCs w:val="22"/>
            </w:rPr>
          </w:pPr>
          <w:r>
            <w:rPr>
              <w:noProof/>
            </w:rPr>
            <w:t>2.2 TRY THESE</w:t>
          </w:r>
          <w:r>
            <w:rPr>
              <w:noProof/>
            </w:rPr>
            <w:tab/>
          </w:r>
          <w:r>
            <w:rPr>
              <w:noProof/>
            </w:rPr>
            <w:fldChar w:fldCharType="begin"/>
          </w:r>
          <w:r>
            <w:rPr>
              <w:noProof/>
            </w:rPr>
            <w:instrText xml:space="preserve"> PAGEREF _Toc94274762 \h </w:instrText>
          </w:r>
          <w:r>
            <w:rPr>
              <w:noProof/>
            </w:rPr>
          </w:r>
          <w:r>
            <w:rPr>
              <w:noProof/>
            </w:rPr>
            <w:fldChar w:fldCharType="separate"/>
          </w:r>
          <w:r>
            <w:rPr>
              <w:noProof/>
            </w:rPr>
            <w:t>16</w:t>
          </w:r>
          <w:r>
            <w:rPr>
              <w:noProof/>
            </w:rPr>
            <w:fldChar w:fldCharType="end"/>
          </w:r>
        </w:p>
        <w:p w14:paraId="2E1F8ADD" w14:textId="10E04486" w:rsidR="00F760B8" w:rsidRDefault="00F760B8">
          <w:pPr>
            <w:pStyle w:val="TOC2"/>
            <w:tabs>
              <w:tab w:val="right" w:leader="dot" w:pos="9350"/>
            </w:tabs>
            <w:rPr>
              <w:rFonts w:eastAsiaTheme="minorEastAsia" w:cstheme="minorBidi"/>
              <w:b w:val="0"/>
              <w:caps w:val="0"/>
              <w:noProof/>
              <w:sz w:val="22"/>
              <w:szCs w:val="22"/>
            </w:rPr>
          </w:pPr>
          <w:r>
            <w:rPr>
              <w:noProof/>
            </w:rPr>
            <w:t>2.3 Magnitude, Direction, and Components of a Vector</w:t>
          </w:r>
          <w:r>
            <w:rPr>
              <w:noProof/>
            </w:rPr>
            <w:tab/>
          </w:r>
          <w:r>
            <w:rPr>
              <w:noProof/>
            </w:rPr>
            <w:fldChar w:fldCharType="begin"/>
          </w:r>
          <w:r>
            <w:rPr>
              <w:noProof/>
            </w:rPr>
            <w:instrText xml:space="preserve"> PAGEREF _Toc94274763 \h </w:instrText>
          </w:r>
          <w:r>
            <w:rPr>
              <w:noProof/>
            </w:rPr>
          </w:r>
          <w:r>
            <w:rPr>
              <w:noProof/>
            </w:rPr>
            <w:fldChar w:fldCharType="separate"/>
          </w:r>
          <w:r>
            <w:rPr>
              <w:noProof/>
            </w:rPr>
            <w:t>17</w:t>
          </w:r>
          <w:r>
            <w:rPr>
              <w:noProof/>
            </w:rPr>
            <w:fldChar w:fldCharType="end"/>
          </w:r>
        </w:p>
        <w:p w14:paraId="0B1F19C1" w14:textId="4E90E78C" w:rsidR="00F760B8" w:rsidRDefault="00F760B8">
          <w:pPr>
            <w:pStyle w:val="TOC3"/>
            <w:rPr>
              <w:rFonts w:eastAsiaTheme="minorEastAsia" w:cstheme="minorBidi"/>
              <w:iCs w:val="0"/>
              <w:caps w:val="0"/>
              <w:noProof/>
              <w:sz w:val="22"/>
              <w:szCs w:val="22"/>
            </w:rPr>
          </w:pPr>
          <w:r>
            <w:rPr>
              <w:noProof/>
            </w:rPr>
            <w:t>THE MAGNITUDE OF A VECTOR</w:t>
          </w:r>
          <w:r>
            <w:rPr>
              <w:noProof/>
            </w:rPr>
            <w:tab/>
          </w:r>
          <w:r>
            <w:rPr>
              <w:noProof/>
            </w:rPr>
            <w:fldChar w:fldCharType="begin"/>
          </w:r>
          <w:r>
            <w:rPr>
              <w:noProof/>
            </w:rPr>
            <w:instrText xml:space="preserve"> PAGEREF _Toc94274764 \h </w:instrText>
          </w:r>
          <w:r>
            <w:rPr>
              <w:noProof/>
            </w:rPr>
          </w:r>
          <w:r>
            <w:rPr>
              <w:noProof/>
            </w:rPr>
            <w:fldChar w:fldCharType="separate"/>
          </w:r>
          <w:r>
            <w:rPr>
              <w:noProof/>
            </w:rPr>
            <w:t>17</w:t>
          </w:r>
          <w:r>
            <w:rPr>
              <w:noProof/>
            </w:rPr>
            <w:fldChar w:fldCharType="end"/>
          </w:r>
        </w:p>
        <w:p w14:paraId="432BAFF2" w14:textId="0405CEB3" w:rsidR="00F760B8" w:rsidRDefault="00F760B8">
          <w:pPr>
            <w:pStyle w:val="TOC3"/>
            <w:rPr>
              <w:rFonts w:eastAsiaTheme="minorEastAsia" w:cstheme="minorBidi"/>
              <w:iCs w:val="0"/>
              <w:caps w:val="0"/>
              <w:noProof/>
              <w:sz w:val="22"/>
              <w:szCs w:val="22"/>
            </w:rPr>
          </w:pPr>
          <w:r>
            <w:rPr>
              <w:noProof/>
            </w:rPr>
            <w:t>THE DIRECTION OF A VECTOR</w:t>
          </w:r>
          <w:r>
            <w:rPr>
              <w:noProof/>
            </w:rPr>
            <w:tab/>
          </w:r>
          <w:r>
            <w:rPr>
              <w:noProof/>
            </w:rPr>
            <w:fldChar w:fldCharType="begin"/>
          </w:r>
          <w:r>
            <w:rPr>
              <w:noProof/>
            </w:rPr>
            <w:instrText xml:space="preserve"> PAGEREF _Toc94274765 \h </w:instrText>
          </w:r>
          <w:r>
            <w:rPr>
              <w:noProof/>
            </w:rPr>
          </w:r>
          <w:r>
            <w:rPr>
              <w:noProof/>
            </w:rPr>
            <w:fldChar w:fldCharType="separate"/>
          </w:r>
          <w:r>
            <w:rPr>
              <w:noProof/>
            </w:rPr>
            <w:t>17</w:t>
          </w:r>
          <w:r>
            <w:rPr>
              <w:noProof/>
            </w:rPr>
            <w:fldChar w:fldCharType="end"/>
          </w:r>
        </w:p>
        <w:p w14:paraId="7E099E8B" w14:textId="35AC7491" w:rsidR="00F760B8" w:rsidRDefault="00F760B8">
          <w:pPr>
            <w:pStyle w:val="TOC3"/>
            <w:rPr>
              <w:rFonts w:eastAsiaTheme="minorEastAsia" w:cstheme="minorBidi"/>
              <w:iCs w:val="0"/>
              <w:caps w:val="0"/>
              <w:noProof/>
              <w:sz w:val="22"/>
              <w:szCs w:val="22"/>
            </w:rPr>
          </w:pPr>
          <w:r>
            <w:rPr>
              <w:noProof/>
            </w:rPr>
            <w:t>THE COMPONENTS OF A VECTOR</w:t>
          </w:r>
          <w:r>
            <w:rPr>
              <w:noProof/>
            </w:rPr>
            <w:tab/>
          </w:r>
          <w:r>
            <w:rPr>
              <w:noProof/>
            </w:rPr>
            <w:fldChar w:fldCharType="begin"/>
          </w:r>
          <w:r>
            <w:rPr>
              <w:noProof/>
            </w:rPr>
            <w:instrText xml:space="preserve"> PAGEREF _Toc94274766 \h </w:instrText>
          </w:r>
          <w:r>
            <w:rPr>
              <w:noProof/>
            </w:rPr>
          </w:r>
          <w:r>
            <w:rPr>
              <w:noProof/>
            </w:rPr>
            <w:fldChar w:fldCharType="separate"/>
          </w:r>
          <w:r>
            <w:rPr>
              <w:noProof/>
            </w:rPr>
            <w:t>19</w:t>
          </w:r>
          <w:r>
            <w:rPr>
              <w:noProof/>
            </w:rPr>
            <w:fldChar w:fldCharType="end"/>
          </w:r>
        </w:p>
        <w:p w14:paraId="52142D36" w14:textId="1E4EBB45" w:rsidR="00F760B8" w:rsidRDefault="00F760B8">
          <w:pPr>
            <w:pStyle w:val="TOC3"/>
            <w:rPr>
              <w:rFonts w:eastAsiaTheme="minorEastAsia" w:cstheme="minorBidi"/>
              <w:iCs w:val="0"/>
              <w:caps w:val="0"/>
              <w:noProof/>
              <w:sz w:val="22"/>
              <w:szCs w:val="22"/>
            </w:rPr>
          </w:pPr>
          <w:r>
            <w:rPr>
              <w:noProof/>
            </w:rPr>
            <w:t>USING TECHNOLOGY</w:t>
          </w:r>
          <w:r>
            <w:rPr>
              <w:noProof/>
            </w:rPr>
            <w:tab/>
          </w:r>
          <w:r>
            <w:rPr>
              <w:noProof/>
            </w:rPr>
            <w:fldChar w:fldCharType="begin"/>
          </w:r>
          <w:r>
            <w:rPr>
              <w:noProof/>
            </w:rPr>
            <w:instrText xml:space="preserve"> PAGEREF _Toc94274767 \h </w:instrText>
          </w:r>
          <w:r>
            <w:rPr>
              <w:noProof/>
            </w:rPr>
          </w:r>
          <w:r>
            <w:rPr>
              <w:noProof/>
            </w:rPr>
            <w:fldChar w:fldCharType="separate"/>
          </w:r>
          <w:r>
            <w:rPr>
              <w:noProof/>
            </w:rPr>
            <w:t>20</w:t>
          </w:r>
          <w:r>
            <w:rPr>
              <w:noProof/>
            </w:rPr>
            <w:fldChar w:fldCharType="end"/>
          </w:r>
        </w:p>
        <w:p w14:paraId="6B174E0D" w14:textId="0A6C42B8" w:rsidR="00F760B8" w:rsidRDefault="00F760B8">
          <w:pPr>
            <w:pStyle w:val="TOC3"/>
            <w:rPr>
              <w:rFonts w:eastAsiaTheme="minorEastAsia" w:cstheme="minorBidi"/>
              <w:iCs w:val="0"/>
              <w:caps w:val="0"/>
              <w:noProof/>
              <w:sz w:val="22"/>
              <w:szCs w:val="22"/>
            </w:rPr>
          </w:pPr>
          <w:r>
            <w:rPr>
              <w:noProof/>
            </w:rPr>
            <w:t>2.3 TRY THESE</w:t>
          </w:r>
          <w:r>
            <w:rPr>
              <w:noProof/>
            </w:rPr>
            <w:tab/>
          </w:r>
          <w:r>
            <w:rPr>
              <w:noProof/>
            </w:rPr>
            <w:fldChar w:fldCharType="begin"/>
          </w:r>
          <w:r>
            <w:rPr>
              <w:noProof/>
            </w:rPr>
            <w:instrText xml:space="preserve"> PAGEREF _Toc94274768 \h </w:instrText>
          </w:r>
          <w:r>
            <w:rPr>
              <w:noProof/>
            </w:rPr>
          </w:r>
          <w:r>
            <w:rPr>
              <w:noProof/>
            </w:rPr>
            <w:fldChar w:fldCharType="separate"/>
          </w:r>
          <w:r>
            <w:rPr>
              <w:noProof/>
            </w:rPr>
            <w:t>21</w:t>
          </w:r>
          <w:r>
            <w:rPr>
              <w:noProof/>
            </w:rPr>
            <w:fldChar w:fldCharType="end"/>
          </w:r>
        </w:p>
        <w:p w14:paraId="781A35F7" w14:textId="717D45BC" w:rsidR="00F760B8" w:rsidRDefault="00F760B8">
          <w:pPr>
            <w:pStyle w:val="TOC2"/>
            <w:tabs>
              <w:tab w:val="right" w:leader="dot" w:pos="9350"/>
            </w:tabs>
            <w:rPr>
              <w:rFonts w:eastAsiaTheme="minorEastAsia" w:cstheme="minorBidi"/>
              <w:b w:val="0"/>
              <w:caps w:val="0"/>
              <w:noProof/>
              <w:sz w:val="22"/>
              <w:szCs w:val="22"/>
            </w:rPr>
          </w:pPr>
          <w:r>
            <w:rPr>
              <w:noProof/>
            </w:rPr>
            <w:t>2.4 The Dot Product of Two Vectors, the Length of a Vector, and the Angle Between Two Vectors</w:t>
          </w:r>
          <w:r>
            <w:rPr>
              <w:noProof/>
            </w:rPr>
            <w:tab/>
          </w:r>
          <w:r>
            <w:rPr>
              <w:noProof/>
            </w:rPr>
            <w:fldChar w:fldCharType="begin"/>
          </w:r>
          <w:r>
            <w:rPr>
              <w:noProof/>
            </w:rPr>
            <w:instrText xml:space="preserve"> PAGEREF _Toc94274769 \h </w:instrText>
          </w:r>
          <w:r>
            <w:rPr>
              <w:noProof/>
            </w:rPr>
          </w:r>
          <w:r>
            <w:rPr>
              <w:noProof/>
            </w:rPr>
            <w:fldChar w:fldCharType="separate"/>
          </w:r>
          <w:r>
            <w:rPr>
              <w:noProof/>
            </w:rPr>
            <w:t>22</w:t>
          </w:r>
          <w:r>
            <w:rPr>
              <w:noProof/>
            </w:rPr>
            <w:fldChar w:fldCharType="end"/>
          </w:r>
        </w:p>
        <w:p w14:paraId="20953EA4" w14:textId="53180979" w:rsidR="00F760B8" w:rsidRDefault="00F760B8">
          <w:pPr>
            <w:pStyle w:val="TOC3"/>
            <w:rPr>
              <w:rFonts w:eastAsiaTheme="minorEastAsia" w:cstheme="minorBidi"/>
              <w:iCs w:val="0"/>
              <w:caps w:val="0"/>
              <w:noProof/>
              <w:sz w:val="22"/>
              <w:szCs w:val="22"/>
            </w:rPr>
          </w:pPr>
          <w:r>
            <w:rPr>
              <w:noProof/>
            </w:rPr>
            <w:t>THE DOT PRODUCT OF TWO VECTORS</w:t>
          </w:r>
          <w:r>
            <w:rPr>
              <w:noProof/>
            </w:rPr>
            <w:tab/>
          </w:r>
          <w:r>
            <w:rPr>
              <w:noProof/>
            </w:rPr>
            <w:fldChar w:fldCharType="begin"/>
          </w:r>
          <w:r>
            <w:rPr>
              <w:noProof/>
            </w:rPr>
            <w:instrText xml:space="preserve"> PAGEREF _Toc94274770 \h </w:instrText>
          </w:r>
          <w:r>
            <w:rPr>
              <w:noProof/>
            </w:rPr>
          </w:r>
          <w:r>
            <w:rPr>
              <w:noProof/>
            </w:rPr>
            <w:fldChar w:fldCharType="separate"/>
          </w:r>
          <w:r>
            <w:rPr>
              <w:noProof/>
            </w:rPr>
            <w:t>22</w:t>
          </w:r>
          <w:r>
            <w:rPr>
              <w:noProof/>
            </w:rPr>
            <w:fldChar w:fldCharType="end"/>
          </w:r>
        </w:p>
        <w:p w14:paraId="1890E170" w14:textId="54CAC459" w:rsidR="00F760B8" w:rsidRDefault="00F760B8">
          <w:pPr>
            <w:pStyle w:val="TOC3"/>
            <w:rPr>
              <w:rFonts w:eastAsiaTheme="minorEastAsia" w:cstheme="minorBidi"/>
              <w:iCs w:val="0"/>
              <w:caps w:val="0"/>
              <w:noProof/>
              <w:sz w:val="22"/>
              <w:szCs w:val="22"/>
            </w:rPr>
          </w:pPr>
          <w:r>
            <w:rPr>
              <w:noProof/>
            </w:rPr>
            <w:t>THE LENGTH OF A VECTOR</w:t>
          </w:r>
          <w:r>
            <w:rPr>
              <w:noProof/>
            </w:rPr>
            <w:tab/>
          </w:r>
          <w:r>
            <w:rPr>
              <w:noProof/>
            </w:rPr>
            <w:fldChar w:fldCharType="begin"/>
          </w:r>
          <w:r>
            <w:rPr>
              <w:noProof/>
            </w:rPr>
            <w:instrText xml:space="preserve"> PAGEREF _Toc94274771 \h </w:instrText>
          </w:r>
          <w:r>
            <w:rPr>
              <w:noProof/>
            </w:rPr>
          </w:r>
          <w:r>
            <w:rPr>
              <w:noProof/>
            </w:rPr>
            <w:fldChar w:fldCharType="separate"/>
          </w:r>
          <w:r>
            <w:rPr>
              <w:noProof/>
            </w:rPr>
            <w:t>23</w:t>
          </w:r>
          <w:r>
            <w:rPr>
              <w:noProof/>
            </w:rPr>
            <w:fldChar w:fldCharType="end"/>
          </w:r>
        </w:p>
        <w:p w14:paraId="09254096" w14:textId="589472DE" w:rsidR="00F760B8" w:rsidRDefault="00F760B8">
          <w:pPr>
            <w:pStyle w:val="TOC3"/>
            <w:rPr>
              <w:rFonts w:eastAsiaTheme="minorEastAsia" w:cstheme="minorBidi"/>
              <w:iCs w:val="0"/>
              <w:caps w:val="0"/>
              <w:noProof/>
              <w:sz w:val="22"/>
              <w:szCs w:val="22"/>
            </w:rPr>
          </w:pPr>
          <w:r>
            <w:rPr>
              <w:noProof/>
            </w:rPr>
            <w:t>THE ANGLE BETWEEN TWO VECTORS</w:t>
          </w:r>
          <w:r>
            <w:rPr>
              <w:noProof/>
            </w:rPr>
            <w:tab/>
          </w:r>
          <w:r>
            <w:rPr>
              <w:noProof/>
            </w:rPr>
            <w:fldChar w:fldCharType="begin"/>
          </w:r>
          <w:r>
            <w:rPr>
              <w:noProof/>
            </w:rPr>
            <w:instrText xml:space="preserve"> PAGEREF _Toc94274772 \h </w:instrText>
          </w:r>
          <w:r>
            <w:rPr>
              <w:noProof/>
            </w:rPr>
          </w:r>
          <w:r>
            <w:rPr>
              <w:noProof/>
            </w:rPr>
            <w:fldChar w:fldCharType="separate"/>
          </w:r>
          <w:r>
            <w:rPr>
              <w:noProof/>
            </w:rPr>
            <w:t>24</w:t>
          </w:r>
          <w:r>
            <w:rPr>
              <w:noProof/>
            </w:rPr>
            <w:fldChar w:fldCharType="end"/>
          </w:r>
        </w:p>
        <w:p w14:paraId="752B6520" w14:textId="5E7A2095" w:rsidR="00F760B8" w:rsidRDefault="00F760B8">
          <w:pPr>
            <w:pStyle w:val="TOC3"/>
            <w:rPr>
              <w:rFonts w:eastAsiaTheme="minorEastAsia" w:cstheme="minorBidi"/>
              <w:iCs w:val="0"/>
              <w:caps w:val="0"/>
              <w:noProof/>
              <w:sz w:val="22"/>
              <w:szCs w:val="22"/>
            </w:rPr>
          </w:pPr>
          <w:r>
            <w:rPr>
              <w:noProof/>
            </w:rPr>
            <w:t>USING TECHNOLOGY</w:t>
          </w:r>
          <w:r>
            <w:rPr>
              <w:noProof/>
            </w:rPr>
            <w:tab/>
          </w:r>
          <w:r>
            <w:rPr>
              <w:noProof/>
            </w:rPr>
            <w:fldChar w:fldCharType="begin"/>
          </w:r>
          <w:r>
            <w:rPr>
              <w:noProof/>
            </w:rPr>
            <w:instrText xml:space="preserve"> PAGEREF _Toc94274773 \h </w:instrText>
          </w:r>
          <w:r>
            <w:rPr>
              <w:noProof/>
            </w:rPr>
          </w:r>
          <w:r>
            <w:rPr>
              <w:noProof/>
            </w:rPr>
            <w:fldChar w:fldCharType="separate"/>
          </w:r>
          <w:r>
            <w:rPr>
              <w:noProof/>
            </w:rPr>
            <w:t>25</w:t>
          </w:r>
          <w:r>
            <w:rPr>
              <w:noProof/>
            </w:rPr>
            <w:fldChar w:fldCharType="end"/>
          </w:r>
        </w:p>
        <w:p w14:paraId="1CD36407" w14:textId="13B0E25E" w:rsidR="00F760B8" w:rsidRDefault="00F760B8">
          <w:pPr>
            <w:pStyle w:val="TOC3"/>
            <w:rPr>
              <w:rFonts w:eastAsiaTheme="minorEastAsia" w:cstheme="minorBidi"/>
              <w:iCs w:val="0"/>
              <w:caps w:val="0"/>
              <w:noProof/>
              <w:sz w:val="22"/>
              <w:szCs w:val="22"/>
            </w:rPr>
          </w:pPr>
          <w:r>
            <w:rPr>
              <w:noProof/>
            </w:rPr>
            <w:t>2.4 TRY THESE</w:t>
          </w:r>
          <w:r>
            <w:rPr>
              <w:noProof/>
            </w:rPr>
            <w:tab/>
          </w:r>
          <w:r>
            <w:rPr>
              <w:noProof/>
            </w:rPr>
            <w:fldChar w:fldCharType="begin"/>
          </w:r>
          <w:r>
            <w:rPr>
              <w:noProof/>
            </w:rPr>
            <w:instrText xml:space="preserve"> PAGEREF _Toc94274774 \h </w:instrText>
          </w:r>
          <w:r>
            <w:rPr>
              <w:noProof/>
            </w:rPr>
          </w:r>
          <w:r>
            <w:rPr>
              <w:noProof/>
            </w:rPr>
            <w:fldChar w:fldCharType="separate"/>
          </w:r>
          <w:r>
            <w:rPr>
              <w:noProof/>
            </w:rPr>
            <w:t>26</w:t>
          </w:r>
          <w:r>
            <w:rPr>
              <w:noProof/>
            </w:rPr>
            <w:fldChar w:fldCharType="end"/>
          </w:r>
        </w:p>
        <w:p w14:paraId="74B12D7E" w14:textId="6F131D4A" w:rsidR="00F760B8" w:rsidRDefault="00F760B8">
          <w:pPr>
            <w:pStyle w:val="TOC2"/>
            <w:tabs>
              <w:tab w:val="right" w:leader="dot" w:pos="9350"/>
            </w:tabs>
            <w:rPr>
              <w:rFonts w:eastAsiaTheme="minorEastAsia" w:cstheme="minorBidi"/>
              <w:b w:val="0"/>
              <w:caps w:val="0"/>
              <w:noProof/>
              <w:sz w:val="22"/>
              <w:szCs w:val="22"/>
            </w:rPr>
          </w:pPr>
          <w:r>
            <w:rPr>
              <w:noProof/>
            </w:rPr>
            <w:t>2.5 Parallel and Perpendicular Vectors, The Unit Vector</w:t>
          </w:r>
          <w:r>
            <w:rPr>
              <w:noProof/>
            </w:rPr>
            <w:tab/>
          </w:r>
          <w:r>
            <w:rPr>
              <w:noProof/>
            </w:rPr>
            <w:fldChar w:fldCharType="begin"/>
          </w:r>
          <w:r>
            <w:rPr>
              <w:noProof/>
            </w:rPr>
            <w:instrText xml:space="preserve"> PAGEREF _Toc94274775 \h </w:instrText>
          </w:r>
          <w:r>
            <w:rPr>
              <w:noProof/>
            </w:rPr>
          </w:r>
          <w:r>
            <w:rPr>
              <w:noProof/>
            </w:rPr>
            <w:fldChar w:fldCharType="separate"/>
          </w:r>
          <w:r>
            <w:rPr>
              <w:noProof/>
            </w:rPr>
            <w:t>27</w:t>
          </w:r>
          <w:r>
            <w:rPr>
              <w:noProof/>
            </w:rPr>
            <w:fldChar w:fldCharType="end"/>
          </w:r>
        </w:p>
        <w:p w14:paraId="4C2B2984" w14:textId="50F55DBB" w:rsidR="00F760B8" w:rsidRDefault="00F760B8">
          <w:pPr>
            <w:pStyle w:val="TOC3"/>
            <w:rPr>
              <w:rFonts w:eastAsiaTheme="minorEastAsia" w:cstheme="minorBidi"/>
              <w:iCs w:val="0"/>
              <w:caps w:val="0"/>
              <w:noProof/>
              <w:sz w:val="22"/>
              <w:szCs w:val="22"/>
            </w:rPr>
          </w:pPr>
          <w:r>
            <w:rPr>
              <w:noProof/>
            </w:rPr>
            <w:t>PARALLEL AND ORTHOGONAL VECTORS</w:t>
          </w:r>
          <w:r>
            <w:rPr>
              <w:noProof/>
            </w:rPr>
            <w:tab/>
          </w:r>
          <w:r>
            <w:rPr>
              <w:noProof/>
            </w:rPr>
            <w:fldChar w:fldCharType="begin"/>
          </w:r>
          <w:r>
            <w:rPr>
              <w:noProof/>
            </w:rPr>
            <w:instrText xml:space="preserve"> PAGEREF _Toc94274776 \h </w:instrText>
          </w:r>
          <w:r>
            <w:rPr>
              <w:noProof/>
            </w:rPr>
          </w:r>
          <w:r>
            <w:rPr>
              <w:noProof/>
            </w:rPr>
            <w:fldChar w:fldCharType="separate"/>
          </w:r>
          <w:r>
            <w:rPr>
              <w:noProof/>
            </w:rPr>
            <w:t>27</w:t>
          </w:r>
          <w:r>
            <w:rPr>
              <w:noProof/>
            </w:rPr>
            <w:fldChar w:fldCharType="end"/>
          </w:r>
        </w:p>
        <w:p w14:paraId="2EE498C7" w14:textId="5D9F068F" w:rsidR="00F760B8" w:rsidRDefault="00F760B8">
          <w:pPr>
            <w:pStyle w:val="TOC3"/>
            <w:rPr>
              <w:rFonts w:eastAsiaTheme="minorEastAsia" w:cstheme="minorBidi"/>
              <w:iCs w:val="0"/>
              <w:caps w:val="0"/>
              <w:noProof/>
              <w:sz w:val="22"/>
              <w:szCs w:val="22"/>
            </w:rPr>
          </w:pPr>
          <w:r>
            <w:rPr>
              <w:noProof/>
            </w:rPr>
            <w:t>THE UNIT VECTOR</w:t>
          </w:r>
          <w:r>
            <w:rPr>
              <w:noProof/>
            </w:rPr>
            <w:tab/>
          </w:r>
          <w:r>
            <w:rPr>
              <w:noProof/>
            </w:rPr>
            <w:fldChar w:fldCharType="begin"/>
          </w:r>
          <w:r>
            <w:rPr>
              <w:noProof/>
            </w:rPr>
            <w:instrText xml:space="preserve"> PAGEREF _Toc94274777 \h </w:instrText>
          </w:r>
          <w:r>
            <w:rPr>
              <w:noProof/>
            </w:rPr>
          </w:r>
          <w:r>
            <w:rPr>
              <w:noProof/>
            </w:rPr>
            <w:fldChar w:fldCharType="separate"/>
          </w:r>
          <w:r>
            <w:rPr>
              <w:noProof/>
            </w:rPr>
            <w:t>28</w:t>
          </w:r>
          <w:r>
            <w:rPr>
              <w:noProof/>
            </w:rPr>
            <w:fldChar w:fldCharType="end"/>
          </w:r>
        </w:p>
        <w:p w14:paraId="12C5CC62" w14:textId="14DF8D66" w:rsidR="00F760B8" w:rsidRDefault="00F760B8">
          <w:pPr>
            <w:pStyle w:val="TOC3"/>
            <w:rPr>
              <w:rFonts w:eastAsiaTheme="minorEastAsia" w:cstheme="minorBidi"/>
              <w:iCs w:val="0"/>
              <w:caps w:val="0"/>
              <w:noProof/>
              <w:sz w:val="22"/>
              <w:szCs w:val="22"/>
            </w:rPr>
          </w:pPr>
          <w:r>
            <w:rPr>
              <w:noProof/>
            </w:rPr>
            <w:t>USING TECHNOLOGY</w:t>
          </w:r>
          <w:r>
            <w:rPr>
              <w:noProof/>
            </w:rPr>
            <w:tab/>
          </w:r>
          <w:r>
            <w:rPr>
              <w:noProof/>
            </w:rPr>
            <w:fldChar w:fldCharType="begin"/>
          </w:r>
          <w:r>
            <w:rPr>
              <w:noProof/>
            </w:rPr>
            <w:instrText xml:space="preserve"> PAGEREF _Toc94274778 \h </w:instrText>
          </w:r>
          <w:r>
            <w:rPr>
              <w:noProof/>
            </w:rPr>
          </w:r>
          <w:r>
            <w:rPr>
              <w:noProof/>
            </w:rPr>
            <w:fldChar w:fldCharType="separate"/>
          </w:r>
          <w:r>
            <w:rPr>
              <w:noProof/>
            </w:rPr>
            <w:t>29</w:t>
          </w:r>
          <w:r>
            <w:rPr>
              <w:noProof/>
            </w:rPr>
            <w:fldChar w:fldCharType="end"/>
          </w:r>
        </w:p>
        <w:p w14:paraId="493E8705" w14:textId="7B8A9638" w:rsidR="00F760B8" w:rsidRDefault="00F760B8">
          <w:pPr>
            <w:pStyle w:val="TOC3"/>
            <w:rPr>
              <w:rFonts w:eastAsiaTheme="minorEastAsia" w:cstheme="minorBidi"/>
              <w:iCs w:val="0"/>
              <w:caps w:val="0"/>
              <w:noProof/>
              <w:sz w:val="22"/>
              <w:szCs w:val="22"/>
            </w:rPr>
          </w:pPr>
          <w:r>
            <w:rPr>
              <w:noProof/>
            </w:rPr>
            <w:t>2.5 TRY THESE</w:t>
          </w:r>
          <w:r>
            <w:rPr>
              <w:noProof/>
            </w:rPr>
            <w:tab/>
          </w:r>
          <w:r>
            <w:rPr>
              <w:noProof/>
            </w:rPr>
            <w:fldChar w:fldCharType="begin"/>
          </w:r>
          <w:r>
            <w:rPr>
              <w:noProof/>
            </w:rPr>
            <w:instrText xml:space="preserve"> PAGEREF _Toc94274779 \h </w:instrText>
          </w:r>
          <w:r>
            <w:rPr>
              <w:noProof/>
            </w:rPr>
          </w:r>
          <w:r>
            <w:rPr>
              <w:noProof/>
            </w:rPr>
            <w:fldChar w:fldCharType="separate"/>
          </w:r>
          <w:r>
            <w:rPr>
              <w:noProof/>
            </w:rPr>
            <w:t>30</w:t>
          </w:r>
          <w:r>
            <w:rPr>
              <w:noProof/>
            </w:rPr>
            <w:fldChar w:fldCharType="end"/>
          </w:r>
        </w:p>
        <w:p w14:paraId="7ECEA63A" w14:textId="7247E38F" w:rsidR="00F760B8" w:rsidRDefault="00F760B8">
          <w:pPr>
            <w:pStyle w:val="TOC2"/>
            <w:tabs>
              <w:tab w:val="right" w:leader="dot" w:pos="9350"/>
            </w:tabs>
            <w:rPr>
              <w:rFonts w:eastAsiaTheme="minorEastAsia" w:cstheme="minorBidi"/>
              <w:b w:val="0"/>
              <w:caps w:val="0"/>
              <w:noProof/>
              <w:sz w:val="22"/>
              <w:szCs w:val="22"/>
            </w:rPr>
          </w:pPr>
          <w:r>
            <w:rPr>
              <w:noProof/>
            </w:rPr>
            <w:t>2.6 The Vector Projection of One Vector onto Another</w:t>
          </w:r>
          <w:r>
            <w:rPr>
              <w:noProof/>
            </w:rPr>
            <w:tab/>
          </w:r>
          <w:r>
            <w:rPr>
              <w:noProof/>
            </w:rPr>
            <w:fldChar w:fldCharType="begin"/>
          </w:r>
          <w:r>
            <w:rPr>
              <w:noProof/>
            </w:rPr>
            <w:instrText xml:space="preserve"> PAGEREF _Toc94274780 \h </w:instrText>
          </w:r>
          <w:r>
            <w:rPr>
              <w:noProof/>
            </w:rPr>
          </w:r>
          <w:r>
            <w:rPr>
              <w:noProof/>
            </w:rPr>
            <w:fldChar w:fldCharType="separate"/>
          </w:r>
          <w:r>
            <w:rPr>
              <w:noProof/>
            </w:rPr>
            <w:t>31</w:t>
          </w:r>
          <w:r>
            <w:rPr>
              <w:noProof/>
            </w:rPr>
            <w:fldChar w:fldCharType="end"/>
          </w:r>
        </w:p>
        <w:p w14:paraId="58CBEFFC" w14:textId="26C88C24" w:rsidR="00F760B8" w:rsidRDefault="00F760B8">
          <w:pPr>
            <w:pStyle w:val="TOC3"/>
            <w:rPr>
              <w:rFonts w:eastAsiaTheme="minorEastAsia" w:cstheme="minorBidi"/>
              <w:iCs w:val="0"/>
              <w:caps w:val="0"/>
              <w:noProof/>
              <w:sz w:val="22"/>
              <w:szCs w:val="22"/>
            </w:rPr>
          </w:pPr>
          <w:r>
            <w:rPr>
              <w:noProof/>
            </w:rPr>
            <w:t>PROJECTION</w:t>
          </w:r>
          <w:r>
            <w:rPr>
              <w:noProof/>
            </w:rPr>
            <w:tab/>
          </w:r>
          <w:r>
            <w:rPr>
              <w:noProof/>
            </w:rPr>
            <w:fldChar w:fldCharType="begin"/>
          </w:r>
          <w:r>
            <w:rPr>
              <w:noProof/>
            </w:rPr>
            <w:instrText xml:space="preserve"> PAGEREF _Toc94274781 \h </w:instrText>
          </w:r>
          <w:r>
            <w:rPr>
              <w:noProof/>
            </w:rPr>
          </w:r>
          <w:r>
            <w:rPr>
              <w:noProof/>
            </w:rPr>
            <w:fldChar w:fldCharType="separate"/>
          </w:r>
          <w:r>
            <w:rPr>
              <w:noProof/>
            </w:rPr>
            <w:t>31</w:t>
          </w:r>
          <w:r>
            <w:rPr>
              <w:noProof/>
            </w:rPr>
            <w:fldChar w:fldCharType="end"/>
          </w:r>
        </w:p>
        <w:p w14:paraId="22C28C90" w14:textId="55D2ED67" w:rsidR="00F760B8" w:rsidRDefault="00F760B8">
          <w:pPr>
            <w:pStyle w:val="TOC3"/>
            <w:rPr>
              <w:rFonts w:eastAsiaTheme="minorEastAsia" w:cstheme="minorBidi"/>
              <w:iCs w:val="0"/>
              <w:caps w:val="0"/>
              <w:noProof/>
              <w:sz w:val="22"/>
              <w:szCs w:val="22"/>
            </w:rPr>
          </w:pPr>
          <w:r>
            <w:rPr>
              <w:noProof/>
            </w:rPr>
            <w:t>USING TECHNOLOGY</w:t>
          </w:r>
          <w:r>
            <w:rPr>
              <w:noProof/>
            </w:rPr>
            <w:tab/>
          </w:r>
          <w:r>
            <w:rPr>
              <w:noProof/>
            </w:rPr>
            <w:fldChar w:fldCharType="begin"/>
          </w:r>
          <w:r>
            <w:rPr>
              <w:noProof/>
            </w:rPr>
            <w:instrText xml:space="preserve"> PAGEREF _Toc94274782 \h </w:instrText>
          </w:r>
          <w:r>
            <w:rPr>
              <w:noProof/>
            </w:rPr>
          </w:r>
          <w:r>
            <w:rPr>
              <w:noProof/>
            </w:rPr>
            <w:fldChar w:fldCharType="separate"/>
          </w:r>
          <w:r>
            <w:rPr>
              <w:noProof/>
            </w:rPr>
            <w:t>32</w:t>
          </w:r>
          <w:r>
            <w:rPr>
              <w:noProof/>
            </w:rPr>
            <w:fldChar w:fldCharType="end"/>
          </w:r>
        </w:p>
        <w:p w14:paraId="1C972703" w14:textId="49C989B1" w:rsidR="00F760B8" w:rsidRDefault="00F760B8">
          <w:pPr>
            <w:pStyle w:val="TOC3"/>
            <w:rPr>
              <w:rFonts w:eastAsiaTheme="minorEastAsia" w:cstheme="minorBidi"/>
              <w:iCs w:val="0"/>
              <w:caps w:val="0"/>
              <w:noProof/>
              <w:sz w:val="22"/>
              <w:szCs w:val="22"/>
            </w:rPr>
          </w:pPr>
          <w:r>
            <w:rPr>
              <w:noProof/>
            </w:rPr>
            <w:t>2.6 TRY THESE</w:t>
          </w:r>
          <w:r>
            <w:rPr>
              <w:noProof/>
            </w:rPr>
            <w:tab/>
          </w:r>
          <w:r>
            <w:rPr>
              <w:noProof/>
            </w:rPr>
            <w:fldChar w:fldCharType="begin"/>
          </w:r>
          <w:r>
            <w:rPr>
              <w:noProof/>
            </w:rPr>
            <w:instrText xml:space="preserve"> PAGEREF _Toc94274783 \h </w:instrText>
          </w:r>
          <w:r>
            <w:rPr>
              <w:noProof/>
            </w:rPr>
          </w:r>
          <w:r>
            <w:rPr>
              <w:noProof/>
            </w:rPr>
            <w:fldChar w:fldCharType="separate"/>
          </w:r>
          <w:r>
            <w:rPr>
              <w:noProof/>
            </w:rPr>
            <w:t>35</w:t>
          </w:r>
          <w:r>
            <w:rPr>
              <w:noProof/>
            </w:rPr>
            <w:fldChar w:fldCharType="end"/>
          </w:r>
        </w:p>
        <w:p w14:paraId="6DC0687E" w14:textId="3A296606" w:rsidR="00F760B8" w:rsidRDefault="00F760B8">
          <w:pPr>
            <w:pStyle w:val="TOC1"/>
            <w:tabs>
              <w:tab w:val="right" w:leader="dot" w:pos="9350"/>
            </w:tabs>
            <w:rPr>
              <w:rFonts w:eastAsiaTheme="minorEastAsia" w:cstheme="minorBidi"/>
              <w:b w:val="0"/>
              <w:bCs w:val="0"/>
              <w:caps w:val="0"/>
              <w:noProof/>
              <w:sz w:val="22"/>
              <w:szCs w:val="22"/>
            </w:rPr>
          </w:pPr>
          <w:r>
            <w:rPr>
              <w:noProof/>
            </w:rPr>
            <w:t>UNIT 3   VECTORS IN THREE DIMENSIONS</w:t>
          </w:r>
          <w:r>
            <w:rPr>
              <w:noProof/>
            </w:rPr>
            <w:tab/>
          </w:r>
          <w:r>
            <w:rPr>
              <w:noProof/>
            </w:rPr>
            <w:fldChar w:fldCharType="begin"/>
          </w:r>
          <w:r>
            <w:rPr>
              <w:noProof/>
            </w:rPr>
            <w:instrText xml:space="preserve"> PAGEREF _Toc94274784 \h </w:instrText>
          </w:r>
          <w:r>
            <w:rPr>
              <w:noProof/>
            </w:rPr>
          </w:r>
          <w:r>
            <w:rPr>
              <w:noProof/>
            </w:rPr>
            <w:fldChar w:fldCharType="separate"/>
          </w:r>
          <w:r>
            <w:rPr>
              <w:noProof/>
            </w:rPr>
            <w:t>36</w:t>
          </w:r>
          <w:r>
            <w:rPr>
              <w:noProof/>
            </w:rPr>
            <w:fldChar w:fldCharType="end"/>
          </w:r>
        </w:p>
        <w:p w14:paraId="097591C7" w14:textId="1260DE1F" w:rsidR="00F760B8" w:rsidRDefault="00F760B8">
          <w:pPr>
            <w:pStyle w:val="TOC2"/>
            <w:tabs>
              <w:tab w:val="right" w:leader="dot" w:pos="9350"/>
            </w:tabs>
            <w:rPr>
              <w:rFonts w:eastAsiaTheme="minorEastAsia" w:cstheme="minorBidi"/>
              <w:b w:val="0"/>
              <w:caps w:val="0"/>
              <w:noProof/>
              <w:sz w:val="22"/>
              <w:szCs w:val="22"/>
            </w:rPr>
          </w:pPr>
          <w:r>
            <w:rPr>
              <w:noProof/>
            </w:rPr>
            <w:t>3.1 Three Dimensional Vectors</w:t>
          </w:r>
          <w:r>
            <w:rPr>
              <w:noProof/>
            </w:rPr>
            <w:tab/>
          </w:r>
          <w:r>
            <w:rPr>
              <w:noProof/>
            </w:rPr>
            <w:fldChar w:fldCharType="begin"/>
          </w:r>
          <w:r>
            <w:rPr>
              <w:noProof/>
            </w:rPr>
            <w:instrText xml:space="preserve"> PAGEREF _Toc94274785 \h </w:instrText>
          </w:r>
          <w:r>
            <w:rPr>
              <w:noProof/>
            </w:rPr>
          </w:r>
          <w:r>
            <w:rPr>
              <w:noProof/>
            </w:rPr>
            <w:fldChar w:fldCharType="separate"/>
          </w:r>
          <w:r>
            <w:rPr>
              <w:noProof/>
            </w:rPr>
            <w:t>36</w:t>
          </w:r>
          <w:r>
            <w:rPr>
              <w:noProof/>
            </w:rPr>
            <w:fldChar w:fldCharType="end"/>
          </w:r>
        </w:p>
        <w:p w14:paraId="7E663743" w14:textId="59F5AADD" w:rsidR="00F760B8" w:rsidRDefault="00F760B8">
          <w:pPr>
            <w:pStyle w:val="TOC3"/>
            <w:rPr>
              <w:rFonts w:eastAsiaTheme="minorEastAsia" w:cstheme="minorBidi"/>
              <w:iCs w:val="0"/>
              <w:caps w:val="0"/>
              <w:noProof/>
              <w:sz w:val="22"/>
              <w:szCs w:val="22"/>
            </w:rPr>
          </w:pPr>
          <w:r>
            <w:rPr>
              <w:noProof/>
            </w:rPr>
            <w:t>3-DIMENSIONAL SPACE</w:t>
          </w:r>
          <w:r>
            <w:rPr>
              <w:noProof/>
            </w:rPr>
            <w:tab/>
          </w:r>
          <w:r>
            <w:rPr>
              <w:noProof/>
            </w:rPr>
            <w:fldChar w:fldCharType="begin"/>
          </w:r>
          <w:r>
            <w:rPr>
              <w:noProof/>
            </w:rPr>
            <w:instrText xml:space="preserve"> PAGEREF _Toc94274786 \h </w:instrText>
          </w:r>
          <w:r>
            <w:rPr>
              <w:noProof/>
            </w:rPr>
          </w:r>
          <w:r>
            <w:rPr>
              <w:noProof/>
            </w:rPr>
            <w:fldChar w:fldCharType="separate"/>
          </w:r>
          <w:r>
            <w:rPr>
              <w:noProof/>
            </w:rPr>
            <w:t>36</w:t>
          </w:r>
          <w:r>
            <w:rPr>
              <w:noProof/>
            </w:rPr>
            <w:fldChar w:fldCharType="end"/>
          </w:r>
        </w:p>
        <w:p w14:paraId="3262F97B" w14:textId="1F3C0FEF" w:rsidR="00F760B8" w:rsidRDefault="00F760B8">
          <w:pPr>
            <w:pStyle w:val="TOC3"/>
            <w:rPr>
              <w:rFonts w:eastAsiaTheme="minorEastAsia" w:cstheme="minorBidi"/>
              <w:iCs w:val="0"/>
              <w:caps w:val="0"/>
              <w:noProof/>
              <w:sz w:val="22"/>
              <w:szCs w:val="22"/>
            </w:rPr>
          </w:pPr>
          <w:r>
            <w:rPr>
              <w:noProof/>
            </w:rPr>
            <w:t>THE DISTANCE BETWEEN TWO POINTS IN 2 &amp; 3-DIMENSIONAL SPACE</w:t>
          </w:r>
          <w:r>
            <w:rPr>
              <w:noProof/>
            </w:rPr>
            <w:tab/>
          </w:r>
          <w:r>
            <w:rPr>
              <w:noProof/>
            </w:rPr>
            <w:fldChar w:fldCharType="begin"/>
          </w:r>
          <w:r>
            <w:rPr>
              <w:noProof/>
            </w:rPr>
            <w:instrText xml:space="preserve"> PAGEREF _Toc94274787 \h </w:instrText>
          </w:r>
          <w:r>
            <w:rPr>
              <w:noProof/>
            </w:rPr>
          </w:r>
          <w:r>
            <w:rPr>
              <w:noProof/>
            </w:rPr>
            <w:fldChar w:fldCharType="separate"/>
          </w:r>
          <w:r>
            <w:rPr>
              <w:noProof/>
            </w:rPr>
            <w:t>36</w:t>
          </w:r>
          <w:r>
            <w:rPr>
              <w:noProof/>
            </w:rPr>
            <w:fldChar w:fldCharType="end"/>
          </w:r>
        </w:p>
        <w:p w14:paraId="1A09AC24" w14:textId="09D9A3E8" w:rsidR="00F760B8" w:rsidRDefault="00F760B8">
          <w:pPr>
            <w:pStyle w:val="TOC3"/>
            <w:rPr>
              <w:rFonts w:eastAsiaTheme="minorEastAsia" w:cstheme="minorBidi"/>
              <w:iCs w:val="0"/>
              <w:caps w:val="0"/>
              <w:noProof/>
              <w:sz w:val="22"/>
              <w:szCs w:val="22"/>
            </w:rPr>
          </w:pPr>
          <w:r>
            <w:rPr>
              <w:noProof/>
            </w:rPr>
            <w:t>USING TECHNOLOGY</w:t>
          </w:r>
          <w:r>
            <w:rPr>
              <w:noProof/>
            </w:rPr>
            <w:tab/>
          </w:r>
          <w:r>
            <w:rPr>
              <w:noProof/>
            </w:rPr>
            <w:fldChar w:fldCharType="begin"/>
          </w:r>
          <w:r>
            <w:rPr>
              <w:noProof/>
            </w:rPr>
            <w:instrText xml:space="preserve"> PAGEREF _Toc94274788 \h </w:instrText>
          </w:r>
          <w:r>
            <w:rPr>
              <w:noProof/>
            </w:rPr>
          </w:r>
          <w:r>
            <w:rPr>
              <w:noProof/>
            </w:rPr>
            <w:fldChar w:fldCharType="separate"/>
          </w:r>
          <w:r>
            <w:rPr>
              <w:noProof/>
            </w:rPr>
            <w:t>37</w:t>
          </w:r>
          <w:r>
            <w:rPr>
              <w:noProof/>
            </w:rPr>
            <w:fldChar w:fldCharType="end"/>
          </w:r>
        </w:p>
        <w:p w14:paraId="001DAD5C" w14:textId="361DAD07" w:rsidR="00F760B8" w:rsidRDefault="00F760B8">
          <w:pPr>
            <w:pStyle w:val="TOC3"/>
            <w:rPr>
              <w:rFonts w:eastAsiaTheme="minorEastAsia" w:cstheme="minorBidi"/>
              <w:iCs w:val="0"/>
              <w:caps w:val="0"/>
              <w:noProof/>
              <w:sz w:val="22"/>
              <w:szCs w:val="22"/>
            </w:rPr>
          </w:pPr>
          <w:r>
            <w:rPr>
              <w:noProof/>
            </w:rPr>
            <w:t>THE EQUATION OF A CIRCLE AND A SPHERE</w:t>
          </w:r>
          <w:r>
            <w:rPr>
              <w:noProof/>
            </w:rPr>
            <w:tab/>
          </w:r>
          <w:r>
            <w:rPr>
              <w:noProof/>
            </w:rPr>
            <w:fldChar w:fldCharType="begin"/>
          </w:r>
          <w:r>
            <w:rPr>
              <w:noProof/>
            </w:rPr>
            <w:instrText xml:space="preserve"> PAGEREF _Toc94274789 \h </w:instrText>
          </w:r>
          <w:r>
            <w:rPr>
              <w:noProof/>
            </w:rPr>
          </w:r>
          <w:r>
            <w:rPr>
              <w:noProof/>
            </w:rPr>
            <w:fldChar w:fldCharType="separate"/>
          </w:r>
          <w:r>
            <w:rPr>
              <w:noProof/>
            </w:rPr>
            <w:t>38</w:t>
          </w:r>
          <w:r>
            <w:rPr>
              <w:noProof/>
            </w:rPr>
            <w:fldChar w:fldCharType="end"/>
          </w:r>
        </w:p>
        <w:p w14:paraId="0D905274" w14:textId="419B846D" w:rsidR="00F760B8" w:rsidRDefault="00F760B8">
          <w:pPr>
            <w:pStyle w:val="TOC3"/>
            <w:rPr>
              <w:rFonts w:eastAsiaTheme="minorEastAsia" w:cstheme="minorBidi"/>
              <w:iCs w:val="0"/>
              <w:caps w:val="0"/>
              <w:noProof/>
              <w:sz w:val="22"/>
              <w:szCs w:val="22"/>
            </w:rPr>
          </w:pPr>
          <w:r>
            <w:rPr>
              <w:noProof/>
            </w:rPr>
            <w:t>3.1 TRY THESE</w:t>
          </w:r>
          <w:r>
            <w:rPr>
              <w:noProof/>
            </w:rPr>
            <w:tab/>
          </w:r>
          <w:r>
            <w:rPr>
              <w:noProof/>
            </w:rPr>
            <w:fldChar w:fldCharType="begin"/>
          </w:r>
          <w:r>
            <w:rPr>
              <w:noProof/>
            </w:rPr>
            <w:instrText xml:space="preserve"> PAGEREF _Toc94274790 \h </w:instrText>
          </w:r>
          <w:r>
            <w:rPr>
              <w:noProof/>
            </w:rPr>
          </w:r>
          <w:r>
            <w:rPr>
              <w:noProof/>
            </w:rPr>
            <w:fldChar w:fldCharType="separate"/>
          </w:r>
          <w:r>
            <w:rPr>
              <w:noProof/>
            </w:rPr>
            <w:t>39</w:t>
          </w:r>
          <w:r>
            <w:rPr>
              <w:noProof/>
            </w:rPr>
            <w:fldChar w:fldCharType="end"/>
          </w:r>
        </w:p>
        <w:p w14:paraId="74B7F02D" w14:textId="084D7AD3" w:rsidR="00F760B8" w:rsidRDefault="00F760B8">
          <w:pPr>
            <w:pStyle w:val="TOC2"/>
            <w:tabs>
              <w:tab w:val="right" w:leader="dot" w:pos="9350"/>
            </w:tabs>
            <w:rPr>
              <w:rFonts w:eastAsiaTheme="minorEastAsia" w:cstheme="minorBidi"/>
              <w:b w:val="0"/>
              <w:caps w:val="0"/>
              <w:noProof/>
              <w:sz w:val="22"/>
              <w:szCs w:val="22"/>
            </w:rPr>
          </w:pPr>
          <w:r>
            <w:rPr>
              <w:noProof/>
            </w:rPr>
            <w:t>3.2 Magnitude and Direction Cosines of a Vector</w:t>
          </w:r>
          <w:r>
            <w:rPr>
              <w:noProof/>
            </w:rPr>
            <w:tab/>
          </w:r>
          <w:r>
            <w:rPr>
              <w:noProof/>
            </w:rPr>
            <w:fldChar w:fldCharType="begin"/>
          </w:r>
          <w:r>
            <w:rPr>
              <w:noProof/>
            </w:rPr>
            <w:instrText xml:space="preserve"> PAGEREF _Toc94274791 \h </w:instrText>
          </w:r>
          <w:r>
            <w:rPr>
              <w:noProof/>
            </w:rPr>
          </w:r>
          <w:r>
            <w:rPr>
              <w:noProof/>
            </w:rPr>
            <w:fldChar w:fldCharType="separate"/>
          </w:r>
          <w:r>
            <w:rPr>
              <w:noProof/>
            </w:rPr>
            <w:t>40</w:t>
          </w:r>
          <w:r>
            <w:rPr>
              <w:noProof/>
            </w:rPr>
            <w:fldChar w:fldCharType="end"/>
          </w:r>
        </w:p>
        <w:p w14:paraId="4F85D3DB" w14:textId="387931BB" w:rsidR="00F760B8" w:rsidRDefault="00F760B8">
          <w:pPr>
            <w:pStyle w:val="TOC3"/>
            <w:rPr>
              <w:rFonts w:eastAsiaTheme="minorEastAsia" w:cstheme="minorBidi"/>
              <w:iCs w:val="0"/>
              <w:caps w:val="0"/>
              <w:noProof/>
              <w:sz w:val="22"/>
              <w:szCs w:val="22"/>
            </w:rPr>
          </w:pPr>
          <w:r>
            <w:rPr>
              <w:noProof/>
            </w:rPr>
            <w:t>THE MAGNITUDE OF A VECTOR</w:t>
          </w:r>
          <w:r>
            <w:rPr>
              <w:noProof/>
            </w:rPr>
            <w:tab/>
          </w:r>
          <w:r>
            <w:rPr>
              <w:noProof/>
            </w:rPr>
            <w:fldChar w:fldCharType="begin"/>
          </w:r>
          <w:r>
            <w:rPr>
              <w:noProof/>
            </w:rPr>
            <w:instrText xml:space="preserve"> PAGEREF _Toc94274792 \h </w:instrText>
          </w:r>
          <w:r>
            <w:rPr>
              <w:noProof/>
            </w:rPr>
          </w:r>
          <w:r>
            <w:rPr>
              <w:noProof/>
            </w:rPr>
            <w:fldChar w:fldCharType="separate"/>
          </w:r>
          <w:r>
            <w:rPr>
              <w:noProof/>
            </w:rPr>
            <w:t>40</w:t>
          </w:r>
          <w:r>
            <w:rPr>
              <w:noProof/>
            </w:rPr>
            <w:fldChar w:fldCharType="end"/>
          </w:r>
        </w:p>
        <w:p w14:paraId="5C1D5EFC" w14:textId="7A57E70B" w:rsidR="00F760B8" w:rsidRDefault="00F760B8">
          <w:pPr>
            <w:pStyle w:val="TOC3"/>
            <w:rPr>
              <w:rFonts w:eastAsiaTheme="minorEastAsia" w:cstheme="minorBidi"/>
              <w:iCs w:val="0"/>
              <w:caps w:val="0"/>
              <w:noProof/>
              <w:sz w:val="22"/>
              <w:szCs w:val="22"/>
            </w:rPr>
          </w:pPr>
          <w:r>
            <w:rPr>
              <w:noProof/>
            </w:rPr>
            <w:t>THE DIRECTION COSINES OF VECTORS IN 2- AND 3-DIMENSIONS</w:t>
          </w:r>
          <w:r>
            <w:rPr>
              <w:noProof/>
            </w:rPr>
            <w:tab/>
          </w:r>
          <w:r>
            <w:rPr>
              <w:noProof/>
            </w:rPr>
            <w:fldChar w:fldCharType="begin"/>
          </w:r>
          <w:r>
            <w:rPr>
              <w:noProof/>
            </w:rPr>
            <w:instrText xml:space="preserve"> PAGEREF _Toc94274793 \h </w:instrText>
          </w:r>
          <w:r>
            <w:rPr>
              <w:noProof/>
            </w:rPr>
          </w:r>
          <w:r>
            <w:rPr>
              <w:noProof/>
            </w:rPr>
            <w:fldChar w:fldCharType="separate"/>
          </w:r>
          <w:r>
            <w:rPr>
              <w:noProof/>
            </w:rPr>
            <w:t>41</w:t>
          </w:r>
          <w:r>
            <w:rPr>
              <w:noProof/>
            </w:rPr>
            <w:fldChar w:fldCharType="end"/>
          </w:r>
        </w:p>
        <w:p w14:paraId="6DD1CEFF" w14:textId="6B80FF31" w:rsidR="00F760B8" w:rsidRDefault="00F760B8">
          <w:pPr>
            <w:pStyle w:val="TOC3"/>
            <w:rPr>
              <w:rFonts w:eastAsiaTheme="minorEastAsia" w:cstheme="minorBidi"/>
              <w:iCs w:val="0"/>
              <w:caps w:val="0"/>
              <w:noProof/>
              <w:sz w:val="22"/>
              <w:szCs w:val="22"/>
            </w:rPr>
          </w:pPr>
          <w:r>
            <w:rPr>
              <w:noProof/>
            </w:rPr>
            <w:t>USING TECHNOLOGY</w:t>
          </w:r>
          <w:r>
            <w:rPr>
              <w:noProof/>
            </w:rPr>
            <w:tab/>
          </w:r>
          <w:r>
            <w:rPr>
              <w:noProof/>
            </w:rPr>
            <w:fldChar w:fldCharType="begin"/>
          </w:r>
          <w:r>
            <w:rPr>
              <w:noProof/>
            </w:rPr>
            <w:instrText xml:space="preserve"> PAGEREF _Toc94274794 \h </w:instrText>
          </w:r>
          <w:r>
            <w:rPr>
              <w:noProof/>
            </w:rPr>
          </w:r>
          <w:r>
            <w:rPr>
              <w:noProof/>
            </w:rPr>
            <w:fldChar w:fldCharType="separate"/>
          </w:r>
          <w:r>
            <w:rPr>
              <w:noProof/>
            </w:rPr>
            <w:t>43</w:t>
          </w:r>
          <w:r>
            <w:rPr>
              <w:noProof/>
            </w:rPr>
            <w:fldChar w:fldCharType="end"/>
          </w:r>
        </w:p>
        <w:p w14:paraId="24FF0A98" w14:textId="33EB2D40" w:rsidR="00F760B8" w:rsidRDefault="00F760B8">
          <w:pPr>
            <w:pStyle w:val="TOC3"/>
            <w:rPr>
              <w:rFonts w:eastAsiaTheme="minorEastAsia" w:cstheme="minorBidi"/>
              <w:iCs w:val="0"/>
              <w:caps w:val="0"/>
              <w:noProof/>
              <w:sz w:val="22"/>
              <w:szCs w:val="22"/>
            </w:rPr>
          </w:pPr>
          <w:r>
            <w:rPr>
              <w:noProof/>
            </w:rPr>
            <w:t>3.2 TRY THESE</w:t>
          </w:r>
          <w:r>
            <w:rPr>
              <w:noProof/>
            </w:rPr>
            <w:tab/>
          </w:r>
          <w:r>
            <w:rPr>
              <w:noProof/>
            </w:rPr>
            <w:fldChar w:fldCharType="begin"/>
          </w:r>
          <w:r>
            <w:rPr>
              <w:noProof/>
            </w:rPr>
            <w:instrText xml:space="preserve"> PAGEREF _Toc94274795 \h </w:instrText>
          </w:r>
          <w:r>
            <w:rPr>
              <w:noProof/>
            </w:rPr>
          </w:r>
          <w:r>
            <w:rPr>
              <w:noProof/>
            </w:rPr>
            <w:fldChar w:fldCharType="separate"/>
          </w:r>
          <w:r>
            <w:rPr>
              <w:noProof/>
            </w:rPr>
            <w:t>44</w:t>
          </w:r>
          <w:r>
            <w:rPr>
              <w:noProof/>
            </w:rPr>
            <w:fldChar w:fldCharType="end"/>
          </w:r>
        </w:p>
        <w:p w14:paraId="674629BB" w14:textId="2455057C" w:rsidR="00F760B8" w:rsidRDefault="00F760B8">
          <w:pPr>
            <w:pStyle w:val="TOC2"/>
            <w:tabs>
              <w:tab w:val="right" w:leader="dot" w:pos="9350"/>
            </w:tabs>
            <w:rPr>
              <w:rFonts w:eastAsiaTheme="minorEastAsia" w:cstheme="minorBidi"/>
              <w:b w:val="0"/>
              <w:caps w:val="0"/>
              <w:noProof/>
              <w:sz w:val="22"/>
              <w:szCs w:val="22"/>
            </w:rPr>
          </w:pPr>
          <w:r w:rsidRPr="00B44E41">
            <w:rPr>
              <w:rFonts w:cs="Tahoma"/>
              <w:noProof/>
            </w:rPr>
            <w:t xml:space="preserve">3.3 </w:t>
          </w:r>
          <w:r>
            <w:rPr>
              <w:noProof/>
            </w:rPr>
            <w:t>Arithmetic on Vectors in 3-Dimensional Space</w:t>
          </w:r>
          <w:r>
            <w:rPr>
              <w:noProof/>
            </w:rPr>
            <w:tab/>
          </w:r>
          <w:r>
            <w:rPr>
              <w:noProof/>
            </w:rPr>
            <w:fldChar w:fldCharType="begin"/>
          </w:r>
          <w:r>
            <w:rPr>
              <w:noProof/>
            </w:rPr>
            <w:instrText xml:space="preserve"> PAGEREF _Toc94274796 \h </w:instrText>
          </w:r>
          <w:r>
            <w:rPr>
              <w:noProof/>
            </w:rPr>
          </w:r>
          <w:r>
            <w:rPr>
              <w:noProof/>
            </w:rPr>
            <w:fldChar w:fldCharType="separate"/>
          </w:r>
          <w:r>
            <w:rPr>
              <w:noProof/>
            </w:rPr>
            <w:t>45</w:t>
          </w:r>
          <w:r>
            <w:rPr>
              <w:noProof/>
            </w:rPr>
            <w:fldChar w:fldCharType="end"/>
          </w:r>
        </w:p>
        <w:p w14:paraId="09BBD3D6" w14:textId="308D9FED" w:rsidR="00F760B8" w:rsidRDefault="00F760B8">
          <w:pPr>
            <w:pStyle w:val="TOC3"/>
            <w:rPr>
              <w:rFonts w:eastAsiaTheme="minorEastAsia" w:cstheme="minorBidi"/>
              <w:iCs w:val="0"/>
              <w:caps w:val="0"/>
              <w:noProof/>
              <w:sz w:val="22"/>
              <w:szCs w:val="22"/>
            </w:rPr>
          </w:pPr>
          <w:r>
            <w:rPr>
              <w:noProof/>
            </w:rPr>
            <w:lastRenderedPageBreak/>
            <w:t>ADDITION &amp; SUBTRACTION OF VECTORS</w:t>
          </w:r>
          <w:r>
            <w:rPr>
              <w:noProof/>
            </w:rPr>
            <w:tab/>
          </w:r>
          <w:r>
            <w:rPr>
              <w:noProof/>
            </w:rPr>
            <w:fldChar w:fldCharType="begin"/>
          </w:r>
          <w:r>
            <w:rPr>
              <w:noProof/>
            </w:rPr>
            <w:instrText xml:space="preserve"> PAGEREF _Toc94274797 \h </w:instrText>
          </w:r>
          <w:r>
            <w:rPr>
              <w:noProof/>
            </w:rPr>
          </w:r>
          <w:r>
            <w:rPr>
              <w:noProof/>
            </w:rPr>
            <w:fldChar w:fldCharType="separate"/>
          </w:r>
          <w:r>
            <w:rPr>
              <w:noProof/>
            </w:rPr>
            <w:t>45</w:t>
          </w:r>
          <w:r>
            <w:rPr>
              <w:noProof/>
            </w:rPr>
            <w:fldChar w:fldCharType="end"/>
          </w:r>
        </w:p>
        <w:p w14:paraId="05BA779C" w14:textId="058679EC" w:rsidR="00F760B8" w:rsidRDefault="00F760B8">
          <w:pPr>
            <w:pStyle w:val="TOC3"/>
            <w:rPr>
              <w:rFonts w:eastAsiaTheme="minorEastAsia" w:cstheme="minorBidi"/>
              <w:iCs w:val="0"/>
              <w:caps w:val="0"/>
              <w:noProof/>
              <w:sz w:val="22"/>
              <w:szCs w:val="22"/>
            </w:rPr>
          </w:pPr>
          <w:r>
            <w:rPr>
              <w:noProof/>
            </w:rPr>
            <w:t>SCALAR MULTIPLICATION</w:t>
          </w:r>
          <w:r>
            <w:rPr>
              <w:noProof/>
            </w:rPr>
            <w:tab/>
          </w:r>
          <w:r>
            <w:rPr>
              <w:noProof/>
            </w:rPr>
            <w:fldChar w:fldCharType="begin"/>
          </w:r>
          <w:r>
            <w:rPr>
              <w:noProof/>
            </w:rPr>
            <w:instrText xml:space="preserve"> PAGEREF _Toc94274798 \h </w:instrText>
          </w:r>
          <w:r>
            <w:rPr>
              <w:noProof/>
            </w:rPr>
          </w:r>
          <w:r>
            <w:rPr>
              <w:noProof/>
            </w:rPr>
            <w:fldChar w:fldCharType="separate"/>
          </w:r>
          <w:r>
            <w:rPr>
              <w:noProof/>
            </w:rPr>
            <w:t>46</w:t>
          </w:r>
          <w:r>
            <w:rPr>
              <w:noProof/>
            </w:rPr>
            <w:fldChar w:fldCharType="end"/>
          </w:r>
        </w:p>
        <w:p w14:paraId="5D8B5E5B" w14:textId="52845944" w:rsidR="00F760B8" w:rsidRDefault="00F760B8">
          <w:pPr>
            <w:pStyle w:val="TOC3"/>
            <w:rPr>
              <w:rFonts w:eastAsiaTheme="minorEastAsia" w:cstheme="minorBidi"/>
              <w:iCs w:val="0"/>
              <w:caps w:val="0"/>
              <w:noProof/>
              <w:sz w:val="22"/>
              <w:szCs w:val="22"/>
            </w:rPr>
          </w:pPr>
          <w:r>
            <w:rPr>
              <w:noProof/>
            </w:rPr>
            <w:t>USING TECHNOLOGY</w:t>
          </w:r>
          <w:r>
            <w:rPr>
              <w:noProof/>
            </w:rPr>
            <w:tab/>
          </w:r>
          <w:r>
            <w:rPr>
              <w:noProof/>
            </w:rPr>
            <w:fldChar w:fldCharType="begin"/>
          </w:r>
          <w:r>
            <w:rPr>
              <w:noProof/>
            </w:rPr>
            <w:instrText xml:space="preserve"> PAGEREF _Toc94274799 \h </w:instrText>
          </w:r>
          <w:r>
            <w:rPr>
              <w:noProof/>
            </w:rPr>
          </w:r>
          <w:r>
            <w:rPr>
              <w:noProof/>
            </w:rPr>
            <w:fldChar w:fldCharType="separate"/>
          </w:r>
          <w:r>
            <w:rPr>
              <w:noProof/>
            </w:rPr>
            <w:t>47</w:t>
          </w:r>
          <w:r>
            <w:rPr>
              <w:noProof/>
            </w:rPr>
            <w:fldChar w:fldCharType="end"/>
          </w:r>
        </w:p>
        <w:p w14:paraId="46AFBC39" w14:textId="363BB530" w:rsidR="00F760B8" w:rsidRDefault="00F760B8">
          <w:pPr>
            <w:pStyle w:val="TOC3"/>
            <w:rPr>
              <w:rFonts w:eastAsiaTheme="minorEastAsia" w:cstheme="minorBidi"/>
              <w:iCs w:val="0"/>
              <w:caps w:val="0"/>
              <w:noProof/>
              <w:sz w:val="22"/>
              <w:szCs w:val="22"/>
            </w:rPr>
          </w:pPr>
          <w:r>
            <w:rPr>
              <w:noProof/>
            </w:rPr>
            <w:t>3.3 TRY THESE</w:t>
          </w:r>
          <w:r>
            <w:rPr>
              <w:noProof/>
            </w:rPr>
            <w:tab/>
          </w:r>
          <w:r>
            <w:rPr>
              <w:noProof/>
            </w:rPr>
            <w:fldChar w:fldCharType="begin"/>
          </w:r>
          <w:r>
            <w:rPr>
              <w:noProof/>
            </w:rPr>
            <w:instrText xml:space="preserve"> PAGEREF _Toc94274800 \h </w:instrText>
          </w:r>
          <w:r>
            <w:rPr>
              <w:noProof/>
            </w:rPr>
          </w:r>
          <w:r>
            <w:rPr>
              <w:noProof/>
            </w:rPr>
            <w:fldChar w:fldCharType="separate"/>
          </w:r>
          <w:r>
            <w:rPr>
              <w:noProof/>
            </w:rPr>
            <w:t>48</w:t>
          </w:r>
          <w:r>
            <w:rPr>
              <w:noProof/>
            </w:rPr>
            <w:fldChar w:fldCharType="end"/>
          </w:r>
        </w:p>
        <w:p w14:paraId="5ED4B783" w14:textId="60C00DB8" w:rsidR="00F760B8" w:rsidRDefault="00F760B8">
          <w:pPr>
            <w:pStyle w:val="TOC2"/>
            <w:tabs>
              <w:tab w:val="right" w:leader="dot" w:pos="9350"/>
            </w:tabs>
            <w:rPr>
              <w:rFonts w:eastAsiaTheme="minorEastAsia" w:cstheme="minorBidi"/>
              <w:b w:val="0"/>
              <w:caps w:val="0"/>
              <w:noProof/>
              <w:sz w:val="22"/>
              <w:szCs w:val="22"/>
            </w:rPr>
          </w:pPr>
          <w:r>
            <w:rPr>
              <w:noProof/>
            </w:rPr>
            <w:t>3.4 The Unit Vector in 3-Dimensions and Vectors in Standard Position</w:t>
          </w:r>
          <w:r>
            <w:rPr>
              <w:noProof/>
            </w:rPr>
            <w:tab/>
          </w:r>
          <w:r>
            <w:rPr>
              <w:noProof/>
            </w:rPr>
            <w:fldChar w:fldCharType="begin"/>
          </w:r>
          <w:r>
            <w:rPr>
              <w:noProof/>
            </w:rPr>
            <w:instrText xml:space="preserve"> PAGEREF _Toc94274801 \h </w:instrText>
          </w:r>
          <w:r>
            <w:rPr>
              <w:noProof/>
            </w:rPr>
          </w:r>
          <w:r>
            <w:rPr>
              <w:noProof/>
            </w:rPr>
            <w:fldChar w:fldCharType="separate"/>
          </w:r>
          <w:r>
            <w:rPr>
              <w:noProof/>
            </w:rPr>
            <w:t>49</w:t>
          </w:r>
          <w:r>
            <w:rPr>
              <w:noProof/>
            </w:rPr>
            <w:fldChar w:fldCharType="end"/>
          </w:r>
        </w:p>
        <w:p w14:paraId="21911082" w14:textId="01B00BC9" w:rsidR="00F760B8" w:rsidRDefault="00F760B8">
          <w:pPr>
            <w:pStyle w:val="TOC3"/>
            <w:rPr>
              <w:rFonts w:eastAsiaTheme="minorEastAsia" w:cstheme="minorBidi"/>
              <w:iCs w:val="0"/>
              <w:caps w:val="0"/>
              <w:noProof/>
              <w:sz w:val="22"/>
              <w:szCs w:val="22"/>
            </w:rPr>
          </w:pPr>
          <w:r>
            <w:rPr>
              <w:noProof/>
            </w:rPr>
            <w:t>THE UNIT VECTOR IN 3-DIMENSIONS</w:t>
          </w:r>
          <w:r>
            <w:rPr>
              <w:noProof/>
            </w:rPr>
            <w:tab/>
          </w:r>
          <w:r>
            <w:rPr>
              <w:noProof/>
            </w:rPr>
            <w:fldChar w:fldCharType="begin"/>
          </w:r>
          <w:r>
            <w:rPr>
              <w:noProof/>
            </w:rPr>
            <w:instrText xml:space="preserve"> PAGEREF _Toc94274802 \h </w:instrText>
          </w:r>
          <w:r>
            <w:rPr>
              <w:noProof/>
            </w:rPr>
          </w:r>
          <w:r>
            <w:rPr>
              <w:noProof/>
            </w:rPr>
            <w:fldChar w:fldCharType="separate"/>
          </w:r>
          <w:r>
            <w:rPr>
              <w:noProof/>
            </w:rPr>
            <w:t>49</w:t>
          </w:r>
          <w:r>
            <w:rPr>
              <w:noProof/>
            </w:rPr>
            <w:fldChar w:fldCharType="end"/>
          </w:r>
        </w:p>
        <w:p w14:paraId="5532FEA0" w14:textId="527BF3ED" w:rsidR="00F760B8" w:rsidRDefault="00F760B8">
          <w:pPr>
            <w:pStyle w:val="TOC3"/>
            <w:rPr>
              <w:rFonts w:eastAsiaTheme="minorEastAsia" w:cstheme="minorBidi"/>
              <w:iCs w:val="0"/>
              <w:caps w:val="0"/>
              <w:noProof/>
              <w:sz w:val="22"/>
              <w:szCs w:val="22"/>
            </w:rPr>
          </w:pPr>
          <w:r>
            <w:rPr>
              <w:noProof/>
            </w:rPr>
            <w:t>VECTORS IN STANDARD POSITION</w:t>
          </w:r>
          <w:r>
            <w:rPr>
              <w:noProof/>
            </w:rPr>
            <w:tab/>
          </w:r>
          <w:r>
            <w:rPr>
              <w:noProof/>
            </w:rPr>
            <w:fldChar w:fldCharType="begin"/>
          </w:r>
          <w:r>
            <w:rPr>
              <w:noProof/>
            </w:rPr>
            <w:instrText xml:space="preserve"> PAGEREF _Toc94274803 \h </w:instrText>
          </w:r>
          <w:r>
            <w:rPr>
              <w:noProof/>
            </w:rPr>
          </w:r>
          <w:r>
            <w:rPr>
              <w:noProof/>
            </w:rPr>
            <w:fldChar w:fldCharType="separate"/>
          </w:r>
          <w:r>
            <w:rPr>
              <w:noProof/>
            </w:rPr>
            <w:t>50</w:t>
          </w:r>
          <w:r>
            <w:rPr>
              <w:noProof/>
            </w:rPr>
            <w:fldChar w:fldCharType="end"/>
          </w:r>
        </w:p>
        <w:p w14:paraId="205F3132" w14:textId="0C40BD3C" w:rsidR="00F760B8" w:rsidRDefault="00F760B8">
          <w:pPr>
            <w:pStyle w:val="TOC3"/>
            <w:rPr>
              <w:rFonts w:eastAsiaTheme="minorEastAsia" w:cstheme="minorBidi"/>
              <w:iCs w:val="0"/>
              <w:caps w:val="0"/>
              <w:noProof/>
              <w:sz w:val="22"/>
              <w:szCs w:val="22"/>
            </w:rPr>
          </w:pPr>
          <w:r>
            <w:rPr>
              <w:noProof/>
            </w:rPr>
            <w:t>NORMALIZING A VECTOR</w:t>
          </w:r>
          <w:r>
            <w:rPr>
              <w:noProof/>
            </w:rPr>
            <w:tab/>
          </w:r>
          <w:r>
            <w:rPr>
              <w:noProof/>
            </w:rPr>
            <w:fldChar w:fldCharType="begin"/>
          </w:r>
          <w:r>
            <w:rPr>
              <w:noProof/>
            </w:rPr>
            <w:instrText xml:space="preserve"> PAGEREF _Toc94274804 \h </w:instrText>
          </w:r>
          <w:r>
            <w:rPr>
              <w:noProof/>
            </w:rPr>
          </w:r>
          <w:r>
            <w:rPr>
              <w:noProof/>
            </w:rPr>
            <w:fldChar w:fldCharType="separate"/>
          </w:r>
          <w:r>
            <w:rPr>
              <w:noProof/>
            </w:rPr>
            <w:t>52</w:t>
          </w:r>
          <w:r>
            <w:rPr>
              <w:noProof/>
            </w:rPr>
            <w:fldChar w:fldCharType="end"/>
          </w:r>
        </w:p>
        <w:p w14:paraId="7EEF024F" w14:textId="2D9C2652" w:rsidR="00F760B8" w:rsidRDefault="00F760B8">
          <w:pPr>
            <w:pStyle w:val="TOC3"/>
            <w:rPr>
              <w:rFonts w:eastAsiaTheme="minorEastAsia" w:cstheme="minorBidi"/>
              <w:iCs w:val="0"/>
              <w:caps w:val="0"/>
              <w:noProof/>
              <w:sz w:val="22"/>
              <w:szCs w:val="22"/>
            </w:rPr>
          </w:pPr>
          <w:r>
            <w:rPr>
              <w:noProof/>
            </w:rPr>
            <w:t>3.4 TRY THESE</w:t>
          </w:r>
          <w:r>
            <w:rPr>
              <w:noProof/>
            </w:rPr>
            <w:tab/>
          </w:r>
          <w:r>
            <w:rPr>
              <w:noProof/>
            </w:rPr>
            <w:fldChar w:fldCharType="begin"/>
          </w:r>
          <w:r>
            <w:rPr>
              <w:noProof/>
            </w:rPr>
            <w:instrText xml:space="preserve"> PAGEREF _Toc94274805 \h </w:instrText>
          </w:r>
          <w:r>
            <w:rPr>
              <w:noProof/>
            </w:rPr>
          </w:r>
          <w:r>
            <w:rPr>
              <w:noProof/>
            </w:rPr>
            <w:fldChar w:fldCharType="separate"/>
          </w:r>
          <w:r>
            <w:rPr>
              <w:noProof/>
            </w:rPr>
            <w:t>52</w:t>
          </w:r>
          <w:r>
            <w:rPr>
              <w:noProof/>
            </w:rPr>
            <w:fldChar w:fldCharType="end"/>
          </w:r>
        </w:p>
        <w:p w14:paraId="323884EA" w14:textId="06B638A6" w:rsidR="00F760B8" w:rsidRDefault="00F760B8">
          <w:pPr>
            <w:pStyle w:val="TOC3"/>
            <w:rPr>
              <w:rFonts w:eastAsiaTheme="minorEastAsia" w:cstheme="minorBidi"/>
              <w:iCs w:val="0"/>
              <w:caps w:val="0"/>
              <w:noProof/>
              <w:sz w:val="22"/>
              <w:szCs w:val="22"/>
            </w:rPr>
          </w:pPr>
          <w:r>
            <w:rPr>
              <w:noProof/>
            </w:rPr>
            <w:t>USING TECHNOLOGY</w:t>
          </w:r>
          <w:r>
            <w:rPr>
              <w:noProof/>
            </w:rPr>
            <w:tab/>
          </w:r>
          <w:r>
            <w:rPr>
              <w:noProof/>
            </w:rPr>
            <w:fldChar w:fldCharType="begin"/>
          </w:r>
          <w:r>
            <w:rPr>
              <w:noProof/>
            </w:rPr>
            <w:instrText xml:space="preserve"> PAGEREF _Toc94274806 \h </w:instrText>
          </w:r>
          <w:r>
            <w:rPr>
              <w:noProof/>
            </w:rPr>
          </w:r>
          <w:r>
            <w:rPr>
              <w:noProof/>
            </w:rPr>
            <w:fldChar w:fldCharType="separate"/>
          </w:r>
          <w:r>
            <w:rPr>
              <w:noProof/>
            </w:rPr>
            <w:t>52</w:t>
          </w:r>
          <w:r>
            <w:rPr>
              <w:noProof/>
            </w:rPr>
            <w:fldChar w:fldCharType="end"/>
          </w:r>
        </w:p>
        <w:p w14:paraId="3D4FD45B" w14:textId="438BCCBD" w:rsidR="00F760B8" w:rsidRDefault="00F760B8">
          <w:pPr>
            <w:pStyle w:val="TOC2"/>
            <w:tabs>
              <w:tab w:val="right" w:leader="dot" w:pos="9350"/>
            </w:tabs>
            <w:rPr>
              <w:rFonts w:eastAsiaTheme="minorEastAsia" w:cstheme="minorBidi"/>
              <w:b w:val="0"/>
              <w:caps w:val="0"/>
              <w:noProof/>
              <w:sz w:val="22"/>
              <w:szCs w:val="22"/>
            </w:rPr>
          </w:pPr>
          <w:r>
            <w:rPr>
              <w:noProof/>
            </w:rPr>
            <w:t>3.5 The Dot Product, Length of a Vector, and the Angle between Two Vectors in Three Dimensions</w:t>
          </w:r>
          <w:r>
            <w:rPr>
              <w:noProof/>
            </w:rPr>
            <w:tab/>
          </w:r>
          <w:r>
            <w:rPr>
              <w:noProof/>
            </w:rPr>
            <w:fldChar w:fldCharType="begin"/>
          </w:r>
          <w:r>
            <w:rPr>
              <w:noProof/>
            </w:rPr>
            <w:instrText xml:space="preserve"> PAGEREF _Toc94274807 \h </w:instrText>
          </w:r>
          <w:r>
            <w:rPr>
              <w:noProof/>
            </w:rPr>
          </w:r>
          <w:r>
            <w:rPr>
              <w:noProof/>
            </w:rPr>
            <w:fldChar w:fldCharType="separate"/>
          </w:r>
          <w:r>
            <w:rPr>
              <w:noProof/>
            </w:rPr>
            <w:t>53</w:t>
          </w:r>
          <w:r>
            <w:rPr>
              <w:noProof/>
            </w:rPr>
            <w:fldChar w:fldCharType="end"/>
          </w:r>
        </w:p>
        <w:p w14:paraId="3A928E9C" w14:textId="6C0E6B75" w:rsidR="00F760B8" w:rsidRDefault="00F760B8">
          <w:pPr>
            <w:pStyle w:val="TOC3"/>
            <w:rPr>
              <w:rFonts w:eastAsiaTheme="minorEastAsia" w:cstheme="minorBidi"/>
              <w:iCs w:val="0"/>
              <w:caps w:val="0"/>
              <w:noProof/>
              <w:sz w:val="22"/>
              <w:szCs w:val="22"/>
            </w:rPr>
          </w:pPr>
          <w:r>
            <w:rPr>
              <w:noProof/>
            </w:rPr>
            <w:t>THE DOT PRODUCT OF TWO VECTORS</w:t>
          </w:r>
          <w:r>
            <w:rPr>
              <w:noProof/>
            </w:rPr>
            <w:tab/>
          </w:r>
          <w:r>
            <w:rPr>
              <w:noProof/>
            </w:rPr>
            <w:fldChar w:fldCharType="begin"/>
          </w:r>
          <w:r>
            <w:rPr>
              <w:noProof/>
            </w:rPr>
            <w:instrText xml:space="preserve"> PAGEREF _Toc94274808 \h </w:instrText>
          </w:r>
          <w:r>
            <w:rPr>
              <w:noProof/>
            </w:rPr>
          </w:r>
          <w:r>
            <w:rPr>
              <w:noProof/>
            </w:rPr>
            <w:fldChar w:fldCharType="separate"/>
          </w:r>
          <w:r>
            <w:rPr>
              <w:noProof/>
            </w:rPr>
            <w:t>53</w:t>
          </w:r>
          <w:r>
            <w:rPr>
              <w:noProof/>
            </w:rPr>
            <w:fldChar w:fldCharType="end"/>
          </w:r>
        </w:p>
        <w:p w14:paraId="2375D190" w14:textId="07E40826" w:rsidR="00F760B8" w:rsidRDefault="00F760B8">
          <w:pPr>
            <w:pStyle w:val="TOC3"/>
            <w:rPr>
              <w:rFonts w:eastAsiaTheme="minorEastAsia" w:cstheme="minorBidi"/>
              <w:iCs w:val="0"/>
              <w:caps w:val="0"/>
              <w:noProof/>
              <w:sz w:val="22"/>
              <w:szCs w:val="22"/>
            </w:rPr>
          </w:pPr>
          <w:r>
            <w:rPr>
              <w:noProof/>
            </w:rPr>
            <w:t>THE LENGTH OF A VECTOR IN THREE DIMENSIONS</w:t>
          </w:r>
          <w:r>
            <w:rPr>
              <w:noProof/>
            </w:rPr>
            <w:tab/>
          </w:r>
          <w:r>
            <w:rPr>
              <w:noProof/>
            </w:rPr>
            <w:fldChar w:fldCharType="begin"/>
          </w:r>
          <w:r>
            <w:rPr>
              <w:noProof/>
            </w:rPr>
            <w:instrText xml:space="preserve"> PAGEREF _Toc94274809 \h </w:instrText>
          </w:r>
          <w:r>
            <w:rPr>
              <w:noProof/>
            </w:rPr>
          </w:r>
          <w:r>
            <w:rPr>
              <w:noProof/>
            </w:rPr>
            <w:fldChar w:fldCharType="separate"/>
          </w:r>
          <w:r>
            <w:rPr>
              <w:noProof/>
            </w:rPr>
            <w:t>54</w:t>
          </w:r>
          <w:r>
            <w:rPr>
              <w:noProof/>
            </w:rPr>
            <w:fldChar w:fldCharType="end"/>
          </w:r>
        </w:p>
        <w:p w14:paraId="79F54173" w14:textId="02222383" w:rsidR="00F760B8" w:rsidRDefault="00F760B8">
          <w:pPr>
            <w:pStyle w:val="TOC3"/>
            <w:rPr>
              <w:rFonts w:eastAsiaTheme="minorEastAsia" w:cstheme="minorBidi"/>
              <w:iCs w:val="0"/>
              <w:caps w:val="0"/>
              <w:noProof/>
              <w:sz w:val="22"/>
              <w:szCs w:val="22"/>
            </w:rPr>
          </w:pPr>
          <w:r>
            <w:rPr>
              <w:noProof/>
            </w:rPr>
            <w:t>THE ANGLE BETWEEN TWO VECTORS</w:t>
          </w:r>
          <w:r>
            <w:rPr>
              <w:noProof/>
            </w:rPr>
            <w:tab/>
          </w:r>
          <w:r>
            <w:rPr>
              <w:noProof/>
            </w:rPr>
            <w:fldChar w:fldCharType="begin"/>
          </w:r>
          <w:r>
            <w:rPr>
              <w:noProof/>
            </w:rPr>
            <w:instrText xml:space="preserve"> PAGEREF _Toc94274810 \h </w:instrText>
          </w:r>
          <w:r>
            <w:rPr>
              <w:noProof/>
            </w:rPr>
          </w:r>
          <w:r>
            <w:rPr>
              <w:noProof/>
            </w:rPr>
            <w:fldChar w:fldCharType="separate"/>
          </w:r>
          <w:r>
            <w:rPr>
              <w:noProof/>
            </w:rPr>
            <w:t>55</w:t>
          </w:r>
          <w:r>
            <w:rPr>
              <w:noProof/>
            </w:rPr>
            <w:fldChar w:fldCharType="end"/>
          </w:r>
        </w:p>
        <w:p w14:paraId="50DCC533" w14:textId="54BDC2A6" w:rsidR="00F760B8" w:rsidRDefault="00F760B8">
          <w:pPr>
            <w:pStyle w:val="TOC3"/>
            <w:rPr>
              <w:rFonts w:eastAsiaTheme="minorEastAsia" w:cstheme="minorBidi"/>
              <w:iCs w:val="0"/>
              <w:caps w:val="0"/>
              <w:noProof/>
              <w:sz w:val="22"/>
              <w:szCs w:val="22"/>
            </w:rPr>
          </w:pPr>
          <w:r>
            <w:rPr>
              <w:noProof/>
            </w:rPr>
            <w:t>USING TECHNOLOGY</w:t>
          </w:r>
          <w:r>
            <w:rPr>
              <w:noProof/>
            </w:rPr>
            <w:tab/>
          </w:r>
          <w:r>
            <w:rPr>
              <w:noProof/>
            </w:rPr>
            <w:fldChar w:fldCharType="begin"/>
          </w:r>
          <w:r>
            <w:rPr>
              <w:noProof/>
            </w:rPr>
            <w:instrText xml:space="preserve"> PAGEREF _Toc94274811 \h </w:instrText>
          </w:r>
          <w:r>
            <w:rPr>
              <w:noProof/>
            </w:rPr>
          </w:r>
          <w:r>
            <w:rPr>
              <w:noProof/>
            </w:rPr>
            <w:fldChar w:fldCharType="separate"/>
          </w:r>
          <w:r>
            <w:rPr>
              <w:noProof/>
            </w:rPr>
            <w:t>56</w:t>
          </w:r>
          <w:r>
            <w:rPr>
              <w:noProof/>
            </w:rPr>
            <w:fldChar w:fldCharType="end"/>
          </w:r>
        </w:p>
        <w:p w14:paraId="40860913" w14:textId="5CFA1F38" w:rsidR="00F760B8" w:rsidRDefault="00F760B8">
          <w:pPr>
            <w:pStyle w:val="TOC3"/>
            <w:rPr>
              <w:rFonts w:eastAsiaTheme="minorEastAsia" w:cstheme="minorBidi"/>
              <w:iCs w:val="0"/>
              <w:caps w:val="0"/>
              <w:noProof/>
              <w:sz w:val="22"/>
              <w:szCs w:val="22"/>
            </w:rPr>
          </w:pPr>
          <w:r>
            <w:rPr>
              <w:noProof/>
            </w:rPr>
            <w:t>3.5 TRY THESE</w:t>
          </w:r>
          <w:r>
            <w:rPr>
              <w:noProof/>
            </w:rPr>
            <w:tab/>
          </w:r>
          <w:r>
            <w:rPr>
              <w:noProof/>
            </w:rPr>
            <w:fldChar w:fldCharType="begin"/>
          </w:r>
          <w:r>
            <w:rPr>
              <w:noProof/>
            </w:rPr>
            <w:instrText xml:space="preserve"> PAGEREF _Toc94274812 \h </w:instrText>
          </w:r>
          <w:r>
            <w:rPr>
              <w:noProof/>
            </w:rPr>
          </w:r>
          <w:r>
            <w:rPr>
              <w:noProof/>
            </w:rPr>
            <w:fldChar w:fldCharType="separate"/>
          </w:r>
          <w:r>
            <w:rPr>
              <w:noProof/>
            </w:rPr>
            <w:t>57</w:t>
          </w:r>
          <w:r>
            <w:rPr>
              <w:noProof/>
            </w:rPr>
            <w:fldChar w:fldCharType="end"/>
          </w:r>
        </w:p>
        <w:p w14:paraId="7116E5AE" w14:textId="6BE6EA39" w:rsidR="00F760B8" w:rsidRDefault="00F760B8">
          <w:pPr>
            <w:pStyle w:val="TOC2"/>
            <w:tabs>
              <w:tab w:val="right" w:leader="dot" w:pos="9350"/>
            </w:tabs>
            <w:rPr>
              <w:rFonts w:eastAsiaTheme="minorEastAsia" w:cstheme="minorBidi"/>
              <w:b w:val="0"/>
              <w:caps w:val="0"/>
              <w:noProof/>
              <w:sz w:val="22"/>
              <w:szCs w:val="22"/>
            </w:rPr>
          </w:pPr>
          <w:r>
            <w:rPr>
              <w:noProof/>
            </w:rPr>
            <w:t>3.6 The Cross Product: Algebra</w:t>
          </w:r>
          <w:r>
            <w:rPr>
              <w:noProof/>
            </w:rPr>
            <w:tab/>
          </w:r>
          <w:r>
            <w:rPr>
              <w:noProof/>
            </w:rPr>
            <w:fldChar w:fldCharType="begin"/>
          </w:r>
          <w:r>
            <w:rPr>
              <w:noProof/>
            </w:rPr>
            <w:instrText xml:space="preserve"> PAGEREF _Toc94274813 \h </w:instrText>
          </w:r>
          <w:r>
            <w:rPr>
              <w:noProof/>
            </w:rPr>
          </w:r>
          <w:r>
            <w:rPr>
              <w:noProof/>
            </w:rPr>
            <w:fldChar w:fldCharType="separate"/>
          </w:r>
          <w:r>
            <w:rPr>
              <w:noProof/>
            </w:rPr>
            <w:t>58</w:t>
          </w:r>
          <w:r>
            <w:rPr>
              <w:noProof/>
            </w:rPr>
            <w:fldChar w:fldCharType="end"/>
          </w:r>
        </w:p>
        <w:p w14:paraId="167644DE" w14:textId="285DCA3F" w:rsidR="00F760B8" w:rsidRDefault="00F760B8">
          <w:pPr>
            <w:pStyle w:val="TOC3"/>
            <w:rPr>
              <w:rFonts w:eastAsiaTheme="minorEastAsia" w:cstheme="minorBidi"/>
              <w:iCs w:val="0"/>
              <w:caps w:val="0"/>
              <w:noProof/>
              <w:sz w:val="22"/>
              <w:szCs w:val="22"/>
            </w:rPr>
          </w:pPr>
          <w:r>
            <w:rPr>
              <w:noProof/>
            </w:rPr>
            <w:t>THE CROSS PRODUCT OF TWO VECTORS</w:t>
          </w:r>
          <w:r>
            <w:rPr>
              <w:noProof/>
            </w:rPr>
            <w:tab/>
          </w:r>
          <w:r>
            <w:rPr>
              <w:noProof/>
            </w:rPr>
            <w:fldChar w:fldCharType="begin"/>
          </w:r>
          <w:r>
            <w:rPr>
              <w:noProof/>
            </w:rPr>
            <w:instrText xml:space="preserve"> PAGEREF _Toc94274814 \h </w:instrText>
          </w:r>
          <w:r>
            <w:rPr>
              <w:noProof/>
            </w:rPr>
          </w:r>
          <w:r>
            <w:rPr>
              <w:noProof/>
            </w:rPr>
            <w:fldChar w:fldCharType="separate"/>
          </w:r>
          <w:r>
            <w:rPr>
              <w:noProof/>
            </w:rPr>
            <w:t>58</w:t>
          </w:r>
          <w:r>
            <w:rPr>
              <w:noProof/>
            </w:rPr>
            <w:fldChar w:fldCharType="end"/>
          </w:r>
        </w:p>
        <w:p w14:paraId="523CA77A" w14:textId="6100C776" w:rsidR="00F760B8" w:rsidRDefault="00F760B8">
          <w:pPr>
            <w:pStyle w:val="TOC3"/>
            <w:rPr>
              <w:rFonts w:eastAsiaTheme="minorEastAsia" w:cstheme="minorBidi"/>
              <w:iCs w:val="0"/>
              <w:caps w:val="0"/>
              <w:noProof/>
              <w:sz w:val="22"/>
              <w:szCs w:val="22"/>
            </w:rPr>
          </w:pPr>
          <w:r>
            <w:rPr>
              <w:noProof/>
            </w:rPr>
            <w:t>USING TECHNOLOGY</w:t>
          </w:r>
          <w:r>
            <w:rPr>
              <w:noProof/>
            </w:rPr>
            <w:tab/>
          </w:r>
          <w:r>
            <w:rPr>
              <w:noProof/>
            </w:rPr>
            <w:fldChar w:fldCharType="begin"/>
          </w:r>
          <w:r>
            <w:rPr>
              <w:noProof/>
            </w:rPr>
            <w:instrText xml:space="preserve"> PAGEREF _Toc94274815 \h </w:instrText>
          </w:r>
          <w:r>
            <w:rPr>
              <w:noProof/>
            </w:rPr>
          </w:r>
          <w:r>
            <w:rPr>
              <w:noProof/>
            </w:rPr>
            <w:fldChar w:fldCharType="separate"/>
          </w:r>
          <w:r>
            <w:rPr>
              <w:noProof/>
            </w:rPr>
            <w:t>60</w:t>
          </w:r>
          <w:r>
            <w:rPr>
              <w:noProof/>
            </w:rPr>
            <w:fldChar w:fldCharType="end"/>
          </w:r>
        </w:p>
        <w:p w14:paraId="7BF1E150" w14:textId="0D59DED8" w:rsidR="00F760B8" w:rsidRDefault="00F760B8">
          <w:pPr>
            <w:pStyle w:val="TOC3"/>
            <w:rPr>
              <w:rFonts w:eastAsiaTheme="minorEastAsia" w:cstheme="minorBidi"/>
              <w:iCs w:val="0"/>
              <w:caps w:val="0"/>
              <w:noProof/>
              <w:sz w:val="22"/>
              <w:szCs w:val="22"/>
            </w:rPr>
          </w:pPr>
          <w:r>
            <w:rPr>
              <w:noProof/>
            </w:rPr>
            <w:t>THE RIGHT-HAND RULE</w:t>
          </w:r>
          <w:r>
            <w:rPr>
              <w:noProof/>
            </w:rPr>
            <w:tab/>
          </w:r>
          <w:r>
            <w:rPr>
              <w:noProof/>
            </w:rPr>
            <w:fldChar w:fldCharType="begin"/>
          </w:r>
          <w:r>
            <w:rPr>
              <w:noProof/>
            </w:rPr>
            <w:instrText xml:space="preserve"> PAGEREF _Toc94274816 \h </w:instrText>
          </w:r>
          <w:r>
            <w:rPr>
              <w:noProof/>
            </w:rPr>
          </w:r>
          <w:r>
            <w:rPr>
              <w:noProof/>
            </w:rPr>
            <w:fldChar w:fldCharType="separate"/>
          </w:r>
          <w:r>
            <w:rPr>
              <w:noProof/>
            </w:rPr>
            <w:t>61</w:t>
          </w:r>
          <w:r>
            <w:rPr>
              <w:noProof/>
            </w:rPr>
            <w:fldChar w:fldCharType="end"/>
          </w:r>
        </w:p>
        <w:p w14:paraId="095DACC8" w14:textId="4B22FD7D" w:rsidR="00F760B8" w:rsidRDefault="00F760B8">
          <w:pPr>
            <w:pStyle w:val="TOC3"/>
            <w:rPr>
              <w:rFonts w:eastAsiaTheme="minorEastAsia" w:cstheme="minorBidi"/>
              <w:iCs w:val="0"/>
              <w:caps w:val="0"/>
              <w:noProof/>
              <w:sz w:val="22"/>
              <w:szCs w:val="22"/>
            </w:rPr>
          </w:pPr>
          <w:r>
            <w:rPr>
              <w:noProof/>
            </w:rPr>
            <w:t>USING TECHNOLOGY</w:t>
          </w:r>
          <w:r>
            <w:rPr>
              <w:noProof/>
            </w:rPr>
            <w:tab/>
          </w:r>
          <w:r>
            <w:rPr>
              <w:noProof/>
            </w:rPr>
            <w:fldChar w:fldCharType="begin"/>
          </w:r>
          <w:r>
            <w:rPr>
              <w:noProof/>
            </w:rPr>
            <w:instrText xml:space="preserve"> PAGEREF _Toc94274817 \h </w:instrText>
          </w:r>
          <w:r>
            <w:rPr>
              <w:noProof/>
            </w:rPr>
          </w:r>
          <w:r>
            <w:rPr>
              <w:noProof/>
            </w:rPr>
            <w:fldChar w:fldCharType="separate"/>
          </w:r>
          <w:r>
            <w:rPr>
              <w:noProof/>
            </w:rPr>
            <w:t>62</w:t>
          </w:r>
          <w:r>
            <w:rPr>
              <w:noProof/>
            </w:rPr>
            <w:fldChar w:fldCharType="end"/>
          </w:r>
        </w:p>
        <w:p w14:paraId="69BA2BBA" w14:textId="16B75822" w:rsidR="00F760B8" w:rsidRDefault="00F760B8">
          <w:pPr>
            <w:pStyle w:val="TOC3"/>
            <w:rPr>
              <w:rFonts w:eastAsiaTheme="minorEastAsia" w:cstheme="minorBidi"/>
              <w:iCs w:val="0"/>
              <w:caps w:val="0"/>
              <w:noProof/>
              <w:sz w:val="22"/>
              <w:szCs w:val="22"/>
            </w:rPr>
          </w:pPr>
          <w:r>
            <w:rPr>
              <w:noProof/>
            </w:rPr>
            <w:t>3.6 TRY THESE</w:t>
          </w:r>
          <w:r>
            <w:rPr>
              <w:noProof/>
            </w:rPr>
            <w:tab/>
          </w:r>
          <w:r>
            <w:rPr>
              <w:noProof/>
            </w:rPr>
            <w:fldChar w:fldCharType="begin"/>
          </w:r>
          <w:r>
            <w:rPr>
              <w:noProof/>
            </w:rPr>
            <w:instrText xml:space="preserve"> PAGEREF _Toc94274818 \h </w:instrText>
          </w:r>
          <w:r>
            <w:rPr>
              <w:noProof/>
            </w:rPr>
          </w:r>
          <w:r>
            <w:rPr>
              <w:noProof/>
            </w:rPr>
            <w:fldChar w:fldCharType="separate"/>
          </w:r>
          <w:r>
            <w:rPr>
              <w:noProof/>
            </w:rPr>
            <w:t>62</w:t>
          </w:r>
          <w:r>
            <w:rPr>
              <w:noProof/>
            </w:rPr>
            <w:fldChar w:fldCharType="end"/>
          </w:r>
        </w:p>
        <w:p w14:paraId="262C6BD1" w14:textId="5E61044A" w:rsidR="00F760B8" w:rsidRDefault="00F760B8">
          <w:pPr>
            <w:pStyle w:val="TOC2"/>
            <w:tabs>
              <w:tab w:val="right" w:leader="dot" w:pos="9350"/>
            </w:tabs>
            <w:rPr>
              <w:rFonts w:eastAsiaTheme="minorEastAsia" w:cstheme="minorBidi"/>
              <w:b w:val="0"/>
              <w:caps w:val="0"/>
              <w:noProof/>
              <w:sz w:val="22"/>
              <w:szCs w:val="22"/>
            </w:rPr>
          </w:pPr>
          <w:r>
            <w:rPr>
              <w:noProof/>
            </w:rPr>
            <w:t>3.7 The Cross Product: Geometry</w:t>
          </w:r>
          <w:r>
            <w:rPr>
              <w:noProof/>
            </w:rPr>
            <w:tab/>
          </w:r>
          <w:r>
            <w:rPr>
              <w:noProof/>
            </w:rPr>
            <w:fldChar w:fldCharType="begin"/>
          </w:r>
          <w:r>
            <w:rPr>
              <w:noProof/>
            </w:rPr>
            <w:instrText xml:space="preserve"> PAGEREF _Toc94274819 \h </w:instrText>
          </w:r>
          <w:r>
            <w:rPr>
              <w:noProof/>
            </w:rPr>
          </w:r>
          <w:r>
            <w:rPr>
              <w:noProof/>
            </w:rPr>
            <w:fldChar w:fldCharType="separate"/>
          </w:r>
          <w:r>
            <w:rPr>
              <w:noProof/>
            </w:rPr>
            <w:t>63</w:t>
          </w:r>
          <w:r>
            <w:rPr>
              <w:noProof/>
            </w:rPr>
            <w:fldChar w:fldCharType="end"/>
          </w:r>
        </w:p>
        <w:p w14:paraId="11310453" w14:textId="7D9C57A3" w:rsidR="00F760B8" w:rsidRDefault="00F760B8">
          <w:pPr>
            <w:pStyle w:val="TOC3"/>
            <w:rPr>
              <w:rFonts w:eastAsiaTheme="minorEastAsia" w:cstheme="minorBidi"/>
              <w:iCs w:val="0"/>
              <w:caps w:val="0"/>
              <w:noProof/>
              <w:sz w:val="22"/>
              <w:szCs w:val="22"/>
            </w:rPr>
          </w:pPr>
          <w:r>
            <w:rPr>
              <w:noProof/>
            </w:rPr>
            <w:t>THE CROSS PRODUCT OF TWO VECTORS AND THE RIGHT-HAND RULE</w:t>
          </w:r>
          <w:r>
            <w:rPr>
              <w:noProof/>
            </w:rPr>
            <w:tab/>
          </w:r>
          <w:r>
            <w:rPr>
              <w:noProof/>
            </w:rPr>
            <w:fldChar w:fldCharType="begin"/>
          </w:r>
          <w:r>
            <w:rPr>
              <w:noProof/>
            </w:rPr>
            <w:instrText xml:space="preserve"> PAGEREF _Toc94274820 \h </w:instrText>
          </w:r>
          <w:r>
            <w:rPr>
              <w:noProof/>
            </w:rPr>
          </w:r>
          <w:r>
            <w:rPr>
              <w:noProof/>
            </w:rPr>
            <w:fldChar w:fldCharType="separate"/>
          </w:r>
          <w:r>
            <w:rPr>
              <w:noProof/>
            </w:rPr>
            <w:t>63</w:t>
          </w:r>
          <w:r>
            <w:rPr>
              <w:noProof/>
            </w:rPr>
            <w:fldChar w:fldCharType="end"/>
          </w:r>
        </w:p>
        <w:p w14:paraId="207F9E00" w14:textId="2FD05568" w:rsidR="00F760B8" w:rsidRDefault="00F760B8">
          <w:pPr>
            <w:pStyle w:val="TOC3"/>
            <w:rPr>
              <w:rFonts w:eastAsiaTheme="minorEastAsia" w:cstheme="minorBidi"/>
              <w:iCs w:val="0"/>
              <w:caps w:val="0"/>
              <w:noProof/>
              <w:sz w:val="22"/>
              <w:szCs w:val="22"/>
            </w:rPr>
          </w:pPr>
          <w:r>
            <w:rPr>
              <w:noProof/>
            </w:rPr>
            <w:t>THE GEOMETRY OF THE CROSS PRODUCT</w:t>
          </w:r>
          <w:r>
            <w:rPr>
              <w:noProof/>
            </w:rPr>
            <w:tab/>
          </w:r>
          <w:r>
            <w:rPr>
              <w:noProof/>
            </w:rPr>
            <w:fldChar w:fldCharType="begin"/>
          </w:r>
          <w:r>
            <w:rPr>
              <w:noProof/>
            </w:rPr>
            <w:instrText xml:space="preserve"> PAGEREF _Toc94274821 \h </w:instrText>
          </w:r>
          <w:r>
            <w:rPr>
              <w:noProof/>
            </w:rPr>
          </w:r>
          <w:r>
            <w:rPr>
              <w:noProof/>
            </w:rPr>
            <w:fldChar w:fldCharType="separate"/>
          </w:r>
          <w:r>
            <w:rPr>
              <w:noProof/>
            </w:rPr>
            <w:t>63</w:t>
          </w:r>
          <w:r>
            <w:rPr>
              <w:noProof/>
            </w:rPr>
            <w:fldChar w:fldCharType="end"/>
          </w:r>
        </w:p>
        <w:p w14:paraId="5ADD222B" w14:textId="785A74A3" w:rsidR="00F760B8" w:rsidRDefault="00F760B8">
          <w:pPr>
            <w:pStyle w:val="TOC3"/>
            <w:rPr>
              <w:rFonts w:eastAsiaTheme="minorEastAsia" w:cstheme="minorBidi"/>
              <w:iCs w:val="0"/>
              <w:caps w:val="0"/>
              <w:noProof/>
              <w:sz w:val="22"/>
              <w:szCs w:val="22"/>
            </w:rPr>
          </w:pPr>
          <w:r>
            <w:rPr>
              <w:noProof/>
            </w:rPr>
            <w:t>USING TECHNOLOGY</w:t>
          </w:r>
          <w:r>
            <w:rPr>
              <w:noProof/>
            </w:rPr>
            <w:tab/>
          </w:r>
          <w:r>
            <w:rPr>
              <w:noProof/>
            </w:rPr>
            <w:fldChar w:fldCharType="begin"/>
          </w:r>
          <w:r>
            <w:rPr>
              <w:noProof/>
            </w:rPr>
            <w:instrText xml:space="preserve"> PAGEREF _Toc94274822 \h </w:instrText>
          </w:r>
          <w:r>
            <w:rPr>
              <w:noProof/>
            </w:rPr>
          </w:r>
          <w:r>
            <w:rPr>
              <w:noProof/>
            </w:rPr>
            <w:fldChar w:fldCharType="separate"/>
          </w:r>
          <w:r>
            <w:rPr>
              <w:noProof/>
            </w:rPr>
            <w:t>65</w:t>
          </w:r>
          <w:r>
            <w:rPr>
              <w:noProof/>
            </w:rPr>
            <w:fldChar w:fldCharType="end"/>
          </w:r>
        </w:p>
        <w:p w14:paraId="70749FFD" w14:textId="08C7554A" w:rsidR="00F760B8" w:rsidRDefault="00F760B8">
          <w:pPr>
            <w:pStyle w:val="TOC3"/>
            <w:rPr>
              <w:rFonts w:eastAsiaTheme="minorEastAsia" w:cstheme="minorBidi"/>
              <w:iCs w:val="0"/>
              <w:caps w:val="0"/>
              <w:noProof/>
              <w:sz w:val="22"/>
              <w:szCs w:val="22"/>
            </w:rPr>
          </w:pPr>
          <w:r>
            <w:rPr>
              <w:noProof/>
            </w:rPr>
            <w:t>AREA OF A PARALLELOGRAM</w:t>
          </w:r>
          <w:r>
            <w:rPr>
              <w:noProof/>
            </w:rPr>
            <w:tab/>
          </w:r>
          <w:r>
            <w:rPr>
              <w:noProof/>
            </w:rPr>
            <w:fldChar w:fldCharType="begin"/>
          </w:r>
          <w:r>
            <w:rPr>
              <w:noProof/>
            </w:rPr>
            <w:instrText xml:space="preserve"> PAGEREF _Toc94274823 \h </w:instrText>
          </w:r>
          <w:r>
            <w:rPr>
              <w:noProof/>
            </w:rPr>
          </w:r>
          <w:r>
            <w:rPr>
              <w:noProof/>
            </w:rPr>
            <w:fldChar w:fldCharType="separate"/>
          </w:r>
          <w:r>
            <w:rPr>
              <w:noProof/>
            </w:rPr>
            <w:t>65</w:t>
          </w:r>
          <w:r>
            <w:rPr>
              <w:noProof/>
            </w:rPr>
            <w:fldChar w:fldCharType="end"/>
          </w:r>
        </w:p>
        <w:p w14:paraId="452A9AFB" w14:textId="7FA49DBA" w:rsidR="00F760B8" w:rsidRDefault="00F760B8">
          <w:pPr>
            <w:pStyle w:val="TOC3"/>
            <w:rPr>
              <w:rFonts w:eastAsiaTheme="minorEastAsia" w:cstheme="minorBidi"/>
              <w:iCs w:val="0"/>
              <w:caps w:val="0"/>
              <w:noProof/>
              <w:sz w:val="22"/>
              <w:szCs w:val="22"/>
            </w:rPr>
          </w:pPr>
          <w:r>
            <w:rPr>
              <w:noProof/>
            </w:rPr>
            <w:t>THE CROSS PRODUCT OF PERPENDICULAR AND PARALLEL VECTORS</w:t>
          </w:r>
          <w:r>
            <w:rPr>
              <w:noProof/>
            </w:rPr>
            <w:tab/>
          </w:r>
          <w:r>
            <w:rPr>
              <w:noProof/>
            </w:rPr>
            <w:fldChar w:fldCharType="begin"/>
          </w:r>
          <w:r>
            <w:rPr>
              <w:noProof/>
            </w:rPr>
            <w:instrText xml:space="preserve"> PAGEREF _Toc94274824 \h </w:instrText>
          </w:r>
          <w:r>
            <w:rPr>
              <w:noProof/>
            </w:rPr>
          </w:r>
          <w:r>
            <w:rPr>
              <w:noProof/>
            </w:rPr>
            <w:fldChar w:fldCharType="separate"/>
          </w:r>
          <w:r>
            <w:rPr>
              <w:noProof/>
            </w:rPr>
            <w:t>66</w:t>
          </w:r>
          <w:r>
            <w:rPr>
              <w:noProof/>
            </w:rPr>
            <w:fldChar w:fldCharType="end"/>
          </w:r>
        </w:p>
        <w:p w14:paraId="0E886295" w14:textId="562F732C" w:rsidR="00F760B8" w:rsidRDefault="00F760B8">
          <w:pPr>
            <w:pStyle w:val="TOC3"/>
            <w:rPr>
              <w:rFonts w:eastAsiaTheme="minorEastAsia" w:cstheme="minorBidi"/>
              <w:iCs w:val="0"/>
              <w:caps w:val="0"/>
              <w:noProof/>
              <w:sz w:val="22"/>
              <w:szCs w:val="22"/>
            </w:rPr>
          </w:pPr>
          <w:r>
            <w:rPr>
              <w:noProof/>
            </w:rPr>
            <w:t>3.7 TRY THESE</w:t>
          </w:r>
          <w:r>
            <w:rPr>
              <w:noProof/>
            </w:rPr>
            <w:tab/>
          </w:r>
          <w:r>
            <w:rPr>
              <w:noProof/>
            </w:rPr>
            <w:fldChar w:fldCharType="begin"/>
          </w:r>
          <w:r>
            <w:rPr>
              <w:noProof/>
            </w:rPr>
            <w:instrText xml:space="preserve"> PAGEREF _Toc94274825 \h </w:instrText>
          </w:r>
          <w:r>
            <w:rPr>
              <w:noProof/>
            </w:rPr>
          </w:r>
          <w:r>
            <w:rPr>
              <w:noProof/>
            </w:rPr>
            <w:fldChar w:fldCharType="separate"/>
          </w:r>
          <w:r>
            <w:rPr>
              <w:noProof/>
            </w:rPr>
            <w:t>68</w:t>
          </w:r>
          <w:r>
            <w:rPr>
              <w:noProof/>
            </w:rPr>
            <w:fldChar w:fldCharType="end"/>
          </w:r>
        </w:p>
        <w:p w14:paraId="213AA7FA" w14:textId="029F4581" w:rsidR="00F760B8" w:rsidRDefault="00F760B8">
          <w:pPr>
            <w:pStyle w:val="TOC1"/>
            <w:tabs>
              <w:tab w:val="right" w:leader="dot" w:pos="9350"/>
            </w:tabs>
            <w:rPr>
              <w:rFonts w:eastAsiaTheme="minorEastAsia" w:cstheme="minorBidi"/>
              <w:b w:val="0"/>
              <w:bCs w:val="0"/>
              <w:caps w:val="0"/>
              <w:noProof/>
              <w:sz w:val="22"/>
              <w:szCs w:val="22"/>
            </w:rPr>
          </w:pPr>
          <w:r>
            <w:rPr>
              <w:noProof/>
            </w:rPr>
            <w:t>UNIT 4   MATRICES</w:t>
          </w:r>
          <w:r>
            <w:rPr>
              <w:noProof/>
            </w:rPr>
            <w:tab/>
          </w:r>
          <w:r>
            <w:rPr>
              <w:noProof/>
            </w:rPr>
            <w:fldChar w:fldCharType="begin"/>
          </w:r>
          <w:r>
            <w:rPr>
              <w:noProof/>
            </w:rPr>
            <w:instrText xml:space="preserve"> PAGEREF _Toc94274826 \h </w:instrText>
          </w:r>
          <w:r>
            <w:rPr>
              <w:noProof/>
            </w:rPr>
          </w:r>
          <w:r>
            <w:rPr>
              <w:noProof/>
            </w:rPr>
            <w:fldChar w:fldCharType="separate"/>
          </w:r>
          <w:r>
            <w:rPr>
              <w:noProof/>
            </w:rPr>
            <w:t>69</w:t>
          </w:r>
          <w:r>
            <w:rPr>
              <w:noProof/>
            </w:rPr>
            <w:fldChar w:fldCharType="end"/>
          </w:r>
        </w:p>
        <w:p w14:paraId="624ADDFC" w14:textId="58E401DB" w:rsidR="00F760B8" w:rsidRDefault="00F760B8">
          <w:pPr>
            <w:pStyle w:val="TOC2"/>
            <w:tabs>
              <w:tab w:val="right" w:leader="dot" w:pos="9350"/>
            </w:tabs>
            <w:rPr>
              <w:rFonts w:eastAsiaTheme="minorEastAsia" w:cstheme="minorBidi"/>
              <w:b w:val="0"/>
              <w:caps w:val="0"/>
              <w:noProof/>
              <w:sz w:val="22"/>
              <w:szCs w:val="22"/>
            </w:rPr>
          </w:pPr>
          <w:r>
            <w:rPr>
              <w:noProof/>
            </w:rPr>
            <w:t>4.1 Matrices</w:t>
          </w:r>
          <w:r>
            <w:rPr>
              <w:noProof/>
            </w:rPr>
            <w:tab/>
          </w:r>
          <w:r>
            <w:rPr>
              <w:noProof/>
            </w:rPr>
            <w:fldChar w:fldCharType="begin"/>
          </w:r>
          <w:r>
            <w:rPr>
              <w:noProof/>
            </w:rPr>
            <w:instrText xml:space="preserve"> PAGEREF _Toc94274827 \h </w:instrText>
          </w:r>
          <w:r>
            <w:rPr>
              <w:noProof/>
            </w:rPr>
          </w:r>
          <w:r>
            <w:rPr>
              <w:noProof/>
            </w:rPr>
            <w:fldChar w:fldCharType="separate"/>
          </w:r>
          <w:r>
            <w:rPr>
              <w:noProof/>
            </w:rPr>
            <w:t>69</w:t>
          </w:r>
          <w:r>
            <w:rPr>
              <w:noProof/>
            </w:rPr>
            <w:fldChar w:fldCharType="end"/>
          </w:r>
        </w:p>
        <w:p w14:paraId="6D330747" w14:textId="129A4585" w:rsidR="00F760B8" w:rsidRDefault="00F760B8">
          <w:pPr>
            <w:pStyle w:val="TOC3"/>
            <w:rPr>
              <w:rFonts w:eastAsiaTheme="minorEastAsia" w:cstheme="minorBidi"/>
              <w:iCs w:val="0"/>
              <w:caps w:val="0"/>
              <w:noProof/>
              <w:sz w:val="22"/>
              <w:szCs w:val="22"/>
            </w:rPr>
          </w:pPr>
          <w:r>
            <w:rPr>
              <w:noProof/>
            </w:rPr>
            <w:t>MATRIX</w:t>
          </w:r>
          <w:r>
            <w:rPr>
              <w:noProof/>
            </w:rPr>
            <w:tab/>
          </w:r>
          <w:r>
            <w:rPr>
              <w:noProof/>
            </w:rPr>
            <w:fldChar w:fldCharType="begin"/>
          </w:r>
          <w:r>
            <w:rPr>
              <w:noProof/>
            </w:rPr>
            <w:instrText xml:space="preserve"> PAGEREF _Toc94274828 \h </w:instrText>
          </w:r>
          <w:r>
            <w:rPr>
              <w:noProof/>
            </w:rPr>
          </w:r>
          <w:r>
            <w:rPr>
              <w:noProof/>
            </w:rPr>
            <w:fldChar w:fldCharType="separate"/>
          </w:r>
          <w:r>
            <w:rPr>
              <w:noProof/>
            </w:rPr>
            <w:t>69</w:t>
          </w:r>
          <w:r>
            <w:rPr>
              <w:noProof/>
            </w:rPr>
            <w:fldChar w:fldCharType="end"/>
          </w:r>
        </w:p>
        <w:p w14:paraId="59AB1CDD" w14:textId="662E3CF3" w:rsidR="00F760B8" w:rsidRDefault="00F760B8">
          <w:pPr>
            <w:pStyle w:val="TOC3"/>
            <w:rPr>
              <w:rFonts w:eastAsiaTheme="minorEastAsia" w:cstheme="minorBidi"/>
              <w:iCs w:val="0"/>
              <w:caps w:val="0"/>
              <w:noProof/>
              <w:sz w:val="22"/>
              <w:szCs w:val="22"/>
            </w:rPr>
          </w:pPr>
          <w:r>
            <w:rPr>
              <w:noProof/>
            </w:rPr>
            <w:t>DIMENSION OF A MATRIX</w:t>
          </w:r>
          <w:r>
            <w:rPr>
              <w:noProof/>
            </w:rPr>
            <w:tab/>
          </w:r>
          <w:r>
            <w:rPr>
              <w:noProof/>
            </w:rPr>
            <w:fldChar w:fldCharType="begin"/>
          </w:r>
          <w:r>
            <w:rPr>
              <w:noProof/>
            </w:rPr>
            <w:instrText xml:space="preserve"> PAGEREF _Toc94274829 \h </w:instrText>
          </w:r>
          <w:r>
            <w:rPr>
              <w:noProof/>
            </w:rPr>
          </w:r>
          <w:r>
            <w:rPr>
              <w:noProof/>
            </w:rPr>
            <w:fldChar w:fldCharType="separate"/>
          </w:r>
          <w:r>
            <w:rPr>
              <w:noProof/>
            </w:rPr>
            <w:t>69</w:t>
          </w:r>
          <w:r>
            <w:rPr>
              <w:noProof/>
            </w:rPr>
            <w:fldChar w:fldCharType="end"/>
          </w:r>
        </w:p>
        <w:p w14:paraId="147F1DAF" w14:textId="74D96BD3" w:rsidR="00F760B8" w:rsidRDefault="00F760B8">
          <w:pPr>
            <w:pStyle w:val="TOC3"/>
            <w:rPr>
              <w:rFonts w:eastAsiaTheme="minorEastAsia" w:cstheme="minorBidi"/>
              <w:iCs w:val="0"/>
              <w:caps w:val="0"/>
              <w:noProof/>
              <w:sz w:val="22"/>
              <w:szCs w:val="22"/>
            </w:rPr>
          </w:pPr>
          <w:r>
            <w:rPr>
              <w:noProof/>
            </w:rPr>
            <w:t>ELEMENTS OF A MATRIX</w:t>
          </w:r>
          <w:r>
            <w:rPr>
              <w:noProof/>
            </w:rPr>
            <w:tab/>
          </w:r>
          <w:r>
            <w:rPr>
              <w:noProof/>
            </w:rPr>
            <w:fldChar w:fldCharType="begin"/>
          </w:r>
          <w:r>
            <w:rPr>
              <w:noProof/>
            </w:rPr>
            <w:instrText xml:space="preserve"> PAGEREF _Toc94274830 \h </w:instrText>
          </w:r>
          <w:r>
            <w:rPr>
              <w:noProof/>
            </w:rPr>
          </w:r>
          <w:r>
            <w:rPr>
              <w:noProof/>
            </w:rPr>
            <w:fldChar w:fldCharType="separate"/>
          </w:r>
          <w:r>
            <w:rPr>
              <w:noProof/>
            </w:rPr>
            <w:t>69</w:t>
          </w:r>
          <w:r>
            <w:rPr>
              <w:noProof/>
            </w:rPr>
            <w:fldChar w:fldCharType="end"/>
          </w:r>
        </w:p>
        <w:p w14:paraId="6BA27C6B" w14:textId="58166A61" w:rsidR="00F760B8" w:rsidRDefault="00F760B8">
          <w:pPr>
            <w:pStyle w:val="TOC3"/>
            <w:rPr>
              <w:rFonts w:eastAsiaTheme="minorEastAsia" w:cstheme="minorBidi"/>
              <w:iCs w:val="0"/>
              <w:caps w:val="0"/>
              <w:noProof/>
              <w:sz w:val="22"/>
              <w:szCs w:val="22"/>
            </w:rPr>
          </w:pPr>
          <w:r>
            <w:rPr>
              <w:noProof/>
            </w:rPr>
            <w:t>EQUAL MATRICES</w:t>
          </w:r>
          <w:r>
            <w:rPr>
              <w:noProof/>
            </w:rPr>
            <w:tab/>
          </w:r>
          <w:r>
            <w:rPr>
              <w:noProof/>
            </w:rPr>
            <w:fldChar w:fldCharType="begin"/>
          </w:r>
          <w:r>
            <w:rPr>
              <w:noProof/>
            </w:rPr>
            <w:instrText xml:space="preserve"> PAGEREF _Toc94274831 \h </w:instrText>
          </w:r>
          <w:r>
            <w:rPr>
              <w:noProof/>
            </w:rPr>
          </w:r>
          <w:r>
            <w:rPr>
              <w:noProof/>
            </w:rPr>
            <w:fldChar w:fldCharType="separate"/>
          </w:r>
          <w:r>
            <w:rPr>
              <w:noProof/>
            </w:rPr>
            <w:t>70</w:t>
          </w:r>
          <w:r>
            <w:rPr>
              <w:noProof/>
            </w:rPr>
            <w:fldChar w:fldCharType="end"/>
          </w:r>
        </w:p>
        <w:p w14:paraId="538BF767" w14:textId="57348CFC" w:rsidR="00F760B8" w:rsidRDefault="00F760B8">
          <w:pPr>
            <w:pStyle w:val="TOC3"/>
            <w:rPr>
              <w:rFonts w:eastAsiaTheme="minorEastAsia" w:cstheme="minorBidi"/>
              <w:iCs w:val="0"/>
              <w:caps w:val="0"/>
              <w:noProof/>
              <w:sz w:val="22"/>
              <w:szCs w:val="22"/>
            </w:rPr>
          </w:pPr>
          <w:r>
            <w:rPr>
              <w:noProof/>
            </w:rPr>
            <w:t>SQUARE MATRICES</w:t>
          </w:r>
          <w:r>
            <w:rPr>
              <w:noProof/>
            </w:rPr>
            <w:tab/>
          </w:r>
          <w:r>
            <w:rPr>
              <w:noProof/>
            </w:rPr>
            <w:fldChar w:fldCharType="begin"/>
          </w:r>
          <w:r>
            <w:rPr>
              <w:noProof/>
            </w:rPr>
            <w:instrText xml:space="preserve"> PAGEREF _Toc94274832 \h </w:instrText>
          </w:r>
          <w:r>
            <w:rPr>
              <w:noProof/>
            </w:rPr>
          </w:r>
          <w:r>
            <w:rPr>
              <w:noProof/>
            </w:rPr>
            <w:fldChar w:fldCharType="separate"/>
          </w:r>
          <w:r>
            <w:rPr>
              <w:noProof/>
            </w:rPr>
            <w:t>70</w:t>
          </w:r>
          <w:r>
            <w:rPr>
              <w:noProof/>
            </w:rPr>
            <w:fldChar w:fldCharType="end"/>
          </w:r>
        </w:p>
        <w:p w14:paraId="3B9EFEDD" w14:textId="4128B297" w:rsidR="00F760B8" w:rsidRDefault="00F760B8">
          <w:pPr>
            <w:pStyle w:val="TOC3"/>
            <w:rPr>
              <w:rFonts w:eastAsiaTheme="minorEastAsia" w:cstheme="minorBidi"/>
              <w:iCs w:val="0"/>
              <w:caps w:val="0"/>
              <w:noProof/>
              <w:sz w:val="22"/>
              <w:szCs w:val="22"/>
            </w:rPr>
          </w:pPr>
          <w:r>
            <w:rPr>
              <w:noProof/>
            </w:rPr>
            <w:t>MAIN DIAGONAL OF A SQUARE MATRIX</w:t>
          </w:r>
          <w:r>
            <w:rPr>
              <w:noProof/>
            </w:rPr>
            <w:tab/>
          </w:r>
          <w:r>
            <w:rPr>
              <w:noProof/>
            </w:rPr>
            <w:fldChar w:fldCharType="begin"/>
          </w:r>
          <w:r>
            <w:rPr>
              <w:noProof/>
            </w:rPr>
            <w:instrText xml:space="preserve"> PAGEREF _Toc94274833 \h </w:instrText>
          </w:r>
          <w:r>
            <w:rPr>
              <w:noProof/>
            </w:rPr>
          </w:r>
          <w:r>
            <w:rPr>
              <w:noProof/>
            </w:rPr>
            <w:fldChar w:fldCharType="separate"/>
          </w:r>
          <w:r>
            <w:rPr>
              <w:noProof/>
            </w:rPr>
            <w:t>72</w:t>
          </w:r>
          <w:r>
            <w:rPr>
              <w:noProof/>
            </w:rPr>
            <w:fldChar w:fldCharType="end"/>
          </w:r>
        </w:p>
        <w:p w14:paraId="5DA432F5" w14:textId="52F06983" w:rsidR="00F760B8" w:rsidRDefault="00F760B8">
          <w:pPr>
            <w:pStyle w:val="TOC3"/>
            <w:rPr>
              <w:rFonts w:eastAsiaTheme="minorEastAsia" w:cstheme="minorBidi"/>
              <w:iCs w:val="0"/>
              <w:caps w:val="0"/>
              <w:noProof/>
              <w:sz w:val="22"/>
              <w:szCs w:val="22"/>
            </w:rPr>
          </w:pPr>
          <w:r>
            <w:rPr>
              <w:noProof/>
            </w:rPr>
            <w:t>THE IDENTITY MATRIX</w:t>
          </w:r>
          <w:r>
            <w:rPr>
              <w:noProof/>
            </w:rPr>
            <w:tab/>
          </w:r>
          <w:r>
            <w:rPr>
              <w:noProof/>
            </w:rPr>
            <w:fldChar w:fldCharType="begin"/>
          </w:r>
          <w:r>
            <w:rPr>
              <w:noProof/>
            </w:rPr>
            <w:instrText xml:space="preserve"> PAGEREF _Toc94274834 \h </w:instrText>
          </w:r>
          <w:r>
            <w:rPr>
              <w:noProof/>
            </w:rPr>
          </w:r>
          <w:r>
            <w:rPr>
              <w:noProof/>
            </w:rPr>
            <w:fldChar w:fldCharType="separate"/>
          </w:r>
          <w:r>
            <w:rPr>
              <w:noProof/>
            </w:rPr>
            <w:t>72</w:t>
          </w:r>
          <w:r>
            <w:rPr>
              <w:noProof/>
            </w:rPr>
            <w:fldChar w:fldCharType="end"/>
          </w:r>
        </w:p>
        <w:p w14:paraId="7F43D690" w14:textId="79D402A3" w:rsidR="00F760B8" w:rsidRDefault="00F760B8">
          <w:pPr>
            <w:pStyle w:val="TOC3"/>
            <w:rPr>
              <w:rFonts w:eastAsiaTheme="minorEastAsia" w:cstheme="minorBidi"/>
              <w:iCs w:val="0"/>
              <w:caps w:val="0"/>
              <w:noProof/>
              <w:sz w:val="22"/>
              <w:szCs w:val="22"/>
            </w:rPr>
          </w:pPr>
          <w:r>
            <w:rPr>
              <w:noProof/>
            </w:rPr>
            <w:t>THE ZERO MATRIX</w:t>
          </w:r>
          <w:r>
            <w:rPr>
              <w:noProof/>
            </w:rPr>
            <w:tab/>
          </w:r>
          <w:r>
            <w:rPr>
              <w:noProof/>
            </w:rPr>
            <w:fldChar w:fldCharType="begin"/>
          </w:r>
          <w:r>
            <w:rPr>
              <w:noProof/>
            </w:rPr>
            <w:instrText xml:space="preserve"> PAGEREF _Toc94274835 \h </w:instrText>
          </w:r>
          <w:r>
            <w:rPr>
              <w:noProof/>
            </w:rPr>
          </w:r>
          <w:r>
            <w:rPr>
              <w:noProof/>
            </w:rPr>
            <w:fldChar w:fldCharType="separate"/>
          </w:r>
          <w:r>
            <w:rPr>
              <w:noProof/>
            </w:rPr>
            <w:t>72</w:t>
          </w:r>
          <w:r>
            <w:rPr>
              <w:noProof/>
            </w:rPr>
            <w:fldChar w:fldCharType="end"/>
          </w:r>
        </w:p>
        <w:p w14:paraId="688B524A" w14:textId="342FD00E" w:rsidR="00F760B8" w:rsidRDefault="00F760B8">
          <w:pPr>
            <w:pStyle w:val="TOC3"/>
            <w:rPr>
              <w:rFonts w:eastAsiaTheme="minorEastAsia" w:cstheme="minorBidi"/>
              <w:iCs w:val="0"/>
              <w:caps w:val="0"/>
              <w:noProof/>
              <w:sz w:val="22"/>
              <w:szCs w:val="22"/>
            </w:rPr>
          </w:pPr>
          <w:r>
            <w:rPr>
              <w:noProof/>
            </w:rPr>
            <w:t>THE TRANSPOSE OF A MATRIX</w:t>
          </w:r>
          <w:r>
            <w:rPr>
              <w:noProof/>
            </w:rPr>
            <w:tab/>
          </w:r>
          <w:r>
            <w:rPr>
              <w:noProof/>
            </w:rPr>
            <w:fldChar w:fldCharType="begin"/>
          </w:r>
          <w:r>
            <w:rPr>
              <w:noProof/>
            </w:rPr>
            <w:instrText xml:space="preserve"> PAGEREF _Toc94274836 \h </w:instrText>
          </w:r>
          <w:r>
            <w:rPr>
              <w:noProof/>
            </w:rPr>
          </w:r>
          <w:r>
            <w:rPr>
              <w:noProof/>
            </w:rPr>
            <w:fldChar w:fldCharType="separate"/>
          </w:r>
          <w:r>
            <w:rPr>
              <w:noProof/>
            </w:rPr>
            <w:t>73</w:t>
          </w:r>
          <w:r>
            <w:rPr>
              <w:noProof/>
            </w:rPr>
            <w:fldChar w:fldCharType="end"/>
          </w:r>
        </w:p>
        <w:p w14:paraId="43E0C403" w14:textId="499CC40B" w:rsidR="00F760B8" w:rsidRDefault="00F760B8">
          <w:pPr>
            <w:pStyle w:val="TOC3"/>
            <w:rPr>
              <w:rFonts w:eastAsiaTheme="minorEastAsia" w:cstheme="minorBidi"/>
              <w:iCs w:val="0"/>
              <w:caps w:val="0"/>
              <w:noProof/>
              <w:sz w:val="22"/>
              <w:szCs w:val="22"/>
            </w:rPr>
          </w:pPr>
          <w:r>
            <w:rPr>
              <w:noProof/>
            </w:rPr>
            <w:t>ROW MATRICES AND COLUMN MATRICES</w:t>
          </w:r>
          <w:r>
            <w:rPr>
              <w:noProof/>
            </w:rPr>
            <w:tab/>
          </w:r>
          <w:r>
            <w:rPr>
              <w:noProof/>
            </w:rPr>
            <w:fldChar w:fldCharType="begin"/>
          </w:r>
          <w:r>
            <w:rPr>
              <w:noProof/>
            </w:rPr>
            <w:instrText xml:space="preserve"> PAGEREF _Toc94274837 \h </w:instrText>
          </w:r>
          <w:r>
            <w:rPr>
              <w:noProof/>
            </w:rPr>
          </w:r>
          <w:r>
            <w:rPr>
              <w:noProof/>
            </w:rPr>
            <w:fldChar w:fldCharType="separate"/>
          </w:r>
          <w:r>
            <w:rPr>
              <w:noProof/>
            </w:rPr>
            <w:t>73</w:t>
          </w:r>
          <w:r>
            <w:rPr>
              <w:noProof/>
            </w:rPr>
            <w:fldChar w:fldCharType="end"/>
          </w:r>
        </w:p>
        <w:p w14:paraId="20CC8CD8" w14:textId="0FA96B51" w:rsidR="00F760B8" w:rsidRDefault="00F760B8">
          <w:pPr>
            <w:pStyle w:val="TOC3"/>
            <w:rPr>
              <w:rFonts w:eastAsiaTheme="minorEastAsia" w:cstheme="minorBidi"/>
              <w:iCs w:val="0"/>
              <w:caps w:val="0"/>
              <w:noProof/>
              <w:sz w:val="22"/>
              <w:szCs w:val="22"/>
            </w:rPr>
          </w:pPr>
          <w:r>
            <w:rPr>
              <w:noProof/>
            </w:rPr>
            <w:t>VECTORS AS MATRICES</w:t>
          </w:r>
          <w:r>
            <w:rPr>
              <w:noProof/>
            </w:rPr>
            <w:tab/>
          </w:r>
          <w:r>
            <w:rPr>
              <w:noProof/>
            </w:rPr>
            <w:fldChar w:fldCharType="begin"/>
          </w:r>
          <w:r>
            <w:rPr>
              <w:noProof/>
            </w:rPr>
            <w:instrText xml:space="preserve"> PAGEREF _Toc94274838 \h </w:instrText>
          </w:r>
          <w:r>
            <w:rPr>
              <w:noProof/>
            </w:rPr>
          </w:r>
          <w:r>
            <w:rPr>
              <w:noProof/>
            </w:rPr>
            <w:fldChar w:fldCharType="separate"/>
          </w:r>
          <w:r>
            <w:rPr>
              <w:noProof/>
            </w:rPr>
            <w:t>73</w:t>
          </w:r>
          <w:r>
            <w:rPr>
              <w:noProof/>
            </w:rPr>
            <w:fldChar w:fldCharType="end"/>
          </w:r>
        </w:p>
        <w:p w14:paraId="62440791" w14:textId="4C59C077" w:rsidR="00F760B8" w:rsidRDefault="00F760B8">
          <w:pPr>
            <w:pStyle w:val="TOC3"/>
            <w:rPr>
              <w:rFonts w:eastAsiaTheme="minorEastAsia" w:cstheme="minorBidi"/>
              <w:iCs w:val="0"/>
              <w:caps w:val="0"/>
              <w:noProof/>
              <w:sz w:val="22"/>
              <w:szCs w:val="22"/>
            </w:rPr>
          </w:pPr>
          <w:r>
            <w:rPr>
              <w:noProof/>
            </w:rPr>
            <w:t>4.1 TRY THESE</w:t>
          </w:r>
          <w:r>
            <w:rPr>
              <w:noProof/>
            </w:rPr>
            <w:tab/>
          </w:r>
          <w:r>
            <w:rPr>
              <w:noProof/>
            </w:rPr>
            <w:fldChar w:fldCharType="begin"/>
          </w:r>
          <w:r>
            <w:rPr>
              <w:noProof/>
            </w:rPr>
            <w:instrText xml:space="preserve"> PAGEREF _Toc94274839 \h </w:instrText>
          </w:r>
          <w:r>
            <w:rPr>
              <w:noProof/>
            </w:rPr>
          </w:r>
          <w:r>
            <w:rPr>
              <w:noProof/>
            </w:rPr>
            <w:fldChar w:fldCharType="separate"/>
          </w:r>
          <w:r>
            <w:rPr>
              <w:noProof/>
            </w:rPr>
            <w:t>74</w:t>
          </w:r>
          <w:r>
            <w:rPr>
              <w:noProof/>
            </w:rPr>
            <w:fldChar w:fldCharType="end"/>
          </w:r>
        </w:p>
        <w:p w14:paraId="66E3425B" w14:textId="16C57CED" w:rsidR="00F760B8" w:rsidRDefault="00F760B8">
          <w:pPr>
            <w:pStyle w:val="TOC2"/>
            <w:tabs>
              <w:tab w:val="right" w:leader="dot" w:pos="9350"/>
            </w:tabs>
            <w:rPr>
              <w:rFonts w:eastAsiaTheme="minorEastAsia" w:cstheme="minorBidi"/>
              <w:b w:val="0"/>
              <w:caps w:val="0"/>
              <w:noProof/>
              <w:sz w:val="22"/>
              <w:szCs w:val="22"/>
            </w:rPr>
          </w:pPr>
          <w:r>
            <w:rPr>
              <w:noProof/>
            </w:rPr>
            <w:t>4.2 Addition, Subtraction, Scalar Multiplication, and Products of Row and Column Matrices</w:t>
          </w:r>
          <w:r>
            <w:rPr>
              <w:noProof/>
            </w:rPr>
            <w:tab/>
          </w:r>
          <w:r>
            <w:rPr>
              <w:noProof/>
            </w:rPr>
            <w:fldChar w:fldCharType="begin"/>
          </w:r>
          <w:r>
            <w:rPr>
              <w:noProof/>
            </w:rPr>
            <w:instrText xml:space="preserve"> PAGEREF _Toc94274840 \h </w:instrText>
          </w:r>
          <w:r>
            <w:rPr>
              <w:noProof/>
            </w:rPr>
          </w:r>
          <w:r>
            <w:rPr>
              <w:noProof/>
            </w:rPr>
            <w:fldChar w:fldCharType="separate"/>
          </w:r>
          <w:r>
            <w:rPr>
              <w:noProof/>
            </w:rPr>
            <w:t>75</w:t>
          </w:r>
          <w:r>
            <w:rPr>
              <w:noProof/>
            </w:rPr>
            <w:fldChar w:fldCharType="end"/>
          </w:r>
        </w:p>
        <w:p w14:paraId="3775807D" w14:textId="4539C9DB" w:rsidR="00F760B8" w:rsidRDefault="00F760B8">
          <w:pPr>
            <w:pStyle w:val="TOC3"/>
            <w:rPr>
              <w:rFonts w:eastAsiaTheme="minorEastAsia" w:cstheme="minorBidi"/>
              <w:iCs w:val="0"/>
              <w:caps w:val="0"/>
              <w:noProof/>
              <w:sz w:val="22"/>
              <w:szCs w:val="22"/>
            </w:rPr>
          </w:pPr>
          <w:r>
            <w:rPr>
              <w:noProof/>
            </w:rPr>
            <w:t>Addition and Subtraction of Matrices</w:t>
          </w:r>
          <w:r>
            <w:rPr>
              <w:noProof/>
            </w:rPr>
            <w:tab/>
          </w:r>
          <w:r>
            <w:rPr>
              <w:noProof/>
            </w:rPr>
            <w:fldChar w:fldCharType="begin"/>
          </w:r>
          <w:r>
            <w:rPr>
              <w:noProof/>
            </w:rPr>
            <w:instrText xml:space="preserve"> PAGEREF _Toc94274841 \h </w:instrText>
          </w:r>
          <w:r>
            <w:rPr>
              <w:noProof/>
            </w:rPr>
          </w:r>
          <w:r>
            <w:rPr>
              <w:noProof/>
            </w:rPr>
            <w:fldChar w:fldCharType="separate"/>
          </w:r>
          <w:r>
            <w:rPr>
              <w:noProof/>
            </w:rPr>
            <w:t>75</w:t>
          </w:r>
          <w:r>
            <w:rPr>
              <w:noProof/>
            </w:rPr>
            <w:fldChar w:fldCharType="end"/>
          </w:r>
        </w:p>
        <w:p w14:paraId="31CF16AD" w14:textId="465B83B8" w:rsidR="00F760B8" w:rsidRDefault="00F760B8">
          <w:pPr>
            <w:pStyle w:val="TOC3"/>
            <w:rPr>
              <w:rFonts w:eastAsiaTheme="minorEastAsia" w:cstheme="minorBidi"/>
              <w:iCs w:val="0"/>
              <w:caps w:val="0"/>
              <w:noProof/>
              <w:sz w:val="22"/>
              <w:szCs w:val="22"/>
            </w:rPr>
          </w:pPr>
          <w:r w:rsidRPr="00B44E41">
            <w:rPr>
              <w:noProof/>
            </w:rPr>
            <w:t>TRY THIS:</w:t>
          </w:r>
          <w:r>
            <w:rPr>
              <w:noProof/>
            </w:rPr>
            <w:tab/>
          </w:r>
          <w:r>
            <w:rPr>
              <w:noProof/>
            </w:rPr>
            <w:fldChar w:fldCharType="begin"/>
          </w:r>
          <w:r>
            <w:rPr>
              <w:noProof/>
            </w:rPr>
            <w:instrText xml:space="preserve"> PAGEREF _Toc94274842 \h </w:instrText>
          </w:r>
          <w:r>
            <w:rPr>
              <w:noProof/>
            </w:rPr>
          </w:r>
          <w:r>
            <w:rPr>
              <w:noProof/>
            </w:rPr>
            <w:fldChar w:fldCharType="separate"/>
          </w:r>
          <w:r>
            <w:rPr>
              <w:noProof/>
            </w:rPr>
            <w:t>75</w:t>
          </w:r>
          <w:r>
            <w:rPr>
              <w:noProof/>
            </w:rPr>
            <w:fldChar w:fldCharType="end"/>
          </w:r>
        </w:p>
        <w:p w14:paraId="70A5A776" w14:textId="6ADDE310" w:rsidR="00F760B8" w:rsidRDefault="00F760B8">
          <w:pPr>
            <w:pStyle w:val="TOC3"/>
            <w:rPr>
              <w:rFonts w:eastAsiaTheme="minorEastAsia" w:cstheme="minorBidi"/>
              <w:iCs w:val="0"/>
              <w:caps w:val="0"/>
              <w:noProof/>
              <w:sz w:val="22"/>
              <w:szCs w:val="22"/>
            </w:rPr>
          </w:pPr>
          <w:r>
            <w:rPr>
              <w:noProof/>
            </w:rPr>
            <w:t>Scalar Multiplication</w:t>
          </w:r>
          <w:r>
            <w:rPr>
              <w:noProof/>
            </w:rPr>
            <w:tab/>
          </w:r>
          <w:r>
            <w:rPr>
              <w:noProof/>
            </w:rPr>
            <w:fldChar w:fldCharType="begin"/>
          </w:r>
          <w:r>
            <w:rPr>
              <w:noProof/>
            </w:rPr>
            <w:instrText xml:space="preserve"> PAGEREF _Toc94274843 \h </w:instrText>
          </w:r>
          <w:r>
            <w:rPr>
              <w:noProof/>
            </w:rPr>
          </w:r>
          <w:r>
            <w:rPr>
              <w:noProof/>
            </w:rPr>
            <w:fldChar w:fldCharType="separate"/>
          </w:r>
          <w:r>
            <w:rPr>
              <w:noProof/>
            </w:rPr>
            <w:t>75</w:t>
          </w:r>
          <w:r>
            <w:rPr>
              <w:noProof/>
            </w:rPr>
            <w:fldChar w:fldCharType="end"/>
          </w:r>
        </w:p>
        <w:p w14:paraId="1E16580C" w14:textId="256F559C" w:rsidR="00F760B8" w:rsidRDefault="00F760B8">
          <w:pPr>
            <w:pStyle w:val="TOC3"/>
            <w:rPr>
              <w:rFonts w:eastAsiaTheme="minorEastAsia" w:cstheme="minorBidi"/>
              <w:iCs w:val="0"/>
              <w:caps w:val="0"/>
              <w:noProof/>
              <w:sz w:val="22"/>
              <w:szCs w:val="22"/>
            </w:rPr>
          </w:pPr>
          <w:r>
            <w:rPr>
              <w:noProof/>
            </w:rPr>
            <w:t>Multiplication with Row and Column Matrices</w:t>
          </w:r>
          <w:r>
            <w:rPr>
              <w:noProof/>
            </w:rPr>
            <w:tab/>
          </w:r>
          <w:r>
            <w:rPr>
              <w:noProof/>
            </w:rPr>
            <w:fldChar w:fldCharType="begin"/>
          </w:r>
          <w:r>
            <w:rPr>
              <w:noProof/>
            </w:rPr>
            <w:instrText xml:space="preserve"> PAGEREF _Toc94274844 \h </w:instrText>
          </w:r>
          <w:r>
            <w:rPr>
              <w:noProof/>
            </w:rPr>
          </w:r>
          <w:r>
            <w:rPr>
              <w:noProof/>
            </w:rPr>
            <w:fldChar w:fldCharType="separate"/>
          </w:r>
          <w:r>
            <w:rPr>
              <w:noProof/>
            </w:rPr>
            <w:t>76</w:t>
          </w:r>
          <w:r>
            <w:rPr>
              <w:noProof/>
            </w:rPr>
            <w:fldChar w:fldCharType="end"/>
          </w:r>
        </w:p>
        <w:p w14:paraId="5A3C99B4" w14:textId="2D209100" w:rsidR="00F760B8" w:rsidRDefault="00F760B8">
          <w:pPr>
            <w:pStyle w:val="TOC3"/>
            <w:rPr>
              <w:rFonts w:eastAsiaTheme="minorEastAsia" w:cstheme="minorBidi"/>
              <w:iCs w:val="0"/>
              <w:caps w:val="0"/>
              <w:noProof/>
              <w:sz w:val="22"/>
              <w:szCs w:val="22"/>
            </w:rPr>
          </w:pPr>
          <w:r>
            <w:rPr>
              <w:noProof/>
            </w:rPr>
            <w:t>Motivation for the Process of Multiplication with Row and Column Matrices</w:t>
          </w:r>
          <w:r>
            <w:rPr>
              <w:noProof/>
            </w:rPr>
            <w:tab/>
          </w:r>
          <w:r>
            <w:rPr>
              <w:noProof/>
            </w:rPr>
            <w:fldChar w:fldCharType="begin"/>
          </w:r>
          <w:r>
            <w:rPr>
              <w:noProof/>
            </w:rPr>
            <w:instrText xml:space="preserve"> PAGEREF _Toc94274845 \h </w:instrText>
          </w:r>
          <w:r>
            <w:rPr>
              <w:noProof/>
            </w:rPr>
          </w:r>
          <w:r>
            <w:rPr>
              <w:noProof/>
            </w:rPr>
            <w:fldChar w:fldCharType="separate"/>
          </w:r>
          <w:r>
            <w:rPr>
              <w:noProof/>
            </w:rPr>
            <w:t>77</w:t>
          </w:r>
          <w:r>
            <w:rPr>
              <w:noProof/>
            </w:rPr>
            <w:fldChar w:fldCharType="end"/>
          </w:r>
        </w:p>
        <w:p w14:paraId="61E163F5" w14:textId="0498E20B" w:rsidR="00F760B8" w:rsidRDefault="00F760B8">
          <w:pPr>
            <w:pStyle w:val="TOC3"/>
            <w:rPr>
              <w:rFonts w:eastAsiaTheme="minorEastAsia" w:cstheme="minorBidi"/>
              <w:iCs w:val="0"/>
              <w:caps w:val="0"/>
              <w:noProof/>
              <w:sz w:val="22"/>
              <w:szCs w:val="22"/>
            </w:rPr>
          </w:pPr>
          <w:r>
            <w:rPr>
              <w:noProof/>
            </w:rPr>
            <w:t>Important Observation – See this</w:t>
          </w:r>
          <w:r>
            <w:rPr>
              <w:noProof/>
            </w:rPr>
            <w:tab/>
          </w:r>
          <w:r>
            <w:rPr>
              <w:noProof/>
            </w:rPr>
            <w:fldChar w:fldCharType="begin"/>
          </w:r>
          <w:r>
            <w:rPr>
              <w:noProof/>
            </w:rPr>
            <w:instrText xml:space="preserve"> PAGEREF _Toc94274846 \h </w:instrText>
          </w:r>
          <w:r>
            <w:rPr>
              <w:noProof/>
            </w:rPr>
          </w:r>
          <w:r>
            <w:rPr>
              <w:noProof/>
            </w:rPr>
            <w:fldChar w:fldCharType="separate"/>
          </w:r>
          <w:r>
            <w:rPr>
              <w:noProof/>
            </w:rPr>
            <w:t>78</w:t>
          </w:r>
          <w:r>
            <w:rPr>
              <w:noProof/>
            </w:rPr>
            <w:fldChar w:fldCharType="end"/>
          </w:r>
        </w:p>
        <w:p w14:paraId="1EC4987B" w14:textId="56C8DFC8" w:rsidR="00F760B8" w:rsidRDefault="00F760B8">
          <w:pPr>
            <w:pStyle w:val="TOC3"/>
            <w:rPr>
              <w:rFonts w:eastAsiaTheme="minorEastAsia" w:cstheme="minorBidi"/>
              <w:iCs w:val="0"/>
              <w:caps w:val="0"/>
              <w:noProof/>
              <w:sz w:val="22"/>
              <w:szCs w:val="22"/>
            </w:rPr>
          </w:pPr>
          <w:r>
            <w:rPr>
              <w:noProof/>
            </w:rPr>
            <w:t>Dimension Matters</w:t>
          </w:r>
          <w:r>
            <w:rPr>
              <w:noProof/>
            </w:rPr>
            <w:tab/>
          </w:r>
          <w:r>
            <w:rPr>
              <w:noProof/>
            </w:rPr>
            <w:fldChar w:fldCharType="begin"/>
          </w:r>
          <w:r>
            <w:rPr>
              <w:noProof/>
            </w:rPr>
            <w:instrText xml:space="preserve"> PAGEREF _Toc94274847 \h </w:instrText>
          </w:r>
          <w:r>
            <w:rPr>
              <w:noProof/>
            </w:rPr>
          </w:r>
          <w:r>
            <w:rPr>
              <w:noProof/>
            </w:rPr>
            <w:fldChar w:fldCharType="separate"/>
          </w:r>
          <w:r>
            <w:rPr>
              <w:noProof/>
            </w:rPr>
            <w:t>78</w:t>
          </w:r>
          <w:r>
            <w:rPr>
              <w:noProof/>
            </w:rPr>
            <w:fldChar w:fldCharType="end"/>
          </w:r>
        </w:p>
        <w:p w14:paraId="771A5E6D" w14:textId="447B9E07" w:rsidR="00F760B8" w:rsidRDefault="00F760B8">
          <w:pPr>
            <w:pStyle w:val="TOC3"/>
            <w:rPr>
              <w:rFonts w:eastAsiaTheme="minorEastAsia" w:cstheme="minorBidi"/>
              <w:iCs w:val="0"/>
              <w:caps w:val="0"/>
              <w:noProof/>
              <w:sz w:val="22"/>
              <w:szCs w:val="22"/>
            </w:rPr>
          </w:pPr>
          <w:r>
            <w:rPr>
              <w:noProof/>
            </w:rPr>
            <w:t>4.2 Try these</w:t>
          </w:r>
          <w:r>
            <w:rPr>
              <w:noProof/>
            </w:rPr>
            <w:tab/>
          </w:r>
          <w:r>
            <w:rPr>
              <w:noProof/>
            </w:rPr>
            <w:fldChar w:fldCharType="begin"/>
          </w:r>
          <w:r>
            <w:rPr>
              <w:noProof/>
            </w:rPr>
            <w:instrText xml:space="preserve"> PAGEREF _Toc94274848 \h </w:instrText>
          </w:r>
          <w:r>
            <w:rPr>
              <w:noProof/>
            </w:rPr>
          </w:r>
          <w:r>
            <w:rPr>
              <w:noProof/>
            </w:rPr>
            <w:fldChar w:fldCharType="separate"/>
          </w:r>
          <w:r>
            <w:rPr>
              <w:noProof/>
            </w:rPr>
            <w:t>79</w:t>
          </w:r>
          <w:r>
            <w:rPr>
              <w:noProof/>
            </w:rPr>
            <w:fldChar w:fldCharType="end"/>
          </w:r>
        </w:p>
        <w:p w14:paraId="49A58132" w14:textId="2C90D564" w:rsidR="00F760B8" w:rsidRDefault="00F760B8">
          <w:pPr>
            <w:pStyle w:val="TOC2"/>
            <w:tabs>
              <w:tab w:val="right" w:leader="dot" w:pos="9350"/>
            </w:tabs>
            <w:rPr>
              <w:rFonts w:eastAsiaTheme="minorEastAsia" w:cstheme="minorBidi"/>
              <w:b w:val="0"/>
              <w:caps w:val="0"/>
              <w:noProof/>
              <w:sz w:val="22"/>
              <w:szCs w:val="22"/>
            </w:rPr>
          </w:pPr>
          <w:r>
            <w:rPr>
              <w:noProof/>
            </w:rPr>
            <w:t>4.3 Matrix Multiplication</w:t>
          </w:r>
          <w:r>
            <w:rPr>
              <w:noProof/>
            </w:rPr>
            <w:tab/>
          </w:r>
          <w:r>
            <w:rPr>
              <w:noProof/>
            </w:rPr>
            <w:fldChar w:fldCharType="begin"/>
          </w:r>
          <w:r>
            <w:rPr>
              <w:noProof/>
            </w:rPr>
            <w:instrText xml:space="preserve"> PAGEREF _Toc94274849 \h </w:instrText>
          </w:r>
          <w:r>
            <w:rPr>
              <w:noProof/>
            </w:rPr>
          </w:r>
          <w:r>
            <w:rPr>
              <w:noProof/>
            </w:rPr>
            <w:fldChar w:fldCharType="separate"/>
          </w:r>
          <w:r>
            <w:rPr>
              <w:noProof/>
            </w:rPr>
            <w:t>80</w:t>
          </w:r>
          <w:r>
            <w:rPr>
              <w:noProof/>
            </w:rPr>
            <w:fldChar w:fldCharType="end"/>
          </w:r>
        </w:p>
        <w:p w14:paraId="6D5A2FE8" w14:textId="2DF7DB7B" w:rsidR="00F760B8" w:rsidRDefault="00F760B8">
          <w:pPr>
            <w:pStyle w:val="TOC3"/>
            <w:rPr>
              <w:rFonts w:eastAsiaTheme="minorEastAsia" w:cstheme="minorBidi"/>
              <w:iCs w:val="0"/>
              <w:caps w:val="0"/>
              <w:noProof/>
              <w:sz w:val="22"/>
              <w:szCs w:val="22"/>
            </w:rPr>
          </w:pPr>
          <w:r>
            <w:rPr>
              <w:noProof/>
            </w:rPr>
            <w:t>Compatible Matrices</w:t>
          </w:r>
          <w:r>
            <w:rPr>
              <w:noProof/>
            </w:rPr>
            <w:tab/>
          </w:r>
          <w:r>
            <w:rPr>
              <w:noProof/>
            </w:rPr>
            <w:fldChar w:fldCharType="begin"/>
          </w:r>
          <w:r>
            <w:rPr>
              <w:noProof/>
            </w:rPr>
            <w:instrText xml:space="preserve"> PAGEREF _Toc94274850 \h </w:instrText>
          </w:r>
          <w:r>
            <w:rPr>
              <w:noProof/>
            </w:rPr>
          </w:r>
          <w:r>
            <w:rPr>
              <w:noProof/>
            </w:rPr>
            <w:fldChar w:fldCharType="separate"/>
          </w:r>
          <w:r>
            <w:rPr>
              <w:noProof/>
            </w:rPr>
            <w:t>80</w:t>
          </w:r>
          <w:r>
            <w:rPr>
              <w:noProof/>
            </w:rPr>
            <w:fldChar w:fldCharType="end"/>
          </w:r>
        </w:p>
        <w:p w14:paraId="37ECC1D5" w14:textId="27BB3A23" w:rsidR="00F760B8" w:rsidRDefault="00F760B8">
          <w:pPr>
            <w:pStyle w:val="TOC3"/>
            <w:rPr>
              <w:rFonts w:eastAsiaTheme="minorEastAsia" w:cstheme="minorBidi"/>
              <w:iCs w:val="0"/>
              <w:caps w:val="0"/>
              <w:noProof/>
              <w:sz w:val="22"/>
              <w:szCs w:val="22"/>
            </w:rPr>
          </w:pPr>
          <w:r>
            <w:rPr>
              <w:noProof/>
            </w:rPr>
            <w:t>Matrices as Collections of Row and Column Matrices</w:t>
          </w:r>
          <w:r>
            <w:rPr>
              <w:noProof/>
            </w:rPr>
            <w:tab/>
          </w:r>
          <w:r>
            <w:rPr>
              <w:noProof/>
            </w:rPr>
            <w:fldChar w:fldCharType="begin"/>
          </w:r>
          <w:r>
            <w:rPr>
              <w:noProof/>
            </w:rPr>
            <w:instrText xml:space="preserve"> PAGEREF _Toc94274851 \h </w:instrText>
          </w:r>
          <w:r>
            <w:rPr>
              <w:noProof/>
            </w:rPr>
          </w:r>
          <w:r>
            <w:rPr>
              <w:noProof/>
            </w:rPr>
            <w:fldChar w:fldCharType="separate"/>
          </w:r>
          <w:r>
            <w:rPr>
              <w:noProof/>
            </w:rPr>
            <w:t>80</w:t>
          </w:r>
          <w:r>
            <w:rPr>
              <w:noProof/>
            </w:rPr>
            <w:fldChar w:fldCharType="end"/>
          </w:r>
        </w:p>
        <w:p w14:paraId="10D4C73F" w14:textId="185AAAA2" w:rsidR="00F760B8" w:rsidRDefault="00F760B8">
          <w:pPr>
            <w:pStyle w:val="TOC3"/>
            <w:rPr>
              <w:rFonts w:eastAsiaTheme="minorEastAsia" w:cstheme="minorBidi"/>
              <w:iCs w:val="0"/>
              <w:caps w:val="0"/>
              <w:noProof/>
              <w:sz w:val="22"/>
              <w:szCs w:val="22"/>
            </w:rPr>
          </w:pPr>
          <w:r>
            <w:rPr>
              <w:noProof/>
            </w:rPr>
            <w:t>Multiplication of Two Matrices</w:t>
          </w:r>
          <w:r>
            <w:rPr>
              <w:noProof/>
            </w:rPr>
            <w:tab/>
          </w:r>
          <w:r>
            <w:rPr>
              <w:noProof/>
            </w:rPr>
            <w:fldChar w:fldCharType="begin"/>
          </w:r>
          <w:r>
            <w:rPr>
              <w:noProof/>
            </w:rPr>
            <w:instrText xml:space="preserve"> PAGEREF _Toc94274852 \h </w:instrText>
          </w:r>
          <w:r>
            <w:rPr>
              <w:noProof/>
            </w:rPr>
          </w:r>
          <w:r>
            <w:rPr>
              <w:noProof/>
            </w:rPr>
            <w:fldChar w:fldCharType="separate"/>
          </w:r>
          <w:r>
            <w:rPr>
              <w:noProof/>
            </w:rPr>
            <w:t>81</w:t>
          </w:r>
          <w:r>
            <w:rPr>
              <w:noProof/>
            </w:rPr>
            <w:fldChar w:fldCharType="end"/>
          </w:r>
        </w:p>
        <w:p w14:paraId="4DEC7E93" w14:textId="107D711E" w:rsidR="00F760B8" w:rsidRDefault="00F760B8">
          <w:pPr>
            <w:pStyle w:val="TOC3"/>
            <w:rPr>
              <w:rFonts w:eastAsiaTheme="minorEastAsia" w:cstheme="minorBidi"/>
              <w:iCs w:val="0"/>
              <w:caps w:val="0"/>
              <w:noProof/>
              <w:sz w:val="22"/>
              <w:szCs w:val="22"/>
            </w:rPr>
          </w:pPr>
          <w:r>
            <w:rPr>
              <w:noProof/>
            </w:rPr>
            <w:t>Using Technology</w:t>
          </w:r>
          <w:r>
            <w:rPr>
              <w:noProof/>
            </w:rPr>
            <w:tab/>
          </w:r>
          <w:r>
            <w:rPr>
              <w:noProof/>
            </w:rPr>
            <w:fldChar w:fldCharType="begin"/>
          </w:r>
          <w:r>
            <w:rPr>
              <w:noProof/>
            </w:rPr>
            <w:instrText xml:space="preserve"> PAGEREF _Toc94274853 \h </w:instrText>
          </w:r>
          <w:r>
            <w:rPr>
              <w:noProof/>
            </w:rPr>
          </w:r>
          <w:r>
            <w:rPr>
              <w:noProof/>
            </w:rPr>
            <w:fldChar w:fldCharType="separate"/>
          </w:r>
          <w:r>
            <w:rPr>
              <w:noProof/>
            </w:rPr>
            <w:t>82</w:t>
          </w:r>
          <w:r>
            <w:rPr>
              <w:noProof/>
            </w:rPr>
            <w:fldChar w:fldCharType="end"/>
          </w:r>
        </w:p>
        <w:p w14:paraId="04C09A35" w14:textId="4D36559D" w:rsidR="00F760B8" w:rsidRDefault="00F760B8">
          <w:pPr>
            <w:pStyle w:val="TOC3"/>
            <w:rPr>
              <w:rFonts w:eastAsiaTheme="minorEastAsia" w:cstheme="minorBidi"/>
              <w:iCs w:val="0"/>
              <w:caps w:val="0"/>
              <w:noProof/>
              <w:sz w:val="22"/>
              <w:szCs w:val="22"/>
            </w:rPr>
          </w:pPr>
          <w:r>
            <w:rPr>
              <w:noProof/>
            </w:rPr>
            <w:t>4.3 Try these</w:t>
          </w:r>
          <w:r>
            <w:rPr>
              <w:noProof/>
            </w:rPr>
            <w:tab/>
          </w:r>
          <w:r>
            <w:rPr>
              <w:noProof/>
            </w:rPr>
            <w:fldChar w:fldCharType="begin"/>
          </w:r>
          <w:r>
            <w:rPr>
              <w:noProof/>
            </w:rPr>
            <w:instrText xml:space="preserve"> PAGEREF _Toc94274854 \h </w:instrText>
          </w:r>
          <w:r>
            <w:rPr>
              <w:noProof/>
            </w:rPr>
          </w:r>
          <w:r>
            <w:rPr>
              <w:noProof/>
            </w:rPr>
            <w:fldChar w:fldCharType="separate"/>
          </w:r>
          <w:r>
            <w:rPr>
              <w:noProof/>
            </w:rPr>
            <w:t>83</w:t>
          </w:r>
          <w:r>
            <w:rPr>
              <w:noProof/>
            </w:rPr>
            <w:fldChar w:fldCharType="end"/>
          </w:r>
        </w:p>
        <w:p w14:paraId="6BE89DB2" w14:textId="58B58080" w:rsidR="00F760B8" w:rsidRDefault="00F760B8">
          <w:pPr>
            <w:pStyle w:val="TOC2"/>
            <w:tabs>
              <w:tab w:val="right" w:leader="dot" w:pos="9350"/>
            </w:tabs>
            <w:rPr>
              <w:rFonts w:eastAsiaTheme="minorEastAsia" w:cstheme="minorBidi"/>
              <w:b w:val="0"/>
              <w:caps w:val="0"/>
              <w:noProof/>
              <w:sz w:val="22"/>
              <w:szCs w:val="22"/>
            </w:rPr>
          </w:pPr>
          <w:r>
            <w:rPr>
              <w:noProof/>
            </w:rPr>
            <w:t>4.4 Rotation Matrices in 2-Dimensions</w:t>
          </w:r>
          <w:r>
            <w:rPr>
              <w:noProof/>
            </w:rPr>
            <w:tab/>
          </w:r>
          <w:r>
            <w:rPr>
              <w:noProof/>
            </w:rPr>
            <w:fldChar w:fldCharType="begin"/>
          </w:r>
          <w:r>
            <w:rPr>
              <w:noProof/>
            </w:rPr>
            <w:instrText xml:space="preserve"> PAGEREF _Toc94274855 \h </w:instrText>
          </w:r>
          <w:r>
            <w:rPr>
              <w:noProof/>
            </w:rPr>
          </w:r>
          <w:r>
            <w:rPr>
              <w:noProof/>
            </w:rPr>
            <w:fldChar w:fldCharType="separate"/>
          </w:r>
          <w:r>
            <w:rPr>
              <w:noProof/>
            </w:rPr>
            <w:t>84</w:t>
          </w:r>
          <w:r>
            <w:rPr>
              <w:noProof/>
            </w:rPr>
            <w:fldChar w:fldCharType="end"/>
          </w:r>
        </w:p>
        <w:p w14:paraId="55F6A994" w14:textId="58F8FCE3" w:rsidR="00F760B8" w:rsidRDefault="00F760B8">
          <w:pPr>
            <w:pStyle w:val="TOC3"/>
            <w:rPr>
              <w:rFonts w:eastAsiaTheme="minorEastAsia" w:cstheme="minorBidi"/>
              <w:iCs w:val="0"/>
              <w:caps w:val="0"/>
              <w:noProof/>
              <w:sz w:val="22"/>
              <w:szCs w:val="22"/>
            </w:rPr>
          </w:pPr>
          <w:r>
            <w:rPr>
              <w:noProof/>
            </w:rPr>
            <w:t>The Rotation Matrix</w:t>
          </w:r>
          <w:r>
            <w:rPr>
              <w:noProof/>
            </w:rPr>
            <w:tab/>
          </w:r>
          <w:r>
            <w:rPr>
              <w:noProof/>
            </w:rPr>
            <w:fldChar w:fldCharType="begin"/>
          </w:r>
          <w:r>
            <w:rPr>
              <w:noProof/>
            </w:rPr>
            <w:instrText xml:space="preserve"> PAGEREF _Toc94274856 \h </w:instrText>
          </w:r>
          <w:r>
            <w:rPr>
              <w:noProof/>
            </w:rPr>
          </w:r>
          <w:r>
            <w:rPr>
              <w:noProof/>
            </w:rPr>
            <w:fldChar w:fldCharType="separate"/>
          </w:r>
          <w:r>
            <w:rPr>
              <w:noProof/>
            </w:rPr>
            <w:t>84</w:t>
          </w:r>
          <w:r>
            <w:rPr>
              <w:noProof/>
            </w:rPr>
            <w:fldChar w:fldCharType="end"/>
          </w:r>
        </w:p>
        <w:p w14:paraId="72D46C9A" w14:textId="6DF34898" w:rsidR="00F760B8" w:rsidRDefault="00F760B8">
          <w:pPr>
            <w:pStyle w:val="TOC3"/>
            <w:rPr>
              <w:rFonts w:eastAsiaTheme="minorEastAsia" w:cstheme="minorBidi"/>
              <w:iCs w:val="0"/>
              <w:caps w:val="0"/>
              <w:noProof/>
              <w:sz w:val="22"/>
              <w:szCs w:val="22"/>
            </w:rPr>
          </w:pPr>
          <w:r>
            <w:rPr>
              <w:noProof/>
            </w:rPr>
            <w:t>The Rotation Process</w:t>
          </w:r>
          <w:r>
            <w:rPr>
              <w:noProof/>
            </w:rPr>
            <w:tab/>
          </w:r>
          <w:r>
            <w:rPr>
              <w:noProof/>
            </w:rPr>
            <w:fldChar w:fldCharType="begin"/>
          </w:r>
          <w:r>
            <w:rPr>
              <w:noProof/>
            </w:rPr>
            <w:instrText xml:space="preserve"> PAGEREF _Toc94274857 \h </w:instrText>
          </w:r>
          <w:r>
            <w:rPr>
              <w:noProof/>
            </w:rPr>
          </w:r>
          <w:r>
            <w:rPr>
              <w:noProof/>
            </w:rPr>
            <w:fldChar w:fldCharType="separate"/>
          </w:r>
          <w:r>
            <w:rPr>
              <w:noProof/>
            </w:rPr>
            <w:t>84</w:t>
          </w:r>
          <w:r>
            <w:rPr>
              <w:noProof/>
            </w:rPr>
            <w:fldChar w:fldCharType="end"/>
          </w:r>
        </w:p>
        <w:p w14:paraId="5A5747FB" w14:textId="1EF5F7B3" w:rsidR="00F760B8" w:rsidRDefault="00F760B8">
          <w:pPr>
            <w:pStyle w:val="TOC3"/>
            <w:rPr>
              <w:rFonts w:eastAsiaTheme="minorEastAsia" w:cstheme="minorBidi"/>
              <w:iCs w:val="0"/>
              <w:caps w:val="0"/>
              <w:noProof/>
              <w:sz w:val="22"/>
              <w:szCs w:val="22"/>
            </w:rPr>
          </w:pPr>
          <w:r>
            <w:rPr>
              <w:noProof/>
            </w:rPr>
            <w:lastRenderedPageBreak/>
            <w:t>Using Technology</w:t>
          </w:r>
          <w:r>
            <w:rPr>
              <w:noProof/>
            </w:rPr>
            <w:tab/>
          </w:r>
          <w:r>
            <w:rPr>
              <w:noProof/>
            </w:rPr>
            <w:fldChar w:fldCharType="begin"/>
          </w:r>
          <w:r>
            <w:rPr>
              <w:noProof/>
            </w:rPr>
            <w:instrText xml:space="preserve"> PAGEREF _Toc94274858 \h </w:instrText>
          </w:r>
          <w:r>
            <w:rPr>
              <w:noProof/>
            </w:rPr>
          </w:r>
          <w:r>
            <w:rPr>
              <w:noProof/>
            </w:rPr>
            <w:fldChar w:fldCharType="separate"/>
          </w:r>
          <w:r>
            <w:rPr>
              <w:noProof/>
            </w:rPr>
            <w:t>86</w:t>
          </w:r>
          <w:r>
            <w:rPr>
              <w:noProof/>
            </w:rPr>
            <w:fldChar w:fldCharType="end"/>
          </w:r>
        </w:p>
        <w:p w14:paraId="617141B9" w14:textId="04304F6A" w:rsidR="00F760B8" w:rsidRDefault="00F760B8">
          <w:pPr>
            <w:pStyle w:val="TOC3"/>
            <w:rPr>
              <w:rFonts w:eastAsiaTheme="minorEastAsia" w:cstheme="minorBidi"/>
              <w:iCs w:val="0"/>
              <w:caps w:val="0"/>
              <w:noProof/>
              <w:sz w:val="22"/>
              <w:szCs w:val="22"/>
            </w:rPr>
          </w:pPr>
          <w:r>
            <w:rPr>
              <w:noProof/>
            </w:rPr>
            <w:t>4.4 Try these</w:t>
          </w:r>
          <w:r>
            <w:rPr>
              <w:noProof/>
            </w:rPr>
            <w:tab/>
          </w:r>
          <w:r>
            <w:rPr>
              <w:noProof/>
            </w:rPr>
            <w:fldChar w:fldCharType="begin"/>
          </w:r>
          <w:r>
            <w:rPr>
              <w:noProof/>
            </w:rPr>
            <w:instrText xml:space="preserve"> PAGEREF _Toc94274859 \h </w:instrText>
          </w:r>
          <w:r>
            <w:rPr>
              <w:noProof/>
            </w:rPr>
          </w:r>
          <w:r>
            <w:rPr>
              <w:noProof/>
            </w:rPr>
            <w:fldChar w:fldCharType="separate"/>
          </w:r>
          <w:r>
            <w:rPr>
              <w:noProof/>
            </w:rPr>
            <w:t>87</w:t>
          </w:r>
          <w:r>
            <w:rPr>
              <w:noProof/>
            </w:rPr>
            <w:fldChar w:fldCharType="end"/>
          </w:r>
        </w:p>
        <w:p w14:paraId="50F3325E" w14:textId="06123DF3" w:rsidR="00F760B8" w:rsidRDefault="00F760B8">
          <w:pPr>
            <w:pStyle w:val="TOC2"/>
            <w:tabs>
              <w:tab w:val="right" w:leader="dot" w:pos="9350"/>
            </w:tabs>
            <w:rPr>
              <w:rFonts w:eastAsiaTheme="minorEastAsia" w:cstheme="minorBidi"/>
              <w:b w:val="0"/>
              <w:caps w:val="0"/>
              <w:noProof/>
              <w:sz w:val="22"/>
              <w:szCs w:val="22"/>
            </w:rPr>
          </w:pPr>
          <w:r>
            <w:rPr>
              <w:noProof/>
            </w:rPr>
            <w:t>4.5 Finding the Angle of Rotation Between Two Rotated Vectors in 2-Dimensions</w:t>
          </w:r>
          <w:r>
            <w:rPr>
              <w:noProof/>
            </w:rPr>
            <w:tab/>
          </w:r>
          <w:r>
            <w:rPr>
              <w:noProof/>
            </w:rPr>
            <w:fldChar w:fldCharType="begin"/>
          </w:r>
          <w:r>
            <w:rPr>
              <w:noProof/>
            </w:rPr>
            <w:instrText xml:space="preserve"> PAGEREF _Toc94274860 \h </w:instrText>
          </w:r>
          <w:r>
            <w:rPr>
              <w:noProof/>
            </w:rPr>
          </w:r>
          <w:r>
            <w:rPr>
              <w:noProof/>
            </w:rPr>
            <w:fldChar w:fldCharType="separate"/>
          </w:r>
          <w:r>
            <w:rPr>
              <w:noProof/>
            </w:rPr>
            <w:t>88</w:t>
          </w:r>
          <w:r>
            <w:rPr>
              <w:noProof/>
            </w:rPr>
            <w:fldChar w:fldCharType="end"/>
          </w:r>
        </w:p>
        <w:p w14:paraId="1CE02A06" w14:textId="60059E61" w:rsidR="00F760B8" w:rsidRDefault="00F760B8">
          <w:pPr>
            <w:pStyle w:val="TOC3"/>
            <w:rPr>
              <w:rFonts w:eastAsiaTheme="minorEastAsia" w:cstheme="minorBidi"/>
              <w:iCs w:val="0"/>
              <w:caps w:val="0"/>
              <w:noProof/>
              <w:sz w:val="22"/>
              <w:szCs w:val="22"/>
            </w:rPr>
          </w:pPr>
          <w:r>
            <w:rPr>
              <w:noProof/>
            </w:rPr>
            <w:t>Given the Rotated Vector, Find the Angle of Rotation</w:t>
          </w:r>
          <w:r>
            <w:rPr>
              <w:noProof/>
            </w:rPr>
            <w:tab/>
          </w:r>
          <w:r>
            <w:rPr>
              <w:noProof/>
            </w:rPr>
            <w:fldChar w:fldCharType="begin"/>
          </w:r>
          <w:r>
            <w:rPr>
              <w:noProof/>
            </w:rPr>
            <w:instrText xml:space="preserve"> PAGEREF _Toc94274861 \h </w:instrText>
          </w:r>
          <w:r>
            <w:rPr>
              <w:noProof/>
            </w:rPr>
          </w:r>
          <w:r>
            <w:rPr>
              <w:noProof/>
            </w:rPr>
            <w:fldChar w:fldCharType="separate"/>
          </w:r>
          <w:r>
            <w:rPr>
              <w:noProof/>
            </w:rPr>
            <w:t>88</w:t>
          </w:r>
          <w:r>
            <w:rPr>
              <w:noProof/>
            </w:rPr>
            <w:fldChar w:fldCharType="end"/>
          </w:r>
        </w:p>
        <w:p w14:paraId="5EB8F4E8" w14:textId="72943760" w:rsidR="00F760B8" w:rsidRDefault="00F760B8">
          <w:pPr>
            <w:pStyle w:val="TOC3"/>
            <w:rPr>
              <w:rFonts w:eastAsiaTheme="minorEastAsia" w:cstheme="minorBidi"/>
              <w:iCs w:val="0"/>
              <w:caps w:val="0"/>
              <w:noProof/>
              <w:sz w:val="22"/>
              <w:szCs w:val="22"/>
            </w:rPr>
          </w:pPr>
          <w:r>
            <w:rPr>
              <w:noProof/>
            </w:rPr>
            <w:t>Using Technology</w:t>
          </w:r>
          <w:r>
            <w:rPr>
              <w:noProof/>
            </w:rPr>
            <w:tab/>
          </w:r>
          <w:r>
            <w:rPr>
              <w:noProof/>
            </w:rPr>
            <w:fldChar w:fldCharType="begin"/>
          </w:r>
          <w:r>
            <w:rPr>
              <w:noProof/>
            </w:rPr>
            <w:instrText xml:space="preserve"> PAGEREF _Toc94274862 \h </w:instrText>
          </w:r>
          <w:r>
            <w:rPr>
              <w:noProof/>
            </w:rPr>
          </w:r>
          <w:r>
            <w:rPr>
              <w:noProof/>
            </w:rPr>
            <w:fldChar w:fldCharType="separate"/>
          </w:r>
          <w:r>
            <w:rPr>
              <w:noProof/>
            </w:rPr>
            <w:t>89</w:t>
          </w:r>
          <w:r>
            <w:rPr>
              <w:noProof/>
            </w:rPr>
            <w:fldChar w:fldCharType="end"/>
          </w:r>
        </w:p>
        <w:p w14:paraId="7898421E" w14:textId="3AF64660" w:rsidR="00F760B8" w:rsidRDefault="00F760B8">
          <w:pPr>
            <w:pStyle w:val="TOC3"/>
            <w:rPr>
              <w:rFonts w:eastAsiaTheme="minorEastAsia" w:cstheme="minorBidi"/>
              <w:iCs w:val="0"/>
              <w:caps w:val="0"/>
              <w:noProof/>
              <w:sz w:val="22"/>
              <w:szCs w:val="22"/>
            </w:rPr>
          </w:pPr>
          <w:r w:rsidRPr="00B44E41">
            <w:rPr>
              <w:rFonts w:eastAsiaTheme="minorEastAsia"/>
              <w:noProof/>
            </w:rPr>
            <w:t>4.5 Try these</w:t>
          </w:r>
          <w:r>
            <w:rPr>
              <w:noProof/>
            </w:rPr>
            <w:tab/>
          </w:r>
          <w:r>
            <w:rPr>
              <w:noProof/>
            </w:rPr>
            <w:fldChar w:fldCharType="begin"/>
          </w:r>
          <w:r>
            <w:rPr>
              <w:noProof/>
            </w:rPr>
            <w:instrText xml:space="preserve"> PAGEREF _Toc94274863 \h </w:instrText>
          </w:r>
          <w:r>
            <w:rPr>
              <w:noProof/>
            </w:rPr>
          </w:r>
          <w:r>
            <w:rPr>
              <w:noProof/>
            </w:rPr>
            <w:fldChar w:fldCharType="separate"/>
          </w:r>
          <w:r>
            <w:rPr>
              <w:noProof/>
            </w:rPr>
            <w:t>91</w:t>
          </w:r>
          <w:r>
            <w:rPr>
              <w:noProof/>
            </w:rPr>
            <w:fldChar w:fldCharType="end"/>
          </w:r>
        </w:p>
        <w:p w14:paraId="042D70F0" w14:textId="7CC417FD" w:rsidR="00F760B8" w:rsidRDefault="00F760B8">
          <w:pPr>
            <w:pStyle w:val="TOC2"/>
            <w:tabs>
              <w:tab w:val="right" w:leader="dot" w:pos="9350"/>
            </w:tabs>
            <w:rPr>
              <w:rFonts w:eastAsiaTheme="minorEastAsia" w:cstheme="minorBidi"/>
              <w:b w:val="0"/>
              <w:caps w:val="0"/>
              <w:noProof/>
              <w:sz w:val="22"/>
              <w:szCs w:val="22"/>
            </w:rPr>
          </w:pPr>
          <w:r>
            <w:rPr>
              <w:noProof/>
            </w:rPr>
            <w:t>4.6 Rotation Matrices in 3-Dimensions</w:t>
          </w:r>
          <w:r>
            <w:rPr>
              <w:noProof/>
            </w:rPr>
            <w:tab/>
          </w:r>
          <w:r>
            <w:rPr>
              <w:noProof/>
            </w:rPr>
            <w:fldChar w:fldCharType="begin"/>
          </w:r>
          <w:r>
            <w:rPr>
              <w:noProof/>
            </w:rPr>
            <w:instrText xml:space="preserve"> PAGEREF _Toc94274864 \h </w:instrText>
          </w:r>
          <w:r>
            <w:rPr>
              <w:noProof/>
            </w:rPr>
          </w:r>
          <w:r>
            <w:rPr>
              <w:noProof/>
            </w:rPr>
            <w:fldChar w:fldCharType="separate"/>
          </w:r>
          <w:r>
            <w:rPr>
              <w:noProof/>
            </w:rPr>
            <w:t>92</w:t>
          </w:r>
          <w:r>
            <w:rPr>
              <w:noProof/>
            </w:rPr>
            <w:fldChar w:fldCharType="end"/>
          </w:r>
        </w:p>
        <w:p w14:paraId="5E525A5D" w14:textId="15BDE4C6" w:rsidR="00F760B8" w:rsidRDefault="00F760B8">
          <w:pPr>
            <w:pStyle w:val="TOC3"/>
            <w:rPr>
              <w:rFonts w:eastAsiaTheme="minorEastAsia" w:cstheme="minorBidi"/>
              <w:iCs w:val="0"/>
              <w:caps w:val="0"/>
              <w:noProof/>
              <w:sz w:val="22"/>
              <w:szCs w:val="22"/>
            </w:rPr>
          </w:pPr>
          <w:r>
            <w:rPr>
              <w:noProof/>
            </w:rPr>
            <w:t>The Three Basic Rotations</w:t>
          </w:r>
          <w:r>
            <w:rPr>
              <w:noProof/>
            </w:rPr>
            <w:tab/>
          </w:r>
          <w:r>
            <w:rPr>
              <w:noProof/>
            </w:rPr>
            <w:fldChar w:fldCharType="begin"/>
          </w:r>
          <w:r>
            <w:rPr>
              <w:noProof/>
            </w:rPr>
            <w:instrText xml:space="preserve"> PAGEREF _Toc94274865 \h </w:instrText>
          </w:r>
          <w:r>
            <w:rPr>
              <w:noProof/>
            </w:rPr>
          </w:r>
          <w:r>
            <w:rPr>
              <w:noProof/>
            </w:rPr>
            <w:fldChar w:fldCharType="separate"/>
          </w:r>
          <w:r>
            <w:rPr>
              <w:noProof/>
            </w:rPr>
            <w:t>92</w:t>
          </w:r>
          <w:r>
            <w:rPr>
              <w:noProof/>
            </w:rPr>
            <w:fldChar w:fldCharType="end"/>
          </w:r>
        </w:p>
        <w:p w14:paraId="18617DF3" w14:textId="0C7BDFFC" w:rsidR="00F760B8" w:rsidRDefault="00F760B8">
          <w:pPr>
            <w:pStyle w:val="TOC3"/>
            <w:rPr>
              <w:rFonts w:eastAsiaTheme="minorEastAsia" w:cstheme="minorBidi"/>
              <w:iCs w:val="0"/>
              <w:caps w:val="0"/>
              <w:noProof/>
              <w:sz w:val="22"/>
              <w:szCs w:val="22"/>
            </w:rPr>
          </w:pPr>
          <w:r>
            <w:rPr>
              <w:noProof/>
            </w:rPr>
            <w:t>The Rotation Matrices</w:t>
          </w:r>
          <w:r>
            <w:rPr>
              <w:noProof/>
            </w:rPr>
            <w:tab/>
          </w:r>
          <w:r>
            <w:rPr>
              <w:noProof/>
            </w:rPr>
            <w:fldChar w:fldCharType="begin"/>
          </w:r>
          <w:r>
            <w:rPr>
              <w:noProof/>
            </w:rPr>
            <w:instrText xml:space="preserve"> PAGEREF _Toc94274866 \h </w:instrText>
          </w:r>
          <w:r>
            <w:rPr>
              <w:noProof/>
            </w:rPr>
          </w:r>
          <w:r>
            <w:rPr>
              <w:noProof/>
            </w:rPr>
            <w:fldChar w:fldCharType="separate"/>
          </w:r>
          <w:r>
            <w:rPr>
              <w:noProof/>
            </w:rPr>
            <w:t>92</w:t>
          </w:r>
          <w:r>
            <w:rPr>
              <w:noProof/>
            </w:rPr>
            <w:fldChar w:fldCharType="end"/>
          </w:r>
        </w:p>
        <w:p w14:paraId="6F2996C9" w14:textId="36ED3CBC" w:rsidR="00F760B8" w:rsidRDefault="00F760B8">
          <w:pPr>
            <w:pStyle w:val="TOC3"/>
            <w:rPr>
              <w:rFonts w:eastAsiaTheme="minorEastAsia" w:cstheme="minorBidi"/>
              <w:iCs w:val="0"/>
              <w:caps w:val="0"/>
              <w:noProof/>
              <w:sz w:val="22"/>
              <w:szCs w:val="22"/>
            </w:rPr>
          </w:pPr>
          <w:r>
            <w:rPr>
              <w:noProof/>
            </w:rPr>
            <w:t>The Rotation Process</w:t>
          </w:r>
          <w:r>
            <w:rPr>
              <w:noProof/>
            </w:rPr>
            <w:tab/>
          </w:r>
          <w:r>
            <w:rPr>
              <w:noProof/>
            </w:rPr>
            <w:fldChar w:fldCharType="begin"/>
          </w:r>
          <w:r>
            <w:rPr>
              <w:noProof/>
            </w:rPr>
            <w:instrText xml:space="preserve"> PAGEREF _Toc94274867 \h </w:instrText>
          </w:r>
          <w:r>
            <w:rPr>
              <w:noProof/>
            </w:rPr>
          </w:r>
          <w:r>
            <w:rPr>
              <w:noProof/>
            </w:rPr>
            <w:fldChar w:fldCharType="separate"/>
          </w:r>
          <w:r>
            <w:rPr>
              <w:noProof/>
            </w:rPr>
            <w:t>93</w:t>
          </w:r>
          <w:r>
            <w:rPr>
              <w:noProof/>
            </w:rPr>
            <w:fldChar w:fldCharType="end"/>
          </w:r>
        </w:p>
        <w:p w14:paraId="298A901C" w14:textId="5A55F401" w:rsidR="00F760B8" w:rsidRDefault="00F760B8">
          <w:pPr>
            <w:pStyle w:val="TOC3"/>
            <w:rPr>
              <w:rFonts w:eastAsiaTheme="minorEastAsia" w:cstheme="minorBidi"/>
              <w:iCs w:val="0"/>
              <w:caps w:val="0"/>
              <w:noProof/>
              <w:sz w:val="22"/>
              <w:szCs w:val="22"/>
            </w:rPr>
          </w:pPr>
          <w:r w:rsidRPr="00B44E41">
            <w:rPr>
              <w:caps w:val="0"/>
              <w:noProof/>
            </w:rPr>
            <w:t xml:space="preserve">The </w:t>
          </w:r>
          <m:oMath>
            <m:r>
              <w:rPr>
                <w:rFonts w:ascii="Cambria Math" w:hAnsi="Cambria Math"/>
                <w:caps w:val="0"/>
                <w:noProof/>
              </w:rPr>
              <m:t>x</m:t>
            </m:r>
          </m:oMath>
          <w:r w:rsidRPr="00B44E41">
            <w:rPr>
              <w:caps w:val="0"/>
              <w:noProof/>
            </w:rPr>
            <w:t>–axis</w:t>
          </w:r>
          <w:r>
            <w:rPr>
              <w:noProof/>
            </w:rPr>
            <w:tab/>
          </w:r>
          <w:r>
            <w:rPr>
              <w:noProof/>
            </w:rPr>
            <w:fldChar w:fldCharType="begin"/>
          </w:r>
          <w:r>
            <w:rPr>
              <w:noProof/>
            </w:rPr>
            <w:instrText xml:space="preserve"> PAGEREF _Toc94274868 \h </w:instrText>
          </w:r>
          <w:r>
            <w:rPr>
              <w:noProof/>
            </w:rPr>
          </w:r>
          <w:r>
            <w:rPr>
              <w:noProof/>
            </w:rPr>
            <w:fldChar w:fldCharType="separate"/>
          </w:r>
          <w:r>
            <w:rPr>
              <w:noProof/>
            </w:rPr>
            <w:t>93</w:t>
          </w:r>
          <w:r>
            <w:rPr>
              <w:noProof/>
            </w:rPr>
            <w:fldChar w:fldCharType="end"/>
          </w:r>
        </w:p>
        <w:p w14:paraId="43C75C03" w14:textId="16062DF2" w:rsidR="00F760B8" w:rsidRDefault="00F760B8">
          <w:pPr>
            <w:pStyle w:val="TOC3"/>
            <w:rPr>
              <w:rFonts w:eastAsiaTheme="minorEastAsia" w:cstheme="minorBidi"/>
              <w:iCs w:val="0"/>
              <w:caps w:val="0"/>
              <w:noProof/>
              <w:sz w:val="22"/>
              <w:szCs w:val="22"/>
            </w:rPr>
          </w:pPr>
          <w:r w:rsidRPr="00B44E41">
            <w:rPr>
              <w:caps w:val="0"/>
              <w:noProof/>
            </w:rPr>
            <w:t xml:space="preserve">The </w:t>
          </w:r>
          <m:oMath>
            <m:r>
              <w:rPr>
                <w:rFonts w:ascii="Cambria Math" w:hAnsi="Cambria Math"/>
                <w:caps w:val="0"/>
                <w:noProof/>
              </w:rPr>
              <m:t>y</m:t>
            </m:r>
          </m:oMath>
          <w:r w:rsidRPr="00B44E41">
            <w:rPr>
              <w:caps w:val="0"/>
              <w:noProof/>
            </w:rPr>
            <w:t>–axis</w:t>
          </w:r>
          <w:r>
            <w:rPr>
              <w:noProof/>
            </w:rPr>
            <w:tab/>
          </w:r>
          <w:r>
            <w:rPr>
              <w:noProof/>
            </w:rPr>
            <w:fldChar w:fldCharType="begin"/>
          </w:r>
          <w:r>
            <w:rPr>
              <w:noProof/>
            </w:rPr>
            <w:instrText xml:space="preserve"> PAGEREF _Toc94274869 \h </w:instrText>
          </w:r>
          <w:r>
            <w:rPr>
              <w:noProof/>
            </w:rPr>
          </w:r>
          <w:r>
            <w:rPr>
              <w:noProof/>
            </w:rPr>
            <w:fldChar w:fldCharType="separate"/>
          </w:r>
          <w:r>
            <w:rPr>
              <w:noProof/>
            </w:rPr>
            <w:t>93</w:t>
          </w:r>
          <w:r>
            <w:rPr>
              <w:noProof/>
            </w:rPr>
            <w:fldChar w:fldCharType="end"/>
          </w:r>
        </w:p>
        <w:p w14:paraId="5221B0C3" w14:textId="00062B88" w:rsidR="00F760B8" w:rsidRDefault="00F760B8">
          <w:pPr>
            <w:pStyle w:val="TOC3"/>
            <w:rPr>
              <w:rFonts w:eastAsiaTheme="minorEastAsia" w:cstheme="minorBidi"/>
              <w:iCs w:val="0"/>
              <w:caps w:val="0"/>
              <w:noProof/>
              <w:sz w:val="22"/>
              <w:szCs w:val="22"/>
            </w:rPr>
          </w:pPr>
          <w:r w:rsidRPr="00B44E41">
            <w:rPr>
              <w:caps w:val="0"/>
              <w:noProof/>
            </w:rPr>
            <w:t xml:space="preserve">The </w:t>
          </w:r>
          <m:oMath>
            <m:r>
              <w:rPr>
                <w:rFonts w:ascii="Cambria Math" w:hAnsi="Cambria Math"/>
                <w:caps w:val="0"/>
                <w:noProof/>
              </w:rPr>
              <m:t>z</m:t>
            </m:r>
          </m:oMath>
          <w:r w:rsidRPr="00B44E41">
            <w:rPr>
              <w:caps w:val="0"/>
              <w:noProof/>
            </w:rPr>
            <w:t>–axis</w:t>
          </w:r>
          <w:r>
            <w:rPr>
              <w:noProof/>
            </w:rPr>
            <w:tab/>
          </w:r>
          <w:r>
            <w:rPr>
              <w:noProof/>
            </w:rPr>
            <w:fldChar w:fldCharType="begin"/>
          </w:r>
          <w:r>
            <w:rPr>
              <w:noProof/>
            </w:rPr>
            <w:instrText xml:space="preserve"> PAGEREF _Toc94274870 \h </w:instrText>
          </w:r>
          <w:r>
            <w:rPr>
              <w:noProof/>
            </w:rPr>
          </w:r>
          <w:r>
            <w:rPr>
              <w:noProof/>
            </w:rPr>
            <w:fldChar w:fldCharType="separate"/>
          </w:r>
          <w:r>
            <w:rPr>
              <w:noProof/>
            </w:rPr>
            <w:t>93</w:t>
          </w:r>
          <w:r>
            <w:rPr>
              <w:noProof/>
            </w:rPr>
            <w:fldChar w:fldCharType="end"/>
          </w:r>
        </w:p>
        <w:p w14:paraId="7187023A" w14:textId="5886988D" w:rsidR="00F760B8" w:rsidRDefault="00F760B8">
          <w:pPr>
            <w:pStyle w:val="TOC3"/>
            <w:rPr>
              <w:rFonts w:eastAsiaTheme="minorEastAsia" w:cstheme="minorBidi"/>
              <w:iCs w:val="0"/>
              <w:caps w:val="0"/>
              <w:noProof/>
              <w:sz w:val="22"/>
              <w:szCs w:val="22"/>
            </w:rPr>
          </w:pPr>
          <w:r w:rsidRPr="00B44E41">
            <w:rPr>
              <w:rFonts w:eastAsiaTheme="minorEastAsia"/>
              <w:noProof/>
            </w:rPr>
            <w:t>Using Technology</w:t>
          </w:r>
          <w:r>
            <w:rPr>
              <w:noProof/>
            </w:rPr>
            <w:tab/>
          </w:r>
          <w:r>
            <w:rPr>
              <w:noProof/>
            </w:rPr>
            <w:fldChar w:fldCharType="begin"/>
          </w:r>
          <w:r>
            <w:rPr>
              <w:noProof/>
            </w:rPr>
            <w:instrText xml:space="preserve"> PAGEREF _Toc94274871 \h </w:instrText>
          </w:r>
          <w:r>
            <w:rPr>
              <w:noProof/>
            </w:rPr>
          </w:r>
          <w:r>
            <w:rPr>
              <w:noProof/>
            </w:rPr>
            <w:fldChar w:fldCharType="separate"/>
          </w:r>
          <w:r>
            <w:rPr>
              <w:noProof/>
            </w:rPr>
            <w:t>95</w:t>
          </w:r>
          <w:r>
            <w:rPr>
              <w:noProof/>
            </w:rPr>
            <w:fldChar w:fldCharType="end"/>
          </w:r>
        </w:p>
        <w:p w14:paraId="636D5FA8" w14:textId="412C81FD" w:rsidR="00F760B8" w:rsidRDefault="00F760B8">
          <w:pPr>
            <w:pStyle w:val="TOC3"/>
            <w:rPr>
              <w:rFonts w:eastAsiaTheme="minorEastAsia" w:cstheme="minorBidi"/>
              <w:iCs w:val="0"/>
              <w:caps w:val="0"/>
              <w:noProof/>
              <w:sz w:val="22"/>
              <w:szCs w:val="22"/>
            </w:rPr>
          </w:pPr>
          <w:r w:rsidRPr="00B44E41">
            <w:rPr>
              <w:rFonts w:eastAsiaTheme="minorEastAsia"/>
              <w:noProof/>
            </w:rPr>
            <w:t>4.6 Try these</w:t>
          </w:r>
          <w:r>
            <w:rPr>
              <w:noProof/>
            </w:rPr>
            <w:tab/>
          </w:r>
          <w:r>
            <w:rPr>
              <w:noProof/>
            </w:rPr>
            <w:fldChar w:fldCharType="begin"/>
          </w:r>
          <w:r>
            <w:rPr>
              <w:noProof/>
            </w:rPr>
            <w:instrText xml:space="preserve"> PAGEREF _Toc94274872 \h </w:instrText>
          </w:r>
          <w:r>
            <w:rPr>
              <w:noProof/>
            </w:rPr>
          </w:r>
          <w:r>
            <w:rPr>
              <w:noProof/>
            </w:rPr>
            <w:fldChar w:fldCharType="separate"/>
          </w:r>
          <w:r>
            <w:rPr>
              <w:noProof/>
            </w:rPr>
            <w:t>97</w:t>
          </w:r>
          <w:r>
            <w:rPr>
              <w:noProof/>
            </w:rPr>
            <w:fldChar w:fldCharType="end"/>
          </w:r>
        </w:p>
        <w:p w14:paraId="75FBA225" w14:textId="50F0642D" w:rsidR="00F760B8" w:rsidRDefault="00F760B8">
          <w:pPr>
            <w:pStyle w:val="TOC1"/>
            <w:tabs>
              <w:tab w:val="right" w:leader="dot" w:pos="9350"/>
            </w:tabs>
            <w:rPr>
              <w:rFonts w:eastAsiaTheme="minorEastAsia" w:cstheme="minorBidi"/>
              <w:b w:val="0"/>
              <w:bCs w:val="0"/>
              <w:caps w:val="0"/>
              <w:noProof/>
              <w:sz w:val="22"/>
              <w:szCs w:val="22"/>
            </w:rPr>
          </w:pPr>
          <w:r>
            <w:rPr>
              <w:noProof/>
            </w:rPr>
            <w:t>UNIT 5   SOME BASIC TRIGONOMETRY</w:t>
          </w:r>
          <w:r>
            <w:rPr>
              <w:noProof/>
            </w:rPr>
            <w:tab/>
          </w:r>
          <w:r>
            <w:rPr>
              <w:noProof/>
            </w:rPr>
            <w:fldChar w:fldCharType="begin"/>
          </w:r>
          <w:r>
            <w:rPr>
              <w:noProof/>
            </w:rPr>
            <w:instrText xml:space="preserve"> PAGEREF _Toc94274873 \h </w:instrText>
          </w:r>
          <w:r>
            <w:rPr>
              <w:noProof/>
            </w:rPr>
          </w:r>
          <w:r>
            <w:rPr>
              <w:noProof/>
            </w:rPr>
            <w:fldChar w:fldCharType="separate"/>
          </w:r>
          <w:r>
            <w:rPr>
              <w:noProof/>
            </w:rPr>
            <w:t>98</w:t>
          </w:r>
          <w:r>
            <w:rPr>
              <w:noProof/>
            </w:rPr>
            <w:fldChar w:fldCharType="end"/>
          </w:r>
        </w:p>
        <w:p w14:paraId="518857C8" w14:textId="73E6EC3E" w:rsidR="00F760B8" w:rsidRDefault="00F760B8">
          <w:pPr>
            <w:pStyle w:val="TOC2"/>
            <w:tabs>
              <w:tab w:val="right" w:leader="dot" w:pos="9350"/>
            </w:tabs>
            <w:rPr>
              <w:rFonts w:eastAsiaTheme="minorEastAsia" w:cstheme="minorBidi"/>
              <w:b w:val="0"/>
              <w:caps w:val="0"/>
              <w:noProof/>
              <w:sz w:val="22"/>
              <w:szCs w:val="22"/>
            </w:rPr>
          </w:pPr>
          <w:r>
            <w:rPr>
              <w:noProof/>
            </w:rPr>
            <w:t>5.1 The Basic Trigonometric Functions</w:t>
          </w:r>
          <w:r>
            <w:rPr>
              <w:noProof/>
            </w:rPr>
            <w:tab/>
          </w:r>
          <w:r>
            <w:rPr>
              <w:noProof/>
            </w:rPr>
            <w:fldChar w:fldCharType="begin"/>
          </w:r>
          <w:r>
            <w:rPr>
              <w:noProof/>
            </w:rPr>
            <w:instrText xml:space="preserve"> PAGEREF _Toc94274874 \h </w:instrText>
          </w:r>
          <w:r>
            <w:rPr>
              <w:noProof/>
            </w:rPr>
          </w:r>
          <w:r>
            <w:rPr>
              <w:noProof/>
            </w:rPr>
            <w:fldChar w:fldCharType="separate"/>
          </w:r>
          <w:r>
            <w:rPr>
              <w:noProof/>
            </w:rPr>
            <w:t>98</w:t>
          </w:r>
          <w:r>
            <w:rPr>
              <w:noProof/>
            </w:rPr>
            <w:fldChar w:fldCharType="end"/>
          </w:r>
        </w:p>
        <w:p w14:paraId="769C74AF" w14:textId="59209024" w:rsidR="00F760B8" w:rsidRDefault="00F760B8">
          <w:pPr>
            <w:pStyle w:val="TOC3"/>
            <w:rPr>
              <w:rFonts w:eastAsiaTheme="minorEastAsia" w:cstheme="minorBidi"/>
              <w:iCs w:val="0"/>
              <w:caps w:val="0"/>
              <w:noProof/>
              <w:sz w:val="22"/>
              <w:szCs w:val="22"/>
            </w:rPr>
          </w:pPr>
          <w:r>
            <w:rPr>
              <w:noProof/>
            </w:rPr>
            <w:t>Right Triangle Trigonometry</w:t>
          </w:r>
          <w:r>
            <w:rPr>
              <w:noProof/>
            </w:rPr>
            <w:tab/>
          </w:r>
          <w:r>
            <w:rPr>
              <w:noProof/>
            </w:rPr>
            <w:fldChar w:fldCharType="begin"/>
          </w:r>
          <w:r>
            <w:rPr>
              <w:noProof/>
            </w:rPr>
            <w:instrText xml:space="preserve"> PAGEREF _Toc94274875 \h </w:instrText>
          </w:r>
          <w:r>
            <w:rPr>
              <w:noProof/>
            </w:rPr>
          </w:r>
          <w:r>
            <w:rPr>
              <w:noProof/>
            </w:rPr>
            <w:fldChar w:fldCharType="separate"/>
          </w:r>
          <w:r>
            <w:rPr>
              <w:noProof/>
            </w:rPr>
            <w:t>98</w:t>
          </w:r>
          <w:r>
            <w:rPr>
              <w:noProof/>
            </w:rPr>
            <w:fldChar w:fldCharType="end"/>
          </w:r>
        </w:p>
        <w:p w14:paraId="6B356664" w14:textId="22AB8B9B" w:rsidR="00F760B8" w:rsidRDefault="00F760B8">
          <w:pPr>
            <w:pStyle w:val="TOC3"/>
            <w:rPr>
              <w:rFonts w:eastAsiaTheme="minorEastAsia" w:cstheme="minorBidi"/>
              <w:iCs w:val="0"/>
              <w:caps w:val="0"/>
              <w:noProof/>
              <w:sz w:val="22"/>
              <w:szCs w:val="22"/>
            </w:rPr>
          </w:pPr>
          <w:r>
            <w:rPr>
              <w:noProof/>
            </w:rPr>
            <w:t>The Sine of an Angle</w:t>
          </w:r>
          <w:r>
            <w:rPr>
              <w:noProof/>
            </w:rPr>
            <w:tab/>
          </w:r>
          <w:r>
            <w:rPr>
              <w:noProof/>
            </w:rPr>
            <w:fldChar w:fldCharType="begin"/>
          </w:r>
          <w:r>
            <w:rPr>
              <w:noProof/>
            </w:rPr>
            <w:instrText xml:space="preserve"> PAGEREF _Toc94274876 \h </w:instrText>
          </w:r>
          <w:r>
            <w:rPr>
              <w:noProof/>
            </w:rPr>
          </w:r>
          <w:r>
            <w:rPr>
              <w:noProof/>
            </w:rPr>
            <w:fldChar w:fldCharType="separate"/>
          </w:r>
          <w:r>
            <w:rPr>
              <w:noProof/>
            </w:rPr>
            <w:t>99</w:t>
          </w:r>
          <w:r>
            <w:rPr>
              <w:noProof/>
            </w:rPr>
            <w:fldChar w:fldCharType="end"/>
          </w:r>
        </w:p>
        <w:p w14:paraId="7AA5FE3D" w14:textId="385C54AB" w:rsidR="00F760B8" w:rsidRDefault="00F760B8">
          <w:pPr>
            <w:pStyle w:val="TOC3"/>
            <w:rPr>
              <w:rFonts w:eastAsiaTheme="minorEastAsia" w:cstheme="minorBidi"/>
              <w:iCs w:val="0"/>
              <w:caps w:val="0"/>
              <w:noProof/>
              <w:sz w:val="22"/>
              <w:szCs w:val="22"/>
            </w:rPr>
          </w:pPr>
          <w:r>
            <w:rPr>
              <w:noProof/>
            </w:rPr>
            <w:t>The Cosine of an Angle</w:t>
          </w:r>
          <w:r>
            <w:rPr>
              <w:noProof/>
            </w:rPr>
            <w:tab/>
          </w:r>
          <w:r>
            <w:rPr>
              <w:noProof/>
            </w:rPr>
            <w:fldChar w:fldCharType="begin"/>
          </w:r>
          <w:r>
            <w:rPr>
              <w:noProof/>
            </w:rPr>
            <w:instrText xml:space="preserve"> PAGEREF _Toc94274877 \h </w:instrText>
          </w:r>
          <w:r>
            <w:rPr>
              <w:noProof/>
            </w:rPr>
          </w:r>
          <w:r>
            <w:rPr>
              <w:noProof/>
            </w:rPr>
            <w:fldChar w:fldCharType="separate"/>
          </w:r>
          <w:r>
            <w:rPr>
              <w:noProof/>
            </w:rPr>
            <w:t>99</w:t>
          </w:r>
          <w:r>
            <w:rPr>
              <w:noProof/>
            </w:rPr>
            <w:fldChar w:fldCharType="end"/>
          </w:r>
        </w:p>
        <w:p w14:paraId="4D176A5D" w14:textId="380EC0CF" w:rsidR="00F760B8" w:rsidRDefault="00F760B8">
          <w:pPr>
            <w:pStyle w:val="TOC3"/>
            <w:rPr>
              <w:rFonts w:eastAsiaTheme="minorEastAsia" w:cstheme="minorBidi"/>
              <w:iCs w:val="0"/>
              <w:caps w:val="0"/>
              <w:noProof/>
              <w:sz w:val="22"/>
              <w:szCs w:val="22"/>
            </w:rPr>
          </w:pPr>
          <w:r>
            <w:rPr>
              <w:noProof/>
            </w:rPr>
            <w:t>The tangent of an Angle</w:t>
          </w:r>
          <w:r>
            <w:rPr>
              <w:noProof/>
            </w:rPr>
            <w:tab/>
          </w:r>
          <w:r>
            <w:rPr>
              <w:noProof/>
            </w:rPr>
            <w:fldChar w:fldCharType="begin"/>
          </w:r>
          <w:r>
            <w:rPr>
              <w:noProof/>
            </w:rPr>
            <w:instrText xml:space="preserve"> PAGEREF _Toc94274878 \h </w:instrText>
          </w:r>
          <w:r>
            <w:rPr>
              <w:noProof/>
            </w:rPr>
          </w:r>
          <w:r>
            <w:rPr>
              <w:noProof/>
            </w:rPr>
            <w:fldChar w:fldCharType="separate"/>
          </w:r>
          <w:r>
            <w:rPr>
              <w:noProof/>
            </w:rPr>
            <w:t>99</w:t>
          </w:r>
          <w:r>
            <w:rPr>
              <w:noProof/>
            </w:rPr>
            <w:fldChar w:fldCharType="end"/>
          </w:r>
        </w:p>
        <w:p w14:paraId="16584389" w14:textId="6294F7A8" w:rsidR="00F760B8" w:rsidRDefault="00F760B8">
          <w:pPr>
            <w:pStyle w:val="TOC3"/>
            <w:rPr>
              <w:rFonts w:eastAsiaTheme="minorEastAsia" w:cstheme="minorBidi"/>
              <w:iCs w:val="0"/>
              <w:caps w:val="0"/>
              <w:noProof/>
              <w:sz w:val="22"/>
              <w:szCs w:val="22"/>
            </w:rPr>
          </w:pPr>
          <w:r>
            <w:rPr>
              <w:noProof/>
            </w:rPr>
            <w:t>Using Technology</w:t>
          </w:r>
          <w:r>
            <w:rPr>
              <w:noProof/>
            </w:rPr>
            <w:tab/>
          </w:r>
          <w:r>
            <w:rPr>
              <w:noProof/>
            </w:rPr>
            <w:fldChar w:fldCharType="begin"/>
          </w:r>
          <w:r>
            <w:rPr>
              <w:noProof/>
            </w:rPr>
            <w:instrText xml:space="preserve"> PAGEREF _Toc94274879 \h </w:instrText>
          </w:r>
          <w:r>
            <w:rPr>
              <w:noProof/>
            </w:rPr>
          </w:r>
          <w:r>
            <w:rPr>
              <w:noProof/>
            </w:rPr>
            <w:fldChar w:fldCharType="separate"/>
          </w:r>
          <w:r>
            <w:rPr>
              <w:noProof/>
            </w:rPr>
            <w:t>100</w:t>
          </w:r>
          <w:r>
            <w:rPr>
              <w:noProof/>
            </w:rPr>
            <w:fldChar w:fldCharType="end"/>
          </w:r>
        </w:p>
        <w:p w14:paraId="532398C3" w14:textId="337EAC9B" w:rsidR="00F760B8" w:rsidRDefault="00F760B8">
          <w:pPr>
            <w:pStyle w:val="TOC3"/>
            <w:rPr>
              <w:rFonts w:eastAsiaTheme="minorEastAsia" w:cstheme="minorBidi"/>
              <w:iCs w:val="0"/>
              <w:caps w:val="0"/>
              <w:noProof/>
              <w:sz w:val="22"/>
              <w:szCs w:val="22"/>
            </w:rPr>
          </w:pPr>
          <w:r w:rsidRPr="00B44E41">
            <w:rPr>
              <w:rFonts w:eastAsiaTheme="minorEastAsia"/>
              <w:noProof/>
            </w:rPr>
            <w:t>5.1 Try these</w:t>
          </w:r>
          <w:r>
            <w:rPr>
              <w:noProof/>
            </w:rPr>
            <w:tab/>
          </w:r>
          <w:r>
            <w:rPr>
              <w:noProof/>
            </w:rPr>
            <w:fldChar w:fldCharType="begin"/>
          </w:r>
          <w:r>
            <w:rPr>
              <w:noProof/>
            </w:rPr>
            <w:instrText xml:space="preserve"> PAGEREF _Toc94274880 \h </w:instrText>
          </w:r>
          <w:r>
            <w:rPr>
              <w:noProof/>
            </w:rPr>
          </w:r>
          <w:r>
            <w:rPr>
              <w:noProof/>
            </w:rPr>
            <w:fldChar w:fldCharType="separate"/>
          </w:r>
          <w:r>
            <w:rPr>
              <w:noProof/>
            </w:rPr>
            <w:t>102</w:t>
          </w:r>
          <w:r>
            <w:rPr>
              <w:noProof/>
            </w:rPr>
            <w:fldChar w:fldCharType="end"/>
          </w:r>
        </w:p>
        <w:p w14:paraId="17A8614F" w14:textId="0EFD02DF" w:rsidR="00F760B8" w:rsidRDefault="00F760B8">
          <w:pPr>
            <w:pStyle w:val="TOC2"/>
            <w:tabs>
              <w:tab w:val="right" w:leader="dot" w:pos="9350"/>
            </w:tabs>
            <w:rPr>
              <w:rFonts w:eastAsiaTheme="minorEastAsia" w:cstheme="minorBidi"/>
              <w:b w:val="0"/>
              <w:caps w:val="0"/>
              <w:noProof/>
              <w:sz w:val="22"/>
              <w:szCs w:val="22"/>
            </w:rPr>
          </w:pPr>
          <w:r>
            <w:rPr>
              <w:noProof/>
            </w:rPr>
            <w:t>5.2 Circular Trigonometry</w:t>
          </w:r>
          <w:r>
            <w:rPr>
              <w:noProof/>
            </w:rPr>
            <w:tab/>
          </w:r>
          <w:r>
            <w:rPr>
              <w:noProof/>
            </w:rPr>
            <w:fldChar w:fldCharType="begin"/>
          </w:r>
          <w:r>
            <w:rPr>
              <w:noProof/>
            </w:rPr>
            <w:instrText xml:space="preserve"> PAGEREF _Toc94274881 \h </w:instrText>
          </w:r>
          <w:r>
            <w:rPr>
              <w:noProof/>
            </w:rPr>
          </w:r>
          <w:r>
            <w:rPr>
              <w:noProof/>
            </w:rPr>
            <w:fldChar w:fldCharType="separate"/>
          </w:r>
          <w:r>
            <w:rPr>
              <w:noProof/>
            </w:rPr>
            <w:t>103</w:t>
          </w:r>
          <w:r>
            <w:rPr>
              <w:noProof/>
            </w:rPr>
            <w:fldChar w:fldCharType="end"/>
          </w:r>
        </w:p>
        <w:p w14:paraId="31A9DFD4" w14:textId="1774D5C4" w:rsidR="00F760B8" w:rsidRDefault="00F760B8">
          <w:pPr>
            <w:pStyle w:val="TOC3"/>
            <w:rPr>
              <w:rFonts w:eastAsiaTheme="minorEastAsia" w:cstheme="minorBidi"/>
              <w:iCs w:val="0"/>
              <w:caps w:val="0"/>
              <w:noProof/>
              <w:sz w:val="22"/>
              <w:szCs w:val="22"/>
            </w:rPr>
          </w:pPr>
          <w:r>
            <w:rPr>
              <w:noProof/>
            </w:rPr>
            <w:t>The Sine Function on the Unit Circle</w:t>
          </w:r>
          <w:r>
            <w:rPr>
              <w:noProof/>
            </w:rPr>
            <w:tab/>
          </w:r>
          <w:r>
            <w:rPr>
              <w:noProof/>
            </w:rPr>
            <w:fldChar w:fldCharType="begin"/>
          </w:r>
          <w:r>
            <w:rPr>
              <w:noProof/>
            </w:rPr>
            <w:instrText xml:space="preserve"> PAGEREF _Toc94274882 \h </w:instrText>
          </w:r>
          <w:r>
            <w:rPr>
              <w:noProof/>
            </w:rPr>
          </w:r>
          <w:r>
            <w:rPr>
              <w:noProof/>
            </w:rPr>
            <w:fldChar w:fldCharType="separate"/>
          </w:r>
          <w:r>
            <w:rPr>
              <w:noProof/>
            </w:rPr>
            <w:t>103</w:t>
          </w:r>
          <w:r>
            <w:rPr>
              <w:noProof/>
            </w:rPr>
            <w:fldChar w:fldCharType="end"/>
          </w:r>
        </w:p>
        <w:p w14:paraId="5CFC9078" w14:textId="5B944647" w:rsidR="00F760B8" w:rsidRDefault="00F760B8">
          <w:pPr>
            <w:pStyle w:val="TOC3"/>
            <w:rPr>
              <w:rFonts w:eastAsiaTheme="minorEastAsia" w:cstheme="minorBidi"/>
              <w:iCs w:val="0"/>
              <w:caps w:val="0"/>
              <w:noProof/>
              <w:sz w:val="22"/>
              <w:szCs w:val="22"/>
            </w:rPr>
          </w:pPr>
          <w:r>
            <w:rPr>
              <w:noProof/>
            </w:rPr>
            <w:t>The Cosine Function on the Unit Circle</w:t>
          </w:r>
          <w:r>
            <w:rPr>
              <w:noProof/>
            </w:rPr>
            <w:tab/>
          </w:r>
          <w:r>
            <w:rPr>
              <w:noProof/>
            </w:rPr>
            <w:fldChar w:fldCharType="begin"/>
          </w:r>
          <w:r>
            <w:rPr>
              <w:noProof/>
            </w:rPr>
            <w:instrText xml:space="preserve"> PAGEREF _Toc94274883 \h </w:instrText>
          </w:r>
          <w:r>
            <w:rPr>
              <w:noProof/>
            </w:rPr>
          </w:r>
          <w:r>
            <w:rPr>
              <w:noProof/>
            </w:rPr>
            <w:fldChar w:fldCharType="separate"/>
          </w:r>
          <w:r>
            <w:rPr>
              <w:noProof/>
            </w:rPr>
            <w:t>104</w:t>
          </w:r>
          <w:r>
            <w:rPr>
              <w:noProof/>
            </w:rPr>
            <w:fldChar w:fldCharType="end"/>
          </w:r>
        </w:p>
        <w:p w14:paraId="603F3E3B" w14:textId="6699D1CD" w:rsidR="00F760B8" w:rsidRDefault="00F760B8">
          <w:pPr>
            <w:pStyle w:val="TOC3"/>
            <w:rPr>
              <w:rFonts w:eastAsiaTheme="minorEastAsia" w:cstheme="minorBidi"/>
              <w:iCs w:val="0"/>
              <w:caps w:val="0"/>
              <w:noProof/>
              <w:sz w:val="22"/>
              <w:szCs w:val="22"/>
            </w:rPr>
          </w:pPr>
          <w:r>
            <w:rPr>
              <w:noProof/>
            </w:rPr>
            <w:t>The Sine and Cosine Functions on any Circle</w:t>
          </w:r>
          <w:r>
            <w:rPr>
              <w:noProof/>
            </w:rPr>
            <w:tab/>
          </w:r>
          <w:r>
            <w:rPr>
              <w:noProof/>
            </w:rPr>
            <w:fldChar w:fldCharType="begin"/>
          </w:r>
          <w:r>
            <w:rPr>
              <w:noProof/>
            </w:rPr>
            <w:instrText xml:space="preserve"> PAGEREF _Toc94274884 \h </w:instrText>
          </w:r>
          <w:r>
            <w:rPr>
              <w:noProof/>
            </w:rPr>
          </w:r>
          <w:r>
            <w:rPr>
              <w:noProof/>
            </w:rPr>
            <w:fldChar w:fldCharType="separate"/>
          </w:r>
          <w:r>
            <w:rPr>
              <w:noProof/>
            </w:rPr>
            <w:t>104</w:t>
          </w:r>
          <w:r>
            <w:rPr>
              <w:noProof/>
            </w:rPr>
            <w:fldChar w:fldCharType="end"/>
          </w:r>
        </w:p>
        <w:p w14:paraId="75435A30" w14:textId="6ED88951" w:rsidR="00F760B8" w:rsidRDefault="00F760B8">
          <w:pPr>
            <w:pStyle w:val="TOC3"/>
            <w:rPr>
              <w:rFonts w:eastAsiaTheme="minorEastAsia" w:cstheme="minorBidi"/>
              <w:iCs w:val="0"/>
              <w:caps w:val="0"/>
              <w:noProof/>
              <w:sz w:val="22"/>
              <w:szCs w:val="22"/>
            </w:rPr>
          </w:pPr>
          <w:r w:rsidRPr="00B44E41">
            <w:rPr>
              <w:rFonts w:eastAsiaTheme="minorEastAsia"/>
              <w:noProof/>
            </w:rPr>
            <w:t>5.2 Try these</w:t>
          </w:r>
          <w:r>
            <w:rPr>
              <w:noProof/>
            </w:rPr>
            <w:tab/>
          </w:r>
          <w:r>
            <w:rPr>
              <w:noProof/>
            </w:rPr>
            <w:fldChar w:fldCharType="begin"/>
          </w:r>
          <w:r>
            <w:rPr>
              <w:noProof/>
            </w:rPr>
            <w:instrText xml:space="preserve"> PAGEREF _Toc94274885 \h </w:instrText>
          </w:r>
          <w:r>
            <w:rPr>
              <w:noProof/>
            </w:rPr>
          </w:r>
          <w:r>
            <w:rPr>
              <w:noProof/>
            </w:rPr>
            <w:fldChar w:fldCharType="separate"/>
          </w:r>
          <w:r>
            <w:rPr>
              <w:noProof/>
            </w:rPr>
            <w:t>107</w:t>
          </w:r>
          <w:r>
            <w:rPr>
              <w:noProof/>
            </w:rPr>
            <w:fldChar w:fldCharType="end"/>
          </w:r>
        </w:p>
        <w:p w14:paraId="33E7CDD6" w14:textId="78C1E071" w:rsidR="00F760B8" w:rsidRDefault="00F760B8">
          <w:pPr>
            <w:pStyle w:val="TOC2"/>
            <w:tabs>
              <w:tab w:val="right" w:leader="dot" w:pos="9350"/>
            </w:tabs>
            <w:rPr>
              <w:rFonts w:eastAsiaTheme="minorEastAsia" w:cstheme="minorBidi"/>
              <w:b w:val="0"/>
              <w:caps w:val="0"/>
              <w:noProof/>
              <w:sz w:val="22"/>
              <w:szCs w:val="22"/>
            </w:rPr>
          </w:pPr>
          <w:r>
            <w:rPr>
              <w:noProof/>
            </w:rPr>
            <w:t>5.3 Graphs of the Sine Function</w:t>
          </w:r>
          <w:r>
            <w:rPr>
              <w:noProof/>
            </w:rPr>
            <w:tab/>
          </w:r>
          <w:r>
            <w:rPr>
              <w:noProof/>
            </w:rPr>
            <w:fldChar w:fldCharType="begin"/>
          </w:r>
          <w:r>
            <w:rPr>
              <w:noProof/>
            </w:rPr>
            <w:instrText xml:space="preserve"> PAGEREF _Toc94274886 \h </w:instrText>
          </w:r>
          <w:r>
            <w:rPr>
              <w:noProof/>
            </w:rPr>
          </w:r>
          <w:r>
            <w:rPr>
              <w:noProof/>
            </w:rPr>
            <w:fldChar w:fldCharType="separate"/>
          </w:r>
          <w:r>
            <w:rPr>
              <w:noProof/>
            </w:rPr>
            <w:t>108</w:t>
          </w:r>
          <w:r>
            <w:rPr>
              <w:noProof/>
            </w:rPr>
            <w:fldChar w:fldCharType="end"/>
          </w:r>
        </w:p>
        <w:p w14:paraId="5ED061E2" w14:textId="0EDD0588" w:rsidR="00F760B8" w:rsidRDefault="00F760B8">
          <w:pPr>
            <w:pStyle w:val="TOC3"/>
            <w:rPr>
              <w:rFonts w:eastAsiaTheme="minorEastAsia" w:cstheme="minorBidi"/>
              <w:iCs w:val="0"/>
              <w:caps w:val="0"/>
              <w:noProof/>
              <w:sz w:val="22"/>
              <w:szCs w:val="22"/>
            </w:rPr>
          </w:pPr>
          <w:r>
            <w:rPr>
              <w:noProof/>
            </w:rPr>
            <w:t>Discrete Graph of the Sine Function from 0° to 90°</w:t>
          </w:r>
          <w:r>
            <w:rPr>
              <w:noProof/>
            </w:rPr>
            <w:tab/>
          </w:r>
          <w:r>
            <w:rPr>
              <w:noProof/>
            </w:rPr>
            <w:fldChar w:fldCharType="begin"/>
          </w:r>
          <w:r>
            <w:rPr>
              <w:noProof/>
            </w:rPr>
            <w:instrText xml:space="preserve"> PAGEREF _Toc94274887 \h </w:instrText>
          </w:r>
          <w:r>
            <w:rPr>
              <w:noProof/>
            </w:rPr>
          </w:r>
          <w:r>
            <w:rPr>
              <w:noProof/>
            </w:rPr>
            <w:fldChar w:fldCharType="separate"/>
          </w:r>
          <w:r>
            <w:rPr>
              <w:noProof/>
            </w:rPr>
            <w:t>108</w:t>
          </w:r>
          <w:r>
            <w:rPr>
              <w:noProof/>
            </w:rPr>
            <w:fldChar w:fldCharType="end"/>
          </w:r>
        </w:p>
        <w:p w14:paraId="7B47FE74" w14:textId="20AC8CD4" w:rsidR="00F760B8" w:rsidRDefault="00F760B8">
          <w:pPr>
            <w:pStyle w:val="TOC3"/>
            <w:rPr>
              <w:rFonts w:eastAsiaTheme="minorEastAsia" w:cstheme="minorBidi"/>
              <w:iCs w:val="0"/>
              <w:caps w:val="0"/>
              <w:noProof/>
              <w:sz w:val="22"/>
              <w:szCs w:val="22"/>
            </w:rPr>
          </w:pPr>
          <w:r>
            <w:rPr>
              <w:noProof/>
            </w:rPr>
            <w:t>Graphs of the Heights</w:t>
          </w:r>
          <w:r>
            <w:rPr>
              <w:noProof/>
            </w:rPr>
            <w:tab/>
          </w:r>
          <w:r>
            <w:rPr>
              <w:noProof/>
            </w:rPr>
            <w:fldChar w:fldCharType="begin"/>
          </w:r>
          <w:r>
            <w:rPr>
              <w:noProof/>
            </w:rPr>
            <w:instrText xml:space="preserve"> PAGEREF _Toc94274888 \h </w:instrText>
          </w:r>
          <w:r>
            <w:rPr>
              <w:noProof/>
            </w:rPr>
          </w:r>
          <w:r>
            <w:rPr>
              <w:noProof/>
            </w:rPr>
            <w:fldChar w:fldCharType="separate"/>
          </w:r>
          <w:r>
            <w:rPr>
              <w:noProof/>
            </w:rPr>
            <w:t>109</w:t>
          </w:r>
          <w:r>
            <w:rPr>
              <w:noProof/>
            </w:rPr>
            <w:fldChar w:fldCharType="end"/>
          </w:r>
        </w:p>
        <w:p w14:paraId="13F9A2CD" w14:textId="4254B42A" w:rsidR="00F760B8" w:rsidRDefault="00F760B8">
          <w:pPr>
            <w:pStyle w:val="TOC3"/>
            <w:rPr>
              <w:rFonts w:eastAsiaTheme="minorEastAsia" w:cstheme="minorBidi"/>
              <w:iCs w:val="0"/>
              <w:caps w:val="0"/>
              <w:noProof/>
              <w:sz w:val="22"/>
              <w:szCs w:val="22"/>
            </w:rPr>
          </w:pPr>
          <w:r>
            <w:rPr>
              <w:noProof/>
            </w:rPr>
            <w:t>The Continuous Sine Curve from 0° to 90°</w:t>
          </w:r>
          <w:r>
            <w:rPr>
              <w:noProof/>
            </w:rPr>
            <w:tab/>
          </w:r>
          <w:r>
            <w:rPr>
              <w:noProof/>
            </w:rPr>
            <w:fldChar w:fldCharType="begin"/>
          </w:r>
          <w:r>
            <w:rPr>
              <w:noProof/>
            </w:rPr>
            <w:instrText xml:space="preserve"> PAGEREF _Toc94274889 \h </w:instrText>
          </w:r>
          <w:r>
            <w:rPr>
              <w:noProof/>
            </w:rPr>
          </w:r>
          <w:r>
            <w:rPr>
              <w:noProof/>
            </w:rPr>
            <w:fldChar w:fldCharType="separate"/>
          </w:r>
          <w:r>
            <w:rPr>
              <w:noProof/>
            </w:rPr>
            <w:t>110</w:t>
          </w:r>
          <w:r>
            <w:rPr>
              <w:noProof/>
            </w:rPr>
            <w:fldChar w:fldCharType="end"/>
          </w:r>
        </w:p>
        <w:p w14:paraId="6AE75349" w14:textId="159C5D2E" w:rsidR="00F760B8" w:rsidRDefault="00F760B8">
          <w:pPr>
            <w:pStyle w:val="TOC3"/>
            <w:rPr>
              <w:rFonts w:eastAsiaTheme="minorEastAsia" w:cstheme="minorBidi"/>
              <w:iCs w:val="0"/>
              <w:caps w:val="0"/>
              <w:noProof/>
              <w:sz w:val="22"/>
              <w:szCs w:val="22"/>
            </w:rPr>
          </w:pPr>
          <w:r>
            <w:rPr>
              <w:noProof/>
            </w:rPr>
            <w:t>The Continuous Sine Curve from 0° to 180°</w:t>
          </w:r>
          <w:r>
            <w:rPr>
              <w:noProof/>
            </w:rPr>
            <w:tab/>
          </w:r>
          <w:r>
            <w:rPr>
              <w:noProof/>
            </w:rPr>
            <w:fldChar w:fldCharType="begin"/>
          </w:r>
          <w:r>
            <w:rPr>
              <w:noProof/>
            </w:rPr>
            <w:instrText xml:space="preserve"> PAGEREF _Toc94274890 \h </w:instrText>
          </w:r>
          <w:r>
            <w:rPr>
              <w:noProof/>
            </w:rPr>
          </w:r>
          <w:r>
            <w:rPr>
              <w:noProof/>
            </w:rPr>
            <w:fldChar w:fldCharType="separate"/>
          </w:r>
          <w:r>
            <w:rPr>
              <w:noProof/>
            </w:rPr>
            <w:t>110</w:t>
          </w:r>
          <w:r>
            <w:rPr>
              <w:noProof/>
            </w:rPr>
            <w:fldChar w:fldCharType="end"/>
          </w:r>
        </w:p>
        <w:p w14:paraId="4772F5EE" w14:textId="509ABFE1" w:rsidR="00F760B8" w:rsidRDefault="00F760B8">
          <w:pPr>
            <w:pStyle w:val="TOC3"/>
            <w:rPr>
              <w:rFonts w:eastAsiaTheme="minorEastAsia" w:cstheme="minorBidi"/>
              <w:iCs w:val="0"/>
              <w:caps w:val="0"/>
              <w:noProof/>
              <w:sz w:val="22"/>
              <w:szCs w:val="22"/>
            </w:rPr>
          </w:pPr>
          <w:r>
            <w:rPr>
              <w:noProof/>
            </w:rPr>
            <w:t>The Continuous Sine Curve from 0° to 360°</w:t>
          </w:r>
          <w:r>
            <w:rPr>
              <w:noProof/>
            </w:rPr>
            <w:tab/>
          </w:r>
          <w:r>
            <w:rPr>
              <w:noProof/>
            </w:rPr>
            <w:fldChar w:fldCharType="begin"/>
          </w:r>
          <w:r>
            <w:rPr>
              <w:noProof/>
            </w:rPr>
            <w:instrText xml:space="preserve"> PAGEREF _Toc94274891 \h </w:instrText>
          </w:r>
          <w:r>
            <w:rPr>
              <w:noProof/>
            </w:rPr>
          </w:r>
          <w:r>
            <w:rPr>
              <w:noProof/>
            </w:rPr>
            <w:fldChar w:fldCharType="separate"/>
          </w:r>
          <w:r>
            <w:rPr>
              <w:noProof/>
            </w:rPr>
            <w:t>110</w:t>
          </w:r>
          <w:r>
            <w:rPr>
              <w:noProof/>
            </w:rPr>
            <w:fldChar w:fldCharType="end"/>
          </w:r>
        </w:p>
        <w:p w14:paraId="20518035" w14:textId="539F399A" w:rsidR="00F760B8" w:rsidRDefault="00F760B8">
          <w:pPr>
            <w:pStyle w:val="TOC3"/>
            <w:rPr>
              <w:rFonts w:eastAsiaTheme="minorEastAsia" w:cstheme="minorBidi"/>
              <w:iCs w:val="0"/>
              <w:caps w:val="0"/>
              <w:noProof/>
              <w:sz w:val="22"/>
              <w:szCs w:val="22"/>
            </w:rPr>
          </w:pPr>
          <w:r>
            <w:rPr>
              <w:noProof/>
            </w:rPr>
            <w:t>The Extended Sine Curve</w:t>
          </w:r>
          <w:r>
            <w:rPr>
              <w:noProof/>
            </w:rPr>
            <w:tab/>
          </w:r>
          <w:r>
            <w:rPr>
              <w:noProof/>
            </w:rPr>
            <w:fldChar w:fldCharType="begin"/>
          </w:r>
          <w:r>
            <w:rPr>
              <w:noProof/>
            </w:rPr>
            <w:instrText xml:space="preserve"> PAGEREF _Toc94274892 \h </w:instrText>
          </w:r>
          <w:r>
            <w:rPr>
              <w:noProof/>
            </w:rPr>
          </w:r>
          <w:r>
            <w:rPr>
              <w:noProof/>
            </w:rPr>
            <w:fldChar w:fldCharType="separate"/>
          </w:r>
          <w:r>
            <w:rPr>
              <w:noProof/>
            </w:rPr>
            <w:t>111</w:t>
          </w:r>
          <w:r>
            <w:rPr>
              <w:noProof/>
            </w:rPr>
            <w:fldChar w:fldCharType="end"/>
          </w:r>
        </w:p>
        <w:p w14:paraId="71B03570" w14:textId="57E5CB00" w:rsidR="00F760B8" w:rsidRDefault="00F760B8">
          <w:pPr>
            <w:pStyle w:val="TOC3"/>
            <w:rPr>
              <w:rFonts w:eastAsiaTheme="minorEastAsia" w:cstheme="minorBidi"/>
              <w:iCs w:val="0"/>
              <w:caps w:val="0"/>
              <w:noProof/>
              <w:sz w:val="22"/>
              <w:szCs w:val="22"/>
            </w:rPr>
          </w:pPr>
          <w:r w:rsidRPr="00B44E41">
            <w:rPr>
              <w:rFonts w:eastAsiaTheme="minorEastAsia"/>
              <w:noProof/>
            </w:rPr>
            <w:t>5.3 Try these</w:t>
          </w:r>
          <w:r>
            <w:rPr>
              <w:noProof/>
            </w:rPr>
            <w:tab/>
          </w:r>
          <w:r>
            <w:rPr>
              <w:noProof/>
            </w:rPr>
            <w:fldChar w:fldCharType="begin"/>
          </w:r>
          <w:r>
            <w:rPr>
              <w:noProof/>
            </w:rPr>
            <w:instrText xml:space="preserve"> PAGEREF _Toc94274893 \h </w:instrText>
          </w:r>
          <w:r>
            <w:rPr>
              <w:noProof/>
            </w:rPr>
          </w:r>
          <w:r>
            <w:rPr>
              <w:noProof/>
            </w:rPr>
            <w:fldChar w:fldCharType="separate"/>
          </w:r>
          <w:r>
            <w:rPr>
              <w:noProof/>
            </w:rPr>
            <w:t>112</w:t>
          </w:r>
          <w:r>
            <w:rPr>
              <w:noProof/>
            </w:rPr>
            <w:fldChar w:fldCharType="end"/>
          </w:r>
        </w:p>
        <w:p w14:paraId="0FFEEEC5" w14:textId="48EE2236" w:rsidR="00F760B8" w:rsidRDefault="00F760B8">
          <w:pPr>
            <w:pStyle w:val="TOC2"/>
            <w:tabs>
              <w:tab w:val="right" w:leader="dot" w:pos="9350"/>
            </w:tabs>
            <w:rPr>
              <w:rFonts w:eastAsiaTheme="minorEastAsia" w:cstheme="minorBidi"/>
              <w:b w:val="0"/>
              <w:caps w:val="0"/>
              <w:noProof/>
              <w:sz w:val="22"/>
              <w:szCs w:val="22"/>
            </w:rPr>
          </w:pPr>
          <w:r>
            <w:rPr>
              <w:noProof/>
            </w:rPr>
            <w:t>5.4 Graphs of the Cosine Function</w:t>
          </w:r>
          <w:r>
            <w:rPr>
              <w:noProof/>
            </w:rPr>
            <w:tab/>
          </w:r>
          <w:r>
            <w:rPr>
              <w:noProof/>
            </w:rPr>
            <w:fldChar w:fldCharType="begin"/>
          </w:r>
          <w:r>
            <w:rPr>
              <w:noProof/>
            </w:rPr>
            <w:instrText xml:space="preserve"> PAGEREF _Toc94274894 \h </w:instrText>
          </w:r>
          <w:r>
            <w:rPr>
              <w:noProof/>
            </w:rPr>
          </w:r>
          <w:r>
            <w:rPr>
              <w:noProof/>
            </w:rPr>
            <w:fldChar w:fldCharType="separate"/>
          </w:r>
          <w:r>
            <w:rPr>
              <w:noProof/>
            </w:rPr>
            <w:t>113</w:t>
          </w:r>
          <w:r>
            <w:rPr>
              <w:noProof/>
            </w:rPr>
            <w:fldChar w:fldCharType="end"/>
          </w:r>
        </w:p>
        <w:p w14:paraId="421AB064" w14:textId="1BEECB32" w:rsidR="00F760B8" w:rsidRDefault="00F760B8">
          <w:pPr>
            <w:pStyle w:val="TOC3"/>
            <w:rPr>
              <w:rFonts w:eastAsiaTheme="minorEastAsia" w:cstheme="minorBidi"/>
              <w:iCs w:val="0"/>
              <w:caps w:val="0"/>
              <w:noProof/>
              <w:sz w:val="22"/>
              <w:szCs w:val="22"/>
            </w:rPr>
          </w:pPr>
          <w:r>
            <w:rPr>
              <w:noProof/>
            </w:rPr>
            <w:t>Discrete Graph of the Cosine Function from 0° to 360°</w:t>
          </w:r>
          <w:r>
            <w:rPr>
              <w:noProof/>
            </w:rPr>
            <w:tab/>
          </w:r>
          <w:r>
            <w:rPr>
              <w:noProof/>
            </w:rPr>
            <w:fldChar w:fldCharType="begin"/>
          </w:r>
          <w:r>
            <w:rPr>
              <w:noProof/>
            </w:rPr>
            <w:instrText xml:space="preserve"> PAGEREF _Toc94274895 \h </w:instrText>
          </w:r>
          <w:r>
            <w:rPr>
              <w:noProof/>
            </w:rPr>
          </w:r>
          <w:r>
            <w:rPr>
              <w:noProof/>
            </w:rPr>
            <w:fldChar w:fldCharType="separate"/>
          </w:r>
          <w:r>
            <w:rPr>
              <w:noProof/>
            </w:rPr>
            <w:t>113</w:t>
          </w:r>
          <w:r>
            <w:rPr>
              <w:noProof/>
            </w:rPr>
            <w:fldChar w:fldCharType="end"/>
          </w:r>
        </w:p>
        <w:p w14:paraId="14EDC858" w14:textId="2BDA75B4" w:rsidR="00F760B8" w:rsidRDefault="00F760B8">
          <w:pPr>
            <w:pStyle w:val="TOC3"/>
            <w:rPr>
              <w:rFonts w:eastAsiaTheme="minorEastAsia" w:cstheme="minorBidi"/>
              <w:iCs w:val="0"/>
              <w:caps w:val="0"/>
              <w:noProof/>
              <w:sz w:val="22"/>
              <w:szCs w:val="22"/>
            </w:rPr>
          </w:pPr>
          <w:r>
            <w:rPr>
              <w:noProof/>
            </w:rPr>
            <w:t>The Extended Cosine Curve</w:t>
          </w:r>
          <w:r>
            <w:rPr>
              <w:noProof/>
            </w:rPr>
            <w:tab/>
          </w:r>
          <w:r>
            <w:rPr>
              <w:noProof/>
            </w:rPr>
            <w:fldChar w:fldCharType="begin"/>
          </w:r>
          <w:r>
            <w:rPr>
              <w:noProof/>
            </w:rPr>
            <w:instrText xml:space="preserve"> PAGEREF _Toc94274896 \h </w:instrText>
          </w:r>
          <w:r>
            <w:rPr>
              <w:noProof/>
            </w:rPr>
          </w:r>
          <w:r>
            <w:rPr>
              <w:noProof/>
            </w:rPr>
            <w:fldChar w:fldCharType="separate"/>
          </w:r>
          <w:r>
            <w:rPr>
              <w:noProof/>
            </w:rPr>
            <w:t>114</w:t>
          </w:r>
          <w:r>
            <w:rPr>
              <w:noProof/>
            </w:rPr>
            <w:fldChar w:fldCharType="end"/>
          </w:r>
        </w:p>
        <w:p w14:paraId="012B8D8C" w14:textId="099D958B" w:rsidR="00F760B8" w:rsidRDefault="00F760B8">
          <w:pPr>
            <w:pStyle w:val="TOC3"/>
            <w:rPr>
              <w:rFonts w:eastAsiaTheme="minorEastAsia" w:cstheme="minorBidi"/>
              <w:iCs w:val="0"/>
              <w:caps w:val="0"/>
              <w:noProof/>
              <w:sz w:val="22"/>
              <w:szCs w:val="22"/>
            </w:rPr>
          </w:pPr>
          <w:r w:rsidRPr="00B44E41">
            <w:rPr>
              <w:rFonts w:eastAsiaTheme="minorEastAsia"/>
              <w:noProof/>
            </w:rPr>
            <w:t>5.4 Try these</w:t>
          </w:r>
          <w:r>
            <w:rPr>
              <w:noProof/>
            </w:rPr>
            <w:tab/>
          </w:r>
          <w:r>
            <w:rPr>
              <w:noProof/>
            </w:rPr>
            <w:fldChar w:fldCharType="begin"/>
          </w:r>
          <w:r>
            <w:rPr>
              <w:noProof/>
            </w:rPr>
            <w:instrText xml:space="preserve"> PAGEREF _Toc94274897 \h </w:instrText>
          </w:r>
          <w:r>
            <w:rPr>
              <w:noProof/>
            </w:rPr>
          </w:r>
          <w:r>
            <w:rPr>
              <w:noProof/>
            </w:rPr>
            <w:fldChar w:fldCharType="separate"/>
          </w:r>
          <w:r>
            <w:rPr>
              <w:noProof/>
            </w:rPr>
            <w:t>115</w:t>
          </w:r>
          <w:r>
            <w:rPr>
              <w:noProof/>
            </w:rPr>
            <w:fldChar w:fldCharType="end"/>
          </w:r>
        </w:p>
        <w:p w14:paraId="7EE1E276" w14:textId="73221C90" w:rsidR="00F760B8" w:rsidRDefault="00F760B8">
          <w:pPr>
            <w:pStyle w:val="TOC2"/>
            <w:tabs>
              <w:tab w:val="right" w:leader="dot" w:pos="9350"/>
            </w:tabs>
            <w:rPr>
              <w:rFonts w:eastAsiaTheme="minorEastAsia" w:cstheme="minorBidi"/>
              <w:b w:val="0"/>
              <w:caps w:val="0"/>
              <w:noProof/>
              <w:sz w:val="22"/>
              <w:szCs w:val="22"/>
            </w:rPr>
          </w:pPr>
          <w:r>
            <w:rPr>
              <w:noProof/>
            </w:rPr>
            <w:t>5.5 Amplitude and Period of the Sine and Cosine Functions</w:t>
          </w:r>
          <w:r>
            <w:rPr>
              <w:noProof/>
            </w:rPr>
            <w:tab/>
          </w:r>
          <w:r>
            <w:rPr>
              <w:noProof/>
            </w:rPr>
            <w:fldChar w:fldCharType="begin"/>
          </w:r>
          <w:r>
            <w:rPr>
              <w:noProof/>
            </w:rPr>
            <w:instrText xml:space="preserve"> PAGEREF _Toc94274898 \h </w:instrText>
          </w:r>
          <w:r>
            <w:rPr>
              <w:noProof/>
            </w:rPr>
          </w:r>
          <w:r>
            <w:rPr>
              <w:noProof/>
            </w:rPr>
            <w:fldChar w:fldCharType="separate"/>
          </w:r>
          <w:r>
            <w:rPr>
              <w:noProof/>
            </w:rPr>
            <w:t>116</w:t>
          </w:r>
          <w:r>
            <w:rPr>
              <w:noProof/>
            </w:rPr>
            <w:fldChar w:fldCharType="end"/>
          </w:r>
        </w:p>
        <w:p w14:paraId="3AB9C852" w14:textId="64B350AB" w:rsidR="00F760B8" w:rsidRDefault="00F760B8">
          <w:pPr>
            <w:pStyle w:val="TOC3"/>
            <w:rPr>
              <w:rFonts w:eastAsiaTheme="minorEastAsia" w:cstheme="minorBidi"/>
              <w:iCs w:val="0"/>
              <w:caps w:val="0"/>
              <w:noProof/>
              <w:sz w:val="22"/>
              <w:szCs w:val="22"/>
            </w:rPr>
          </w:pPr>
          <w:r>
            <w:rPr>
              <w:noProof/>
            </w:rPr>
            <w:t>Amplitude</w:t>
          </w:r>
          <w:r>
            <w:rPr>
              <w:noProof/>
            </w:rPr>
            <w:tab/>
          </w:r>
          <w:r>
            <w:rPr>
              <w:noProof/>
            </w:rPr>
            <w:fldChar w:fldCharType="begin"/>
          </w:r>
          <w:r>
            <w:rPr>
              <w:noProof/>
            </w:rPr>
            <w:instrText xml:space="preserve"> PAGEREF _Toc94274899 \h </w:instrText>
          </w:r>
          <w:r>
            <w:rPr>
              <w:noProof/>
            </w:rPr>
          </w:r>
          <w:r>
            <w:rPr>
              <w:noProof/>
            </w:rPr>
            <w:fldChar w:fldCharType="separate"/>
          </w:r>
          <w:r>
            <w:rPr>
              <w:noProof/>
            </w:rPr>
            <w:t>116</w:t>
          </w:r>
          <w:r>
            <w:rPr>
              <w:noProof/>
            </w:rPr>
            <w:fldChar w:fldCharType="end"/>
          </w:r>
        </w:p>
        <w:p w14:paraId="0446D61F" w14:textId="6B1AD8EA" w:rsidR="00F760B8" w:rsidRDefault="00F760B8">
          <w:pPr>
            <w:pStyle w:val="TOC3"/>
            <w:rPr>
              <w:rFonts w:eastAsiaTheme="minorEastAsia" w:cstheme="minorBidi"/>
              <w:iCs w:val="0"/>
              <w:caps w:val="0"/>
              <w:noProof/>
              <w:sz w:val="22"/>
              <w:szCs w:val="22"/>
            </w:rPr>
          </w:pPr>
          <w:r w:rsidRPr="00B44E41">
            <w:rPr>
              <w:rFonts w:cs="Tahoma"/>
              <w:noProof/>
            </w:rPr>
            <w:t xml:space="preserve">THE AMPLITUDE OF </w:t>
          </w:r>
          <m:oMath>
            <m:r>
              <w:rPr>
                <w:rFonts w:ascii="Cambria Math" w:eastAsiaTheme="minorEastAsia" w:hAnsi="Cambria Math"/>
                <w:noProof/>
              </w:rPr>
              <m:t>y=</m:t>
            </m:r>
            <m:r>
              <w:rPr>
                <w:rFonts w:ascii="Cambria Math" w:hAnsi="Cambria Math"/>
                <w:noProof/>
              </w:rPr>
              <m:t>A</m:t>
            </m:r>
            <m:r>
              <m:rPr>
                <m:sty m:val="p"/>
              </m:rPr>
              <w:rPr>
                <w:rFonts w:ascii="Cambria Math" w:hAnsi="Cambria Math"/>
                <w:noProof/>
              </w:rPr>
              <m:t>sin</m:t>
            </m:r>
            <m:r>
              <w:rPr>
                <w:rFonts w:ascii="Cambria Math" w:hAnsi="Cambria Math"/>
                <w:noProof/>
              </w:rPr>
              <m:t>θ</m:t>
            </m:r>
          </m:oMath>
          <w:r w:rsidRPr="00B44E41">
            <w:rPr>
              <w:rFonts w:eastAsiaTheme="minorEastAsia"/>
              <w:noProof/>
            </w:rPr>
            <w:t xml:space="preserve"> AND </w:t>
          </w:r>
          <m:oMath>
            <m:r>
              <w:rPr>
                <w:rFonts w:ascii="Cambria Math" w:eastAsiaTheme="minorEastAsia" w:hAnsi="Cambria Math"/>
                <w:noProof/>
              </w:rPr>
              <m:t>y=</m:t>
            </m:r>
            <m:r>
              <w:rPr>
                <w:rFonts w:ascii="Cambria Math" w:hAnsi="Cambria Math"/>
                <w:noProof/>
              </w:rPr>
              <m:t>A</m:t>
            </m:r>
            <m:r>
              <m:rPr>
                <m:sty m:val="p"/>
              </m:rPr>
              <w:rPr>
                <w:rFonts w:ascii="Cambria Math" w:hAnsi="Cambria Math"/>
                <w:noProof/>
              </w:rPr>
              <m:t>cos</m:t>
            </m:r>
            <m:r>
              <w:rPr>
                <w:rFonts w:ascii="Cambria Math" w:hAnsi="Cambria Math"/>
                <w:noProof/>
              </w:rPr>
              <m:t>θ</m:t>
            </m:r>
          </m:oMath>
          <w:r>
            <w:rPr>
              <w:noProof/>
            </w:rPr>
            <w:tab/>
          </w:r>
          <w:r>
            <w:rPr>
              <w:noProof/>
            </w:rPr>
            <w:fldChar w:fldCharType="begin"/>
          </w:r>
          <w:r>
            <w:rPr>
              <w:noProof/>
            </w:rPr>
            <w:instrText xml:space="preserve"> PAGEREF _Toc94274900 \h </w:instrText>
          </w:r>
          <w:r>
            <w:rPr>
              <w:noProof/>
            </w:rPr>
          </w:r>
          <w:r>
            <w:rPr>
              <w:noProof/>
            </w:rPr>
            <w:fldChar w:fldCharType="separate"/>
          </w:r>
          <w:r>
            <w:rPr>
              <w:noProof/>
            </w:rPr>
            <w:t>117</w:t>
          </w:r>
          <w:r>
            <w:rPr>
              <w:noProof/>
            </w:rPr>
            <w:fldChar w:fldCharType="end"/>
          </w:r>
        </w:p>
        <w:p w14:paraId="2C911F0E" w14:textId="2ECCEC8D" w:rsidR="00F760B8" w:rsidRDefault="00F760B8">
          <w:pPr>
            <w:pStyle w:val="TOC3"/>
            <w:rPr>
              <w:rFonts w:eastAsiaTheme="minorEastAsia" w:cstheme="minorBidi"/>
              <w:iCs w:val="0"/>
              <w:caps w:val="0"/>
              <w:noProof/>
              <w:sz w:val="22"/>
              <w:szCs w:val="22"/>
            </w:rPr>
          </w:pPr>
          <w:r>
            <w:rPr>
              <w:noProof/>
            </w:rPr>
            <w:t>Period</w:t>
          </w:r>
          <w:r>
            <w:rPr>
              <w:noProof/>
            </w:rPr>
            <w:tab/>
          </w:r>
          <w:r>
            <w:rPr>
              <w:noProof/>
            </w:rPr>
            <w:fldChar w:fldCharType="begin"/>
          </w:r>
          <w:r>
            <w:rPr>
              <w:noProof/>
            </w:rPr>
            <w:instrText xml:space="preserve"> PAGEREF _Toc94274901 \h </w:instrText>
          </w:r>
          <w:r>
            <w:rPr>
              <w:noProof/>
            </w:rPr>
          </w:r>
          <w:r>
            <w:rPr>
              <w:noProof/>
            </w:rPr>
            <w:fldChar w:fldCharType="separate"/>
          </w:r>
          <w:r>
            <w:rPr>
              <w:noProof/>
            </w:rPr>
            <w:t>117</w:t>
          </w:r>
          <w:r>
            <w:rPr>
              <w:noProof/>
            </w:rPr>
            <w:fldChar w:fldCharType="end"/>
          </w:r>
        </w:p>
        <w:p w14:paraId="566133FA" w14:textId="4BC5D74E" w:rsidR="00F760B8" w:rsidRDefault="00F760B8">
          <w:pPr>
            <w:pStyle w:val="TOC3"/>
            <w:rPr>
              <w:rFonts w:eastAsiaTheme="minorEastAsia" w:cstheme="minorBidi"/>
              <w:iCs w:val="0"/>
              <w:caps w:val="0"/>
              <w:noProof/>
              <w:sz w:val="22"/>
              <w:szCs w:val="22"/>
            </w:rPr>
          </w:pPr>
          <w:r w:rsidRPr="00B44E41">
            <w:rPr>
              <w:rFonts w:cs="Tahoma"/>
              <w:noProof/>
            </w:rPr>
            <w:t xml:space="preserve">THE PERIOD OF </w:t>
          </w:r>
          <m:oMath>
            <m:r>
              <w:rPr>
                <w:rFonts w:ascii="Cambria Math" w:eastAsiaTheme="minorEastAsia" w:hAnsi="Cambria Math"/>
                <w:noProof/>
              </w:rPr>
              <m:t>y=</m:t>
            </m:r>
            <m:r>
              <m:rPr>
                <m:sty m:val="p"/>
              </m:rPr>
              <w:rPr>
                <w:rFonts w:ascii="Cambria Math" w:hAnsi="Cambria Math"/>
                <w:noProof/>
              </w:rPr>
              <m:t>sin</m:t>
            </m:r>
            <m:r>
              <w:rPr>
                <w:rFonts w:ascii="Cambria Math" w:eastAsiaTheme="minorEastAsia" w:hAnsi="Cambria Math" w:cs="Tahoma"/>
                <w:noProof/>
              </w:rPr>
              <m:t>Bθ</m:t>
            </m:r>
          </m:oMath>
          <w:r w:rsidRPr="00B44E41">
            <w:rPr>
              <w:rFonts w:eastAsiaTheme="minorEastAsia"/>
              <w:noProof/>
            </w:rPr>
            <w:t xml:space="preserve"> AND </w:t>
          </w:r>
          <m:oMath>
            <m:r>
              <w:rPr>
                <w:rFonts w:ascii="Cambria Math" w:eastAsiaTheme="minorEastAsia" w:hAnsi="Cambria Math"/>
                <w:noProof/>
              </w:rPr>
              <m:t>y=</m:t>
            </m:r>
            <m:r>
              <m:rPr>
                <m:sty m:val="p"/>
              </m:rPr>
              <w:rPr>
                <w:rFonts w:ascii="Cambria Math" w:hAnsi="Cambria Math"/>
                <w:noProof/>
              </w:rPr>
              <m:t>cos</m:t>
            </m:r>
            <m:r>
              <w:rPr>
                <w:rFonts w:ascii="Cambria Math" w:hAnsi="Cambria Math"/>
                <w:noProof/>
              </w:rPr>
              <m:t>Bθ</m:t>
            </m:r>
          </m:oMath>
          <w:r>
            <w:rPr>
              <w:noProof/>
            </w:rPr>
            <w:tab/>
          </w:r>
          <w:r>
            <w:rPr>
              <w:noProof/>
            </w:rPr>
            <w:fldChar w:fldCharType="begin"/>
          </w:r>
          <w:r>
            <w:rPr>
              <w:noProof/>
            </w:rPr>
            <w:instrText xml:space="preserve"> PAGEREF _Toc94274902 \h </w:instrText>
          </w:r>
          <w:r>
            <w:rPr>
              <w:noProof/>
            </w:rPr>
          </w:r>
          <w:r>
            <w:rPr>
              <w:noProof/>
            </w:rPr>
            <w:fldChar w:fldCharType="separate"/>
          </w:r>
          <w:r>
            <w:rPr>
              <w:noProof/>
            </w:rPr>
            <w:t>117</w:t>
          </w:r>
          <w:r>
            <w:rPr>
              <w:noProof/>
            </w:rPr>
            <w:fldChar w:fldCharType="end"/>
          </w:r>
        </w:p>
        <w:p w14:paraId="6A13DA21" w14:textId="5C80A39D" w:rsidR="00F760B8" w:rsidRDefault="00F760B8">
          <w:pPr>
            <w:pStyle w:val="TOC3"/>
            <w:rPr>
              <w:rFonts w:eastAsiaTheme="minorEastAsia" w:cstheme="minorBidi"/>
              <w:iCs w:val="0"/>
              <w:caps w:val="0"/>
              <w:noProof/>
              <w:sz w:val="22"/>
              <w:szCs w:val="22"/>
            </w:rPr>
          </w:pPr>
          <w:r>
            <w:rPr>
              <w:noProof/>
            </w:rPr>
            <w:t>Using Technology</w:t>
          </w:r>
          <w:r>
            <w:rPr>
              <w:noProof/>
            </w:rPr>
            <w:tab/>
          </w:r>
          <w:r>
            <w:rPr>
              <w:noProof/>
            </w:rPr>
            <w:fldChar w:fldCharType="begin"/>
          </w:r>
          <w:r>
            <w:rPr>
              <w:noProof/>
            </w:rPr>
            <w:instrText xml:space="preserve"> PAGEREF _Toc94274903 \h </w:instrText>
          </w:r>
          <w:r>
            <w:rPr>
              <w:noProof/>
            </w:rPr>
          </w:r>
          <w:r>
            <w:rPr>
              <w:noProof/>
            </w:rPr>
            <w:fldChar w:fldCharType="separate"/>
          </w:r>
          <w:r>
            <w:rPr>
              <w:noProof/>
            </w:rPr>
            <w:t>118</w:t>
          </w:r>
          <w:r>
            <w:rPr>
              <w:noProof/>
            </w:rPr>
            <w:fldChar w:fldCharType="end"/>
          </w:r>
        </w:p>
        <w:p w14:paraId="16A41BCD" w14:textId="1EF0A130" w:rsidR="00F760B8" w:rsidRDefault="00F760B8">
          <w:pPr>
            <w:pStyle w:val="TOC3"/>
            <w:rPr>
              <w:rFonts w:eastAsiaTheme="minorEastAsia" w:cstheme="minorBidi"/>
              <w:iCs w:val="0"/>
              <w:caps w:val="0"/>
              <w:noProof/>
              <w:sz w:val="22"/>
              <w:szCs w:val="22"/>
            </w:rPr>
          </w:pPr>
          <w:r w:rsidRPr="00B44E41">
            <w:rPr>
              <w:rFonts w:eastAsiaTheme="minorEastAsia"/>
              <w:noProof/>
            </w:rPr>
            <w:t>5.5 Try these</w:t>
          </w:r>
          <w:r>
            <w:rPr>
              <w:noProof/>
            </w:rPr>
            <w:tab/>
          </w:r>
          <w:r>
            <w:rPr>
              <w:noProof/>
            </w:rPr>
            <w:fldChar w:fldCharType="begin"/>
          </w:r>
          <w:r>
            <w:rPr>
              <w:noProof/>
            </w:rPr>
            <w:instrText xml:space="preserve"> PAGEREF _Toc94274904 \h </w:instrText>
          </w:r>
          <w:r>
            <w:rPr>
              <w:noProof/>
            </w:rPr>
          </w:r>
          <w:r>
            <w:rPr>
              <w:noProof/>
            </w:rPr>
            <w:fldChar w:fldCharType="separate"/>
          </w:r>
          <w:r>
            <w:rPr>
              <w:noProof/>
            </w:rPr>
            <w:t>120</w:t>
          </w:r>
          <w:r>
            <w:rPr>
              <w:noProof/>
            </w:rPr>
            <w:fldChar w:fldCharType="end"/>
          </w:r>
        </w:p>
        <w:p w14:paraId="30CB4BF5" w14:textId="15A105AC" w:rsidR="00F760B8" w:rsidRDefault="00F760B8">
          <w:pPr>
            <w:pStyle w:val="TOC1"/>
            <w:tabs>
              <w:tab w:val="right" w:leader="dot" w:pos="9350"/>
            </w:tabs>
            <w:rPr>
              <w:rFonts w:eastAsiaTheme="minorEastAsia" w:cstheme="minorBidi"/>
              <w:b w:val="0"/>
              <w:bCs w:val="0"/>
              <w:caps w:val="0"/>
              <w:noProof/>
              <w:sz w:val="22"/>
              <w:szCs w:val="22"/>
            </w:rPr>
          </w:pPr>
          <w:r>
            <w:rPr>
              <w:noProof/>
            </w:rPr>
            <w:t>ANSWERS TO TRY THESE</w:t>
          </w:r>
          <w:r>
            <w:rPr>
              <w:noProof/>
            </w:rPr>
            <w:tab/>
          </w:r>
          <w:r>
            <w:rPr>
              <w:noProof/>
            </w:rPr>
            <w:fldChar w:fldCharType="begin"/>
          </w:r>
          <w:r>
            <w:rPr>
              <w:noProof/>
            </w:rPr>
            <w:instrText xml:space="preserve"> PAGEREF _Toc94274905 \h </w:instrText>
          </w:r>
          <w:r>
            <w:rPr>
              <w:noProof/>
            </w:rPr>
          </w:r>
          <w:r>
            <w:rPr>
              <w:noProof/>
            </w:rPr>
            <w:fldChar w:fldCharType="separate"/>
          </w:r>
          <w:r>
            <w:rPr>
              <w:noProof/>
            </w:rPr>
            <w:t>122</w:t>
          </w:r>
          <w:r>
            <w:rPr>
              <w:noProof/>
            </w:rPr>
            <w:fldChar w:fldCharType="end"/>
          </w:r>
        </w:p>
        <w:p w14:paraId="022DD099" w14:textId="0907B930" w:rsidR="00F760B8" w:rsidRDefault="00F760B8">
          <w:pPr>
            <w:pStyle w:val="TOC4"/>
            <w:tabs>
              <w:tab w:val="right" w:leader="dot" w:pos="9350"/>
            </w:tabs>
            <w:rPr>
              <w:rFonts w:eastAsiaTheme="minorEastAsia" w:cstheme="minorBidi"/>
              <w:noProof/>
              <w:sz w:val="22"/>
              <w:szCs w:val="22"/>
            </w:rPr>
          </w:pPr>
          <w:r>
            <w:rPr>
              <w:noProof/>
            </w:rPr>
            <w:t>1.1 Constants, Variables, and Expressions</w:t>
          </w:r>
          <w:r>
            <w:rPr>
              <w:noProof/>
            </w:rPr>
            <w:tab/>
          </w:r>
          <w:r>
            <w:rPr>
              <w:noProof/>
            </w:rPr>
            <w:fldChar w:fldCharType="begin"/>
          </w:r>
          <w:r>
            <w:rPr>
              <w:noProof/>
            </w:rPr>
            <w:instrText xml:space="preserve"> PAGEREF _Toc94274906 \h </w:instrText>
          </w:r>
          <w:r>
            <w:rPr>
              <w:noProof/>
            </w:rPr>
          </w:r>
          <w:r>
            <w:rPr>
              <w:noProof/>
            </w:rPr>
            <w:fldChar w:fldCharType="separate"/>
          </w:r>
          <w:r>
            <w:rPr>
              <w:noProof/>
            </w:rPr>
            <w:t>122</w:t>
          </w:r>
          <w:r>
            <w:rPr>
              <w:noProof/>
            </w:rPr>
            <w:fldChar w:fldCharType="end"/>
          </w:r>
        </w:p>
        <w:p w14:paraId="32A821D9" w14:textId="340D4257" w:rsidR="00F760B8" w:rsidRDefault="00F760B8">
          <w:pPr>
            <w:pStyle w:val="TOC4"/>
            <w:tabs>
              <w:tab w:val="right" w:leader="dot" w:pos="9350"/>
            </w:tabs>
            <w:rPr>
              <w:rFonts w:eastAsiaTheme="minorEastAsia" w:cstheme="minorBidi"/>
              <w:noProof/>
              <w:sz w:val="22"/>
              <w:szCs w:val="22"/>
            </w:rPr>
          </w:pPr>
          <w:r>
            <w:rPr>
              <w:noProof/>
            </w:rPr>
            <w:t>2.1 Vectors</w:t>
          </w:r>
          <w:r>
            <w:rPr>
              <w:noProof/>
            </w:rPr>
            <w:tab/>
          </w:r>
          <w:r>
            <w:rPr>
              <w:noProof/>
            </w:rPr>
            <w:fldChar w:fldCharType="begin"/>
          </w:r>
          <w:r>
            <w:rPr>
              <w:noProof/>
            </w:rPr>
            <w:instrText xml:space="preserve"> PAGEREF _Toc94274907 \h </w:instrText>
          </w:r>
          <w:r>
            <w:rPr>
              <w:noProof/>
            </w:rPr>
          </w:r>
          <w:r>
            <w:rPr>
              <w:noProof/>
            </w:rPr>
            <w:fldChar w:fldCharType="separate"/>
          </w:r>
          <w:r>
            <w:rPr>
              <w:noProof/>
            </w:rPr>
            <w:t>122</w:t>
          </w:r>
          <w:r>
            <w:rPr>
              <w:noProof/>
            </w:rPr>
            <w:fldChar w:fldCharType="end"/>
          </w:r>
        </w:p>
        <w:p w14:paraId="77275860" w14:textId="7224B626" w:rsidR="00F760B8" w:rsidRDefault="00F760B8">
          <w:pPr>
            <w:pStyle w:val="TOC4"/>
            <w:tabs>
              <w:tab w:val="right" w:leader="dot" w:pos="9350"/>
            </w:tabs>
            <w:rPr>
              <w:rFonts w:eastAsiaTheme="minorEastAsia" w:cstheme="minorBidi"/>
              <w:noProof/>
              <w:sz w:val="22"/>
              <w:szCs w:val="22"/>
            </w:rPr>
          </w:pPr>
          <w:r>
            <w:rPr>
              <w:noProof/>
            </w:rPr>
            <w:t>2.2 Addition, Subtraction, and Scalar Multiplication of Vectors</w:t>
          </w:r>
          <w:r>
            <w:rPr>
              <w:noProof/>
            </w:rPr>
            <w:tab/>
          </w:r>
          <w:r>
            <w:rPr>
              <w:noProof/>
            </w:rPr>
            <w:fldChar w:fldCharType="begin"/>
          </w:r>
          <w:r>
            <w:rPr>
              <w:noProof/>
            </w:rPr>
            <w:instrText xml:space="preserve"> PAGEREF _Toc94274908 \h </w:instrText>
          </w:r>
          <w:r>
            <w:rPr>
              <w:noProof/>
            </w:rPr>
          </w:r>
          <w:r>
            <w:rPr>
              <w:noProof/>
            </w:rPr>
            <w:fldChar w:fldCharType="separate"/>
          </w:r>
          <w:r>
            <w:rPr>
              <w:noProof/>
            </w:rPr>
            <w:t>122</w:t>
          </w:r>
          <w:r>
            <w:rPr>
              <w:noProof/>
            </w:rPr>
            <w:fldChar w:fldCharType="end"/>
          </w:r>
        </w:p>
        <w:p w14:paraId="3B7643DA" w14:textId="2FA955EA" w:rsidR="00F760B8" w:rsidRDefault="00F760B8">
          <w:pPr>
            <w:pStyle w:val="TOC4"/>
            <w:tabs>
              <w:tab w:val="right" w:leader="dot" w:pos="9350"/>
            </w:tabs>
            <w:rPr>
              <w:rFonts w:eastAsiaTheme="minorEastAsia" w:cstheme="minorBidi"/>
              <w:noProof/>
              <w:sz w:val="22"/>
              <w:szCs w:val="22"/>
            </w:rPr>
          </w:pPr>
          <w:r>
            <w:rPr>
              <w:noProof/>
            </w:rPr>
            <w:t>2.3 Magnitude, Direction, and Components of a Vector</w:t>
          </w:r>
          <w:r>
            <w:rPr>
              <w:noProof/>
            </w:rPr>
            <w:tab/>
          </w:r>
          <w:r>
            <w:rPr>
              <w:noProof/>
            </w:rPr>
            <w:fldChar w:fldCharType="begin"/>
          </w:r>
          <w:r>
            <w:rPr>
              <w:noProof/>
            </w:rPr>
            <w:instrText xml:space="preserve"> PAGEREF _Toc94274909 \h </w:instrText>
          </w:r>
          <w:r>
            <w:rPr>
              <w:noProof/>
            </w:rPr>
          </w:r>
          <w:r>
            <w:rPr>
              <w:noProof/>
            </w:rPr>
            <w:fldChar w:fldCharType="separate"/>
          </w:r>
          <w:r>
            <w:rPr>
              <w:noProof/>
            </w:rPr>
            <w:t>122</w:t>
          </w:r>
          <w:r>
            <w:rPr>
              <w:noProof/>
            </w:rPr>
            <w:fldChar w:fldCharType="end"/>
          </w:r>
        </w:p>
        <w:p w14:paraId="4315C81B" w14:textId="5DC8F6E5" w:rsidR="00F760B8" w:rsidRDefault="00F760B8">
          <w:pPr>
            <w:pStyle w:val="TOC4"/>
            <w:tabs>
              <w:tab w:val="right" w:leader="dot" w:pos="9350"/>
            </w:tabs>
            <w:rPr>
              <w:rFonts w:eastAsiaTheme="minorEastAsia" w:cstheme="minorBidi"/>
              <w:noProof/>
              <w:sz w:val="22"/>
              <w:szCs w:val="22"/>
            </w:rPr>
          </w:pPr>
          <w:r>
            <w:rPr>
              <w:noProof/>
            </w:rPr>
            <w:t>2.4 The Dot Product of Two Vectors, the Length of a Vector, and the Angle Between Two Vectors</w:t>
          </w:r>
          <w:r>
            <w:rPr>
              <w:noProof/>
            </w:rPr>
            <w:tab/>
          </w:r>
          <w:r>
            <w:rPr>
              <w:noProof/>
            </w:rPr>
            <w:fldChar w:fldCharType="begin"/>
          </w:r>
          <w:r>
            <w:rPr>
              <w:noProof/>
            </w:rPr>
            <w:instrText xml:space="preserve"> PAGEREF _Toc94274910 \h </w:instrText>
          </w:r>
          <w:r>
            <w:rPr>
              <w:noProof/>
            </w:rPr>
          </w:r>
          <w:r>
            <w:rPr>
              <w:noProof/>
            </w:rPr>
            <w:fldChar w:fldCharType="separate"/>
          </w:r>
          <w:r>
            <w:rPr>
              <w:noProof/>
            </w:rPr>
            <w:t>123</w:t>
          </w:r>
          <w:r>
            <w:rPr>
              <w:noProof/>
            </w:rPr>
            <w:fldChar w:fldCharType="end"/>
          </w:r>
        </w:p>
        <w:p w14:paraId="35AA7958" w14:textId="13543F4C" w:rsidR="00F760B8" w:rsidRDefault="00F760B8">
          <w:pPr>
            <w:pStyle w:val="TOC4"/>
            <w:tabs>
              <w:tab w:val="right" w:leader="dot" w:pos="9350"/>
            </w:tabs>
            <w:rPr>
              <w:rFonts w:eastAsiaTheme="minorEastAsia" w:cstheme="minorBidi"/>
              <w:noProof/>
              <w:sz w:val="22"/>
              <w:szCs w:val="22"/>
            </w:rPr>
          </w:pPr>
          <w:r>
            <w:rPr>
              <w:noProof/>
            </w:rPr>
            <w:t>2.5 Parallel and Perpendicular Vectors, The Unit Vector</w:t>
          </w:r>
          <w:r>
            <w:rPr>
              <w:noProof/>
            </w:rPr>
            <w:tab/>
          </w:r>
          <w:r>
            <w:rPr>
              <w:noProof/>
            </w:rPr>
            <w:fldChar w:fldCharType="begin"/>
          </w:r>
          <w:r>
            <w:rPr>
              <w:noProof/>
            </w:rPr>
            <w:instrText xml:space="preserve"> PAGEREF _Toc94274911 \h </w:instrText>
          </w:r>
          <w:r>
            <w:rPr>
              <w:noProof/>
            </w:rPr>
          </w:r>
          <w:r>
            <w:rPr>
              <w:noProof/>
            </w:rPr>
            <w:fldChar w:fldCharType="separate"/>
          </w:r>
          <w:r>
            <w:rPr>
              <w:noProof/>
            </w:rPr>
            <w:t>123</w:t>
          </w:r>
          <w:r>
            <w:rPr>
              <w:noProof/>
            </w:rPr>
            <w:fldChar w:fldCharType="end"/>
          </w:r>
        </w:p>
        <w:p w14:paraId="67FDEE06" w14:textId="0BAE3BE5" w:rsidR="00F760B8" w:rsidRDefault="00F760B8">
          <w:pPr>
            <w:pStyle w:val="TOC4"/>
            <w:tabs>
              <w:tab w:val="right" w:leader="dot" w:pos="9350"/>
            </w:tabs>
            <w:rPr>
              <w:rFonts w:eastAsiaTheme="minorEastAsia" w:cstheme="minorBidi"/>
              <w:noProof/>
              <w:sz w:val="22"/>
              <w:szCs w:val="22"/>
            </w:rPr>
          </w:pPr>
          <w:r>
            <w:rPr>
              <w:noProof/>
            </w:rPr>
            <w:t>2.6 The Vector Projection of One Vector onto Another</w:t>
          </w:r>
          <w:r>
            <w:rPr>
              <w:noProof/>
            </w:rPr>
            <w:tab/>
          </w:r>
          <w:r>
            <w:rPr>
              <w:noProof/>
            </w:rPr>
            <w:fldChar w:fldCharType="begin"/>
          </w:r>
          <w:r>
            <w:rPr>
              <w:noProof/>
            </w:rPr>
            <w:instrText xml:space="preserve"> PAGEREF _Toc94274912 \h </w:instrText>
          </w:r>
          <w:r>
            <w:rPr>
              <w:noProof/>
            </w:rPr>
          </w:r>
          <w:r>
            <w:rPr>
              <w:noProof/>
            </w:rPr>
            <w:fldChar w:fldCharType="separate"/>
          </w:r>
          <w:r>
            <w:rPr>
              <w:noProof/>
            </w:rPr>
            <w:t>123</w:t>
          </w:r>
          <w:r>
            <w:rPr>
              <w:noProof/>
            </w:rPr>
            <w:fldChar w:fldCharType="end"/>
          </w:r>
        </w:p>
        <w:p w14:paraId="13A139D8" w14:textId="630F06F8" w:rsidR="00F760B8" w:rsidRDefault="00F760B8">
          <w:pPr>
            <w:pStyle w:val="TOC4"/>
            <w:tabs>
              <w:tab w:val="right" w:leader="dot" w:pos="9350"/>
            </w:tabs>
            <w:rPr>
              <w:rFonts w:eastAsiaTheme="minorEastAsia" w:cstheme="minorBidi"/>
              <w:noProof/>
              <w:sz w:val="22"/>
              <w:szCs w:val="22"/>
            </w:rPr>
          </w:pPr>
          <w:r>
            <w:rPr>
              <w:noProof/>
            </w:rPr>
            <w:t>3.1 Three Dimensional Vectors</w:t>
          </w:r>
          <w:r>
            <w:rPr>
              <w:noProof/>
            </w:rPr>
            <w:tab/>
          </w:r>
          <w:r>
            <w:rPr>
              <w:noProof/>
            </w:rPr>
            <w:fldChar w:fldCharType="begin"/>
          </w:r>
          <w:r>
            <w:rPr>
              <w:noProof/>
            </w:rPr>
            <w:instrText xml:space="preserve"> PAGEREF _Toc94274913 \h </w:instrText>
          </w:r>
          <w:r>
            <w:rPr>
              <w:noProof/>
            </w:rPr>
          </w:r>
          <w:r>
            <w:rPr>
              <w:noProof/>
            </w:rPr>
            <w:fldChar w:fldCharType="separate"/>
          </w:r>
          <w:r>
            <w:rPr>
              <w:noProof/>
            </w:rPr>
            <w:t>123</w:t>
          </w:r>
          <w:r>
            <w:rPr>
              <w:noProof/>
            </w:rPr>
            <w:fldChar w:fldCharType="end"/>
          </w:r>
        </w:p>
        <w:p w14:paraId="2B34C8E5" w14:textId="01C660A4" w:rsidR="00F760B8" w:rsidRDefault="00F760B8">
          <w:pPr>
            <w:pStyle w:val="TOC4"/>
            <w:tabs>
              <w:tab w:val="right" w:leader="dot" w:pos="9350"/>
            </w:tabs>
            <w:rPr>
              <w:rFonts w:eastAsiaTheme="minorEastAsia" w:cstheme="minorBidi"/>
              <w:noProof/>
              <w:sz w:val="22"/>
              <w:szCs w:val="22"/>
            </w:rPr>
          </w:pPr>
          <w:r>
            <w:rPr>
              <w:noProof/>
            </w:rPr>
            <w:t>3.2 Magnitude and Direction Cosines of a Vector</w:t>
          </w:r>
          <w:r>
            <w:rPr>
              <w:noProof/>
            </w:rPr>
            <w:tab/>
          </w:r>
          <w:r>
            <w:rPr>
              <w:noProof/>
            </w:rPr>
            <w:fldChar w:fldCharType="begin"/>
          </w:r>
          <w:r>
            <w:rPr>
              <w:noProof/>
            </w:rPr>
            <w:instrText xml:space="preserve"> PAGEREF _Toc94274914 \h </w:instrText>
          </w:r>
          <w:r>
            <w:rPr>
              <w:noProof/>
            </w:rPr>
          </w:r>
          <w:r>
            <w:rPr>
              <w:noProof/>
            </w:rPr>
            <w:fldChar w:fldCharType="separate"/>
          </w:r>
          <w:r>
            <w:rPr>
              <w:noProof/>
            </w:rPr>
            <w:t>123</w:t>
          </w:r>
          <w:r>
            <w:rPr>
              <w:noProof/>
            </w:rPr>
            <w:fldChar w:fldCharType="end"/>
          </w:r>
        </w:p>
        <w:p w14:paraId="230BC03A" w14:textId="7F4D4349" w:rsidR="00F760B8" w:rsidRDefault="00F760B8">
          <w:pPr>
            <w:pStyle w:val="TOC4"/>
            <w:tabs>
              <w:tab w:val="right" w:leader="dot" w:pos="9350"/>
            </w:tabs>
            <w:rPr>
              <w:rFonts w:eastAsiaTheme="minorEastAsia" w:cstheme="minorBidi"/>
              <w:noProof/>
              <w:sz w:val="22"/>
              <w:szCs w:val="22"/>
            </w:rPr>
          </w:pPr>
          <w:r w:rsidRPr="00B44E41">
            <w:rPr>
              <w:rFonts w:cs="Tahoma"/>
              <w:noProof/>
            </w:rPr>
            <w:t xml:space="preserve">3.3 </w:t>
          </w:r>
          <w:r>
            <w:rPr>
              <w:noProof/>
            </w:rPr>
            <w:t>Arithmetic on Vectors in 3-Dimensional Space</w:t>
          </w:r>
          <w:r>
            <w:rPr>
              <w:noProof/>
            </w:rPr>
            <w:tab/>
          </w:r>
          <w:r>
            <w:rPr>
              <w:noProof/>
            </w:rPr>
            <w:fldChar w:fldCharType="begin"/>
          </w:r>
          <w:r>
            <w:rPr>
              <w:noProof/>
            </w:rPr>
            <w:instrText xml:space="preserve"> PAGEREF _Toc94274915 \h </w:instrText>
          </w:r>
          <w:r>
            <w:rPr>
              <w:noProof/>
            </w:rPr>
          </w:r>
          <w:r>
            <w:rPr>
              <w:noProof/>
            </w:rPr>
            <w:fldChar w:fldCharType="separate"/>
          </w:r>
          <w:r>
            <w:rPr>
              <w:noProof/>
            </w:rPr>
            <w:t>123</w:t>
          </w:r>
          <w:r>
            <w:rPr>
              <w:noProof/>
            </w:rPr>
            <w:fldChar w:fldCharType="end"/>
          </w:r>
        </w:p>
        <w:p w14:paraId="14DA2C0B" w14:textId="288C7732" w:rsidR="00F760B8" w:rsidRDefault="00F760B8">
          <w:pPr>
            <w:pStyle w:val="TOC4"/>
            <w:tabs>
              <w:tab w:val="right" w:leader="dot" w:pos="9350"/>
            </w:tabs>
            <w:rPr>
              <w:rFonts w:eastAsiaTheme="minorEastAsia" w:cstheme="minorBidi"/>
              <w:noProof/>
              <w:sz w:val="22"/>
              <w:szCs w:val="22"/>
            </w:rPr>
          </w:pPr>
          <w:r>
            <w:rPr>
              <w:noProof/>
            </w:rPr>
            <w:t>3.4 The Unit Vector in 3-Dimensions and Vectors in Standard Position</w:t>
          </w:r>
          <w:r>
            <w:rPr>
              <w:noProof/>
            </w:rPr>
            <w:tab/>
          </w:r>
          <w:r>
            <w:rPr>
              <w:noProof/>
            </w:rPr>
            <w:fldChar w:fldCharType="begin"/>
          </w:r>
          <w:r>
            <w:rPr>
              <w:noProof/>
            </w:rPr>
            <w:instrText xml:space="preserve"> PAGEREF _Toc94274916 \h </w:instrText>
          </w:r>
          <w:r>
            <w:rPr>
              <w:noProof/>
            </w:rPr>
          </w:r>
          <w:r>
            <w:rPr>
              <w:noProof/>
            </w:rPr>
            <w:fldChar w:fldCharType="separate"/>
          </w:r>
          <w:r>
            <w:rPr>
              <w:noProof/>
            </w:rPr>
            <w:t>124</w:t>
          </w:r>
          <w:r>
            <w:rPr>
              <w:noProof/>
            </w:rPr>
            <w:fldChar w:fldCharType="end"/>
          </w:r>
        </w:p>
        <w:p w14:paraId="10D8539A" w14:textId="29E9D655" w:rsidR="00F760B8" w:rsidRDefault="00F760B8">
          <w:pPr>
            <w:pStyle w:val="TOC4"/>
            <w:tabs>
              <w:tab w:val="right" w:leader="dot" w:pos="9350"/>
            </w:tabs>
            <w:rPr>
              <w:rFonts w:eastAsiaTheme="minorEastAsia" w:cstheme="minorBidi"/>
              <w:noProof/>
              <w:sz w:val="22"/>
              <w:szCs w:val="22"/>
            </w:rPr>
          </w:pPr>
          <w:r>
            <w:rPr>
              <w:noProof/>
            </w:rPr>
            <w:lastRenderedPageBreak/>
            <w:t>3.5 The Dot Product, Length of a Vector, and the Angle between Two Vectors in Three Dimensions</w:t>
          </w:r>
          <w:r>
            <w:rPr>
              <w:noProof/>
            </w:rPr>
            <w:tab/>
          </w:r>
          <w:r>
            <w:rPr>
              <w:noProof/>
            </w:rPr>
            <w:fldChar w:fldCharType="begin"/>
          </w:r>
          <w:r>
            <w:rPr>
              <w:noProof/>
            </w:rPr>
            <w:instrText xml:space="preserve"> PAGEREF _Toc94274917 \h </w:instrText>
          </w:r>
          <w:r>
            <w:rPr>
              <w:noProof/>
            </w:rPr>
          </w:r>
          <w:r>
            <w:rPr>
              <w:noProof/>
            </w:rPr>
            <w:fldChar w:fldCharType="separate"/>
          </w:r>
          <w:r>
            <w:rPr>
              <w:noProof/>
            </w:rPr>
            <w:t>124</w:t>
          </w:r>
          <w:r>
            <w:rPr>
              <w:noProof/>
            </w:rPr>
            <w:fldChar w:fldCharType="end"/>
          </w:r>
        </w:p>
        <w:p w14:paraId="560BF7DC" w14:textId="264E8FBD" w:rsidR="00F760B8" w:rsidRDefault="00F760B8">
          <w:pPr>
            <w:pStyle w:val="TOC4"/>
            <w:tabs>
              <w:tab w:val="right" w:leader="dot" w:pos="9350"/>
            </w:tabs>
            <w:rPr>
              <w:rFonts w:eastAsiaTheme="minorEastAsia" w:cstheme="minorBidi"/>
              <w:noProof/>
              <w:sz w:val="22"/>
              <w:szCs w:val="22"/>
            </w:rPr>
          </w:pPr>
          <w:r>
            <w:rPr>
              <w:noProof/>
            </w:rPr>
            <w:t>3.6 The Cross Product: Algebra</w:t>
          </w:r>
          <w:r>
            <w:rPr>
              <w:noProof/>
            </w:rPr>
            <w:tab/>
          </w:r>
          <w:r>
            <w:rPr>
              <w:noProof/>
            </w:rPr>
            <w:fldChar w:fldCharType="begin"/>
          </w:r>
          <w:r>
            <w:rPr>
              <w:noProof/>
            </w:rPr>
            <w:instrText xml:space="preserve"> PAGEREF _Toc94274918 \h </w:instrText>
          </w:r>
          <w:r>
            <w:rPr>
              <w:noProof/>
            </w:rPr>
          </w:r>
          <w:r>
            <w:rPr>
              <w:noProof/>
            </w:rPr>
            <w:fldChar w:fldCharType="separate"/>
          </w:r>
          <w:r>
            <w:rPr>
              <w:noProof/>
            </w:rPr>
            <w:t>124</w:t>
          </w:r>
          <w:r>
            <w:rPr>
              <w:noProof/>
            </w:rPr>
            <w:fldChar w:fldCharType="end"/>
          </w:r>
        </w:p>
        <w:p w14:paraId="2430A69D" w14:textId="5D3CF70A" w:rsidR="00F760B8" w:rsidRDefault="00F760B8">
          <w:pPr>
            <w:pStyle w:val="TOC4"/>
            <w:tabs>
              <w:tab w:val="right" w:leader="dot" w:pos="9350"/>
            </w:tabs>
            <w:rPr>
              <w:rFonts w:eastAsiaTheme="minorEastAsia" w:cstheme="minorBidi"/>
              <w:noProof/>
              <w:sz w:val="22"/>
              <w:szCs w:val="22"/>
            </w:rPr>
          </w:pPr>
          <w:r>
            <w:rPr>
              <w:noProof/>
            </w:rPr>
            <w:t>3.7 The Cross Product: Geometry</w:t>
          </w:r>
          <w:r>
            <w:rPr>
              <w:noProof/>
            </w:rPr>
            <w:tab/>
          </w:r>
          <w:r>
            <w:rPr>
              <w:noProof/>
            </w:rPr>
            <w:fldChar w:fldCharType="begin"/>
          </w:r>
          <w:r>
            <w:rPr>
              <w:noProof/>
            </w:rPr>
            <w:instrText xml:space="preserve"> PAGEREF _Toc94274919 \h </w:instrText>
          </w:r>
          <w:r>
            <w:rPr>
              <w:noProof/>
            </w:rPr>
          </w:r>
          <w:r>
            <w:rPr>
              <w:noProof/>
            </w:rPr>
            <w:fldChar w:fldCharType="separate"/>
          </w:r>
          <w:r>
            <w:rPr>
              <w:noProof/>
            </w:rPr>
            <w:t>124</w:t>
          </w:r>
          <w:r>
            <w:rPr>
              <w:noProof/>
            </w:rPr>
            <w:fldChar w:fldCharType="end"/>
          </w:r>
        </w:p>
        <w:p w14:paraId="797499E4" w14:textId="73497148" w:rsidR="00F760B8" w:rsidRDefault="00F760B8">
          <w:pPr>
            <w:pStyle w:val="TOC4"/>
            <w:tabs>
              <w:tab w:val="right" w:leader="dot" w:pos="9350"/>
            </w:tabs>
            <w:rPr>
              <w:rFonts w:eastAsiaTheme="minorEastAsia" w:cstheme="minorBidi"/>
              <w:noProof/>
              <w:sz w:val="22"/>
              <w:szCs w:val="22"/>
            </w:rPr>
          </w:pPr>
          <w:r>
            <w:rPr>
              <w:noProof/>
            </w:rPr>
            <w:t>4.1 Matrices</w:t>
          </w:r>
          <w:r>
            <w:rPr>
              <w:noProof/>
            </w:rPr>
            <w:tab/>
          </w:r>
          <w:r>
            <w:rPr>
              <w:noProof/>
            </w:rPr>
            <w:fldChar w:fldCharType="begin"/>
          </w:r>
          <w:r>
            <w:rPr>
              <w:noProof/>
            </w:rPr>
            <w:instrText xml:space="preserve"> PAGEREF _Toc94274920 \h </w:instrText>
          </w:r>
          <w:r>
            <w:rPr>
              <w:noProof/>
            </w:rPr>
          </w:r>
          <w:r>
            <w:rPr>
              <w:noProof/>
            </w:rPr>
            <w:fldChar w:fldCharType="separate"/>
          </w:r>
          <w:r>
            <w:rPr>
              <w:noProof/>
            </w:rPr>
            <w:t>125</w:t>
          </w:r>
          <w:r>
            <w:rPr>
              <w:noProof/>
            </w:rPr>
            <w:fldChar w:fldCharType="end"/>
          </w:r>
        </w:p>
        <w:p w14:paraId="0940BD43" w14:textId="61D1A0E1" w:rsidR="00F760B8" w:rsidRDefault="00F760B8">
          <w:pPr>
            <w:pStyle w:val="TOC4"/>
            <w:tabs>
              <w:tab w:val="right" w:leader="dot" w:pos="9350"/>
            </w:tabs>
            <w:rPr>
              <w:rFonts w:eastAsiaTheme="minorEastAsia" w:cstheme="minorBidi"/>
              <w:noProof/>
              <w:sz w:val="22"/>
              <w:szCs w:val="22"/>
            </w:rPr>
          </w:pPr>
          <w:r>
            <w:rPr>
              <w:noProof/>
            </w:rPr>
            <w:t>4.2 Addition, Subtraction, Scalar Multiplication, and Products of Row and Column Matrices</w:t>
          </w:r>
          <w:r>
            <w:rPr>
              <w:noProof/>
            </w:rPr>
            <w:tab/>
          </w:r>
          <w:r>
            <w:rPr>
              <w:noProof/>
            </w:rPr>
            <w:fldChar w:fldCharType="begin"/>
          </w:r>
          <w:r>
            <w:rPr>
              <w:noProof/>
            </w:rPr>
            <w:instrText xml:space="preserve"> PAGEREF _Toc94274921 \h </w:instrText>
          </w:r>
          <w:r>
            <w:rPr>
              <w:noProof/>
            </w:rPr>
          </w:r>
          <w:r>
            <w:rPr>
              <w:noProof/>
            </w:rPr>
            <w:fldChar w:fldCharType="separate"/>
          </w:r>
          <w:r>
            <w:rPr>
              <w:noProof/>
            </w:rPr>
            <w:t>125</w:t>
          </w:r>
          <w:r>
            <w:rPr>
              <w:noProof/>
            </w:rPr>
            <w:fldChar w:fldCharType="end"/>
          </w:r>
        </w:p>
        <w:p w14:paraId="13A96984" w14:textId="1BFFE597" w:rsidR="00F760B8" w:rsidRDefault="00F760B8">
          <w:pPr>
            <w:pStyle w:val="TOC4"/>
            <w:tabs>
              <w:tab w:val="right" w:leader="dot" w:pos="9350"/>
            </w:tabs>
            <w:rPr>
              <w:rFonts w:eastAsiaTheme="minorEastAsia" w:cstheme="minorBidi"/>
              <w:noProof/>
              <w:sz w:val="22"/>
              <w:szCs w:val="22"/>
            </w:rPr>
          </w:pPr>
          <w:r>
            <w:rPr>
              <w:noProof/>
            </w:rPr>
            <w:t>4.3 Matrix Multiplication</w:t>
          </w:r>
          <w:r>
            <w:rPr>
              <w:noProof/>
            </w:rPr>
            <w:tab/>
          </w:r>
          <w:r>
            <w:rPr>
              <w:noProof/>
            </w:rPr>
            <w:fldChar w:fldCharType="begin"/>
          </w:r>
          <w:r>
            <w:rPr>
              <w:noProof/>
            </w:rPr>
            <w:instrText xml:space="preserve"> PAGEREF _Toc94274922 \h </w:instrText>
          </w:r>
          <w:r>
            <w:rPr>
              <w:noProof/>
            </w:rPr>
          </w:r>
          <w:r>
            <w:rPr>
              <w:noProof/>
            </w:rPr>
            <w:fldChar w:fldCharType="separate"/>
          </w:r>
          <w:r>
            <w:rPr>
              <w:noProof/>
            </w:rPr>
            <w:t>126</w:t>
          </w:r>
          <w:r>
            <w:rPr>
              <w:noProof/>
            </w:rPr>
            <w:fldChar w:fldCharType="end"/>
          </w:r>
        </w:p>
        <w:p w14:paraId="6541ACF1" w14:textId="19EC9611" w:rsidR="00F760B8" w:rsidRDefault="00F760B8">
          <w:pPr>
            <w:pStyle w:val="TOC4"/>
            <w:tabs>
              <w:tab w:val="right" w:leader="dot" w:pos="9350"/>
            </w:tabs>
            <w:rPr>
              <w:rFonts w:eastAsiaTheme="minorEastAsia" w:cstheme="minorBidi"/>
              <w:noProof/>
              <w:sz w:val="22"/>
              <w:szCs w:val="22"/>
            </w:rPr>
          </w:pPr>
          <w:r>
            <w:rPr>
              <w:noProof/>
            </w:rPr>
            <w:t>4.4 Rotation Matrices in 2-Dimensions</w:t>
          </w:r>
          <w:r>
            <w:rPr>
              <w:noProof/>
            </w:rPr>
            <w:tab/>
          </w:r>
          <w:r>
            <w:rPr>
              <w:noProof/>
            </w:rPr>
            <w:fldChar w:fldCharType="begin"/>
          </w:r>
          <w:r>
            <w:rPr>
              <w:noProof/>
            </w:rPr>
            <w:instrText xml:space="preserve"> PAGEREF _Toc94274923 \h </w:instrText>
          </w:r>
          <w:r>
            <w:rPr>
              <w:noProof/>
            </w:rPr>
          </w:r>
          <w:r>
            <w:rPr>
              <w:noProof/>
            </w:rPr>
            <w:fldChar w:fldCharType="separate"/>
          </w:r>
          <w:r>
            <w:rPr>
              <w:noProof/>
            </w:rPr>
            <w:t>126</w:t>
          </w:r>
          <w:r>
            <w:rPr>
              <w:noProof/>
            </w:rPr>
            <w:fldChar w:fldCharType="end"/>
          </w:r>
        </w:p>
        <w:p w14:paraId="2394780A" w14:textId="21CE3900" w:rsidR="00F760B8" w:rsidRDefault="00F760B8">
          <w:pPr>
            <w:pStyle w:val="TOC4"/>
            <w:tabs>
              <w:tab w:val="right" w:leader="dot" w:pos="9350"/>
            </w:tabs>
            <w:rPr>
              <w:rFonts w:eastAsiaTheme="minorEastAsia" w:cstheme="minorBidi"/>
              <w:noProof/>
              <w:sz w:val="22"/>
              <w:szCs w:val="22"/>
            </w:rPr>
          </w:pPr>
          <w:r>
            <w:rPr>
              <w:noProof/>
            </w:rPr>
            <w:t>4.5 Finding the Angle of Rotation Between Two Rotated Vectors in 2-Dimensions</w:t>
          </w:r>
          <w:r>
            <w:rPr>
              <w:noProof/>
            </w:rPr>
            <w:tab/>
          </w:r>
          <w:r>
            <w:rPr>
              <w:noProof/>
            </w:rPr>
            <w:fldChar w:fldCharType="begin"/>
          </w:r>
          <w:r>
            <w:rPr>
              <w:noProof/>
            </w:rPr>
            <w:instrText xml:space="preserve"> PAGEREF _Toc94274924 \h </w:instrText>
          </w:r>
          <w:r>
            <w:rPr>
              <w:noProof/>
            </w:rPr>
          </w:r>
          <w:r>
            <w:rPr>
              <w:noProof/>
            </w:rPr>
            <w:fldChar w:fldCharType="separate"/>
          </w:r>
          <w:r>
            <w:rPr>
              <w:noProof/>
            </w:rPr>
            <w:t>127</w:t>
          </w:r>
          <w:r>
            <w:rPr>
              <w:noProof/>
            </w:rPr>
            <w:fldChar w:fldCharType="end"/>
          </w:r>
        </w:p>
        <w:p w14:paraId="11CDCCFC" w14:textId="1145E6B3" w:rsidR="00F760B8" w:rsidRDefault="00F760B8">
          <w:pPr>
            <w:pStyle w:val="TOC4"/>
            <w:tabs>
              <w:tab w:val="right" w:leader="dot" w:pos="9350"/>
            </w:tabs>
            <w:rPr>
              <w:rFonts w:eastAsiaTheme="minorEastAsia" w:cstheme="minorBidi"/>
              <w:noProof/>
              <w:sz w:val="22"/>
              <w:szCs w:val="22"/>
            </w:rPr>
          </w:pPr>
          <w:r>
            <w:rPr>
              <w:noProof/>
            </w:rPr>
            <w:t>4.6 Rotation Matrices in 3-Dimensions</w:t>
          </w:r>
          <w:r>
            <w:rPr>
              <w:noProof/>
            </w:rPr>
            <w:tab/>
          </w:r>
          <w:r>
            <w:rPr>
              <w:noProof/>
            </w:rPr>
            <w:fldChar w:fldCharType="begin"/>
          </w:r>
          <w:r>
            <w:rPr>
              <w:noProof/>
            </w:rPr>
            <w:instrText xml:space="preserve"> PAGEREF _Toc94274925 \h </w:instrText>
          </w:r>
          <w:r>
            <w:rPr>
              <w:noProof/>
            </w:rPr>
          </w:r>
          <w:r>
            <w:rPr>
              <w:noProof/>
            </w:rPr>
            <w:fldChar w:fldCharType="separate"/>
          </w:r>
          <w:r>
            <w:rPr>
              <w:noProof/>
            </w:rPr>
            <w:t>127</w:t>
          </w:r>
          <w:r>
            <w:rPr>
              <w:noProof/>
            </w:rPr>
            <w:fldChar w:fldCharType="end"/>
          </w:r>
        </w:p>
        <w:p w14:paraId="1F3D9F9D" w14:textId="5880B5B7" w:rsidR="00F760B8" w:rsidRDefault="00F760B8">
          <w:pPr>
            <w:pStyle w:val="TOC4"/>
            <w:tabs>
              <w:tab w:val="right" w:leader="dot" w:pos="9350"/>
            </w:tabs>
            <w:rPr>
              <w:rFonts w:eastAsiaTheme="minorEastAsia" w:cstheme="minorBidi"/>
              <w:noProof/>
              <w:sz w:val="22"/>
              <w:szCs w:val="22"/>
            </w:rPr>
          </w:pPr>
          <w:r>
            <w:rPr>
              <w:noProof/>
            </w:rPr>
            <w:t>5.1 The Basic Trigonometric Functions</w:t>
          </w:r>
          <w:r>
            <w:rPr>
              <w:noProof/>
            </w:rPr>
            <w:tab/>
          </w:r>
          <w:r>
            <w:rPr>
              <w:noProof/>
            </w:rPr>
            <w:fldChar w:fldCharType="begin"/>
          </w:r>
          <w:r>
            <w:rPr>
              <w:noProof/>
            </w:rPr>
            <w:instrText xml:space="preserve"> PAGEREF _Toc94274926 \h </w:instrText>
          </w:r>
          <w:r>
            <w:rPr>
              <w:noProof/>
            </w:rPr>
          </w:r>
          <w:r>
            <w:rPr>
              <w:noProof/>
            </w:rPr>
            <w:fldChar w:fldCharType="separate"/>
          </w:r>
          <w:r>
            <w:rPr>
              <w:noProof/>
            </w:rPr>
            <w:t>127</w:t>
          </w:r>
          <w:r>
            <w:rPr>
              <w:noProof/>
            </w:rPr>
            <w:fldChar w:fldCharType="end"/>
          </w:r>
        </w:p>
        <w:p w14:paraId="1A210921" w14:textId="295F45F3" w:rsidR="00F760B8" w:rsidRDefault="00F760B8">
          <w:pPr>
            <w:pStyle w:val="TOC4"/>
            <w:tabs>
              <w:tab w:val="right" w:leader="dot" w:pos="9350"/>
            </w:tabs>
            <w:rPr>
              <w:rFonts w:eastAsiaTheme="minorEastAsia" w:cstheme="minorBidi"/>
              <w:noProof/>
              <w:sz w:val="22"/>
              <w:szCs w:val="22"/>
            </w:rPr>
          </w:pPr>
          <w:r>
            <w:rPr>
              <w:noProof/>
            </w:rPr>
            <w:t>5.2 Circular Trigonometry</w:t>
          </w:r>
          <w:r>
            <w:rPr>
              <w:noProof/>
            </w:rPr>
            <w:tab/>
          </w:r>
          <w:r>
            <w:rPr>
              <w:noProof/>
            </w:rPr>
            <w:fldChar w:fldCharType="begin"/>
          </w:r>
          <w:r>
            <w:rPr>
              <w:noProof/>
            </w:rPr>
            <w:instrText xml:space="preserve"> PAGEREF _Toc94274927 \h </w:instrText>
          </w:r>
          <w:r>
            <w:rPr>
              <w:noProof/>
            </w:rPr>
          </w:r>
          <w:r>
            <w:rPr>
              <w:noProof/>
            </w:rPr>
            <w:fldChar w:fldCharType="separate"/>
          </w:r>
          <w:r>
            <w:rPr>
              <w:noProof/>
            </w:rPr>
            <w:t>127</w:t>
          </w:r>
          <w:r>
            <w:rPr>
              <w:noProof/>
            </w:rPr>
            <w:fldChar w:fldCharType="end"/>
          </w:r>
        </w:p>
        <w:p w14:paraId="0067E838" w14:textId="73BC0CFE" w:rsidR="00F760B8" w:rsidRDefault="00F760B8">
          <w:pPr>
            <w:pStyle w:val="TOC4"/>
            <w:tabs>
              <w:tab w:val="right" w:leader="dot" w:pos="9350"/>
            </w:tabs>
            <w:rPr>
              <w:rFonts w:eastAsiaTheme="minorEastAsia" w:cstheme="minorBidi"/>
              <w:noProof/>
              <w:sz w:val="22"/>
              <w:szCs w:val="22"/>
            </w:rPr>
          </w:pPr>
          <w:r>
            <w:rPr>
              <w:noProof/>
            </w:rPr>
            <w:t>5.3 Graphs of the Sine Function</w:t>
          </w:r>
          <w:r>
            <w:rPr>
              <w:noProof/>
            </w:rPr>
            <w:tab/>
          </w:r>
          <w:r>
            <w:rPr>
              <w:noProof/>
            </w:rPr>
            <w:fldChar w:fldCharType="begin"/>
          </w:r>
          <w:r>
            <w:rPr>
              <w:noProof/>
            </w:rPr>
            <w:instrText xml:space="preserve"> PAGEREF _Toc94274928 \h </w:instrText>
          </w:r>
          <w:r>
            <w:rPr>
              <w:noProof/>
            </w:rPr>
          </w:r>
          <w:r>
            <w:rPr>
              <w:noProof/>
            </w:rPr>
            <w:fldChar w:fldCharType="separate"/>
          </w:r>
          <w:r>
            <w:rPr>
              <w:noProof/>
            </w:rPr>
            <w:t>128</w:t>
          </w:r>
          <w:r>
            <w:rPr>
              <w:noProof/>
            </w:rPr>
            <w:fldChar w:fldCharType="end"/>
          </w:r>
        </w:p>
        <w:p w14:paraId="2D446CC9" w14:textId="7E34F2BD" w:rsidR="00F760B8" w:rsidRDefault="00F760B8">
          <w:pPr>
            <w:pStyle w:val="TOC4"/>
            <w:tabs>
              <w:tab w:val="right" w:leader="dot" w:pos="9350"/>
            </w:tabs>
            <w:rPr>
              <w:rFonts w:eastAsiaTheme="minorEastAsia" w:cstheme="minorBidi"/>
              <w:noProof/>
              <w:sz w:val="22"/>
              <w:szCs w:val="22"/>
            </w:rPr>
          </w:pPr>
          <w:r>
            <w:rPr>
              <w:noProof/>
            </w:rPr>
            <w:t>5.4 Graphs of the Cosine Function</w:t>
          </w:r>
          <w:r>
            <w:rPr>
              <w:noProof/>
            </w:rPr>
            <w:tab/>
          </w:r>
          <w:r>
            <w:rPr>
              <w:noProof/>
            </w:rPr>
            <w:fldChar w:fldCharType="begin"/>
          </w:r>
          <w:r>
            <w:rPr>
              <w:noProof/>
            </w:rPr>
            <w:instrText xml:space="preserve"> PAGEREF _Toc94274929 \h </w:instrText>
          </w:r>
          <w:r>
            <w:rPr>
              <w:noProof/>
            </w:rPr>
          </w:r>
          <w:r>
            <w:rPr>
              <w:noProof/>
            </w:rPr>
            <w:fldChar w:fldCharType="separate"/>
          </w:r>
          <w:r>
            <w:rPr>
              <w:noProof/>
            </w:rPr>
            <w:t>128</w:t>
          </w:r>
          <w:r>
            <w:rPr>
              <w:noProof/>
            </w:rPr>
            <w:fldChar w:fldCharType="end"/>
          </w:r>
        </w:p>
        <w:p w14:paraId="350E1697" w14:textId="1B594355" w:rsidR="00F760B8" w:rsidRDefault="00F760B8">
          <w:pPr>
            <w:pStyle w:val="TOC4"/>
            <w:tabs>
              <w:tab w:val="right" w:leader="dot" w:pos="9350"/>
            </w:tabs>
            <w:rPr>
              <w:rFonts w:eastAsiaTheme="minorEastAsia" w:cstheme="minorBidi"/>
              <w:noProof/>
              <w:sz w:val="22"/>
              <w:szCs w:val="22"/>
            </w:rPr>
          </w:pPr>
          <w:r>
            <w:rPr>
              <w:noProof/>
            </w:rPr>
            <w:t>5.5 Amplitude and Period of the Sine and Cosine Functions</w:t>
          </w:r>
          <w:r>
            <w:rPr>
              <w:noProof/>
            </w:rPr>
            <w:tab/>
          </w:r>
          <w:r>
            <w:rPr>
              <w:noProof/>
            </w:rPr>
            <w:fldChar w:fldCharType="begin"/>
          </w:r>
          <w:r>
            <w:rPr>
              <w:noProof/>
            </w:rPr>
            <w:instrText xml:space="preserve"> PAGEREF _Toc94274930 \h </w:instrText>
          </w:r>
          <w:r>
            <w:rPr>
              <w:noProof/>
            </w:rPr>
          </w:r>
          <w:r>
            <w:rPr>
              <w:noProof/>
            </w:rPr>
            <w:fldChar w:fldCharType="separate"/>
          </w:r>
          <w:r>
            <w:rPr>
              <w:noProof/>
            </w:rPr>
            <w:t>129</w:t>
          </w:r>
          <w:r>
            <w:rPr>
              <w:noProof/>
            </w:rPr>
            <w:fldChar w:fldCharType="end"/>
          </w:r>
        </w:p>
        <w:p w14:paraId="78857039" w14:textId="117BD99B" w:rsidR="00F760B8" w:rsidRDefault="00F760B8">
          <w:pPr>
            <w:pStyle w:val="TOC1"/>
            <w:tabs>
              <w:tab w:val="right" w:leader="dot" w:pos="9350"/>
            </w:tabs>
            <w:rPr>
              <w:rFonts w:eastAsiaTheme="minorEastAsia" w:cstheme="minorBidi"/>
              <w:b w:val="0"/>
              <w:bCs w:val="0"/>
              <w:caps w:val="0"/>
              <w:noProof/>
              <w:sz w:val="22"/>
              <w:szCs w:val="22"/>
            </w:rPr>
          </w:pPr>
          <w:r>
            <w:rPr>
              <w:noProof/>
            </w:rPr>
            <w:t>Teacher Notes</w:t>
          </w:r>
          <w:r>
            <w:rPr>
              <w:noProof/>
            </w:rPr>
            <w:tab/>
          </w:r>
          <w:r>
            <w:rPr>
              <w:noProof/>
            </w:rPr>
            <w:fldChar w:fldCharType="begin"/>
          </w:r>
          <w:r>
            <w:rPr>
              <w:noProof/>
            </w:rPr>
            <w:instrText xml:space="preserve"> PAGEREF _Toc94274931 \h </w:instrText>
          </w:r>
          <w:r>
            <w:rPr>
              <w:noProof/>
            </w:rPr>
          </w:r>
          <w:r>
            <w:rPr>
              <w:noProof/>
            </w:rPr>
            <w:fldChar w:fldCharType="separate"/>
          </w:r>
          <w:r>
            <w:rPr>
              <w:noProof/>
            </w:rPr>
            <w:t>130</w:t>
          </w:r>
          <w:r>
            <w:rPr>
              <w:noProof/>
            </w:rPr>
            <w:fldChar w:fldCharType="end"/>
          </w:r>
        </w:p>
        <w:p w14:paraId="322F44F3" w14:textId="2071810F" w:rsidR="00F760B8" w:rsidRDefault="00F760B8">
          <w:pPr>
            <w:pStyle w:val="TOC3"/>
            <w:rPr>
              <w:rFonts w:eastAsiaTheme="minorEastAsia" w:cstheme="minorBidi"/>
              <w:iCs w:val="0"/>
              <w:caps w:val="0"/>
              <w:noProof/>
              <w:sz w:val="22"/>
              <w:szCs w:val="22"/>
            </w:rPr>
          </w:pPr>
          <w:r>
            <w:rPr>
              <w:noProof/>
            </w:rPr>
            <w:t>1.1 Constants, Variables, and Expressions</w:t>
          </w:r>
          <w:r>
            <w:rPr>
              <w:noProof/>
            </w:rPr>
            <w:tab/>
          </w:r>
          <w:r>
            <w:rPr>
              <w:noProof/>
            </w:rPr>
            <w:fldChar w:fldCharType="begin"/>
          </w:r>
          <w:r>
            <w:rPr>
              <w:noProof/>
            </w:rPr>
            <w:instrText xml:space="preserve"> PAGEREF _Toc94274932 \h </w:instrText>
          </w:r>
          <w:r>
            <w:rPr>
              <w:noProof/>
            </w:rPr>
          </w:r>
          <w:r>
            <w:rPr>
              <w:noProof/>
            </w:rPr>
            <w:fldChar w:fldCharType="separate"/>
          </w:r>
          <w:r>
            <w:rPr>
              <w:noProof/>
            </w:rPr>
            <w:t>130</w:t>
          </w:r>
          <w:r>
            <w:rPr>
              <w:noProof/>
            </w:rPr>
            <w:fldChar w:fldCharType="end"/>
          </w:r>
        </w:p>
        <w:p w14:paraId="5A74FD0F" w14:textId="24F4FEB9" w:rsidR="00F760B8" w:rsidRDefault="00F760B8">
          <w:pPr>
            <w:pStyle w:val="TOC3"/>
            <w:rPr>
              <w:rFonts w:eastAsiaTheme="minorEastAsia" w:cstheme="minorBidi"/>
              <w:iCs w:val="0"/>
              <w:caps w:val="0"/>
              <w:noProof/>
              <w:sz w:val="22"/>
              <w:szCs w:val="22"/>
            </w:rPr>
          </w:pPr>
          <w:r>
            <w:rPr>
              <w:noProof/>
            </w:rPr>
            <w:t>2.1 Vectors</w:t>
          </w:r>
          <w:r>
            <w:rPr>
              <w:noProof/>
            </w:rPr>
            <w:tab/>
          </w:r>
          <w:r>
            <w:rPr>
              <w:noProof/>
            </w:rPr>
            <w:fldChar w:fldCharType="begin"/>
          </w:r>
          <w:r>
            <w:rPr>
              <w:noProof/>
            </w:rPr>
            <w:instrText xml:space="preserve"> PAGEREF _Toc94274933 \h </w:instrText>
          </w:r>
          <w:r>
            <w:rPr>
              <w:noProof/>
            </w:rPr>
          </w:r>
          <w:r>
            <w:rPr>
              <w:noProof/>
            </w:rPr>
            <w:fldChar w:fldCharType="separate"/>
          </w:r>
          <w:r>
            <w:rPr>
              <w:noProof/>
            </w:rPr>
            <w:t>131</w:t>
          </w:r>
          <w:r>
            <w:rPr>
              <w:noProof/>
            </w:rPr>
            <w:fldChar w:fldCharType="end"/>
          </w:r>
        </w:p>
        <w:p w14:paraId="551D2009" w14:textId="2A94ACFD" w:rsidR="00F760B8" w:rsidRDefault="00F760B8">
          <w:pPr>
            <w:pStyle w:val="TOC3"/>
            <w:rPr>
              <w:rFonts w:eastAsiaTheme="minorEastAsia" w:cstheme="minorBidi"/>
              <w:iCs w:val="0"/>
              <w:caps w:val="0"/>
              <w:noProof/>
              <w:sz w:val="22"/>
              <w:szCs w:val="22"/>
            </w:rPr>
          </w:pPr>
          <w:r>
            <w:rPr>
              <w:noProof/>
            </w:rPr>
            <w:t>2.2 Addition, Subtraction, and Scalar Multiplication of Vectors</w:t>
          </w:r>
          <w:r>
            <w:rPr>
              <w:noProof/>
            </w:rPr>
            <w:tab/>
          </w:r>
          <w:r>
            <w:rPr>
              <w:noProof/>
            </w:rPr>
            <w:fldChar w:fldCharType="begin"/>
          </w:r>
          <w:r>
            <w:rPr>
              <w:noProof/>
            </w:rPr>
            <w:instrText xml:space="preserve"> PAGEREF _Toc94274934 \h </w:instrText>
          </w:r>
          <w:r>
            <w:rPr>
              <w:noProof/>
            </w:rPr>
          </w:r>
          <w:r>
            <w:rPr>
              <w:noProof/>
            </w:rPr>
            <w:fldChar w:fldCharType="separate"/>
          </w:r>
          <w:r>
            <w:rPr>
              <w:noProof/>
            </w:rPr>
            <w:t>132</w:t>
          </w:r>
          <w:r>
            <w:rPr>
              <w:noProof/>
            </w:rPr>
            <w:fldChar w:fldCharType="end"/>
          </w:r>
        </w:p>
        <w:p w14:paraId="5962CF36" w14:textId="435CD613" w:rsidR="00F760B8" w:rsidRDefault="00F760B8">
          <w:pPr>
            <w:pStyle w:val="TOC3"/>
            <w:rPr>
              <w:rFonts w:eastAsiaTheme="minorEastAsia" w:cstheme="minorBidi"/>
              <w:iCs w:val="0"/>
              <w:caps w:val="0"/>
              <w:noProof/>
              <w:sz w:val="22"/>
              <w:szCs w:val="22"/>
            </w:rPr>
          </w:pPr>
          <w:r>
            <w:rPr>
              <w:noProof/>
            </w:rPr>
            <w:t>2.3 Magnitude, Direction, and Components of a Vector</w:t>
          </w:r>
          <w:r>
            <w:rPr>
              <w:noProof/>
            </w:rPr>
            <w:tab/>
          </w:r>
          <w:r>
            <w:rPr>
              <w:noProof/>
            </w:rPr>
            <w:fldChar w:fldCharType="begin"/>
          </w:r>
          <w:r>
            <w:rPr>
              <w:noProof/>
            </w:rPr>
            <w:instrText xml:space="preserve"> PAGEREF _Toc94274935 \h </w:instrText>
          </w:r>
          <w:r>
            <w:rPr>
              <w:noProof/>
            </w:rPr>
          </w:r>
          <w:r>
            <w:rPr>
              <w:noProof/>
            </w:rPr>
            <w:fldChar w:fldCharType="separate"/>
          </w:r>
          <w:r>
            <w:rPr>
              <w:noProof/>
            </w:rPr>
            <w:t>135</w:t>
          </w:r>
          <w:r>
            <w:rPr>
              <w:noProof/>
            </w:rPr>
            <w:fldChar w:fldCharType="end"/>
          </w:r>
        </w:p>
        <w:p w14:paraId="3EB43192" w14:textId="32838C5C" w:rsidR="00F760B8" w:rsidRDefault="00F760B8">
          <w:pPr>
            <w:pStyle w:val="TOC3"/>
            <w:rPr>
              <w:rFonts w:eastAsiaTheme="minorEastAsia" w:cstheme="minorBidi"/>
              <w:iCs w:val="0"/>
              <w:caps w:val="0"/>
              <w:noProof/>
              <w:sz w:val="22"/>
              <w:szCs w:val="22"/>
            </w:rPr>
          </w:pPr>
          <w:r>
            <w:rPr>
              <w:noProof/>
            </w:rPr>
            <w:t>2.4 The Dot Product of Two Vectors, the Length of a Vector, and the Angle Between Two Vectors</w:t>
          </w:r>
          <w:r>
            <w:rPr>
              <w:noProof/>
            </w:rPr>
            <w:tab/>
          </w:r>
          <w:r>
            <w:rPr>
              <w:noProof/>
            </w:rPr>
            <w:fldChar w:fldCharType="begin"/>
          </w:r>
          <w:r>
            <w:rPr>
              <w:noProof/>
            </w:rPr>
            <w:instrText xml:space="preserve"> PAGEREF _Toc94274936 \h </w:instrText>
          </w:r>
          <w:r>
            <w:rPr>
              <w:noProof/>
            </w:rPr>
          </w:r>
          <w:r>
            <w:rPr>
              <w:noProof/>
            </w:rPr>
            <w:fldChar w:fldCharType="separate"/>
          </w:r>
          <w:r>
            <w:rPr>
              <w:noProof/>
            </w:rPr>
            <w:t>137</w:t>
          </w:r>
          <w:r>
            <w:rPr>
              <w:noProof/>
            </w:rPr>
            <w:fldChar w:fldCharType="end"/>
          </w:r>
        </w:p>
        <w:p w14:paraId="21DE778C" w14:textId="531C4811" w:rsidR="00F760B8" w:rsidRDefault="00F760B8">
          <w:pPr>
            <w:pStyle w:val="TOC3"/>
            <w:rPr>
              <w:rFonts w:eastAsiaTheme="minorEastAsia" w:cstheme="minorBidi"/>
              <w:iCs w:val="0"/>
              <w:caps w:val="0"/>
              <w:noProof/>
              <w:sz w:val="22"/>
              <w:szCs w:val="22"/>
            </w:rPr>
          </w:pPr>
          <w:r>
            <w:rPr>
              <w:noProof/>
            </w:rPr>
            <w:t>2.5 Parallel and Perpendicular Vectors, The Unit Vector</w:t>
          </w:r>
          <w:r>
            <w:rPr>
              <w:noProof/>
            </w:rPr>
            <w:tab/>
          </w:r>
          <w:r>
            <w:rPr>
              <w:noProof/>
            </w:rPr>
            <w:fldChar w:fldCharType="begin"/>
          </w:r>
          <w:r>
            <w:rPr>
              <w:noProof/>
            </w:rPr>
            <w:instrText xml:space="preserve"> PAGEREF _Toc94274937 \h </w:instrText>
          </w:r>
          <w:r>
            <w:rPr>
              <w:noProof/>
            </w:rPr>
          </w:r>
          <w:r>
            <w:rPr>
              <w:noProof/>
            </w:rPr>
            <w:fldChar w:fldCharType="separate"/>
          </w:r>
          <w:r>
            <w:rPr>
              <w:noProof/>
            </w:rPr>
            <w:t>139</w:t>
          </w:r>
          <w:r>
            <w:rPr>
              <w:noProof/>
            </w:rPr>
            <w:fldChar w:fldCharType="end"/>
          </w:r>
        </w:p>
        <w:p w14:paraId="6E9CF09A" w14:textId="710C8EE2" w:rsidR="00F760B8" w:rsidRDefault="00F760B8">
          <w:pPr>
            <w:pStyle w:val="TOC3"/>
            <w:rPr>
              <w:rFonts w:eastAsiaTheme="minorEastAsia" w:cstheme="minorBidi"/>
              <w:iCs w:val="0"/>
              <w:caps w:val="0"/>
              <w:noProof/>
              <w:sz w:val="22"/>
              <w:szCs w:val="22"/>
            </w:rPr>
          </w:pPr>
          <w:r>
            <w:rPr>
              <w:noProof/>
            </w:rPr>
            <w:t>2.6 The Vector Projection of One Vector onto Another</w:t>
          </w:r>
          <w:r>
            <w:rPr>
              <w:noProof/>
            </w:rPr>
            <w:tab/>
          </w:r>
          <w:r>
            <w:rPr>
              <w:noProof/>
            </w:rPr>
            <w:fldChar w:fldCharType="begin"/>
          </w:r>
          <w:r>
            <w:rPr>
              <w:noProof/>
            </w:rPr>
            <w:instrText xml:space="preserve"> PAGEREF _Toc94274938 \h </w:instrText>
          </w:r>
          <w:r>
            <w:rPr>
              <w:noProof/>
            </w:rPr>
          </w:r>
          <w:r>
            <w:rPr>
              <w:noProof/>
            </w:rPr>
            <w:fldChar w:fldCharType="separate"/>
          </w:r>
          <w:r>
            <w:rPr>
              <w:noProof/>
            </w:rPr>
            <w:t>141</w:t>
          </w:r>
          <w:r>
            <w:rPr>
              <w:noProof/>
            </w:rPr>
            <w:fldChar w:fldCharType="end"/>
          </w:r>
        </w:p>
        <w:p w14:paraId="15C72D5F" w14:textId="34348EE2" w:rsidR="00F760B8" w:rsidRDefault="00F760B8">
          <w:pPr>
            <w:pStyle w:val="TOC3"/>
            <w:rPr>
              <w:rFonts w:eastAsiaTheme="minorEastAsia" w:cstheme="minorBidi"/>
              <w:iCs w:val="0"/>
              <w:caps w:val="0"/>
              <w:noProof/>
              <w:sz w:val="22"/>
              <w:szCs w:val="22"/>
            </w:rPr>
          </w:pPr>
          <w:r>
            <w:rPr>
              <w:noProof/>
            </w:rPr>
            <w:t>3.1 Three Dimensional Vectors</w:t>
          </w:r>
          <w:r>
            <w:rPr>
              <w:noProof/>
            </w:rPr>
            <w:tab/>
          </w:r>
          <w:r>
            <w:rPr>
              <w:noProof/>
            </w:rPr>
            <w:fldChar w:fldCharType="begin"/>
          </w:r>
          <w:r>
            <w:rPr>
              <w:noProof/>
            </w:rPr>
            <w:instrText xml:space="preserve"> PAGEREF _Toc94274939 \h </w:instrText>
          </w:r>
          <w:r>
            <w:rPr>
              <w:noProof/>
            </w:rPr>
          </w:r>
          <w:r>
            <w:rPr>
              <w:noProof/>
            </w:rPr>
            <w:fldChar w:fldCharType="separate"/>
          </w:r>
          <w:r>
            <w:rPr>
              <w:noProof/>
            </w:rPr>
            <w:t>142</w:t>
          </w:r>
          <w:r>
            <w:rPr>
              <w:noProof/>
            </w:rPr>
            <w:fldChar w:fldCharType="end"/>
          </w:r>
        </w:p>
        <w:p w14:paraId="15245EDF" w14:textId="62D314DE" w:rsidR="00F760B8" w:rsidRDefault="00F760B8">
          <w:pPr>
            <w:pStyle w:val="TOC3"/>
            <w:rPr>
              <w:rFonts w:eastAsiaTheme="minorEastAsia" w:cstheme="minorBidi"/>
              <w:iCs w:val="0"/>
              <w:caps w:val="0"/>
              <w:noProof/>
              <w:sz w:val="22"/>
              <w:szCs w:val="22"/>
            </w:rPr>
          </w:pPr>
          <w:r>
            <w:rPr>
              <w:noProof/>
            </w:rPr>
            <w:t>3.2 Magnitude and Direction Cosines of a Vector</w:t>
          </w:r>
          <w:r>
            <w:rPr>
              <w:noProof/>
            </w:rPr>
            <w:tab/>
          </w:r>
          <w:r>
            <w:rPr>
              <w:noProof/>
            </w:rPr>
            <w:fldChar w:fldCharType="begin"/>
          </w:r>
          <w:r>
            <w:rPr>
              <w:noProof/>
            </w:rPr>
            <w:instrText xml:space="preserve"> PAGEREF _Toc94274940 \h </w:instrText>
          </w:r>
          <w:r>
            <w:rPr>
              <w:noProof/>
            </w:rPr>
          </w:r>
          <w:r>
            <w:rPr>
              <w:noProof/>
            </w:rPr>
            <w:fldChar w:fldCharType="separate"/>
          </w:r>
          <w:r>
            <w:rPr>
              <w:noProof/>
            </w:rPr>
            <w:t>143</w:t>
          </w:r>
          <w:r>
            <w:rPr>
              <w:noProof/>
            </w:rPr>
            <w:fldChar w:fldCharType="end"/>
          </w:r>
        </w:p>
        <w:p w14:paraId="2F583DD2" w14:textId="641B70E4" w:rsidR="00F760B8" w:rsidRDefault="00F760B8">
          <w:pPr>
            <w:pStyle w:val="TOC3"/>
            <w:rPr>
              <w:rFonts w:eastAsiaTheme="minorEastAsia" w:cstheme="minorBidi"/>
              <w:iCs w:val="0"/>
              <w:caps w:val="0"/>
              <w:noProof/>
              <w:sz w:val="22"/>
              <w:szCs w:val="22"/>
            </w:rPr>
          </w:pPr>
          <w:r>
            <w:rPr>
              <w:noProof/>
            </w:rPr>
            <w:t>3.3 Arithmetic on Vectors in 3-Dimensional Space</w:t>
          </w:r>
          <w:r>
            <w:rPr>
              <w:noProof/>
            </w:rPr>
            <w:tab/>
          </w:r>
          <w:r>
            <w:rPr>
              <w:noProof/>
            </w:rPr>
            <w:fldChar w:fldCharType="begin"/>
          </w:r>
          <w:r>
            <w:rPr>
              <w:noProof/>
            </w:rPr>
            <w:instrText xml:space="preserve"> PAGEREF _Toc94274941 \h </w:instrText>
          </w:r>
          <w:r>
            <w:rPr>
              <w:noProof/>
            </w:rPr>
          </w:r>
          <w:r>
            <w:rPr>
              <w:noProof/>
            </w:rPr>
            <w:fldChar w:fldCharType="separate"/>
          </w:r>
          <w:r>
            <w:rPr>
              <w:noProof/>
            </w:rPr>
            <w:t>144</w:t>
          </w:r>
          <w:r>
            <w:rPr>
              <w:noProof/>
            </w:rPr>
            <w:fldChar w:fldCharType="end"/>
          </w:r>
        </w:p>
        <w:p w14:paraId="67486C97" w14:textId="4A6F9367" w:rsidR="00F760B8" w:rsidRDefault="00F760B8">
          <w:pPr>
            <w:pStyle w:val="TOC3"/>
            <w:rPr>
              <w:rFonts w:eastAsiaTheme="minorEastAsia" w:cstheme="minorBidi"/>
              <w:iCs w:val="0"/>
              <w:caps w:val="0"/>
              <w:noProof/>
              <w:sz w:val="22"/>
              <w:szCs w:val="22"/>
            </w:rPr>
          </w:pPr>
          <w:r>
            <w:rPr>
              <w:noProof/>
            </w:rPr>
            <w:t>3.4 The Unit Vector in 3-Dimensions and Vectors in Standard Position</w:t>
          </w:r>
          <w:r>
            <w:rPr>
              <w:noProof/>
            </w:rPr>
            <w:tab/>
          </w:r>
          <w:r>
            <w:rPr>
              <w:noProof/>
            </w:rPr>
            <w:fldChar w:fldCharType="begin"/>
          </w:r>
          <w:r>
            <w:rPr>
              <w:noProof/>
            </w:rPr>
            <w:instrText xml:space="preserve"> PAGEREF _Toc94274942 \h </w:instrText>
          </w:r>
          <w:r>
            <w:rPr>
              <w:noProof/>
            </w:rPr>
          </w:r>
          <w:r>
            <w:rPr>
              <w:noProof/>
            </w:rPr>
            <w:fldChar w:fldCharType="separate"/>
          </w:r>
          <w:r>
            <w:rPr>
              <w:noProof/>
            </w:rPr>
            <w:t>145</w:t>
          </w:r>
          <w:r>
            <w:rPr>
              <w:noProof/>
            </w:rPr>
            <w:fldChar w:fldCharType="end"/>
          </w:r>
        </w:p>
        <w:p w14:paraId="607ACBBF" w14:textId="21920FE7" w:rsidR="00F760B8" w:rsidRDefault="00F760B8">
          <w:pPr>
            <w:pStyle w:val="TOC3"/>
            <w:rPr>
              <w:rFonts w:eastAsiaTheme="minorEastAsia" w:cstheme="minorBidi"/>
              <w:iCs w:val="0"/>
              <w:caps w:val="0"/>
              <w:noProof/>
              <w:sz w:val="22"/>
              <w:szCs w:val="22"/>
            </w:rPr>
          </w:pPr>
          <w:r>
            <w:rPr>
              <w:noProof/>
            </w:rPr>
            <w:t>3.5 The Dot Product, Length of a Vector, and the Angle between Two Vectors in Three Dimensions</w:t>
          </w:r>
          <w:r>
            <w:rPr>
              <w:noProof/>
            </w:rPr>
            <w:tab/>
          </w:r>
          <w:r>
            <w:rPr>
              <w:noProof/>
            </w:rPr>
            <w:fldChar w:fldCharType="begin"/>
          </w:r>
          <w:r>
            <w:rPr>
              <w:noProof/>
            </w:rPr>
            <w:instrText xml:space="preserve"> PAGEREF _Toc94274943 \h </w:instrText>
          </w:r>
          <w:r>
            <w:rPr>
              <w:noProof/>
            </w:rPr>
          </w:r>
          <w:r>
            <w:rPr>
              <w:noProof/>
            </w:rPr>
            <w:fldChar w:fldCharType="separate"/>
          </w:r>
          <w:r>
            <w:rPr>
              <w:noProof/>
            </w:rPr>
            <w:t>146</w:t>
          </w:r>
          <w:r>
            <w:rPr>
              <w:noProof/>
            </w:rPr>
            <w:fldChar w:fldCharType="end"/>
          </w:r>
        </w:p>
        <w:p w14:paraId="61E757FE" w14:textId="2B462E29" w:rsidR="00F760B8" w:rsidRDefault="00F760B8">
          <w:pPr>
            <w:pStyle w:val="TOC3"/>
            <w:rPr>
              <w:rFonts w:eastAsiaTheme="minorEastAsia" w:cstheme="minorBidi"/>
              <w:iCs w:val="0"/>
              <w:caps w:val="0"/>
              <w:noProof/>
              <w:sz w:val="22"/>
              <w:szCs w:val="22"/>
            </w:rPr>
          </w:pPr>
          <w:r>
            <w:rPr>
              <w:noProof/>
            </w:rPr>
            <w:t>3.6 The Cross Product: Algebra</w:t>
          </w:r>
          <w:r>
            <w:rPr>
              <w:noProof/>
            </w:rPr>
            <w:tab/>
          </w:r>
          <w:r>
            <w:rPr>
              <w:noProof/>
            </w:rPr>
            <w:fldChar w:fldCharType="begin"/>
          </w:r>
          <w:r>
            <w:rPr>
              <w:noProof/>
            </w:rPr>
            <w:instrText xml:space="preserve"> PAGEREF _Toc94274944 \h </w:instrText>
          </w:r>
          <w:r>
            <w:rPr>
              <w:noProof/>
            </w:rPr>
          </w:r>
          <w:r>
            <w:rPr>
              <w:noProof/>
            </w:rPr>
            <w:fldChar w:fldCharType="separate"/>
          </w:r>
          <w:r>
            <w:rPr>
              <w:noProof/>
            </w:rPr>
            <w:t>148</w:t>
          </w:r>
          <w:r>
            <w:rPr>
              <w:noProof/>
            </w:rPr>
            <w:fldChar w:fldCharType="end"/>
          </w:r>
        </w:p>
        <w:p w14:paraId="0327A3E9" w14:textId="19CE5448" w:rsidR="00F760B8" w:rsidRDefault="00F760B8">
          <w:pPr>
            <w:pStyle w:val="TOC3"/>
            <w:rPr>
              <w:rFonts w:eastAsiaTheme="minorEastAsia" w:cstheme="minorBidi"/>
              <w:iCs w:val="0"/>
              <w:caps w:val="0"/>
              <w:noProof/>
              <w:sz w:val="22"/>
              <w:szCs w:val="22"/>
            </w:rPr>
          </w:pPr>
          <w:r>
            <w:rPr>
              <w:noProof/>
            </w:rPr>
            <w:t>3.7 The Cross Product: Geometry</w:t>
          </w:r>
          <w:r>
            <w:rPr>
              <w:noProof/>
            </w:rPr>
            <w:tab/>
          </w:r>
          <w:r>
            <w:rPr>
              <w:noProof/>
            </w:rPr>
            <w:fldChar w:fldCharType="begin"/>
          </w:r>
          <w:r>
            <w:rPr>
              <w:noProof/>
            </w:rPr>
            <w:instrText xml:space="preserve"> PAGEREF _Toc94274945 \h </w:instrText>
          </w:r>
          <w:r>
            <w:rPr>
              <w:noProof/>
            </w:rPr>
          </w:r>
          <w:r>
            <w:rPr>
              <w:noProof/>
            </w:rPr>
            <w:fldChar w:fldCharType="separate"/>
          </w:r>
          <w:r>
            <w:rPr>
              <w:noProof/>
            </w:rPr>
            <w:t>149</w:t>
          </w:r>
          <w:r>
            <w:rPr>
              <w:noProof/>
            </w:rPr>
            <w:fldChar w:fldCharType="end"/>
          </w:r>
        </w:p>
        <w:p w14:paraId="22C7E60E" w14:textId="68DA7D02" w:rsidR="00F760B8" w:rsidRDefault="00F760B8">
          <w:pPr>
            <w:pStyle w:val="TOC3"/>
            <w:rPr>
              <w:rFonts w:eastAsiaTheme="minorEastAsia" w:cstheme="minorBidi"/>
              <w:iCs w:val="0"/>
              <w:caps w:val="0"/>
              <w:noProof/>
              <w:sz w:val="22"/>
              <w:szCs w:val="22"/>
            </w:rPr>
          </w:pPr>
          <w:r>
            <w:rPr>
              <w:noProof/>
            </w:rPr>
            <w:t>4.2 Addition, Subtraction, Scalar Multiplication, and Products of Row and Column Matrices</w:t>
          </w:r>
          <w:r>
            <w:rPr>
              <w:noProof/>
            </w:rPr>
            <w:tab/>
          </w:r>
          <w:r>
            <w:rPr>
              <w:noProof/>
            </w:rPr>
            <w:fldChar w:fldCharType="begin"/>
          </w:r>
          <w:r>
            <w:rPr>
              <w:noProof/>
            </w:rPr>
            <w:instrText xml:space="preserve"> PAGEREF _Toc94274946 \h </w:instrText>
          </w:r>
          <w:r>
            <w:rPr>
              <w:noProof/>
            </w:rPr>
          </w:r>
          <w:r>
            <w:rPr>
              <w:noProof/>
            </w:rPr>
            <w:fldChar w:fldCharType="separate"/>
          </w:r>
          <w:r>
            <w:rPr>
              <w:noProof/>
            </w:rPr>
            <w:t>150</w:t>
          </w:r>
          <w:r>
            <w:rPr>
              <w:noProof/>
            </w:rPr>
            <w:fldChar w:fldCharType="end"/>
          </w:r>
        </w:p>
        <w:p w14:paraId="69D17AB5" w14:textId="0AA07B61" w:rsidR="00F760B8" w:rsidRDefault="00F760B8">
          <w:pPr>
            <w:pStyle w:val="TOC3"/>
            <w:rPr>
              <w:rFonts w:eastAsiaTheme="minorEastAsia" w:cstheme="minorBidi"/>
              <w:iCs w:val="0"/>
              <w:caps w:val="0"/>
              <w:noProof/>
              <w:sz w:val="22"/>
              <w:szCs w:val="22"/>
            </w:rPr>
          </w:pPr>
          <w:r>
            <w:rPr>
              <w:noProof/>
            </w:rPr>
            <w:t>4.3 Matrix Multiplication</w:t>
          </w:r>
          <w:r>
            <w:rPr>
              <w:noProof/>
            </w:rPr>
            <w:tab/>
          </w:r>
          <w:r>
            <w:rPr>
              <w:noProof/>
            </w:rPr>
            <w:fldChar w:fldCharType="begin"/>
          </w:r>
          <w:r>
            <w:rPr>
              <w:noProof/>
            </w:rPr>
            <w:instrText xml:space="preserve"> PAGEREF _Toc94274947 \h </w:instrText>
          </w:r>
          <w:r>
            <w:rPr>
              <w:noProof/>
            </w:rPr>
          </w:r>
          <w:r>
            <w:rPr>
              <w:noProof/>
            </w:rPr>
            <w:fldChar w:fldCharType="separate"/>
          </w:r>
          <w:r>
            <w:rPr>
              <w:noProof/>
            </w:rPr>
            <w:t>151</w:t>
          </w:r>
          <w:r>
            <w:rPr>
              <w:noProof/>
            </w:rPr>
            <w:fldChar w:fldCharType="end"/>
          </w:r>
        </w:p>
        <w:p w14:paraId="245D5782" w14:textId="0E2510B6" w:rsidR="00F760B8" w:rsidRDefault="00F760B8">
          <w:pPr>
            <w:pStyle w:val="TOC3"/>
            <w:rPr>
              <w:rFonts w:eastAsiaTheme="minorEastAsia" w:cstheme="minorBidi"/>
              <w:iCs w:val="0"/>
              <w:caps w:val="0"/>
              <w:noProof/>
              <w:sz w:val="22"/>
              <w:szCs w:val="22"/>
            </w:rPr>
          </w:pPr>
          <w:r>
            <w:rPr>
              <w:noProof/>
            </w:rPr>
            <w:t>4.4 Rotation Matrices in 2-Dimensions</w:t>
          </w:r>
          <w:r>
            <w:rPr>
              <w:noProof/>
            </w:rPr>
            <w:tab/>
          </w:r>
          <w:r>
            <w:rPr>
              <w:noProof/>
            </w:rPr>
            <w:fldChar w:fldCharType="begin"/>
          </w:r>
          <w:r>
            <w:rPr>
              <w:noProof/>
            </w:rPr>
            <w:instrText xml:space="preserve"> PAGEREF _Toc94274948 \h </w:instrText>
          </w:r>
          <w:r>
            <w:rPr>
              <w:noProof/>
            </w:rPr>
          </w:r>
          <w:r>
            <w:rPr>
              <w:noProof/>
            </w:rPr>
            <w:fldChar w:fldCharType="separate"/>
          </w:r>
          <w:r>
            <w:rPr>
              <w:noProof/>
            </w:rPr>
            <w:t>152</w:t>
          </w:r>
          <w:r>
            <w:rPr>
              <w:noProof/>
            </w:rPr>
            <w:fldChar w:fldCharType="end"/>
          </w:r>
        </w:p>
        <w:p w14:paraId="2BF2E354" w14:textId="13D82EF5" w:rsidR="00F760B8" w:rsidRDefault="00F760B8">
          <w:pPr>
            <w:pStyle w:val="TOC3"/>
            <w:rPr>
              <w:rFonts w:eastAsiaTheme="minorEastAsia" w:cstheme="minorBidi"/>
              <w:iCs w:val="0"/>
              <w:caps w:val="0"/>
              <w:noProof/>
              <w:sz w:val="22"/>
              <w:szCs w:val="22"/>
            </w:rPr>
          </w:pPr>
          <w:r>
            <w:rPr>
              <w:noProof/>
            </w:rPr>
            <w:t>4.5 Finding the Angle of Rotation Between Two Rotated Vectors in 2-Dimensions</w:t>
          </w:r>
          <w:r>
            <w:rPr>
              <w:noProof/>
            </w:rPr>
            <w:tab/>
          </w:r>
          <w:r>
            <w:rPr>
              <w:noProof/>
            </w:rPr>
            <w:fldChar w:fldCharType="begin"/>
          </w:r>
          <w:r>
            <w:rPr>
              <w:noProof/>
            </w:rPr>
            <w:instrText xml:space="preserve"> PAGEREF _Toc94274949 \h </w:instrText>
          </w:r>
          <w:r>
            <w:rPr>
              <w:noProof/>
            </w:rPr>
          </w:r>
          <w:r>
            <w:rPr>
              <w:noProof/>
            </w:rPr>
            <w:fldChar w:fldCharType="separate"/>
          </w:r>
          <w:r>
            <w:rPr>
              <w:noProof/>
            </w:rPr>
            <w:t>156</w:t>
          </w:r>
          <w:r>
            <w:rPr>
              <w:noProof/>
            </w:rPr>
            <w:fldChar w:fldCharType="end"/>
          </w:r>
        </w:p>
        <w:p w14:paraId="2007E3D6" w14:textId="702C6812" w:rsidR="00F760B8" w:rsidRDefault="00F760B8">
          <w:pPr>
            <w:pStyle w:val="TOC3"/>
            <w:rPr>
              <w:rFonts w:eastAsiaTheme="minorEastAsia" w:cstheme="minorBidi"/>
              <w:iCs w:val="0"/>
              <w:caps w:val="0"/>
              <w:noProof/>
              <w:sz w:val="22"/>
              <w:szCs w:val="22"/>
            </w:rPr>
          </w:pPr>
          <w:r>
            <w:rPr>
              <w:noProof/>
            </w:rPr>
            <w:t>4.6 Rotation Matrices in 3-Dimensions</w:t>
          </w:r>
          <w:r>
            <w:rPr>
              <w:noProof/>
            </w:rPr>
            <w:tab/>
          </w:r>
          <w:r>
            <w:rPr>
              <w:noProof/>
            </w:rPr>
            <w:fldChar w:fldCharType="begin"/>
          </w:r>
          <w:r>
            <w:rPr>
              <w:noProof/>
            </w:rPr>
            <w:instrText xml:space="preserve"> PAGEREF _Toc94274950 \h </w:instrText>
          </w:r>
          <w:r>
            <w:rPr>
              <w:noProof/>
            </w:rPr>
          </w:r>
          <w:r>
            <w:rPr>
              <w:noProof/>
            </w:rPr>
            <w:fldChar w:fldCharType="separate"/>
          </w:r>
          <w:r>
            <w:rPr>
              <w:noProof/>
            </w:rPr>
            <w:t>158</w:t>
          </w:r>
          <w:r>
            <w:rPr>
              <w:noProof/>
            </w:rPr>
            <w:fldChar w:fldCharType="end"/>
          </w:r>
        </w:p>
        <w:p w14:paraId="69BC45CE" w14:textId="3A5ECF35" w:rsidR="00F760B8" w:rsidRDefault="00F760B8">
          <w:pPr>
            <w:pStyle w:val="TOC3"/>
            <w:rPr>
              <w:rFonts w:eastAsiaTheme="minorEastAsia" w:cstheme="minorBidi"/>
              <w:iCs w:val="0"/>
              <w:caps w:val="0"/>
              <w:noProof/>
              <w:sz w:val="22"/>
              <w:szCs w:val="22"/>
            </w:rPr>
          </w:pPr>
          <w:r>
            <w:rPr>
              <w:noProof/>
            </w:rPr>
            <w:t>5.1 The Basic Trigonometric Functions</w:t>
          </w:r>
          <w:r>
            <w:rPr>
              <w:noProof/>
            </w:rPr>
            <w:tab/>
          </w:r>
          <w:r>
            <w:rPr>
              <w:noProof/>
            </w:rPr>
            <w:fldChar w:fldCharType="begin"/>
          </w:r>
          <w:r>
            <w:rPr>
              <w:noProof/>
            </w:rPr>
            <w:instrText xml:space="preserve"> PAGEREF _Toc94274951 \h </w:instrText>
          </w:r>
          <w:r>
            <w:rPr>
              <w:noProof/>
            </w:rPr>
          </w:r>
          <w:r>
            <w:rPr>
              <w:noProof/>
            </w:rPr>
            <w:fldChar w:fldCharType="separate"/>
          </w:r>
          <w:r>
            <w:rPr>
              <w:noProof/>
            </w:rPr>
            <w:t>160</w:t>
          </w:r>
          <w:r>
            <w:rPr>
              <w:noProof/>
            </w:rPr>
            <w:fldChar w:fldCharType="end"/>
          </w:r>
        </w:p>
        <w:p w14:paraId="76CEF175" w14:textId="7B6831E4" w:rsidR="00F760B8" w:rsidRDefault="00F760B8">
          <w:pPr>
            <w:pStyle w:val="TOC3"/>
            <w:rPr>
              <w:rFonts w:eastAsiaTheme="minorEastAsia" w:cstheme="minorBidi"/>
              <w:iCs w:val="0"/>
              <w:caps w:val="0"/>
              <w:noProof/>
              <w:sz w:val="22"/>
              <w:szCs w:val="22"/>
            </w:rPr>
          </w:pPr>
          <w:r>
            <w:rPr>
              <w:noProof/>
            </w:rPr>
            <w:t>5.2 Circular Trigonometry</w:t>
          </w:r>
          <w:r>
            <w:rPr>
              <w:noProof/>
            </w:rPr>
            <w:tab/>
          </w:r>
          <w:r>
            <w:rPr>
              <w:noProof/>
            </w:rPr>
            <w:fldChar w:fldCharType="begin"/>
          </w:r>
          <w:r>
            <w:rPr>
              <w:noProof/>
            </w:rPr>
            <w:instrText xml:space="preserve"> PAGEREF _Toc94274952 \h </w:instrText>
          </w:r>
          <w:r>
            <w:rPr>
              <w:noProof/>
            </w:rPr>
          </w:r>
          <w:r>
            <w:rPr>
              <w:noProof/>
            </w:rPr>
            <w:fldChar w:fldCharType="separate"/>
          </w:r>
          <w:r>
            <w:rPr>
              <w:noProof/>
            </w:rPr>
            <w:t>162</w:t>
          </w:r>
          <w:r>
            <w:rPr>
              <w:noProof/>
            </w:rPr>
            <w:fldChar w:fldCharType="end"/>
          </w:r>
        </w:p>
        <w:p w14:paraId="7C121ED8" w14:textId="36A34AD8" w:rsidR="00F760B8" w:rsidRDefault="00F760B8">
          <w:pPr>
            <w:pStyle w:val="TOC3"/>
            <w:rPr>
              <w:rFonts w:eastAsiaTheme="minorEastAsia" w:cstheme="minorBidi"/>
              <w:iCs w:val="0"/>
              <w:caps w:val="0"/>
              <w:noProof/>
              <w:sz w:val="22"/>
              <w:szCs w:val="22"/>
            </w:rPr>
          </w:pPr>
          <w:r>
            <w:rPr>
              <w:noProof/>
            </w:rPr>
            <w:t>5.3 Graphs of the Sine Function</w:t>
          </w:r>
          <w:r>
            <w:rPr>
              <w:noProof/>
            </w:rPr>
            <w:tab/>
          </w:r>
          <w:r>
            <w:rPr>
              <w:noProof/>
            </w:rPr>
            <w:fldChar w:fldCharType="begin"/>
          </w:r>
          <w:r>
            <w:rPr>
              <w:noProof/>
            </w:rPr>
            <w:instrText xml:space="preserve"> PAGEREF _Toc94274953 \h </w:instrText>
          </w:r>
          <w:r>
            <w:rPr>
              <w:noProof/>
            </w:rPr>
          </w:r>
          <w:r>
            <w:rPr>
              <w:noProof/>
            </w:rPr>
            <w:fldChar w:fldCharType="separate"/>
          </w:r>
          <w:r>
            <w:rPr>
              <w:noProof/>
            </w:rPr>
            <w:t>163</w:t>
          </w:r>
          <w:r>
            <w:rPr>
              <w:noProof/>
            </w:rPr>
            <w:fldChar w:fldCharType="end"/>
          </w:r>
        </w:p>
        <w:p w14:paraId="5E3642B9" w14:textId="7ECCF9EE" w:rsidR="00F760B8" w:rsidRDefault="00F760B8">
          <w:pPr>
            <w:pStyle w:val="TOC3"/>
            <w:rPr>
              <w:rFonts w:eastAsiaTheme="minorEastAsia" w:cstheme="minorBidi"/>
              <w:iCs w:val="0"/>
              <w:caps w:val="0"/>
              <w:noProof/>
              <w:sz w:val="22"/>
              <w:szCs w:val="22"/>
            </w:rPr>
          </w:pPr>
          <w:r>
            <w:rPr>
              <w:noProof/>
            </w:rPr>
            <w:t>5.4 Graphs of the Cosine Function</w:t>
          </w:r>
          <w:r>
            <w:rPr>
              <w:noProof/>
            </w:rPr>
            <w:tab/>
          </w:r>
          <w:r>
            <w:rPr>
              <w:noProof/>
            </w:rPr>
            <w:fldChar w:fldCharType="begin"/>
          </w:r>
          <w:r>
            <w:rPr>
              <w:noProof/>
            </w:rPr>
            <w:instrText xml:space="preserve"> PAGEREF _Toc94274954 \h </w:instrText>
          </w:r>
          <w:r>
            <w:rPr>
              <w:noProof/>
            </w:rPr>
          </w:r>
          <w:r>
            <w:rPr>
              <w:noProof/>
            </w:rPr>
            <w:fldChar w:fldCharType="separate"/>
          </w:r>
          <w:r>
            <w:rPr>
              <w:noProof/>
            </w:rPr>
            <w:t>163</w:t>
          </w:r>
          <w:r>
            <w:rPr>
              <w:noProof/>
            </w:rPr>
            <w:fldChar w:fldCharType="end"/>
          </w:r>
        </w:p>
        <w:p w14:paraId="62AA8F98" w14:textId="1B8DC834" w:rsidR="00F760B8" w:rsidRDefault="00F760B8">
          <w:pPr>
            <w:pStyle w:val="TOC3"/>
            <w:rPr>
              <w:rFonts w:eastAsiaTheme="minorEastAsia" w:cstheme="minorBidi"/>
              <w:iCs w:val="0"/>
              <w:caps w:val="0"/>
              <w:noProof/>
              <w:sz w:val="22"/>
              <w:szCs w:val="22"/>
            </w:rPr>
          </w:pPr>
          <w:r>
            <w:rPr>
              <w:noProof/>
            </w:rPr>
            <w:t>5.5 Amplitude and Period of the Sine and Cosine Functions</w:t>
          </w:r>
          <w:r>
            <w:rPr>
              <w:noProof/>
            </w:rPr>
            <w:tab/>
          </w:r>
          <w:r>
            <w:rPr>
              <w:noProof/>
            </w:rPr>
            <w:fldChar w:fldCharType="begin"/>
          </w:r>
          <w:r>
            <w:rPr>
              <w:noProof/>
            </w:rPr>
            <w:instrText xml:space="preserve"> PAGEREF _Toc94274955 \h </w:instrText>
          </w:r>
          <w:r>
            <w:rPr>
              <w:noProof/>
            </w:rPr>
          </w:r>
          <w:r>
            <w:rPr>
              <w:noProof/>
            </w:rPr>
            <w:fldChar w:fldCharType="separate"/>
          </w:r>
          <w:r>
            <w:rPr>
              <w:noProof/>
            </w:rPr>
            <w:t>164</w:t>
          </w:r>
          <w:r>
            <w:rPr>
              <w:noProof/>
            </w:rPr>
            <w:fldChar w:fldCharType="end"/>
          </w:r>
        </w:p>
        <w:p w14:paraId="04AA7671" w14:textId="445392A2" w:rsidR="00A06DAD" w:rsidRPr="00507C48" w:rsidRDefault="00F94AD0" w:rsidP="00507C48">
          <w:pPr>
            <w:pStyle w:val="NoSpacing"/>
            <w:rPr>
              <w:color w:val="4472C4" w:themeColor="accent1"/>
              <w:sz w:val="28"/>
              <w:szCs w:val="28"/>
            </w:rPr>
            <w:sectPr w:rsidR="00A06DAD" w:rsidRPr="00507C48" w:rsidSect="00FB0F05">
              <w:pgSz w:w="12240" w:h="15840"/>
              <w:pgMar w:top="1440" w:right="1440" w:bottom="1440" w:left="1440" w:header="720" w:footer="720" w:gutter="0"/>
              <w:pgNumType w:start="0"/>
              <w:cols w:space="720"/>
              <w:docGrid w:linePitch="360"/>
            </w:sectPr>
          </w:pPr>
          <w:r>
            <w:rPr>
              <w:rFonts w:asciiTheme="minorHAnsi" w:hAnsiTheme="minorHAnsi" w:cstheme="minorHAnsi"/>
              <w:color w:val="4472C4" w:themeColor="accent1"/>
              <w:sz w:val="28"/>
              <w:szCs w:val="28"/>
            </w:rPr>
            <w:fldChar w:fldCharType="end"/>
          </w:r>
        </w:p>
      </w:sdtContent>
    </w:sdt>
    <w:p w14:paraId="3C0F44E8" w14:textId="01248AD2" w:rsidR="004D1C1F" w:rsidRPr="00CF655A" w:rsidRDefault="004D1C1F" w:rsidP="000709F6">
      <w:pPr>
        <w:pStyle w:val="Heading1"/>
        <w:rPr>
          <w:szCs w:val="36"/>
        </w:rPr>
      </w:pPr>
      <w:bookmarkStart w:id="79" w:name="_Toc94274745"/>
      <w:r w:rsidRPr="00CF655A">
        <w:rPr>
          <w:sz w:val="48"/>
          <w:szCs w:val="48"/>
        </w:rPr>
        <w:lastRenderedPageBreak/>
        <w:t xml:space="preserve">UNIT </w:t>
      </w:r>
      <w:r>
        <w:rPr>
          <w:sz w:val="48"/>
          <w:szCs w:val="48"/>
        </w:rPr>
        <w:t>1</w:t>
      </w:r>
      <w:r w:rsidRPr="00CF655A">
        <w:rPr>
          <w:szCs w:val="36"/>
        </w:rPr>
        <w:t xml:space="preserve">   </w:t>
      </w:r>
      <w:r>
        <w:t>SOME BASIC ALGEBRA</w:t>
      </w:r>
      <w:bookmarkEnd w:id="79"/>
    </w:p>
    <w:p w14:paraId="36152953" w14:textId="77777777" w:rsidR="000362D2" w:rsidRDefault="000362D2" w:rsidP="004D1C1F"/>
    <w:p w14:paraId="06CE085F" w14:textId="794F5CC1" w:rsidR="004D1C1F" w:rsidRPr="000709F6" w:rsidRDefault="000362D2" w:rsidP="00705059">
      <w:pPr>
        <w:pStyle w:val="Heading2"/>
      </w:pPr>
      <w:bookmarkStart w:id="80" w:name="_Toc94274746"/>
      <w:r w:rsidRPr="000709F6">
        <w:t>1.1 Constants, Variables, and Expressions</w:t>
      </w:r>
      <w:bookmarkEnd w:id="80"/>
    </w:p>
    <w:p w14:paraId="467F8C91" w14:textId="71C5BD4F" w:rsidR="00227E05" w:rsidRDefault="00C0660B" w:rsidP="00C0660B">
      <w:pPr>
        <w:tabs>
          <w:tab w:val="right" w:pos="9360"/>
        </w:tabs>
        <w:rPr>
          <w:rFonts w:cs="Tahoma"/>
        </w:rPr>
      </w:pPr>
      <w:r>
        <w:rPr>
          <w:rFonts w:cs="Tahoma"/>
        </w:rPr>
        <w:tab/>
      </w:r>
    </w:p>
    <w:p w14:paraId="26407949" w14:textId="3E796944" w:rsidR="00F41008" w:rsidRDefault="00AC2B50">
      <w:pPr>
        <w:rPr>
          <w:rFonts w:cs="Tahoma"/>
          <w:szCs w:val="20"/>
        </w:rPr>
      </w:pPr>
      <w:r w:rsidRPr="00352B60">
        <w:rPr>
          <w:rFonts w:cs="Tahoma"/>
          <w:szCs w:val="20"/>
        </w:rPr>
        <w:t>Constants and variables, at least one of these objects appear in every mathemati</w:t>
      </w:r>
      <w:r w:rsidR="00692DB9">
        <w:rPr>
          <w:rFonts w:cs="Tahoma"/>
          <w:szCs w:val="20"/>
        </w:rPr>
        <w:t>cal expression one can imagine.</w:t>
      </w:r>
      <w:r w:rsidRPr="00352B60">
        <w:rPr>
          <w:rFonts w:cs="Tahoma"/>
          <w:szCs w:val="20"/>
        </w:rPr>
        <w:t xml:space="preserve"> Let’s get a sense of just what they are.</w:t>
      </w:r>
    </w:p>
    <w:p w14:paraId="52C82A39" w14:textId="77777777" w:rsidR="004D1C1F" w:rsidRPr="00352B60" w:rsidRDefault="004D1C1F">
      <w:pPr>
        <w:rPr>
          <w:rFonts w:cs="Tahoma"/>
          <w:szCs w:val="20"/>
        </w:rPr>
      </w:pPr>
    </w:p>
    <w:p w14:paraId="12799A7F" w14:textId="77777777" w:rsidR="00F41008" w:rsidRPr="00352B60" w:rsidRDefault="00F41008">
      <w:pPr>
        <w:rPr>
          <w:rFonts w:cs="Tahoma"/>
          <w:szCs w:val="20"/>
        </w:rPr>
      </w:pPr>
    </w:p>
    <w:p w14:paraId="5E28BDB8" w14:textId="5547FBF7" w:rsidR="006F3C6F" w:rsidRDefault="008E6682" w:rsidP="004D1C1F">
      <w:pPr>
        <w:jc w:val="center"/>
        <w:rPr>
          <w:rFonts w:cs="Tahoma"/>
          <w:szCs w:val="20"/>
        </w:rPr>
      </w:pPr>
      <w:r>
        <w:rPr>
          <w:rFonts w:cs="Tahoma"/>
          <w:noProof/>
          <w:szCs w:val="20"/>
        </w:rPr>
        <mc:AlternateContent>
          <mc:Choice Requires="wps">
            <w:drawing>
              <wp:inline distT="0" distB="0" distL="0" distR="0" wp14:anchorId="4A166D84" wp14:editId="3722E75C">
                <wp:extent cx="2058670" cy="617220"/>
                <wp:effectExtent l="0" t="0" r="17780" b="11430"/>
                <wp:docPr id="27"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8670" cy="617220"/>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wps:spPr>
                      <wps:txbx>
                        <w:txbxContent>
                          <w:p w14:paraId="36AA5DAA" w14:textId="77777777" w:rsidR="00B00534" w:rsidRPr="00B00534" w:rsidRDefault="00B00534" w:rsidP="00B00534">
                            <w:r>
                              <w:rPr>
                                <w:rFonts w:cs="Tahoma"/>
                                <w:szCs w:val="20"/>
                              </w:rPr>
                              <w:t xml:space="preserve">A </w:t>
                            </w:r>
                            <w:r w:rsidRPr="00126F5D">
                              <w:rPr>
                                <w:rStyle w:val="Strong"/>
                              </w:rPr>
                              <w:t>VARIABLE</w:t>
                            </w:r>
                            <w:r>
                              <w:rPr>
                                <w:rFonts w:cs="Tahoma"/>
                                <w:szCs w:val="20"/>
                              </w:rPr>
                              <w:t xml:space="preserve"> </w:t>
                            </w:r>
                            <w:r w:rsidRPr="00352B60">
                              <w:rPr>
                                <w:rFonts w:cs="Tahoma"/>
                                <w:szCs w:val="20"/>
                              </w:rPr>
                              <w:t>is a quantity that has a capacity for change in a particular context.</w:t>
                            </w:r>
                          </w:p>
                        </w:txbxContent>
                      </wps:txbx>
                      <wps:bodyPr rot="0" vert="horz" wrap="square" lIns="91440" tIns="45720" rIns="91440" bIns="45720" anchor="t" anchorCtr="0" upright="1">
                        <a:noAutofit/>
                      </wps:bodyPr>
                    </wps:wsp>
                  </a:graphicData>
                </a:graphic>
              </wp:inline>
            </w:drawing>
          </mc:Choice>
          <mc:Fallback>
            <w:pict>
              <v:roundrect w14:anchorId="4A166D84" id="AutoShape 9" o:spid="_x0000_s1026" style="width:162.1pt;height:48.6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" fillcolor="#e2efd9 [665]" strokecolor="#a5a5a5 [2092]" strokeweight=".25pt">
                <v:textbox>
                  <w:txbxContent>
                    <w:p w14:paraId="36AA5DAA" w14:textId="77777777" w:rsidR="00B00534" w:rsidRPr="00B00534" w:rsidRDefault="00B00534" w:rsidP="00B00534">
                      <w:r>
                        <w:rPr>
                          <w:rFonts w:cs="Tahoma"/>
                          <w:szCs w:val="20"/>
                        </w:rPr>
                        <w:t xml:space="preserve">A </w:t>
                      </w:r>
                      <w:r w:rsidRPr="00126F5D">
                        <w:rPr>
                          <w:rStyle w:val="Strong"/>
                        </w:rPr>
                        <w:t>VARIABLE</w:t>
                      </w:r>
                      <w:r>
                        <w:rPr>
                          <w:rFonts w:cs="Tahoma"/>
                          <w:szCs w:val="20"/>
                        </w:rPr>
                        <w:t xml:space="preserve"> </w:t>
                      </w:r>
                      <w:r w:rsidRPr="00352B60">
                        <w:rPr>
                          <w:rFonts w:cs="Tahoma"/>
                          <w:szCs w:val="20"/>
                        </w:rPr>
                        <w:t>is a quantity that has a capacity for change in a particular context.</w:t>
                      </w:r>
                    </w:p>
                  </w:txbxContent>
                </v:textbox>
                <w10:anchorlock/>
              </v:roundrect>
            </w:pict>
          </mc:Fallback>
        </mc:AlternateContent>
      </w:r>
      <w:r w:rsidR="004D1C1F">
        <w:rPr>
          <w:rFonts w:cs="Tahoma"/>
          <w:szCs w:val="20"/>
        </w:rPr>
        <w:t xml:space="preserve">    </w:t>
      </w:r>
      <w:r>
        <w:rPr>
          <w:rFonts w:cs="Tahoma"/>
          <w:noProof/>
          <w:szCs w:val="20"/>
        </w:rPr>
        <mc:AlternateContent>
          <mc:Choice Requires="wps">
            <w:drawing>
              <wp:inline distT="0" distB="0" distL="0" distR="0" wp14:anchorId="597440EF" wp14:editId="190BE4CA">
                <wp:extent cx="2058670" cy="617220"/>
                <wp:effectExtent l="0" t="0" r="17780" b="11430"/>
                <wp:docPr id="26"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8670" cy="617220"/>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wps:spPr>
                      <wps:txbx>
                        <w:txbxContent>
                          <w:p w14:paraId="3EE79E95" w14:textId="77777777" w:rsidR="006F3C6F" w:rsidRDefault="006F3C6F">
                            <w:r>
                              <w:rPr>
                                <w:rFonts w:cs="Tahoma"/>
                                <w:szCs w:val="20"/>
                              </w:rPr>
                              <w:t xml:space="preserve">A </w:t>
                            </w:r>
                            <w:r w:rsidRPr="00126F5D">
                              <w:rPr>
                                <w:rStyle w:val="Strong"/>
                              </w:rPr>
                              <w:t>CONSTANT</w:t>
                            </w:r>
                            <w:r w:rsidRPr="00352B60">
                              <w:rPr>
                                <w:rFonts w:cs="Tahoma"/>
                                <w:szCs w:val="20"/>
                              </w:rPr>
                              <w:t xml:space="preserve"> is a quantity that has no capacity for change in a particular context.</w:t>
                            </w:r>
                          </w:p>
                        </w:txbxContent>
                      </wps:txbx>
                      <wps:bodyPr rot="0" vert="horz" wrap="square" lIns="91440" tIns="45720" rIns="91440" bIns="45720" anchor="t" anchorCtr="0" upright="1">
                        <a:noAutofit/>
                      </wps:bodyPr>
                    </wps:wsp>
                  </a:graphicData>
                </a:graphic>
              </wp:inline>
            </w:drawing>
          </mc:Choice>
          <mc:Fallback>
            <w:pict>
              <v:roundrect w14:anchorId="597440EF" id="AutoShape 4" o:spid="_x0000_s1027" style="width:162.1pt;height:48.6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" fillcolor="#e2efd9 [665]" strokecolor="#a5a5a5 [2092]" strokeweight=".25pt">
                <v:textbox>
                  <w:txbxContent>
                    <w:p w14:paraId="3EE79E95" w14:textId="77777777" w:rsidR="006F3C6F" w:rsidRDefault="006F3C6F">
                      <w:r>
                        <w:rPr>
                          <w:rFonts w:cs="Tahoma"/>
                          <w:szCs w:val="20"/>
                        </w:rPr>
                        <w:t xml:space="preserve">A </w:t>
                      </w:r>
                      <w:r w:rsidRPr="00126F5D">
                        <w:rPr>
                          <w:rStyle w:val="Strong"/>
                        </w:rPr>
                        <w:t>CONSTANT</w:t>
                      </w:r>
                      <w:r w:rsidRPr="00352B60">
                        <w:rPr>
                          <w:rFonts w:cs="Tahoma"/>
                          <w:szCs w:val="20"/>
                        </w:rPr>
                        <w:t xml:space="preserve"> is a quantity that has no capacity for change in a particular context.</w:t>
                      </w:r>
                    </w:p>
                  </w:txbxContent>
                </v:textbox>
                <w10:anchorlock/>
              </v:roundrect>
            </w:pict>
          </mc:Fallback>
        </mc:AlternateContent>
      </w:r>
    </w:p>
    <w:p w14:paraId="3CBD1FCA" w14:textId="77777777" w:rsidR="004D1C1F" w:rsidRDefault="004D1C1F" w:rsidP="004D1C1F">
      <w:pPr>
        <w:tabs>
          <w:tab w:val="left" w:pos="8355"/>
        </w:tabs>
      </w:pPr>
      <w:r>
        <w:tab/>
      </w:r>
    </w:p>
    <w:p w14:paraId="28991736" w14:textId="64E057C9" w:rsidR="00F41008" w:rsidRDefault="00B00534" w:rsidP="004D1C1F">
      <w:pPr>
        <w:tabs>
          <w:tab w:val="left" w:pos="8355"/>
        </w:tabs>
      </w:pPr>
      <w:r>
        <w:br/>
      </w:r>
      <w:r w:rsidR="00AC2B50" w:rsidRPr="00352B60">
        <w:t>Let’s put both in the context of hiring a programmer to write a program that performs some particular</w:t>
      </w:r>
      <w:r w:rsidR="00692DB9">
        <w:t xml:space="preserve"> task. </w:t>
      </w:r>
      <w:r w:rsidR="00AC2B50" w:rsidRPr="00352B60">
        <w:t xml:space="preserve">Suppose there are three programmers, </w:t>
      </w:r>
      <w:r w:rsidR="00AC2B50" w:rsidRPr="00352B60">
        <w:rPr>
          <w:i/>
          <w:iCs/>
        </w:rPr>
        <w:t>A</w:t>
      </w:r>
      <w:r w:rsidR="00AC2B50" w:rsidRPr="00352B60">
        <w:t xml:space="preserve">, </w:t>
      </w:r>
      <w:r w:rsidR="00AC2B50" w:rsidRPr="00352B60">
        <w:rPr>
          <w:i/>
          <w:iCs/>
        </w:rPr>
        <w:t>B</w:t>
      </w:r>
      <w:r w:rsidR="00AC2B50" w:rsidRPr="00352B60">
        <w:t xml:space="preserve">, and </w:t>
      </w:r>
      <w:r w:rsidR="00AC2B50" w:rsidRPr="00352B60">
        <w:rPr>
          <w:i/>
          <w:iCs/>
        </w:rPr>
        <w:t>C</w:t>
      </w:r>
      <w:r w:rsidR="00AC2B50" w:rsidRPr="00352B60">
        <w:t>, we are considering.</w:t>
      </w:r>
      <w:r w:rsidR="00833B50">
        <w:br/>
      </w:r>
    </w:p>
    <w:p w14:paraId="0D94AEC3" w14:textId="77777777" w:rsidR="00FE27C0" w:rsidRPr="00352B60" w:rsidRDefault="00FE27C0" w:rsidP="004D1C1F">
      <w:pPr>
        <w:tabs>
          <w:tab w:val="left" w:pos="8355"/>
        </w:tabs>
      </w:pPr>
    </w:p>
    <w:p w14:paraId="271883D5" w14:textId="055805F5" w:rsidR="006F3C6F" w:rsidRDefault="008E6682" w:rsidP="00FE27C0">
      <w:pPr>
        <w:jc w:val="center"/>
        <w:rPr>
          <w:rFonts w:cs="Tahoma"/>
          <w:szCs w:val="20"/>
        </w:rPr>
      </w:pPr>
      <w:r>
        <w:rPr>
          <w:rFonts w:cs="Tahoma"/>
          <w:noProof/>
          <w:szCs w:val="20"/>
        </w:rPr>
        <mc:AlternateContent>
          <mc:Choice Requires="wps">
            <w:drawing>
              <wp:inline distT="0" distB="0" distL="0" distR="0" wp14:anchorId="5BEC04D0" wp14:editId="0DD14A3F">
                <wp:extent cx="5486400" cy="822960"/>
                <wp:effectExtent l="0" t="0" r="19050" b="15240"/>
                <wp:docPr id="25"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822960"/>
                        </a:xfrm>
                        <a:prstGeom prst="roundRect">
                          <a:avLst>
                            <a:gd name="adj" fmla="val 16667"/>
                          </a:avLst>
                        </a:prstGeom>
                        <a:solidFill>
                          <a:srgbClr val="FFFFFF"/>
                        </a:solidFill>
                        <a:ln w="3175">
                          <a:solidFill>
                            <a:schemeClr val="accent6">
                              <a:lumMod val="60000"/>
                              <a:lumOff val="40000"/>
                            </a:schemeClr>
                          </a:solidFill>
                          <a:round/>
                          <a:headEnd/>
                          <a:tailEnd/>
                        </a:ln>
                      </wps:spPr>
                      <wps:txbx>
                        <w:txbxContent>
                          <w:p w14:paraId="720F0675" w14:textId="77777777" w:rsidR="006F3C6F" w:rsidRPr="00126F5D" w:rsidRDefault="006F3C6F" w:rsidP="006F3C6F">
                            <w:pPr>
                              <w:rPr>
                                <w:rStyle w:val="Strong"/>
                              </w:rPr>
                            </w:pPr>
                            <w:r w:rsidRPr="00126F5D">
                              <w:rPr>
                                <w:rStyle w:val="Strong"/>
                              </w:rPr>
                              <w:t>Programmer A charges a flat fee of $25,000 for writing the program.</w:t>
                            </w:r>
                          </w:p>
                          <w:p w14:paraId="4577A8C5" w14:textId="77777777" w:rsidR="006F3C6F" w:rsidRDefault="006F3C6F" w:rsidP="006F3C6F">
                            <w:r w:rsidRPr="00352B60">
                              <w:rPr>
                                <w:rFonts w:cs="Tahoma"/>
                                <w:szCs w:val="20"/>
                              </w:rPr>
                              <w:t xml:space="preserve">Programmer </w:t>
                            </w:r>
                            <w:r w:rsidRPr="00352B60">
                              <w:rPr>
                                <w:rFonts w:cs="Tahoma"/>
                                <w:i/>
                                <w:iCs/>
                                <w:szCs w:val="20"/>
                              </w:rPr>
                              <w:t>A</w:t>
                            </w:r>
                            <w:r>
                              <w:rPr>
                                <w:rFonts w:cs="Tahoma"/>
                                <w:szCs w:val="20"/>
                              </w:rPr>
                              <w:t xml:space="preserve">’s fee is constant. </w:t>
                            </w:r>
                            <w:r w:rsidRPr="00352B60">
                              <w:rPr>
                                <w:rFonts w:cs="Tahoma"/>
                                <w:szCs w:val="20"/>
                              </w:rPr>
                              <w:t xml:space="preserve">In this context, the </w:t>
                            </w:r>
                            <w:r>
                              <w:rPr>
                                <w:rFonts w:cs="Tahoma"/>
                                <w:szCs w:val="20"/>
                              </w:rPr>
                              <w:t xml:space="preserve">fee has no capacity for change. </w:t>
                            </w:r>
                            <w:r w:rsidRPr="00352B60">
                              <w:rPr>
                                <w:rFonts w:cs="Tahoma"/>
                                <w:szCs w:val="20"/>
                              </w:rPr>
                              <w:t>The fee is $25,000, no more, no less.</w:t>
                            </w:r>
                            <w:r>
                              <w:rPr>
                                <w:rFonts w:cs="Tahoma"/>
                                <w:szCs w:val="20"/>
                              </w:rPr>
                              <w:t xml:space="preserve"> </w:t>
                            </w:r>
                            <w:r w:rsidRPr="00352B60">
                              <w:rPr>
                                <w:rFonts w:cs="Tahoma"/>
                                <w:szCs w:val="20"/>
                              </w:rPr>
                              <w:t>Outside this context, maybe writing a less complicated program, the flat fee may be less than $25,000.</w:t>
                            </w:r>
                          </w:p>
                        </w:txbxContent>
                      </wps:txbx>
                      <wps:bodyPr rot="0" vert="horz" wrap="square" lIns="91440" tIns="45720" rIns="91440" bIns="45720" anchor="t" anchorCtr="0" upright="1">
                        <a:noAutofit/>
                      </wps:bodyPr>
                    </wps:wsp>
                  </a:graphicData>
                </a:graphic>
              </wp:inline>
            </w:drawing>
          </mc:Choice>
          <mc:Fallback>
            <w:pict>
              <v:roundrect w14:anchorId="5BEC04D0" id="AutoShape 6" o:spid="_x0000_s1028" style="width:6in;height:64.8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" strokecolor="#a8d08d [1945]" strokeweight=".25pt">
                <v:textbox>
                  <w:txbxContent>
                    <w:p w14:paraId="720F0675" w14:textId="77777777" w:rsidR="006F3C6F" w:rsidRPr="00126F5D" w:rsidRDefault="006F3C6F" w:rsidP="006F3C6F">
                      <w:pPr>
                        <w:rPr>
                          <w:rStyle w:val="Strong"/>
                        </w:rPr>
                      </w:pPr>
                      <w:r w:rsidRPr="00126F5D">
                        <w:rPr>
                          <w:rStyle w:val="Strong"/>
                        </w:rPr>
                        <w:t>Programmer A charges a flat fee of $25,000 for writing the program.</w:t>
                      </w:r>
                    </w:p>
                    <w:p w14:paraId="4577A8C5" w14:textId="77777777" w:rsidR="006F3C6F" w:rsidRDefault="006F3C6F" w:rsidP="006F3C6F">
                      <w:r w:rsidRPr="00352B60">
                        <w:rPr>
                          <w:rFonts w:cs="Tahoma"/>
                          <w:szCs w:val="20"/>
                        </w:rPr>
                        <w:t xml:space="preserve">Programmer </w:t>
                      </w:r>
                      <w:r w:rsidRPr="00352B60">
                        <w:rPr>
                          <w:rFonts w:cs="Tahoma"/>
                          <w:i/>
                          <w:iCs/>
                          <w:szCs w:val="20"/>
                        </w:rPr>
                        <w:t>A</w:t>
                      </w:r>
                      <w:r>
                        <w:rPr>
                          <w:rFonts w:cs="Tahoma"/>
                          <w:szCs w:val="20"/>
                        </w:rPr>
                        <w:t xml:space="preserve">’s fee is constant. </w:t>
                      </w:r>
                      <w:r w:rsidRPr="00352B60">
                        <w:rPr>
                          <w:rFonts w:cs="Tahoma"/>
                          <w:szCs w:val="20"/>
                        </w:rPr>
                        <w:t xml:space="preserve">In this context, the </w:t>
                      </w:r>
                      <w:r>
                        <w:rPr>
                          <w:rFonts w:cs="Tahoma"/>
                          <w:szCs w:val="20"/>
                        </w:rPr>
                        <w:t xml:space="preserve">fee has no capacity for change. </w:t>
                      </w:r>
                      <w:r w:rsidRPr="00352B60">
                        <w:rPr>
                          <w:rFonts w:cs="Tahoma"/>
                          <w:szCs w:val="20"/>
                        </w:rPr>
                        <w:t>The fee is $25,000, no more, no less.</w:t>
                      </w:r>
                      <w:r>
                        <w:rPr>
                          <w:rFonts w:cs="Tahoma"/>
                          <w:szCs w:val="20"/>
                        </w:rPr>
                        <w:t xml:space="preserve"> </w:t>
                      </w:r>
                      <w:r w:rsidRPr="00352B60">
                        <w:rPr>
                          <w:rFonts w:cs="Tahoma"/>
                          <w:szCs w:val="20"/>
                        </w:rPr>
                        <w:t>Outside this context, maybe writing a less complicated program, the flat fee may be less than $25,000.</w:t>
                      </w:r>
                    </w:p>
                  </w:txbxContent>
                </v:textbox>
                <w10:anchorlock/>
              </v:roundrect>
            </w:pict>
          </mc:Fallback>
        </mc:AlternateContent>
      </w:r>
      <w:r w:rsidR="00A91504">
        <w:rPr>
          <w:rFonts w:cs="Tahoma"/>
          <w:szCs w:val="20"/>
        </w:rPr>
        <w:br/>
      </w:r>
    </w:p>
    <w:p w14:paraId="26930B4D" w14:textId="34BB0267" w:rsidR="006F3C6F" w:rsidRPr="00352B60" w:rsidRDefault="008E6682" w:rsidP="00FE27C0">
      <w:pPr>
        <w:jc w:val="center"/>
        <w:rPr>
          <w:rFonts w:cs="Tahoma"/>
          <w:szCs w:val="20"/>
        </w:rPr>
      </w:pPr>
      <w:r>
        <w:rPr>
          <w:rFonts w:cs="Tahoma"/>
          <w:noProof/>
          <w:szCs w:val="20"/>
        </w:rPr>
        <mc:AlternateContent>
          <mc:Choice Requires="wps">
            <w:drawing>
              <wp:inline distT="0" distB="0" distL="0" distR="0" wp14:anchorId="0881804C" wp14:editId="0EC97B26">
                <wp:extent cx="5486400" cy="640080"/>
                <wp:effectExtent l="0" t="0" r="19050" b="26670"/>
                <wp:docPr id="24"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640080"/>
                        </a:xfrm>
                        <a:prstGeom prst="roundRect">
                          <a:avLst>
                            <a:gd name="adj" fmla="val 16667"/>
                          </a:avLst>
                        </a:prstGeom>
                        <a:solidFill>
                          <a:srgbClr val="FFFFFF"/>
                        </a:solidFill>
                        <a:ln w="3175">
                          <a:solidFill>
                            <a:schemeClr val="accent6">
                              <a:lumMod val="60000"/>
                              <a:lumOff val="40000"/>
                            </a:schemeClr>
                          </a:solidFill>
                          <a:round/>
                          <a:headEnd/>
                          <a:tailEnd/>
                        </a:ln>
                      </wps:spPr>
                      <wps:txbx>
                        <w:txbxContent>
                          <w:p w14:paraId="7D9B9231" w14:textId="77777777" w:rsidR="006F3C6F" w:rsidRPr="00126F5D" w:rsidRDefault="006F3C6F" w:rsidP="006F3C6F">
                            <w:pPr>
                              <w:rPr>
                                <w:rStyle w:val="Strong"/>
                              </w:rPr>
                            </w:pPr>
                            <w:r w:rsidRPr="00126F5D">
                              <w:rPr>
                                <w:rStyle w:val="Strong"/>
                              </w:rPr>
                              <w:t xml:space="preserve">Programmer B charges $100/hour for writing the program.  </w:t>
                            </w:r>
                          </w:p>
                          <w:p w14:paraId="5444594F" w14:textId="77777777" w:rsidR="006F3C6F" w:rsidRPr="006F3C6F" w:rsidRDefault="006F3C6F" w:rsidP="006F3C6F">
                            <w:r w:rsidRPr="00352B60">
                              <w:rPr>
                                <w:rFonts w:cs="Tahoma"/>
                                <w:szCs w:val="20"/>
                              </w:rPr>
                              <w:t xml:space="preserve">Programmer </w:t>
                            </w:r>
                            <w:r w:rsidRPr="00352B60">
                              <w:rPr>
                                <w:rFonts w:cs="Tahoma"/>
                                <w:i/>
                                <w:iCs/>
                                <w:szCs w:val="20"/>
                              </w:rPr>
                              <w:t>B‘s</w:t>
                            </w:r>
                            <w:r>
                              <w:rPr>
                                <w:rFonts w:cs="Tahoma"/>
                                <w:szCs w:val="20"/>
                              </w:rPr>
                              <w:t xml:space="preserve"> fee is variable.</w:t>
                            </w:r>
                            <w:r w:rsidRPr="00352B60">
                              <w:rPr>
                                <w:rFonts w:cs="Tahoma"/>
                                <w:szCs w:val="20"/>
                              </w:rPr>
                              <w:t xml:space="preserve"> In this context, the fee has the capacity for change</w:t>
                            </w:r>
                            <w:r>
                              <w:rPr>
                                <w:rFonts w:cs="Tahoma"/>
                                <w:szCs w:val="20"/>
                              </w:rPr>
                              <w:t xml:space="preserve">. </w:t>
                            </w:r>
                            <w:r w:rsidRPr="00352B60">
                              <w:rPr>
                                <w:rFonts w:cs="Tahoma"/>
                                <w:szCs w:val="20"/>
                              </w:rPr>
                              <w:t>The total fee varies with the amount of time taken to write the program.</w:t>
                            </w:r>
                          </w:p>
                        </w:txbxContent>
                      </wps:txbx>
                      <wps:bodyPr rot="0" vert="horz" wrap="square" lIns="91440" tIns="45720" rIns="91440" bIns="45720" anchor="t" anchorCtr="0" upright="1">
                        <a:noAutofit/>
                      </wps:bodyPr>
                    </wps:wsp>
                  </a:graphicData>
                </a:graphic>
              </wp:inline>
            </w:drawing>
          </mc:Choice>
          <mc:Fallback>
            <w:pict>
              <v:roundrect w14:anchorId="0881804C" id="AutoShape 7" o:spid="_x0000_s1029" style="width:6in;height:50.4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" strokecolor="#a8d08d [1945]" strokeweight=".25pt">
                <v:textbox>
                  <w:txbxContent>
                    <w:p w14:paraId="7D9B9231" w14:textId="77777777" w:rsidR="006F3C6F" w:rsidRPr="00126F5D" w:rsidRDefault="006F3C6F" w:rsidP="006F3C6F">
                      <w:pPr>
                        <w:rPr>
                          <w:rStyle w:val="Strong"/>
                        </w:rPr>
                      </w:pPr>
                      <w:r w:rsidRPr="00126F5D">
                        <w:rPr>
                          <w:rStyle w:val="Strong"/>
                        </w:rPr>
                        <w:t xml:space="preserve">Programmer B charges $100/hour for writing the program.  </w:t>
                      </w:r>
                    </w:p>
                    <w:p w14:paraId="5444594F" w14:textId="77777777" w:rsidR="006F3C6F" w:rsidRPr="006F3C6F" w:rsidRDefault="006F3C6F" w:rsidP="006F3C6F">
                      <w:r w:rsidRPr="00352B60">
                        <w:rPr>
                          <w:rFonts w:cs="Tahoma"/>
                          <w:szCs w:val="20"/>
                        </w:rPr>
                        <w:t xml:space="preserve">Programmer </w:t>
                      </w:r>
                      <w:r w:rsidRPr="00352B60">
                        <w:rPr>
                          <w:rFonts w:cs="Tahoma"/>
                          <w:i/>
                          <w:iCs/>
                          <w:szCs w:val="20"/>
                        </w:rPr>
                        <w:t>B‘s</w:t>
                      </w:r>
                      <w:r>
                        <w:rPr>
                          <w:rFonts w:cs="Tahoma"/>
                          <w:szCs w:val="20"/>
                        </w:rPr>
                        <w:t xml:space="preserve"> fee is variable.</w:t>
                      </w:r>
                      <w:r w:rsidRPr="00352B60">
                        <w:rPr>
                          <w:rFonts w:cs="Tahoma"/>
                          <w:szCs w:val="20"/>
                        </w:rPr>
                        <w:t xml:space="preserve"> In this context, the fee has the capacity for change</w:t>
                      </w:r>
                      <w:r>
                        <w:rPr>
                          <w:rFonts w:cs="Tahoma"/>
                          <w:szCs w:val="20"/>
                        </w:rPr>
                        <w:t xml:space="preserve">. </w:t>
                      </w:r>
                      <w:r w:rsidRPr="00352B60">
                        <w:rPr>
                          <w:rFonts w:cs="Tahoma"/>
                          <w:szCs w:val="20"/>
                        </w:rPr>
                        <w:t>The total fee varies with the amount of time taken to write the program.</w:t>
                      </w:r>
                    </w:p>
                  </w:txbxContent>
                </v:textbox>
                <w10:anchorlock/>
              </v:roundrect>
            </w:pict>
          </mc:Fallback>
        </mc:AlternateContent>
      </w:r>
      <w:r w:rsidR="00A91504">
        <w:rPr>
          <w:rFonts w:cs="Tahoma"/>
          <w:szCs w:val="20"/>
        </w:rPr>
        <w:br/>
      </w:r>
    </w:p>
    <w:p w14:paraId="722560DD" w14:textId="2B7FE77C" w:rsidR="006F3C6F" w:rsidRDefault="008E6682" w:rsidP="00FE27C0">
      <w:pPr>
        <w:tabs>
          <w:tab w:val="right" w:pos="9360"/>
        </w:tabs>
        <w:jc w:val="center"/>
        <w:rPr>
          <w:rFonts w:cs="Tahoma"/>
          <w:szCs w:val="20"/>
        </w:rPr>
      </w:pPr>
      <w:r>
        <w:rPr>
          <w:rFonts w:cs="Tahoma"/>
          <w:noProof/>
          <w:szCs w:val="20"/>
        </w:rPr>
        <mc:AlternateContent>
          <mc:Choice Requires="wps">
            <w:drawing>
              <wp:inline distT="0" distB="0" distL="0" distR="0" wp14:anchorId="6B23AA31" wp14:editId="3B89DB04">
                <wp:extent cx="5486400" cy="1188720"/>
                <wp:effectExtent l="0" t="0" r="19050" b="11430"/>
                <wp:docPr id="23"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1188720"/>
                        </a:xfrm>
                        <a:prstGeom prst="roundRect">
                          <a:avLst>
                            <a:gd name="adj" fmla="val 16667"/>
                          </a:avLst>
                        </a:prstGeom>
                        <a:solidFill>
                          <a:srgbClr val="FFFFFF"/>
                        </a:solidFill>
                        <a:ln w="3175">
                          <a:solidFill>
                            <a:schemeClr val="accent6">
                              <a:lumMod val="60000"/>
                              <a:lumOff val="40000"/>
                            </a:schemeClr>
                          </a:solidFill>
                          <a:round/>
                          <a:headEnd/>
                          <a:tailEnd/>
                        </a:ln>
                      </wps:spPr>
                      <wps:txbx>
                        <w:txbxContent>
                          <w:p w14:paraId="27BA2137" w14:textId="77777777" w:rsidR="0071558D" w:rsidRPr="00126F5D" w:rsidRDefault="0071558D" w:rsidP="0071558D">
                            <w:pPr>
                              <w:rPr>
                                <w:rStyle w:val="Strong"/>
                              </w:rPr>
                            </w:pPr>
                            <w:r w:rsidRPr="00126F5D">
                              <w:rPr>
                                <w:rStyle w:val="Strong"/>
                              </w:rPr>
                              <w:t xml:space="preserve">Programmer C charges a flat fee of $15,000 and $100/whole hour (1, 2, 3, …, 50) for writing the program.  </w:t>
                            </w:r>
                          </w:p>
                          <w:p w14:paraId="2A98FFFE" w14:textId="77777777" w:rsidR="006F3C6F" w:rsidRPr="0071558D" w:rsidRDefault="0071558D" w:rsidP="0071558D">
                            <w:r w:rsidRPr="00352B60">
                              <w:rPr>
                                <w:rFonts w:cs="Tahoma"/>
                                <w:szCs w:val="20"/>
                              </w:rPr>
                              <w:t xml:space="preserve">Programmer </w:t>
                            </w:r>
                            <w:r w:rsidRPr="00352B60">
                              <w:rPr>
                                <w:rFonts w:cs="Tahoma"/>
                                <w:i/>
                                <w:iCs/>
                                <w:szCs w:val="20"/>
                              </w:rPr>
                              <w:t>C</w:t>
                            </w:r>
                            <w:r w:rsidRPr="00352B60">
                              <w:rPr>
                                <w:rFonts w:cs="Tahoma"/>
                                <w:szCs w:val="20"/>
                              </w:rPr>
                              <w:t>’s fee is variable since the total fee varies since it</w:t>
                            </w:r>
                            <w:r>
                              <w:rPr>
                                <w:rFonts w:cs="Tahoma"/>
                                <w:szCs w:val="20"/>
                              </w:rPr>
                              <w:t xml:space="preserve"> has the capacity for change. </w:t>
                            </w:r>
                            <w:r w:rsidRPr="00352B60">
                              <w:rPr>
                                <w:rFonts w:cs="Tahoma"/>
                                <w:szCs w:val="20"/>
                              </w:rPr>
                              <w:t>The fee varies with the amount of ti</w:t>
                            </w:r>
                            <w:r>
                              <w:rPr>
                                <w:rFonts w:cs="Tahoma"/>
                                <w:szCs w:val="20"/>
                              </w:rPr>
                              <w:t xml:space="preserve">me taken to write the program. </w:t>
                            </w:r>
                            <w:r w:rsidRPr="00352B60">
                              <w:rPr>
                                <w:rFonts w:cs="Tahoma"/>
                                <w:szCs w:val="20"/>
                              </w:rPr>
                              <w:t xml:space="preserve">Programmer </w:t>
                            </w:r>
                            <w:r w:rsidRPr="00352B60">
                              <w:rPr>
                                <w:rFonts w:cs="Tahoma"/>
                                <w:i/>
                                <w:iCs/>
                                <w:szCs w:val="20"/>
                              </w:rPr>
                              <w:t>C</w:t>
                            </w:r>
                            <w:r w:rsidRPr="00352B60">
                              <w:rPr>
                                <w:rFonts w:cs="Tahoma"/>
                                <w:szCs w:val="20"/>
                              </w:rPr>
                              <w:t>'s fee structure comprises both a constant, the flat fee of $15,000, and a variable, the $100/ whole hour</w:t>
                            </w:r>
                            <w:r>
                              <w:rPr>
                                <w:rFonts w:cs="Tahoma"/>
                                <w:szCs w:val="20"/>
                              </w:rPr>
                              <w:t>.</w:t>
                            </w:r>
                            <w:r w:rsidRPr="00352B60">
                              <w:rPr>
                                <w:rFonts w:cs="Tahoma"/>
                                <w:szCs w:val="20"/>
                              </w:rPr>
                              <w:t xml:space="preserve"> But because it contains a variable, the entire quantity is variable.</w:t>
                            </w:r>
                          </w:p>
                        </w:txbxContent>
                      </wps:txbx>
                      <wps:bodyPr rot="0" vert="horz" wrap="square" lIns="91440" tIns="45720" rIns="91440" bIns="45720" anchor="t" anchorCtr="0" upright="1">
                        <a:noAutofit/>
                      </wps:bodyPr>
                    </wps:wsp>
                  </a:graphicData>
                </a:graphic>
              </wp:inline>
            </w:drawing>
          </mc:Choice>
          <mc:Fallback>
            <w:pict>
              <v:roundrect w14:anchorId="6B23AA31" id="AutoShape 8" o:spid="_x0000_s1030" style="width:6in;height:93.6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" strokecolor="#a8d08d [1945]" strokeweight=".25pt">
                <v:textbox>
                  <w:txbxContent>
                    <w:p w14:paraId="27BA2137" w14:textId="77777777" w:rsidR="0071558D" w:rsidRPr="00126F5D" w:rsidRDefault="0071558D" w:rsidP="0071558D">
                      <w:pPr>
                        <w:rPr>
                          <w:rStyle w:val="Strong"/>
                        </w:rPr>
                      </w:pPr>
                      <w:r w:rsidRPr="00126F5D">
                        <w:rPr>
                          <w:rStyle w:val="Strong"/>
                        </w:rPr>
                        <w:t xml:space="preserve">Programmer C charges a flat fee of $15,000 and $100/whole hour (1, 2, 3, …, 50) for writing the program.  </w:t>
                      </w:r>
                    </w:p>
                    <w:p w14:paraId="2A98FFFE" w14:textId="77777777" w:rsidR="006F3C6F" w:rsidRPr="0071558D" w:rsidRDefault="0071558D" w:rsidP="0071558D">
                      <w:r w:rsidRPr="00352B60">
                        <w:rPr>
                          <w:rFonts w:cs="Tahoma"/>
                          <w:szCs w:val="20"/>
                        </w:rPr>
                        <w:t xml:space="preserve">Programmer </w:t>
                      </w:r>
                      <w:r w:rsidRPr="00352B60">
                        <w:rPr>
                          <w:rFonts w:cs="Tahoma"/>
                          <w:i/>
                          <w:iCs/>
                          <w:szCs w:val="20"/>
                        </w:rPr>
                        <w:t>C</w:t>
                      </w:r>
                      <w:r w:rsidRPr="00352B60">
                        <w:rPr>
                          <w:rFonts w:cs="Tahoma"/>
                          <w:szCs w:val="20"/>
                        </w:rPr>
                        <w:t>’s fee is variable since the total fee varies since it</w:t>
                      </w:r>
                      <w:r>
                        <w:rPr>
                          <w:rFonts w:cs="Tahoma"/>
                          <w:szCs w:val="20"/>
                        </w:rPr>
                        <w:t xml:space="preserve"> has the capacity for change. </w:t>
                      </w:r>
                      <w:r w:rsidRPr="00352B60">
                        <w:rPr>
                          <w:rFonts w:cs="Tahoma"/>
                          <w:szCs w:val="20"/>
                        </w:rPr>
                        <w:t>The fee varies with the amount of ti</w:t>
                      </w:r>
                      <w:r>
                        <w:rPr>
                          <w:rFonts w:cs="Tahoma"/>
                          <w:szCs w:val="20"/>
                        </w:rPr>
                        <w:t xml:space="preserve">me taken to write the program. </w:t>
                      </w:r>
                      <w:r w:rsidRPr="00352B60">
                        <w:rPr>
                          <w:rFonts w:cs="Tahoma"/>
                          <w:szCs w:val="20"/>
                        </w:rPr>
                        <w:t xml:space="preserve">Programmer </w:t>
                      </w:r>
                      <w:r w:rsidRPr="00352B60">
                        <w:rPr>
                          <w:rFonts w:cs="Tahoma"/>
                          <w:i/>
                          <w:iCs/>
                          <w:szCs w:val="20"/>
                        </w:rPr>
                        <w:t>C</w:t>
                      </w:r>
                      <w:r w:rsidRPr="00352B60">
                        <w:rPr>
                          <w:rFonts w:cs="Tahoma"/>
                          <w:szCs w:val="20"/>
                        </w:rPr>
                        <w:t>'s fee structure comprises both a constant, the flat fee of $15,000, and a variable, the $100/ whole hour</w:t>
                      </w:r>
                      <w:r>
                        <w:rPr>
                          <w:rFonts w:cs="Tahoma"/>
                          <w:szCs w:val="20"/>
                        </w:rPr>
                        <w:t>.</w:t>
                      </w:r>
                      <w:r w:rsidRPr="00352B60">
                        <w:rPr>
                          <w:rFonts w:cs="Tahoma"/>
                          <w:szCs w:val="20"/>
                        </w:rPr>
                        <w:t xml:space="preserve"> But because it contains a variable, the entire quantity is variable.</w:t>
                      </w:r>
                    </w:p>
                  </w:txbxContent>
                </v:textbox>
                <w10:anchorlock/>
              </v:roundrect>
            </w:pict>
          </mc:Fallback>
        </mc:AlternateContent>
      </w:r>
    </w:p>
    <w:p w14:paraId="37B8220D" w14:textId="77777777" w:rsidR="004B6643" w:rsidRDefault="004B6643">
      <w:pPr>
        <w:rPr>
          <w:rFonts w:cs="Tahoma"/>
          <w:szCs w:val="20"/>
        </w:rPr>
      </w:pPr>
      <w:r>
        <w:rPr>
          <w:rFonts w:cs="Tahoma"/>
          <w:szCs w:val="20"/>
        </w:rPr>
        <w:br w:type="page"/>
      </w:r>
    </w:p>
    <w:p w14:paraId="018B7A27" w14:textId="0809553A" w:rsidR="00ED2601" w:rsidRPr="00705059" w:rsidRDefault="0011286E" w:rsidP="00705059">
      <w:pPr>
        <w:pStyle w:val="Heading3"/>
      </w:pPr>
      <w:bookmarkStart w:id="81" w:name="_Toc87342108"/>
      <w:bookmarkStart w:id="82" w:name="_Toc94274747"/>
      <w:r w:rsidRPr="00705059">
        <w:lastRenderedPageBreak/>
        <w:t>A BIT MORE DETAI</w:t>
      </w:r>
      <w:r w:rsidR="00E479FB" w:rsidRPr="00705059">
        <w:t>L</w:t>
      </w:r>
      <w:bookmarkEnd w:id="81"/>
      <w:bookmarkEnd w:id="82"/>
      <w:r w:rsidR="00717E79" w:rsidRPr="00705059">
        <w:br/>
      </w:r>
    </w:p>
    <w:p w14:paraId="685DA600" w14:textId="1C01222B" w:rsidR="00326CAE" w:rsidRDefault="00763F8F" w:rsidP="00763F8F">
      <w:pPr>
        <w:rPr>
          <w:rFonts w:cs="Tahoma"/>
          <w:iCs/>
          <w:szCs w:val="20"/>
        </w:rPr>
      </w:pPr>
      <w:r>
        <w:rPr>
          <w:rFonts w:cs="Tahoma"/>
          <w:iCs/>
          <w:szCs w:val="20"/>
        </w:rPr>
        <w:t xml:space="preserve">     </w:t>
      </w:r>
      <w:r w:rsidR="008E6682">
        <w:rPr>
          <w:rFonts w:cs="Tahoma"/>
          <w:noProof/>
          <w:color w:val="FF0000"/>
          <w:szCs w:val="20"/>
        </w:rPr>
        <mc:AlternateContent>
          <mc:Choice Requires="wps">
            <w:drawing>
              <wp:inline distT="0" distB="0" distL="0" distR="0" wp14:anchorId="5244F7AF" wp14:editId="034B473C">
                <wp:extent cx="2727960" cy="1114425"/>
                <wp:effectExtent l="0" t="0" r="15240" b="28575"/>
                <wp:docPr id="22"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27960" cy="1114425"/>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2E9BF227" w14:textId="77777777" w:rsidR="00ED2601" w:rsidRPr="00352B60" w:rsidRDefault="00F1512F" w:rsidP="00ED2601">
                            <w:pPr>
                              <w:rPr>
                                <w:rFonts w:cs="Tahoma"/>
                                <w:szCs w:val="20"/>
                              </w:rPr>
                            </w:pPr>
                            <w:r w:rsidRPr="00126F5D">
                              <w:rPr>
                                <w:rStyle w:val="Strong"/>
                              </w:rPr>
                              <w:t>CONSTANTS</w:t>
                            </w:r>
                            <w:r w:rsidR="00ED2601" w:rsidRPr="00352B60">
                              <w:rPr>
                                <w:rFonts w:cs="Tahoma"/>
                                <w:szCs w:val="20"/>
                              </w:rPr>
                              <w:t xml:space="preserve"> are represented with numerals (1, 2, 3, …) and, in spec</w:t>
                            </w:r>
                            <w:r w:rsidR="00ED2601">
                              <w:rPr>
                                <w:rFonts w:cs="Tahoma"/>
                                <w:szCs w:val="20"/>
                              </w:rPr>
                              <w:t xml:space="preserve">ial cases, letters or symbols. </w:t>
                            </w:r>
                            <w:r w:rsidR="00ED2601" w:rsidRPr="00352B60">
                              <w:rPr>
                                <w:rFonts w:cs="Tahoma"/>
                                <w:szCs w:val="20"/>
                              </w:rPr>
                              <w:t>The constant pi is represented with the Greek letter</w:t>
                            </w:r>
                            <w:r w:rsidR="00ED2601">
                              <w:rPr>
                                <w:rFonts w:cs="Tahoma"/>
                                <w:szCs w:val="20"/>
                              </w:rPr>
                              <w:t xml:space="preserve"> </w:t>
                            </w:r>
                            <m:oMath>
                              <m:r>
                                <w:rPr>
                                  <w:rFonts w:ascii="Cambria Math" w:hAnsi="Cambria Math" w:cs="Tahoma"/>
                                  <w:szCs w:val="20"/>
                                </w:rPr>
                                <m:t>π</m:t>
                              </m:r>
                            </m:oMath>
                            <w:r w:rsidR="00ED2601" w:rsidRPr="00352B60">
                              <w:rPr>
                                <w:rFonts w:cs="Tahoma"/>
                                <w:szCs w:val="20"/>
                              </w:rPr>
                              <w:t xml:space="preserve">, where </w:t>
                            </w:r>
                            <m:oMath>
                              <m:r>
                                <w:rPr>
                                  <w:rFonts w:ascii="Cambria Math" w:hAnsi="Cambria Math" w:cs="Tahoma"/>
                                  <w:szCs w:val="20"/>
                                </w:rPr>
                                <m:t>π</m:t>
                              </m:r>
                            </m:oMath>
                            <w:r w:rsidR="00ED2601">
                              <w:rPr>
                                <w:rFonts w:cs="Tahoma"/>
                                <w:szCs w:val="20"/>
                              </w:rPr>
                              <w:t xml:space="preserve"> </w:t>
                            </w:r>
                            <w:r w:rsidR="00ED2601" w:rsidRPr="00352B60">
                              <w:rPr>
                                <w:rFonts w:cs="Tahoma"/>
                                <w:szCs w:val="20"/>
                              </w:rPr>
                              <w:t>is the non-repeating and non-terminating</w:t>
                            </w:r>
                            <w:r w:rsidR="00ED2601">
                              <w:rPr>
                                <w:rFonts w:cs="Tahoma"/>
                                <w:szCs w:val="20"/>
                              </w:rPr>
                              <w:t xml:space="preserve"> decimal number 3.14</w:t>
                            </w:r>
                            <w:r w:rsidR="00ED2601" w:rsidRPr="00352B60">
                              <w:rPr>
                                <w:rFonts w:cs="Tahoma"/>
                                <w:szCs w:val="20"/>
                              </w:rPr>
                              <w:t xml:space="preserve">159….  </w:t>
                            </w:r>
                          </w:p>
                          <w:p w14:paraId="2FA59B55" w14:textId="77777777" w:rsidR="00ED2601" w:rsidRDefault="00ED2601"/>
                        </w:txbxContent>
                      </wps:txbx>
                      <wps:bodyPr rot="0" vert="horz" wrap="square" lIns="91440" tIns="45720" rIns="91440" bIns="45720" anchor="t" anchorCtr="0" upright="1">
                        <a:noAutofit/>
                      </wps:bodyPr>
                    </wps:wsp>
                  </a:graphicData>
                </a:graphic>
              </wp:inline>
            </w:drawing>
          </mc:Choice>
          <mc:Fallback>
            <w:pict>
              <v:roundrect w14:anchorId="5244F7AF" id="AutoShape 11" o:spid="_x0000_s1031" style="width:214.8pt;height:87.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" fillcolor="#f6f6f6" strokecolor="#bfbfbf [2412]" strokeweight=".25pt">
                <v:textbox>
                  <w:txbxContent>
                    <w:p w14:paraId="2E9BF227" w14:textId="77777777" w:rsidR="00ED2601" w:rsidRPr="00352B60" w:rsidRDefault="00F1512F" w:rsidP="00ED2601">
                      <w:pPr>
                        <w:rPr>
                          <w:rFonts w:cs="Tahoma"/>
                          <w:szCs w:val="20"/>
                        </w:rPr>
                      </w:pPr>
                      <w:r w:rsidRPr="00126F5D">
                        <w:rPr>
                          <w:rStyle w:val="Strong"/>
                        </w:rPr>
                        <w:t>CONSTANTS</w:t>
                      </w:r>
                      <w:r w:rsidR="00ED2601" w:rsidRPr="00352B60">
                        <w:rPr>
                          <w:rFonts w:cs="Tahoma"/>
                          <w:szCs w:val="20"/>
                        </w:rPr>
                        <w:t xml:space="preserve"> are represented with numerals (1, 2, 3, …) and, in spec</w:t>
                      </w:r>
                      <w:r w:rsidR="00ED2601">
                        <w:rPr>
                          <w:rFonts w:cs="Tahoma"/>
                          <w:szCs w:val="20"/>
                        </w:rPr>
                        <w:t xml:space="preserve">ial cases, letters or symbols. </w:t>
                      </w:r>
                      <w:r w:rsidR="00ED2601" w:rsidRPr="00352B60">
                        <w:rPr>
                          <w:rFonts w:cs="Tahoma"/>
                          <w:szCs w:val="20"/>
                        </w:rPr>
                        <w:t>The constant pi is represented with the Greek letter</w:t>
                      </w:r>
                      <w:r w:rsidR="00ED2601">
                        <w:rPr>
                          <w:rFonts w:cs="Tahoma"/>
                          <w:szCs w:val="20"/>
                        </w:rPr>
                        <w:t xml:space="preserve"> </w:t>
                      </w:r>
                      <m:oMath>
                        <m:r>
                          <w:rPr>
                            <w:rFonts w:ascii="Cambria Math" w:hAnsi="Cambria Math" w:cs="Tahoma"/>
                            <w:szCs w:val="20"/>
                          </w:rPr>
                          <m:t>π</m:t>
                        </m:r>
                      </m:oMath>
                      <w:r w:rsidR="00ED2601" w:rsidRPr="00352B60">
                        <w:rPr>
                          <w:rFonts w:cs="Tahoma"/>
                          <w:szCs w:val="20"/>
                        </w:rPr>
                        <w:t xml:space="preserve">, where </w:t>
                      </w:r>
                      <m:oMath>
                        <m:r>
                          <w:rPr>
                            <w:rFonts w:ascii="Cambria Math" w:hAnsi="Cambria Math" w:cs="Tahoma"/>
                            <w:szCs w:val="20"/>
                          </w:rPr>
                          <m:t>π</m:t>
                        </m:r>
                      </m:oMath>
                      <w:r w:rsidR="00ED2601">
                        <w:rPr>
                          <w:rFonts w:cs="Tahoma"/>
                          <w:szCs w:val="20"/>
                        </w:rPr>
                        <w:t xml:space="preserve"> </w:t>
                      </w:r>
                      <w:r w:rsidR="00ED2601" w:rsidRPr="00352B60">
                        <w:rPr>
                          <w:rFonts w:cs="Tahoma"/>
                          <w:szCs w:val="20"/>
                        </w:rPr>
                        <w:t>is the non-repeating and non-terminating</w:t>
                      </w:r>
                      <w:r w:rsidR="00ED2601">
                        <w:rPr>
                          <w:rFonts w:cs="Tahoma"/>
                          <w:szCs w:val="20"/>
                        </w:rPr>
                        <w:t xml:space="preserve"> decimal number 3.14</w:t>
                      </w:r>
                      <w:r w:rsidR="00ED2601" w:rsidRPr="00352B60">
                        <w:rPr>
                          <w:rFonts w:cs="Tahoma"/>
                          <w:szCs w:val="20"/>
                        </w:rPr>
                        <w:t xml:space="preserve">159….  </w:t>
                      </w:r>
                    </w:p>
                    <w:p w14:paraId="2FA59B55" w14:textId="77777777" w:rsidR="00ED2601" w:rsidRDefault="00ED2601"/>
                  </w:txbxContent>
                </v:textbox>
                <w10:anchorlock/>
              </v:roundrect>
            </w:pict>
          </mc:Fallback>
        </mc:AlternateContent>
      </w:r>
      <w:r>
        <w:rPr>
          <w:rFonts w:cs="Tahoma"/>
          <w:iCs/>
          <w:szCs w:val="20"/>
        </w:rPr>
        <w:t xml:space="preserve">  </w:t>
      </w:r>
      <w:r w:rsidR="008E6682">
        <w:rPr>
          <w:rFonts w:cs="Tahoma"/>
          <w:noProof/>
          <w:szCs w:val="20"/>
        </w:rPr>
        <mc:AlternateContent>
          <mc:Choice Requires="wps">
            <w:drawing>
              <wp:inline distT="0" distB="0" distL="0" distR="0" wp14:anchorId="3ADEE558" wp14:editId="7AFDFF99">
                <wp:extent cx="2447925" cy="1141730"/>
                <wp:effectExtent l="0" t="0" r="28575" b="20320"/>
                <wp:docPr id="2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47925" cy="1141730"/>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120DCB6E" w14:textId="77777777" w:rsidR="00ED2601" w:rsidRPr="00ED2601" w:rsidRDefault="00F1512F" w:rsidP="00ED2601">
                            <w:r w:rsidRPr="00126F5D">
                              <w:rPr>
                                <w:rStyle w:val="Strong"/>
                              </w:rPr>
                              <w:t>VARIABLES</w:t>
                            </w:r>
                            <w:r w:rsidR="00ED2601" w:rsidRPr="00F1512F">
                              <w:rPr>
                                <w:rFonts w:cs="Tahoma"/>
                                <w:b/>
                                <w:szCs w:val="20"/>
                              </w:rPr>
                              <w:t xml:space="preserve"> </w:t>
                            </w:r>
                            <w:r w:rsidR="00ED2601" w:rsidRPr="00352B60">
                              <w:rPr>
                                <w:rFonts w:cs="Tahoma"/>
                                <w:szCs w:val="20"/>
                              </w:rPr>
                              <w:t xml:space="preserve">are typically represented with </w:t>
                            </w:r>
                            <w:r w:rsidR="00ED2601">
                              <w:rPr>
                                <w:rFonts w:cs="Tahoma"/>
                                <w:szCs w:val="20"/>
                              </w:rPr>
                              <w:t xml:space="preserve">symbols or a group of symbols. You’ve seen these. </w:t>
                            </w:r>
                            <w:r w:rsidR="00ED2601" w:rsidRPr="00352B60">
                              <w:rPr>
                                <w:rFonts w:cs="Tahoma"/>
                                <w:szCs w:val="20"/>
                              </w:rPr>
                              <w:t xml:space="preserve">In fact, you usually see a variable represented with the letter </w:t>
                            </w:r>
                            <m:oMath>
                              <m:r>
                                <w:rPr>
                                  <w:rFonts w:ascii="Cambria Math" w:hAnsi="Cambria Math" w:cs="Tahoma"/>
                                  <w:szCs w:val="20"/>
                                </w:rPr>
                                <m:t>x</m:t>
                              </m:r>
                            </m:oMath>
                            <w:r w:rsidR="00ED2601">
                              <w:rPr>
                                <w:rFonts w:cs="Tahoma"/>
                                <w:szCs w:val="20"/>
                              </w:rPr>
                              <w:t xml:space="preserve">. </w:t>
                            </w:r>
                            <w:r w:rsidR="00ED2601" w:rsidRPr="00352B60">
                              <w:rPr>
                                <w:rFonts w:cs="Tahoma"/>
                                <w:szCs w:val="20"/>
                              </w:rPr>
                              <w:t xml:space="preserve">Why </w:t>
                            </w:r>
                            <m:oMath>
                              <m:r>
                                <w:rPr>
                                  <w:rFonts w:ascii="Cambria Math" w:hAnsi="Cambria Math" w:cs="Tahoma"/>
                                  <w:szCs w:val="20"/>
                                </w:rPr>
                                <m:t>x</m:t>
                              </m:r>
                            </m:oMath>
                            <w:r w:rsidR="006A780C">
                              <w:rPr>
                                <w:rFonts w:cs="Tahoma"/>
                                <w:szCs w:val="20"/>
                              </w:rPr>
                              <w:t>, you ask?</w:t>
                            </w:r>
                          </w:p>
                        </w:txbxContent>
                      </wps:txbx>
                      <wps:bodyPr rot="0" vert="horz" wrap="square" lIns="91440" tIns="45720" rIns="91440" bIns="45720" anchor="t" anchorCtr="0" upright="1">
                        <a:noAutofit/>
                      </wps:bodyPr>
                    </wps:wsp>
                  </a:graphicData>
                </a:graphic>
              </wp:inline>
            </w:drawing>
          </mc:Choice>
          <mc:Fallback>
            <w:pict>
              <v:roundrect w14:anchorId="3ADEE558" id="AutoShape 12" o:spid="_x0000_s1032" style="width:192.75pt;height:89.9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" fillcolor="#f6f6f6" strokecolor="#bfbfbf [2412]" strokeweight=".25pt">
                <v:textbox>
                  <w:txbxContent>
                    <w:p w14:paraId="120DCB6E" w14:textId="77777777" w:rsidR="00ED2601" w:rsidRPr="00ED2601" w:rsidRDefault="00F1512F" w:rsidP="00ED2601">
                      <w:r w:rsidRPr="00126F5D">
                        <w:rPr>
                          <w:rStyle w:val="Strong"/>
                        </w:rPr>
                        <w:t>VARIABLES</w:t>
                      </w:r>
                      <w:r w:rsidR="00ED2601" w:rsidRPr="00F1512F">
                        <w:rPr>
                          <w:rFonts w:cs="Tahoma"/>
                          <w:b/>
                          <w:szCs w:val="20"/>
                        </w:rPr>
                        <w:t xml:space="preserve"> </w:t>
                      </w:r>
                      <w:r w:rsidR="00ED2601" w:rsidRPr="00352B60">
                        <w:rPr>
                          <w:rFonts w:cs="Tahoma"/>
                          <w:szCs w:val="20"/>
                        </w:rPr>
                        <w:t xml:space="preserve">are typically represented with </w:t>
                      </w:r>
                      <w:r w:rsidR="00ED2601">
                        <w:rPr>
                          <w:rFonts w:cs="Tahoma"/>
                          <w:szCs w:val="20"/>
                        </w:rPr>
                        <w:t xml:space="preserve">symbols or a group of symbols. You’ve seen these. </w:t>
                      </w:r>
                      <w:r w:rsidR="00ED2601" w:rsidRPr="00352B60">
                        <w:rPr>
                          <w:rFonts w:cs="Tahoma"/>
                          <w:szCs w:val="20"/>
                        </w:rPr>
                        <w:t xml:space="preserve">In fact, you usually see a variable represented with the letter </w:t>
                      </w:r>
                      <m:oMath>
                        <m:r>
                          <w:rPr>
                            <w:rFonts w:ascii="Cambria Math" w:hAnsi="Cambria Math" w:cs="Tahoma"/>
                            <w:szCs w:val="20"/>
                          </w:rPr>
                          <m:t>x</m:t>
                        </m:r>
                      </m:oMath>
                      <w:r w:rsidR="00ED2601">
                        <w:rPr>
                          <w:rFonts w:cs="Tahoma"/>
                          <w:szCs w:val="20"/>
                        </w:rPr>
                        <w:t xml:space="preserve">. </w:t>
                      </w:r>
                      <w:r w:rsidR="00ED2601" w:rsidRPr="00352B60">
                        <w:rPr>
                          <w:rFonts w:cs="Tahoma"/>
                          <w:szCs w:val="20"/>
                        </w:rPr>
                        <w:t xml:space="preserve">Why </w:t>
                      </w:r>
                      <m:oMath>
                        <m:r>
                          <w:rPr>
                            <w:rFonts w:ascii="Cambria Math" w:hAnsi="Cambria Math" w:cs="Tahoma"/>
                            <w:szCs w:val="20"/>
                          </w:rPr>
                          <m:t>x</m:t>
                        </m:r>
                      </m:oMath>
                      <w:r w:rsidR="006A780C">
                        <w:rPr>
                          <w:rFonts w:cs="Tahoma"/>
                          <w:szCs w:val="20"/>
                        </w:rPr>
                        <w:t>, you ask?</w:t>
                      </w:r>
                    </w:p>
                  </w:txbxContent>
                </v:textbox>
                <w10:anchorlock/>
              </v:roundrect>
            </w:pict>
          </mc:Fallback>
        </mc:AlternateContent>
      </w:r>
    </w:p>
    <w:p w14:paraId="72888F5A" w14:textId="77777777" w:rsidR="00FE27C0" w:rsidRPr="00833B50" w:rsidRDefault="00FE27C0" w:rsidP="00763F8F">
      <w:pPr>
        <w:rPr>
          <w:rFonts w:cs="Tahoma"/>
          <w:iCs/>
          <w:szCs w:val="20"/>
        </w:rPr>
      </w:pPr>
    </w:p>
    <w:p w14:paraId="1A20A704" w14:textId="6126F9F1" w:rsidR="00326CAE" w:rsidRPr="00352B60" w:rsidRDefault="008E6682" w:rsidP="00833B50">
      <w:pPr>
        <w:ind w:left="6480"/>
        <w:rPr>
          <w:rFonts w:cs="Tahoma"/>
          <w:szCs w:val="20"/>
        </w:rPr>
      </w:pPr>
      <w:r>
        <w:rPr>
          <w:rFonts w:cs="Tahoma"/>
          <w:noProof/>
          <w:szCs w:val="20"/>
        </w:rPr>
        <mc:AlternateContent>
          <mc:Choice Requires="wps">
            <w:drawing>
              <wp:inline distT="0" distB="0" distL="0" distR="0" wp14:anchorId="1411229C" wp14:editId="6F711B08">
                <wp:extent cx="223520" cy="274320"/>
                <wp:effectExtent l="19050" t="0" r="24130" b="30480"/>
                <wp:docPr id="20" name="AutoShape 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3520" cy="274320"/>
                        </a:xfrm>
                        <a:prstGeom prst="downArrow">
                          <a:avLst>
                            <a:gd name="adj1" fmla="val 50000"/>
                            <a:gd name="adj2" fmla="val 40412"/>
                          </a:avLst>
                        </a:prstGeom>
                        <a:solidFill>
                          <a:schemeClr val="accent6">
                            <a:lumMod val="40000"/>
                            <a:lumOff val="60000"/>
                          </a:schemeClr>
                        </a:solidFill>
                        <a:ln w="9525">
                          <a:solidFill>
                            <a:srgbClr val="000000"/>
                          </a:solidFill>
                          <a:miter lim="800000"/>
                          <a:headEnd/>
                          <a:tailEnd/>
                        </a:ln>
                      </wps:spPr>
                      <wps:bodyPr rot="0" vert="eaVert" wrap="square" lIns="91440" tIns="45720" rIns="91440" bIns="45720" anchor="t" anchorCtr="0" upright="1">
                        <a:noAutofit/>
                      </wps:bodyPr>
                    </wps:wsp>
                  </a:graphicData>
                </a:graphic>
              </wp:inline>
            </w:drawing>
          </mc:Choice>
          <mc:Fallback>
            <w:pict>
              <v:shapetype w14:anchorId="503FEA5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18" o:spid="_x0000_s1026" type="#_x0000_t67" alt="&quot;&quot;" style="width:17.6pt;height:2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" adj="14487" fillcolor="#c5e0b3 [1305]">
                <v:textbox style="layout-flow:vertical-ideographic"/>
                <w10:anchorlock/>
              </v:shape>
            </w:pict>
          </mc:Fallback>
        </mc:AlternateContent>
      </w:r>
      <w:r w:rsidR="00FE27C0">
        <w:rPr>
          <w:rFonts w:cs="Tahoma"/>
          <w:szCs w:val="20"/>
        </w:rPr>
        <w:br/>
      </w:r>
    </w:p>
    <w:p w14:paraId="2E02992C" w14:textId="459A1CE7" w:rsidR="00A91504" w:rsidRDefault="008E6682" w:rsidP="00CD3853">
      <w:pPr>
        <w:ind w:left="2880" w:firstLine="720"/>
      </w:pPr>
      <w:r>
        <w:rPr>
          <w:rFonts w:cs="Tahoma"/>
          <w:noProof/>
          <w:szCs w:val="20"/>
        </w:rPr>
        <mc:AlternateContent>
          <mc:Choice Requires="wps">
            <w:drawing>
              <wp:inline distT="0" distB="0" distL="0" distR="0" wp14:anchorId="706972A4" wp14:editId="3E17616A">
                <wp:extent cx="3743325" cy="466725"/>
                <wp:effectExtent l="0" t="0" r="28575" b="28575"/>
                <wp:docPr id="19"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43325" cy="466725"/>
                        </a:xfrm>
                        <a:prstGeom prst="foldedCorner">
                          <a:avLst>
                            <a:gd name="adj" fmla="val 12500"/>
                          </a:avLst>
                        </a:prstGeom>
                        <a:noFill/>
                        <a:ln w="3175">
                          <a:solidFill>
                            <a:schemeClr val="bg1">
                              <a:lumMod val="75000"/>
                              <a:lumOff val="0"/>
                            </a:schemeClr>
                          </a:solidFill>
                          <a:round/>
                          <a:headEnd/>
                          <a:tailEnd/>
                        </a:ln>
                      </wps:spPr>
                      <wps:txbx>
                        <w:txbxContent>
                          <w:p w14:paraId="180280B3" w14:textId="58C16CC1" w:rsidR="006A780C" w:rsidRPr="00866C34" w:rsidRDefault="006A780C">
                            <w:pPr>
                              <w:rPr>
                                <w:rFonts w:cs="Tahoma"/>
                                <w:sz w:val="18"/>
                                <w:szCs w:val="18"/>
                              </w:rPr>
                            </w:pPr>
                            <w:r w:rsidRPr="00866C34">
                              <w:rPr>
                                <w:rFonts w:cs="Tahoma"/>
                                <w:sz w:val="18"/>
                                <w:szCs w:val="18"/>
                              </w:rPr>
                              <w:t>Check out this short TED talk to hear as good a theory as I have ever heard. It is worth your time.</w:t>
                            </w:r>
                            <w:r w:rsidR="00833B50">
                              <w:rPr>
                                <w:rFonts w:cs="Tahoma"/>
                                <w:sz w:val="18"/>
                                <w:szCs w:val="18"/>
                              </w:rPr>
                              <w:t xml:space="preserve"> </w:t>
                            </w:r>
                            <w:hyperlink r:id="rId12" w:history="1">
                              <w:r w:rsidR="00833B50" w:rsidRPr="004C66AF">
                                <w:rPr>
                                  <w:rStyle w:val="Hyperlink"/>
                                  <w:rFonts w:cs="Tahoma"/>
                                  <w:sz w:val="18"/>
                                  <w:szCs w:val="18"/>
                                </w:rPr>
                                <w:t>https://tinyurl.com/thevariablex</w:t>
                              </w:r>
                            </w:hyperlink>
                          </w:p>
                        </w:txbxContent>
                      </wps:txbx>
                      <wps:bodyPr rot="0" vert="horz" wrap="square" lIns="91440" tIns="45720" rIns="91440" bIns="45720" anchor="t" anchorCtr="0" upright="1">
                        <a:noAutofit/>
                      </wps:bodyPr>
                    </wps:wsp>
                  </a:graphicData>
                </a:graphic>
              </wp:inline>
            </w:drawing>
          </mc:Choice>
          <mc:Fallback>
            <w:pict>
              <v:shapetype w14:anchorId="706972A4"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17" o:spid="_x0000_s1033" type="#_x0000_t65" style="width:294.75pt;height:3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" filled="f" strokecolor="#bfbfbf [2412]" strokeweight=".25pt">
                <v:textbox>
                  <w:txbxContent>
                    <w:p w14:paraId="180280B3" w14:textId="58C16CC1" w:rsidR="006A780C" w:rsidRPr="00866C34" w:rsidRDefault="006A780C">
                      <w:pPr>
                        <w:rPr>
                          <w:rFonts w:cs="Tahoma"/>
                          <w:sz w:val="18"/>
                          <w:szCs w:val="18"/>
                        </w:rPr>
                      </w:pPr>
                      <w:r w:rsidRPr="00866C34">
                        <w:rPr>
                          <w:rFonts w:cs="Tahoma"/>
                          <w:sz w:val="18"/>
                          <w:szCs w:val="18"/>
                        </w:rPr>
                        <w:t>Check out this short TED talk to hear as good a theory as I have ever heard. It is worth your time.</w:t>
                      </w:r>
                      <w:r w:rsidR="00833B50">
                        <w:rPr>
                          <w:rFonts w:cs="Tahoma"/>
                          <w:sz w:val="18"/>
                          <w:szCs w:val="18"/>
                        </w:rPr>
                        <w:t xml:space="preserve"> </w:t>
                      </w:r>
                      <w:hyperlink r:id="rId13" w:history="1">
                        <w:r w:rsidR="00833B50" w:rsidRPr="004C66AF">
                          <w:rPr>
                            <w:rStyle w:val="Hyperlink"/>
                            <w:rFonts w:cs="Tahoma"/>
                            <w:sz w:val="18"/>
                            <w:szCs w:val="18"/>
                          </w:rPr>
                          <w:t>https://tinyurl.com/thevariablex</w:t>
                        </w:r>
                      </w:hyperlink>
                    </w:p>
                  </w:txbxContent>
                </v:textbox>
                <w10:anchorlock/>
              </v:shape>
            </w:pict>
          </mc:Fallback>
        </mc:AlternateContent>
      </w:r>
    </w:p>
    <w:p w14:paraId="4453B285" w14:textId="2F4F6C17" w:rsidR="004D1C1F" w:rsidRDefault="004D1C1F" w:rsidP="00CD3853">
      <w:pPr>
        <w:ind w:left="2880" w:firstLine="720"/>
      </w:pPr>
    </w:p>
    <w:p w14:paraId="14F28A85" w14:textId="77777777" w:rsidR="00FE27C0" w:rsidRDefault="00FE27C0" w:rsidP="00CD3853">
      <w:pPr>
        <w:ind w:left="2880" w:firstLine="720"/>
      </w:pPr>
    </w:p>
    <w:p w14:paraId="503577E1" w14:textId="77777777" w:rsidR="00837EE3" w:rsidRDefault="00AC2B50" w:rsidP="00F41008">
      <w:pPr>
        <w:rPr>
          <w:rFonts w:cs="Tahoma"/>
          <w:szCs w:val="20"/>
        </w:rPr>
      </w:pPr>
      <w:r w:rsidRPr="00352B60">
        <w:rPr>
          <w:rFonts w:cs="Tahoma"/>
          <w:szCs w:val="20"/>
        </w:rPr>
        <w:t>It is convenient to think of a variable as a container that can hold differe</w:t>
      </w:r>
      <w:r w:rsidR="00521C03">
        <w:rPr>
          <w:rFonts w:cs="Tahoma"/>
          <w:szCs w:val="20"/>
        </w:rPr>
        <w:t xml:space="preserve">nt objects at different times. </w:t>
      </w:r>
      <w:r w:rsidRPr="00352B60">
        <w:rPr>
          <w:rFonts w:cs="Tahoma"/>
          <w:szCs w:val="20"/>
        </w:rPr>
        <w:t xml:space="preserve">In the programmer example, we might let the letter </w:t>
      </w:r>
      <m:oMath>
        <m:r>
          <w:rPr>
            <w:rFonts w:ascii="Cambria Math" w:hAnsi="Cambria Math" w:cs="Tahoma"/>
            <w:szCs w:val="20"/>
          </w:rPr>
          <m:t>x</m:t>
        </m:r>
      </m:oMath>
      <w:r w:rsidRPr="00352B60">
        <w:rPr>
          <w:rFonts w:cs="Tahoma"/>
          <w:szCs w:val="20"/>
        </w:rPr>
        <w:t xml:space="preserve"> represent the number of hours Programmer </w:t>
      </w:r>
      <w:r w:rsidRPr="00352B60">
        <w:rPr>
          <w:rFonts w:cs="Tahoma"/>
          <w:i/>
          <w:iCs/>
          <w:szCs w:val="20"/>
        </w:rPr>
        <w:t>C</w:t>
      </w:r>
      <w:r w:rsidR="00521C03">
        <w:rPr>
          <w:rFonts w:cs="Tahoma"/>
          <w:szCs w:val="20"/>
        </w:rPr>
        <w:t xml:space="preserve"> </w:t>
      </w:r>
      <w:r w:rsidR="001E48E4">
        <w:rPr>
          <w:rFonts w:cs="Tahoma"/>
          <w:szCs w:val="20"/>
        </w:rPr>
        <w:t xml:space="preserve"> </w:t>
      </w:r>
      <w:r w:rsidR="00521C03">
        <w:rPr>
          <w:rFonts w:cs="Tahoma"/>
          <w:szCs w:val="20"/>
        </w:rPr>
        <w:t xml:space="preserve">takes to write the program. </w:t>
      </w:r>
      <w:r w:rsidRPr="00352B60">
        <w:rPr>
          <w:rFonts w:cs="Tahoma"/>
          <w:szCs w:val="20"/>
        </w:rPr>
        <w:t>The number of hours c</w:t>
      </w:r>
      <w:r w:rsidR="00521C03">
        <w:rPr>
          <w:rFonts w:cs="Tahoma"/>
          <w:szCs w:val="20"/>
        </w:rPr>
        <w:t xml:space="preserve">an vary from, say, 1 to 50. </w:t>
      </w:r>
      <w:r w:rsidRPr="00352B60">
        <w:rPr>
          <w:rFonts w:cs="Tahoma"/>
          <w:szCs w:val="20"/>
        </w:rPr>
        <w:t xml:space="preserve">Think of </w:t>
      </w:r>
      <m:oMath>
        <m:r>
          <w:rPr>
            <w:rFonts w:ascii="Cambria Math" w:hAnsi="Cambria Math" w:cs="Tahoma"/>
            <w:szCs w:val="20"/>
          </w:rPr>
          <m:t>x</m:t>
        </m:r>
      </m:oMath>
      <w:r w:rsidRPr="00352B60">
        <w:rPr>
          <w:rFonts w:cs="Tahoma"/>
          <w:szCs w:val="20"/>
        </w:rPr>
        <w:t xml:space="preserve"> as a container into which could be placed the numbers 1, 2, 3, an</w:t>
      </w:r>
      <w:r w:rsidR="00593B87">
        <w:rPr>
          <w:rFonts w:cs="Tahoma"/>
          <w:szCs w:val="20"/>
        </w:rPr>
        <w:t>d so on up to and including 50.</w:t>
      </w:r>
    </w:p>
    <w:p w14:paraId="55A41BC4" w14:textId="0DDC1C47" w:rsidR="00286855" w:rsidRPr="00352B60" w:rsidRDefault="00593B87" w:rsidP="00F41008">
      <w:pPr>
        <w:rPr>
          <w:rFonts w:cs="Tahoma"/>
          <w:szCs w:val="20"/>
        </w:rPr>
      </w:pPr>
      <w:r>
        <w:rPr>
          <w:rFonts w:cs="Tahoma"/>
          <w:szCs w:val="20"/>
        </w:rPr>
        <w:br/>
      </w:r>
    </w:p>
    <w:p w14:paraId="13CA1588" w14:textId="7A46FC62" w:rsidR="00E260AA" w:rsidRDefault="00AC2B50" w:rsidP="00286855">
      <w:pPr>
        <w:pStyle w:val="ListParagraph"/>
        <w:numPr>
          <w:ilvl w:val="0"/>
          <w:numId w:val="1"/>
        </w:numPr>
        <w:rPr>
          <w:rFonts w:cs="Tahoma"/>
          <w:szCs w:val="20"/>
        </w:rPr>
      </w:pPr>
      <w:r w:rsidRPr="00352B60">
        <w:rPr>
          <w:rFonts w:cs="Tahoma"/>
          <w:szCs w:val="20"/>
        </w:rPr>
        <w:t xml:space="preserve">If </w:t>
      </w:r>
      <w:r w:rsidR="00521C03" w:rsidRPr="00352B60">
        <w:rPr>
          <w:rFonts w:cs="Tahoma"/>
          <w:i/>
          <w:iCs/>
          <w:szCs w:val="20"/>
        </w:rPr>
        <w:t>C</w:t>
      </w:r>
      <w:r w:rsidR="001E48E4">
        <w:rPr>
          <w:rFonts w:cs="Tahoma"/>
          <w:i/>
          <w:iCs/>
          <w:szCs w:val="20"/>
        </w:rPr>
        <w:t xml:space="preserve"> </w:t>
      </w:r>
      <w:r w:rsidR="00521C03">
        <w:rPr>
          <w:rFonts w:cs="Tahoma"/>
          <w:i/>
          <w:iCs/>
          <w:szCs w:val="20"/>
        </w:rPr>
        <w:t xml:space="preserve"> </w:t>
      </w:r>
      <w:r w:rsidR="00521C03">
        <w:rPr>
          <w:rFonts w:cs="Tahoma"/>
          <w:szCs w:val="20"/>
        </w:rPr>
        <w:t>takes</w:t>
      </w:r>
      <w:r w:rsidRPr="00352B60">
        <w:rPr>
          <w:rFonts w:cs="Tahoma"/>
          <w:szCs w:val="20"/>
        </w:rPr>
        <w:t xml:space="preserve"> only 1 hour to write the program, think of the number 1 being placed into the container named letter </w:t>
      </w:r>
      <m:oMath>
        <m:r>
          <w:rPr>
            <w:rFonts w:ascii="Cambria Math" w:hAnsi="Cambria Math" w:cs="Tahoma"/>
            <w:szCs w:val="20"/>
          </w:rPr>
          <m:t>x</m:t>
        </m:r>
      </m:oMath>
      <w:r w:rsidR="00521C03">
        <w:rPr>
          <w:rFonts w:cs="Tahoma"/>
          <w:szCs w:val="20"/>
        </w:rPr>
        <w:t xml:space="preserve">. </w:t>
      </w:r>
      <w:r w:rsidR="00286855" w:rsidRPr="00352B60">
        <w:rPr>
          <w:rFonts w:cs="Tahoma"/>
          <w:szCs w:val="20"/>
        </w:rPr>
        <w:t xml:space="preserve">Then </w:t>
      </w:r>
      <w:r w:rsidRPr="00352B60">
        <w:rPr>
          <w:rFonts w:cs="Tahoma"/>
          <w:i/>
          <w:iCs/>
          <w:szCs w:val="20"/>
        </w:rPr>
        <w:t>C</w:t>
      </w:r>
      <w:r w:rsidR="00717D6B">
        <w:rPr>
          <w:rFonts w:cs="Tahoma"/>
          <w:szCs w:val="20"/>
        </w:rPr>
        <w:t>’s total fee would be</w:t>
      </w:r>
      <w:r w:rsidR="00FB38EF">
        <w:rPr>
          <w:rFonts w:cs="Tahoma"/>
          <w:szCs w:val="20"/>
        </w:rPr>
        <w:br/>
      </w:r>
    </w:p>
    <w:p w14:paraId="4AA8C864" w14:textId="16BF1D01" w:rsidR="00717D6B" w:rsidRDefault="008E6682" w:rsidP="00FB38EF">
      <w:pPr>
        <w:ind w:left="1440"/>
        <w:rPr>
          <w:rFonts w:cs="Tahoma"/>
          <w:szCs w:val="20"/>
        </w:rPr>
      </w:pPr>
      <w:r>
        <w:rPr>
          <w:rFonts w:cs="Tahoma"/>
          <w:noProof/>
          <w:szCs w:val="20"/>
        </w:rPr>
        <mc:AlternateContent>
          <mc:Choice Requires="wps">
            <w:drawing>
              <wp:inline distT="0" distB="0" distL="0" distR="0" wp14:anchorId="185FF1B8" wp14:editId="4C72D472">
                <wp:extent cx="2011680" cy="281940"/>
                <wp:effectExtent l="0" t="0" r="26670" b="22860"/>
                <wp:docPr id="18"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1680" cy="281940"/>
                        </a:xfrm>
                        <a:prstGeom prst="roundRect">
                          <a:avLst>
                            <a:gd name="adj" fmla="val 16667"/>
                          </a:avLst>
                        </a:prstGeom>
                        <a:solidFill>
                          <a:srgbClr val="FFFFFF"/>
                        </a:solidFill>
                        <a:ln w="3175">
                          <a:solidFill>
                            <a:schemeClr val="bg1">
                              <a:lumMod val="75000"/>
                              <a:lumOff val="0"/>
                            </a:schemeClr>
                          </a:solidFill>
                          <a:round/>
                          <a:headEnd/>
                          <a:tailEnd/>
                        </a:ln>
                      </wps:spPr>
                      <wps:txbx>
                        <w:txbxContent>
                          <w:p w14:paraId="0D1D8344" w14:textId="56B1F005" w:rsidR="005642D6" w:rsidRDefault="005642D6" w:rsidP="005642D6">
                            <w:pPr>
                              <w:jc w:val="center"/>
                            </w:pPr>
                            <w:r>
                              <w:rPr>
                                <w:rFonts w:cs="Tahoma"/>
                                <w:szCs w:val="20"/>
                              </w:rPr>
                              <w:t xml:space="preserve">$15,000 + </w:t>
                            </w:r>
                            <w:r w:rsidRPr="0053697C">
                              <w:rPr>
                                <w:rFonts w:cs="Tahoma"/>
                                <w:bCs/>
                                <w:szCs w:val="20"/>
                              </w:rPr>
                              <w:t>1</w:t>
                            </w:r>
                            <w:r w:rsidR="0053697C" w:rsidRPr="009140EB">
                              <w:rPr>
                                <w:rFonts w:cs="Tahoma"/>
                                <w:bCs/>
                                <w:szCs w:val="20"/>
                              </w:rPr>
                              <w:t>×</w:t>
                            </w:r>
                            <w:r>
                              <w:rPr>
                                <w:rFonts w:cs="Tahoma"/>
                                <w:szCs w:val="20"/>
                              </w:rPr>
                              <w:t>$100 = $15,100</w:t>
                            </w:r>
                          </w:p>
                        </w:txbxContent>
                      </wps:txbx>
                      <wps:bodyPr rot="0" vert="horz" wrap="square" lIns="91440" tIns="45720" rIns="91440" bIns="45720" anchor="t" anchorCtr="0" upright="1">
                        <a:noAutofit/>
                      </wps:bodyPr>
                    </wps:wsp>
                  </a:graphicData>
                </a:graphic>
              </wp:inline>
            </w:drawing>
          </mc:Choice>
          <mc:Fallback>
            <w:pict>
              <v:roundrect w14:anchorId="185FF1B8" id="AutoShape 27" o:spid="_x0000_s1034" style="width:158.4pt;height:22.2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" strokecolor="#bfbfbf [2412]" strokeweight=".25pt">
                <v:textbox>
                  <w:txbxContent>
                    <w:p w14:paraId="0D1D8344" w14:textId="56B1F005" w:rsidR="005642D6" w:rsidRDefault="005642D6" w:rsidP="005642D6">
                      <w:pPr>
                        <w:jc w:val="center"/>
                      </w:pPr>
                      <w:r>
                        <w:rPr>
                          <w:rFonts w:cs="Tahoma"/>
                          <w:szCs w:val="20"/>
                        </w:rPr>
                        <w:t xml:space="preserve">$15,000 + </w:t>
                      </w:r>
                      <w:r w:rsidRPr="0053697C">
                        <w:rPr>
                          <w:rFonts w:cs="Tahoma"/>
                          <w:bCs/>
                          <w:szCs w:val="20"/>
                        </w:rPr>
                        <w:t>1</w:t>
                      </w:r>
                      <w:r w:rsidR="0053697C" w:rsidRPr="009140EB">
                        <w:rPr>
                          <w:rFonts w:cs="Tahoma"/>
                          <w:bCs/>
                          <w:szCs w:val="20"/>
                        </w:rPr>
                        <w:t>×</w:t>
                      </w:r>
                      <w:r>
                        <w:rPr>
                          <w:rFonts w:cs="Tahoma"/>
                          <w:szCs w:val="20"/>
                        </w:rPr>
                        <w:t>$100 = $15,100</w:t>
                      </w:r>
                    </w:p>
                  </w:txbxContent>
                </v:textbox>
                <w10:anchorlock/>
              </v:roundrect>
            </w:pict>
          </mc:Fallback>
        </mc:AlternateContent>
      </w:r>
    </w:p>
    <w:p w14:paraId="06216051" w14:textId="2E44D366" w:rsidR="00286855" w:rsidRDefault="00286855" w:rsidP="00FB38EF">
      <w:pPr>
        <w:rPr>
          <w:rFonts w:cs="Tahoma"/>
          <w:szCs w:val="20"/>
        </w:rPr>
      </w:pPr>
    </w:p>
    <w:p w14:paraId="216EAFAC" w14:textId="77777777" w:rsidR="00837EE3" w:rsidRPr="00352B60" w:rsidRDefault="00837EE3" w:rsidP="00FB38EF">
      <w:pPr>
        <w:rPr>
          <w:rFonts w:cs="Tahoma"/>
          <w:szCs w:val="20"/>
        </w:rPr>
      </w:pPr>
    </w:p>
    <w:p w14:paraId="4978BB19" w14:textId="5EB9EB70" w:rsidR="00717D6B" w:rsidRDefault="00AC2B50" w:rsidP="00717D6B">
      <w:pPr>
        <w:pStyle w:val="ListParagraph"/>
        <w:numPr>
          <w:ilvl w:val="0"/>
          <w:numId w:val="1"/>
        </w:numPr>
        <w:rPr>
          <w:rFonts w:cs="Tahoma"/>
          <w:szCs w:val="20"/>
        </w:rPr>
      </w:pPr>
      <w:r w:rsidRPr="00352B60">
        <w:rPr>
          <w:rFonts w:cs="Tahoma"/>
          <w:szCs w:val="20"/>
        </w:rPr>
        <w:t xml:space="preserve">If </w:t>
      </w:r>
      <w:r w:rsidRPr="00352B60">
        <w:rPr>
          <w:rFonts w:cs="Tahoma"/>
          <w:i/>
          <w:iCs/>
          <w:szCs w:val="20"/>
        </w:rPr>
        <w:t>C</w:t>
      </w:r>
      <w:r w:rsidR="001E48E4">
        <w:rPr>
          <w:rFonts w:cs="Tahoma"/>
          <w:i/>
          <w:iCs/>
          <w:szCs w:val="20"/>
        </w:rPr>
        <w:t xml:space="preserve"> </w:t>
      </w:r>
      <w:r w:rsidR="00521C03">
        <w:rPr>
          <w:rFonts w:cs="Tahoma"/>
          <w:i/>
          <w:iCs/>
          <w:szCs w:val="20"/>
        </w:rPr>
        <w:t xml:space="preserve"> </w:t>
      </w:r>
      <w:r w:rsidRPr="00352B60">
        <w:rPr>
          <w:rFonts w:cs="Tahoma"/>
          <w:szCs w:val="20"/>
        </w:rPr>
        <w:t xml:space="preserve">takes 2 hours to write the program, think of the number 2 being placed into the container named letter </w:t>
      </w:r>
      <m:oMath>
        <m:r>
          <w:rPr>
            <w:rFonts w:ascii="Cambria Math" w:hAnsi="Cambria Math" w:cs="Tahoma"/>
            <w:szCs w:val="20"/>
          </w:rPr>
          <m:t>x</m:t>
        </m:r>
      </m:oMath>
      <w:r w:rsidR="001E48E4">
        <w:rPr>
          <w:rFonts w:cs="Tahoma"/>
          <w:szCs w:val="20"/>
        </w:rPr>
        <w:t xml:space="preserve">. </w:t>
      </w:r>
      <w:r w:rsidRPr="00352B60">
        <w:rPr>
          <w:rFonts w:cs="Tahoma"/>
          <w:szCs w:val="20"/>
        </w:rPr>
        <w:t xml:space="preserve">Then </w:t>
      </w:r>
      <w:r w:rsidRPr="00352B60">
        <w:rPr>
          <w:rFonts w:cs="Tahoma"/>
          <w:i/>
          <w:iCs/>
          <w:szCs w:val="20"/>
        </w:rPr>
        <w:t>C</w:t>
      </w:r>
      <w:r w:rsidRPr="00352B60">
        <w:rPr>
          <w:rFonts w:cs="Tahoma"/>
          <w:szCs w:val="20"/>
        </w:rPr>
        <w:t>’s total fee would be</w:t>
      </w:r>
    </w:p>
    <w:p w14:paraId="1D89FFE1" w14:textId="77777777" w:rsidR="00FB38EF" w:rsidRPr="00717D6B" w:rsidRDefault="00FB38EF" w:rsidP="00FB38EF">
      <w:pPr>
        <w:pStyle w:val="ListParagraph"/>
        <w:rPr>
          <w:rFonts w:cs="Tahoma"/>
          <w:szCs w:val="20"/>
        </w:rPr>
      </w:pPr>
    </w:p>
    <w:p w14:paraId="37AE8659" w14:textId="256778FB" w:rsidR="00717D6B" w:rsidRDefault="008E6682" w:rsidP="00FB38EF">
      <w:pPr>
        <w:ind w:left="720" w:firstLine="720"/>
        <w:rPr>
          <w:rFonts w:cs="Tahoma"/>
          <w:szCs w:val="20"/>
        </w:rPr>
      </w:pPr>
      <w:r>
        <w:rPr>
          <w:rFonts w:cs="Tahoma"/>
          <w:noProof/>
          <w:szCs w:val="20"/>
        </w:rPr>
        <mc:AlternateContent>
          <mc:Choice Requires="wps">
            <w:drawing>
              <wp:inline distT="0" distB="0" distL="0" distR="0" wp14:anchorId="33C8E84D" wp14:editId="6C4D02B0">
                <wp:extent cx="2011680" cy="283464"/>
                <wp:effectExtent l="0" t="0" r="26670" b="21590"/>
                <wp:docPr id="17"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1680" cy="283464"/>
                        </a:xfrm>
                        <a:prstGeom prst="roundRect">
                          <a:avLst>
                            <a:gd name="adj" fmla="val 16667"/>
                          </a:avLst>
                        </a:prstGeom>
                        <a:solidFill>
                          <a:srgbClr val="FFFFFF"/>
                        </a:solidFill>
                        <a:ln w="3175">
                          <a:solidFill>
                            <a:schemeClr val="bg1">
                              <a:lumMod val="75000"/>
                              <a:lumOff val="0"/>
                            </a:schemeClr>
                          </a:solidFill>
                          <a:round/>
                          <a:headEnd/>
                          <a:tailEnd/>
                        </a:ln>
                      </wps:spPr>
                      <wps:txbx>
                        <w:txbxContent>
                          <w:p w14:paraId="2B788160" w14:textId="7B609402" w:rsidR="00717D6B" w:rsidRPr="00717D6B" w:rsidRDefault="00717D6B" w:rsidP="00717D6B">
                            <w:pPr>
                              <w:jc w:val="center"/>
                            </w:pPr>
                            <w:r>
                              <w:rPr>
                                <w:rFonts w:cs="Tahoma"/>
                                <w:szCs w:val="20"/>
                              </w:rPr>
                              <w:t xml:space="preserve">$15,000 + </w:t>
                            </w:r>
                            <w:r w:rsidRPr="0053697C">
                              <w:rPr>
                                <w:rFonts w:cs="Tahoma"/>
                                <w:bCs/>
                                <w:szCs w:val="20"/>
                              </w:rPr>
                              <w:t>2</w:t>
                            </w:r>
                            <w:r w:rsidR="0053697C" w:rsidRPr="009140EB">
                              <w:rPr>
                                <w:rFonts w:cs="Tahoma"/>
                                <w:bCs/>
                                <w:szCs w:val="20"/>
                              </w:rPr>
                              <w:t>×</w:t>
                            </w:r>
                            <w:r>
                              <w:rPr>
                                <w:rFonts w:cs="Tahoma"/>
                                <w:szCs w:val="20"/>
                              </w:rPr>
                              <w:t>$100 = $15,200</w:t>
                            </w:r>
                          </w:p>
                        </w:txbxContent>
                      </wps:txbx>
                      <wps:bodyPr rot="0" vert="horz" wrap="square" lIns="91440" tIns="45720" rIns="91440" bIns="45720" anchor="t" anchorCtr="0" upright="1">
                        <a:noAutofit/>
                      </wps:bodyPr>
                    </wps:wsp>
                  </a:graphicData>
                </a:graphic>
              </wp:inline>
            </w:drawing>
          </mc:Choice>
          <mc:Fallback>
            <w:pict>
              <v:roundrect w14:anchorId="33C8E84D" id="AutoShape 24" o:spid="_x0000_s1035" style="width:158.4pt;height:22.3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" strokecolor="#bfbfbf [2412]" strokeweight=".25pt">
                <v:textbox>
                  <w:txbxContent>
                    <w:p w14:paraId="2B788160" w14:textId="7B609402" w:rsidR="00717D6B" w:rsidRPr="00717D6B" w:rsidRDefault="00717D6B" w:rsidP="00717D6B">
                      <w:pPr>
                        <w:jc w:val="center"/>
                      </w:pPr>
                      <w:r>
                        <w:rPr>
                          <w:rFonts w:cs="Tahoma"/>
                          <w:szCs w:val="20"/>
                        </w:rPr>
                        <w:t xml:space="preserve">$15,000 + </w:t>
                      </w:r>
                      <w:r w:rsidRPr="0053697C">
                        <w:rPr>
                          <w:rFonts w:cs="Tahoma"/>
                          <w:bCs/>
                          <w:szCs w:val="20"/>
                        </w:rPr>
                        <w:t>2</w:t>
                      </w:r>
                      <w:r w:rsidR="0053697C" w:rsidRPr="009140EB">
                        <w:rPr>
                          <w:rFonts w:cs="Tahoma"/>
                          <w:bCs/>
                          <w:szCs w:val="20"/>
                        </w:rPr>
                        <w:t>×</w:t>
                      </w:r>
                      <w:r>
                        <w:rPr>
                          <w:rFonts w:cs="Tahoma"/>
                          <w:szCs w:val="20"/>
                        </w:rPr>
                        <w:t>$100 = $15,200</w:t>
                      </w:r>
                    </w:p>
                  </w:txbxContent>
                </v:textbox>
                <w10:anchorlock/>
              </v:roundrect>
            </w:pict>
          </mc:Fallback>
        </mc:AlternateContent>
      </w:r>
    </w:p>
    <w:p w14:paraId="3D64DD1F" w14:textId="2E561521" w:rsidR="00286855" w:rsidRDefault="00286855" w:rsidP="00E260AA">
      <w:pPr>
        <w:ind w:left="720"/>
        <w:rPr>
          <w:rFonts w:cs="Tahoma"/>
          <w:szCs w:val="20"/>
        </w:rPr>
      </w:pPr>
    </w:p>
    <w:p w14:paraId="37755CF1" w14:textId="77777777" w:rsidR="00837EE3" w:rsidRPr="00352B60" w:rsidRDefault="00837EE3" w:rsidP="00E260AA">
      <w:pPr>
        <w:ind w:left="720"/>
        <w:rPr>
          <w:rFonts w:cs="Tahoma"/>
          <w:szCs w:val="20"/>
        </w:rPr>
      </w:pPr>
    </w:p>
    <w:p w14:paraId="6183D177" w14:textId="2736C30C" w:rsidR="00286855" w:rsidRPr="00717D6B" w:rsidRDefault="00AC2B50" w:rsidP="00717D6B">
      <w:pPr>
        <w:pStyle w:val="ListParagraph"/>
        <w:numPr>
          <w:ilvl w:val="0"/>
          <w:numId w:val="1"/>
        </w:numPr>
        <w:rPr>
          <w:rFonts w:cs="Tahoma"/>
          <w:szCs w:val="20"/>
        </w:rPr>
      </w:pPr>
      <w:r w:rsidRPr="00352B60">
        <w:rPr>
          <w:rFonts w:cs="Tahoma"/>
          <w:szCs w:val="20"/>
        </w:rPr>
        <w:t xml:space="preserve">If </w:t>
      </w:r>
      <w:r w:rsidRPr="00352B60">
        <w:rPr>
          <w:rFonts w:cs="Tahoma"/>
          <w:i/>
          <w:iCs/>
          <w:szCs w:val="20"/>
        </w:rPr>
        <w:t>C</w:t>
      </w:r>
      <w:r w:rsidR="001E48E4">
        <w:rPr>
          <w:rFonts w:cs="Tahoma"/>
          <w:i/>
          <w:iCs/>
          <w:szCs w:val="20"/>
        </w:rPr>
        <w:t xml:space="preserve"> </w:t>
      </w:r>
      <w:r w:rsidR="00521C03">
        <w:rPr>
          <w:rFonts w:cs="Tahoma"/>
          <w:i/>
          <w:iCs/>
          <w:szCs w:val="20"/>
        </w:rPr>
        <w:t xml:space="preserve"> </w:t>
      </w:r>
      <w:r w:rsidRPr="00352B60">
        <w:rPr>
          <w:rFonts w:cs="Tahoma"/>
          <w:szCs w:val="20"/>
        </w:rPr>
        <w:t xml:space="preserve">takes 50 hours to write the program, think of the number 50 being placed into the container named letter </w:t>
      </w:r>
      <m:oMath>
        <m:r>
          <w:rPr>
            <w:rFonts w:ascii="Cambria Math" w:hAnsi="Cambria Math" w:cs="Tahoma"/>
            <w:szCs w:val="20"/>
          </w:rPr>
          <m:t>x</m:t>
        </m:r>
      </m:oMath>
      <w:r w:rsidR="001E48E4">
        <w:rPr>
          <w:rFonts w:cs="Tahoma"/>
          <w:szCs w:val="20"/>
        </w:rPr>
        <w:t>.</w:t>
      </w:r>
      <w:r w:rsidRPr="00352B60">
        <w:rPr>
          <w:rFonts w:cs="Tahoma"/>
          <w:szCs w:val="20"/>
        </w:rPr>
        <w:t xml:space="preserve"> Then </w:t>
      </w:r>
      <w:r w:rsidRPr="00352B60">
        <w:rPr>
          <w:rFonts w:cs="Tahoma"/>
          <w:i/>
          <w:iCs/>
          <w:szCs w:val="20"/>
        </w:rPr>
        <w:t>C</w:t>
      </w:r>
      <w:r w:rsidRPr="00352B60">
        <w:rPr>
          <w:rFonts w:cs="Tahoma"/>
          <w:szCs w:val="20"/>
        </w:rPr>
        <w:t>’s total fee would be</w:t>
      </w:r>
      <w:r w:rsidR="00FB38EF">
        <w:rPr>
          <w:rFonts w:cs="Tahoma"/>
          <w:szCs w:val="20"/>
        </w:rPr>
        <w:br/>
      </w:r>
    </w:p>
    <w:p w14:paraId="1907AEF4" w14:textId="3300F7EC" w:rsidR="00593B87" w:rsidRPr="00352B60" w:rsidRDefault="008E6682" w:rsidP="00FB38EF">
      <w:pPr>
        <w:ind w:left="720" w:firstLine="720"/>
        <w:rPr>
          <w:rFonts w:cs="Tahoma"/>
          <w:szCs w:val="20"/>
        </w:rPr>
      </w:pPr>
      <w:r>
        <w:rPr>
          <w:rFonts w:cs="Tahoma"/>
          <w:b/>
          <w:noProof/>
          <w:color w:val="2E74B5" w:themeColor="accent5" w:themeShade="BF"/>
          <w:szCs w:val="20"/>
        </w:rPr>
        <mc:AlternateContent>
          <mc:Choice Requires="wps">
            <w:drawing>
              <wp:inline distT="0" distB="0" distL="0" distR="0" wp14:anchorId="3D849E40" wp14:editId="3CB4BAE8">
                <wp:extent cx="2009775" cy="283464"/>
                <wp:effectExtent l="0" t="0" r="28575" b="21590"/>
                <wp:docPr id="16" name="Auto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9775" cy="283464"/>
                        </a:xfrm>
                        <a:prstGeom prst="roundRect">
                          <a:avLst>
                            <a:gd name="adj" fmla="val 16667"/>
                          </a:avLst>
                        </a:prstGeom>
                        <a:solidFill>
                          <a:srgbClr val="FFFFFF"/>
                        </a:solidFill>
                        <a:ln w="3175">
                          <a:solidFill>
                            <a:schemeClr val="bg1">
                              <a:lumMod val="75000"/>
                              <a:lumOff val="0"/>
                            </a:schemeClr>
                          </a:solidFill>
                          <a:round/>
                          <a:headEnd/>
                          <a:tailEnd/>
                        </a:ln>
                      </wps:spPr>
                      <wps:txbx>
                        <w:txbxContent>
                          <w:p w14:paraId="54D849C9" w14:textId="39EB9C3C" w:rsidR="00717D6B" w:rsidRPr="00717D6B" w:rsidRDefault="00717D6B" w:rsidP="00717D6B">
                            <w:pPr>
                              <w:rPr>
                                <w:rFonts w:cs="Tahoma"/>
                                <w:szCs w:val="20"/>
                              </w:rPr>
                            </w:pPr>
                            <w:r>
                              <w:rPr>
                                <w:rFonts w:cs="Tahoma"/>
                                <w:szCs w:val="20"/>
                              </w:rPr>
                              <w:t xml:space="preserve">$15,000 + </w:t>
                            </w:r>
                            <w:r w:rsidRPr="0053697C">
                              <w:rPr>
                                <w:rFonts w:cs="Tahoma"/>
                                <w:bCs/>
                                <w:szCs w:val="20"/>
                              </w:rPr>
                              <w:t>50</w:t>
                            </w:r>
                            <w:r w:rsidR="0053697C" w:rsidRPr="009140EB">
                              <w:rPr>
                                <w:rFonts w:cs="Tahoma"/>
                                <w:bCs/>
                                <w:szCs w:val="20"/>
                              </w:rPr>
                              <w:t>×</w:t>
                            </w:r>
                            <w:r>
                              <w:rPr>
                                <w:rFonts w:cs="Tahoma"/>
                                <w:szCs w:val="20"/>
                              </w:rPr>
                              <w:t>$100 = $20,000</w:t>
                            </w:r>
                          </w:p>
                        </w:txbxContent>
                      </wps:txbx>
                      <wps:bodyPr rot="0" vert="horz" wrap="square" lIns="91440" tIns="45720" rIns="91440" bIns="45720" anchor="t" anchorCtr="0" upright="1">
                        <a:noAutofit/>
                      </wps:bodyPr>
                    </wps:wsp>
                  </a:graphicData>
                </a:graphic>
              </wp:inline>
            </w:drawing>
          </mc:Choice>
          <mc:Fallback>
            <w:pict>
              <v:roundrect w14:anchorId="3D849E40" id="AutoShape 26" o:spid="_x0000_s1036" style="width:158.25pt;height:22.3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" strokecolor="#bfbfbf [2412]" strokeweight=".25pt">
                <v:textbox>
                  <w:txbxContent>
                    <w:p w14:paraId="54D849C9" w14:textId="39EB9C3C" w:rsidR="00717D6B" w:rsidRPr="00717D6B" w:rsidRDefault="00717D6B" w:rsidP="00717D6B">
                      <w:pPr>
                        <w:rPr>
                          <w:rFonts w:cs="Tahoma"/>
                          <w:szCs w:val="20"/>
                        </w:rPr>
                      </w:pPr>
                      <w:r>
                        <w:rPr>
                          <w:rFonts w:cs="Tahoma"/>
                          <w:szCs w:val="20"/>
                        </w:rPr>
                        <w:t xml:space="preserve">$15,000 + </w:t>
                      </w:r>
                      <w:r w:rsidRPr="0053697C">
                        <w:rPr>
                          <w:rFonts w:cs="Tahoma"/>
                          <w:bCs/>
                          <w:szCs w:val="20"/>
                        </w:rPr>
                        <w:t>50</w:t>
                      </w:r>
                      <w:r w:rsidR="0053697C" w:rsidRPr="009140EB">
                        <w:rPr>
                          <w:rFonts w:cs="Tahoma"/>
                          <w:bCs/>
                          <w:szCs w:val="20"/>
                        </w:rPr>
                        <w:t>×</w:t>
                      </w:r>
                      <w:r>
                        <w:rPr>
                          <w:rFonts w:cs="Tahoma"/>
                          <w:szCs w:val="20"/>
                        </w:rPr>
                        <w:t>$100 = $20,000</w:t>
                      </w:r>
                    </w:p>
                  </w:txbxContent>
                </v:textbox>
                <w10:anchorlock/>
              </v:roundrect>
            </w:pict>
          </mc:Fallback>
        </mc:AlternateContent>
      </w:r>
    </w:p>
    <w:p w14:paraId="5CA1C508" w14:textId="600C9457" w:rsidR="00D56DFE" w:rsidRDefault="00D56DFE">
      <w:pPr>
        <w:rPr>
          <w:rFonts w:cs="Tahoma"/>
          <w:b/>
          <w:color w:val="2E74B5" w:themeColor="accent5" w:themeShade="BF"/>
          <w:szCs w:val="20"/>
        </w:rPr>
      </w:pPr>
      <w:r>
        <w:rPr>
          <w:rFonts w:cs="Tahoma"/>
          <w:b/>
          <w:color w:val="2E74B5" w:themeColor="accent5" w:themeShade="BF"/>
          <w:szCs w:val="20"/>
        </w:rPr>
        <w:br w:type="page"/>
      </w:r>
    </w:p>
    <w:p w14:paraId="295A3523" w14:textId="77777777" w:rsidR="00D56DFE" w:rsidRPr="00FB38EF" w:rsidRDefault="00D56DFE" w:rsidP="00705059">
      <w:pPr>
        <w:pStyle w:val="Heading3"/>
      </w:pPr>
      <w:bookmarkStart w:id="83" w:name="_Toc94274748"/>
      <w:r w:rsidRPr="00A81AFA">
        <w:lastRenderedPageBreak/>
        <w:t>MATHEMATICAL EXPRESSIONS</w:t>
      </w:r>
      <w:bookmarkEnd w:id="83"/>
      <w:r>
        <w:br/>
      </w:r>
    </w:p>
    <w:p w14:paraId="04B53C1C" w14:textId="77777777" w:rsidR="00D56DFE" w:rsidRDefault="00D56DFE" w:rsidP="00D56DFE">
      <w:pPr>
        <w:jc w:val="center"/>
        <w:rPr>
          <w:rFonts w:cs="Tahoma"/>
          <w:szCs w:val="20"/>
        </w:rPr>
      </w:pPr>
      <w:r>
        <w:rPr>
          <w:rFonts w:cs="Tahoma"/>
          <w:b/>
          <w:noProof/>
          <w:color w:val="2E74B5" w:themeColor="accent5" w:themeShade="BF"/>
          <w:szCs w:val="20"/>
        </w:rPr>
        <mc:AlternateContent>
          <mc:Choice Requires="wps">
            <w:drawing>
              <wp:inline distT="0" distB="0" distL="0" distR="0" wp14:anchorId="69E4022E" wp14:editId="6B3481B0">
                <wp:extent cx="5400675" cy="485775"/>
                <wp:effectExtent l="0" t="0" r="28575" b="28575"/>
                <wp:docPr id="195676100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00675" cy="485775"/>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wps:spPr>
                      <wps:txbx>
                        <w:txbxContent>
                          <w:p w14:paraId="6B6F85AB" w14:textId="77777777" w:rsidR="00D56DFE" w:rsidRPr="00352B60" w:rsidRDefault="00D56DFE" w:rsidP="00D56DFE">
                            <w:pPr>
                              <w:rPr>
                                <w:rFonts w:cs="Tahoma"/>
                                <w:szCs w:val="20"/>
                              </w:rPr>
                            </w:pPr>
                            <w:r w:rsidRPr="00352B60">
                              <w:rPr>
                                <w:rFonts w:cs="Tahoma"/>
                                <w:szCs w:val="20"/>
                              </w:rPr>
                              <w:t xml:space="preserve">A </w:t>
                            </w:r>
                            <w:r w:rsidRPr="00126F5D">
                              <w:rPr>
                                <w:rFonts w:cs="Tahoma"/>
                                <w:bCs/>
                                <w:iCs/>
                                <w:szCs w:val="20"/>
                              </w:rPr>
                              <w:t>MATHEMATICAL EXPRESSION</w:t>
                            </w:r>
                            <w:r>
                              <w:rPr>
                                <w:rFonts w:cs="Tahoma"/>
                                <w:szCs w:val="20"/>
                              </w:rPr>
                              <w:t xml:space="preserve"> </w:t>
                            </w:r>
                            <w:r w:rsidRPr="00352B60">
                              <w:rPr>
                                <w:rFonts w:cs="Tahoma"/>
                                <w:szCs w:val="20"/>
                              </w:rPr>
                              <w:t>is a constant, a variable, or a finite combination of constants and variables constructed together with mathematical operations (like +, –, x ÷).</w:t>
                            </w:r>
                          </w:p>
                          <w:p w14:paraId="3067E4E3" w14:textId="77777777" w:rsidR="00D56DFE" w:rsidRPr="00593B87" w:rsidRDefault="00D56DFE" w:rsidP="00D56DFE"/>
                        </w:txbxContent>
                      </wps:txbx>
                      <wps:bodyPr rot="0" vert="horz" wrap="square" lIns="91440" tIns="45720" rIns="91440" bIns="45720" anchor="t" anchorCtr="0" upright="1">
                        <a:noAutofit/>
                      </wps:bodyPr>
                    </wps:wsp>
                  </a:graphicData>
                </a:graphic>
              </wp:inline>
            </w:drawing>
          </mc:Choice>
          <mc:Fallback>
            <w:pict>
              <v:roundrect w14:anchorId="69E4022E" id="AutoShape 15" o:spid="_x0000_s1037" style="width:425.25pt;height:38.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" fillcolor="#e2efd9 [665]" strokecolor="#a5a5a5 [2092]" strokeweight=".25pt">
                <v:textbox>
                  <w:txbxContent>
                    <w:p w14:paraId="6B6F85AB" w14:textId="77777777" w:rsidR="00D56DFE" w:rsidRPr="00352B60" w:rsidRDefault="00D56DFE" w:rsidP="00D56DFE">
                      <w:pPr>
                        <w:rPr>
                          <w:rFonts w:cs="Tahoma"/>
                          <w:szCs w:val="20"/>
                        </w:rPr>
                      </w:pPr>
                      <w:r w:rsidRPr="00352B60">
                        <w:rPr>
                          <w:rFonts w:cs="Tahoma"/>
                          <w:szCs w:val="20"/>
                        </w:rPr>
                        <w:t xml:space="preserve">A </w:t>
                      </w:r>
                      <w:r w:rsidRPr="00126F5D">
                        <w:rPr>
                          <w:rFonts w:cs="Tahoma"/>
                          <w:bCs/>
                          <w:iCs/>
                          <w:szCs w:val="20"/>
                        </w:rPr>
                        <w:t>MATHEMATICAL EXPRESSION</w:t>
                      </w:r>
                      <w:r>
                        <w:rPr>
                          <w:rFonts w:cs="Tahoma"/>
                          <w:szCs w:val="20"/>
                        </w:rPr>
                        <w:t xml:space="preserve"> </w:t>
                      </w:r>
                      <w:r w:rsidRPr="00352B60">
                        <w:rPr>
                          <w:rFonts w:cs="Tahoma"/>
                          <w:szCs w:val="20"/>
                        </w:rPr>
                        <w:t>is a constant, a variable, or a finite combination of constants and variables constructed together with mathematical operations (like +, –, x ÷).</w:t>
                      </w:r>
                    </w:p>
                    <w:p w14:paraId="3067E4E3" w14:textId="77777777" w:rsidR="00D56DFE" w:rsidRPr="00593B87" w:rsidRDefault="00D56DFE" w:rsidP="00D56DFE"/>
                  </w:txbxContent>
                </v:textbox>
                <w10:anchorlock/>
              </v:roundrect>
            </w:pict>
          </mc:Fallback>
        </mc:AlternateContent>
      </w:r>
    </w:p>
    <w:p w14:paraId="37CFC115" w14:textId="77777777" w:rsidR="00D56DFE" w:rsidRDefault="00D56DFE" w:rsidP="00D56DFE">
      <w:pPr>
        <w:rPr>
          <w:rFonts w:cs="Tahoma"/>
          <w:szCs w:val="20"/>
        </w:rPr>
      </w:pPr>
    </w:p>
    <w:p w14:paraId="382F2456" w14:textId="77777777" w:rsidR="00D56DFE" w:rsidRDefault="00D56DFE" w:rsidP="00D56DFE">
      <w:pPr>
        <w:jc w:val="center"/>
        <w:rPr>
          <w:rFonts w:cs="Tahoma"/>
          <w:szCs w:val="20"/>
        </w:rPr>
      </w:pPr>
      <w:r>
        <w:rPr>
          <w:rFonts w:cs="Tahoma"/>
          <w:b/>
          <w:noProof/>
          <w:color w:val="2E74B5" w:themeColor="accent5" w:themeShade="BF"/>
          <w:szCs w:val="20"/>
        </w:rPr>
        <mc:AlternateContent>
          <mc:Choice Requires="wps">
            <w:drawing>
              <wp:inline distT="0" distB="0" distL="0" distR="0" wp14:anchorId="58603B1E" wp14:editId="7EC8C33D">
                <wp:extent cx="201930" cy="245110"/>
                <wp:effectExtent l="38100" t="0" r="26670" b="40640"/>
                <wp:docPr id="3" name="AutoShape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45110"/>
                        </a:xfrm>
                        <a:prstGeom prst="downArrow">
                          <a:avLst>
                            <a:gd name="adj1" fmla="val 50000"/>
                            <a:gd name="adj2" fmla="val 30346"/>
                          </a:avLst>
                        </a:prstGeom>
                        <a:solidFill>
                          <a:schemeClr val="accent6">
                            <a:lumMod val="40000"/>
                            <a:lumOff val="60000"/>
                          </a:schemeClr>
                        </a:solidFill>
                        <a:ln w="3175">
                          <a:solidFill>
                            <a:schemeClr val="bg1">
                              <a:lumMod val="65000"/>
                              <a:lumOff val="0"/>
                            </a:schemeClr>
                          </a:solidFill>
                          <a:miter lim="800000"/>
                          <a:headEnd/>
                          <a:tailEnd/>
                        </a:ln>
                      </wps:spPr>
                      <wps:bodyPr rot="0" vert="eaVert" wrap="square" lIns="91440" tIns="45720" rIns="91440" bIns="45720" anchor="t" anchorCtr="0" upright="1">
                        <a:noAutofit/>
                      </wps:bodyPr>
                    </wps:wsp>
                  </a:graphicData>
                </a:graphic>
              </wp:inline>
            </w:drawing>
          </mc:Choice>
          <mc:Fallback>
            <w:pict>
              <v:shape w14:anchorId="6C4689D1" id="AutoShape 29" o:spid="_x0000_s1026" type="#_x0000_t67" alt="&quot;&quot;" style="width:15.9pt;height:1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" fillcolor="#c5e0b3 [1305]" strokecolor="#a5a5a5 [2092]" strokeweight=".25pt">
                <v:textbox style="layout-flow:vertical-ideographic"/>
                <w10:anchorlock/>
              </v:shape>
            </w:pict>
          </mc:Fallback>
        </mc:AlternateContent>
      </w:r>
    </w:p>
    <w:p w14:paraId="0391CBB1" w14:textId="77777777" w:rsidR="00D56DFE" w:rsidRDefault="00D56DFE" w:rsidP="00D56DFE">
      <w:pPr>
        <w:jc w:val="center"/>
        <w:rPr>
          <w:rFonts w:cs="Tahoma"/>
          <w:szCs w:val="20"/>
        </w:rPr>
      </w:pPr>
    </w:p>
    <w:p w14:paraId="0B3FED9E" w14:textId="77777777" w:rsidR="00D56DFE" w:rsidRDefault="00D56DFE" w:rsidP="00D56DFE">
      <w:pPr>
        <w:jc w:val="center"/>
        <w:rPr>
          <w:rFonts w:cs="Tahoma"/>
          <w:szCs w:val="20"/>
        </w:rPr>
      </w:pPr>
      <w:r>
        <w:rPr>
          <w:rFonts w:cs="Tahoma"/>
          <w:b/>
          <w:noProof/>
          <w:color w:val="2E74B5" w:themeColor="accent5" w:themeShade="BF"/>
          <w:szCs w:val="20"/>
        </w:rPr>
        <mc:AlternateContent>
          <mc:Choice Requires="wps">
            <w:drawing>
              <wp:inline distT="0" distB="0" distL="0" distR="0" wp14:anchorId="76F6F717" wp14:editId="7B7217FA">
                <wp:extent cx="4676775" cy="457200"/>
                <wp:effectExtent l="0" t="0" r="28575" b="19050"/>
                <wp:docPr id="1956761010"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76775" cy="457200"/>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1CC4A45F" w14:textId="77777777" w:rsidR="00D56DFE" w:rsidRPr="00352B60" w:rsidRDefault="00D56DFE" w:rsidP="00D56DFE">
                            <w:pPr>
                              <w:rPr>
                                <w:rFonts w:cs="Tahoma"/>
                                <w:szCs w:val="20"/>
                              </w:rPr>
                            </w:pPr>
                            <w:r w:rsidRPr="00352B60">
                              <w:rPr>
                                <w:rFonts w:cs="Tahoma"/>
                                <w:szCs w:val="20"/>
                              </w:rPr>
                              <w:t xml:space="preserve">Think of a mathematical expression (or just expression) as a set of computing instructions that converts an </w:t>
                            </w:r>
                            <w:r>
                              <w:rPr>
                                <w:rFonts w:cs="Tahoma"/>
                                <w:szCs w:val="20"/>
                              </w:rPr>
                              <w:t>INPUT value to an OUTPUT</w:t>
                            </w:r>
                            <w:r w:rsidRPr="00352B60">
                              <w:rPr>
                                <w:rFonts w:cs="Tahoma"/>
                                <w:szCs w:val="20"/>
                              </w:rPr>
                              <w:t xml:space="preserve"> value</w:t>
                            </w:r>
                            <w:r>
                              <w:rPr>
                                <w:rFonts w:cs="Tahoma"/>
                                <w:szCs w:val="20"/>
                              </w:rPr>
                              <w:t>.</w:t>
                            </w:r>
                          </w:p>
                          <w:p w14:paraId="3EE28410" w14:textId="77777777" w:rsidR="00D56DFE" w:rsidRDefault="00D56DFE" w:rsidP="00D56DFE"/>
                        </w:txbxContent>
                      </wps:txbx>
                      <wps:bodyPr rot="0" vert="horz" wrap="square" lIns="91440" tIns="45720" rIns="91440" bIns="45720" anchor="t" anchorCtr="0" upright="1">
                        <a:noAutofit/>
                      </wps:bodyPr>
                    </wps:wsp>
                  </a:graphicData>
                </a:graphic>
              </wp:inline>
            </w:drawing>
          </mc:Choice>
          <mc:Fallback>
            <w:pict>
              <v:roundrect w14:anchorId="76F6F717" id="AutoShape 28" o:spid="_x0000_s1038" style="width:368.25pt;height:36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" fillcolor="#f6f6f6" strokecolor="#bfbfbf [2412]" strokeweight=".25pt">
                <v:textbox>
                  <w:txbxContent>
                    <w:p w14:paraId="1CC4A45F" w14:textId="77777777" w:rsidR="00D56DFE" w:rsidRPr="00352B60" w:rsidRDefault="00D56DFE" w:rsidP="00D56DFE">
                      <w:pPr>
                        <w:rPr>
                          <w:rFonts w:cs="Tahoma"/>
                          <w:szCs w:val="20"/>
                        </w:rPr>
                      </w:pPr>
                      <w:r w:rsidRPr="00352B60">
                        <w:rPr>
                          <w:rFonts w:cs="Tahoma"/>
                          <w:szCs w:val="20"/>
                        </w:rPr>
                        <w:t xml:space="preserve">Think of a mathematical expression (or just expression) as a set of computing instructions that converts an </w:t>
                      </w:r>
                      <w:r>
                        <w:rPr>
                          <w:rFonts w:cs="Tahoma"/>
                          <w:szCs w:val="20"/>
                        </w:rPr>
                        <w:t>INPUT value to an OUTPUT</w:t>
                      </w:r>
                      <w:r w:rsidRPr="00352B60">
                        <w:rPr>
                          <w:rFonts w:cs="Tahoma"/>
                          <w:szCs w:val="20"/>
                        </w:rPr>
                        <w:t xml:space="preserve"> value</w:t>
                      </w:r>
                      <w:r>
                        <w:rPr>
                          <w:rFonts w:cs="Tahoma"/>
                          <w:szCs w:val="20"/>
                        </w:rPr>
                        <w:t>.</w:t>
                      </w:r>
                    </w:p>
                    <w:p w14:paraId="3EE28410" w14:textId="77777777" w:rsidR="00D56DFE" w:rsidRDefault="00D56DFE" w:rsidP="00D56DFE"/>
                  </w:txbxContent>
                </v:textbox>
                <w10:anchorlock/>
              </v:roundrect>
            </w:pict>
          </mc:Fallback>
        </mc:AlternateContent>
      </w:r>
    </w:p>
    <w:p w14:paraId="2E8B6F3C" w14:textId="77777777" w:rsidR="00D56DFE" w:rsidRDefault="00D56DFE" w:rsidP="00D56DFE">
      <w:pPr>
        <w:rPr>
          <w:rFonts w:cs="Tahoma"/>
          <w:szCs w:val="20"/>
        </w:rPr>
      </w:pPr>
    </w:p>
    <w:p w14:paraId="36372A69" w14:textId="77777777" w:rsidR="00D56DFE" w:rsidRDefault="00D56DFE" w:rsidP="00D56DFE">
      <w:pPr>
        <w:rPr>
          <w:rFonts w:cs="Tahoma"/>
          <w:szCs w:val="20"/>
        </w:rPr>
      </w:pPr>
      <w:r>
        <w:rPr>
          <w:rFonts w:cs="Tahoma"/>
          <w:szCs w:val="20"/>
        </w:rPr>
        <w:br/>
      </w:r>
    </w:p>
    <w:p w14:paraId="7D62E145" w14:textId="77777777" w:rsidR="00D56DFE" w:rsidRPr="00352B60" w:rsidRDefault="00D56DFE" w:rsidP="00D56DFE">
      <w:pPr>
        <w:rPr>
          <w:rFonts w:cs="Tahoma"/>
          <w:szCs w:val="20"/>
        </w:rPr>
      </w:pPr>
      <w:r w:rsidRPr="00352B60">
        <w:rPr>
          <w:rFonts w:cs="Tahoma"/>
          <w:szCs w:val="20"/>
        </w:rPr>
        <w:t xml:space="preserve">For example, using the letter </w:t>
      </w:r>
      <m:oMath>
        <m:r>
          <w:rPr>
            <w:rFonts w:ascii="Cambria Math" w:hAnsi="Cambria Math" w:cs="Tahoma"/>
            <w:szCs w:val="20"/>
          </w:rPr>
          <m:t>x</m:t>
        </m:r>
      </m:oMath>
      <w:r w:rsidRPr="00352B60">
        <w:rPr>
          <w:rFonts w:cs="Tahoma"/>
          <w:szCs w:val="20"/>
        </w:rPr>
        <w:t xml:space="preserve"> to represent the number of hours </w:t>
      </w:r>
      <w:r w:rsidRPr="00352B60">
        <w:rPr>
          <w:rFonts w:cs="Tahoma"/>
          <w:i/>
          <w:iCs/>
          <w:szCs w:val="20"/>
        </w:rPr>
        <w:t>C</w:t>
      </w:r>
      <w:r w:rsidRPr="00352B60">
        <w:rPr>
          <w:rFonts w:cs="Tahoma"/>
          <w:szCs w:val="20"/>
        </w:rPr>
        <w:t xml:space="preserve">  takes to write the program, we could express Programmer</w:t>
      </w:r>
      <w:r>
        <w:rPr>
          <w:rFonts w:cs="Tahoma"/>
          <w:szCs w:val="20"/>
        </w:rPr>
        <w:t xml:space="preserve"> </w:t>
      </w:r>
      <w:r w:rsidRPr="00352B60">
        <w:rPr>
          <w:rFonts w:cs="Tahoma"/>
          <w:i/>
          <w:iCs/>
          <w:szCs w:val="20"/>
        </w:rPr>
        <w:t>C</w:t>
      </w:r>
      <w:r w:rsidRPr="00352B60">
        <w:rPr>
          <w:rFonts w:cs="Tahoma"/>
          <w:szCs w:val="20"/>
        </w:rPr>
        <w:t>'s total fee with the expression</w:t>
      </w:r>
      <w:r>
        <w:rPr>
          <w:rFonts w:cs="Tahoma"/>
          <w:szCs w:val="20"/>
        </w:rPr>
        <w:br/>
      </w:r>
    </w:p>
    <w:p w14:paraId="5569202E" w14:textId="77777777" w:rsidR="00D56DFE" w:rsidRPr="00352B60" w:rsidRDefault="00D56DFE" w:rsidP="00D56DFE">
      <w:pPr>
        <w:ind w:left="2880" w:firstLine="720"/>
        <w:rPr>
          <w:rFonts w:cs="Tahoma"/>
          <w:szCs w:val="20"/>
        </w:rPr>
      </w:pPr>
      <w:r>
        <w:rPr>
          <w:rFonts w:cs="Tahoma"/>
          <w:noProof/>
          <w:szCs w:val="20"/>
        </w:rPr>
        <mc:AlternateContent>
          <mc:Choice Requires="wps">
            <w:drawing>
              <wp:inline distT="0" distB="0" distL="0" distR="0" wp14:anchorId="630EBDF1" wp14:editId="4799A496">
                <wp:extent cx="1360805" cy="283464"/>
                <wp:effectExtent l="0" t="0" r="10795" b="21590"/>
                <wp:docPr id="12"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0805" cy="283464"/>
                        </a:xfrm>
                        <a:prstGeom prst="roundRect">
                          <a:avLst>
                            <a:gd name="adj" fmla="val 16667"/>
                          </a:avLst>
                        </a:prstGeom>
                        <a:solidFill>
                          <a:srgbClr val="FFFFFF"/>
                        </a:solidFill>
                        <a:ln w="3175">
                          <a:solidFill>
                            <a:schemeClr val="bg1">
                              <a:lumMod val="75000"/>
                              <a:lumOff val="0"/>
                            </a:schemeClr>
                          </a:solidFill>
                          <a:round/>
                          <a:headEnd/>
                          <a:tailEnd/>
                        </a:ln>
                      </wps:spPr>
                      <wps:txbx>
                        <w:txbxContent>
                          <w:p w14:paraId="12F13275" w14:textId="77777777" w:rsidR="00D56DFE" w:rsidRPr="00352B60" w:rsidRDefault="00D56DFE" w:rsidP="00D56DFE">
                            <w:pPr>
                              <w:jc w:val="center"/>
                              <w:rPr>
                                <w:rFonts w:cs="Tahoma"/>
                                <w:szCs w:val="20"/>
                              </w:rPr>
                            </w:pPr>
                            <w:r w:rsidRPr="00352B60">
                              <w:rPr>
                                <w:rFonts w:cs="Tahoma"/>
                                <w:szCs w:val="20"/>
                              </w:rPr>
                              <w:t>15,000 + 100</w:t>
                            </w:r>
                            <m:oMath>
                              <m:r>
                                <w:rPr>
                                  <w:rFonts w:ascii="Cambria Math" w:hAnsi="Cambria Math" w:cs="Tahoma"/>
                                  <w:szCs w:val="20"/>
                                </w:rPr>
                                <m:t>x</m:t>
                              </m:r>
                            </m:oMath>
                          </w:p>
                          <w:p w14:paraId="4A296169" w14:textId="77777777" w:rsidR="00D56DFE" w:rsidRPr="00C8371F" w:rsidRDefault="00D56DFE" w:rsidP="00D56DFE"/>
                        </w:txbxContent>
                      </wps:txbx>
                      <wps:bodyPr rot="0" vert="horz" wrap="square" lIns="91440" tIns="45720" rIns="91440" bIns="45720" anchor="t" anchorCtr="0" upright="1">
                        <a:noAutofit/>
                      </wps:bodyPr>
                    </wps:wsp>
                  </a:graphicData>
                </a:graphic>
              </wp:inline>
            </w:drawing>
          </mc:Choice>
          <mc:Fallback>
            <w:pict>
              <v:roundrect w14:anchorId="630EBDF1" id="AutoShape 30" o:spid="_x0000_s1039" style="width:107.15pt;height:22.3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" strokecolor="#bfbfbf [2412]" strokeweight=".25pt">
                <v:textbox>
                  <w:txbxContent>
                    <w:p w14:paraId="12F13275" w14:textId="77777777" w:rsidR="00D56DFE" w:rsidRPr="00352B60" w:rsidRDefault="00D56DFE" w:rsidP="00D56DFE">
                      <w:pPr>
                        <w:jc w:val="center"/>
                        <w:rPr>
                          <w:rFonts w:cs="Tahoma"/>
                          <w:szCs w:val="20"/>
                        </w:rPr>
                      </w:pPr>
                      <w:r w:rsidRPr="00352B60">
                        <w:rPr>
                          <w:rFonts w:cs="Tahoma"/>
                          <w:szCs w:val="20"/>
                        </w:rPr>
                        <w:t>15,000 + 100</w:t>
                      </w:r>
                      <m:oMath>
                        <m:r>
                          <w:rPr>
                            <w:rFonts w:ascii="Cambria Math" w:hAnsi="Cambria Math" w:cs="Tahoma"/>
                            <w:szCs w:val="20"/>
                          </w:rPr>
                          <m:t>x</m:t>
                        </m:r>
                      </m:oMath>
                    </w:p>
                    <w:p w14:paraId="4A296169" w14:textId="77777777" w:rsidR="00D56DFE" w:rsidRPr="00C8371F" w:rsidRDefault="00D56DFE" w:rsidP="00D56DFE"/>
                  </w:txbxContent>
                </v:textbox>
                <w10:anchorlock/>
              </v:roundrect>
            </w:pict>
          </mc:Fallback>
        </mc:AlternateContent>
      </w:r>
    </w:p>
    <w:p w14:paraId="3D047853" w14:textId="77777777" w:rsidR="00D56DFE" w:rsidRPr="00352B60" w:rsidRDefault="00D56DFE" w:rsidP="00D56DFE">
      <w:pPr>
        <w:rPr>
          <w:rFonts w:cs="Tahoma"/>
          <w:szCs w:val="20"/>
        </w:rPr>
      </w:pPr>
    </w:p>
    <w:p w14:paraId="6F88EC67" w14:textId="77777777" w:rsidR="00D56DFE" w:rsidRPr="00352B60" w:rsidRDefault="00D56DFE" w:rsidP="00D56DFE">
      <w:pPr>
        <w:rPr>
          <w:rFonts w:cs="Tahoma"/>
          <w:szCs w:val="20"/>
        </w:rPr>
      </w:pPr>
      <w:r w:rsidRPr="00352B60">
        <w:rPr>
          <w:rFonts w:cs="Tahoma"/>
          <w:szCs w:val="20"/>
        </w:rPr>
        <w:t>The variable</w:t>
      </w:r>
      <w:r>
        <w:rPr>
          <w:rFonts w:cs="Tahoma"/>
          <w:szCs w:val="20"/>
        </w:rPr>
        <w:t xml:space="preserve"> </w:t>
      </w:r>
      <m:oMath>
        <m:r>
          <w:rPr>
            <w:rFonts w:ascii="Cambria Math" w:hAnsi="Cambria Math" w:cs="Tahoma"/>
            <w:szCs w:val="20"/>
          </w:rPr>
          <m:t>x</m:t>
        </m:r>
      </m:oMath>
      <w:r w:rsidRPr="00352B60">
        <w:rPr>
          <w:rFonts w:cs="Tahoma"/>
          <w:szCs w:val="20"/>
        </w:rPr>
        <w:t xml:space="preserve"> (the container named </w:t>
      </w:r>
      <m:oMath>
        <m:r>
          <w:rPr>
            <w:rFonts w:ascii="Cambria Math" w:hAnsi="Cambria Math" w:cs="Tahoma"/>
            <w:szCs w:val="20"/>
          </w:rPr>
          <m:t>x</m:t>
        </m:r>
      </m:oMath>
      <w:r w:rsidRPr="00352B60">
        <w:rPr>
          <w:rFonts w:cs="Tahoma"/>
          <w:szCs w:val="20"/>
        </w:rPr>
        <w:t>) can hold, one at a time, any of the fifty numbers 1, 2, 3, …50.  See this expression as a set of computing instructions that take an input value, one of the numbers 1, 2, 3, …50, and converts it to a single output value.</w:t>
      </w:r>
      <w:r>
        <w:rPr>
          <w:rFonts w:cs="Tahoma"/>
          <w:szCs w:val="20"/>
        </w:rPr>
        <w:br/>
      </w:r>
      <w:r>
        <w:rPr>
          <w:rFonts w:cs="Tahoma"/>
          <w:szCs w:val="20"/>
        </w:rPr>
        <w:br/>
      </w:r>
    </w:p>
    <w:p w14:paraId="72E22CF7" w14:textId="77777777" w:rsidR="00D56DFE" w:rsidRDefault="00D56DFE" w:rsidP="00D56DFE">
      <w:pPr>
        <w:rPr>
          <w:rFonts w:cs="Tahoma"/>
          <w:szCs w:val="20"/>
        </w:rPr>
      </w:pPr>
      <w:r>
        <w:rPr>
          <w:rFonts w:cs="Tahoma"/>
          <w:noProof/>
          <w:szCs w:val="20"/>
        </w:rPr>
        <mc:AlternateContent>
          <mc:Choice Requires="wps">
            <w:drawing>
              <wp:inline distT="0" distB="0" distL="0" distR="0" wp14:anchorId="6C4BE6C1" wp14:editId="36E07944">
                <wp:extent cx="5901055" cy="914400"/>
                <wp:effectExtent l="0" t="0" r="23495" b="19050"/>
                <wp:docPr id="11"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01055" cy="914400"/>
                        </a:xfrm>
                        <a:prstGeom prst="roundRect">
                          <a:avLst>
                            <a:gd name="adj" fmla="val 16667"/>
                          </a:avLst>
                        </a:prstGeom>
                        <a:solidFill>
                          <a:srgbClr val="FFFFFF"/>
                        </a:solidFill>
                        <a:ln w="3175">
                          <a:solidFill>
                            <a:schemeClr val="bg1">
                              <a:lumMod val="75000"/>
                              <a:lumOff val="0"/>
                            </a:schemeClr>
                          </a:solidFill>
                          <a:round/>
                          <a:headEnd/>
                          <a:tailEnd/>
                        </a:ln>
                      </wps:spPr>
                      <wps:txbx>
                        <w:txbxContent>
                          <w:p w14:paraId="308AC7BF" w14:textId="77777777" w:rsidR="00D56DFE" w:rsidRPr="00126F5D" w:rsidRDefault="00D56DFE" w:rsidP="00D56DFE">
                            <w:pPr>
                              <w:rPr>
                                <w:rStyle w:val="Strong"/>
                              </w:rPr>
                            </w:pPr>
                            <w:r w:rsidRPr="00126F5D">
                              <w:rPr>
                                <w:rStyle w:val="Strong"/>
                              </w:rPr>
                              <w:t xml:space="preserve">Try to read the instructions in English:  </w:t>
                            </w:r>
                          </w:p>
                          <w:p w14:paraId="571DB29E" w14:textId="77777777" w:rsidR="00D56DFE" w:rsidRDefault="00D56DFE" w:rsidP="00D56DFE">
                            <w:r w:rsidRPr="00352B60">
                              <w:rPr>
                                <w:rFonts w:cs="Tahoma"/>
                                <w:szCs w:val="20"/>
                              </w:rPr>
                              <w:t xml:space="preserve"> 15,000 + 100</w:t>
                            </w:r>
                            <m:oMath>
                              <m:r>
                                <w:rPr>
                                  <w:rFonts w:ascii="Cambria Math" w:hAnsi="Cambria Math" w:cs="Tahoma"/>
                                  <w:szCs w:val="20"/>
                                </w:rPr>
                                <m:t>x</m:t>
                              </m:r>
                            </m:oMath>
                            <w:r w:rsidRPr="00352B60">
                              <w:rPr>
                                <w:rFonts w:ascii="Wingdings" w:hAnsi="Wingdings" w:cs="Tahoma"/>
                                <w:szCs w:val="20"/>
                              </w:rPr>
                              <w:sym w:font="Wingdings" w:char="F0E0"/>
                            </w:r>
                            <w:r w:rsidRPr="00352B60">
                              <w:rPr>
                                <w:rFonts w:cs="Tahoma"/>
                                <w:szCs w:val="20"/>
                              </w:rPr>
                              <w:t xml:space="preserve">  to get Programmer </w:t>
                            </w:r>
                            <w:r w:rsidRPr="00352B60">
                              <w:rPr>
                                <w:rFonts w:cs="Tahoma"/>
                                <w:i/>
                                <w:iCs/>
                                <w:szCs w:val="20"/>
                              </w:rPr>
                              <w:t>C</w:t>
                            </w:r>
                            <w:r w:rsidRPr="00352B60">
                              <w:rPr>
                                <w:rFonts w:cs="Tahoma"/>
                                <w:szCs w:val="20"/>
                              </w:rPr>
                              <w:t xml:space="preserve">’s total fee, multiply the number of hours taken to write the program by 100, then add 15,000. Or, maybe better, Programmer </w:t>
                            </w:r>
                            <w:r w:rsidRPr="00352B60">
                              <w:rPr>
                                <w:rFonts w:cs="Tahoma"/>
                                <w:i/>
                                <w:iCs/>
                                <w:szCs w:val="20"/>
                              </w:rPr>
                              <w:t>C</w:t>
                            </w:r>
                            <w:r w:rsidRPr="00352B60">
                              <w:rPr>
                                <w:rFonts w:cs="Tahoma"/>
                                <w:szCs w:val="20"/>
                              </w:rPr>
                              <w:t>'s total fee is $15,000 more than $100 times the number of hours worked.</w:t>
                            </w:r>
                          </w:p>
                        </w:txbxContent>
                      </wps:txbx>
                      <wps:bodyPr rot="0" vert="horz" wrap="square" lIns="91440" tIns="45720" rIns="91440" bIns="45720" anchor="t" anchorCtr="0" upright="1">
                        <a:noAutofit/>
                      </wps:bodyPr>
                    </wps:wsp>
                  </a:graphicData>
                </a:graphic>
              </wp:inline>
            </w:drawing>
          </mc:Choice>
          <mc:Fallback>
            <w:pict>
              <v:roundrect w14:anchorId="6C4BE6C1" id="AutoShape 31" o:spid="_x0000_s1040" style="width:464.65pt;height:1in;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" strokecolor="#bfbfbf [2412]" strokeweight=".25pt">
                <v:textbox>
                  <w:txbxContent>
                    <w:p w14:paraId="308AC7BF" w14:textId="77777777" w:rsidR="00D56DFE" w:rsidRPr="00126F5D" w:rsidRDefault="00D56DFE" w:rsidP="00D56DFE">
                      <w:pPr>
                        <w:rPr>
                          <w:rStyle w:val="Strong"/>
                        </w:rPr>
                      </w:pPr>
                      <w:r w:rsidRPr="00126F5D">
                        <w:rPr>
                          <w:rStyle w:val="Strong"/>
                        </w:rPr>
                        <w:t xml:space="preserve">Try to read the instructions in English:  </w:t>
                      </w:r>
                    </w:p>
                    <w:p w14:paraId="571DB29E" w14:textId="77777777" w:rsidR="00D56DFE" w:rsidRDefault="00D56DFE" w:rsidP="00D56DFE">
                      <w:r w:rsidRPr="00352B60">
                        <w:rPr>
                          <w:rFonts w:cs="Tahoma"/>
                          <w:szCs w:val="20"/>
                        </w:rPr>
                        <w:t xml:space="preserve"> 15,000 + 100</w:t>
                      </w:r>
                      <m:oMath>
                        <m:r>
                          <w:rPr>
                            <w:rFonts w:ascii="Cambria Math" w:hAnsi="Cambria Math" w:cs="Tahoma"/>
                            <w:szCs w:val="20"/>
                          </w:rPr>
                          <m:t>x</m:t>
                        </m:r>
                      </m:oMath>
                      <w:r w:rsidRPr="00352B60">
                        <w:rPr>
                          <w:rFonts w:ascii="Wingdings" w:hAnsi="Wingdings" w:cs="Tahoma"/>
                          <w:szCs w:val="20"/>
                        </w:rPr>
                        <w:sym w:font="Wingdings" w:char="F0E0"/>
                      </w:r>
                      <w:r w:rsidRPr="00352B60">
                        <w:rPr>
                          <w:rFonts w:cs="Tahoma"/>
                          <w:szCs w:val="20"/>
                        </w:rPr>
                        <w:t xml:space="preserve">  to get Programmer </w:t>
                      </w:r>
                      <w:r w:rsidRPr="00352B60">
                        <w:rPr>
                          <w:rFonts w:cs="Tahoma"/>
                          <w:i/>
                          <w:iCs/>
                          <w:szCs w:val="20"/>
                        </w:rPr>
                        <w:t>C</w:t>
                      </w:r>
                      <w:r w:rsidRPr="00352B60">
                        <w:rPr>
                          <w:rFonts w:cs="Tahoma"/>
                          <w:szCs w:val="20"/>
                        </w:rPr>
                        <w:t xml:space="preserve">’s total fee, multiply the number of hours taken to write the program by 100, then add 15,000. Or, maybe better, Programmer </w:t>
                      </w:r>
                      <w:r w:rsidRPr="00352B60">
                        <w:rPr>
                          <w:rFonts w:cs="Tahoma"/>
                          <w:i/>
                          <w:iCs/>
                          <w:szCs w:val="20"/>
                        </w:rPr>
                        <w:t>C</w:t>
                      </w:r>
                      <w:r w:rsidRPr="00352B60">
                        <w:rPr>
                          <w:rFonts w:cs="Tahoma"/>
                          <w:szCs w:val="20"/>
                        </w:rPr>
                        <w:t>'s total fee is $15,000 more than $100 times the number of hours worked.</w:t>
                      </w:r>
                    </w:p>
                  </w:txbxContent>
                </v:textbox>
                <w10:anchorlock/>
              </v:roundrect>
            </w:pict>
          </mc:Fallback>
        </mc:AlternateContent>
      </w:r>
    </w:p>
    <w:p w14:paraId="6FEF4AF0" w14:textId="77777777" w:rsidR="00D56DFE" w:rsidRDefault="00D56DFE">
      <w:pPr>
        <w:rPr>
          <w:rFonts w:eastAsiaTheme="majorEastAsia" w:cstheme="majorBidi"/>
          <w:color w:val="2F5496" w:themeColor="accent1" w:themeShade="BF"/>
          <w:sz w:val="24"/>
          <w:szCs w:val="26"/>
        </w:rPr>
      </w:pPr>
      <w:bookmarkStart w:id="84" w:name="_Toc87342111"/>
      <w:r>
        <w:br w:type="page"/>
      </w:r>
    </w:p>
    <w:p w14:paraId="02BC93A2" w14:textId="24FBEE3C" w:rsidR="00975DA3" w:rsidRPr="00A02233" w:rsidRDefault="00975DA3" w:rsidP="00705059">
      <w:pPr>
        <w:pStyle w:val="Heading3"/>
      </w:pPr>
      <w:bookmarkStart w:id="85" w:name="_Toc94274749"/>
      <w:r>
        <w:lastRenderedPageBreak/>
        <w:t>USING TECHNOLOGY</w:t>
      </w:r>
      <w:bookmarkEnd w:id="84"/>
      <w:bookmarkEnd w:id="85"/>
    </w:p>
    <w:p w14:paraId="177858DD" w14:textId="77777777" w:rsidR="00975DA3" w:rsidRPr="00975DA3" w:rsidRDefault="00975DA3" w:rsidP="00975DA3">
      <w:pPr>
        <w:rPr>
          <w:rFonts w:cs="Tahoma"/>
          <w:b/>
          <w:color w:val="2E74B5" w:themeColor="accent5" w:themeShade="BF"/>
          <w:szCs w:val="20"/>
        </w:rPr>
      </w:pPr>
    </w:p>
    <w:p w14:paraId="7EF5D3CD" w14:textId="77777777" w:rsidR="00975DA3" w:rsidRPr="00975DA3" w:rsidRDefault="00975DA3" w:rsidP="00975DA3">
      <w:pPr>
        <w:rPr>
          <w:rFonts w:cs="Tahoma"/>
          <w:szCs w:val="20"/>
        </w:rPr>
      </w:pPr>
      <w:r w:rsidRPr="00975DA3">
        <w:rPr>
          <w:rFonts w:cs="Tahoma"/>
          <w:color w:val="000000"/>
          <w:szCs w:val="20"/>
        </w:rPr>
        <w:t>We can use technology to evaluate expressions</w:t>
      </w:r>
      <w:r w:rsidRPr="00975DA3">
        <w:rPr>
          <w:rFonts w:cs="Tahoma"/>
          <w:szCs w:val="20"/>
        </w:rPr>
        <w:t>.</w:t>
      </w:r>
    </w:p>
    <w:p w14:paraId="37CB5530" w14:textId="77777777" w:rsidR="00975DA3" w:rsidRPr="00975DA3" w:rsidRDefault="00975DA3" w:rsidP="00975DA3">
      <w:pPr>
        <w:rPr>
          <w:rFonts w:cs="Tahoma"/>
          <w:color w:val="000000"/>
          <w:szCs w:val="20"/>
        </w:rPr>
      </w:pPr>
    </w:p>
    <w:p w14:paraId="3EB95BE2" w14:textId="3A962FD5" w:rsidR="00975DA3" w:rsidRDefault="008E6682" w:rsidP="00375627">
      <w:pPr>
        <w:ind w:left="2160" w:firstLine="720"/>
        <w:rPr>
          <w:rFonts w:cs="Tahoma"/>
          <w:color w:val="000000"/>
          <w:szCs w:val="20"/>
        </w:rPr>
      </w:pPr>
      <w:r>
        <w:rPr>
          <w:rFonts w:cs="Tahoma"/>
          <w:noProof/>
          <w:color w:val="000000"/>
          <w:szCs w:val="20"/>
        </w:rPr>
        <mc:AlternateContent>
          <mc:Choice Requires="wps">
            <w:drawing>
              <wp:inline distT="0" distB="0" distL="0" distR="0" wp14:anchorId="76C4F3AC" wp14:editId="4E3F2EC5">
                <wp:extent cx="2073910" cy="283464"/>
                <wp:effectExtent l="0" t="0" r="21590" b="21590"/>
                <wp:docPr id="10" name="Auto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3910" cy="283464"/>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325C1F31" w14:textId="77777777" w:rsidR="00975DA3" w:rsidRPr="00975DA3" w:rsidRDefault="00975DA3" w:rsidP="0019588B">
                            <w:pPr>
                              <w:jc w:val="center"/>
                              <w:rPr>
                                <w:rFonts w:cs="Tahoma"/>
                                <w:color w:val="000000"/>
                                <w:szCs w:val="20"/>
                              </w:rPr>
                            </w:pPr>
                            <w:r w:rsidRPr="00975DA3">
                              <w:rPr>
                                <w:rFonts w:cs="Tahoma"/>
                                <w:color w:val="000000"/>
                                <w:szCs w:val="20"/>
                              </w:rPr>
                              <w:t>Go to www.wolframalpha.com</w:t>
                            </w:r>
                            <w:r>
                              <w:rPr>
                                <w:rFonts w:cs="Tahoma"/>
                                <w:color w:val="000000"/>
                                <w:szCs w:val="20"/>
                              </w:rPr>
                              <w:t>.</w:t>
                            </w:r>
                          </w:p>
                          <w:p w14:paraId="1325705F" w14:textId="77777777" w:rsidR="00975DA3" w:rsidRPr="00975DA3" w:rsidRDefault="00975DA3" w:rsidP="0019588B">
                            <w:pPr>
                              <w:jc w:val="center"/>
                            </w:pPr>
                          </w:p>
                        </w:txbxContent>
                      </wps:txbx>
                      <wps:bodyPr rot="0" vert="horz" wrap="square" lIns="91440" tIns="45720" rIns="91440" bIns="45720" anchor="t" anchorCtr="0" upright="1">
                        <a:noAutofit/>
                      </wps:bodyPr>
                    </wps:wsp>
                  </a:graphicData>
                </a:graphic>
              </wp:inline>
            </w:drawing>
          </mc:Choice>
          <mc:Fallback>
            <w:pict>
              <v:roundrect w14:anchorId="76C4F3AC" id="AutoShape 35" o:spid="_x0000_s1041" style="width:163.3pt;height:22.3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" fillcolor="#f6f6f6" strokecolor="#bfbfbf [2412]" strokeweight=".25pt">
                <v:textbox>
                  <w:txbxContent>
                    <w:p w14:paraId="325C1F31" w14:textId="77777777" w:rsidR="00975DA3" w:rsidRPr="00975DA3" w:rsidRDefault="00975DA3" w:rsidP="0019588B">
                      <w:pPr>
                        <w:jc w:val="center"/>
                        <w:rPr>
                          <w:rFonts w:cs="Tahoma"/>
                          <w:color w:val="000000"/>
                          <w:szCs w:val="20"/>
                        </w:rPr>
                      </w:pPr>
                      <w:r w:rsidRPr="00975DA3">
                        <w:rPr>
                          <w:rFonts w:cs="Tahoma"/>
                          <w:color w:val="000000"/>
                          <w:szCs w:val="20"/>
                        </w:rPr>
                        <w:t>Go to www.wolframalpha.com</w:t>
                      </w:r>
                      <w:r>
                        <w:rPr>
                          <w:rFonts w:cs="Tahoma"/>
                          <w:color w:val="000000"/>
                          <w:szCs w:val="20"/>
                        </w:rPr>
                        <w:t>.</w:t>
                      </w:r>
                    </w:p>
                    <w:p w14:paraId="1325705F" w14:textId="77777777" w:rsidR="00975DA3" w:rsidRPr="00975DA3" w:rsidRDefault="00975DA3" w:rsidP="0019588B">
                      <w:pPr>
                        <w:jc w:val="center"/>
                      </w:pPr>
                    </w:p>
                  </w:txbxContent>
                </v:textbox>
                <w10:anchorlock/>
              </v:roundrect>
            </w:pict>
          </mc:Fallback>
        </mc:AlternateContent>
      </w:r>
    </w:p>
    <w:p w14:paraId="6806CF7B" w14:textId="053BD9A4" w:rsidR="00975DA3" w:rsidRPr="00975DA3" w:rsidRDefault="00975DA3" w:rsidP="00975DA3">
      <w:pPr>
        <w:pStyle w:val="NormalWeb"/>
        <w:rPr>
          <w:rFonts w:cs="Tahoma"/>
          <w:color w:val="000000"/>
          <w:szCs w:val="20"/>
        </w:rPr>
      </w:pPr>
      <w:r w:rsidRPr="00975DA3">
        <w:rPr>
          <w:rFonts w:cs="Tahoma"/>
          <w:color w:val="000000"/>
          <w:szCs w:val="20"/>
        </w:rPr>
        <w:t>To evaluate 15,000+100</w:t>
      </w:r>
      <w:r w:rsidRPr="00975DA3">
        <w:rPr>
          <w:rFonts w:ascii="Cambria Math" w:hAnsi="Cambria Math" w:cs="Tahoma"/>
          <w:color w:val="000000"/>
          <w:szCs w:val="20"/>
        </w:rPr>
        <w:t>𝑥</w:t>
      </w:r>
      <w:r w:rsidRPr="00975DA3">
        <w:rPr>
          <w:rFonts w:cs="Tahoma"/>
          <w:color w:val="000000"/>
          <w:szCs w:val="20"/>
        </w:rPr>
        <w:t xml:space="preserve"> at x = 14, use the “evaluate” command. </w:t>
      </w:r>
      <w:r w:rsidR="00126F5D">
        <w:rPr>
          <w:rFonts w:cs="Tahoma"/>
          <w:color w:val="000000"/>
          <w:szCs w:val="20"/>
        </w:rPr>
        <w:t>E</w:t>
      </w:r>
      <w:r w:rsidRPr="00975DA3">
        <w:rPr>
          <w:rFonts w:cs="Tahoma"/>
          <w:color w:val="000000"/>
          <w:szCs w:val="20"/>
        </w:rPr>
        <w:t>nter</w:t>
      </w:r>
      <w:r w:rsidR="00126F5D">
        <w:rPr>
          <w:rFonts w:cs="Tahoma"/>
          <w:color w:val="000000"/>
          <w:szCs w:val="20"/>
        </w:rPr>
        <w:t xml:space="preserve"> e</w:t>
      </w:r>
      <w:r w:rsidR="00B71325">
        <w:rPr>
          <w:rFonts w:cs="Tahoma"/>
          <w:color w:val="000000"/>
          <w:szCs w:val="20"/>
        </w:rPr>
        <w:t>valuate 15000 + 100x, x = 14</w:t>
      </w:r>
      <w:r w:rsidR="00126F5D">
        <w:rPr>
          <w:rFonts w:cs="Tahoma"/>
          <w:color w:val="000000"/>
          <w:szCs w:val="20"/>
        </w:rPr>
        <w:t xml:space="preserve"> i</w:t>
      </w:r>
      <w:r w:rsidR="00126F5D" w:rsidRPr="00975DA3">
        <w:rPr>
          <w:rFonts w:cs="Tahoma"/>
          <w:color w:val="000000"/>
          <w:szCs w:val="20"/>
        </w:rPr>
        <w:t>n the entry field</w:t>
      </w:r>
      <w:r w:rsidR="00B71325">
        <w:rPr>
          <w:rFonts w:cs="Tahoma"/>
          <w:color w:val="000000"/>
          <w:szCs w:val="20"/>
        </w:rPr>
        <w:t xml:space="preserve">. </w:t>
      </w:r>
      <w:r w:rsidRPr="00975DA3">
        <w:rPr>
          <w:rFonts w:cs="Tahoma"/>
          <w:color w:val="000000"/>
          <w:szCs w:val="20"/>
        </w:rPr>
        <w:t xml:space="preserve">Wolframalpha tells you what it thinks you entered, then tells you its answer. In this case, </w:t>
      </w:r>
      <m:oMath>
        <m:r>
          <m:rPr>
            <m:sty m:val="p"/>
          </m:rPr>
          <w:rPr>
            <w:rFonts w:ascii="Cambria Math" w:hAnsi="Cambria Math" w:cs="Tahoma"/>
            <w:color w:val="000000"/>
            <w:szCs w:val="20"/>
          </w:rPr>
          <m:t>15000 + 100x,  x = 14</m:t>
        </m:r>
      </m:oMath>
      <w:r w:rsidR="00DC0691" w:rsidRPr="00975DA3">
        <w:rPr>
          <w:rFonts w:cs="Tahoma"/>
          <w:szCs w:val="20"/>
        </w:rPr>
        <w:t>.</w:t>
      </w:r>
    </w:p>
    <w:p w14:paraId="68528E7A" w14:textId="77C39443" w:rsidR="00975DA3" w:rsidRDefault="000F5C46" w:rsidP="00975DA3">
      <w:pPr>
        <w:jc w:val="center"/>
        <w:rPr>
          <w:rFonts w:cs="Tahoma"/>
          <w:szCs w:val="20"/>
        </w:rPr>
      </w:pPr>
      <w:r>
        <w:rPr>
          <w:rFonts w:cs="Tahoma"/>
          <w:noProof/>
          <w:szCs w:val="20"/>
        </w:rPr>
        <w:drawing>
          <wp:inline distT="0" distB="0" distL="0" distR="0" wp14:anchorId="251BC2C8" wp14:editId="29C3D1F6">
            <wp:extent cx="3383280" cy="1900950"/>
            <wp:effectExtent l="0" t="0" r="7620" b="4445"/>
            <wp:docPr id="30" name="Picture 30" descr="Image from WolframAlpha showing an example of evaluating mathematical exp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Image from WolframAlpha showing an example of evaluating mathematical expression."/>
                    <pic:cNvPicPr/>
                  </pic:nvPicPr>
                  <pic:blipFill>
                    <a:blip r:embed="rId14">
                      <a:extLst>
                        <a:ext uri="{28A0092B-C50C-407E-A947-70E740481C1C}">
                          <a14:useLocalDpi xmlns:a14="http://schemas.microsoft.com/office/drawing/2010/main" val="0"/>
                        </a:ext>
                      </a:extLst>
                    </a:blip>
                    <a:stretch>
                      <a:fillRect/>
                    </a:stretch>
                  </pic:blipFill>
                  <pic:spPr>
                    <a:xfrm>
                      <a:off x="0" y="0"/>
                      <a:ext cx="3383280" cy="1900950"/>
                    </a:xfrm>
                    <a:prstGeom prst="rect">
                      <a:avLst/>
                    </a:prstGeom>
                  </pic:spPr>
                </pic:pic>
              </a:graphicData>
            </a:graphic>
          </wp:inline>
        </w:drawing>
      </w:r>
    </w:p>
    <w:p w14:paraId="4230D4A2" w14:textId="77777777" w:rsidR="00975DA3" w:rsidRDefault="00975DA3" w:rsidP="00975DA3">
      <w:pPr>
        <w:jc w:val="center"/>
        <w:rPr>
          <w:rFonts w:cs="Tahoma"/>
          <w:szCs w:val="20"/>
        </w:rPr>
      </w:pPr>
    </w:p>
    <w:p w14:paraId="665A1D6C" w14:textId="77777777" w:rsidR="00564552" w:rsidRPr="00975DA3" w:rsidRDefault="00564552" w:rsidP="00975DA3">
      <w:pPr>
        <w:jc w:val="center"/>
        <w:rPr>
          <w:rFonts w:cs="Tahoma"/>
          <w:szCs w:val="20"/>
        </w:rPr>
      </w:pPr>
    </w:p>
    <w:p w14:paraId="2A279885" w14:textId="77777777" w:rsidR="00975DA3" w:rsidRPr="00975DA3" w:rsidRDefault="00975DA3" w:rsidP="00975DA3">
      <w:pPr>
        <w:rPr>
          <w:rFonts w:cs="Tahoma"/>
          <w:szCs w:val="20"/>
        </w:rPr>
      </w:pPr>
    </w:p>
    <w:p w14:paraId="0C92D764" w14:textId="7E9B0E82" w:rsidR="00975DA3" w:rsidRDefault="00975DA3" w:rsidP="00975DA3">
      <w:pPr>
        <w:tabs>
          <w:tab w:val="center" w:pos="4680"/>
        </w:tabs>
        <w:rPr>
          <w:rFonts w:cs="Tahoma"/>
          <w:szCs w:val="20"/>
        </w:rPr>
      </w:pPr>
      <w:r w:rsidRPr="00975DA3">
        <w:rPr>
          <w:rFonts w:cs="Tahoma"/>
          <w:szCs w:val="20"/>
        </w:rPr>
        <w:t xml:space="preserve">To evaluate </w:t>
      </w:r>
      <m:oMath>
        <m:r>
          <w:rPr>
            <w:rFonts w:ascii="Cambria Math" w:cs="Tahoma"/>
            <w:szCs w:val="20"/>
          </w:rPr>
          <m:t>15,000+100</m:t>
        </m:r>
        <m:r>
          <w:rPr>
            <w:rFonts w:ascii="Cambria Math" w:hAnsi="Cambria Math" w:cs="Tahoma"/>
            <w:szCs w:val="20"/>
          </w:rPr>
          <m:t>x</m:t>
        </m:r>
      </m:oMath>
      <w:r w:rsidRPr="00975DA3">
        <w:rPr>
          <w:rFonts w:cs="Tahoma"/>
          <w:szCs w:val="20"/>
        </w:rPr>
        <w:t xml:space="preserve"> at x = 14 through </w:t>
      </w:r>
      <w:r w:rsidR="00DC0691">
        <w:rPr>
          <w:rFonts w:cs="Tahoma"/>
          <w:szCs w:val="20"/>
        </w:rPr>
        <w:t>18</w:t>
      </w:r>
      <w:r w:rsidRPr="00975DA3">
        <w:rPr>
          <w:rFonts w:cs="Tahoma"/>
          <w:szCs w:val="20"/>
        </w:rPr>
        <w:t>,</w:t>
      </w:r>
      <w:r w:rsidR="00E52DFE">
        <w:rPr>
          <w:rFonts w:cs="Tahoma"/>
          <w:szCs w:val="20"/>
        </w:rPr>
        <w:t xml:space="preserve"> use the “table” command. </w:t>
      </w:r>
      <w:r w:rsidR="00126F5D">
        <w:rPr>
          <w:rFonts w:cs="Tahoma"/>
          <w:szCs w:val="20"/>
        </w:rPr>
        <w:t>E</w:t>
      </w:r>
      <w:r w:rsidRPr="00975DA3">
        <w:rPr>
          <w:rFonts w:cs="Tahoma"/>
          <w:szCs w:val="20"/>
        </w:rPr>
        <w:t xml:space="preserve">nter </w:t>
      </w:r>
      <w:r w:rsidR="00126F5D">
        <w:rPr>
          <w:rFonts w:cs="Tahoma"/>
          <w:szCs w:val="20"/>
        </w:rPr>
        <w:t>table</w:t>
      </w:r>
      <w:r w:rsidR="00E52DFE">
        <w:rPr>
          <w:rFonts w:cs="Tahoma"/>
          <w:szCs w:val="20"/>
        </w:rPr>
        <w:t xml:space="preserve"> 15000 + 100x, x = 14</w:t>
      </w:r>
      <w:r w:rsidR="00DC0691">
        <w:rPr>
          <w:rFonts w:cs="Tahoma"/>
          <w:szCs w:val="20"/>
        </w:rPr>
        <w:t>.. 18</w:t>
      </w:r>
      <w:r w:rsidR="00126F5D">
        <w:rPr>
          <w:rFonts w:cs="Tahoma"/>
          <w:szCs w:val="20"/>
        </w:rPr>
        <w:t xml:space="preserve"> i</w:t>
      </w:r>
      <w:r w:rsidR="00126F5D" w:rsidRPr="00975DA3">
        <w:rPr>
          <w:rFonts w:cs="Tahoma"/>
          <w:szCs w:val="20"/>
        </w:rPr>
        <w:t>n the entry field</w:t>
      </w:r>
      <w:r w:rsidR="00B71325">
        <w:rPr>
          <w:rFonts w:cs="Tahoma"/>
          <w:szCs w:val="20"/>
        </w:rPr>
        <w:t xml:space="preserve">. </w:t>
      </w:r>
      <w:r w:rsidRPr="00975DA3">
        <w:rPr>
          <w:rFonts w:cs="Tahoma"/>
          <w:szCs w:val="20"/>
        </w:rPr>
        <w:t>Wolframalpha tells you what it thinks you ente</w:t>
      </w:r>
      <w:r w:rsidR="00E52DFE">
        <w:rPr>
          <w:rFonts w:cs="Tahoma"/>
          <w:szCs w:val="20"/>
        </w:rPr>
        <w:t>red, then tells you its answer.</w:t>
      </w:r>
      <w:r w:rsidRPr="00975DA3">
        <w:rPr>
          <w:rFonts w:cs="Tahoma"/>
          <w:szCs w:val="20"/>
        </w:rPr>
        <w:t xml:space="preserve"> In this case</w:t>
      </w:r>
      <w:r w:rsidR="00126F5D">
        <w:rPr>
          <w:rFonts w:cs="Tahoma"/>
          <w:szCs w:val="20"/>
        </w:rPr>
        <w:t xml:space="preserve"> it shows you a table with answers for</w:t>
      </w:r>
      <w:r w:rsidRPr="00975DA3">
        <w:rPr>
          <w:rFonts w:cs="Tahoma"/>
          <w:szCs w:val="20"/>
        </w:rPr>
        <w:t xml:space="preserve"> </w:t>
      </w:r>
      <m:oMath>
        <m:r>
          <m:rPr>
            <m:sty m:val="p"/>
          </m:rPr>
          <w:rPr>
            <w:rFonts w:ascii="Cambria Math" w:hAnsi="Cambria Math" w:cs="Tahoma"/>
            <w:szCs w:val="20"/>
          </w:rPr>
          <m:t>15000 + 100x, x = 14..18</m:t>
        </m:r>
      </m:oMath>
      <w:r w:rsidR="00DC0691" w:rsidRPr="00975DA3">
        <w:rPr>
          <w:rFonts w:cs="Tahoma"/>
          <w:szCs w:val="20"/>
        </w:rPr>
        <w:t>.</w:t>
      </w:r>
    </w:p>
    <w:p w14:paraId="785DDF68" w14:textId="77777777" w:rsidR="00975DA3" w:rsidRPr="00975DA3" w:rsidRDefault="00975DA3" w:rsidP="00975DA3">
      <w:pPr>
        <w:tabs>
          <w:tab w:val="center" w:pos="4680"/>
        </w:tabs>
        <w:rPr>
          <w:rFonts w:cs="Tahoma"/>
          <w:szCs w:val="20"/>
        </w:rPr>
      </w:pPr>
    </w:p>
    <w:p w14:paraId="44508EF1" w14:textId="6D6696B0" w:rsidR="00975DA3" w:rsidRPr="00975DA3" w:rsidRDefault="000F5C46" w:rsidP="00975DA3">
      <w:pPr>
        <w:jc w:val="center"/>
        <w:rPr>
          <w:rFonts w:cs="Tahoma"/>
          <w:szCs w:val="20"/>
        </w:rPr>
      </w:pPr>
      <w:r>
        <w:rPr>
          <w:rFonts w:cs="Tahoma"/>
          <w:noProof/>
          <w:szCs w:val="20"/>
        </w:rPr>
        <w:drawing>
          <wp:inline distT="0" distB="0" distL="0" distR="0" wp14:anchorId="4E053C31" wp14:editId="4E901DDB">
            <wp:extent cx="3291840" cy="2221655"/>
            <wp:effectExtent l="0" t="0" r="3810" b="7620"/>
            <wp:docPr id="31" name="Picture 31" descr="Image from WolframAlpha showing an example of evaluating mathematical exp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Image from WolframAlpha showing an example of evaluating mathematical expression."/>
                    <pic:cNvPicPr/>
                  </pic:nvPicPr>
                  <pic:blipFill>
                    <a:blip r:embed="rId15">
                      <a:extLst>
                        <a:ext uri="{28A0092B-C50C-407E-A947-70E740481C1C}">
                          <a14:useLocalDpi xmlns:a14="http://schemas.microsoft.com/office/drawing/2010/main" val="0"/>
                        </a:ext>
                      </a:extLst>
                    </a:blip>
                    <a:stretch>
                      <a:fillRect/>
                    </a:stretch>
                  </pic:blipFill>
                  <pic:spPr>
                    <a:xfrm>
                      <a:off x="0" y="0"/>
                      <a:ext cx="3291840" cy="2221655"/>
                    </a:xfrm>
                    <a:prstGeom prst="rect">
                      <a:avLst/>
                    </a:prstGeom>
                  </pic:spPr>
                </pic:pic>
              </a:graphicData>
            </a:graphic>
          </wp:inline>
        </w:drawing>
      </w:r>
      <w:r>
        <w:rPr>
          <w:rFonts w:cs="Tahoma"/>
          <w:szCs w:val="20"/>
        </w:rPr>
        <w:softHyphen/>
      </w:r>
      <w:r>
        <w:rPr>
          <w:rFonts w:cs="Tahoma"/>
          <w:szCs w:val="20"/>
        </w:rPr>
        <w:softHyphen/>
      </w:r>
    </w:p>
    <w:p w14:paraId="5273C0DC" w14:textId="4A1ABC8B" w:rsidR="00D56DFE" w:rsidRDefault="00D56DFE">
      <w:pPr>
        <w:rPr>
          <w:rFonts w:cs="Tahoma"/>
          <w:b/>
          <w:color w:val="2E74B5" w:themeColor="accent5" w:themeShade="BF"/>
          <w:szCs w:val="20"/>
        </w:rPr>
      </w:pPr>
      <w:r>
        <w:rPr>
          <w:rFonts w:cs="Tahoma"/>
          <w:b/>
          <w:color w:val="2E74B5" w:themeColor="accent5" w:themeShade="BF"/>
          <w:szCs w:val="20"/>
        </w:rPr>
        <w:br w:type="page"/>
      </w:r>
    </w:p>
    <w:p w14:paraId="64B47835" w14:textId="7A7B15FA" w:rsidR="00C6135B" w:rsidRDefault="00501C7C" w:rsidP="00705059">
      <w:pPr>
        <w:pStyle w:val="Heading3"/>
      </w:pPr>
      <w:bookmarkStart w:id="86" w:name="_Toc87342112"/>
      <w:bookmarkStart w:id="87" w:name="_Hlk94249168"/>
      <w:bookmarkStart w:id="88" w:name="_Toc94274750"/>
      <w:r>
        <w:lastRenderedPageBreak/>
        <w:t xml:space="preserve">1.1 </w:t>
      </w:r>
      <w:r w:rsidR="001746CA" w:rsidRPr="00A02233">
        <w:t>TRY THESE</w:t>
      </w:r>
      <w:bookmarkEnd w:id="86"/>
      <w:bookmarkEnd w:id="88"/>
    </w:p>
    <w:p w14:paraId="072F8995" w14:textId="77777777" w:rsidR="00717E79" w:rsidRPr="00717E79" w:rsidRDefault="00717E79" w:rsidP="00717E79"/>
    <w:p w14:paraId="7A746710" w14:textId="416A4CCF" w:rsidR="00866C34" w:rsidRDefault="008E6682" w:rsidP="00833DF1">
      <w:pPr>
        <w:jc w:val="center"/>
        <w:rPr>
          <w:rFonts w:cs="Tahoma"/>
          <w:color w:val="FF0000"/>
          <w:szCs w:val="20"/>
        </w:rPr>
      </w:pPr>
      <w:r>
        <w:rPr>
          <w:rFonts w:cs="Tahoma"/>
          <w:noProof/>
          <w:color w:val="FF0000"/>
          <w:szCs w:val="20"/>
        </w:rPr>
        <mc:AlternateContent>
          <mc:Choice Requires="wps">
            <w:drawing>
              <wp:inline distT="0" distB="0" distL="0" distR="0" wp14:anchorId="565006C9" wp14:editId="515E838A">
                <wp:extent cx="5687568" cy="457200"/>
                <wp:effectExtent l="0" t="0" r="27940" b="19050"/>
                <wp:docPr id="9"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457200"/>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3208A1DF" w14:textId="0F6CD7DD" w:rsidR="00866C34" w:rsidRDefault="00866C34" w:rsidP="00882296">
                            <w:pPr>
                              <w:pStyle w:val="ListParagraph"/>
                              <w:numPr>
                                <w:ilvl w:val="0"/>
                                <w:numId w:val="148"/>
                              </w:numPr>
                            </w:pPr>
                            <w:r w:rsidRPr="000527C7">
                              <w:rPr>
                                <w:rFonts w:cs="Tahoma"/>
                                <w:szCs w:val="20"/>
                              </w:rPr>
                              <w:t>Suppose a subscription to a photograph service costs $50/year and that each</w:t>
                            </w:r>
                            <w:r w:rsidR="00E83BB7">
                              <w:rPr>
                                <w:rFonts w:cs="Tahoma"/>
                                <w:szCs w:val="20"/>
                              </w:rPr>
                              <w:t xml:space="preserve"> </w:t>
                            </w:r>
                            <w:r w:rsidR="00E83BB7" w:rsidRPr="000527C7">
                              <w:rPr>
                                <w:rFonts w:cs="Tahoma"/>
                                <w:szCs w:val="20"/>
                              </w:rPr>
                              <w:t>download</w:t>
                            </w:r>
                            <w:r w:rsidR="00E83BB7">
                              <w:rPr>
                                <w:rFonts w:cs="Tahoma"/>
                                <w:szCs w:val="20"/>
                              </w:rPr>
                              <w:t>ed</w:t>
                            </w:r>
                            <w:r w:rsidRPr="000527C7">
                              <w:rPr>
                                <w:rFonts w:cs="Tahoma"/>
                                <w:szCs w:val="20"/>
                              </w:rPr>
                              <w:t xml:space="preserve"> </w:t>
                            </w:r>
                            <w:r w:rsidR="00E83BB7" w:rsidRPr="000527C7">
                              <w:rPr>
                                <w:rFonts w:cs="Tahoma"/>
                                <w:szCs w:val="20"/>
                              </w:rPr>
                              <w:t>photograph</w:t>
                            </w:r>
                            <w:r w:rsidR="00E83BB7" w:rsidRPr="000527C7">
                              <w:rPr>
                                <w:rFonts w:cs="Tahoma"/>
                                <w:szCs w:val="20"/>
                              </w:rPr>
                              <w:t xml:space="preserve"> </w:t>
                            </w:r>
                            <w:r w:rsidRPr="000527C7">
                              <w:rPr>
                                <w:rFonts w:cs="Tahoma"/>
                                <w:szCs w:val="20"/>
                              </w:rPr>
                              <w:t>costs $2.</w:t>
                            </w:r>
                          </w:p>
                        </w:txbxContent>
                      </wps:txbx>
                      <wps:bodyPr rot="0" vert="horz" wrap="square" lIns="91440" tIns="45720" rIns="91440" bIns="45720" anchor="t" anchorCtr="0" upright="1">
                        <a:noAutofit/>
                      </wps:bodyPr>
                    </wps:wsp>
                  </a:graphicData>
                </a:graphic>
              </wp:inline>
            </w:drawing>
          </mc:Choice>
          <mc:Fallback>
            <w:pict>
              <v:roundrect w14:anchorId="565006C9" id="AutoShape 19" o:spid="_x0000_s1042" style="width:447.85pt;height:36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" fillcolor="#f6f6f6" strokecolor="#bfbfbf [2412]" strokeweight=".25pt">
                <v:textbox>
                  <w:txbxContent>
                    <w:p w14:paraId="3208A1DF" w14:textId="0F6CD7DD" w:rsidR="00866C34" w:rsidRDefault="00866C34" w:rsidP="00882296">
                      <w:pPr>
                        <w:pStyle w:val="ListParagraph"/>
                        <w:numPr>
                          <w:ilvl w:val="0"/>
                          <w:numId w:val="148"/>
                        </w:numPr>
                      </w:pPr>
                      <w:r w:rsidRPr="000527C7">
                        <w:rPr>
                          <w:rFonts w:cs="Tahoma"/>
                          <w:szCs w:val="20"/>
                        </w:rPr>
                        <w:t>Suppose a subscription to a photograph service costs $50/year and that each</w:t>
                      </w:r>
                      <w:r w:rsidR="00E83BB7">
                        <w:rPr>
                          <w:rFonts w:cs="Tahoma"/>
                          <w:szCs w:val="20"/>
                        </w:rPr>
                        <w:t xml:space="preserve"> </w:t>
                      </w:r>
                      <w:r w:rsidR="00E83BB7" w:rsidRPr="000527C7">
                        <w:rPr>
                          <w:rFonts w:cs="Tahoma"/>
                          <w:szCs w:val="20"/>
                        </w:rPr>
                        <w:t>download</w:t>
                      </w:r>
                      <w:r w:rsidR="00E83BB7">
                        <w:rPr>
                          <w:rFonts w:cs="Tahoma"/>
                          <w:szCs w:val="20"/>
                        </w:rPr>
                        <w:t>ed</w:t>
                      </w:r>
                      <w:r w:rsidRPr="000527C7">
                        <w:rPr>
                          <w:rFonts w:cs="Tahoma"/>
                          <w:szCs w:val="20"/>
                        </w:rPr>
                        <w:t xml:space="preserve"> </w:t>
                      </w:r>
                      <w:r w:rsidR="00E83BB7" w:rsidRPr="000527C7">
                        <w:rPr>
                          <w:rFonts w:cs="Tahoma"/>
                          <w:szCs w:val="20"/>
                        </w:rPr>
                        <w:t>photograph</w:t>
                      </w:r>
                      <w:r w:rsidR="00E83BB7" w:rsidRPr="000527C7">
                        <w:rPr>
                          <w:rFonts w:cs="Tahoma"/>
                          <w:szCs w:val="20"/>
                        </w:rPr>
                        <w:t xml:space="preserve"> </w:t>
                      </w:r>
                      <w:r w:rsidRPr="000527C7">
                        <w:rPr>
                          <w:rFonts w:cs="Tahoma"/>
                          <w:szCs w:val="20"/>
                        </w:rPr>
                        <w:t>costs $2.</w:t>
                      </w:r>
                    </w:p>
                  </w:txbxContent>
                </v:textbox>
                <w10:anchorlock/>
              </v:roundrect>
            </w:pict>
          </mc:Fallback>
        </mc:AlternateContent>
      </w:r>
    </w:p>
    <w:p w14:paraId="237565B0" w14:textId="77777777" w:rsidR="001E48E4" w:rsidRPr="00352B60" w:rsidRDefault="001E48E4" w:rsidP="00F41008">
      <w:pPr>
        <w:rPr>
          <w:rFonts w:cs="Tahoma"/>
          <w:color w:val="FF0000"/>
          <w:szCs w:val="20"/>
        </w:rPr>
      </w:pPr>
    </w:p>
    <w:p w14:paraId="69CADDBD" w14:textId="77777777" w:rsidR="00583405" w:rsidRPr="00352B60" w:rsidRDefault="00AC2B50" w:rsidP="00C92E09">
      <w:pPr>
        <w:pStyle w:val="ListParagraph"/>
        <w:numPr>
          <w:ilvl w:val="1"/>
          <w:numId w:val="2"/>
        </w:numPr>
        <w:spacing w:line="360" w:lineRule="auto"/>
        <w:rPr>
          <w:rFonts w:cs="Tahoma"/>
          <w:szCs w:val="20"/>
        </w:rPr>
      </w:pPr>
      <w:r w:rsidRPr="00352B60">
        <w:rPr>
          <w:rFonts w:cs="Tahoma"/>
          <w:szCs w:val="20"/>
        </w:rPr>
        <w:t>Which of the two quantities is the variable quantity?</w:t>
      </w:r>
    </w:p>
    <w:p w14:paraId="26A97C78" w14:textId="77777777" w:rsidR="00583405" w:rsidRPr="00352B60" w:rsidRDefault="00AC2B50" w:rsidP="00C92E09">
      <w:pPr>
        <w:pStyle w:val="ListParagraph"/>
        <w:numPr>
          <w:ilvl w:val="1"/>
          <w:numId w:val="2"/>
        </w:numPr>
        <w:spacing w:line="360" w:lineRule="auto"/>
        <w:rPr>
          <w:rFonts w:cs="Tahoma"/>
          <w:szCs w:val="20"/>
        </w:rPr>
      </w:pPr>
      <w:r w:rsidRPr="00352B60">
        <w:rPr>
          <w:rFonts w:cs="Tahoma"/>
          <w:szCs w:val="20"/>
        </w:rPr>
        <w:t>Which of the two quantities is the constant?</w:t>
      </w:r>
    </w:p>
    <w:p w14:paraId="4F18D525" w14:textId="77777777" w:rsidR="00583405" w:rsidRPr="00352B60" w:rsidRDefault="00AC2B50" w:rsidP="00C92E09">
      <w:pPr>
        <w:pStyle w:val="ListParagraph"/>
        <w:numPr>
          <w:ilvl w:val="1"/>
          <w:numId w:val="2"/>
        </w:numPr>
        <w:spacing w:line="360" w:lineRule="auto"/>
        <w:rPr>
          <w:rFonts w:cs="Tahoma"/>
          <w:szCs w:val="20"/>
        </w:rPr>
      </w:pPr>
      <w:r w:rsidRPr="00352B60">
        <w:rPr>
          <w:rFonts w:cs="Tahoma"/>
          <w:szCs w:val="20"/>
        </w:rPr>
        <w:t xml:space="preserve">Write the expression that produces the annual cost of subscribing and downloading </w:t>
      </w:r>
      <m:oMath>
        <m:r>
          <w:rPr>
            <w:rFonts w:ascii="Cambria Math" w:hAnsi="Cambria Math" w:cs="Tahoma"/>
            <w:szCs w:val="20"/>
          </w:rPr>
          <m:t>x</m:t>
        </m:r>
      </m:oMath>
      <w:r w:rsidRPr="00352B60">
        <w:rPr>
          <w:rFonts w:cs="Tahoma"/>
          <w:szCs w:val="20"/>
        </w:rPr>
        <w:t xml:space="preserve"> number of photographs.</w:t>
      </w:r>
    </w:p>
    <w:p w14:paraId="06B5C636" w14:textId="77777777" w:rsidR="00583405" w:rsidRDefault="00AC2B50" w:rsidP="00C92E09">
      <w:pPr>
        <w:pStyle w:val="ListParagraph"/>
        <w:numPr>
          <w:ilvl w:val="1"/>
          <w:numId w:val="2"/>
        </w:numPr>
        <w:spacing w:line="360" w:lineRule="auto"/>
        <w:rPr>
          <w:rFonts w:cs="Tahoma"/>
          <w:szCs w:val="20"/>
        </w:rPr>
      </w:pPr>
      <w:r w:rsidRPr="00352B60">
        <w:rPr>
          <w:rFonts w:cs="Tahoma"/>
          <w:szCs w:val="20"/>
        </w:rPr>
        <w:t>What is the annual cost of subscribing and downloading 20 photographs?</w:t>
      </w:r>
    </w:p>
    <w:p w14:paraId="309ABBDD" w14:textId="77777777" w:rsidR="000F4817" w:rsidRDefault="000F4817" w:rsidP="00FC2BDB">
      <w:pPr>
        <w:rPr>
          <w:rFonts w:cs="Tahoma"/>
          <w:szCs w:val="20"/>
        </w:rPr>
      </w:pPr>
    </w:p>
    <w:p w14:paraId="09338E2F" w14:textId="7F385ED3" w:rsidR="00FC2BDB" w:rsidRDefault="00FC2BDB" w:rsidP="00FC2BDB">
      <w:pPr>
        <w:rPr>
          <w:rFonts w:cs="Tahoma"/>
          <w:szCs w:val="20"/>
        </w:rPr>
      </w:pPr>
      <w:r>
        <w:rPr>
          <w:rFonts w:cs="Tahoma"/>
          <w:szCs w:val="20"/>
        </w:rPr>
        <w:br/>
      </w:r>
    </w:p>
    <w:p w14:paraId="12AA9550" w14:textId="14EB4860" w:rsidR="00B23062" w:rsidRDefault="008E6682" w:rsidP="00833DF1">
      <w:pPr>
        <w:jc w:val="center"/>
        <w:rPr>
          <w:rFonts w:cs="Tahoma"/>
          <w:szCs w:val="20"/>
        </w:rPr>
      </w:pPr>
      <w:r>
        <w:rPr>
          <w:rFonts w:cs="Tahoma"/>
          <w:noProof/>
          <w:szCs w:val="20"/>
        </w:rPr>
        <mc:AlternateContent>
          <mc:Choice Requires="wps">
            <w:drawing>
              <wp:inline distT="0" distB="0" distL="0" distR="0" wp14:anchorId="2D32FF3A" wp14:editId="6B18E529">
                <wp:extent cx="5687568" cy="971550"/>
                <wp:effectExtent l="0" t="0" r="27940" b="19050"/>
                <wp:docPr id="6"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971550"/>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5AD5E375" w14:textId="6DD3DB02" w:rsidR="00866C34" w:rsidRPr="00866C34" w:rsidRDefault="00866C34" w:rsidP="00882296">
                            <w:pPr>
                              <w:pStyle w:val="ListParagraph"/>
                              <w:numPr>
                                <w:ilvl w:val="0"/>
                                <w:numId w:val="148"/>
                              </w:numPr>
                            </w:pPr>
                            <w:r w:rsidRPr="000527C7">
                              <w:rPr>
                                <w:rFonts w:cs="Tahoma"/>
                                <w:szCs w:val="20"/>
                              </w:rPr>
                              <w:t xml:space="preserve">What is the minimum number of cookies a person must eat to be happy? What is the minimum number of cookies beyond that number must eat to feel sick? These numbers are likely different for all of us. Let the variable </w:t>
                            </w:r>
                            <m:oMath>
                              <m:r>
                                <w:rPr>
                                  <w:rFonts w:ascii="Cambria Math" w:hAnsi="Cambria Math" w:cs="Tahoma"/>
                                  <w:szCs w:val="20"/>
                                </w:rPr>
                                <m:t>x</m:t>
                              </m:r>
                            </m:oMath>
                            <w:r w:rsidRPr="000527C7">
                              <w:rPr>
                                <w:rFonts w:cs="Tahoma"/>
                                <w:szCs w:val="20"/>
                              </w:rPr>
                              <w:t xml:space="preserve"> represent the minimum number of cookies someone must eat to be happy, and the variable </w:t>
                            </w:r>
                            <m:oMath>
                              <m:r>
                                <w:rPr>
                                  <w:rFonts w:ascii="Cambria Math" w:hAnsi="Cambria Math" w:cs="Tahoma"/>
                                  <w:szCs w:val="20"/>
                                </w:rPr>
                                <m:t>y</m:t>
                              </m:r>
                            </m:oMath>
                            <w:r w:rsidRPr="000527C7">
                              <w:rPr>
                                <w:rFonts w:cs="Tahoma"/>
                                <w:szCs w:val="20"/>
                              </w:rPr>
                              <w:t xml:space="preserve"> be the minimum number that makes that person sick.</w:t>
                            </w:r>
                          </w:p>
                        </w:txbxContent>
                      </wps:txbx>
                      <wps:bodyPr rot="0" vert="horz" wrap="square" lIns="91440" tIns="45720" rIns="91440" bIns="45720" anchor="t" anchorCtr="0" upright="1">
                        <a:noAutofit/>
                      </wps:bodyPr>
                    </wps:wsp>
                  </a:graphicData>
                </a:graphic>
              </wp:inline>
            </w:drawing>
          </mc:Choice>
          <mc:Fallback>
            <w:pict>
              <v:roundrect w14:anchorId="2D32FF3A" id="AutoShape 21" o:spid="_x0000_s1043" style="width:447.85pt;height:76.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" fillcolor="#f6f6f6" strokecolor="#bfbfbf [2412]" strokeweight=".25pt">
                <v:textbox>
                  <w:txbxContent>
                    <w:p w14:paraId="5AD5E375" w14:textId="6DD3DB02" w:rsidR="00866C34" w:rsidRPr="00866C34" w:rsidRDefault="00866C34" w:rsidP="00882296">
                      <w:pPr>
                        <w:pStyle w:val="ListParagraph"/>
                        <w:numPr>
                          <w:ilvl w:val="0"/>
                          <w:numId w:val="148"/>
                        </w:numPr>
                      </w:pPr>
                      <w:r w:rsidRPr="000527C7">
                        <w:rPr>
                          <w:rFonts w:cs="Tahoma"/>
                          <w:szCs w:val="20"/>
                        </w:rPr>
                        <w:t xml:space="preserve">What is the minimum number of cookies a person must eat to be happy? What is the minimum number of cookies beyond that number must eat to feel sick? These numbers are likely different for all of us. Let the variable </w:t>
                      </w:r>
                      <m:oMath>
                        <m:r>
                          <w:rPr>
                            <w:rFonts w:ascii="Cambria Math" w:hAnsi="Cambria Math" w:cs="Tahoma"/>
                            <w:szCs w:val="20"/>
                          </w:rPr>
                          <m:t>x</m:t>
                        </m:r>
                      </m:oMath>
                      <w:r w:rsidRPr="000527C7">
                        <w:rPr>
                          <w:rFonts w:cs="Tahoma"/>
                          <w:szCs w:val="20"/>
                        </w:rPr>
                        <w:t xml:space="preserve"> represent the minimum number of cookies someone must eat to be happy, and the variable </w:t>
                      </w:r>
                      <m:oMath>
                        <m:r>
                          <w:rPr>
                            <w:rFonts w:ascii="Cambria Math" w:hAnsi="Cambria Math" w:cs="Tahoma"/>
                            <w:szCs w:val="20"/>
                          </w:rPr>
                          <m:t>y</m:t>
                        </m:r>
                      </m:oMath>
                      <w:r w:rsidRPr="000527C7">
                        <w:rPr>
                          <w:rFonts w:cs="Tahoma"/>
                          <w:szCs w:val="20"/>
                        </w:rPr>
                        <w:t xml:space="preserve"> be the minimum number that makes that person sick.</w:t>
                      </w:r>
                    </w:p>
                  </w:txbxContent>
                </v:textbox>
                <w10:anchorlock/>
              </v:roundrect>
            </w:pict>
          </mc:Fallback>
        </mc:AlternateContent>
      </w:r>
    </w:p>
    <w:p w14:paraId="417B0EFE" w14:textId="77777777" w:rsidR="000751CD" w:rsidRPr="005A32C7" w:rsidRDefault="000751CD" w:rsidP="005A32C7">
      <w:pPr>
        <w:rPr>
          <w:rFonts w:cs="Tahoma"/>
          <w:szCs w:val="20"/>
        </w:rPr>
      </w:pPr>
    </w:p>
    <w:p w14:paraId="28FB06DC" w14:textId="77777777" w:rsidR="009E34B6" w:rsidRPr="00352B60" w:rsidRDefault="00AC2B50" w:rsidP="00C92E09">
      <w:pPr>
        <w:pStyle w:val="ListParagraph"/>
        <w:numPr>
          <w:ilvl w:val="1"/>
          <w:numId w:val="4"/>
        </w:numPr>
        <w:spacing w:line="360" w:lineRule="auto"/>
        <w:rPr>
          <w:rFonts w:cs="Tahoma"/>
          <w:szCs w:val="20"/>
        </w:rPr>
      </w:pPr>
      <w:r w:rsidRPr="00352B60">
        <w:rPr>
          <w:rFonts w:cs="Tahoma"/>
          <w:szCs w:val="20"/>
        </w:rPr>
        <w:t xml:space="preserve">How many variable quantities are in this problem?  </w:t>
      </w:r>
    </w:p>
    <w:p w14:paraId="6A204F56" w14:textId="77777777" w:rsidR="000F4817" w:rsidRDefault="00AC2B50" w:rsidP="00C92E09">
      <w:pPr>
        <w:pStyle w:val="ListParagraph"/>
        <w:numPr>
          <w:ilvl w:val="1"/>
          <w:numId w:val="4"/>
        </w:numPr>
        <w:spacing w:line="360" w:lineRule="auto"/>
        <w:rPr>
          <w:rFonts w:cs="Tahoma"/>
          <w:szCs w:val="20"/>
        </w:rPr>
        <w:sectPr w:rsidR="000F4817" w:rsidSect="005C63E2">
          <w:headerReference w:type="default" r:id="rId16"/>
          <w:pgSz w:w="12240" w:h="15840"/>
          <w:pgMar w:top="1440" w:right="1440" w:bottom="1440" w:left="1440" w:header="720" w:footer="720" w:gutter="0"/>
          <w:cols w:space="720"/>
          <w:docGrid w:linePitch="360"/>
        </w:sectPr>
      </w:pPr>
      <w:r w:rsidRPr="00352B60">
        <w:rPr>
          <w:rFonts w:cs="Tahoma"/>
          <w:szCs w:val="20"/>
        </w:rPr>
        <w:t xml:space="preserve">Are there any constants in this problem? </w:t>
      </w:r>
    </w:p>
    <w:p w14:paraId="65F70837" w14:textId="77777777" w:rsidR="00A67FA7" w:rsidRPr="00CF655A" w:rsidRDefault="00A67FA7" w:rsidP="00705059">
      <w:pPr>
        <w:pStyle w:val="Heading1"/>
        <w:rPr>
          <w:szCs w:val="36"/>
        </w:rPr>
      </w:pPr>
      <w:bookmarkStart w:id="89" w:name="_Toc94274751"/>
      <w:bookmarkEnd w:id="87"/>
      <w:r w:rsidRPr="00CF655A">
        <w:rPr>
          <w:sz w:val="48"/>
          <w:szCs w:val="48"/>
        </w:rPr>
        <w:lastRenderedPageBreak/>
        <w:t>UNIT 2</w:t>
      </w:r>
      <w:r w:rsidRPr="00CF655A">
        <w:rPr>
          <w:szCs w:val="36"/>
        </w:rPr>
        <w:t xml:space="preserve">   </w:t>
      </w:r>
      <w:r w:rsidRPr="004650B6">
        <w:t>VECTORS IN TWO DIMENSIONS</w:t>
      </w:r>
      <w:bookmarkEnd w:id="89"/>
    </w:p>
    <w:p w14:paraId="7DD76D88" w14:textId="26A8F4DC" w:rsidR="00A67FA7" w:rsidRPr="00705059" w:rsidRDefault="00A67FA7" w:rsidP="00705059">
      <w:pPr>
        <w:pStyle w:val="Heading2"/>
      </w:pPr>
      <w:bookmarkStart w:id="90" w:name="_Toc87342114"/>
      <w:bookmarkStart w:id="91" w:name="_Toc94274752"/>
      <w:r>
        <w:t>2</w:t>
      </w:r>
      <w:r w:rsidRPr="0011745E">
        <w:t>.</w:t>
      </w:r>
      <w:r>
        <w:t>1</w:t>
      </w:r>
      <w:r w:rsidRPr="0011745E">
        <w:t xml:space="preserve"> Vectors</w:t>
      </w:r>
      <w:bookmarkEnd w:id="90"/>
      <w:bookmarkEnd w:id="91"/>
      <w:r>
        <w:br/>
      </w:r>
    </w:p>
    <w:p w14:paraId="4C91F630" w14:textId="77777777" w:rsidR="00A67FA7" w:rsidRDefault="00A67FA7" w:rsidP="00A67FA7">
      <w:pPr>
        <w:rPr>
          <w:rFonts w:cs="Tahoma"/>
          <w:szCs w:val="20"/>
        </w:rPr>
      </w:pPr>
      <w:r w:rsidRPr="00A215F9">
        <w:rPr>
          <w:rFonts w:cs="Tahoma"/>
          <w:szCs w:val="20"/>
        </w:rPr>
        <w:t>Vectors are fundamental objects in applied mathematics; they efficiently convey information about a mathematical or physical object. Let's get a sense of what they are.</w:t>
      </w:r>
      <w:r>
        <w:rPr>
          <w:rFonts w:cs="Tahoma"/>
          <w:szCs w:val="20"/>
        </w:rPr>
        <w:br/>
      </w:r>
    </w:p>
    <w:p w14:paraId="169E6BFA" w14:textId="77777777" w:rsidR="00A67FA7" w:rsidRDefault="00A67FA7" w:rsidP="00A67FA7">
      <w:pPr>
        <w:ind w:left="1440"/>
        <w:rPr>
          <w:rFonts w:cs="Tahoma"/>
          <w:szCs w:val="20"/>
        </w:rPr>
      </w:pPr>
      <w:r>
        <w:rPr>
          <w:rFonts w:cs="Tahoma"/>
          <w:szCs w:val="20"/>
        </w:rPr>
        <w:br/>
      </w:r>
      <w:r>
        <w:rPr>
          <w:rFonts w:cs="Tahoma"/>
          <w:noProof/>
          <w:szCs w:val="20"/>
        </w:rPr>
        <mc:AlternateContent>
          <mc:Choice Requires="wps">
            <w:drawing>
              <wp:inline distT="0" distB="0" distL="0" distR="0" wp14:anchorId="236536C1" wp14:editId="7CF244C7">
                <wp:extent cx="4178935" cy="640080"/>
                <wp:effectExtent l="0" t="0" r="12065" b="26670"/>
                <wp:docPr id="77"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78935" cy="640080"/>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wps:spPr>
                      <wps:txbx>
                        <w:txbxContent>
                          <w:p w14:paraId="07D7E2BF" w14:textId="77777777" w:rsidR="00A67FA7" w:rsidRPr="002C3154" w:rsidRDefault="00A67FA7" w:rsidP="00A67FA7">
                            <w:r w:rsidRPr="00A215F9">
                              <w:rPr>
                                <w:rFonts w:cs="Tahoma"/>
                                <w:szCs w:val="20"/>
                              </w:rPr>
                              <w:t xml:space="preserve">A </w:t>
                            </w:r>
                            <w:r w:rsidRPr="00686053">
                              <w:rPr>
                                <w:rStyle w:val="Strong"/>
                              </w:rPr>
                              <w:t>VECTOR</w:t>
                            </w:r>
                            <w:r w:rsidRPr="002C3154">
                              <w:rPr>
                                <w:rFonts w:cs="Tahoma"/>
                                <w:b/>
                                <w:iCs/>
                                <w:szCs w:val="20"/>
                              </w:rPr>
                              <w:t xml:space="preserve"> </w:t>
                            </w:r>
                            <w:r w:rsidRPr="00A215F9">
                              <w:rPr>
                                <w:rFonts w:cs="Tahoma"/>
                                <w:szCs w:val="20"/>
                              </w:rPr>
                              <w:t>is a representation of an object that has both direction and magnitude</w:t>
                            </w:r>
                            <w:r>
                              <w:rPr>
                                <w:rFonts w:cs="Tahoma"/>
                                <w:szCs w:val="20"/>
                              </w:rPr>
                              <w:t xml:space="preserve">. </w:t>
                            </w:r>
                            <w:r w:rsidRPr="00A215F9">
                              <w:rPr>
                                <w:rFonts w:cs="Tahoma"/>
                                <w:szCs w:val="20"/>
                              </w:rPr>
                              <w:t>By direction, we mean the place toward which something faces, and by magnitude, we mean the size of something.</w:t>
                            </w:r>
                          </w:p>
                        </w:txbxContent>
                      </wps:txbx>
                      <wps:bodyPr rot="0" vert="horz" wrap="square" lIns="91440" tIns="45720" rIns="91440" bIns="45720" anchor="t" anchorCtr="0" upright="1">
                        <a:noAutofit/>
                      </wps:bodyPr>
                    </wps:wsp>
                  </a:graphicData>
                </a:graphic>
              </wp:inline>
            </w:drawing>
          </mc:Choice>
          <mc:Fallback>
            <w:pict>
              <v:roundrect w14:anchorId="236536C1" id="AutoShape 62" o:spid="_x0000_s1044" style="width:329.05pt;height:50.4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" fillcolor="#e2efd9 [665]" strokecolor="#a5a5a5 [2092]" strokeweight=".25pt">
                <v:textbox>
                  <w:txbxContent>
                    <w:p w14:paraId="07D7E2BF" w14:textId="77777777" w:rsidR="00A67FA7" w:rsidRPr="002C3154" w:rsidRDefault="00A67FA7" w:rsidP="00A67FA7">
                      <w:r w:rsidRPr="00A215F9">
                        <w:rPr>
                          <w:rFonts w:cs="Tahoma"/>
                          <w:szCs w:val="20"/>
                        </w:rPr>
                        <w:t xml:space="preserve">A </w:t>
                      </w:r>
                      <w:r w:rsidRPr="00686053">
                        <w:rPr>
                          <w:rStyle w:val="Strong"/>
                        </w:rPr>
                        <w:t>VECTOR</w:t>
                      </w:r>
                      <w:r w:rsidRPr="002C3154">
                        <w:rPr>
                          <w:rFonts w:cs="Tahoma"/>
                          <w:b/>
                          <w:iCs/>
                          <w:szCs w:val="20"/>
                        </w:rPr>
                        <w:t xml:space="preserve"> </w:t>
                      </w:r>
                      <w:r w:rsidRPr="00A215F9">
                        <w:rPr>
                          <w:rFonts w:cs="Tahoma"/>
                          <w:szCs w:val="20"/>
                        </w:rPr>
                        <w:t>is a representation of an object that has both direction and magnitude</w:t>
                      </w:r>
                      <w:r>
                        <w:rPr>
                          <w:rFonts w:cs="Tahoma"/>
                          <w:szCs w:val="20"/>
                        </w:rPr>
                        <w:t xml:space="preserve">. </w:t>
                      </w:r>
                      <w:r w:rsidRPr="00A215F9">
                        <w:rPr>
                          <w:rFonts w:cs="Tahoma"/>
                          <w:szCs w:val="20"/>
                        </w:rPr>
                        <w:t>By direction, we mean the place toward which something faces, and by magnitude, we mean the size of something.</w:t>
                      </w:r>
                    </w:p>
                  </w:txbxContent>
                </v:textbox>
                <w10:anchorlock/>
              </v:roundrect>
            </w:pict>
          </mc:Fallback>
        </mc:AlternateContent>
      </w:r>
      <w:r>
        <w:rPr>
          <w:rFonts w:cs="Tahoma"/>
          <w:szCs w:val="20"/>
        </w:rPr>
        <w:tab/>
      </w:r>
      <w:r>
        <w:rPr>
          <w:rFonts w:cs="Tahoma"/>
          <w:szCs w:val="20"/>
        </w:rPr>
        <w:br/>
      </w:r>
    </w:p>
    <w:p w14:paraId="56A115CF" w14:textId="77777777" w:rsidR="00A67FA7" w:rsidRDefault="00A67FA7" w:rsidP="00A67FA7">
      <w:pPr>
        <w:tabs>
          <w:tab w:val="center" w:pos="4680"/>
        </w:tabs>
        <w:rPr>
          <w:rFonts w:cs="Tahoma"/>
          <w:szCs w:val="20"/>
        </w:rPr>
      </w:pPr>
    </w:p>
    <w:p w14:paraId="7CCE84AE" w14:textId="77777777" w:rsidR="00A67FA7" w:rsidRPr="00A215F9" w:rsidRDefault="00A67FA7" w:rsidP="00A67FA7">
      <w:pPr>
        <w:tabs>
          <w:tab w:val="center" w:pos="4680"/>
        </w:tabs>
        <w:rPr>
          <w:rFonts w:cs="Tahoma"/>
          <w:szCs w:val="20"/>
        </w:rPr>
      </w:pPr>
      <w:r w:rsidRPr="00A215F9">
        <w:rPr>
          <w:rFonts w:cs="Tahoma"/>
          <w:szCs w:val="20"/>
        </w:rPr>
        <w:t>A vector can be depicted visually</w:t>
      </w:r>
      <w:r>
        <w:rPr>
          <w:rFonts w:cs="Tahoma"/>
          <w:szCs w:val="20"/>
        </w:rPr>
        <w:t xml:space="preserve"> </w:t>
      </w:r>
      <w:r w:rsidRPr="00A215F9">
        <w:rPr>
          <w:rFonts w:cs="Tahoma"/>
          <w:szCs w:val="20"/>
        </w:rPr>
        <w:t>by</w:t>
      </w:r>
      <w:r>
        <w:rPr>
          <w:rFonts w:cs="Tahoma"/>
          <w:szCs w:val="20"/>
        </w:rPr>
        <w:t xml:space="preserve"> </w:t>
      </w:r>
      <w:r w:rsidRPr="00A215F9">
        <w:rPr>
          <w:rFonts w:cs="Tahoma"/>
          <w:szCs w:val="20"/>
        </w:rPr>
        <w:t>an arrow, with an initial point called the tail and a t</w:t>
      </w:r>
      <w:r>
        <w:rPr>
          <w:rFonts w:cs="Tahoma"/>
          <w:szCs w:val="20"/>
        </w:rPr>
        <w:t xml:space="preserve">erminal point called the head. </w:t>
      </w:r>
      <w:r w:rsidRPr="00A215F9">
        <w:rPr>
          <w:rFonts w:cs="Tahoma"/>
          <w:szCs w:val="20"/>
        </w:rPr>
        <w:t>The length of the arrow represents the vector's magnitude.</w:t>
      </w:r>
    </w:p>
    <w:p w14:paraId="19C5094A" w14:textId="77777777" w:rsidR="00A67FA7" w:rsidRPr="00A215F9" w:rsidRDefault="00A67FA7" w:rsidP="00A67FA7">
      <w:pPr>
        <w:tabs>
          <w:tab w:val="center" w:pos="4680"/>
        </w:tabs>
        <w:rPr>
          <w:rFonts w:cs="Tahoma"/>
          <w:szCs w:val="20"/>
        </w:rPr>
      </w:pPr>
    </w:p>
    <w:p w14:paraId="37021BF3" w14:textId="77777777" w:rsidR="00A67FA7" w:rsidRPr="00A215F9" w:rsidRDefault="00A67FA7" w:rsidP="00A67FA7">
      <w:pPr>
        <w:tabs>
          <w:tab w:val="center" w:pos="4680"/>
        </w:tabs>
        <w:rPr>
          <w:rFonts w:cs="Tahoma"/>
          <w:szCs w:val="20"/>
        </w:rPr>
      </w:pPr>
    </w:p>
    <w:p w14:paraId="66F6F85D" w14:textId="77777777" w:rsidR="00A67FA7" w:rsidRDefault="00A67FA7" w:rsidP="00A67FA7">
      <w:pPr>
        <w:tabs>
          <w:tab w:val="center" w:pos="4680"/>
        </w:tabs>
        <w:jc w:val="center"/>
        <w:rPr>
          <w:rFonts w:cs="Tahoma"/>
          <w:szCs w:val="20"/>
        </w:rPr>
      </w:pPr>
      <w:r>
        <w:rPr>
          <w:rFonts w:cs="Tahoma"/>
          <w:noProof/>
          <w:szCs w:val="20"/>
        </w:rPr>
        <w:drawing>
          <wp:inline distT="0" distB="0" distL="0" distR="0" wp14:anchorId="75458F1C" wp14:editId="08901917">
            <wp:extent cx="3265446" cy="1428633"/>
            <wp:effectExtent l="0" t="0" r="0" b="635"/>
            <wp:docPr id="79" name="Picture 79" descr="Diagram showing a vector and its p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 showing a vector and its parts."/>
                    <pic:cNvPicPr/>
                  </pic:nvPicPr>
                  <pic:blipFill>
                    <a:blip r:embed="rId17">
                      <a:extLst>
                        <a:ext uri="{28A0092B-C50C-407E-A947-70E740481C1C}">
                          <a14:useLocalDpi xmlns:a14="http://schemas.microsoft.com/office/drawing/2010/main" val="0"/>
                        </a:ext>
                      </a:extLst>
                    </a:blip>
                    <a:stretch>
                      <a:fillRect/>
                    </a:stretch>
                  </pic:blipFill>
                  <pic:spPr>
                    <a:xfrm>
                      <a:off x="0" y="0"/>
                      <a:ext cx="3278463" cy="1434328"/>
                    </a:xfrm>
                    <a:prstGeom prst="rect">
                      <a:avLst/>
                    </a:prstGeom>
                  </pic:spPr>
                </pic:pic>
              </a:graphicData>
            </a:graphic>
          </wp:inline>
        </w:drawing>
      </w:r>
    </w:p>
    <w:p w14:paraId="2BA305BE" w14:textId="77777777" w:rsidR="00A67FA7" w:rsidRDefault="00A67FA7" w:rsidP="00A67FA7">
      <w:pPr>
        <w:tabs>
          <w:tab w:val="center" w:pos="4680"/>
        </w:tabs>
        <w:jc w:val="center"/>
        <w:rPr>
          <w:rFonts w:cs="Tahoma"/>
          <w:szCs w:val="20"/>
        </w:rPr>
      </w:pPr>
    </w:p>
    <w:p w14:paraId="28200A77" w14:textId="77777777" w:rsidR="00A67FA7" w:rsidRPr="00A215F9" w:rsidRDefault="00A67FA7" w:rsidP="00A67FA7">
      <w:pPr>
        <w:tabs>
          <w:tab w:val="center" w:pos="4680"/>
        </w:tabs>
        <w:jc w:val="center"/>
        <w:rPr>
          <w:rFonts w:cs="Tahoma"/>
          <w:szCs w:val="20"/>
        </w:rPr>
      </w:pPr>
      <w:r>
        <w:rPr>
          <w:rFonts w:cs="Tahoma"/>
          <w:noProof/>
          <w:color w:val="FF0000"/>
          <w:szCs w:val="20"/>
        </w:rPr>
        <mc:AlternateContent>
          <mc:Choice Requires="wps">
            <w:drawing>
              <wp:inline distT="0" distB="0" distL="0" distR="0" wp14:anchorId="1B1F3AD5" wp14:editId="1820CF0E">
                <wp:extent cx="2771775" cy="640080"/>
                <wp:effectExtent l="0" t="0" r="28575" b="26670"/>
                <wp:docPr id="71"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71775" cy="640080"/>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45C2546B" w14:textId="77777777" w:rsidR="00A67FA7" w:rsidRPr="00D32546" w:rsidRDefault="00A67FA7" w:rsidP="00A67FA7">
                            <w:pPr>
                              <w:tabs>
                                <w:tab w:val="center" w:pos="4680"/>
                              </w:tabs>
                              <w:rPr>
                                <w:rFonts w:cs="Tahoma"/>
                                <w:sz w:val="18"/>
                                <w:szCs w:val="18"/>
                              </w:rPr>
                            </w:pPr>
                            <w:r w:rsidRPr="00D32546">
                              <w:rPr>
                                <w:rFonts w:cs="Tahoma"/>
                                <w:sz w:val="18"/>
                                <w:szCs w:val="18"/>
                              </w:rPr>
                              <w:t>Vectors are often named using a bold-typed letter with an arrow on top of it. For example, the v</w:t>
                            </w:r>
                            <w:r>
                              <w:rPr>
                                <w:rFonts w:cs="Tahoma"/>
                                <w:sz w:val="18"/>
                                <w:szCs w:val="18"/>
                              </w:rPr>
                              <w:t xml:space="preserve">ector in the picture </w:t>
                            </w:r>
                            <w:r w:rsidRPr="00D32546">
                              <w:rPr>
                                <w:rFonts w:cs="Tahoma"/>
                                <w:sz w:val="18"/>
                                <w:szCs w:val="18"/>
                              </w:rPr>
                              <w:t xml:space="preserve">could be named </w:t>
                            </w:r>
                            <m:oMath>
                              <m:acc>
                                <m:accPr>
                                  <m:chr m:val="⃗"/>
                                  <m:ctrlPr>
                                    <w:rPr>
                                      <w:rFonts w:ascii="Cambria Math" w:hAnsi="Cambria Math" w:cs="Tahoma"/>
                                      <w:b/>
                                      <w:bCs/>
                                      <w:i/>
                                      <w:sz w:val="18"/>
                                      <w:szCs w:val="18"/>
                                    </w:rPr>
                                  </m:ctrlPr>
                                </m:accPr>
                                <m:e>
                                  <m:r>
                                    <m:rPr>
                                      <m:sty m:val="bi"/>
                                    </m:rPr>
                                    <w:rPr>
                                      <w:rFonts w:ascii="Cambria Math" w:hAnsi="Cambria Math" w:cs="Tahoma"/>
                                      <w:sz w:val="18"/>
                                      <w:szCs w:val="18"/>
                                    </w:rPr>
                                    <m:t>V</m:t>
                                  </m:r>
                                </m:e>
                              </m:acc>
                            </m:oMath>
                            <w:r w:rsidRPr="00D32546">
                              <w:rPr>
                                <w:rFonts w:cs="Tahoma"/>
                                <w:sz w:val="18"/>
                                <w:szCs w:val="18"/>
                              </w:rPr>
                              <w:t xml:space="preserve"> or </w:t>
                            </w:r>
                            <m:oMath>
                              <m:acc>
                                <m:accPr>
                                  <m:chr m:val="⃗"/>
                                  <m:ctrlPr>
                                    <w:rPr>
                                      <w:rFonts w:ascii="Cambria Math" w:hAnsi="Cambria Math" w:cs="Tahoma"/>
                                      <w:i/>
                                      <w:sz w:val="18"/>
                                      <w:szCs w:val="18"/>
                                    </w:rPr>
                                  </m:ctrlPr>
                                </m:accPr>
                                <m:e>
                                  <m:r>
                                    <m:rPr>
                                      <m:sty m:val="bi"/>
                                    </m:rPr>
                                    <w:rPr>
                                      <w:rFonts w:ascii="Cambria Math" w:hAnsi="Cambria Math" w:cs="Tahoma"/>
                                      <w:sz w:val="18"/>
                                      <w:szCs w:val="18"/>
                                    </w:rPr>
                                    <m:t>v</m:t>
                                  </m:r>
                                </m:e>
                              </m:acc>
                            </m:oMath>
                            <w:r w:rsidRPr="00D32546">
                              <w:rPr>
                                <w:rFonts w:cs="Tahoma"/>
                                <w:sz w:val="18"/>
                                <w:szCs w:val="18"/>
                              </w:rPr>
                              <w:t>.</w:t>
                            </w:r>
                          </w:p>
                        </w:txbxContent>
                      </wps:txbx>
                      <wps:bodyPr rot="0" vert="horz" wrap="square" lIns="91440" tIns="45720" rIns="91440" bIns="45720" anchor="t" anchorCtr="0" upright="1">
                        <a:noAutofit/>
                      </wps:bodyPr>
                    </wps:wsp>
                  </a:graphicData>
                </a:graphic>
              </wp:inline>
            </w:drawing>
          </mc:Choice>
          <mc:Fallback>
            <w:pict>
              <v:roundrect w14:anchorId="1B1F3AD5" id="AutoShape 64" o:spid="_x0000_s1045" style="width:218.25pt;height:50.4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" fillcolor="#f6f6f6" strokecolor="#bfbfbf [2412]" strokeweight=".25pt">
                <v:textbox>
                  <w:txbxContent>
                    <w:p w14:paraId="45C2546B" w14:textId="77777777" w:rsidR="00A67FA7" w:rsidRPr="00D32546" w:rsidRDefault="00A67FA7" w:rsidP="00A67FA7">
                      <w:pPr>
                        <w:tabs>
                          <w:tab w:val="center" w:pos="4680"/>
                        </w:tabs>
                        <w:rPr>
                          <w:rFonts w:cs="Tahoma"/>
                          <w:sz w:val="18"/>
                          <w:szCs w:val="18"/>
                        </w:rPr>
                      </w:pPr>
                      <w:r w:rsidRPr="00D32546">
                        <w:rPr>
                          <w:rFonts w:cs="Tahoma"/>
                          <w:sz w:val="18"/>
                          <w:szCs w:val="18"/>
                        </w:rPr>
                        <w:t>Vectors are often named using a bold-typed letter with an arrow on top of it. For example, the v</w:t>
                      </w:r>
                      <w:r>
                        <w:rPr>
                          <w:rFonts w:cs="Tahoma"/>
                          <w:sz w:val="18"/>
                          <w:szCs w:val="18"/>
                        </w:rPr>
                        <w:t xml:space="preserve">ector in the picture </w:t>
                      </w:r>
                      <w:r w:rsidRPr="00D32546">
                        <w:rPr>
                          <w:rFonts w:cs="Tahoma"/>
                          <w:sz w:val="18"/>
                          <w:szCs w:val="18"/>
                        </w:rPr>
                        <w:t xml:space="preserve">could be named </w:t>
                      </w:r>
                      <m:oMath>
                        <m:acc>
                          <m:accPr>
                            <m:chr m:val="⃗"/>
                            <m:ctrlPr>
                              <w:rPr>
                                <w:rFonts w:ascii="Cambria Math" w:hAnsi="Cambria Math" w:cs="Tahoma"/>
                                <w:b/>
                                <w:bCs/>
                                <w:i/>
                                <w:sz w:val="18"/>
                                <w:szCs w:val="18"/>
                              </w:rPr>
                            </m:ctrlPr>
                          </m:accPr>
                          <m:e>
                            <m:r>
                              <m:rPr>
                                <m:sty m:val="bi"/>
                              </m:rPr>
                              <w:rPr>
                                <w:rFonts w:ascii="Cambria Math" w:hAnsi="Cambria Math" w:cs="Tahoma"/>
                                <w:sz w:val="18"/>
                                <w:szCs w:val="18"/>
                              </w:rPr>
                              <m:t>V</m:t>
                            </m:r>
                          </m:e>
                        </m:acc>
                      </m:oMath>
                      <w:r w:rsidRPr="00D32546">
                        <w:rPr>
                          <w:rFonts w:cs="Tahoma"/>
                          <w:sz w:val="18"/>
                          <w:szCs w:val="18"/>
                        </w:rPr>
                        <w:t xml:space="preserve"> or </w:t>
                      </w:r>
                      <m:oMath>
                        <m:acc>
                          <m:accPr>
                            <m:chr m:val="⃗"/>
                            <m:ctrlPr>
                              <w:rPr>
                                <w:rFonts w:ascii="Cambria Math" w:hAnsi="Cambria Math" w:cs="Tahoma"/>
                                <w:i/>
                                <w:sz w:val="18"/>
                                <w:szCs w:val="18"/>
                              </w:rPr>
                            </m:ctrlPr>
                          </m:accPr>
                          <m:e>
                            <m:r>
                              <m:rPr>
                                <m:sty m:val="bi"/>
                              </m:rPr>
                              <w:rPr>
                                <w:rFonts w:ascii="Cambria Math" w:hAnsi="Cambria Math" w:cs="Tahoma"/>
                                <w:sz w:val="18"/>
                                <w:szCs w:val="18"/>
                              </w:rPr>
                              <m:t>v</m:t>
                            </m:r>
                          </m:e>
                        </m:acc>
                      </m:oMath>
                      <w:r w:rsidRPr="00D32546">
                        <w:rPr>
                          <w:rFonts w:cs="Tahoma"/>
                          <w:sz w:val="18"/>
                          <w:szCs w:val="18"/>
                        </w:rPr>
                        <w:t>.</w:t>
                      </w:r>
                    </w:p>
                  </w:txbxContent>
                </v:textbox>
                <w10:anchorlock/>
              </v:roundrect>
            </w:pict>
          </mc:Fallback>
        </mc:AlternateContent>
      </w:r>
    </w:p>
    <w:p w14:paraId="703E32CC" w14:textId="77777777" w:rsidR="00A67FA7" w:rsidRPr="00A215F9" w:rsidRDefault="00A67FA7" w:rsidP="00A67FA7">
      <w:pPr>
        <w:tabs>
          <w:tab w:val="center" w:pos="4680"/>
        </w:tabs>
        <w:rPr>
          <w:rFonts w:cs="Tahoma"/>
          <w:szCs w:val="20"/>
        </w:rPr>
      </w:pPr>
    </w:p>
    <w:p w14:paraId="1D2FA576" w14:textId="77777777" w:rsidR="00A67FA7" w:rsidRDefault="00A67FA7" w:rsidP="00A67FA7">
      <w:pPr>
        <w:tabs>
          <w:tab w:val="center" w:pos="4680"/>
        </w:tabs>
        <w:rPr>
          <w:rFonts w:cs="Tahoma"/>
          <w:szCs w:val="20"/>
        </w:rPr>
      </w:pPr>
    </w:p>
    <w:p w14:paraId="47EB6254" w14:textId="77777777" w:rsidR="00A67FA7" w:rsidRDefault="00A67FA7" w:rsidP="00A67FA7">
      <w:pPr>
        <w:tabs>
          <w:tab w:val="center" w:pos="4680"/>
        </w:tabs>
        <w:rPr>
          <w:rFonts w:cs="Tahoma"/>
          <w:szCs w:val="20"/>
        </w:rPr>
      </w:pPr>
      <w:r>
        <w:rPr>
          <w:rFonts w:cs="Tahoma"/>
          <w:szCs w:val="20"/>
        </w:rPr>
        <w:t xml:space="preserve">An example of a vector is a </w:t>
      </w:r>
      <w:r w:rsidRPr="001212E8">
        <w:rPr>
          <w:rFonts w:cs="Tahoma"/>
          <w:szCs w:val="20"/>
        </w:rPr>
        <w:t>car’s velocity</w:t>
      </w:r>
      <w:r>
        <w:rPr>
          <w:rFonts w:cs="Tahoma"/>
          <w:szCs w:val="20"/>
        </w:rPr>
        <w:t>. Velocity</w:t>
      </w:r>
      <w:r w:rsidRPr="001212E8">
        <w:rPr>
          <w:rFonts w:cs="Tahoma"/>
          <w:szCs w:val="20"/>
        </w:rPr>
        <w:t xml:space="preserve"> is a vector since it has both ma</w:t>
      </w:r>
      <w:r>
        <w:rPr>
          <w:rFonts w:cs="Tahoma"/>
          <w:szCs w:val="20"/>
        </w:rPr>
        <w:t xml:space="preserve">gnitude (speed) and direction. </w:t>
      </w:r>
      <w:r w:rsidRPr="001212E8">
        <w:rPr>
          <w:rFonts w:cs="Tahoma"/>
          <w:szCs w:val="20"/>
        </w:rPr>
        <w:t>A car might be moving west at 60 mph.</w:t>
      </w:r>
      <w:r>
        <w:rPr>
          <w:rFonts w:cs="Tahoma"/>
          <w:szCs w:val="20"/>
        </w:rPr>
        <w:t xml:space="preserve"> Other examples of vectors are displacement, acceleration, and force.</w:t>
      </w:r>
    </w:p>
    <w:p w14:paraId="2C280EC7" w14:textId="77777777" w:rsidR="00A67FA7" w:rsidRDefault="00A67FA7" w:rsidP="00A67FA7">
      <w:pPr>
        <w:tabs>
          <w:tab w:val="center" w:pos="4680"/>
        </w:tabs>
        <w:rPr>
          <w:rFonts w:cs="Tahoma"/>
          <w:szCs w:val="20"/>
        </w:rPr>
      </w:pPr>
    </w:p>
    <w:p w14:paraId="17CBAF1A" w14:textId="77777777" w:rsidR="00A67FA7" w:rsidRPr="001212E8" w:rsidRDefault="00A67FA7" w:rsidP="00A67FA7">
      <w:pPr>
        <w:tabs>
          <w:tab w:val="center" w:pos="4680"/>
        </w:tabs>
        <w:rPr>
          <w:rFonts w:cs="Tahoma"/>
          <w:szCs w:val="20"/>
        </w:rPr>
      </w:pPr>
      <w:r>
        <w:rPr>
          <w:rFonts w:cs="Tahoma"/>
          <w:szCs w:val="20"/>
        </w:rPr>
        <w:t>The temperature of some medium is not a vector since it has only magnitude. But if the medium is being heated, its temperature is increasing and has a direction; it is going upward. The increase or decrease in temperature is a vector.</w:t>
      </w:r>
    </w:p>
    <w:p w14:paraId="7C0944DE" w14:textId="77777777" w:rsidR="00A67FA7" w:rsidRDefault="00A67FA7" w:rsidP="00A67FA7">
      <w:pPr>
        <w:tabs>
          <w:tab w:val="center" w:pos="4680"/>
        </w:tabs>
        <w:rPr>
          <w:rFonts w:cs="Tahoma"/>
          <w:szCs w:val="20"/>
        </w:rPr>
      </w:pPr>
    </w:p>
    <w:p w14:paraId="0AA40358" w14:textId="77777777" w:rsidR="00A67FA7" w:rsidRPr="00A215F9" w:rsidRDefault="00A67FA7" w:rsidP="00A67FA7">
      <w:pPr>
        <w:tabs>
          <w:tab w:val="center" w:pos="4680"/>
        </w:tabs>
        <w:rPr>
          <w:rFonts w:cs="Tahoma"/>
          <w:szCs w:val="20"/>
        </w:rPr>
      </w:pPr>
    </w:p>
    <w:p w14:paraId="512102D6" w14:textId="77777777" w:rsidR="00A67FA7" w:rsidRPr="00AD7595" w:rsidRDefault="00A67FA7" w:rsidP="00705059">
      <w:pPr>
        <w:pStyle w:val="Heading3"/>
      </w:pPr>
      <w:bookmarkStart w:id="92" w:name="_Toc87342115"/>
      <w:bookmarkStart w:id="93" w:name="_Toc94274753"/>
      <w:r w:rsidRPr="00AD7595">
        <w:lastRenderedPageBreak/>
        <w:t>V</w:t>
      </w:r>
      <w:r>
        <w:t>ECTORS IN STANDARD POSITION</w:t>
      </w:r>
      <w:bookmarkEnd w:id="92"/>
      <w:bookmarkEnd w:id="93"/>
    </w:p>
    <w:p w14:paraId="7A76AA99" w14:textId="77777777" w:rsidR="00A67FA7" w:rsidRDefault="00A67FA7" w:rsidP="00A67FA7">
      <w:pPr>
        <w:tabs>
          <w:tab w:val="center" w:pos="4680"/>
        </w:tabs>
        <w:rPr>
          <w:rFonts w:cs="Tahoma"/>
          <w:szCs w:val="20"/>
        </w:rPr>
      </w:pPr>
      <w:r>
        <w:rPr>
          <w:rFonts w:cs="Tahoma"/>
          <w:szCs w:val="20"/>
        </w:rPr>
        <w:tab/>
      </w:r>
      <w:r>
        <w:rPr>
          <w:noProof/>
        </w:rPr>
        <w:drawing>
          <wp:inline distT="0" distB="0" distL="0" distR="0" wp14:anchorId="3DB3FF1D" wp14:editId="3D4EC9C3">
            <wp:extent cx="2106930" cy="2092325"/>
            <wp:effectExtent l="0" t="0" r="7620" b="3175"/>
            <wp:docPr id="80" name="Picture 80" descr="Image of a Cartesian coordinate system with two vectors in a standard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Image of a Cartesian coordinate system with two vectors in a standard position."/>
                    <pic:cNvPicPr/>
                  </pic:nvPicPr>
                  <pic:blipFill>
                    <a:blip r:embed="rId18">
                      <a:extLst>
                        <a:ext uri="{28A0092B-C50C-407E-A947-70E740481C1C}">
                          <a14:useLocalDpi xmlns:a14="http://schemas.microsoft.com/office/drawing/2010/main" val="0"/>
                        </a:ext>
                      </a:extLst>
                    </a:blip>
                    <a:stretch>
                      <a:fillRect/>
                    </a:stretch>
                  </pic:blipFill>
                  <pic:spPr>
                    <a:xfrm>
                      <a:off x="0" y="0"/>
                      <a:ext cx="2106930" cy="2092325"/>
                    </a:xfrm>
                    <a:prstGeom prst="rect">
                      <a:avLst/>
                    </a:prstGeom>
                  </pic:spPr>
                </pic:pic>
              </a:graphicData>
            </a:graphic>
          </wp:inline>
        </w:drawing>
      </w:r>
      <w:r>
        <w:rPr>
          <w:rFonts w:cs="Tahoma"/>
          <w:szCs w:val="20"/>
        </w:rPr>
        <w:t xml:space="preserve">   </w:t>
      </w:r>
      <w:r>
        <w:rPr>
          <w:rFonts w:cs="Tahoma"/>
          <w:b/>
          <w:noProof/>
          <w:color w:val="2E74B5" w:themeColor="accent5" w:themeShade="BF"/>
          <w:szCs w:val="20"/>
        </w:rPr>
        <mc:AlternateContent>
          <mc:Choice Requires="wps">
            <w:drawing>
              <wp:inline distT="0" distB="0" distL="0" distR="0" wp14:anchorId="129F0998" wp14:editId="7A3FD831">
                <wp:extent cx="2524760" cy="1169035"/>
                <wp:effectExtent l="0" t="0" r="27940" b="12065"/>
                <wp:docPr id="65" name="Auto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4760" cy="1169035"/>
                        </a:xfrm>
                        <a:prstGeom prst="roundRect">
                          <a:avLst>
                            <a:gd name="adj" fmla="val 16667"/>
                          </a:avLst>
                        </a:prstGeom>
                        <a:solidFill>
                          <a:srgbClr val="DEEBF7"/>
                        </a:solidFill>
                        <a:ln w="3175">
                          <a:solidFill>
                            <a:schemeClr val="bg1">
                              <a:lumMod val="75000"/>
                              <a:lumOff val="0"/>
                            </a:schemeClr>
                          </a:solidFill>
                          <a:round/>
                          <a:headEnd/>
                          <a:tailEnd/>
                        </a:ln>
                      </wps:spPr>
                      <wps:txbx>
                        <w:txbxContent>
                          <w:p w14:paraId="2A4E1735" w14:textId="77777777" w:rsidR="00A67FA7" w:rsidRPr="00FF5A2A" w:rsidRDefault="00A67FA7" w:rsidP="00A67FA7">
                            <w:pPr>
                              <w:tabs>
                                <w:tab w:val="center" w:pos="4680"/>
                              </w:tabs>
                              <w:rPr>
                                <w:rFonts w:cs="Tahoma"/>
                                <w:szCs w:val="20"/>
                              </w:rPr>
                            </w:pPr>
                            <w:r w:rsidRPr="00A215F9">
                              <w:rPr>
                                <w:rFonts w:cs="Tahoma"/>
                                <w:szCs w:val="20"/>
                              </w:rPr>
                              <w:t xml:space="preserve">A vector with its initial point at the origin in a Cartesian coordinate system is said to be in </w:t>
                            </w:r>
                            <w:r w:rsidRPr="00FF5A2A">
                              <w:rPr>
                                <w:rFonts w:cs="Tahoma"/>
                                <w:iCs/>
                                <w:szCs w:val="20"/>
                              </w:rPr>
                              <w:t>STANDARD POSITION</w:t>
                            </w:r>
                            <w:r w:rsidRPr="00FF5A2A">
                              <w:rPr>
                                <w:rFonts w:cs="Tahoma"/>
                                <w:szCs w:val="20"/>
                              </w:rPr>
                              <w:t>.</w:t>
                            </w:r>
                            <w:r w:rsidRPr="00A215F9">
                              <w:rPr>
                                <w:rFonts w:cs="Tahoma"/>
                                <w:szCs w:val="20"/>
                              </w:rPr>
                              <w:t xml:space="preserve"> The </w:t>
                            </w:r>
                            <w:r w:rsidRPr="00686053">
                              <w:rPr>
                                <w:rFonts w:cs="Tahoma"/>
                                <w:bCs/>
                                <w:szCs w:val="20"/>
                              </w:rPr>
                              <w:t>vector</w:t>
                            </w:r>
                            <w:r w:rsidRPr="00A4336C">
                              <w:rPr>
                                <w:rFonts w:cs="Tahoma"/>
                                <w:b/>
                                <w:szCs w:val="20"/>
                              </w:rPr>
                              <w:t xml:space="preserve"> </w:t>
                            </w:r>
                            <m:oMath>
                              <m:acc>
                                <m:accPr>
                                  <m:chr m:val="⃗"/>
                                  <m:ctrlPr>
                                    <w:rPr>
                                      <w:rFonts w:ascii="Cambria Math" w:hAnsi="Cambria Math" w:cs="Tahoma"/>
                                      <w:b/>
                                      <w:i/>
                                      <w:szCs w:val="20"/>
                                    </w:rPr>
                                  </m:ctrlPr>
                                </m:accPr>
                                <m:e>
                                  <m:r>
                                    <m:rPr>
                                      <m:sty m:val="bi"/>
                                    </m:rPr>
                                    <w:rPr>
                                      <w:rFonts w:ascii="Cambria Math" w:hAnsi="Cambria Math" w:cs="Tahoma"/>
                                      <w:szCs w:val="20"/>
                                    </w:rPr>
                                    <m:t>v</m:t>
                                  </m:r>
                                </m:e>
                              </m:acc>
                            </m:oMath>
                            <w:r>
                              <w:rPr>
                                <w:rFonts w:cs="Tahoma"/>
                                <w:szCs w:val="20"/>
                              </w:rPr>
                              <w:t xml:space="preserve"> </w:t>
                            </w:r>
                            <w:r w:rsidRPr="00A215F9">
                              <w:rPr>
                                <w:rFonts w:cs="Tahoma"/>
                                <w:szCs w:val="20"/>
                              </w:rPr>
                              <w:t xml:space="preserve">in the diagram has its initial point at the </w:t>
                            </w:r>
                            <w:r w:rsidRPr="00686053">
                              <w:rPr>
                                <w:rFonts w:cs="Tahoma"/>
                                <w:bCs/>
                                <w:szCs w:val="20"/>
                              </w:rPr>
                              <w:t>origin</w:t>
                            </w:r>
                            <w:r>
                              <w:rPr>
                                <w:rFonts w:cs="Tahoma"/>
                                <w:b/>
                                <w:szCs w:val="20"/>
                              </w:rPr>
                              <w:t xml:space="preserve"> </w:t>
                            </w:r>
                            <m:oMath>
                              <m:d>
                                <m:dPr>
                                  <m:ctrlPr>
                                    <w:rPr>
                                      <w:rFonts w:ascii="Cambria Math" w:hAnsi="Cambria Math" w:cs="Tahoma"/>
                                      <w:i/>
                                      <w:szCs w:val="20"/>
                                    </w:rPr>
                                  </m:ctrlPr>
                                </m:dPr>
                                <m:e>
                                  <m:r>
                                    <w:rPr>
                                      <w:rFonts w:ascii="Cambria Math" w:hAnsi="Cambria Math" w:cs="Tahoma"/>
                                      <w:szCs w:val="20"/>
                                    </w:rPr>
                                    <m:t>0,0</m:t>
                                  </m:r>
                                </m:e>
                              </m:d>
                            </m:oMath>
                            <w:r w:rsidRPr="00A215F9">
                              <w:rPr>
                                <w:rFonts w:cs="Tahoma"/>
                                <w:szCs w:val="20"/>
                              </w:rPr>
                              <w:t xml:space="preserve">, and its </w:t>
                            </w:r>
                            <w:r w:rsidRPr="00686053">
                              <w:rPr>
                                <w:rFonts w:cs="Tahoma"/>
                                <w:bCs/>
                                <w:szCs w:val="20"/>
                              </w:rPr>
                              <w:t>terminal point</w:t>
                            </w:r>
                            <w:r w:rsidRPr="00A215F9">
                              <w:rPr>
                                <w:rFonts w:cs="Tahoma"/>
                                <w:szCs w:val="20"/>
                              </w:rPr>
                              <w:t xml:space="preserve"> at</w:t>
                            </w:r>
                            <m:oMath>
                              <m:r>
                                <w:rPr>
                                  <w:rFonts w:ascii="Cambria Math" w:hAnsi="Cambria Math" w:cs="Tahoma"/>
                                  <w:szCs w:val="20"/>
                                </w:rPr>
                                <m:t xml:space="preserve"> </m:t>
                              </m:r>
                              <m:d>
                                <m:dPr>
                                  <m:ctrlPr>
                                    <w:rPr>
                                      <w:rFonts w:ascii="Cambria Math" w:hAnsi="Cambria Math" w:cs="Tahoma"/>
                                      <w:i/>
                                      <w:szCs w:val="20"/>
                                    </w:rPr>
                                  </m:ctrlPr>
                                </m:dPr>
                                <m:e>
                                  <m:r>
                                    <w:rPr>
                                      <w:rFonts w:ascii="Cambria Math" w:hAnsi="Cambria Math" w:cs="Tahoma"/>
                                      <w:szCs w:val="20"/>
                                    </w:rPr>
                                    <m:t>6,3</m:t>
                                  </m:r>
                                </m:e>
                              </m:d>
                            </m:oMath>
                            <w:r>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129F0998" id="AutoShape 63" o:spid="_x0000_s1046" style="width:198.8pt;height:92.0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" fillcolor="#deebf7" strokecolor="#bfbfbf [2412]" strokeweight=".25pt">
                <v:textbox>
                  <w:txbxContent>
                    <w:p w14:paraId="2A4E1735" w14:textId="77777777" w:rsidR="00A67FA7" w:rsidRPr="00FF5A2A" w:rsidRDefault="00A67FA7" w:rsidP="00A67FA7">
                      <w:pPr>
                        <w:tabs>
                          <w:tab w:val="center" w:pos="4680"/>
                        </w:tabs>
                        <w:rPr>
                          <w:rFonts w:cs="Tahoma"/>
                          <w:szCs w:val="20"/>
                        </w:rPr>
                      </w:pPr>
                      <w:r w:rsidRPr="00A215F9">
                        <w:rPr>
                          <w:rFonts w:cs="Tahoma"/>
                          <w:szCs w:val="20"/>
                        </w:rPr>
                        <w:t xml:space="preserve">A vector with its initial point at the origin in a Cartesian coordinate system is said to be in </w:t>
                      </w:r>
                      <w:r w:rsidRPr="00FF5A2A">
                        <w:rPr>
                          <w:rFonts w:cs="Tahoma"/>
                          <w:iCs/>
                          <w:szCs w:val="20"/>
                        </w:rPr>
                        <w:t>STANDARD POSITION</w:t>
                      </w:r>
                      <w:r w:rsidRPr="00FF5A2A">
                        <w:rPr>
                          <w:rFonts w:cs="Tahoma"/>
                          <w:szCs w:val="20"/>
                        </w:rPr>
                        <w:t>.</w:t>
                      </w:r>
                      <w:r w:rsidRPr="00A215F9">
                        <w:rPr>
                          <w:rFonts w:cs="Tahoma"/>
                          <w:szCs w:val="20"/>
                        </w:rPr>
                        <w:t xml:space="preserve"> The </w:t>
                      </w:r>
                      <w:r w:rsidRPr="00686053">
                        <w:rPr>
                          <w:rFonts w:cs="Tahoma"/>
                          <w:bCs/>
                          <w:szCs w:val="20"/>
                        </w:rPr>
                        <w:t>vector</w:t>
                      </w:r>
                      <w:r w:rsidRPr="00A4336C">
                        <w:rPr>
                          <w:rFonts w:cs="Tahoma"/>
                          <w:b/>
                          <w:szCs w:val="20"/>
                        </w:rPr>
                        <w:t xml:space="preserve"> </w:t>
                      </w:r>
                      <m:oMath>
                        <m:acc>
                          <m:accPr>
                            <m:chr m:val="⃗"/>
                            <m:ctrlPr>
                              <w:rPr>
                                <w:rFonts w:ascii="Cambria Math" w:hAnsi="Cambria Math" w:cs="Tahoma"/>
                                <w:b/>
                                <w:i/>
                                <w:szCs w:val="20"/>
                              </w:rPr>
                            </m:ctrlPr>
                          </m:accPr>
                          <m:e>
                            <m:r>
                              <m:rPr>
                                <m:sty m:val="bi"/>
                              </m:rPr>
                              <w:rPr>
                                <w:rFonts w:ascii="Cambria Math" w:hAnsi="Cambria Math" w:cs="Tahoma"/>
                                <w:szCs w:val="20"/>
                              </w:rPr>
                              <m:t>v</m:t>
                            </m:r>
                          </m:e>
                        </m:acc>
                      </m:oMath>
                      <w:r>
                        <w:rPr>
                          <w:rFonts w:cs="Tahoma"/>
                          <w:szCs w:val="20"/>
                        </w:rPr>
                        <w:t xml:space="preserve"> </w:t>
                      </w:r>
                      <w:r w:rsidRPr="00A215F9">
                        <w:rPr>
                          <w:rFonts w:cs="Tahoma"/>
                          <w:szCs w:val="20"/>
                        </w:rPr>
                        <w:t xml:space="preserve">in the diagram has its initial point at the </w:t>
                      </w:r>
                      <w:r w:rsidRPr="00686053">
                        <w:rPr>
                          <w:rFonts w:cs="Tahoma"/>
                          <w:bCs/>
                          <w:szCs w:val="20"/>
                        </w:rPr>
                        <w:t>origin</w:t>
                      </w:r>
                      <w:r>
                        <w:rPr>
                          <w:rFonts w:cs="Tahoma"/>
                          <w:b/>
                          <w:szCs w:val="20"/>
                        </w:rPr>
                        <w:t xml:space="preserve"> </w:t>
                      </w:r>
                      <m:oMath>
                        <m:d>
                          <m:dPr>
                            <m:ctrlPr>
                              <w:rPr>
                                <w:rFonts w:ascii="Cambria Math" w:hAnsi="Cambria Math" w:cs="Tahoma"/>
                                <w:i/>
                                <w:szCs w:val="20"/>
                              </w:rPr>
                            </m:ctrlPr>
                          </m:dPr>
                          <m:e>
                            <m:r>
                              <w:rPr>
                                <w:rFonts w:ascii="Cambria Math" w:hAnsi="Cambria Math" w:cs="Tahoma"/>
                                <w:szCs w:val="20"/>
                              </w:rPr>
                              <m:t>0,0</m:t>
                            </m:r>
                          </m:e>
                        </m:d>
                      </m:oMath>
                      <w:r w:rsidRPr="00A215F9">
                        <w:rPr>
                          <w:rFonts w:cs="Tahoma"/>
                          <w:szCs w:val="20"/>
                        </w:rPr>
                        <w:t xml:space="preserve">, and its </w:t>
                      </w:r>
                      <w:r w:rsidRPr="00686053">
                        <w:rPr>
                          <w:rFonts w:cs="Tahoma"/>
                          <w:bCs/>
                          <w:szCs w:val="20"/>
                        </w:rPr>
                        <w:t>terminal point</w:t>
                      </w:r>
                      <w:r w:rsidRPr="00A215F9">
                        <w:rPr>
                          <w:rFonts w:cs="Tahoma"/>
                          <w:szCs w:val="20"/>
                        </w:rPr>
                        <w:t xml:space="preserve"> at</w:t>
                      </w:r>
                      <m:oMath>
                        <m:r>
                          <w:rPr>
                            <w:rFonts w:ascii="Cambria Math" w:hAnsi="Cambria Math" w:cs="Tahoma"/>
                            <w:szCs w:val="20"/>
                          </w:rPr>
                          <m:t xml:space="preserve"> </m:t>
                        </m:r>
                        <m:d>
                          <m:dPr>
                            <m:ctrlPr>
                              <w:rPr>
                                <w:rFonts w:ascii="Cambria Math" w:hAnsi="Cambria Math" w:cs="Tahoma"/>
                                <w:i/>
                                <w:szCs w:val="20"/>
                              </w:rPr>
                            </m:ctrlPr>
                          </m:dPr>
                          <m:e>
                            <m:r>
                              <w:rPr>
                                <w:rFonts w:ascii="Cambria Math" w:hAnsi="Cambria Math" w:cs="Tahoma"/>
                                <w:szCs w:val="20"/>
                              </w:rPr>
                              <m:t>6,3</m:t>
                            </m:r>
                          </m:e>
                        </m:d>
                      </m:oMath>
                      <w:r>
                        <w:rPr>
                          <w:rFonts w:cs="Tahoma"/>
                          <w:szCs w:val="20"/>
                        </w:rPr>
                        <w:t>.</w:t>
                      </w:r>
                    </w:p>
                  </w:txbxContent>
                </v:textbox>
                <w10:anchorlock/>
              </v:roundrect>
            </w:pict>
          </mc:Fallback>
        </mc:AlternateContent>
      </w:r>
    </w:p>
    <w:p w14:paraId="357BAE23" w14:textId="77777777" w:rsidR="00A67FA7" w:rsidRDefault="00A67FA7" w:rsidP="00A67FA7">
      <w:pPr>
        <w:tabs>
          <w:tab w:val="center" w:pos="4680"/>
        </w:tabs>
        <w:rPr>
          <w:rFonts w:cs="Tahoma"/>
          <w:szCs w:val="20"/>
        </w:rPr>
      </w:pPr>
    </w:p>
    <w:p w14:paraId="64D4469C" w14:textId="77777777" w:rsidR="00A67FA7" w:rsidRDefault="00A67FA7" w:rsidP="00A67FA7">
      <w:pPr>
        <w:tabs>
          <w:tab w:val="center" w:pos="4680"/>
        </w:tabs>
        <w:rPr>
          <w:rFonts w:cs="Tahoma"/>
          <w:szCs w:val="20"/>
        </w:rPr>
      </w:pPr>
    </w:p>
    <w:p w14:paraId="3EA5BCF7" w14:textId="77777777" w:rsidR="00A67FA7" w:rsidRPr="00C00D3C" w:rsidRDefault="00A67FA7" w:rsidP="00A67FA7">
      <w:pPr>
        <w:tabs>
          <w:tab w:val="center" w:pos="4680"/>
        </w:tabs>
        <w:rPr>
          <w:rFonts w:cs="Tahoma"/>
          <w:szCs w:val="20"/>
        </w:rPr>
      </w:pPr>
    </w:p>
    <w:p w14:paraId="774F37F4" w14:textId="77777777" w:rsidR="00A67FA7" w:rsidRDefault="00A67FA7" w:rsidP="00705059">
      <w:pPr>
        <w:pStyle w:val="Heading3"/>
        <w:rPr>
          <w:color w:val="FF0000"/>
        </w:rPr>
      </w:pPr>
      <w:bookmarkStart w:id="94" w:name="_Toc87342116"/>
      <w:bookmarkStart w:id="95" w:name="_Toc94274754"/>
      <w:r>
        <w:t>COMPONENTS OF A VECTOR</w:t>
      </w:r>
      <w:bookmarkEnd w:id="94"/>
      <w:bookmarkEnd w:id="95"/>
    </w:p>
    <w:p w14:paraId="35227EE2" w14:textId="77777777" w:rsidR="00A67FA7" w:rsidRDefault="00A67FA7" w:rsidP="00A67FA7">
      <w:pPr>
        <w:tabs>
          <w:tab w:val="center" w:pos="4680"/>
        </w:tabs>
        <w:rPr>
          <w:rFonts w:cs="Tahoma"/>
          <w:color w:val="FF0000"/>
          <w:szCs w:val="20"/>
        </w:rPr>
      </w:pPr>
    </w:p>
    <w:p w14:paraId="076A65AB" w14:textId="77777777" w:rsidR="00A67FA7" w:rsidRPr="00C00D3C" w:rsidRDefault="00A67FA7" w:rsidP="00A67FA7">
      <w:pPr>
        <w:tabs>
          <w:tab w:val="center" w:pos="4680"/>
        </w:tabs>
        <w:rPr>
          <w:rFonts w:cs="Tahoma"/>
          <w:color w:val="FF0000"/>
          <w:szCs w:val="20"/>
        </w:rPr>
      </w:pPr>
      <w:r>
        <w:rPr>
          <w:rFonts w:cs="Tahoma"/>
          <w:color w:val="FF0000"/>
          <w:szCs w:val="20"/>
        </w:rPr>
        <w:tab/>
      </w:r>
      <w:r>
        <w:rPr>
          <w:rFonts w:cs="Tahoma"/>
          <w:noProof/>
          <w:color w:val="FF0000"/>
          <w:szCs w:val="20"/>
        </w:rPr>
        <mc:AlternateContent>
          <mc:Choice Requires="wps">
            <w:drawing>
              <wp:inline distT="0" distB="0" distL="0" distR="0" wp14:anchorId="7E55D70B" wp14:editId="3E27BBF4">
                <wp:extent cx="5153025" cy="320040"/>
                <wp:effectExtent l="0" t="0" r="28575" b="22860"/>
                <wp:docPr id="60" name="AutoShap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53025" cy="320040"/>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wps:spPr>
                      <wps:txbx>
                        <w:txbxContent>
                          <w:p w14:paraId="0DE60596" w14:textId="77777777" w:rsidR="00A67FA7" w:rsidRPr="00A215F9" w:rsidRDefault="00A67FA7" w:rsidP="00A67FA7">
                            <w:pPr>
                              <w:tabs>
                                <w:tab w:val="center" w:pos="4680"/>
                              </w:tabs>
                              <w:jc w:val="center"/>
                              <w:rPr>
                                <w:rFonts w:cs="Tahoma"/>
                                <w:szCs w:val="20"/>
                              </w:rPr>
                            </w:pPr>
                            <w:r w:rsidRPr="00A215F9">
                              <w:rPr>
                                <w:rFonts w:cs="Tahoma"/>
                                <w:szCs w:val="20"/>
                              </w:rPr>
                              <w:t xml:space="preserve">Vectors in the </w:t>
                            </w:r>
                            <m:oMath>
                              <m:r>
                                <w:rPr>
                                  <w:rFonts w:ascii="Cambria Math" w:hAnsi="Cambria Math" w:cs="Tahoma"/>
                                  <w:szCs w:val="20"/>
                                </w:rPr>
                                <m:t>xy</m:t>
                              </m:r>
                            </m:oMath>
                            <w:r w:rsidRPr="00A215F9">
                              <w:rPr>
                                <w:rFonts w:cs="Tahoma"/>
                                <w:szCs w:val="20"/>
                              </w:rPr>
                              <w:t xml:space="preserve">-plane can be broken into their </w:t>
                            </w:r>
                            <w:r w:rsidRPr="00686053">
                              <w:rPr>
                                <w:rStyle w:val="Strong"/>
                              </w:rPr>
                              <w:t>horizontal</w:t>
                            </w:r>
                            <w:r w:rsidRPr="00CF2119">
                              <w:rPr>
                                <w:rFonts w:cs="Tahoma"/>
                                <w:b/>
                                <w:szCs w:val="20"/>
                              </w:rPr>
                              <w:t xml:space="preserve"> </w:t>
                            </w:r>
                            <w:r w:rsidRPr="00A215F9">
                              <w:rPr>
                                <w:rFonts w:cs="Tahoma"/>
                                <w:szCs w:val="20"/>
                              </w:rPr>
                              <w:t xml:space="preserve">and </w:t>
                            </w:r>
                            <w:r w:rsidRPr="00686053">
                              <w:rPr>
                                <w:rStyle w:val="Strong"/>
                              </w:rPr>
                              <w:t>vertical</w:t>
                            </w:r>
                            <w:r w:rsidRPr="00A215F9">
                              <w:rPr>
                                <w:rFonts w:cs="Tahoma"/>
                                <w:szCs w:val="20"/>
                              </w:rPr>
                              <w:t xml:space="preserve"> components.</w:t>
                            </w:r>
                          </w:p>
                          <w:p w14:paraId="4C70FCDF" w14:textId="77777777" w:rsidR="00A67FA7" w:rsidRPr="00EC5A54" w:rsidRDefault="00A67FA7" w:rsidP="00A67FA7">
                            <w:pPr>
                              <w:jc w:val="center"/>
                            </w:pPr>
                          </w:p>
                        </w:txbxContent>
                      </wps:txbx>
                      <wps:bodyPr rot="0" vert="horz" wrap="square" lIns="91440" tIns="45720" rIns="91440" bIns="45720" anchor="t" anchorCtr="0" upright="1">
                        <a:noAutofit/>
                      </wps:bodyPr>
                    </wps:wsp>
                  </a:graphicData>
                </a:graphic>
              </wp:inline>
            </w:drawing>
          </mc:Choice>
          <mc:Fallback>
            <w:pict>
              <v:roundrect w14:anchorId="7E55D70B" id="AutoShape 65" o:spid="_x0000_s1047" style="width:405.75pt;height:25.2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" fillcolor="#e2efd9 [665]" strokecolor="#a5a5a5 [2092]" strokeweight=".25pt">
                <v:textbox>
                  <w:txbxContent>
                    <w:p w14:paraId="0DE60596" w14:textId="77777777" w:rsidR="00A67FA7" w:rsidRPr="00A215F9" w:rsidRDefault="00A67FA7" w:rsidP="00A67FA7">
                      <w:pPr>
                        <w:tabs>
                          <w:tab w:val="center" w:pos="4680"/>
                        </w:tabs>
                        <w:jc w:val="center"/>
                        <w:rPr>
                          <w:rFonts w:cs="Tahoma"/>
                          <w:szCs w:val="20"/>
                        </w:rPr>
                      </w:pPr>
                      <w:r w:rsidRPr="00A215F9">
                        <w:rPr>
                          <w:rFonts w:cs="Tahoma"/>
                          <w:szCs w:val="20"/>
                        </w:rPr>
                        <w:t xml:space="preserve">Vectors in the </w:t>
                      </w:r>
                      <m:oMath>
                        <m:r>
                          <w:rPr>
                            <w:rFonts w:ascii="Cambria Math" w:hAnsi="Cambria Math" w:cs="Tahoma"/>
                            <w:szCs w:val="20"/>
                          </w:rPr>
                          <m:t>xy</m:t>
                        </m:r>
                      </m:oMath>
                      <w:r w:rsidRPr="00A215F9">
                        <w:rPr>
                          <w:rFonts w:cs="Tahoma"/>
                          <w:szCs w:val="20"/>
                        </w:rPr>
                        <w:t xml:space="preserve">-plane can be broken into their </w:t>
                      </w:r>
                      <w:r w:rsidRPr="00686053">
                        <w:rPr>
                          <w:rStyle w:val="Strong"/>
                        </w:rPr>
                        <w:t>horizontal</w:t>
                      </w:r>
                      <w:r w:rsidRPr="00CF2119">
                        <w:rPr>
                          <w:rFonts w:cs="Tahoma"/>
                          <w:b/>
                          <w:szCs w:val="20"/>
                        </w:rPr>
                        <w:t xml:space="preserve"> </w:t>
                      </w:r>
                      <w:r w:rsidRPr="00A215F9">
                        <w:rPr>
                          <w:rFonts w:cs="Tahoma"/>
                          <w:szCs w:val="20"/>
                        </w:rPr>
                        <w:t xml:space="preserve">and </w:t>
                      </w:r>
                      <w:r w:rsidRPr="00686053">
                        <w:rPr>
                          <w:rStyle w:val="Strong"/>
                        </w:rPr>
                        <w:t>vertical</w:t>
                      </w:r>
                      <w:r w:rsidRPr="00A215F9">
                        <w:rPr>
                          <w:rFonts w:cs="Tahoma"/>
                          <w:szCs w:val="20"/>
                        </w:rPr>
                        <w:t xml:space="preserve"> components.</w:t>
                      </w:r>
                    </w:p>
                    <w:p w14:paraId="4C70FCDF" w14:textId="77777777" w:rsidR="00A67FA7" w:rsidRPr="00EC5A54" w:rsidRDefault="00A67FA7" w:rsidP="00A67FA7">
                      <w:pPr>
                        <w:jc w:val="center"/>
                      </w:pPr>
                    </w:p>
                  </w:txbxContent>
                </v:textbox>
                <w10:anchorlock/>
              </v:roundrect>
            </w:pict>
          </mc:Fallback>
        </mc:AlternateContent>
      </w:r>
    </w:p>
    <w:p w14:paraId="17CB0221" w14:textId="77777777" w:rsidR="00A67FA7" w:rsidRDefault="00A67FA7" w:rsidP="00A67FA7">
      <w:pPr>
        <w:pStyle w:val="ListParagraph"/>
        <w:tabs>
          <w:tab w:val="center" w:pos="4680"/>
        </w:tabs>
        <w:rPr>
          <w:rFonts w:cs="Tahoma"/>
          <w:color w:val="000000" w:themeColor="text1"/>
          <w:szCs w:val="20"/>
        </w:rPr>
      </w:pPr>
      <w:r>
        <w:rPr>
          <w:noProof/>
        </w:rPr>
        <w:drawing>
          <wp:inline distT="0" distB="0" distL="0" distR="0" wp14:anchorId="15625C54" wp14:editId="797CD070">
            <wp:extent cx="2011680" cy="2037015"/>
            <wp:effectExtent l="0" t="0" r="7620" b="1905"/>
            <wp:docPr id="81" name="Picture 81" descr="Diagram image of a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 image of a vector."/>
                    <pic:cNvPicPr/>
                  </pic:nvPicPr>
                  <pic:blipFill>
                    <a:blip r:embed="rId19">
                      <a:extLst>
                        <a:ext uri="{28A0092B-C50C-407E-A947-70E740481C1C}">
                          <a14:useLocalDpi xmlns:a14="http://schemas.microsoft.com/office/drawing/2010/main" val="0"/>
                        </a:ext>
                      </a:extLst>
                    </a:blip>
                    <a:stretch>
                      <a:fillRect/>
                    </a:stretch>
                  </pic:blipFill>
                  <pic:spPr>
                    <a:xfrm>
                      <a:off x="0" y="0"/>
                      <a:ext cx="2011680" cy="2037015"/>
                    </a:xfrm>
                    <a:prstGeom prst="rect">
                      <a:avLst/>
                    </a:prstGeom>
                  </pic:spPr>
                </pic:pic>
              </a:graphicData>
            </a:graphic>
          </wp:inline>
        </w:drawing>
      </w:r>
      <w:r>
        <w:rPr>
          <w:rFonts w:cs="Tahoma"/>
          <w:noProof/>
          <w:color w:val="FF0000"/>
          <w:szCs w:val="20"/>
        </w:rPr>
        <mc:AlternateContent>
          <mc:Choice Requires="wps">
            <w:drawing>
              <wp:inline distT="0" distB="0" distL="0" distR="0" wp14:anchorId="4455554B" wp14:editId="18B5FAC9">
                <wp:extent cx="2856865" cy="860425"/>
                <wp:effectExtent l="0" t="0" r="0" b="0"/>
                <wp:docPr id="58"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6865" cy="860425"/>
                        </a:xfrm>
                        <a:prstGeom prst="roundRect">
                          <a:avLst>
                            <a:gd name="adj" fmla="val 16667"/>
                          </a:avLst>
                        </a:prstGeom>
                        <a:noFill/>
                        <a:ln>
                          <a:noFill/>
                        </a:ln>
                        <a:extLst>
                          <a:ext uri="{909E8E84-426E-40DD-AFC4-6F175D3DCCD1}">
                            <a14:hiddenFill xmlns:a14="http://schemas.microsoft.com/office/drawing/2010/main">
                              <a:solidFill>
                                <a:schemeClr val="bg1">
                                  <a:lumMod val="95000"/>
                                  <a:lumOff val="0"/>
                                </a:schemeClr>
                              </a:solidFill>
                            </a14:hiddenFill>
                          </a:ext>
                          <a:ext uri="{91240B29-F687-4F45-9708-019B960494DF}">
                            <a14:hiddenLine xmlns:a14="http://schemas.microsoft.com/office/drawing/2010/main" w="9525">
                              <a:solidFill>
                                <a:schemeClr val="bg1">
                                  <a:lumMod val="75000"/>
                                  <a:lumOff val="0"/>
                                </a:schemeClr>
                              </a:solidFill>
                              <a:round/>
                              <a:headEnd/>
                              <a:tailEnd/>
                            </a14:hiddenLine>
                          </a:ext>
                        </a:extLst>
                      </wps:spPr>
                      <wps:txbx>
                        <w:txbxContent>
                          <w:p w14:paraId="4A1E40A7" w14:textId="77777777" w:rsidR="00A67FA7" w:rsidRPr="00A215F9" w:rsidRDefault="00A67FA7" w:rsidP="00A67FA7">
                            <w:pPr>
                              <w:tabs>
                                <w:tab w:val="center" w:pos="4680"/>
                              </w:tabs>
                              <w:rPr>
                                <w:rFonts w:cs="Tahoma"/>
                                <w:szCs w:val="20"/>
                              </w:rPr>
                            </w:pPr>
                            <w:r w:rsidRPr="00A215F9">
                              <w:rPr>
                                <w:rFonts w:cs="Tahoma"/>
                                <w:szCs w:val="20"/>
                              </w:rPr>
                              <w:t>For exa</w:t>
                            </w:r>
                            <w:r>
                              <w:rPr>
                                <w:rFonts w:cs="Tahoma"/>
                                <w:szCs w:val="20"/>
                              </w:rPr>
                              <w:t>mple, the vector</w:t>
                            </w:r>
                            <w:r w:rsidRPr="00A215F9">
                              <w:rPr>
                                <w:rFonts w:cs="Tahoma"/>
                                <w:szCs w:val="20"/>
                              </w:rPr>
                              <w:t xml:space="preserve"> </w:t>
                            </w:r>
                            <m:oMath>
                              <m:acc>
                                <m:accPr>
                                  <m:chr m:val="⃗"/>
                                  <m:ctrlPr>
                                    <w:rPr>
                                      <w:rFonts w:ascii="Cambria Math" w:hAnsi="Cambria Math" w:cs="Tahoma"/>
                                      <w:i/>
                                      <w:szCs w:val="20"/>
                                    </w:rPr>
                                  </m:ctrlPr>
                                </m:accPr>
                                <m:e>
                                  <m:r>
                                    <m:rPr>
                                      <m:sty m:val="bi"/>
                                    </m:rPr>
                                    <w:rPr>
                                      <w:rFonts w:ascii="Cambria Math" w:hAnsi="Cambria Math" w:cs="Tahoma"/>
                                      <w:szCs w:val="20"/>
                                    </w:rPr>
                                    <m:t>v</m:t>
                                  </m:r>
                                </m:e>
                              </m:acc>
                            </m:oMath>
                            <w:r w:rsidRPr="00A215F9">
                              <w:rPr>
                                <w:rFonts w:cs="Tahoma"/>
                                <w:szCs w:val="20"/>
                              </w:rPr>
                              <w:t xml:space="preserve"> </w:t>
                            </w:r>
                            <w:r>
                              <w:rPr>
                                <w:rFonts w:cs="Tahoma"/>
                                <w:szCs w:val="20"/>
                              </w:rPr>
                              <w:t>in the diagram</w:t>
                            </w:r>
                            <w:r>
                              <w:rPr>
                                <w:rFonts w:cs="Tahoma"/>
                                <w:szCs w:val="20"/>
                              </w:rPr>
                              <w:br/>
                            </w:r>
                            <w:r w:rsidRPr="00A215F9">
                              <w:rPr>
                                <w:rFonts w:cs="Tahoma"/>
                                <w:szCs w:val="20"/>
                              </w:rPr>
                              <w:t>can be broken into two components,</w:t>
                            </w:r>
                          </w:p>
                          <w:p w14:paraId="05A330C5" w14:textId="77777777" w:rsidR="00A67FA7" w:rsidRPr="00CD0386" w:rsidRDefault="00A67FA7" w:rsidP="00C92E09">
                            <w:pPr>
                              <w:pStyle w:val="ListParagraph"/>
                              <w:numPr>
                                <w:ilvl w:val="0"/>
                                <w:numId w:val="7"/>
                              </w:numPr>
                              <w:tabs>
                                <w:tab w:val="center" w:pos="4680"/>
                              </w:tabs>
                              <w:rPr>
                                <w:rFonts w:cs="Tahoma"/>
                                <w:szCs w:val="20"/>
                              </w:rPr>
                            </w:pPr>
                            <w:r w:rsidRPr="00A215F9">
                              <w:rPr>
                                <w:rFonts w:cs="Tahoma"/>
                                <w:color w:val="000000" w:themeColor="text1"/>
                                <w:szCs w:val="20"/>
                              </w:rPr>
                              <w:t xml:space="preserve">its </w:t>
                            </w:r>
                            <w:r w:rsidRPr="00CD0386">
                              <w:rPr>
                                <w:rFonts w:cs="Tahoma"/>
                                <w:szCs w:val="20"/>
                              </w:rPr>
                              <w:t xml:space="preserve">horizontal, or </w:t>
                            </w:r>
                            <m:oMath>
                              <m:r>
                                <w:rPr>
                                  <w:rFonts w:ascii="Cambria Math" w:hAnsi="Cambria Math" w:cs="Tahoma"/>
                                  <w:szCs w:val="20"/>
                                </w:rPr>
                                <m:t>x</m:t>
                              </m:r>
                            </m:oMath>
                            <w:r w:rsidRPr="00CD0386">
                              <w:rPr>
                                <w:rFonts w:cs="Tahoma"/>
                                <w:szCs w:val="20"/>
                              </w:rPr>
                              <w:t>-component, and</w:t>
                            </w:r>
                          </w:p>
                          <w:p w14:paraId="6092B0D5" w14:textId="77777777" w:rsidR="00A67FA7" w:rsidRPr="00CD0386" w:rsidRDefault="00A67FA7" w:rsidP="00C92E09">
                            <w:pPr>
                              <w:pStyle w:val="ListParagraph"/>
                              <w:numPr>
                                <w:ilvl w:val="0"/>
                                <w:numId w:val="7"/>
                              </w:numPr>
                              <w:tabs>
                                <w:tab w:val="center" w:pos="4680"/>
                              </w:tabs>
                              <w:rPr>
                                <w:rFonts w:cs="Tahoma"/>
                                <w:szCs w:val="20"/>
                              </w:rPr>
                            </w:pPr>
                            <w:r w:rsidRPr="00CD0386">
                              <w:rPr>
                                <w:rFonts w:cs="Tahoma"/>
                                <w:szCs w:val="20"/>
                              </w:rPr>
                              <w:t xml:space="preserve">its vertical, or </w:t>
                            </w:r>
                            <m:oMath>
                              <m:r>
                                <w:rPr>
                                  <w:rFonts w:ascii="Cambria Math" w:hAnsi="Cambria Math" w:cs="Tahoma"/>
                                  <w:szCs w:val="20"/>
                                </w:rPr>
                                <m:t>y</m:t>
                              </m:r>
                            </m:oMath>
                            <w:r w:rsidRPr="00CD0386">
                              <w:rPr>
                                <w:rFonts w:cs="Tahoma"/>
                                <w:szCs w:val="20"/>
                              </w:rPr>
                              <w:t>-component.</w:t>
                            </w:r>
                          </w:p>
                          <w:p w14:paraId="7696CF37" w14:textId="77777777" w:rsidR="00A67FA7" w:rsidRDefault="00A67FA7" w:rsidP="00A67FA7"/>
                        </w:txbxContent>
                      </wps:txbx>
                      <wps:bodyPr rot="0" vert="horz" wrap="square" lIns="91440" tIns="45720" rIns="91440" bIns="45720" anchor="t" anchorCtr="0" upright="1">
                        <a:noAutofit/>
                      </wps:bodyPr>
                    </wps:wsp>
                  </a:graphicData>
                </a:graphic>
              </wp:inline>
            </w:drawing>
          </mc:Choice>
          <mc:Fallback>
            <w:pict>
              <v:roundrect w14:anchorId="4455554B" id="AutoShape 66" o:spid="_x0000_s1048" style="width:224.95pt;height:67.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" filled="f" fillcolor="#f2f2f2 [3052]" stroked="f" strokecolor="#bfbfbf [2412]">
                <v:textbox>
                  <w:txbxContent>
                    <w:p w14:paraId="4A1E40A7" w14:textId="77777777" w:rsidR="00A67FA7" w:rsidRPr="00A215F9" w:rsidRDefault="00A67FA7" w:rsidP="00A67FA7">
                      <w:pPr>
                        <w:tabs>
                          <w:tab w:val="center" w:pos="4680"/>
                        </w:tabs>
                        <w:rPr>
                          <w:rFonts w:cs="Tahoma"/>
                          <w:szCs w:val="20"/>
                        </w:rPr>
                      </w:pPr>
                      <w:r w:rsidRPr="00A215F9">
                        <w:rPr>
                          <w:rFonts w:cs="Tahoma"/>
                          <w:szCs w:val="20"/>
                        </w:rPr>
                        <w:t>For exa</w:t>
                      </w:r>
                      <w:r>
                        <w:rPr>
                          <w:rFonts w:cs="Tahoma"/>
                          <w:szCs w:val="20"/>
                        </w:rPr>
                        <w:t>mple, the vector</w:t>
                      </w:r>
                      <w:r w:rsidRPr="00A215F9">
                        <w:rPr>
                          <w:rFonts w:cs="Tahoma"/>
                          <w:szCs w:val="20"/>
                        </w:rPr>
                        <w:t xml:space="preserve"> </w:t>
                      </w:r>
                      <m:oMath>
                        <m:acc>
                          <m:accPr>
                            <m:chr m:val="⃗"/>
                            <m:ctrlPr>
                              <w:rPr>
                                <w:rFonts w:ascii="Cambria Math" w:hAnsi="Cambria Math" w:cs="Tahoma"/>
                                <w:i/>
                                <w:szCs w:val="20"/>
                              </w:rPr>
                            </m:ctrlPr>
                          </m:accPr>
                          <m:e>
                            <m:r>
                              <m:rPr>
                                <m:sty m:val="bi"/>
                              </m:rPr>
                              <w:rPr>
                                <w:rFonts w:ascii="Cambria Math" w:hAnsi="Cambria Math" w:cs="Tahoma"/>
                                <w:szCs w:val="20"/>
                              </w:rPr>
                              <m:t>v</m:t>
                            </m:r>
                          </m:e>
                        </m:acc>
                      </m:oMath>
                      <w:r w:rsidRPr="00A215F9">
                        <w:rPr>
                          <w:rFonts w:cs="Tahoma"/>
                          <w:szCs w:val="20"/>
                        </w:rPr>
                        <w:t xml:space="preserve"> </w:t>
                      </w:r>
                      <w:r>
                        <w:rPr>
                          <w:rFonts w:cs="Tahoma"/>
                          <w:szCs w:val="20"/>
                        </w:rPr>
                        <w:t>in the diagram</w:t>
                      </w:r>
                      <w:r>
                        <w:rPr>
                          <w:rFonts w:cs="Tahoma"/>
                          <w:szCs w:val="20"/>
                        </w:rPr>
                        <w:br/>
                      </w:r>
                      <w:r w:rsidRPr="00A215F9">
                        <w:rPr>
                          <w:rFonts w:cs="Tahoma"/>
                          <w:szCs w:val="20"/>
                        </w:rPr>
                        <w:t>can be broken into two components,</w:t>
                      </w:r>
                    </w:p>
                    <w:p w14:paraId="05A330C5" w14:textId="77777777" w:rsidR="00A67FA7" w:rsidRPr="00CD0386" w:rsidRDefault="00A67FA7" w:rsidP="00C92E09">
                      <w:pPr>
                        <w:pStyle w:val="ListParagraph"/>
                        <w:numPr>
                          <w:ilvl w:val="0"/>
                          <w:numId w:val="7"/>
                        </w:numPr>
                        <w:tabs>
                          <w:tab w:val="center" w:pos="4680"/>
                        </w:tabs>
                        <w:rPr>
                          <w:rFonts w:cs="Tahoma"/>
                          <w:szCs w:val="20"/>
                        </w:rPr>
                      </w:pPr>
                      <w:r w:rsidRPr="00A215F9">
                        <w:rPr>
                          <w:rFonts w:cs="Tahoma"/>
                          <w:color w:val="000000" w:themeColor="text1"/>
                          <w:szCs w:val="20"/>
                        </w:rPr>
                        <w:t xml:space="preserve">its </w:t>
                      </w:r>
                      <w:r w:rsidRPr="00CD0386">
                        <w:rPr>
                          <w:rFonts w:cs="Tahoma"/>
                          <w:szCs w:val="20"/>
                        </w:rPr>
                        <w:t xml:space="preserve">horizontal, or </w:t>
                      </w:r>
                      <m:oMath>
                        <m:r>
                          <w:rPr>
                            <w:rFonts w:ascii="Cambria Math" w:hAnsi="Cambria Math" w:cs="Tahoma"/>
                            <w:szCs w:val="20"/>
                          </w:rPr>
                          <m:t>x</m:t>
                        </m:r>
                      </m:oMath>
                      <w:r w:rsidRPr="00CD0386">
                        <w:rPr>
                          <w:rFonts w:cs="Tahoma"/>
                          <w:szCs w:val="20"/>
                        </w:rPr>
                        <w:t>-component, and</w:t>
                      </w:r>
                    </w:p>
                    <w:p w14:paraId="6092B0D5" w14:textId="77777777" w:rsidR="00A67FA7" w:rsidRPr="00CD0386" w:rsidRDefault="00A67FA7" w:rsidP="00C92E09">
                      <w:pPr>
                        <w:pStyle w:val="ListParagraph"/>
                        <w:numPr>
                          <w:ilvl w:val="0"/>
                          <w:numId w:val="7"/>
                        </w:numPr>
                        <w:tabs>
                          <w:tab w:val="center" w:pos="4680"/>
                        </w:tabs>
                        <w:rPr>
                          <w:rFonts w:cs="Tahoma"/>
                          <w:szCs w:val="20"/>
                        </w:rPr>
                      </w:pPr>
                      <w:r w:rsidRPr="00CD0386">
                        <w:rPr>
                          <w:rFonts w:cs="Tahoma"/>
                          <w:szCs w:val="20"/>
                        </w:rPr>
                        <w:t xml:space="preserve">its vertical, or </w:t>
                      </w:r>
                      <m:oMath>
                        <m:r>
                          <w:rPr>
                            <w:rFonts w:ascii="Cambria Math" w:hAnsi="Cambria Math" w:cs="Tahoma"/>
                            <w:szCs w:val="20"/>
                          </w:rPr>
                          <m:t>y</m:t>
                        </m:r>
                      </m:oMath>
                      <w:r w:rsidRPr="00CD0386">
                        <w:rPr>
                          <w:rFonts w:cs="Tahoma"/>
                          <w:szCs w:val="20"/>
                        </w:rPr>
                        <w:t>-component.</w:t>
                      </w:r>
                    </w:p>
                    <w:p w14:paraId="7696CF37" w14:textId="77777777" w:rsidR="00A67FA7" w:rsidRDefault="00A67FA7" w:rsidP="00A67FA7"/>
                  </w:txbxContent>
                </v:textbox>
                <w10:anchorlock/>
              </v:roundrect>
            </w:pict>
          </mc:Fallback>
        </mc:AlternateContent>
      </w:r>
    </w:p>
    <w:p w14:paraId="621D5785" w14:textId="77777777" w:rsidR="00A67FA7" w:rsidRPr="00C00D3C" w:rsidRDefault="00A67FA7" w:rsidP="00A67FA7">
      <w:pPr>
        <w:pStyle w:val="ListParagraph"/>
        <w:tabs>
          <w:tab w:val="center" w:pos="4680"/>
        </w:tabs>
        <w:rPr>
          <w:rFonts w:cs="Tahoma"/>
          <w:color w:val="000000" w:themeColor="text1"/>
          <w:szCs w:val="20"/>
        </w:rPr>
      </w:pPr>
      <w:r>
        <w:rPr>
          <w:rFonts w:cs="Tahoma"/>
          <w:color w:val="000000" w:themeColor="text1"/>
          <w:szCs w:val="20"/>
        </w:rPr>
        <w:t xml:space="preserve">                       </w:t>
      </w:r>
      <w:r>
        <w:rPr>
          <w:rFonts w:cs="Tahoma"/>
          <w:noProof/>
          <w:color w:val="000000" w:themeColor="text1"/>
          <w:szCs w:val="20"/>
        </w:rPr>
        <mc:AlternateContent>
          <mc:Choice Requires="wps">
            <w:drawing>
              <wp:inline distT="0" distB="0" distL="0" distR="0" wp14:anchorId="1862B103" wp14:editId="1D2D7837">
                <wp:extent cx="219075" cy="308610"/>
                <wp:effectExtent l="38100" t="0" r="28575" b="34290"/>
                <wp:docPr id="53" name="AutoShape 8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308610"/>
                        </a:xfrm>
                        <a:prstGeom prst="downArrow">
                          <a:avLst>
                            <a:gd name="adj1" fmla="val 50000"/>
                            <a:gd name="adj2" fmla="val 35217"/>
                          </a:avLst>
                        </a:prstGeom>
                        <a:solidFill>
                          <a:schemeClr val="accent4">
                            <a:lumMod val="20000"/>
                            <a:lumOff val="80000"/>
                          </a:schemeClr>
                        </a:solidFill>
                        <a:ln w="3175">
                          <a:solidFill>
                            <a:schemeClr val="bg1">
                              <a:lumMod val="75000"/>
                              <a:lumOff val="0"/>
                            </a:schemeClr>
                          </a:solidFill>
                          <a:miter lim="800000"/>
                          <a:headEnd/>
                          <a:tailEnd/>
                        </a:ln>
                      </wps:spPr>
                      <wps:bodyPr rot="0" vert="eaVert" wrap="square" lIns="91440" tIns="45720" rIns="91440" bIns="45720" anchor="t" anchorCtr="0" upright="1">
                        <a:noAutofit/>
                      </wps:bodyPr>
                    </wps:wsp>
                  </a:graphicData>
                </a:graphic>
              </wp:inline>
            </w:drawing>
          </mc:Choice>
          <mc:Fallback>
            <w:pict>
              <v:shape w14:anchorId="79BC9B87" id="AutoShape 82" o:spid="_x0000_s1026" type="#_x0000_t67" alt="&quot;&quot;" style="width:17.25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" fillcolor="#fff2cc [663]" strokecolor="#bfbfbf [2412]" strokeweight=".25pt">
                <v:textbox style="layout-flow:vertical-ideographic"/>
                <w10:anchorlock/>
              </v:shape>
            </w:pict>
          </mc:Fallback>
        </mc:AlternateContent>
      </w:r>
    </w:p>
    <w:p w14:paraId="1AB3779D" w14:textId="77777777" w:rsidR="00A67FA7" w:rsidRDefault="00A67FA7" w:rsidP="00A67FA7">
      <w:pPr>
        <w:pStyle w:val="ListParagraph"/>
        <w:tabs>
          <w:tab w:val="center" w:pos="4680"/>
        </w:tabs>
        <w:rPr>
          <w:rFonts w:cs="Tahoma"/>
          <w:color w:val="000000" w:themeColor="text1"/>
          <w:szCs w:val="20"/>
        </w:rPr>
      </w:pPr>
      <w:r>
        <w:rPr>
          <w:noProof/>
        </w:rPr>
        <w:drawing>
          <wp:inline distT="0" distB="0" distL="0" distR="0" wp14:anchorId="74698B54" wp14:editId="1012FBF2">
            <wp:extent cx="2011680" cy="2141211"/>
            <wp:effectExtent l="0" t="0" r="7620" b="0"/>
            <wp:docPr id="82" name="Picture 82" descr="Diagram image of a vector in component form expressed using angle bra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 image of a vector in component form expressed using angle brackets."/>
                    <pic:cNvPicPr/>
                  </pic:nvPicPr>
                  <pic:blipFill>
                    <a:blip r:embed="rId20">
                      <a:extLst>
                        <a:ext uri="{28A0092B-C50C-407E-A947-70E740481C1C}">
                          <a14:useLocalDpi xmlns:a14="http://schemas.microsoft.com/office/drawing/2010/main" val="0"/>
                        </a:ext>
                      </a:extLst>
                    </a:blip>
                    <a:stretch>
                      <a:fillRect/>
                    </a:stretch>
                  </pic:blipFill>
                  <pic:spPr>
                    <a:xfrm>
                      <a:off x="0" y="0"/>
                      <a:ext cx="2011680" cy="2141211"/>
                    </a:xfrm>
                    <a:prstGeom prst="rect">
                      <a:avLst/>
                    </a:prstGeom>
                  </pic:spPr>
                </pic:pic>
              </a:graphicData>
            </a:graphic>
          </wp:inline>
        </w:drawing>
      </w:r>
      <w:r>
        <w:rPr>
          <w:rFonts w:cs="Tahoma"/>
          <w:noProof/>
          <w:color w:val="000000" w:themeColor="text1"/>
          <w:szCs w:val="20"/>
        </w:rPr>
        <mc:AlternateContent>
          <mc:Choice Requires="wps">
            <w:drawing>
              <wp:inline distT="0" distB="0" distL="0" distR="0" wp14:anchorId="43583214" wp14:editId="298607D4">
                <wp:extent cx="2438400" cy="1733550"/>
                <wp:effectExtent l="0" t="0" r="0" b="0"/>
                <wp:docPr id="51" name="AutoShap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38400" cy="1733550"/>
                        </a:xfrm>
                        <a:prstGeom prst="roundRect">
                          <a:avLst>
                            <a:gd name="adj" fmla="val 16667"/>
                          </a:avLst>
                        </a:prstGeom>
                        <a:noFill/>
                        <a:ln>
                          <a:noFill/>
                        </a:ln>
                        <a:extLst>
                          <a:ext uri="{909E8E84-426E-40DD-AFC4-6F175D3DCCD1}">
                            <a14:hiddenFill xmlns:a14="http://schemas.microsoft.com/office/drawing/2010/main">
                              <a:solidFill>
                                <a:schemeClr val="bg1">
                                  <a:lumMod val="95000"/>
                                  <a:lumOff val="0"/>
                                </a:schemeClr>
                              </a:solidFill>
                            </a14:hiddenFill>
                          </a:ext>
                          <a:ext uri="{91240B29-F687-4F45-9708-019B960494DF}">
                            <a14:hiddenLine xmlns:a14="http://schemas.microsoft.com/office/drawing/2010/main" w="9525">
                              <a:solidFill>
                                <a:schemeClr val="bg1">
                                  <a:lumMod val="75000"/>
                                  <a:lumOff val="0"/>
                                </a:schemeClr>
                              </a:solidFill>
                              <a:round/>
                              <a:headEnd/>
                              <a:tailEnd/>
                            </a14:hiddenLine>
                          </a:ext>
                        </a:extLst>
                      </wps:spPr>
                      <wps:txbx>
                        <w:txbxContent>
                          <w:p w14:paraId="7C2CB5F9" w14:textId="77777777" w:rsidR="00A67FA7" w:rsidRPr="00A215F9" w:rsidRDefault="00A67FA7" w:rsidP="00A67FA7">
                            <w:pPr>
                              <w:tabs>
                                <w:tab w:val="center" w:pos="4680"/>
                              </w:tabs>
                              <w:rPr>
                                <w:rFonts w:cs="Tahoma"/>
                                <w:szCs w:val="20"/>
                              </w:rPr>
                            </w:pPr>
                            <w:r w:rsidRPr="00A215F9">
                              <w:rPr>
                                <w:rFonts w:cs="Tahoma"/>
                                <w:szCs w:val="20"/>
                              </w:rPr>
                              <w:t xml:space="preserve">The </w:t>
                            </w:r>
                            <w:r w:rsidRPr="00686053">
                              <w:rPr>
                                <w:rFonts w:cs="Tahoma"/>
                                <w:szCs w:val="20"/>
                              </w:rPr>
                              <w:t xml:space="preserve">vector </w:t>
                            </w:r>
                            <m:oMath>
                              <m:acc>
                                <m:accPr>
                                  <m:chr m:val="⃗"/>
                                  <m:ctrlPr>
                                    <w:rPr>
                                      <w:rFonts w:ascii="Cambria Math" w:hAnsi="Cambria Math" w:cs="Tahoma"/>
                                      <w:i/>
                                      <w:szCs w:val="20"/>
                                    </w:rPr>
                                  </m:ctrlPr>
                                </m:accPr>
                                <m:e>
                                  <m:r>
                                    <w:rPr>
                                      <w:rFonts w:ascii="Cambria Math" w:hAnsi="Cambria Math" w:cs="Tahoma"/>
                                      <w:szCs w:val="20"/>
                                    </w:rPr>
                                    <m:t>v</m:t>
                                  </m:r>
                                </m:e>
                              </m:acc>
                            </m:oMath>
                            <w:r w:rsidRPr="00A215F9">
                              <w:rPr>
                                <w:rFonts w:cs="Tahoma"/>
                                <w:szCs w:val="20"/>
                              </w:rPr>
                              <w:t xml:space="preserve"> in component form is expressed using angle brackets as</w:t>
                            </w:r>
                            <w:r>
                              <w:rPr>
                                <w:rFonts w:cs="Tahoma"/>
                                <w:szCs w:val="20"/>
                              </w:rPr>
                              <w:t xml:space="preserve"> </w:t>
                            </w:r>
                            <m:oMath>
                              <m:acc>
                                <m:accPr>
                                  <m:chr m:val="⃗"/>
                                  <m:ctrlPr>
                                    <w:rPr>
                                      <w:rFonts w:ascii="Cambria Math" w:hAnsi="Cambria Math" w:cs="Tahoma"/>
                                      <w:bCs/>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bCs/>
                                      <w:i/>
                                      <w:szCs w:val="20"/>
                                    </w:rPr>
                                  </m:ctrlPr>
                                </m:dPr>
                                <m:e>
                                  <m:r>
                                    <w:rPr>
                                      <w:rFonts w:ascii="Cambria Math" w:hAnsi="Cambria Math" w:cs="Tahoma"/>
                                      <w:szCs w:val="20"/>
                                    </w:rPr>
                                    <m:t>3,</m:t>
                                  </m:r>
                                  <m:d>
                                    <m:dPr>
                                      <m:begChr m:val=""/>
                                      <m:endChr m:val="⟩"/>
                                      <m:ctrlPr>
                                        <w:rPr>
                                          <w:rFonts w:ascii="Cambria Math" w:hAnsi="Cambria Math" w:cs="Tahoma"/>
                                          <w:bCs/>
                                          <w:i/>
                                          <w:szCs w:val="20"/>
                                        </w:rPr>
                                      </m:ctrlPr>
                                    </m:dPr>
                                    <m:e>
                                      <m:r>
                                        <w:rPr>
                                          <w:rFonts w:ascii="Cambria Math" w:hAnsi="Cambria Math" w:cs="Tahoma"/>
                                          <w:szCs w:val="20"/>
                                        </w:rPr>
                                        <m:t>6</m:t>
                                      </m:r>
                                    </m:e>
                                  </m:d>
                                </m:e>
                              </m:d>
                            </m:oMath>
                            <w:r w:rsidRPr="00A215F9">
                              <w:rPr>
                                <w:rFonts w:cs="Tahoma"/>
                                <w:szCs w:val="20"/>
                              </w:rPr>
                              <w:t>, where</w:t>
                            </w:r>
                          </w:p>
                          <w:p w14:paraId="5A4E1BEC" w14:textId="77777777" w:rsidR="00A67FA7" w:rsidRDefault="00A67FA7" w:rsidP="00C92E09">
                            <w:pPr>
                              <w:pStyle w:val="ListParagraph"/>
                              <w:numPr>
                                <w:ilvl w:val="0"/>
                                <w:numId w:val="8"/>
                              </w:numPr>
                              <w:tabs>
                                <w:tab w:val="center" w:pos="4680"/>
                              </w:tabs>
                              <w:rPr>
                                <w:rFonts w:cs="Tahoma"/>
                                <w:color w:val="000000" w:themeColor="text1"/>
                                <w:szCs w:val="20"/>
                              </w:rPr>
                            </w:pPr>
                            <w:r>
                              <w:rPr>
                                <w:rFonts w:cs="Tahoma"/>
                                <w:color w:val="000000" w:themeColor="text1"/>
                                <w:szCs w:val="20"/>
                              </w:rPr>
                              <w:t xml:space="preserve">the first component, </w:t>
                            </w:r>
                            <w:r w:rsidRPr="00A215F9">
                              <w:rPr>
                                <w:rFonts w:cs="Tahoma"/>
                                <w:color w:val="000000" w:themeColor="text1"/>
                                <w:szCs w:val="20"/>
                              </w:rPr>
                              <w:t xml:space="preserve">3 is </w:t>
                            </w:r>
                            <w:r>
                              <w:rPr>
                                <w:rFonts w:cs="Tahoma"/>
                                <w:color w:val="000000" w:themeColor="text1"/>
                                <w:szCs w:val="20"/>
                              </w:rPr>
                              <w:t>the length and direction of its</w:t>
                            </w:r>
                          </w:p>
                          <w:p w14:paraId="0192205A" w14:textId="77777777" w:rsidR="00A67FA7" w:rsidRPr="00CD0386" w:rsidRDefault="00A67FA7" w:rsidP="00A67FA7">
                            <w:pPr>
                              <w:pStyle w:val="ListParagraph"/>
                              <w:tabs>
                                <w:tab w:val="center" w:pos="4680"/>
                              </w:tabs>
                              <w:rPr>
                                <w:rFonts w:cs="Tahoma"/>
                                <w:color w:val="000000" w:themeColor="text1"/>
                                <w:szCs w:val="20"/>
                              </w:rPr>
                            </w:pPr>
                            <m:oMath>
                              <m:r>
                                <w:rPr>
                                  <w:rFonts w:ascii="Cambria Math" w:hAnsi="Cambria Math" w:cs="Tahoma"/>
                                  <w:color w:val="C00000"/>
                                  <w:szCs w:val="20"/>
                                </w:rPr>
                                <m:t>x</m:t>
                              </m:r>
                            </m:oMath>
                            <w:r w:rsidRPr="00AD39F2">
                              <w:rPr>
                                <w:rFonts w:cs="Tahoma"/>
                                <w:color w:val="C00000"/>
                                <w:szCs w:val="20"/>
                              </w:rPr>
                              <w:t>-component</w:t>
                            </w:r>
                            <w:r w:rsidRPr="00A215F9">
                              <w:rPr>
                                <w:rFonts w:cs="Tahoma"/>
                                <w:color w:val="000000" w:themeColor="text1"/>
                                <w:szCs w:val="20"/>
                              </w:rPr>
                              <w:t>, and</w:t>
                            </w:r>
                          </w:p>
                          <w:p w14:paraId="5DEFDA96" w14:textId="77777777" w:rsidR="00A67FA7" w:rsidRPr="005A2AC6" w:rsidRDefault="00A67FA7" w:rsidP="00C92E09">
                            <w:pPr>
                              <w:pStyle w:val="ListParagraph"/>
                              <w:numPr>
                                <w:ilvl w:val="0"/>
                                <w:numId w:val="8"/>
                              </w:numPr>
                              <w:tabs>
                                <w:tab w:val="center" w:pos="4680"/>
                              </w:tabs>
                              <w:rPr>
                                <w:rFonts w:cs="Tahoma"/>
                                <w:color w:val="000000" w:themeColor="text1"/>
                                <w:szCs w:val="20"/>
                              </w:rPr>
                            </w:pPr>
                            <w:r w:rsidRPr="00A215F9">
                              <w:rPr>
                                <w:rFonts w:cs="Tahoma"/>
                                <w:color w:val="000000" w:themeColor="text1"/>
                                <w:szCs w:val="20"/>
                              </w:rPr>
                              <w:t>the second component, 6 is the length and direction of its</w:t>
                            </w:r>
                            <w:r w:rsidRPr="008F3CE1">
                              <w:rPr>
                                <w:rFonts w:cs="Tahoma"/>
                                <w:color w:val="00B050"/>
                                <w:szCs w:val="20"/>
                              </w:rPr>
                              <w:t xml:space="preserve"> </w:t>
                            </w:r>
                            <m:oMath>
                              <m:r>
                                <w:rPr>
                                  <w:rFonts w:ascii="Cambria Math" w:hAnsi="Cambria Math" w:cs="Tahoma"/>
                                  <w:color w:val="538135" w:themeColor="accent6" w:themeShade="BF"/>
                                  <w:szCs w:val="20"/>
                                </w:rPr>
                                <m:t>y</m:t>
                              </m:r>
                            </m:oMath>
                            <w:r w:rsidRPr="00AD39F2">
                              <w:rPr>
                                <w:rFonts w:cs="Tahoma"/>
                                <w:color w:val="538135" w:themeColor="accent6" w:themeShade="BF"/>
                                <w:szCs w:val="20"/>
                              </w:rPr>
                              <w:t>-component</w:t>
                            </w:r>
                            <w:r>
                              <w:rPr>
                                <w:rFonts w:cs="Tahoma"/>
                                <w:color w:val="000000" w:themeColor="text1"/>
                                <w:szCs w:val="20"/>
                              </w:rPr>
                              <w:t>.</w:t>
                            </w:r>
                          </w:p>
                        </w:txbxContent>
                      </wps:txbx>
                      <wps:bodyPr rot="0" vert="horz" wrap="square" lIns="91440" tIns="45720" rIns="91440" bIns="45720" anchor="t" anchorCtr="0" upright="1">
                        <a:noAutofit/>
                      </wps:bodyPr>
                    </wps:wsp>
                  </a:graphicData>
                </a:graphic>
              </wp:inline>
            </w:drawing>
          </mc:Choice>
          <mc:Fallback>
            <w:pict>
              <v:roundrect w14:anchorId="43583214" id="AutoShape 67" o:spid="_x0000_s1049" style="width:192pt;height:136.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" filled="f" fillcolor="#f2f2f2 [3052]" stroked="f" strokecolor="#bfbfbf [2412]">
                <v:textbox>
                  <w:txbxContent>
                    <w:p w14:paraId="7C2CB5F9" w14:textId="77777777" w:rsidR="00A67FA7" w:rsidRPr="00A215F9" w:rsidRDefault="00A67FA7" w:rsidP="00A67FA7">
                      <w:pPr>
                        <w:tabs>
                          <w:tab w:val="center" w:pos="4680"/>
                        </w:tabs>
                        <w:rPr>
                          <w:rFonts w:cs="Tahoma"/>
                          <w:szCs w:val="20"/>
                        </w:rPr>
                      </w:pPr>
                      <w:r w:rsidRPr="00A215F9">
                        <w:rPr>
                          <w:rFonts w:cs="Tahoma"/>
                          <w:szCs w:val="20"/>
                        </w:rPr>
                        <w:t xml:space="preserve">The </w:t>
                      </w:r>
                      <w:r w:rsidRPr="00686053">
                        <w:rPr>
                          <w:rFonts w:cs="Tahoma"/>
                          <w:szCs w:val="20"/>
                        </w:rPr>
                        <w:t xml:space="preserve">vector </w:t>
                      </w:r>
                      <m:oMath>
                        <m:acc>
                          <m:accPr>
                            <m:chr m:val="⃗"/>
                            <m:ctrlPr>
                              <w:rPr>
                                <w:rFonts w:ascii="Cambria Math" w:hAnsi="Cambria Math" w:cs="Tahoma"/>
                                <w:i/>
                                <w:szCs w:val="20"/>
                              </w:rPr>
                            </m:ctrlPr>
                          </m:accPr>
                          <m:e>
                            <m:r>
                              <w:rPr>
                                <w:rFonts w:ascii="Cambria Math" w:hAnsi="Cambria Math" w:cs="Tahoma"/>
                                <w:szCs w:val="20"/>
                              </w:rPr>
                              <m:t>v</m:t>
                            </m:r>
                          </m:e>
                        </m:acc>
                      </m:oMath>
                      <w:r w:rsidRPr="00A215F9">
                        <w:rPr>
                          <w:rFonts w:cs="Tahoma"/>
                          <w:szCs w:val="20"/>
                        </w:rPr>
                        <w:t xml:space="preserve"> in component form is expressed using angle brackets as</w:t>
                      </w:r>
                      <w:r>
                        <w:rPr>
                          <w:rFonts w:cs="Tahoma"/>
                          <w:szCs w:val="20"/>
                        </w:rPr>
                        <w:t xml:space="preserve"> </w:t>
                      </w:r>
                      <m:oMath>
                        <m:acc>
                          <m:accPr>
                            <m:chr m:val="⃗"/>
                            <m:ctrlPr>
                              <w:rPr>
                                <w:rFonts w:ascii="Cambria Math" w:hAnsi="Cambria Math" w:cs="Tahoma"/>
                                <w:bCs/>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bCs/>
                                <w:i/>
                                <w:szCs w:val="20"/>
                              </w:rPr>
                            </m:ctrlPr>
                          </m:dPr>
                          <m:e>
                            <m:r>
                              <w:rPr>
                                <w:rFonts w:ascii="Cambria Math" w:hAnsi="Cambria Math" w:cs="Tahoma"/>
                                <w:szCs w:val="20"/>
                              </w:rPr>
                              <m:t>3,</m:t>
                            </m:r>
                            <m:d>
                              <m:dPr>
                                <m:begChr m:val=""/>
                                <m:endChr m:val="⟩"/>
                                <m:ctrlPr>
                                  <w:rPr>
                                    <w:rFonts w:ascii="Cambria Math" w:hAnsi="Cambria Math" w:cs="Tahoma"/>
                                    <w:bCs/>
                                    <w:i/>
                                    <w:szCs w:val="20"/>
                                  </w:rPr>
                                </m:ctrlPr>
                              </m:dPr>
                              <m:e>
                                <m:r>
                                  <w:rPr>
                                    <w:rFonts w:ascii="Cambria Math" w:hAnsi="Cambria Math" w:cs="Tahoma"/>
                                    <w:szCs w:val="20"/>
                                  </w:rPr>
                                  <m:t>6</m:t>
                                </m:r>
                              </m:e>
                            </m:d>
                          </m:e>
                        </m:d>
                      </m:oMath>
                      <w:r w:rsidRPr="00A215F9">
                        <w:rPr>
                          <w:rFonts w:cs="Tahoma"/>
                          <w:szCs w:val="20"/>
                        </w:rPr>
                        <w:t>, where</w:t>
                      </w:r>
                    </w:p>
                    <w:p w14:paraId="5A4E1BEC" w14:textId="77777777" w:rsidR="00A67FA7" w:rsidRDefault="00A67FA7" w:rsidP="00C92E09">
                      <w:pPr>
                        <w:pStyle w:val="ListParagraph"/>
                        <w:numPr>
                          <w:ilvl w:val="0"/>
                          <w:numId w:val="8"/>
                        </w:numPr>
                        <w:tabs>
                          <w:tab w:val="center" w:pos="4680"/>
                        </w:tabs>
                        <w:rPr>
                          <w:rFonts w:cs="Tahoma"/>
                          <w:color w:val="000000" w:themeColor="text1"/>
                          <w:szCs w:val="20"/>
                        </w:rPr>
                      </w:pPr>
                      <w:r>
                        <w:rPr>
                          <w:rFonts w:cs="Tahoma"/>
                          <w:color w:val="000000" w:themeColor="text1"/>
                          <w:szCs w:val="20"/>
                        </w:rPr>
                        <w:t xml:space="preserve">the first component, </w:t>
                      </w:r>
                      <w:r w:rsidRPr="00A215F9">
                        <w:rPr>
                          <w:rFonts w:cs="Tahoma"/>
                          <w:color w:val="000000" w:themeColor="text1"/>
                          <w:szCs w:val="20"/>
                        </w:rPr>
                        <w:t xml:space="preserve">3 is </w:t>
                      </w:r>
                      <w:r>
                        <w:rPr>
                          <w:rFonts w:cs="Tahoma"/>
                          <w:color w:val="000000" w:themeColor="text1"/>
                          <w:szCs w:val="20"/>
                        </w:rPr>
                        <w:t>the length and direction of its</w:t>
                      </w:r>
                    </w:p>
                    <w:p w14:paraId="0192205A" w14:textId="77777777" w:rsidR="00A67FA7" w:rsidRPr="00CD0386" w:rsidRDefault="00A67FA7" w:rsidP="00A67FA7">
                      <w:pPr>
                        <w:pStyle w:val="ListParagraph"/>
                        <w:tabs>
                          <w:tab w:val="center" w:pos="4680"/>
                        </w:tabs>
                        <w:rPr>
                          <w:rFonts w:cs="Tahoma"/>
                          <w:color w:val="000000" w:themeColor="text1"/>
                          <w:szCs w:val="20"/>
                        </w:rPr>
                      </w:pPr>
                      <m:oMath>
                        <m:r>
                          <w:rPr>
                            <w:rFonts w:ascii="Cambria Math" w:hAnsi="Cambria Math" w:cs="Tahoma"/>
                            <w:color w:val="C00000"/>
                            <w:szCs w:val="20"/>
                          </w:rPr>
                          <m:t>x</m:t>
                        </m:r>
                      </m:oMath>
                      <w:r w:rsidRPr="00AD39F2">
                        <w:rPr>
                          <w:rFonts w:cs="Tahoma"/>
                          <w:color w:val="C00000"/>
                          <w:szCs w:val="20"/>
                        </w:rPr>
                        <w:t>-component</w:t>
                      </w:r>
                      <w:r w:rsidRPr="00A215F9">
                        <w:rPr>
                          <w:rFonts w:cs="Tahoma"/>
                          <w:color w:val="000000" w:themeColor="text1"/>
                          <w:szCs w:val="20"/>
                        </w:rPr>
                        <w:t>, and</w:t>
                      </w:r>
                    </w:p>
                    <w:p w14:paraId="5DEFDA96" w14:textId="77777777" w:rsidR="00A67FA7" w:rsidRPr="005A2AC6" w:rsidRDefault="00A67FA7" w:rsidP="00C92E09">
                      <w:pPr>
                        <w:pStyle w:val="ListParagraph"/>
                        <w:numPr>
                          <w:ilvl w:val="0"/>
                          <w:numId w:val="8"/>
                        </w:numPr>
                        <w:tabs>
                          <w:tab w:val="center" w:pos="4680"/>
                        </w:tabs>
                        <w:rPr>
                          <w:rFonts w:cs="Tahoma"/>
                          <w:color w:val="000000" w:themeColor="text1"/>
                          <w:szCs w:val="20"/>
                        </w:rPr>
                      </w:pPr>
                      <w:r w:rsidRPr="00A215F9">
                        <w:rPr>
                          <w:rFonts w:cs="Tahoma"/>
                          <w:color w:val="000000" w:themeColor="text1"/>
                          <w:szCs w:val="20"/>
                        </w:rPr>
                        <w:t>the second component, 6 is the length and direction of its</w:t>
                      </w:r>
                      <w:r w:rsidRPr="008F3CE1">
                        <w:rPr>
                          <w:rFonts w:cs="Tahoma"/>
                          <w:color w:val="00B050"/>
                          <w:szCs w:val="20"/>
                        </w:rPr>
                        <w:t xml:space="preserve"> </w:t>
                      </w:r>
                      <m:oMath>
                        <m:r>
                          <w:rPr>
                            <w:rFonts w:ascii="Cambria Math" w:hAnsi="Cambria Math" w:cs="Tahoma"/>
                            <w:color w:val="538135" w:themeColor="accent6" w:themeShade="BF"/>
                            <w:szCs w:val="20"/>
                          </w:rPr>
                          <m:t>y</m:t>
                        </m:r>
                      </m:oMath>
                      <w:r w:rsidRPr="00AD39F2">
                        <w:rPr>
                          <w:rFonts w:cs="Tahoma"/>
                          <w:color w:val="538135" w:themeColor="accent6" w:themeShade="BF"/>
                          <w:szCs w:val="20"/>
                        </w:rPr>
                        <w:t>-component</w:t>
                      </w:r>
                      <w:r>
                        <w:rPr>
                          <w:rFonts w:cs="Tahoma"/>
                          <w:color w:val="000000" w:themeColor="text1"/>
                          <w:szCs w:val="20"/>
                        </w:rPr>
                        <w:t>.</w:t>
                      </w:r>
                    </w:p>
                  </w:txbxContent>
                </v:textbox>
                <w10:anchorlock/>
              </v:roundrect>
            </w:pict>
          </mc:Fallback>
        </mc:AlternateContent>
      </w:r>
    </w:p>
    <w:p w14:paraId="720083E5" w14:textId="77777777" w:rsidR="00A67FA7" w:rsidRDefault="00A67FA7" w:rsidP="00A67FA7">
      <w:pPr>
        <w:tabs>
          <w:tab w:val="center" w:pos="4680"/>
        </w:tabs>
        <w:rPr>
          <w:rFonts w:cs="Tahoma"/>
          <w:szCs w:val="20"/>
        </w:rPr>
      </w:pPr>
      <w:r w:rsidRPr="00A215F9">
        <w:rPr>
          <w:rFonts w:cs="Tahoma"/>
          <w:color w:val="000000" w:themeColor="text1"/>
          <w:szCs w:val="20"/>
        </w:rPr>
        <w:lastRenderedPageBreak/>
        <w:t xml:space="preserve">The vector </w:t>
      </w:r>
      <m:oMath>
        <m:acc>
          <m:accPr>
            <m:chr m:val="⃗"/>
            <m:ctrlPr>
              <w:rPr>
                <w:rFonts w:ascii="Cambria Math" w:hAnsi="Cambria Math" w:cs="Tahoma"/>
                <w:i/>
                <w:szCs w:val="20"/>
              </w:rPr>
            </m:ctrlPr>
          </m:accPr>
          <m:e>
            <m:r>
              <w:rPr>
                <w:rFonts w:ascii="Cambria Math" w:hAnsi="Cambria Math" w:cs="Tahoma"/>
                <w:szCs w:val="20"/>
              </w:rPr>
              <m:t>u</m:t>
            </m:r>
          </m:e>
        </m:acc>
      </m:oMath>
      <w:r>
        <w:rPr>
          <w:rFonts w:cs="Tahoma"/>
          <w:b/>
          <w:bCs/>
          <w:szCs w:val="20"/>
        </w:rPr>
        <w:t xml:space="preserve"> </w:t>
      </w:r>
      <w:r>
        <w:rPr>
          <w:rFonts w:cs="Tahoma"/>
          <w:szCs w:val="20"/>
        </w:rPr>
        <w:t>in the picture below</w:t>
      </w:r>
      <w:r w:rsidRPr="00A215F9">
        <w:rPr>
          <w:rFonts w:cs="Tahoma"/>
          <w:szCs w:val="20"/>
        </w:rPr>
        <w:t xml:space="preserve"> has</w:t>
      </w:r>
    </w:p>
    <w:p w14:paraId="18D0DB6F" w14:textId="77777777" w:rsidR="00A67FA7" w:rsidRDefault="00A67FA7" w:rsidP="00A67FA7">
      <w:pPr>
        <w:tabs>
          <w:tab w:val="center" w:pos="4680"/>
        </w:tabs>
        <w:ind w:left="720"/>
        <w:rPr>
          <w:rFonts w:cs="Tahoma"/>
          <w:color w:val="000000" w:themeColor="text1"/>
          <w:szCs w:val="20"/>
        </w:rPr>
      </w:pPr>
      <w:r w:rsidRPr="00F3705A">
        <w:rPr>
          <w:rStyle w:val="Strong"/>
        </w:rPr>
        <w:t xml:space="preserve">FIRST COMPONENT = (terminal </w:t>
      </w:r>
      <m:oMath>
        <m:r>
          <w:rPr>
            <w:rStyle w:val="Strong"/>
            <w:rFonts w:ascii="Cambria Math" w:hAnsi="Cambria Math"/>
          </w:rPr>
          <m:t>x</m:t>
        </m:r>
      </m:oMath>
      <w:r w:rsidRPr="00F3705A">
        <w:rPr>
          <w:rStyle w:val="Strong"/>
        </w:rPr>
        <w:t xml:space="preserve">-value) – (initial </w:t>
      </w:r>
      <m:oMath>
        <m:r>
          <w:rPr>
            <w:rStyle w:val="Strong"/>
            <w:rFonts w:ascii="Cambria Math" w:hAnsi="Cambria Math"/>
          </w:rPr>
          <m:t>x</m:t>
        </m:r>
      </m:oMath>
      <w:r w:rsidRPr="00F3705A">
        <w:rPr>
          <w:rStyle w:val="Strong"/>
        </w:rPr>
        <w:t>-value)</w:t>
      </w:r>
      <w:r w:rsidRPr="00A215F9">
        <w:rPr>
          <w:rFonts w:cs="Tahoma"/>
          <w:color w:val="000000" w:themeColor="text1"/>
          <w:szCs w:val="20"/>
        </w:rPr>
        <w:t xml:space="preserve"> = </w:t>
      </w:r>
      <m:oMath>
        <m:r>
          <w:rPr>
            <w:rFonts w:ascii="Cambria Math" w:hAnsi="Cambria Math" w:cs="Tahoma"/>
            <w:color w:val="000000" w:themeColor="text1"/>
            <w:szCs w:val="20"/>
          </w:rPr>
          <m:t>2-7=-5</m:t>
        </m:r>
      </m:oMath>
      <w:r w:rsidRPr="00A215F9">
        <w:rPr>
          <w:rFonts w:cs="Tahoma"/>
          <w:color w:val="000000" w:themeColor="text1"/>
          <w:szCs w:val="20"/>
        </w:rPr>
        <w:t>, and</w:t>
      </w:r>
    </w:p>
    <w:p w14:paraId="1F7EF2E4" w14:textId="77777777" w:rsidR="00A67FA7" w:rsidRPr="00E152C3" w:rsidRDefault="00A67FA7" w:rsidP="00A67FA7">
      <w:pPr>
        <w:tabs>
          <w:tab w:val="center" w:pos="4680"/>
        </w:tabs>
        <w:ind w:left="720"/>
        <w:rPr>
          <w:rFonts w:cs="Tahoma"/>
          <w:szCs w:val="20"/>
        </w:rPr>
      </w:pPr>
      <w:r w:rsidRPr="00F3705A">
        <w:rPr>
          <w:rStyle w:val="Strong"/>
        </w:rPr>
        <w:t xml:space="preserve">SECOND COMPONENT = (terminal </w:t>
      </w:r>
      <m:oMath>
        <m:r>
          <w:rPr>
            <w:rStyle w:val="Strong"/>
            <w:rFonts w:ascii="Cambria Math" w:hAnsi="Cambria Math"/>
          </w:rPr>
          <m:t>y</m:t>
        </m:r>
      </m:oMath>
      <w:r w:rsidRPr="00F3705A">
        <w:rPr>
          <w:rStyle w:val="Strong"/>
        </w:rPr>
        <w:t xml:space="preserve">-value) – (initial </w:t>
      </w:r>
      <m:oMath>
        <m:r>
          <w:rPr>
            <w:rStyle w:val="Strong"/>
            <w:rFonts w:ascii="Cambria Math" w:hAnsi="Cambria Math"/>
          </w:rPr>
          <m:t>y</m:t>
        </m:r>
      </m:oMath>
      <w:r w:rsidRPr="00F3705A">
        <w:rPr>
          <w:rStyle w:val="Strong"/>
        </w:rPr>
        <w:t>-value)</w:t>
      </w:r>
      <w:r w:rsidRPr="005A2AC6">
        <w:rPr>
          <w:rFonts w:cs="Tahoma"/>
          <w:color w:val="000000" w:themeColor="text1"/>
          <w:szCs w:val="20"/>
        </w:rPr>
        <w:t xml:space="preserve"> = </w:t>
      </w:r>
      <m:oMath>
        <m:r>
          <w:rPr>
            <w:rFonts w:ascii="Cambria Math" w:hAnsi="Cambria Math" w:cs="Tahoma"/>
            <w:color w:val="000000" w:themeColor="text1"/>
            <w:szCs w:val="20"/>
          </w:rPr>
          <m:t>4-6=-2</m:t>
        </m:r>
      </m:oMath>
      <w:r w:rsidRPr="005A2AC6">
        <w:rPr>
          <w:rFonts w:cs="Tahoma"/>
          <w:color w:val="000000" w:themeColor="text1"/>
          <w:szCs w:val="20"/>
        </w:rPr>
        <w:t xml:space="preserve">, </w:t>
      </w:r>
    </w:p>
    <w:p w14:paraId="6438C5D4" w14:textId="77777777" w:rsidR="00A67FA7" w:rsidRPr="00686053" w:rsidRDefault="00A67FA7" w:rsidP="00A67FA7">
      <w:pPr>
        <w:tabs>
          <w:tab w:val="center" w:pos="4680"/>
        </w:tabs>
        <w:rPr>
          <w:rFonts w:cs="Tahoma"/>
          <w:szCs w:val="20"/>
        </w:rPr>
      </w:pPr>
      <w:r w:rsidRPr="00A215F9">
        <w:rPr>
          <w:rFonts w:cs="Tahoma"/>
          <w:color w:val="000000" w:themeColor="text1"/>
          <w:szCs w:val="20"/>
        </w:rPr>
        <w:t xml:space="preserve">so that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-2</m:t>
                </m:r>
              </m:e>
            </m:d>
          </m:e>
        </m:d>
      </m:oMath>
      <w:r w:rsidRPr="00686053">
        <w:rPr>
          <w:rFonts w:cs="Tahoma"/>
          <w:szCs w:val="20"/>
        </w:rPr>
        <w:t>.</w:t>
      </w:r>
    </w:p>
    <w:p w14:paraId="710A4E46" w14:textId="77777777" w:rsidR="00A67FA7" w:rsidRPr="00C00D3C" w:rsidRDefault="00A67FA7" w:rsidP="00A67FA7">
      <w:pPr>
        <w:tabs>
          <w:tab w:val="center" w:pos="4680"/>
        </w:tabs>
        <w:rPr>
          <w:rFonts w:cs="Tahoma"/>
          <w:b/>
          <w:bCs/>
          <w:szCs w:val="20"/>
        </w:rPr>
      </w:pPr>
      <w:r>
        <w:rPr>
          <w:rFonts w:cs="Tahoma"/>
          <w:b/>
          <w:bCs/>
          <w:szCs w:val="20"/>
        </w:rPr>
        <w:tab/>
      </w:r>
      <w:r>
        <w:rPr>
          <w:noProof/>
        </w:rPr>
        <w:drawing>
          <wp:inline distT="0" distB="0" distL="0" distR="0" wp14:anchorId="15E70C56" wp14:editId="5BD0FB2F">
            <wp:extent cx="1912264" cy="2011680"/>
            <wp:effectExtent l="0" t="0" r="0" b="7620"/>
            <wp:docPr id="83" name="Picture 83" descr="Diagram image of a vector in component form expressed using angle bra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 image of a vector in component form expressed using angle brackets."/>
                    <pic:cNvPicPr/>
                  </pic:nvPicPr>
                  <pic:blipFill>
                    <a:blip r:embed="rId21">
                      <a:extLst>
                        <a:ext uri="{28A0092B-C50C-407E-A947-70E740481C1C}">
                          <a14:useLocalDpi xmlns:a14="http://schemas.microsoft.com/office/drawing/2010/main" val="0"/>
                        </a:ext>
                      </a:extLst>
                    </a:blip>
                    <a:stretch>
                      <a:fillRect/>
                    </a:stretch>
                  </pic:blipFill>
                  <pic:spPr>
                    <a:xfrm>
                      <a:off x="0" y="0"/>
                      <a:ext cx="1912264" cy="2011680"/>
                    </a:xfrm>
                    <a:prstGeom prst="rect">
                      <a:avLst/>
                    </a:prstGeom>
                  </pic:spPr>
                </pic:pic>
              </a:graphicData>
            </a:graphic>
          </wp:inline>
        </w:drawing>
      </w:r>
    </w:p>
    <w:p w14:paraId="3369C1BA" w14:textId="77777777" w:rsidR="00A67FA7" w:rsidRDefault="00A67FA7" w:rsidP="00A67FA7">
      <w:pPr>
        <w:tabs>
          <w:tab w:val="center" w:pos="4680"/>
        </w:tabs>
        <w:rPr>
          <w:rFonts w:cs="Tahoma"/>
          <w:color w:val="000000" w:themeColor="text1"/>
          <w:szCs w:val="20"/>
        </w:rPr>
      </w:pPr>
      <w:r>
        <w:rPr>
          <w:rFonts w:cs="Tahoma"/>
          <w:color w:val="000000" w:themeColor="text1"/>
          <w:szCs w:val="20"/>
        </w:rPr>
        <w:br/>
      </w:r>
    </w:p>
    <w:p w14:paraId="7B39BE6E" w14:textId="77777777" w:rsidR="00A67FA7" w:rsidRDefault="00A67FA7" w:rsidP="00705059">
      <w:pPr>
        <w:pStyle w:val="Heading3"/>
        <w:rPr>
          <w:color w:val="FF0000"/>
        </w:rPr>
      </w:pPr>
      <w:bookmarkStart w:id="96" w:name="_Toc87342117"/>
      <w:bookmarkStart w:id="97" w:name="_Toc94274755"/>
      <w:r>
        <w:t>ROW AND COLUMN FORMS OF A VECTOR</w:t>
      </w:r>
      <w:bookmarkEnd w:id="96"/>
      <w:bookmarkEnd w:id="97"/>
      <w:r>
        <w:br/>
      </w:r>
    </w:p>
    <w:p w14:paraId="714B7533" w14:textId="77777777" w:rsidR="00A67FA7" w:rsidRPr="007F1DF7" w:rsidRDefault="00A67FA7" w:rsidP="00A67FA7">
      <w:pPr>
        <w:tabs>
          <w:tab w:val="center" w:pos="4680"/>
        </w:tabs>
        <w:rPr>
          <w:rFonts w:cs="Tahoma"/>
          <w:color w:val="FF0000"/>
          <w:szCs w:val="20"/>
        </w:rPr>
      </w:pPr>
      <w:r w:rsidRPr="00A215F9">
        <w:rPr>
          <w:rFonts w:cs="Tahoma"/>
          <w:szCs w:val="20"/>
        </w:rPr>
        <w:t>Vectors are represented by a single column</w:t>
      </w:r>
      <w:r>
        <w:rPr>
          <w:rFonts w:cs="Tahoma"/>
          <w:szCs w:val="20"/>
        </w:rPr>
        <w:t xml:space="preserve"> matrix or a single row matrix.</w:t>
      </w:r>
      <w:r>
        <w:t xml:space="preserve"> </w:t>
      </w:r>
      <w:r w:rsidRPr="00A215F9">
        <w:rPr>
          <w:rFonts w:cs="Tahoma"/>
          <w:szCs w:val="20"/>
        </w:rPr>
        <w:t>The vectors</w:t>
      </w:r>
      <w:r>
        <w:rPr>
          <w:rFonts w:cs="Tahoma"/>
          <w:szCs w:val="20"/>
        </w:rPr>
        <w:t xml:space="preserve">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3,</m:t>
            </m:r>
            <m:d>
              <m:dPr>
                <m:begChr m:val=""/>
                <m:endChr m:val="⟩"/>
                <m:ctrlPr>
                  <w:rPr>
                    <w:rFonts w:ascii="Cambria Math" w:hAnsi="Cambria Math" w:cs="Tahoma"/>
                    <w:i/>
                    <w:szCs w:val="20"/>
                  </w:rPr>
                </m:ctrlPr>
              </m:dPr>
              <m:e>
                <m:r>
                  <w:rPr>
                    <w:rFonts w:ascii="Cambria Math" w:hAnsi="Cambria Math" w:cs="Tahoma"/>
                    <w:szCs w:val="20"/>
                  </w:rPr>
                  <m:t>6</m:t>
                </m:r>
              </m:e>
            </m:d>
          </m:e>
        </m:d>
      </m:oMath>
      <w:r w:rsidRPr="00A215F9">
        <w:rPr>
          <w:rFonts w:cs="Tahoma"/>
          <w:szCs w:val="20"/>
        </w:rPr>
        <w:t xml:space="preserve">, and </w:t>
      </w:r>
      <m:oMath>
        <m:acc>
          <m:accPr>
            <m:chr m:val="⃗"/>
            <m:ctrlPr>
              <w:rPr>
                <w:rFonts w:ascii="Cambria Math" w:hAnsi="Cambria Math" w:cs="Tahoma"/>
                <w:bCs/>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bCs/>
                <w:i/>
                <w:szCs w:val="20"/>
              </w:rPr>
            </m:ctrlPr>
          </m:dPr>
          <m:e>
            <m:r>
              <w:rPr>
                <w:rFonts w:ascii="Cambria Math" w:hAnsi="Cambria Math" w:cs="Tahoma"/>
                <w:szCs w:val="20"/>
              </w:rPr>
              <m:t>-5,</m:t>
            </m:r>
            <m:d>
              <m:dPr>
                <m:begChr m:val=""/>
                <m:endChr m:val="⟩"/>
                <m:ctrlPr>
                  <w:rPr>
                    <w:rFonts w:ascii="Cambria Math" w:hAnsi="Cambria Math" w:cs="Tahoma"/>
                    <w:bCs/>
                    <w:i/>
                    <w:szCs w:val="20"/>
                  </w:rPr>
                </m:ctrlPr>
              </m:dPr>
              <m:e>
                <m:r>
                  <w:rPr>
                    <w:rFonts w:ascii="Cambria Math" w:hAnsi="Cambria Math" w:cs="Tahoma"/>
                    <w:szCs w:val="20"/>
                  </w:rPr>
                  <m:t>-2</m:t>
                </m:r>
              </m:e>
            </m:d>
          </m:e>
        </m:d>
      </m:oMath>
      <w:r w:rsidRPr="00A215F9">
        <w:rPr>
          <w:rFonts w:cs="Tahoma"/>
          <w:szCs w:val="20"/>
        </w:rPr>
        <w:t xml:space="preserve"> above, can be represented by the 2x1 row matrix and the 1x2 column matrix, respectively as</w:t>
      </w:r>
      <w:r>
        <w:rPr>
          <w:rFonts w:cs="Tahoma"/>
          <w:szCs w:val="20"/>
        </w:rPr>
        <w:br/>
      </w:r>
    </w:p>
    <w:p w14:paraId="76DC0D73" w14:textId="77777777" w:rsidR="00A67FA7" w:rsidRPr="00EB441F" w:rsidRDefault="00A67FA7" w:rsidP="00A67FA7">
      <w:pPr>
        <w:tabs>
          <w:tab w:val="center" w:pos="4680"/>
        </w:tabs>
        <w:rPr>
          <w:rFonts w:cs="Tahoma"/>
          <w:szCs w:val="20"/>
        </w:rPr>
      </w:pPr>
      <w:r>
        <w:rPr>
          <w:rFonts w:cs="Tahoma"/>
          <w:szCs w:val="20"/>
        </w:rPr>
        <w:tab/>
      </w:r>
      <w:r>
        <w:rPr>
          <w:rFonts w:cs="Tahoma"/>
          <w:noProof/>
          <w:szCs w:val="20"/>
        </w:rPr>
        <mc:AlternateContent>
          <mc:Choice Requires="wps">
            <w:drawing>
              <wp:inline distT="0" distB="0" distL="0" distR="0" wp14:anchorId="7B411FE6" wp14:editId="0C71B4FE">
                <wp:extent cx="1955800" cy="428625"/>
                <wp:effectExtent l="0" t="0" r="25400" b="28575"/>
                <wp:docPr id="39" name="AutoShape 74" descr="Vectors represented in a row and column matrix."/>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55800" cy="428625"/>
                        </a:xfrm>
                        <a:prstGeom prst="roundRect">
                          <a:avLst>
                            <a:gd name="adj" fmla="val 16667"/>
                          </a:avLst>
                        </a:prstGeom>
                        <a:solidFill>
                          <a:srgbClr val="FFFFFF"/>
                        </a:solidFill>
                        <a:ln w="3175">
                          <a:solidFill>
                            <a:schemeClr val="bg1">
                              <a:lumMod val="75000"/>
                              <a:lumOff val="0"/>
                            </a:schemeClr>
                          </a:solidFill>
                          <a:round/>
                          <a:headEnd/>
                          <a:tailEnd/>
                        </a:ln>
                      </wps:spPr>
                      <wps:txbx>
                        <w:txbxContent>
                          <w:p w14:paraId="30DF05B0" w14:textId="77777777" w:rsidR="00A67FA7" w:rsidRPr="00A215F9" w:rsidRDefault="004552CF" w:rsidP="00A67FA7">
                            <w:pPr>
                              <w:tabs>
                                <w:tab w:val="center" w:pos="4680"/>
                              </w:tabs>
                              <w:jc w:val="center"/>
                              <w:rPr>
                                <w:rFonts w:cs="Tahoma"/>
                                <w:szCs w:val="20"/>
                              </w:rPr>
                            </w:pP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m>
                                    <m:mPr>
                                      <m:mcs>
                                        <m:mc>
                                          <m:mcPr>
                                            <m:count m:val="2"/>
                                            <m:mcJc m:val="center"/>
                                          </m:mcPr>
                                        </m:mc>
                                      </m:mcs>
                                      <m:ctrlPr>
                                        <w:rPr>
                                          <w:rFonts w:ascii="Cambria Math" w:hAnsi="Cambria Math" w:cs="Tahoma"/>
                                          <w:i/>
                                          <w:szCs w:val="20"/>
                                        </w:rPr>
                                      </m:ctrlPr>
                                    </m:mPr>
                                    <m:mr>
                                      <m:e>
                                        <m:r>
                                          <w:rPr>
                                            <w:rFonts w:ascii="Cambria Math" w:hAnsi="Cambria Math" w:cs="Tahoma"/>
                                            <w:szCs w:val="20"/>
                                          </w:rPr>
                                          <m:t>3</m:t>
                                        </m:r>
                                      </m:e>
                                      <m:e>
                                        <m:r>
                                          <w:rPr>
                                            <w:rFonts w:ascii="Cambria Math" w:hAnsi="Cambria Math" w:cs="Tahoma"/>
                                            <w:szCs w:val="20"/>
                                          </w:rPr>
                                          <m:t>6</m:t>
                                        </m:r>
                                      </m:e>
                                    </m:mr>
                                  </m:m>
                                </m:e>
                              </m:d>
                            </m:oMath>
                            <w:r w:rsidR="00A67FA7" w:rsidRPr="00A215F9">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-5</m:t>
                                        </m:r>
                                      </m:e>
                                    </m:mr>
                                    <m:mr>
                                      <m:e>
                                        <m:r>
                                          <w:rPr>
                                            <w:rFonts w:ascii="Cambria Math" w:hAnsi="Cambria Math" w:cs="Tahoma"/>
                                            <w:szCs w:val="20"/>
                                          </w:rPr>
                                          <m:t>-2</m:t>
                                        </m:r>
                                      </m:e>
                                    </m:mr>
                                  </m:m>
                                </m:e>
                              </m:d>
                            </m:oMath>
                          </w:p>
                          <w:p w14:paraId="76EA04DB" w14:textId="77777777" w:rsidR="00A67FA7" w:rsidRPr="00EB441F" w:rsidRDefault="00A67FA7" w:rsidP="00A67FA7"/>
                        </w:txbxContent>
                      </wps:txbx>
                      <wps:bodyPr rot="0" vert="horz" wrap="square" lIns="91440" tIns="45720" rIns="91440" bIns="45720" anchor="t" anchorCtr="0" upright="1">
                        <a:noAutofit/>
                      </wps:bodyPr>
                    </wps:wsp>
                  </a:graphicData>
                </a:graphic>
              </wp:inline>
            </w:drawing>
          </mc:Choice>
          <mc:Fallback>
            <w:pict>
              <v:roundrect w14:anchorId="7B411FE6" id="AutoShape 74" o:spid="_x0000_s1050" alt="Vectors represented in a row and column matrix." style="width:154pt;height:33.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" strokecolor="#bfbfbf [2412]" strokeweight=".25pt">
                <v:textbox>
                  <w:txbxContent>
                    <w:p w14:paraId="30DF05B0" w14:textId="77777777" w:rsidR="00A67FA7" w:rsidRPr="00A215F9" w:rsidRDefault="004552CF" w:rsidP="00A67FA7">
                      <w:pPr>
                        <w:tabs>
                          <w:tab w:val="center" w:pos="4680"/>
                        </w:tabs>
                        <w:jc w:val="center"/>
                        <w:rPr>
                          <w:rFonts w:cs="Tahoma"/>
                          <w:szCs w:val="20"/>
                        </w:rPr>
                      </w:pP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m>
                              <m:mPr>
                                <m:mcs>
                                  <m:mc>
                                    <m:mcPr>
                                      <m:count m:val="2"/>
                                      <m:mcJc m:val="center"/>
                                    </m:mcPr>
                                  </m:mc>
                                </m:mcs>
                                <m:ctrlPr>
                                  <w:rPr>
                                    <w:rFonts w:ascii="Cambria Math" w:hAnsi="Cambria Math" w:cs="Tahoma"/>
                                    <w:i/>
                                    <w:szCs w:val="20"/>
                                  </w:rPr>
                                </m:ctrlPr>
                              </m:mPr>
                              <m:mr>
                                <m:e>
                                  <m:r>
                                    <w:rPr>
                                      <w:rFonts w:ascii="Cambria Math" w:hAnsi="Cambria Math" w:cs="Tahoma"/>
                                      <w:szCs w:val="20"/>
                                    </w:rPr>
                                    <m:t>3</m:t>
                                  </m:r>
                                </m:e>
                                <m:e>
                                  <m:r>
                                    <w:rPr>
                                      <w:rFonts w:ascii="Cambria Math" w:hAnsi="Cambria Math" w:cs="Tahoma"/>
                                      <w:szCs w:val="20"/>
                                    </w:rPr>
                                    <m:t>6</m:t>
                                  </m:r>
                                </m:e>
                              </m:mr>
                            </m:m>
                          </m:e>
                        </m:d>
                      </m:oMath>
                      <w:r w:rsidR="00A67FA7" w:rsidRPr="00A215F9">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-5</m:t>
                                  </m:r>
                                </m:e>
                              </m:mr>
                              <m:mr>
                                <m:e>
                                  <m:r>
                                    <w:rPr>
                                      <w:rFonts w:ascii="Cambria Math" w:hAnsi="Cambria Math" w:cs="Tahoma"/>
                                      <w:szCs w:val="20"/>
                                    </w:rPr>
                                    <m:t>-2</m:t>
                                  </m:r>
                                </m:e>
                              </m:mr>
                            </m:m>
                          </m:e>
                        </m:d>
                      </m:oMath>
                    </w:p>
                    <w:p w14:paraId="76EA04DB" w14:textId="77777777" w:rsidR="00A67FA7" w:rsidRPr="00EB441F" w:rsidRDefault="00A67FA7" w:rsidP="00A67FA7"/>
                  </w:txbxContent>
                </v:textbox>
                <w10:anchorlock/>
              </v:roundrect>
            </w:pict>
          </mc:Fallback>
        </mc:AlternateContent>
      </w:r>
    </w:p>
    <w:p w14:paraId="72FCF294" w14:textId="77777777" w:rsidR="00A67FA7" w:rsidRDefault="00A67FA7" w:rsidP="00A67FA7">
      <w:pPr>
        <w:tabs>
          <w:tab w:val="center" w:pos="4680"/>
        </w:tabs>
        <w:rPr>
          <w:rFonts w:cs="Tahoma"/>
          <w:b/>
          <w:color w:val="2E74B5" w:themeColor="accent5" w:themeShade="BF"/>
          <w:szCs w:val="20"/>
        </w:rPr>
      </w:pPr>
    </w:p>
    <w:p w14:paraId="6CF31711" w14:textId="77777777" w:rsidR="00A67FA7" w:rsidRDefault="00A67FA7" w:rsidP="00A67FA7">
      <w:pPr>
        <w:tabs>
          <w:tab w:val="center" w:pos="4680"/>
        </w:tabs>
        <w:jc w:val="center"/>
        <w:rPr>
          <w:rFonts w:cs="Tahoma"/>
          <w:b/>
          <w:color w:val="2E74B5" w:themeColor="accent5" w:themeShade="BF"/>
          <w:szCs w:val="20"/>
        </w:rPr>
      </w:pPr>
    </w:p>
    <w:p w14:paraId="44C8D864" w14:textId="77777777" w:rsidR="00A67FA7" w:rsidRPr="007F1DF7" w:rsidRDefault="00A67FA7" w:rsidP="00705059">
      <w:pPr>
        <w:pStyle w:val="Heading3"/>
        <w:rPr>
          <w:color w:val="FF0000"/>
        </w:rPr>
      </w:pPr>
      <w:bookmarkStart w:id="98" w:name="_Toc87342118"/>
      <w:bookmarkStart w:id="99" w:name="_Toc94274756"/>
      <w:r>
        <w:t>EQUAL VECTORS</w:t>
      </w:r>
      <w:bookmarkEnd w:id="98"/>
      <w:bookmarkEnd w:id="99"/>
      <w:r>
        <w:br/>
      </w:r>
    </w:p>
    <w:p w14:paraId="68225FD9" w14:textId="77777777" w:rsidR="00A67FA7" w:rsidRDefault="00A67FA7" w:rsidP="00A67FA7">
      <w:pPr>
        <w:tabs>
          <w:tab w:val="center" w:pos="4680"/>
        </w:tabs>
        <w:rPr>
          <w:rFonts w:cs="Tahoma"/>
          <w:szCs w:val="20"/>
        </w:rPr>
      </w:pPr>
      <w:r>
        <w:rPr>
          <w:rFonts w:cs="Tahoma"/>
          <w:szCs w:val="20"/>
        </w:rPr>
        <w:tab/>
      </w:r>
      <w:r>
        <w:rPr>
          <w:rFonts w:cs="Tahoma"/>
          <w:noProof/>
          <w:szCs w:val="20"/>
        </w:rPr>
        <mc:AlternateContent>
          <mc:Choice Requires="wps">
            <w:drawing>
              <wp:inline distT="0" distB="0" distL="0" distR="0" wp14:anchorId="01392043" wp14:editId="07974F5C">
                <wp:extent cx="5019675" cy="448945"/>
                <wp:effectExtent l="0" t="0" r="28575" b="27305"/>
                <wp:docPr id="38" name="AutoShap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19675" cy="448945"/>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wps:spPr>
                      <wps:txbx>
                        <w:txbxContent>
                          <w:p w14:paraId="634A40D5" w14:textId="77777777" w:rsidR="00A67FA7" w:rsidRPr="00677392" w:rsidRDefault="00A67FA7" w:rsidP="00A67FA7">
                            <w:r w:rsidRPr="00A215F9">
                              <w:rPr>
                                <w:rFonts w:cs="Tahoma"/>
                                <w:szCs w:val="20"/>
                              </w:rPr>
                              <w:t xml:space="preserve">Two vectors are </w:t>
                            </w:r>
                            <w:r w:rsidRPr="00686053">
                              <w:rPr>
                                <w:rFonts w:cs="Tahoma"/>
                                <w:bCs/>
                                <w:szCs w:val="20"/>
                              </w:rPr>
                              <w:t>EQUAL</w:t>
                            </w:r>
                            <w:r w:rsidRPr="00A215F9">
                              <w:rPr>
                                <w:rFonts w:cs="Tahoma"/>
                                <w:szCs w:val="20"/>
                              </w:rPr>
                              <w:t xml:space="preserve"> if they have the</w:t>
                            </w:r>
                            <w:r>
                              <w:rPr>
                                <w:rFonts w:cs="Tahoma"/>
                                <w:szCs w:val="20"/>
                              </w:rPr>
                              <w:t xml:space="preserve"> same direction and magnitude. </w:t>
                            </w:r>
                            <w:r w:rsidRPr="00A215F9">
                              <w:rPr>
                                <w:rFonts w:cs="Tahoma"/>
                                <w:szCs w:val="20"/>
                              </w:rPr>
                              <w:t>They may start and end at different positions, but their repres</w:t>
                            </w:r>
                            <w:r>
                              <w:rPr>
                                <w:rFonts w:cs="Tahoma"/>
                                <w:szCs w:val="20"/>
                              </w:rPr>
                              <w:t>enting arrows will be parallel.</w:t>
                            </w:r>
                          </w:p>
                        </w:txbxContent>
                      </wps:txbx>
                      <wps:bodyPr rot="0" vert="horz" wrap="square" lIns="91440" tIns="45720" rIns="91440" bIns="45720" anchor="t" anchorCtr="0" upright="1">
                        <a:noAutofit/>
                      </wps:bodyPr>
                    </wps:wsp>
                  </a:graphicData>
                </a:graphic>
              </wp:inline>
            </w:drawing>
          </mc:Choice>
          <mc:Fallback>
            <w:pict>
              <v:roundrect w14:anchorId="01392043" id="AutoShape 83" o:spid="_x0000_s1051" style="width:395.25pt;height:35.3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" fillcolor="#e2efd9 [665]" strokecolor="#a5a5a5 [2092]" strokeweight=".25pt">
                <v:textbox>
                  <w:txbxContent>
                    <w:p w14:paraId="634A40D5" w14:textId="77777777" w:rsidR="00A67FA7" w:rsidRPr="00677392" w:rsidRDefault="00A67FA7" w:rsidP="00A67FA7">
                      <w:r w:rsidRPr="00A215F9">
                        <w:rPr>
                          <w:rFonts w:cs="Tahoma"/>
                          <w:szCs w:val="20"/>
                        </w:rPr>
                        <w:t xml:space="preserve">Two vectors are </w:t>
                      </w:r>
                      <w:r w:rsidRPr="00686053">
                        <w:rPr>
                          <w:rFonts w:cs="Tahoma"/>
                          <w:bCs/>
                          <w:szCs w:val="20"/>
                        </w:rPr>
                        <w:t>EQUAL</w:t>
                      </w:r>
                      <w:r w:rsidRPr="00A215F9">
                        <w:rPr>
                          <w:rFonts w:cs="Tahoma"/>
                          <w:szCs w:val="20"/>
                        </w:rPr>
                        <w:t xml:space="preserve"> if they have the</w:t>
                      </w:r>
                      <w:r>
                        <w:rPr>
                          <w:rFonts w:cs="Tahoma"/>
                          <w:szCs w:val="20"/>
                        </w:rPr>
                        <w:t xml:space="preserve"> same direction and magnitude. </w:t>
                      </w:r>
                      <w:r w:rsidRPr="00A215F9">
                        <w:rPr>
                          <w:rFonts w:cs="Tahoma"/>
                          <w:szCs w:val="20"/>
                        </w:rPr>
                        <w:t>They may start and end at different positions, but their repres</w:t>
                      </w:r>
                      <w:r>
                        <w:rPr>
                          <w:rFonts w:cs="Tahoma"/>
                          <w:szCs w:val="20"/>
                        </w:rPr>
                        <w:t>enting arrows will be parallel.</w:t>
                      </w:r>
                    </w:p>
                  </w:txbxContent>
                </v:textbox>
                <w10:anchorlock/>
              </v:roundrect>
            </w:pict>
          </mc:Fallback>
        </mc:AlternateContent>
      </w:r>
    </w:p>
    <w:p w14:paraId="09C3FAC7" w14:textId="77777777" w:rsidR="00A67FA7" w:rsidRDefault="00A67FA7" w:rsidP="00A67FA7">
      <w:pPr>
        <w:tabs>
          <w:tab w:val="center" w:pos="4680"/>
        </w:tabs>
        <w:rPr>
          <w:rFonts w:cs="Tahoma"/>
          <w:szCs w:val="20"/>
        </w:rPr>
      </w:pPr>
    </w:p>
    <w:p w14:paraId="3E7849D5" w14:textId="77777777" w:rsidR="00A67FA7" w:rsidRDefault="00A67FA7" w:rsidP="00A67FA7">
      <w:pPr>
        <w:tabs>
          <w:tab w:val="center" w:pos="4680"/>
        </w:tabs>
        <w:rPr>
          <w:rFonts w:cs="Tahoma"/>
          <w:szCs w:val="20"/>
        </w:rPr>
      </w:pPr>
      <w:r>
        <w:rPr>
          <w:rFonts w:cs="Tahoma"/>
          <w:szCs w:val="20"/>
        </w:rPr>
        <w:tab/>
      </w:r>
      <w:r>
        <w:rPr>
          <w:noProof/>
        </w:rPr>
        <w:drawing>
          <wp:inline distT="0" distB="0" distL="0" distR="0" wp14:anchorId="52CC258F" wp14:editId="7CC9B992">
            <wp:extent cx="1987550" cy="1948815"/>
            <wp:effectExtent l="0" t="0" r="0" b="0"/>
            <wp:docPr id="84" name="Picture 84" descr="Diagram showing two vectors that are equal but appear in different locations in the xy-pl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 showing two vectors that are equal but appear in different locations in the xy-plane."/>
                    <pic:cNvPicPr/>
                  </pic:nvPicPr>
                  <pic:blipFill>
                    <a:blip r:embed="rId22">
                      <a:extLst>
                        <a:ext uri="{28A0092B-C50C-407E-A947-70E740481C1C}">
                          <a14:useLocalDpi xmlns:a14="http://schemas.microsoft.com/office/drawing/2010/main" val="0"/>
                        </a:ext>
                      </a:extLst>
                    </a:blip>
                    <a:stretch>
                      <a:fillRect/>
                    </a:stretch>
                  </pic:blipFill>
                  <pic:spPr>
                    <a:xfrm>
                      <a:off x="0" y="0"/>
                      <a:ext cx="1987550" cy="1948815"/>
                    </a:xfrm>
                    <a:prstGeom prst="rect">
                      <a:avLst/>
                    </a:prstGeom>
                  </pic:spPr>
                </pic:pic>
              </a:graphicData>
            </a:graphic>
          </wp:inline>
        </w:drawing>
      </w:r>
      <w:r>
        <w:rPr>
          <w:rFonts w:cs="Tahoma"/>
          <w:noProof/>
          <w:szCs w:val="20"/>
        </w:rPr>
        <mc:AlternateContent>
          <mc:Choice Requires="wps">
            <w:drawing>
              <wp:inline distT="0" distB="0" distL="0" distR="0" wp14:anchorId="61E11DA8" wp14:editId="143BAD8B">
                <wp:extent cx="1731645" cy="889635"/>
                <wp:effectExtent l="0" t="0" r="0" b="0"/>
                <wp:docPr id="32" name="AutoShap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31645" cy="889635"/>
                        </a:xfrm>
                        <a:prstGeom prst="roundRect">
                          <a:avLst>
                            <a:gd name="adj" fmla="val 16667"/>
                          </a:avLst>
                        </a:prstGeom>
                        <a:noFill/>
                        <a:ln>
                          <a:noFill/>
                        </a:ln>
                        <a:extLst>
                          <a:ext uri="{909E8E84-426E-40DD-AFC4-6F175D3DCCD1}">
                            <a14:hiddenFill xmlns:a14="http://schemas.microsoft.com/office/drawing/2010/main">
                              <a:solidFill>
                                <a:schemeClr val="bg1">
                                  <a:lumMod val="95000"/>
                                  <a:lumOff val="0"/>
                                </a:schemeClr>
                              </a:solidFill>
                            </a14:hiddenFill>
                          </a:ext>
                          <a:ext uri="{91240B29-F687-4F45-9708-019B960494DF}">
                            <a14:hiddenLine xmlns:a14="http://schemas.microsoft.com/office/drawing/2010/main" w="9525">
                              <a:solidFill>
                                <a:schemeClr val="bg1">
                                  <a:lumMod val="75000"/>
                                  <a:lumOff val="0"/>
                                </a:schemeClr>
                              </a:solidFill>
                              <a:round/>
                              <a:headEnd/>
                              <a:tailEnd/>
                            </a14:hiddenLine>
                          </a:ext>
                        </a:extLst>
                      </wps:spPr>
                      <wps:txbx>
                        <w:txbxContent>
                          <w:p w14:paraId="26C11FE8" w14:textId="77777777" w:rsidR="00A67FA7" w:rsidRPr="00B35A0B" w:rsidRDefault="00A67FA7" w:rsidP="00A67FA7">
                            <w:r>
                              <w:rPr>
                                <w:rFonts w:cs="Tahoma"/>
                                <w:szCs w:val="20"/>
                              </w:rPr>
                              <w:t xml:space="preserve">In the diagram </w:t>
                            </w:r>
                            <w:r w:rsidRPr="00A215F9">
                              <w:rPr>
                                <w:rFonts w:cs="Tahoma"/>
                                <w:szCs w:val="20"/>
                              </w:rPr>
                              <w:t xml:space="preserve">vectors </w:t>
                            </w:r>
                            <m:oMath>
                              <m:acc>
                                <m:accPr>
                                  <m:chr m:val="⃗"/>
                                  <m:ctrlPr>
                                    <w:rPr>
                                      <w:rFonts w:ascii="Cambria Math" w:hAnsi="Cambria Math" w:cs="Tahoma"/>
                                      <w:i/>
                                      <w:szCs w:val="20"/>
                                    </w:rPr>
                                  </m:ctrlPr>
                                </m:accPr>
                                <m:e>
                                  <m:r>
                                    <w:rPr>
                                      <w:rFonts w:ascii="Cambria Math" w:hAnsi="Cambria Math" w:cs="Tahoma"/>
                                      <w:szCs w:val="20"/>
                                    </w:rPr>
                                    <m:t>a</m:t>
                                  </m:r>
                                </m:e>
                              </m:acc>
                            </m:oMath>
                            <w:r>
                              <w:rPr>
                                <w:rFonts w:cs="Tahoma"/>
                                <w:b/>
                                <w:bCs/>
                                <w:szCs w:val="20"/>
                              </w:rPr>
                              <w:t xml:space="preserve"> </w:t>
                            </w:r>
                            <w:r w:rsidRPr="00686053">
                              <w:rPr>
                                <w:rFonts w:cs="Tahoma"/>
                                <w:szCs w:val="20"/>
                              </w:rPr>
                              <w:t xml:space="preserve">and </w:t>
                            </w:r>
                            <m:oMath>
                              <m:acc>
                                <m:accPr>
                                  <m:chr m:val="⃗"/>
                                  <m:ctrlPr>
                                    <w:rPr>
                                      <w:rFonts w:ascii="Cambria Math" w:hAnsi="Cambria Math" w:cs="Tahoma"/>
                                      <w:i/>
                                      <w:szCs w:val="20"/>
                                    </w:rPr>
                                  </m:ctrlPr>
                                </m:accPr>
                                <m:e>
                                  <m:r>
                                    <w:rPr>
                                      <w:rFonts w:ascii="Cambria Math" w:hAnsi="Cambria Math" w:cs="Tahoma"/>
                                      <w:szCs w:val="20"/>
                                    </w:rPr>
                                    <m:t>b</m:t>
                                  </m:r>
                                </m:e>
                              </m:acc>
                            </m:oMath>
                            <w:r>
                              <w:rPr>
                                <w:rFonts w:cs="Tahoma"/>
                                <w:b/>
                                <w:bCs/>
                                <w:szCs w:val="20"/>
                              </w:rPr>
                              <w:t xml:space="preserve"> </w:t>
                            </w:r>
                            <w:r w:rsidRPr="00A215F9">
                              <w:rPr>
                                <w:rFonts w:cs="Tahoma"/>
                                <w:szCs w:val="20"/>
                              </w:rPr>
                              <w:t>are equal</w:t>
                            </w:r>
                            <w:r>
                              <w:rPr>
                                <w:rFonts w:cs="Tahoma"/>
                                <w:szCs w:val="20"/>
                              </w:rPr>
                              <w:t xml:space="preserve"> but appear in different locations in the </w:t>
                            </w:r>
                            <m:oMath>
                              <m:r>
                                <w:rPr>
                                  <w:rFonts w:ascii="Cambria Math" w:hAnsi="Cambria Math" w:cs="Tahoma"/>
                                  <w:szCs w:val="20"/>
                                </w:rPr>
                                <m:t>xy</m:t>
                              </m:r>
                            </m:oMath>
                            <w:r>
                              <w:rPr>
                                <w:rFonts w:cs="Tahoma"/>
                                <w:szCs w:val="20"/>
                              </w:rPr>
                              <w:t>-plane.</w:t>
                            </w:r>
                          </w:p>
                        </w:txbxContent>
                      </wps:txbx>
                      <wps:bodyPr rot="0" vert="horz" wrap="square" lIns="91440" tIns="45720" rIns="91440" bIns="45720" anchor="t" anchorCtr="0" upright="1">
                        <a:noAutofit/>
                      </wps:bodyPr>
                    </wps:wsp>
                  </a:graphicData>
                </a:graphic>
              </wp:inline>
            </w:drawing>
          </mc:Choice>
          <mc:Fallback>
            <w:pict>
              <v:roundrect w14:anchorId="61E11DA8" id="AutoShape 89" o:spid="_x0000_s1052" style="width:136.35pt;height:70.0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" filled="f" fillcolor="#f2f2f2 [3052]" stroked="f" strokecolor="#bfbfbf [2412]">
                <v:textbox>
                  <w:txbxContent>
                    <w:p w14:paraId="26C11FE8" w14:textId="77777777" w:rsidR="00A67FA7" w:rsidRPr="00B35A0B" w:rsidRDefault="00A67FA7" w:rsidP="00A67FA7">
                      <w:r>
                        <w:rPr>
                          <w:rFonts w:cs="Tahoma"/>
                          <w:szCs w:val="20"/>
                        </w:rPr>
                        <w:t xml:space="preserve">In the diagram </w:t>
                      </w:r>
                      <w:r w:rsidRPr="00A215F9">
                        <w:rPr>
                          <w:rFonts w:cs="Tahoma"/>
                          <w:szCs w:val="20"/>
                        </w:rPr>
                        <w:t xml:space="preserve">vectors </w:t>
                      </w:r>
                      <m:oMath>
                        <m:acc>
                          <m:accPr>
                            <m:chr m:val="⃗"/>
                            <m:ctrlPr>
                              <w:rPr>
                                <w:rFonts w:ascii="Cambria Math" w:hAnsi="Cambria Math" w:cs="Tahoma"/>
                                <w:i/>
                                <w:szCs w:val="20"/>
                              </w:rPr>
                            </m:ctrlPr>
                          </m:accPr>
                          <m:e>
                            <m:r>
                              <w:rPr>
                                <w:rFonts w:ascii="Cambria Math" w:hAnsi="Cambria Math" w:cs="Tahoma"/>
                                <w:szCs w:val="20"/>
                              </w:rPr>
                              <m:t>a</m:t>
                            </m:r>
                          </m:e>
                        </m:acc>
                      </m:oMath>
                      <w:r>
                        <w:rPr>
                          <w:rFonts w:cs="Tahoma"/>
                          <w:b/>
                          <w:bCs/>
                          <w:szCs w:val="20"/>
                        </w:rPr>
                        <w:t xml:space="preserve"> </w:t>
                      </w:r>
                      <w:r w:rsidRPr="00686053">
                        <w:rPr>
                          <w:rFonts w:cs="Tahoma"/>
                          <w:szCs w:val="20"/>
                        </w:rPr>
                        <w:t xml:space="preserve">and </w:t>
                      </w:r>
                      <m:oMath>
                        <m:acc>
                          <m:accPr>
                            <m:chr m:val="⃗"/>
                            <m:ctrlPr>
                              <w:rPr>
                                <w:rFonts w:ascii="Cambria Math" w:hAnsi="Cambria Math" w:cs="Tahoma"/>
                                <w:i/>
                                <w:szCs w:val="20"/>
                              </w:rPr>
                            </m:ctrlPr>
                          </m:accPr>
                          <m:e>
                            <m:r>
                              <w:rPr>
                                <w:rFonts w:ascii="Cambria Math" w:hAnsi="Cambria Math" w:cs="Tahoma"/>
                                <w:szCs w:val="20"/>
                              </w:rPr>
                              <m:t>b</m:t>
                            </m:r>
                          </m:e>
                        </m:acc>
                      </m:oMath>
                      <w:r>
                        <w:rPr>
                          <w:rFonts w:cs="Tahoma"/>
                          <w:b/>
                          <w:bCs/>
                          <w:szCs w:val="20"/>
                        </w:rPr>
                        <w:t xml:space="preserve"> </w:t>
                      </w:r>
                      <w:r w:rsidRPr="00A215F9">
                        <w:rPr>
                          <w:rFonts w:cs="Tahoma"/>
                          <w:szCs w:val="20"/>
                        </w:rPr>
                        <w:t>are equal</w:t>
                      </w:r>
                      <w:r>
                        <w:rPr>
                          <w:rFonts w:cs="Tahoma"/>
                          <w:szCs w:val="20"/>
                        </w:rPr>
                        <w:t xml:space="preserve"> but appear in different locations in the </w:t>
                      </w:r>
                      <m:oMath>
                        <m:r>
                          <w:rPr>
                            <w:rFonts w:ascii="Cambria Math" w:hAnsi="Cambria Math" w:cs="Tahoma"/>
                            <w:szCs w:val="20"/>
                          </w:rPr>
                          <m:t>xy</m:t>
                        </m:r>
                      </m:oMath>
                      <w:r>
                        <w:rPr>
                          <w:rFonts w:cs="Tahoma"/>
                          <w:szCs w:val="20"/>
                        </w:rPr>
                        <w:t>-plane.</w:t>
                      </w:r>
                    </w:p>
                  </w:txbxContent>
                </v:textbox>
                <w10:anchorlock/>
              </v:roundrect>
            </w:pict>
          </mc:Fallback>
        </mc:AlternateContent>
      </w:r>
    </w:p>
    <w:p w14:paraId="27B54A4B" w14:textId="77777777" w:rsidR="00A67FA7" w:rsidRDefault="00A67FA7" w:rsidP="00A67FA7">
      <w:pPr>
        <w:tabs>
          <w:tab w:val="center" w:pos="4680"/>
        </w:tabs>
        <w:rPr>
          <w:rFonts w:cs="Tahoma"/>
          <w:szCs w:val="20"/>
        </w:rPr>
      </w:pPr>
    </w:p>
    <w:p w14:paraId="70EFF7E2" w14:textId="77777777" w:rsidR="00A67FA7" w:rsidRPr="00A215F9" w:rsidRDefault="00A67FA7" w:rsidP="00A67FA7">
      <w:pPr>
        <w:tabs>
          <w:tab w:val="center" w:pos="4680"/>
        </w:tabs>
        <w:rPr>
          <w:rFonts w:cs="Tahoma"/>
          <w:szCs w:val="20"/>
        </w:rPr>
      </w:pPr>
    </w:p>
    <w:p w14:paraId="410594BC" w14:textId="60326585" w:rsidR="00A67FA7" w:rsidRDefault="00501C7C" w:rsidP="00705059">
      <w:pPr>
        <w:pStyle w:val="Heading3"/>
      </w:pPr>
      <w:bookmarkStart w:id="100" w:name="_Toc87342119"/>
      <w:bookmarkStart w:id="101" w:name="_Toc94274757"/>
      <w:r>
        <w:lastRenderedPageBreak/>
        <w:t xml:space="preserve">2.1 </w:t>
      </w:r>
      <w:r w:rsidR="00A67FA7" w:rsidRPr="00A02233">
        <w:t>TRY THESE</w:t>
      </w:r>
      <w:bookmarkEnd w:id="100"/>
      <w:bookmarkEnd w:id="101"/>
    </w:p>
    <w:p w14:paraId="0E27BF0D" w14:textId="77777777" w:rsidR="00A67FA7" w:rsidRPr="0011745E" w:rsidRDefault="00A67FA7" w:rsidP="00A67FA7"/>
    <w:p w14:paraId="25D90587" w14:textId="77777777" w:rsidR="00A67FA7" w:rsidRDefault="00A67FA7" w:rsidP="00833DF1">
      <w:pPr>
        <w:jc w:val="center"/>
        <w:rPr>
          <w:rFonts w:cs="Tahoma"/>
        </w:rPr>
      </w:pPr>
      <w:r>
        <w:rPr>
          <w:rFonts w:cs="Tahoma"/>
          <w:noProof/>
          <w:szCs w:val="20"/>
        </w:rPr>
        <mc:AlternateContent>
          <mc:Choice Requires="wps">
            <w:drawing>
              <wp:inline distT="0" distB="0" distL="0" distR="0" wp14:anchorId="507D7C78" wp14:editId="79BD4A94">
                <wp:extent cx="5687568" cy="297815"/>
                <wp:effectExtent l="0" t="0" r="27940" b="26035"/>
                <wp:docPr id="4" name="AutoShap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29781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2A0C50D9" w14:textId="5BC2BDB0" w:rsidR="00A67FA7" w:rsidRPr="003175B8" w:rsidRDefault="00A67FA7" w:rsidP="00882296">
                            <w:pPr>
                              <w:pStyle w:val="ListParagraph"/>
                              <w:numPr>
                                <w:ilvl w:val="0"/>
                                <w:numId w:val="149"/>
                              </w:numPr>
                            </w:pPr>
                            <w:r w:rsidRPr="00CC3E61">
                              <w:rPr>
                                <w:rFonts w:cs="Tahoma"/>
                                <w:szCs w:val="20"/>
                              </w:rPr>
                              <w:t xml:space="preserve">Express the vectors </w:t>
                            </w:r>
                            <m:oMath>
                              <m:acc>
                                <m:accPr>
                                  <m:chr m:val="⃗"/>
                                  <m:ctrlPr>
                                    <w:rPr>
                                      <w:rFonts w:ascii="Cambria Math" w:hAnsi="Cambria Math" w:cs="Tahoma"/>
                                      <w:i/>
                                      <w:szCs w:val="20"/>
                                    </w:rPr>
                                  </m:ctrlPr>
                                </m:accPr>
                                <m:e>
                                  <m:r>
                                    <w:rPr>
                                      <w:rFonts w:ascii="Cambria Math" w:hAnsi="Cambria Math" w:cs="Tahoma"/>
                                      <w:szCs w:val="20"/>
                                    </w:rPr>
                                    <m:t>v</m:t>
                                  </m:r>
                                </m:e>
                              </m:acc>
                            </m:oMath>
                            <w:r w:rsidRPr="00CC3E61">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u</m:t>
                                  </m:r>
                                </m:e>
                              </m:acc>
                            </m:oMath>
                            <w:r w:rsidRPr="00CC3E61">
                              <w:rPr>
                                <w:rFonts w:cs="Tahoma"/>
                                <w:szCs w:val="20"/>
                              </w:rPr>
                              <w:t xml:space="preserve"> in component form.</w:t>
                            </w:r>
                          </w:p>
                        </w:txbxContent>
                      </wps:txbx>
                      <wps:bodyPr rot="0" vert="horz" wrap="square" lIns="91440" tIns="45720" rIns="91440" bIns="45720" anchor="t" anchorCtr="0" upright="1">
                        <a:noAutofit/>
                      </wps:bodyPr>
                    </wps:wsp>
                  </a:graphicData>
                </a:graphic>
              </wp:inline>
            </w:drawing>
          </mc:Choice>
          <mc:Fallback>
            <w:pict>
              <v:roundrect w14:anchorId="507D7C78" id="AutoShape 87" o:spid="_x0000_s1053" style="width:447.85pt;height:23.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" fillcolor="#f2f2f2 [3052]" strokecolor="#bfbfbf [2412]" strokeweight=".25pt">
                <v:textbox>
                  <w:txbxContent>
                    <w:p w14:paraId="2A0C50D9" w14:textId="5BC2BDB0" w:rsidR="00A67FA7" w:rsidRPr="003175B8" w:rsidRDefault="00A67FA7" w:rsidP="00882296">
                      <w:pPr>
                        <w:pStyle w:val="ListParagraph"/>
                        <w:numPr>
                          <w:ilvl w:val="0"/>
                          <w:numId w:val="149"/>
                        </w:numPr>
                      </w:pPr>
                      <w:r w:rsidRPr="00CC3E61">
                        <w:rPr>
                          <w:rFonts w:cs="Tahoma"/>
                          <w:szCs w:val="20"/>
                        </w:rPr>
                        <w:t xml:space="preserve">Express the vectors </w:t>
                      </w:r>
                      <m:oMath>
                        <m:acc>
                          <m:accPr>
                            <m:chr m:val="⃗"/>
                            <m:ctrlPr>
                              <w:rPr>
                                <w:rFonts w:ascii="Cambria Math" w:hAnsi="Cambria Math" w:cs="Tahoma"/>
                                <w:i/>
                                <w:szCs w:val="20"/>
                              </w:rPr>
                            </m:ctrlPr>
                          </m:accPr>
                          <m:e>
                            <m:r>
                              <w:rPr>
                                <w:rFonts w:ascii="Cambria Math" w:hAnsi="Cambria Math" w:cs="Tahoma"/>
                                <w:szCs w:val="20"/>
                              </w:rPr>
                              <m:t>v</m:t>
                            </m:r>
                          </m:e>
                        </m:acc>
                      </m:oMath>
                      <w:r w:rsidRPr="00CC3E61">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u</m:t>
                            </m:r>
                          </m:e>
                        </m:acc>
                      </m:oMath>
                      <w:r w:rsidRPr="00CC3E61">
                        <w:rPr>
                          <w:rFonts w:cs="Tahoma"/>
                          <w:szCs w:val="20"/>
                        </w:rPr>
                        <w:t xml:space="preserve"> in component form.</w:t>
                      </w:r>
                    </w:p>
                  </w:txbxContent>
                </v:textbox>
                <w10:anchorlock/>
              </v:roundrect>
            </w:pict>
          </mc:Fallback>
        </mc:AlternateContent>
      </w:r>
    </w:p>
    <w:p w14:paraId="11B5E18A" w14:textId="77777777" w:rsidR="00A67FA7" w:rsidRDefault="00A67FA7" w:rsidP="00A67FA7">
      <w:pPr>
        <w:rPr>
          <w:rFonts w:cs="Tahoma"/>
        </w:rPr>
      </w:pPr>
    </w:p>
    <w:p w14:paraId="099A2847" w14:textId="77777777" w:rsidR="00A67FA7" w:rsidRDefault="00A67FA7" w:rsidP="00A67FA7">
      <w:pPr>
        <w:ind w:left="2160" w:firstLine="720"/>
        <w:rPr>
          <w:rFonts w:cs="Tahoma"/>
        </w:rPr>
      </w:pPr>
      <w:r>
        <w:rPr>
          <w:noProof/>
        </w:rPr>
        <w:drawing>
          <wp:inline distT="0" distB="0" distL="0" distR="0" wp14:anchorId="66965340" wp14:editId="3004A2E1">
            <wp:extent cx="2020046" cy="2012178"/>
            <wp:effectExtent l="0" t="0" r="0" b="7620"/>
            <wp:docPr id="85" name="Picture 85" descr="Diagram of two v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 of two vectors."/>
                    <pic:cNvPicPr/>
                  </pic:nvPicPr>
                  <pic:blipFill>
                    <a:blip r:embed="rId23">
                      <a:extLst>
                        <a:ext uri="{28A0092B-C50C-407E-A947-70E740481C1C}">
                          <a14:useLocalDpi xmlns:a14="http://schemas.microsoft.com/office/drawing/2010/main" val="0"/>
                        </a:ext>
                      </a:extLst>
                    </a:blip>
                    <a:stretch>
                      <a:fillRect/>
                    </a:stretch>
                  </pic:blipFill>
                  <pic:spPr>
                    <a:xfrm>
                      <a:off x="0" y="0"/>
                      <a:ext cx="2022259" cy="2014383"/>
                    </a:xfrm>
                    <a:prstGeom prst="rect">
                      <a:avLst/>
                    </a:prstGeom>
                  </pic:spPr>
                </pic:pic>
              </a:graphicData>
            </a:graphic>
          </wp:inline>
        </w:drawing>
      </w:r>
    </w:p>
    <w:p w14:paraId="7A07E7A8" w14:textId="77777777" w:rsidR="00A67FA7" w:rsidRPr="003175B8" w:rsidRDefault="00A67FA7" w:rsidP="00A67FA7">
      <w:pPr>
        <w:rPr>
          <w:rFonts w:cs="Tahoma"/>
        </w:rPr>
      </w:pPr>
    </w:p>
    <w:p w14:paraId="1C4F1D42" w14:textId="77777777" w:rsidR="00A67FA7" w:rsidRDefault="00A67FA7" w:rsidP="00A67FA7">
      <w:pPr>
        <w:tabs>
          <w:tab w:val="center" w:pos="4680"/>
        </w:tabs>
        <w:rPr>
          <w:rFonts w:cs="Tahoma"/>
        </w:rPr>
      </w:pPr>
    </w:p>
    <w:p w14:paraId="22221EF5" w14:textId="77777777" w:rsidR="00A67FA7" w:rsidRDefault="00A67FA7" w:rsidP="00833DF1">
      <w:pPr>
        <w:tabs>
          <w:tab w:val="center" w:pos="4680"/>
        </w:tabs>
        <w:jc w:val="center"/>
        <w:rPr>
          <w:rFonts w:cs="Tahoma"/>
        </w:rPr>
      </w:pPr>
      <w:r>
        <w:rPr>
          <w:rFonts w:cs="Tahoma"/>
          <w:noProof/>
        </w:rPr>
        <mc:AlternateContent>
          <mc:Choice Requires="wps">
            <w:drawing>
              <wp:inline distT="0" distB="0" distL="0" distR="0" wp14:anchorId="3CE96968" wp14:editId="2BD39597">
                <wp:extent cx="5687568" cy="297815"/>
                <wp:effectExtent l="0" t="0" r="27940" b="26035"/>
                <wp:docPr id="13" name="AutoShap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29781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7EEC49B3" w14:textId="09EA3340" w:rsidR="00A67FA7" w:rsidRPr="00CC3E61" w:rsidRDefault="00A67FA7" w:rsidP="00882296">
                            <w:pPr>
                              <w:pStyle w:val="ListParagraph"/>
                              <w:numPr>
                                <w:ilvl w:val="0"/>
                                <w:numId w:val="150"/>
                              </w:numPr>
                              <w:tabs>
                                <w:tab w:val="center" w:pos="4680"/>
                              </w:tabs>
                              <w:rPr>
                                <w:rFonts w:cs="Tahoma"/>
                                <w:szCs w:val="20"/>
                              </w:rPr>
                            </w:pPr>
                            <w:r w:rsidRPr="00CC3E61">
                              <w:rPr>
                                <w:rFonts w:cs="Tahoma"/>
                                <w:szCs w:val="20"/>
                              </w:rPr>
                              <w:t>Explain why the two vectors are equal.</w:t>
                            </w:r>
                          </w:p>
                          <w:p w14:paraId="49D45336" w14:textId="77777777" w:rsidR="00A67FA7" w:rsidRPr="003175B8" w:rsidRDefault="00A67FA7" w:rsidP="00A67FA7"/>
                        </w:txbxContent>
                      </wps:txbx>
                      <wps:bodyPr rot="0" vert="horz" wrap="square" lIns="91440" tIns="45720" rIns="91440" bIns="45720" anchor="t" anchorCtr="0" upright="1">
                        <a:noAutofit/>
                      </wps:bodyPr>
                    </wps:wsp>
                  </a:graphicData>
                </a:graphic>
              </wp:inline>
            </w:drawing>
          </mc:Choice>
          <mc:Fallback>
            <w:pict>
              <v:roundrect w14:anchorId="3CE96968" id="AutoShape 88" o:spid="_x0000_s1054" style="width:447.85pt;height:23.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" fillcolor="#f2f2f2 [3052]" strokecolor="#bfbfbf [2412]" strokeweight=".25pt">
                <v:textbox>
                  <w:txbxContent>
                    <w:p w14:paraId="7EEC49B3" w14:textId="09EA3340" w:rsidR="00A67FA7" w:rsidRPr="00CC3E61" w:rsidRDefault="00A67FA7" w:rsidP="00882296">
                      <w:pPr>
                        <w:pStyle w:val="ListParagraph"/>
                        <w:numPr>
                          <w:ilvl w:val="0"/>
                          <w:numId w:val="150"/>
                        </w:numPr>
                        <w:tabs>
                          <w:tab w:val="center" w:pos="4680"/>
                        </w:tabs>
                        <w:rPr>
                          <w:rFonts w:cs="Tahoma"/>
                          <w:szCs w:val="20"/>
                        </w:rPr>
                      </w:pPr>
                      <w:r w:rsidRPr="00CC3E61">
                        <w:rPr>
                          <w:rFonts w:cs="Tahoma"/>
                          <w:szCs w:val="20"/>
                        </w:rPr>
                        <w:t>Explain why the two vectors are equal.</w:t>
                      </w:r>
                    </w:p>
                    <w:p w14:paraId="49D45336" w14:textId="77777777" w:rsidR="00A67FA7" w:rsidRPr="003175B8" w:rsidRDefault="00A67FA7" w:rsidP="00A67FA7"/>
                  </w:txbxContent>
                </v:textbox>
                <w10:anchorlock/>
              </v:roundrect>
            </w:pict>
          </mc:Fallback>
        </mc:AlternateContent>
      </w:r>
    </w:p>
    <w:p w14:paraId="120A5667" w14:textId="77777777" w:rsidR="00A67FA7" w:rsidRDefault="00A67FA7" w:rsidP="00A67FA7">
      <w:pPr>
        <w:tabs>
          <w:tab w:val="center" w:pos="4680"/>
        </w:tabs>
        <w:rPr>
          <w:rFonts w:cs="Tahoma"/>
        </w:rPr>
      </w:pPr>
    </w:p>
    <w:p w14:paraId="31A16624" w14:textId="77777777" w:rsidR="00A67FA7" w:rsidRDefault="00A67FA7" w:rsidP="00A67FA7">
      <w:pPr>
        <w:tabs>
          <w:tab w:val="center" w:pos="4680"/>
        </w:tabs>
        <w:rPr>
          <w:rFonts w:cs="Tahoma"/>
        </w:rPr>
      </w:pPr>
      <w:r>
        <w:rPr>
          <w:rFonts w:cs="Tahoma"/>
        </w:rPr>
        <w:tab/>
      </w:r>
      <w:r>
        <w:rPr>
          <w:noProof/>
        </w:rPr>
        <w:drawing>
          <wp:inline distT="0" distB="0" distL="0" distR="0" wp14:anchorId="26F84940" wp14:editId="1E1EDF9D">
            <wp:extent cx="2045970" cy="2061845"/>
            <wp:effectExtent l="0" t="0" r="0" b="0"/>
            <wp:docPr id="86" name="Picture 86" descr="Diagram of two equal v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 of two equal vectors."/>
                    <pic:cNvPicPr/>
                  </pic:nvPicPr>
                  <pic:blipFill>
                    <a:blip r:embed="rId24">
                      <a:extLst>
                        <a:ext uri="{28A0092B-C50C-407E-A947-70E740481C1C}">
                          <a14:useLocalDpi xmlns:a14="http://schemas.microsoft.com/office/drawing/2010/main" val="0"/>
                        </a:ext>
                      </a:extLst>
                    </a:blip>
                    <a:stretch>
                      <a:fillRect/>
                    </a:stretch>
                  </pic:blipFill>
                  <pic:spPr>
                    <a:xfrm>
                      <a:off x="0" y="0"/>
                      <a:ext cx="2045970" cy="2061845"/>
                    </a:xfrm>
                    <a:prstGeom prst="rect">
                      <a:avLst/>
                    </a:prstGeom>
                  </pic:spPr>
                </pic:pic>
              </a:graphicData>
            </a:graphic>
          </wp:inline>
        </w:drawing>
      </w:r>
    </w:p>
    <w:p w14:paraId="17D839D0" w14:textId="77777777" w:rsidR="00A67FA7" w:rsidRDefault="00A67FA7" w:rsidP="00A67FA7">
      <w:pPr>
        <w:tabs>
          <w:tab w:val="center" w:pos="4680"/>
        </w:tabs>
        <w:rPr>
          <w:rFonts w:cs="Tahoma"/>
        </w:rPr>
      </w:pPr>
    </w:p>
    <w:p w14:paraId="5D2EA605" w14:textId="77777777" w:rsidR="00A67FA7" w:rsidRDefault="00A67FA7" w:rsidP="00A67FA7">
      <w:pPr>
        <w:tabs>
          <w:tab w:val="center" w:pos="4680"/>
        </w:tabs>
        <w:rPr>
          <w:rFonts w:cs="Tahoma"/>
        </w:rPr>
      </w:pPr>
    </w:p>
    <w:p w14:paraId="61A3F644" w14:textId="77777777" w:rsidR="00A67FA7" w:rsidRDefault="00A67FA7" w:rsidP="00A67FA7">
      <w:pPr>
        <w:tabs>
          <w:tab w:val="center" w:pos="4680"/>
        </w:tabs>
        <w:rPr>
          <w:rFonts w:cs="Tahoma"/>
        </w:rPr>
      </w:pPr>
    </w:p>
    <w:p w14:paraId="6A2B707B" w14:textId="77777777" w:rsidR="00A67FA7" w:rsidRDefault="00A67FA7" w:rsidP="00A67FA7">
      <w:pPr>
        <w:tabs>
          <w:tab w:val="center" w:pos="4680"/>
        </w:tabs>
        <w:rPr>
          <w:rFonts w:cs="Tahoma"/>
        </w:rPr>
      </w:pPr>
    </w:p>
    <w:p w14:paraId="1F872076" w14:textId="77777777" w:rsidR="00A67FA7" w:rsidRDefault="00A67FA7" w:rsidP="00A67FA7">
      <w:pPr>
        <w:tabs>
          <w:tab w:val="center" w:pos="4680"/>
        </w:tabs>
        <w:rPr>
          <w:rFonts w:cs="Tahoma"/>
        </w:rPr>
      </w:pPr>
    </w:p>
    <w:p w14:paraId="1DF5196C" w14:textId="77777777" w:rsidR="00A67FA7" w:rsidRDefault="00A67FA7" w:rsidP="00A67FA7">
      <w:pPr>
        <w:tabs>
          <w:tab w:val="center" w:pos="4680"/>
        </w:tabs>
        <w:rPr>
          <w:rFonts w:cs="Tahoma"/>
        </w:rPr>
      </w:pPr>
    </w:p>
    <w:p w14:paraId="5EDD13CF" w14:textId="77777777" w:rsidR="00A67FA7" w:rsidRDefault="00A67FA7" w:rsidP="00A67FA7">
      <w:pPr>
        <w:tabs>
          <w:tab w:val="center" w:pos="4680"/>
        </w:tabs>
        <w:rPr>
          <w:rFonts w:cs="Tahoma"/>
        </w:rPr>
      </w:pPr>
    </w:p>
    <w:p w14:paraId="624DC24A" w14:textId="77777777" w:rsidR="00A67FA7" w:rsidRDefault="00A67FA7" w:rsidP="00A67FA7">
      <w:pPr>
        <w:tabs>
          <w:tab w:val="center" w:pos="4680"/>
        </w:tabs>
        <w:rPr>
          <w:rFonts w:cs="Tahoma"/>
        </w:rPr>
      </w:pPr>
    </w:p>
    <w:p w14:paraId="5C2385C5" w14:textId="77777777" w:rsidR="00A67FA7" w:rsidRDefault="00A67FA7" w:rsidP="00A67FA7">
      <w:pPr>
        <w:tabs>
          <w:tab w:val="center" w:pos="4680"/>
        </w:tabs>
        <w:rPr>
          <w:rFonts w:cs="Tahoma"/>
        </w:rPr>
      </w:pPr>
    </w:p>
    <w:p w14:paraId="59CFBE31" w14:textId="77777777" w:rsidR="00A67FA7" w:rsidRDefault="00A67FA7" w:rsidP="00A67FA7">
      <w:pPr>
        <w:tabs>
          <w:tab w:val="center" w:pos="4680"/>
        </w:tabs>
        <w:rPr>
          <w:rFonts w:cs="Tahoma"/>
        </w:rPr>
      </w:pPr>
    </w:p>
    <w:p w14:paraId="11C03FA9" w14:textId="77777777" w:rsidR="00A67FA7" w:rsidRDefault="00A67FA7" w:rsidP="00A67FA7">
      <w:pPr>
        <w:tabs>
          <w:tab w:val="center" w:pos="4680"/>
        </w:tabs>
        <w:rPr>
          <w:rFonts w:cs="Tahoma"/>
        </w:rPr>
      </w:pPr>
    </w:p>
    <w:p w14:paraId="1756F26A" w14:textId="77777777" w:rsidR="00A67FA7" w:rsidRDefault="00A67FA7" w:rsidP="00A67FA7">
      <w:pPr>
        <w:tabs>
          <w:tab w:val="center" w:pos="4680"/>
        </w:tabs>
        <w:rPr>
          <w:rFonts w:cs="Tahoma"/>
        </w:rPr>
      </w:pPr>
    </w:p>
    <w:p w14:paraId="7D9E92F0" w14:textId="77777777" w:rsidR="00A67FA7" w:rsidRDefault="00A67FA7" w:rsidP="00A67FA7">
      <w:pPr>
        <w:tabs>
          <w:tab w:val="center" w:pos="4680"/>
        </w:tabs>
        <w:rPr>
          <w:rFonts w:cs="Tahoma"/>
        </w:rPr>
      </w:pPr>
    </w:p>
    <w:p w14:paraId="4777F780" w14:textId="77777777" w:rsidR="00A67FA7" w:rsidRDefault="00A67FA7" w:rsidP="00A67FA7">
      <w:pPr>
        <w:tabs>
          <w:tab w:val="center" w:pos="4680"/>
        </w:tabs>
        <w:rPr>
          <w:rFonts w:cs="Tahoma"/>
          <w:color w:val="FF0000"/>
        </w:rPr>
      </w:pPr>
    </w:p>
    <w:p w14:paraId="02BD4E87" w14:textId="7A52B09F" w:rsidR="00A67FA7" w:rsidRDefault="00A67FA7" w:rsidP="00A67FA7">
      <w:pPr>
        <w:rPr>
          <w:rFonts w:cs="Tahoma"/>
          <w:color w:val="808080" w:themeColor="background1" w:themeShade="80"/>
          <w:sz w:val="16"/>
          <w:szCs w:val="16"/>
          <w:bdr w:val="none" w:sz="0" w:space="0" w:color="auto" w:frame="1"/>
        </w:rPr>
        <w:sectPr w:rsidR="00A67FA7" w:rsidSect="005C63E2">
          <w:pgSz w:w="12240" w:h="15840"/>
          <w:pgMar w:top="1440" w:right="1440" w:bottom="1440" w:left="1440" w:header="720" w:footer="720" w:gutter="0"/>
          <w:cols w:space="720"/>
          <w:docGrid w:linePitch="360"/>
        </w:sectPr>
      </w:pPr>
    </w:p>
    <w:p w14:paraId="352E0CD1" w14:textId="77777777" w:rsidR="00A67FA7" w:rsidRDefault="00A67FA7" w:rsidP="00705059">
      <w:pPr>
        <w:pStyle w:val="Heading2"/>
      </w:pPr>
      <w:bookmarkStart w:id="102" w:name="_Toc87342121"/>
      <w:bookmarkStart w:id="103" w:name="_Toc94274758"/>
      <w:r>
        <w:lastRenderedPageBreak/>
        <w:t xml:space="preserve">2.2 </w:t>
      </w:r>
      <w:r w:rsidRPr="007644E7">
        <w:t>Addition, Subtraction, and Scalar Multiplication of Vectors</w:t>
      </w:r>
      <w:bookmarkEnd w:id="102"/>
      <w:bookmarkEnd w:id="103"/>
    </w:p>
    <w:p w14:paraId="42AE71BC" w14:textId="77777777" w:rsidR="00A67FA7" w:rsidRPr="007644E7" w:rsidRDefault="00A67FA7" w:rsidP="00A67FA7">
      <w:pPr>
        <w:rPr>
          <w:rFonts w:cs="Tahoma"/>
          <w:color w:val="2E74B5" w:themeColor="accent5" w:themeShade="BF"/>
          <w:sz w:val="32"/>
          <w:szCs w:val="32"/>
        </w:rPr>
      </w:pPr>
    </w:p>
    <w:p w14:paraId="05773DEA" w14:textId="77777777" w:rsidR="00A67FA7" w:rsidRDefault="00A67FA7" w:rsidP="00705059">
      <w:pPr>
        <w:pStyle w:val="Heading3"/>
      </w:pPr>
      <w:bookmarkStart w:id="104" w:name="_Toc87342122"/>
      <w:bookmarkStart w:id="105" w:name="_Toc94274759"/>
      <w:r>
        <w:t>ADDITION &amp; SUBTRACTION OF VECTORS</w:t>
      </w:r>
      <w:bookmarkEnd w:id="104"/>
      <w:bookmarkEnd w:id="105"/>
    </w:p>
    <w:p w14:paraId="4A8EE6D1" w14:textId="77777777" w:rsidR="00A67FA7" w:rsidRPr="00F805BE" w:rsidRDefault="00A67FA7" w:rsidP="00A67FA7"/>
    <w:p w14:paraId="6739AB3A" w14:textId="77777777" w:rsidR="00A67FA7" w:rsidRDefault="00A67FA7" w:rsidP="00A67FA7">
      <w:pPr>
        <w:tabs>
          <w:tab w:val="center" w:pos="4680"/>
        </w:tabs>
        <w:rPr>
          <w:rFonts w:cs="Tahoma"/>
          <w:szCs w:val="20"/>
        </w:rPr>
      </w:pPr>
      <w:r>
        <w:rPr>
          <w:rFonts w:cs="Tahoma"/>
          <w:szCs w:val="20"/>
        </w:rPr>
        <w:t xml:space="preserve">          </w:t>
      </w:r>
      <w:r>
        <w:rPr>
          <w:rFonts w:cs="Tahoma"/>
          <w:noProof/>
          <w:szCs w:val="20"/>
        </w:rPr>
        <mc:AlternateContent>
          <mc:Choice Requires="wps">
            <w:drawing>
              <wp:inline distT="0" distB="0" distL="0" distR="0" wp14:anchorId="449C27AB" wp14:editId="35AAB179">
                <wp:extent cx="4893310" cy="299085"/>
                <wp:effectExtent l="0" t="0" r="21590" b="24765"/>
                <wp:docPr id="101" name="AutoShap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93310" cy="299085"/>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9E98598" w14:textId="77777777" w:rsidR="00A67FA7" w:rsidRPr="00EC5A54" w:rsidRDefault="00A67FA7" w:rsidP="00A67FA7">
                            <w:r>
                              <w:rPr>
                                <w:rFonts w:cs="Tahoma"/>
                                <w:szCs w:val="20"/>
                              </w:rPr>
                              <w:t>To add or subtract two vectors, add, or subtract their corresponding components.</w:t>
                            </w:r>
                          </w:p>
                        </w:txbxContent>
                      </wps:txbx>
                      <wps:bodyPr rot="0" vert="horz" wrap="square" lIns="91440" tIns="45720" rIns="91440" bIns="45720" anchor="t" anchorCtr="0" upright="1">
                        <a:noAutofit/>
                      </wps:bodyPr>
                    </wps:wsp>
                  </a:graphicData>
                </a:graphic>
              </wp:inline>
            </w:drawing>
          </mc:Choice>
          <mc:Fallback>
            <w:pict>
              <v:roundrect w14:anchorId="449C27AB" id="AutoShape 53" o:spid="_x0000_s1055" style="width:385.3pt;height:23.5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" fillcolor="#e2efd9 [665]" strokecolor="#a5a5a5 [2092]" strokeweight=".25pt">
                <v:textbox>
                  <w:txbxContent>
                    <w:p w14:paraId="79E98598" w14:textId="77777777" w:rsidR="00A67FA7" w:rsidRPr="00EC5A54" w:rsidRDefault="00A67FA7" w:rsidP="00A67FA7">
                      <w:r>
                        <w:rPr>
                          <w:rFonts w:cs="Tahoma"/>
                          <w:szCs w:val="20"/>
                        </w:rPr>
                        <w:t>To add or subtract two vectors, add, or subtract their corresponding components.</w:t>
                      </w:r>
                    </w:p>
                  </w:txbxContent>
                </v:textbox>
                <w10:anchorlock/>
              </v:roundrect>
            </w:pict>
          </mc:Fallback>
        </mc:AlternateContent>
      </w:r>
    </w:p>
    <w:p w14:paraId="2A6ABEF7" w14:textId="77777777" w:rsidR="00A67FA7" w:rsidRDefault="00A67FA7" w:rsidP="00A67FA7">
      <w:pPr>
        <w:tabs>
          <w:tab w:val="center" w:pos="4680"/>
        </w:tabs>
        <w:rPr>
          <w:rFonts w:cs="Tahoma"/>
          <w:szCs w:val="20"/>
        </w:rPr>
      </w:pPr>
    </w:p>
    <w:p w14:paraId="5C2CDCF9" w14:textId="77777777" w:rsidR="00A67FA7" w:rsidRDefault="00A67FA7" w:rsidP="00A67FA7">
      <w:pPr>
        <w:tabs>
          <w:tab w:val="center" w:pos="4680"/>
        </w:tabs>
        <w:rPr>
          <w:rFonts w:cs="Tahoma"/>
          <w:szCs w:val="20"/>
        </w:rPr>
      </w:pPr>
      <w:r>
        <w:rPr>
          <w:rFonts w:cs="Tahoma"/>
          <w:noProof/>
          <w:szCs w:val="20"/>
        </w:rPr>
        <mc:AlternateContent>
          <mc:Choice Requires="wps">
            <w:drawing>
              <wp:inline distT="0" distB="0" distL="0" distR="0" wp14:anchorId="70674D70" wp14:editId="4612C3C3">
                <wp:extent cx="914400" cy="310896"/>
                <wp:effectExtent l="0" t="0" r="19050" b="13335"/>
                <wp:docPr id="100" name="AutoShap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2102BB0D" w14:textId="77777777" w:rsidR="00A67FA7" w:rsidRPr="009E184E" w:rsidRDefault="00A67FA7" w:rsidP="00A67FA7">
                            <w:pPr>
                              <w:rPr>
                                <w:szCs w:val="18"/>
                              </w:rPr>
                            </w:pPr>
                            <w:r>
                              <w:rPr>
                                <w:rFonts w:cs="Tahoma"/>
                                <w:szCs w:val="20"/>
                              </w:rPr>
                              <w:t>Example (1)</w:t>
                            </w:r>
                          </w:p>
                        </w:txbxContent>
                      </wps:txbx>
                      <wps:bodyPr rot="0" vert="horz" wrap="square" lIns="91440" tIns="45720" rIns="91440" bIns="45720" anchor="t" anchorCtr="0" upright="1">
                        <a:noAutofit/>
                      </wps:bodyPr>
                    </wps:wsp>
                  </a:graphicData>
                </a:graphic>
              </wp:inline>
            </w:drawing>
          </mc:Choice>
          <mc:Fallback>
            <w:pict>
              <v:roundrect w14:anchorId="70674D70" id="AutoShape 54" o:spid="_x0000_s1056"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" fillcolor="#f6f6f6" strokecolor="#bfbfbf [2412]" strokeweight=".25pt">
                <v:textbox>
                  <w:txbxContent>
                    <w:p w14:paraId="2102BB0D" w14:textId="77777777" w:rsidR="00A67FA7" w:rsidRPr="009E184E" w:rsidRDefault="00A67FA7" w:rsidP="00A67FA7">
                      <w:pPr>
                        <w:rPr>
                          <w:szCs w:val="18"/>
                        </w:rPr>
                      </w:pPr>
                      <w:r>
                        <w:rPr>
                          <w:rFonts w:cs="Tahoma"/>
                          <w:szCs w:val="20"/>
                        </w:rPr>
                        <w:t>Example (1)</w:t>
                      </w:r>
                    </w:p>
                  </w:txbxContent>
                </v:textbox>
                <w10:anchorlock/>
              </v:roundrect>
            </w:pict>
          </mc:Fallback>
        </mc:AlternateContent>
      </w:r>
      <w:r>
        <w:rPr>
          <w:rFonts w:cs="Tahoma"/>
          <w:szCs w:val="20"/>
        </w:rPr>
        <w:t xml:space="preserve">   To </w:t>
      </w:r>
      <w:r w:rsidRPr="00BE58E3">
        <w:rPr>
          <w:rStyle w:val="Strong"/>
        </w:rPr>
        <w:t>ADD</w:t>
      </w:r>
      <w:r>
        <w:rPr>
          <w:rFonts w:cs="Tahoma"/>
          <w:szCs w:val="20"/>
        </w:rPr>
        <w:t xml:space="preserve"> the vectors </w:t>
      </w:r>
      <m:oMath>
        <m:acc>
          <m:accPr>
            <m:chr m:val="⃗"/>
            <m:ctrlPr>
              <w:rPr>
                <w:rFonts w:ascii="Cambria Math" w:hAnsi="Cambria Math" w:cs="Tahoma"/>
                <w:i/>
                <w:szCs w:val="20"/>
              </w:rPr>
            </m:ctrlPr>
          </m:accPr>
          <m:e>
            <m:r>
              <w:rPr>
                <w:rFonts w:ascii="Cambria Math" w:hAnsi="Cambria Math" w:cs="Tahoma"/>
                <w:szCs w:val="20"/>
              </w:rPr>
              <m:t>u</m:t>
            </m:r>
          </m:e>
        </m:acc>
      </m:oMath>
      <w:r>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oMath>
      <w:r>
        <w:rPr>
          <w:rFonts w:cs="Tahoma"/>
          <w:szCs w:val="20"/>
        </w:rPr>
        <w:t xml:space="preserve">, begin by writing each in component form. </w:t>
      </w:r>
    </w:p>
    <w:p w14:paraId="40263518" w14:textId="77777777" w:rsidR="00A67FA7" w:rsidRPr="00A215F9" w:rsidRDefault="00A67FA7" w:rsidP="00A67FA7">
      <w:pPr>
        <w:tabs>
          <w:tab w:val="center" w:pos="4680"/>
        </w:tabs>
        <w:rPr>
          <w:rFonts w:cs="Tahoma"/>
          <w:szCs w:val="20"/>
        </w:rPr>
      </w:pPr>
    </w:p>
    <w:tbl>
      <w:tblPr>
        <w:tblStyle w:val="TableGrid"/>
        <w:tblW w:w="0" w:type="auto"/>
        <w:tblInd w:w="10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4320"/>
      </w:tblGrid>
      <w:tr w:rsidR="00A67FA7" w14:paraId="127FE217" w14:textId="77777777" w:rsidTr="0039307D">
        <w:tc>
          <w:tcPr>
            <w:tcW w:w="3510" w:type="dxa"/>
          </w:tcPr>
          <w:p w14:paraId="14CF9E22" w14:textId="77777777" w:rsidR="00A67FA7" w:rsidRDefault="00A67FA7" w:rsidP="0039307D">
            <w:pPr>
              <w:tabs>
                <w:tab w:val="center" w:pos="4680"/>
              </w:tabs>
              <w:rPr>
                <w:rFonts w:cs="Tahoma"/>
                <w:szCs w:val="20"/>
              </w:rPr>
            </w:pPr>
            <w:r>
              <w:rPr>
                <w:noProof/>
              </w:rPr>
              <w:drawing>
                <wp:inline distT="0" distB="0" distL="0" distR="0" wp14:anchorId="58ECF644" wp14:editId="15B07429">
                  <wp:extent cx="2084705" cy="2092325"/>
                  <wp:effectExtent l="0" t="0" r="0" b="3175"/>
                  <wp:docPr id="103" name="Picture 103" descr="Image of two vectors in a 2-dimensional coordinat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Image of two vectors in a 2-dimensional coordinate system."/>
                          <pic:cNvPicPr/>
                        </pic:nvPicPr>
                        <pic:blipFill>
                          <a:blip r:embed="rId25">
                            <a:extLst>
                              <a:ext uri="{28A0092B-C50C-407E-A947-70E740481C1C}">
                                <a14:useLocalDpi xmlns:a14="http://schemas.microsoft.com/office/drawing/2010/main" val="0"/>
                              </a:ext>
                            </a:extLst>
                          </a:blip>
                          <a:stretch>
                            <a:fillRect/>
                          </a:stretch>
                        </pic:blipFill>
                        <pic:spPr>
                          <a:xfrm>
                            <a:off x="0" y="0"/>
                            <a:ext cx="2084705" cy="2092325"/>
                          </a:xfrm>
                          <a:prstGeom prst="rect">
                            <a:avLst/>
                          </a:prstGeom>
                        </pic:spPr>
                      </pic:pic>
                    </a:graphicData>
                  </a:graphic>
                </wp:inline>
              </w:drawing>
            </w:r>
          </w:p>
        </w:tc>
        <w:tc>
          <w:tcPr>
            <w:tcW w:w="4320" w:type="dxa"/>
            <w:vAlign w:val="center"/>
          </w:tcPr>
          <w:p w14:paraId="7BF22B9B" w14:textId="77777777" w:rsidR="00A67FA7" w:rsidRPr="00BE58E3" w:rsidRDefault="004552CF" w:rsidP="0039307D">
            <w:pPr>
              <w:tabs>
                <w:tab w:val="center" w:pos="4680"/>
              </w:tabs>
              <w:rPr>
                <w:rFonts w:cs="Tahoma"/>
                <w:szCs w:val="20"/>
              </w:rPr>
            </w:pP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-3,</m:t>
                  </m:r>
                  <m:d>
                    <m:dPr>
                      <m:begChr m:val=""/>
                      <m:endChr m:val="⟩"/>
                      <m:ctrlPr>
                        <w:rPr>
                          <w:rFonts w:ascii="Cambria Math" w:hAnsi="Cambria Math" w:cs="Tahoma"/>
                          <w:i/>
                          <w:szCs w:val="20"/>
                        </w:rPr>
                      </m:ctrlPr>
                    </m:dPr>
                    <m:e>
                      <m:r>
                        <w:rPr>
                          <w:rFonts w:ascii="Cambria Math" w:hAnsi="Cambria Math" w:cs="Tahoma"/>
                          <w:szCs w:val="20"/>
                        </w:rPr>
                        <m:t>-8</m:t>
                      </m:r>
                    </m:e>
                  </m:d>
                </m:e>
              </m:d>
            </m:oMath>
            <w:r w:rsidR="00A67FA7" w:rsidRPr="00BE58E3">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6,</m:t>
                  </m:r>
                  <m:d>
                    <m:dPr>
                      <m:begChr m:val=""/>
                      <m:endChr m:val="⟩"/>
                      <m:ctrlPr>
                        <w:rPr>
                          <w:rFonts w:ascii="Cambria Math" w:hAnsi="Cambria Math" w:cs="Tahoma"/>
                          <w:i/>
                          <w:szCs w:val="20"/>
                        </w:rPr>
                      </m:ctrlPr>
                    </m:dPr>
                    <m:e>
                      <m:r>
                        <w:rPr>
                          <w:rFonts w:ascii="Cambria Math" w:hAnsi="Cambria Math" w:cs="Tahoma"/>
                          <w:szCs w:val="20"/>
                        </w:rPr>
                        <m:t>3</m:t>
                      </m:r>
                    </m:e>
                  </m:d>
                </m:e>
              </m:d>
            </m:oMath>
          </w:p>
          <w:p w14:paraId="147FCE6D" w14:textId="77777777" w:rsidR="00A67FA7" w:rsidRPr="00BE58E3" w:rsidRDefault="00A67FA7" w:rsidP="0039307D">
            <w:pPr>
              <w:tabs>
                <w:tab w:val="center" w:pos="4680"/>
              </w:tabs>
              <w:rPr>
                <w:rFonts w:cs="Tahoma"/>
                <w:szCs w:val="20"/>
              </w:rPr>
            </w:pPr>
          </w:p>
          <w:p w14:paraId="061EDB7B" w14:textId="77777777" w:rsidR="00A67FA7" w:rsidRPr="00BE58E3" w:rsidRDefault="00A67FA7" w:rsidP="0039307D">
            <w:pPr>
              <w:tabs>
                <w:tab w:val="center" w:pos="4680"/>
              </w:tabs>
              <w:rPr>
                <w:rFonts w:cs="Tahoma"/>
                <w:szCs w:val="20"/>
              </w:rPr>
            </w:pPr>
            <w:r w:rsidRPr="00BE58E3">
              <w:rPr>
                <w:rFonts w:cs="Tahoma"/>
                <w:szCs w:val="20"/>
              </w:rPr>
              <w:t>ADD their corresponding components.</w:t>
            </w:r>
          </w:p>
          <w:p w14:paraId="68D6B3C8" w14:textId="77777777" w:rsidR="00A67FA7" w:rsidRPr="00BE58E3" w:rsidRDefault="00A67FA7" w:rsidP="0039307D">
            <w:pPr>
              <w:tabs>
                <w:tab w:val="center" w:pos="4680"/>
              </w:tabs>
              <w:rPr>
                <w:rFonts w:cs="Tahoma"/>
                <w:szCs w:val="20"/>
              </w:rPr>
            </w:pPr>
          </w:p>
          <w:p w14:paraId="0FBBDF0B" w14:textId="77777777" w:rsidR="00A67FA7" w:rsidRPr="00BE58E3" w:rsidRDefault="00A67FA7" w:rsidP="0039307D">
            <w:pPr>
              <w:tabs>
                <w:tab w:val="center" w:pos="4680"/>
              </w:tabs>
              <w:rPr>
                <w:rFonts w:cs="Tahoma"/>
                <w:szCs w:val="20"/>
              </w:rPr>
            </w:pPr>
            <w:r w:rsidRPr="00BE58E3">
              <w:rPr>
                <w:rFonts w:ascii="Cambria Math" w:hAnsi="Cambria Math" w:cs="Tahoma"/>
                <w:noProof/>
                <w:szCs w:val="20"/>
              </w:rPr>
              <mc:AlternateContent>
                <mc:Choice Requires="wps">
                  <w:drawing>
                    <wp:inline distT="0" distB="0" distL="0" distR="0" wp14:anchorId="2D64FA20" wp14:editId="15DC5E11">
                      <wp:extent cx="2348230" cy="274955"/>
                      <wp:effectExtent l="0" t="0" r="13970" b="10795"/>
                      <wp:docPr id="98" name="AutoShap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48230" cy="274955"/>
                              </a:xfrm>
                              <a:prstGeom prst="roundRect">
                                <a:avLst>
                                  <a:gd name="adj" fmla="val 16667"/>
                                </a:avLst>
                              </a:prstGeom>
                              <a:solidFill>
                                <a:srgbClr val="FFFFFF"/>
                              </a:solidFill>
                              <a:ln w="3175">
                                <a:solidFill>
                                  <a:schemeClr val="bg1">
                                    <a:lumMod val="75000"/>
                                    <a:lumOff val="0"/>
                                  </a:schemeClr>
                                </a:solidFill>
                                <a:round/>
                                <a:headEnd/>
                                <a:tailEnd/>
                              </a:ln>
                            </wps:spPr>
                            <wps:txbx>
                              <w:txbxContent>
                                <w:p w14:paraId="155A7C5C" w14:textId="77777777" w:rsidR="00A67FA7" w:rsidRPr="00BE58E3" w:rsidRDefault="004552CF" w:rsidP="00A67FA7">
                                  <w:pPr>
                                    <w:tabs>
                                      <w:tab w:val="center" w:pos="4680"/>
                                    </w:tabs>
                                    <w:rPr>
                                      <w:rFonts w:cs="Tahoma"/>
                                      <w:szCs w:val="20"/>
                                    </w:rPr>
                                  </w:pPr>
                                  <m:oMathPara>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 xml:space="preserve"> + </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-3+6,</m:t>
                                          </m:r>
                                          <m:d>
                                            <m:dPr>
                                              <m:begChr m:val=""/>
                                              <m:endChr m:val="⟩"/>
                                              <m:ctrlPr>
                                                <w:rPr>
                                                  <w:rFonts w:ascii="Cambria Math" w:hAnsi="Cambria Math" w:cs="Tahoma"/>
                                                  <w:i/>
                                                  <w:szCs w:val="20"/>
                                                </w:rPr>
                                              </m:ctrlPr>
                                            </m:dPr>
                                            <m:e>
                                              <m:r>
                                                <w:rPr>
                                                  <w:rFonts w:ascii="Cambria Math" w:hAnsi="Cambria Math" w:cs="Tahoma"/>
                                                  <w:szCs w:val="20"/>
                                                </w:rPr>
                                                <m:t>-8+3</m:t>
                                              </m:r>
                                            </m:e>
                                          </m:d>
                                        </m:e>
                                      </m:d>
                                      <m:r>
                                        <w:rPr>
                                          <w:rFonts w:ascii="Cambria Math" w:hAnsi="Cambria Math" w:cs="Tahoma"/>
                                          <w:szCs w:val="20"/>
                                        </w:rPr>
                                        <m:t xml:space="preserve">= </m:t>
                                      </m:r>
                                      <m:d>
                                        <m:dPr>
                                          <m:begChr m:val="⟨"/>
                                          <m:endChr m:val=""/>
                                          <m:ctrlPr>
                                            <w:rPr>
                                              <w:rFonts w:ascii="Cambria Math" w:hAnsi="Cambria Math" w:cs="Tahoma"/>
                                              <w:i/>
                                              <w:szCs w:val="20"/>
                                            </w:rPr>
                                          </m:ctrlPr>
                                        </m:dPr>
                                        <m:e>
                                          <m:r>
                                            <w:rPr>
                                              <w:rFonts w:ascii="Cambria Math" w:hAnsi="Cambria Math" w:cs="Tahoma"/>
                                              <w:szCs w:val="20"/>
                                            </w:rPr>
                                            <m:t>3,</m:t>
                                          </m:r>
                                          <m:d>
                                            <m:dPr>
                                              <m:begChr m:val=""/>
                                              <m:endChr m:val="⟩"/>
                                              <m:ctrlPr>
                                                <w:rPr>
                                                  <w:rFonts w:ascii="Cambria Math" w:hAnsi="Cambria Math" w:cs="Tahoma"/>
                                                  <w:i/>
                                                  <w:szCs w:val="20"/>
                                                </w:rPr>
                                              </m:ctrlPr>
                                            </m:dPr>
                                            <m:e>
                                              <m:r>
                                                <w:rPr>
                                                  <w:rFonts w:ascii="Cambria Math" w:hAnsi="Cambria Math" w:cs="Tahoma"/>
                                                  <w:szCs w:val="20"/>
                                                </w:rPr>
                                                <m:t>-5</m:t>
                                              </m:r>
                                            </m:e>
                                          </m:d>
                                        </m:e>
                                      </m:d>
                                    </m:oMath>
                                  </m:oMathPara>
                                </w:p>
                                <w:p w14:paraId="4B618D2B" w14:textId="77777777" w:rsidR="00A67FA7" w:rsidRPr="00EB441F" w:rsidRDefault="00A67FA7" w:rsidP="00A67FA7"/>
                              </w:txbxContent>
                            </wps:txbx>
                            <wps:bodyPr rot="0" vert="horz" wrap="square" lIns="91440" tIns="45720" rIns="91440" bIns="45720" anchor="t" anchorCtr="0" upright="1">
                              <a:noAutofit/>
                            </wps:bodyPr>
                          </wps:wsp>
                        </a:graphicData>
                      </a:graphic>
                    </wp:inline>
                  </w:drawing>
                </mc:Choice>
                <mc:Fallback>
                  <w:pict>
                    <v:roundrect w14:anchorId="2D64FA20" id="AutoShape 57" o:spid="_x0000_s1057" style="width:184.9pt;height:21.6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" strokecolor="#bfbfbf [2412]" strokeweight=".25pt">
                      <v:textbox>
                        <w:txbxContent>
                          <w:p w14:paraId="155A7C5C" w14:textId="77777777" w:rsidR="00A67FA7" w:rsidRPr="00BE58E3" w:rsidRDefault="004552CF" w:rsidP="00A67FA7">
                            <w:pPr>
                              <w:tabs>
                                <w:tab w:val="center" w:pos="4680"/>
                              </w:tabs>
                              <w:rPr>
                                <w:rFonts w:cs="Tahoma"/>
                                <w:szCs w:val="20"/>
                              </w:rPr>
                            </w:pPr>
                            <m:oMathPara>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 xml:space="preserve"> + </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-3+6,</m:t>
                                    </m:r>
                                    <m:d>
                                      <m:dPr>
                                        <m:begChr m:val=""/>
                                        <m:endChr m:val="⟩"/>
                                        <m:ctrlPr>
                                          <w:rPr>
                                            <w:rFonts w:ascii="Cambria Math" w:hAnsi="Cambria Math" w:cs="Tahoma"/>
                                            <w:i/>
                                            <w:szCs w:val="20"/>
                                          </w:rPr>
                                        </m:ctrlPr>
                                      </m:dPr>
                                      <m:e>
                                        <m:r>
                                          <w:rPr>
                                            <w:rFonts w:ascii="Cambria Math" w:hAnsi="Cambria Math" w:cs="Tahoma"/>
                                            <w:szCs w:val="20"/>
                                          </w:rPr>
                                          <m:t>-8+3</m:t>
                                        </m:r>
                                      </m:e>
                                    </m:d>
                                  </m:e>
                                </m:d>
                                <m:r>
                                  <w:rPr>
                                    <w:rFonts w:ascii="Cambria Math" w:hAnsi="Cambria Math" w:cs="Tahoma"/>
                                    <w:szCs w:val="20"/>
                                  </w:rPr>
                                  <m:t xml:space="preserve">= </m:t>
                                </m:r>
                                <m:d>
                                  <m:dPr>
                                    <m:begChr m:val="⟨"/>
                                    <m:endChr m:val=""/>
                                    <m:ctrlPr>
                                      <w:rPr>
                                        <w:rFonts w:ascii="Cambria Math" w:hAnsi="Cambria Math" w:cs="Tahoma"/>
                                        <w:i/>
                                        <w:szCs w:val="20"/>
                                      </w:rPr>
                                    </m:ctrlPr>
                                  </m:dPr>
                                  <m:e>
                                    <m:r>
                                      <w:rPr>
                                        <w:rFonts w:ascii="Cambria Math" w:hAnsi="Cambria Math" w:cs="Tahoma"/>
                                        <w:szCs w:val="20"/>
                                      </w:rPr>
                                      <m:t>3,</m:t>
                                    </m:r>
                                    <m:d>
                                      <m:dPr>
                                        <m:begChr m:val=""/>
                                        <m:endChr m:val="⟩"/>
                                        <m:ctrlPr>
                                          <w:rPr>
                                            <w:rFonts w:ascii="Cambria Math" w:hAnsi="Cambria Math" w:cs="Tahoma"/>
                                            <w:i/>
                                            <w:szCs w:val="20"/>
                                          </w:rPr>
                                        </m:ctrlPr>
                                      </m:dPr>
                                      <m:e>
                                        <m:r>
                                          <w:rPr>
                                            <w:rFonts w:ascii="Cambria Math" w:hAnsi="Cambria Math" w:cs="Tahoma"/>
                                            <w:szCs w:val="20"/>
                                          </w:rPr>
                                          <m:t>-5</m:t>
                                        </m:r>
                                      </m:e>
                                    </m:d>
                                  </m:e>
                                </m:d>
                              </m:oMath>
                            </m:oMathPara>
                          </w:p>
                          <w:p w14:paraId="4B618D2B" w14:textId="77777777" w:rsidR="00A67FA7" w:rsidRPr="00EB441F" w:rsidRDefault="00A67FA7" w:rsidP="00A67FA7"/>
                        </w:txbxContent>
                      </v:textbox>
                      <w10:anchorlock/>
                    </v:roundrect>
                  </w:pict>
                </mc:Fallback>
              </mc:AlternateContent>
            </w:r>
          </w:p>
          <w:p w14:paraId="3568653D" w14:textId="77777777" w:rsidR="00A67FA7" w:rsidRPr="00BE58E3" w:rsidRDefault="00A67FA7" w:rsidP="0039307D">
            <w:pPr>
              <w:tabs>
                <w:tab w:val="center" w:pos="4680"/>
              </w:tabs>
              <w:rPr>
                <w:rFonts w:cs="Tahoma"/>
                <w:szCs w:val="20"/>
              </w:rPr>
            </w:pPr>
          </w:p>
          <w:p w14:paraId="0100B080" w14:textId="77777777" w:rsidR="00A67FA7" w:rsidRPr="00BE58E3" w:rsidRDefault="00A67FA7" w:rsidP="0039307D">
            <w:pPr>
              <w:tabs>
                <w:tab w:val="center" w:pos="4680"/>
              </w:tabs>
              <w:rPr>
                <w:rFonts w:cs="Tahoma"/>
                <w:szCs w:val="20"/>
              </w:rPr>
            </w:pPr>
            <w:r w:rsidRPr="00BE58E3">
              <w:rPr>
                <w:rFonts w:cs="Tahoma"/>
                <w:szCs w:val="20"/>
              </w:rPr>
              <w:t xml:space="preserve">So,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 xml:space="preserve"> + </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3,</m:t>
                  </m:r>
                  <m:d>
                    <m:dPr>
                      <m:begChr m:val=""/>
                      <m:endChr m:val="⟩"/>
                      <m:ctrlPr>
                        <w:rPr>
                          <w:rFonts w:ascii="Cambria Math" w:hAnsi="Cambria Math" w:cs="Tahoma"/>
                          <w:i/>
                          <w:szCs w:val="20"/>
                        </w:rPr>
                      </m:ctrlPr>
                    </m:dPr>
                    <m:e>
                      <m:r>
                        <w:rPr>
                          <w:rFonts w:ascii="Cambria Math" w:hAnsi="Cambria Math" w:cs="Tahoma"/>
                          <w:szCs w:val="20"/>
                        </w:rPr>
                        <m:t>-5</m:t>
                      </m:r>
                    </m:e>
                  </m:d>
                </m:e>
              </m:d>
            </m:oMath>
          </w:p>
        </w:tc>
      </w:tr>
    </w:tbl>
    <w:p w14:paraId="4F1139B0" w14:textId="77777777" w:rsidR="00A67FA7" w:rsidRDefault="00A67FA7" w:rsidP="00A67FA7">
      <w:pPr>
        <w:tabs>
          <w:tab w:val="center" w:pos="4680"/>
        </w:tabs>
        <w:rPr>
          <w:rFonts w:cs="Tahoma"/>
          <w:szCs w:val="20"/>
        </w:rPr>
      </w:pPr>
    </w:p>
    <w:p w14:paraId="62DEF628" w14:textId="77777777" w:rsidR="00A67FA7" w:rsidRPr="00A215F9" w:rsidRDefault="00A67FA7" w:rsidP="00A67FA7">
      <w:pPr>
        <w:tabs>
          <w:tab w:val="center" w:pos="4680"/>
        </w:tabs>
        <w:rPr>
          <w:rFonts w:cs="Tahoma"/>
          <w:szCs w:val="20"/>
        </w:rPr>
      </w:pPr>
    </w:p>
    <w:tbl>
      <w:tblPr>
        <w:tblStyle w:val="TableGrid"/>
        <w:tblW w:w="0" w:type="auto"/>
        <w:tblInd w:w="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0"/>
        <w:gridCol w:w="3523"/>
      </w:tblGrid>
      <w:tr w:rsidR="00A67FA7" w14:paraId="4E45D770" w14:textId="77777777" w:rsidTr="0039307D">
        <w:tc>
          <w:tcPr>
            <w:tcW w:w="3870" w:type="dxa"/>
            <w:vAlign w:val="center"/>
          </w:tcPr>
          <w:p w14:paraId="1E963D31" w14:textId="77777777" w:rsidR="00A67FA7" w:rsidRDefault="00A67FA7" w:rsidP="0039307D">
            <w:pPr>
              <w:tabs>
                <w:tab w:val="center" w:pos="4680"/>
              </w:tabs>
              <w:rPr>
                <w:rFonts w:cs="Tahoma"/>
                <w:szCs w:val="20"/>
              </w:rPr>
            </w:pPr>
            <w:r>
              <w:rPr>
                <w:rFonts w:cs="Tahoma"/>
                <w:szCs w:val="20"/>
              </w:rPr>
              <w:t>Now, graph this sum.</w:t>
            </w:r>
          </w:p>
          <w:p w14:paraId="04B6406B" w14:textId="77777777" w:rsidR="00A67FA7" w:rsidRPr="00DB66AC" w:rsidRDefault="00A67FA7" w:rsidP="00C92E09">
            <w:pPr>
              <w:pStyle w:val="ListParagraph"/>
              <w:numPr>
                <w:ilvl w:val="0"/>
                <w:numId w:val="13"/>
              </w:numPr>
              <w:tabs>
                <w:tab w:val="center" w:pos="4680"/>
              </w:tabs>
              <w:rPr>
                <w:rFonts w:cs="Tahoma"/>
                <w:szCs w:val="20"/>
              </w:rPr>
            </w:pPr>
            <w:r w:rsidRPr="00DB66AC">
              <w:rPr>
                <w:rFonts w:cs="Tahoma"/>
                <w:szCs w:val="20"/>
              </w:rPr>
              <w:t>Start at the origin.</w:t>
            </w:r>
            <w:r>
              <w:rPr>
                <w:rFonts w:cs="Tahoma"/>
                <w:szCs w:val="20"/>
              </w:rPr>
              <w:br/>
            </w:r>
          </w:p>
          <w:p w14:paraId="5ED20483" w14:textId="77777777" w:rsidR="00A67FA7" w:rsidRPr="00DB66AC" w:rsidRDefault="00A67FA7" w:rsidP="00C92E09">
            <w:pPr>
              <w:pStyle w:val="ListParagraph"/>
              <w:numPr>
                <w:ilvl w:val="0"/>
                <w:numId w:val="13"/>
              </w:numPr>
              <w:tabs>
                <w:tab w:val="center" w:pos="4680"/>
              </w:tabs>
              <w:rPr>
                <w:rFonts w:cs="Tahoma"/>
                <w:szCs w:val="20"/>
              </w:rPr>
            </w:pPr>
            <w:r w:rsidRPr="00DB66AC">
              <w:rPr>
                <w:rFonts w:cs="Tahoma"/>
                <w:szCs w:val="20"/>
              </w:rPr>
              <w:t xml:space="preserve">Since the </w:t>
            </w:r>
            <w:r w:rsidRPr="00DB66AC">
              <w:rPr>
                <w:rFonts w:cs="Tahoma"/>
                <w:szCs w:val="20"/>
                <w:u w:val="single"/>
              </w:rPr>
              <w:t>horizontal component</w:t>
            </w:r>
            <w:r>
              <w:rPr>
                <w:rFonts w:cs="Tahoma"/>
                <w:szCs w:val="20"/>
              </w:rPr>
              <w:t xml:space="preserve"> is 3, </w:t>
            </w:r>
            <w:r w:rsidRPr="00DB66AC">
              <w:rPr>
                <w:rFonts w:cs="Tahoma"/>
                <w:szCs w:val="20"/>
              </w:rPr>
              <w:t xml:space="preserve">move 3 units to the </w:t>
            </w:r>
            <w:r w:rsidRPr="00DB66AC">
              <w:rPr>
                <w:rFonts w:cs="Tahoma"/>
                <w:i/>
                <w:szCs w:val="20"/>
              </w:rPr>
              <w:t>right</w:t>
            </w:r>
            <w:r w:rsidRPr="00DB66AC">
              <w:rPr>
                <w:rFonts w:cs="Tahoma"/>
                <w:szCs w:val="20"/>
              </w:rPr>
              <w:t>.</w:t>
            </w:r>
            <w:r>
              <w:rPr>
                <w:rFonts w:cs="Tahoma"/>
                <w:szCs w:val="20"/>
              </w:rPr>
              <w:br/>
            </w:r>
          </w:p>
          <w:p w14:paraId="3A0405E8" w14:textId="77777777" w:rsidR="00A67FA7" w:rsidRPr="00177995" w:rsidRDefault="00A67FA7" w:rsidP="00C92E09">
            <w:pPr>
              <w:pStyle w:val="ListParagraph"/>
              <w:numPr>
                <w:ilvl w:val="0"/>
                <w:numId w:val="13"/>
              </w:numPr>
              <w:tabs>
                <w:tab w:val="center" w:pos="4680"/>
              </w:tabs>
              <w:rPr>
                <w:rFonts w:cs="Tahoma"/>
                <w:szCs w:val="20"/>
              </w:rPr>
            </w:pPr>
            <w:r w:rsidRPr="00DB66AC">
              <w:rPr>
                <w:rFonts w:cs="Tahoma"/>
                <w:szCs w:val="20"/>
              </w:rPr>
              <w:t xml:space="preserve">Since the </w:t>
            </w:r>
            <w:r w:rsidRPr="00DB66AC">
              <w:rPr>
                <w:rFonts w:cs="Tahoma"/>
                <w:szCs w:val="20"/>
                <w:u w:val="single"/>
              </w:rPr>
              <w:t>vertical component</w:t>
            </w:r>
            <w:r w:rsidRPr="00DB66AC">
              <w:rPr>
                <w:rFonts w:cs="Tahoma"/>
                <w:szCs w:val="20"/>
              </w:rPr>
              <w:t xml:space="preserve"> is</w:t>
            </w:r>
            <w:r>
              <w:rPr>
                <w:rFonts w:cs="Tahoma"/>
                <w:szCs w:val="20"/>
              </w:rPr>
              <w:t xml:space="preserve"> </w:t>
            </w:r>
            <m:oMath>
              <m:r>
                <w:rPr>
                  <w:rFonts w:ascii="Cambria Math" w:hAnsi="Cambria Math" w:cs="Tahoma"/>
                  <w:szCs w:val="20"/>
                </w:rPr>
                <m:t>-5</m:t>
              </m:r>
            </m:oMath>
            <w:r w:rsidRPr="00DB66AC">
              <w:rPr>
                <w:rFonts w:cs="Tahoma"/>
                <w:szCs w:val="20"/>
              </w:rPr>
              <w:t xml:space="preserve">, move 5 units </w:t>
            </w:r>
            <w:r w:rsidRPr="00DB66AC">
              <w:rPr>
                <w:rFonts w:cs="Tahoma"/>
                <w:i/>
                <w:szCs w:val="20"/>
              </w:rPr>
              <w:t>downward</w:t>
            </w:r>
            <w:r w:rsidRPr="00DB66AC">
              <w:rPr>
                <w:rFonts w:cs="Tahoma"/>
                <w:szCs w:val="20"/>
              </w:rPr>
              <w:t>.</w:t>
            </w:r>
          </w:p>
        </w:tc>
        <w:tc>
          <w:tcPr>
            <w:tcW w:w="3523" w:type="dxa"/>
          </w:tcPr>
          <w:p w14:paraId="476379D6" w14:textId="77777777" w:rsidR="00A67FA7" w:rsidRDefault="00A67FA7" w:rsidP="0039307D">
            <w:pPr>
              <w:tabs>
                <w:tab w:val="center" w:pos="4680"/>
              </w:tabs>
              <w:rPr>
                <w:rFonts w:cs="Tahoma"/>
                <w:szCs w:val="20"/>
              </w:rPr>
            </w:pPr>
            <w:r>
              <w:rPr>
                <w:noProof/>
              </w:rPr>
              <w:drawing>
                <wp:inline distT="0" distB="0" distL="0" distR="0" wp14:anchorId="42116DBE" wp14:editId="31ABFB60">
                  <wp:extent cx="2099945" cy="2092325"/>
                  <wp:effectExtent l="0" t="0" r="0" b="3175"/>
                  <wp:docPr id="133" name="Picture 133" descr="Image of two vectors in a 2-dimensional coordinate system and a demonstration of graphing their 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Image of two vectors in a 2-dimensional coordinate system and a demonstration of graphing their sum."/>
                          <pic:cNvPicPr/>
                        </pic:nvPicPr>
                        <pic:blipFill>
                          <a:blip r:embed="rId26">
                            <a:extLst>
                              <a:ext uri="{28A0092B-C50C-407E-A947-70E740481C1C}">
                                <a14:useLocalDpi xmlns:a14="http://schemas.microsoft.com/office/drawing/2010/main" val="0"/>
                              </a:ext>
                            </a:extLst>
                          </a:blip>
                          <a:stretch>
                            <a:fillRect/>
                          </a:stretch>
                        </pic:blipFill>
                        <pic:spPr>
                          <a:xfrm>
                            <a:off x="0" y="0"/>
                            <a:ext cx="2099945" cy="2092325"/>
                          </a:xfrm>
                          <a:prstGeom prst="rect">
                            <a:avLst/>
                          </a:prstGeom>
                        </pic:spPr>
                      </pic:pic>
                    </a:graphicData>
                  </a:graphic>
                </wp:inline>
              </w:drawing>
            </w:r>
          </w:p>
        </w:tc>
      </w:tr>
    </w:tbl>
    <w:p w14:paraId="6866D594" w14:textId="77777777" w:rsidR="00A67FA7" w:rsidRPr="00A215F9" w:rsidRDefault="00A67FA7" w:rsidP="00A67FA7">
      <w:pPr>
        <w:tabs>
          <w:tab w:val="center" w:pos="4680"/>
        </w:tabs>
        <w:rPr>
          <w:rFonts w:cs="Tahoma"/>
          <w:szCs w:val="20"/>
        </w:rPr>
      </w:pPr>
    </w:p>
    <w:p w14:paraId="4C1C6C33" w14:textId="77777777" w:rsidR="00A67FA7" w:rsidRDefault="00A67FA7" w:rsidP="00A67FA7">
      <w:pPr>
        <w:tabs>
          <w:tab w:val="center" w:pos="4680"/>
        </w:tabs>
        <w:rPr>
          <w:rFonts w:cs="Tahoma"/>
          <w:b/>
          <w:bCs/>
          <w:szCs w:val="20"/>
        </w:rPr>
      </w:pPr>
    </w:p>
    <w:p w14:paraId="796FCDC5" w14:textId="77777777" w:rsidR="00A67FA7" w:rsidRDefault="00A67FA7" w:rsidP="00A67FA7">
      <w:pPr>
        <w:tabs>
          <w:tab w:val="center" w:pos="4680"/>
        </w:tabs>
        <w:rPr>
          <w:rFonts w:cs="Tahoma"/>
          <w:b/>
          <w:bCs/>
          <w:szCs w:val="20"/>
        </w:rPr>
      </w:pPr>
    </w:p>
    <w:p w14:paraId="5135F853" w14:textId="77777777" w:rsidR="00A67FA7" w:rsidRDefault="00A67FA7" w:rsidP="00A67FA7">
      <w:pPr>
        <w:tabs>
          <w:tab w:val="center" w:pos="4680"/>
        </w:tabs>
        <w:rPr>
          <w:rFonts w:cs="Tahoma"/>
          <w:szCs w:val="20"/>
        </w:rPr>
      </w:pPr>
    </w:p>
    <w:p w14:paraId="1E846870" w14:textId="77777777" w:rsidR="00A67FA7" w:rsidRDefault="00A67FA7" w:rsidP="00A67FA7">
      <w:pPr>
        <w:tabs>
          <w:tab w:val="center" w:pos="4680"/>
        </w:tabs>
        <w:rPr>
          <w:rFonts w:cs="Tahoma"/>
          <w:szCs w:val="20"/>
        </w:rPr>
      </w:pPr>
    </w:p>
    <w:p w14:paraId="58A753D2" w14:textId="77777777" w:rsidR="00A67FA7" w:rsidRDefault="00A67FA7" w:rsidP="00A67FA7">
      <w:pPr>
        <w:tabs>
          <w:tab w:val="center" w:pos="4680"/>
        </w:tabs>
        <w:rPr>
          <w:rFonts w:cs="Tahoma"/>
          <w:szCs w:val="20"/>
        </w:rPr>
      </w:pPr>
    </w:p>
    <w:p w14:paraId="264795E7" w14:textId="77777777" w:rsidR="00A67FA7" w:rsidRDefault="00A67FA7" w:rsidP="00A67FA7">
      <w:pPr>
        <w:tabs>
          <w:tab w:val="center" w:pos="4680"/>
        </w:tabs>
        <w:rPr>
          <w:rFonts w:cs="Tahoma"/>
          <w:szCs w:val="20"/>
        </w:rPr>
      </w:pPr>
    </w:p>
    <w:p w14:paraId="234E8700" w14:textId="77777777" w:rsidR="00A67FA7" w:rsidRDefault="00A67FA7" w:rsidP="00A67FA7">
      <w:pPr>
        <w:tabs>
          <w:tab w:val="center" w:pos="4680"/>
        </w:tabs>
        <w:rPr>
          <w:rFonts w:cs="Tahoma"/>
          <w:szCs w:val="20"/>
        </w:rPr>
      </w:pPr>
    </w:p>
    <w:p w14:paraId="169DDACD" w14:textId="77777777" w:rsidR="00A67FA7" w:rsidRPr="00BE58E3" w:rsidRDefault="00A67FA7" w:rsidP="00A67FA7">
      <w:pPr>
        <w:tabs>
          <w:tab w:val="center" w:pos="4680"/>
        </w:tabs>
        <w:rPr>
          <w:rFonts w:cs="Tahoma"/>
          <w:szCs w:val="20"/>
        </w:rPr>
      </w:pPr>
      <w:r>
        <w:rPr>
          <w:rFonts w:cs="Tahoma"/>
          <w:noProof/>
          <w:szCs w:val="20"/>
        </w:rPr>
        <w:lastRenderedPageBreak/>
        <mc:AlternateContent>
          <mc:Choice Requires="wps">
            <w:drawing>
              <wp:inline distT="0" distB="0" distL="0" distR="0" wp14:anchorId="2DD75430" wp14:editId="38C585C3">
                <wp:extent cx="914400" cy="310896"/>
                <wp:effectExtent l="0" t="0" r="19050" b="13335"/>
                <wp:docPr id="477" name="AutoShap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387BA76A" w14:textId="77777777" w:rsidR="00A67FA7" w:rsidRPr="009E184E" w:rsidRDefault="00A67FA7" w:rsidP="00A67FA7">
                            <w:pPr>
                              <w:rPr>
                                <w:szCs w:val="18"/>
                              </w:rPr>
                            </w:pPr>
                            <w:r>
                              <w:rPr>
                                <w:rFonts w:cs="Tahoma"/>
                                <w:szCs w:val="20"/>
                              </w:rPr>
                              <w:t>Example (2)</w:t>
                            </w:r>
                          </w:p>
                        </w:txbxContent>
                      </wps:txbx>
                      <wps:bodyPr rot="0" vert="horz" wrap="square" lIns="91440" tIns="45720" rIns="91440" bIns="45720" anchor="t" anchorCtr="0" upright="1">
                        <a:noAutofit/>
                      </wps:bodyPr>
                    </wps:wsp>
                  </a:graphicData>
                </a:graphic>
              </wp:inline>
            </w:drawing>
          </mc:Choice>
          <mc:Fallback>
            <w:pict>
              <v:roundrect w14:anchorId="2DD75430" id="_x0000_s1058"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" fillcolor="#f6f6f6" strokecolor="#bfbfbf [2412]" strokeweight=".25pt">
                <v:textbox>
                  <w:txbxContent>
                    <w:p w14:paraId="387BA76A" w14:textId="77777777" w:rsidR="00A67FA7" w:rsidRPr="009E184E" w:rsidRDefault="00A67FA7" w:rsidP="00A67FA7">
                      <w:pPr>
                        <w:rPr>
                          <w:szCs w:val="18"/>
                        </w:rPr>
                      </w:pPr>
                      <w:r>
                        <w:rPr>
                          <w:rFonts w:cs="Tahoma"/>
                          <w:szCs w:val="20"/>
                        </w:rPr>
                        <w:t>Example (2)</w:t>
                      </w:r>
                    </w:p>
                  </w:txbxContent>
                </v:textbox>
                <w10:anchorlock/>
              </v:roundrect>
            </w:pict>
          </mc:Fallback>
        </mc:AlternateContent>
      </w:r>
      <w:r>
        <w:rPr>
          <w:rFonts w:cs="Tahoma"/>
          <w:szCs w:val="20"/>
        </w:rPr>
        <w:t xml:space="preserve">   </w:t>
      </w:r>
      <w:r w:rsidRPr="00BE58E3">
        <w:rPr>
          <w:rFonts w:cs="Tahoma"/>
          <w:szCs w:val="20"/>
        </w:rPr>
        <w:t xml:space="preserve">The addition of two vectors </w:t>
      </w:r>
      <m:oMath>
        <m:acc>
          <m:accPr>
            <m:chr m:val="⃗"/>
            <m:ctrlPr>
              <w:rPr>
                <w:rFonts w:ascii="Cambria Math" w:hAnsi="Cambria Math" w:cs="Tahoma"/>
                <w:i/>
                <w:szCs w:val="20"/>
              </w:rPr>
            </m:ctrlPr>
          </m:accPr>
          <m:e>
            <m:r>
              <w:rPr>
                <w:rFonts w:ascii="Cambria Math" w:hAnsi="Cambria Math" w:cs="Tahoma"/>
                <w:szCs w:val="20"/>
              </w:rPr>
              <m:t>u</m:t>
            </m:r>
          </m:e>
        </m:acc>
      </m:oMath>
      <w:r w:rsidRPr="00BE58E3">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oMath>
      <w:r w:rsidRPr="00BE58E3">
        <w:rPr>
          <w:rFonts w:cs="Tahoma"/>
          <w:szCs w:val="20"/>
        </w:rPr>
        <w:t xml:space="preserve"> can be demonstrated by placing the tail of one vector at the head of the other. Then connect the tail of </w:t>
      </w:r>
      <m:oMath>
        <m:acc>
          <m:accPr>
            <m:chr m:val="⃗"/>
            <m:ctrlPr>
              <w:rPr>
                <w:rFonts w:ascii="Cambria Math" w:hAnsi="Cambria Math" w:cs="Tahoma"/>
                <w:i/>
                <w:szCs w:val="20"/>
              </w:rPr>
            </m:ctrlPr>
          </m:accPr>
          <m:e>
            <m:r>
              <w:rPr>
                <w:rFonts w:ascii="Cambria Math" w:hAnsi="Cambria Math" w:cs="Tahoma"/>
                <w:szCs w:val="20"/>
              </w:rPr>
              <m:t>u</m:t>
            </m:r>
          </m:e>
        </m:acc>
      </m:oMath>
      <w:r w:rsidRPr="00BE58E3">
        <w:rPr>
          <w:rFonts w:cs="Tahoma"/>
          <w:szCs w:val="20"/>
        </w:rPr>
        <w:t xml:space="preserve"> to the head of </w:t>
      </w:r>
      <m:oMath>
        <m:acc>
          <m:accPr>
            <m:chr m:val="⃗"/>
            <m:ctrlPr>
              <w:rPr>
                <w:rFonts w:ascii="Cambria Math" w:hAnsi="Cambria Math" w:cs="Tahoma"/>
                <w:i/>
                <w:szCs w:val="20"/>
              </w:rPr>
            </m:ctrlPr>
          </m:accPr>
          <m:e>
            <m:r>
              <w:rPr>
                <w:rFonts w:ascii="Cambria Math" w:hAnsi="Cambria Math" w:cs="Tahoma"/>
                <w:szCs w:val="20"/>
              </w:rPr>
              <m:t>v</m:t>
            </m:r>
          </m:e>
        </m:acc>
      </m:oMath>
      <w:r w:rsidRPr="00BE58E3">
        <w:rPr>
          <w:rFonts w:cs="Tahoma"/>
          <w:szCs w:val="20"/>
        </w:rPr>
        <w:t>.</w:t>
      </w:r>
    </w:p>
    <w:p w14:paraId="40DFAF1B" w14:textId="77777777" w:rsidR="00A67FA7" w:rsidRPr="00BE58E3" w:rsidRDefault="00A67FA7" w:rsidP="00A67FA7">
      <w:pPr>
        <w:tabs>
          <w:tab w:val="center" w:pos="4680"/>
        </w:tabs>
        <w:rPr>
          <w:rFonts w:cs="Tahoma"/>
          <w:szCs w:val="20"/>
        </w:rPr>
      </w:pPr>
    </w:p>
    <w:p w14:paraId="604D8755" w14:textId="77777777" w:rsidR="00A67FA7" w:rsidRDefault="00A67FA7" w:rsidP="00A67FA7">
      <w:pPr>
        <w:tabs>
          <w:tab w:val="center" w:pos="4680"/>
        </w:tabs>
        <w:jc w:val="center"/>
        <w:rPr>
          <w:rFonts w:cs="Tahoma"/>
          <w:szCs w:val="20"/>
        </w:rPr>
      </w:pPr>
      <w:r>
        <w:rPr>
          <w:noProof/>
        </w:rPr>
        <w:drawing>
          <wp:inline distT="0" distB="0" distL="0" distR="0" wp14:anchorId="0CA958E5" wp14:editId="57C3EE81">
            <wp:extent cx="2131060" cy="2092325"/>
            <wp:effectExtent l="0" t="0" r="0" b="0"/>
            <wp:docPr id="157" name="Picture 157" descr="Image of two vectors in a 2-dimensional coordinate system and an example of graphing their 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Image of two vectors in a 2-dimensional coordinate system and an example of graphing their sum."/>
                    <pic:cNvPicPr/>
                  </pic:nvPicPr>
                  <pic:blipFill>
                    <a:blip r:embed="rId27">
                      <a:extLst>
                        <a:ext uri="{28A0092B-C50C-407E-A947-70E740481C1C}">
                          <a14:useLocalDpi xmlns:a14="http://schemas.microsoft.com/office/drawing/2010/main" val="0"/>
                        </a:ext>
                      </a:extLst>
                    </a:blip>
                    <a:stretch>
                      <a:fillRect/>
                    </a:stretch>
                  </pic:blipFill>
                  <pic:spPr>
                    <a:xfrm>
                      <a:off x="0" y="0"/>
                      <a:ext cx="2131060" cy="2092325"/>
                    </a:xfrm>
                    <a:prstGeom prst="rect">
                      <a:avLst/>
                    </a:prstGeom>
                  </pic:spPr>
                </pic:pic>
              </a:graphicData>
            </a:graphic>
          </wp:inline>
        </w:drawing>
      </w:r>
    </w:p>
    <w:p w14:paraId="194DB0A2" w14:textId="77777777" w:rsidR="00A67FA7" w:rsidRDefault="00A67FA7" w:rsidP="00A67FA7">
      <w:pPr>
        <w:tabs>
          <w:tab w:val="center" w:pos="4680"/>
        </w:tabs>
        <w:rPr>
          <w:rFonts w:cs="Tahoma"/>
          <w:szCs w:val="20"/>
        </w:rPr>
      </w:pPr>
    </w:p>
    <w:p w14:paraId="547DE7C7" w14:textId="77777777" w:rsidR="00A67FA7" w:rsidRDefault="00A67FA7" w:rsidP="00A67FA7">
      <w:pPr>
        <w:tabs>
          <w:tab w:val="center" w:pos="4680"/>
        </w:tabs>
        <w:rPr>
          <w:rFonts w:cs="Tahoma"/>
          <w:szCs w:val="20"/>
        </w:rPr>
      </w:pPr>
    </w:p>
    <w:p w14:paraId="7D31AE95" w14:textId="77777777" w:rsidR="00A67FA7" w:rsidRPr="00A215F9" w:rsidRDefault="00A67FA7" w:rsidP="00A67FA7">
      <w:pPr>
        <w:tabs>
          <w:tab w:val="center" w:pos="4680"/>
        </w:tabs>
        <w:rPr>
          <w:rFonts w:cs="Tahoma"/>
          <w:szCs w:val="20"/>
        </w:rPr>
      </w:pPr>
      <w:r>
        <w:rPr>
          <w:rFonts w:cs="Tahoma"/>
          <w:noProof/>
          <w:szCs w:val="20"/>
        </w:rPr>
        <mc:AlternateContent>
          <mc:Choice Requires="wps">
            <w:drawing>
              <wp:inline distT="0" distB="0" distL="0" distR="0" wp14:anchorId="12A1B63D" wp14:editId="60D900CC">
                <wp:extent cx="914400" cy="310896"/>
                <wp:effectExtent l="0" t="0" r="19050" b="13335"/>
                <wp:docPr id="475"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74049C50" w14:textId="77777777" w:rsidR="00A67FA7" w:rsidRPr="009E184E" w:rsidRDefault="00A67FA7" w:rsidP="00A67FA7">
                            <w:pPr>
                              <w:rPr>
                                <w:szCs w:val="18"/>
                              </w:rPr>
                            </w:pPr>
                            <w:r>
                              <w:rPr>
                                <w:rFonts w:cs="Tahoma"/>
                                <w:szCs w:val="20"/>
                              </w:rPr>
                              <w:t>Example (3)</w:t>
                            </w:r>
                          </w:p>
                        </w:txbxContent>
                      </wps:txbx>
                      <wps:bodyPr rot="0" vert="horz" wrap="square" lIns="91440" tIns="45720" rIns="91440" bIns="45720" anchor="t" anchorCtr="0" upright="1">
                        <a:noAutofit/>
                      </wps:bodyPr>
                    </wps:wsp>
                  </a:graphicData>
                </a:graphic>
              </wp:inline>
            </w:drawing>
          </mc:Choice>
          <mc:Fallback>
            <w:pict>
              <v:roundrect w14:anchorId="12A1B63D" id="_x0000_s1059"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" fillcolor="#f6f6f6" strokecolor="#bfbfbf [2412]" strokeweight=".25pt">
                <v:textbox>
                  <w:txbxContent>
                    <w:p w14:paraId="74049C50" w14:textId="77777777" w:rsidR="00A67FA7" w:rsidRPr="009E184E" w:rsidRDefault="00A67FA7" w:rsidP="00A67FA7">
                      <w:pPr>
                        <w:rPr>
                          <w:szCs w:val="18"/>
                        </w:rPr>
                      </w:pPr>
                      <w:r>
                        <w:rPr>
                          <w:rFonts w:cs="Tahoma"/>
                          <w:szCs w:val="20"/>
                        </w:rPr>
                        <w:t>Example (3)</w:t>
                      </w:r>
                    </w:p>
                  </w:txbxContent>
                </v:textbox>
                <w10:anchorlock/>
              </v:roundrect>
            </w:pict>
          </mc:Fallback>
        </mc:AlternateContent>
      </w:r>
      <w:r>
        <w:rPr>
          <w:rFonts w:cs="Tahoma"/>
          <w:szCs w:val="20"/>
        </w:rPr>
        <w:t xml:space="preserve">   To </w:t>
      </w:r>
      <w:r w:rsidRPr="00BE58E3">
        <w:rPr>
          <w:rStyle w:val="Strong"/>
        </w:rPr>
        <w:t>SUBTRACT</w:t>
      </w:r>
      <w:r>
        <w:rPr>
          <w:rFonts w:cs="Tahoma"/>
          <w:szCs w:val="20"/>
        </w:rPr>
        <w:t xml:space="preserve"> the vector </w:t>
      </w:r>
      <m:oMath>
        <m:acc>
          <m:accPr>
            <m:chr m:val="⃗"/>
            <m:ctrlPr>
              <w:rPr>
                <w:rFonts w:ascii="Cambria Math" w:hAnsi="Cambria Math" w:cs="Tahoma"/>
                <w:i/>
                <w:szCs w:val="20"/>
              </w:rPr>
            </m:ctrlPr>
          </m:accPr>
          <m:e>
            <m:r>
              <w:rPr>
                <w:rFonts w:ascii="Cambria Math" w:hAnsi="Cambria Math" w:cs="Tahoma"/>
                <w:szCs w:val="20"/>
              </w:rPr>
              <m:t>u</m:t>
            </m:r>
          </m:e>
        </m:acc>
      </m:oMath>
      <w:r>
        <w:rPr>
          <w:rFonts w:cs="Tahoma"/>
          <w:szCs w:val="20"/>
        </w:rPr>
        <w:t xml:space="preserve"> from the vector </w:t>
      </w:r>
      <m:oMath>
        <m:acc>
          <m:accPr>
            <m:chr m:val="⃗"/>
            <m:ctrlPr>
              <w:rPr>
                <w:rFonts w:ascii="Cambria Math" w:hAnsi="Cambria Math" w:cs="Tahoma"/>
                <w:i/>
                <w:szCs w:val="20"/>
              </w:rPr>
            </m:ctrlPr>
          </m:accPr>
          <m:e>
            <m:r>
              <w:rPr>
                <w:rFonts w:ascii="Cambria Math" w:hAnsi="Cambria Math" w:cs="Tahoma"/>
                <w:szCs w:val="20"/>
              </w:rPr>
              <m:t>v</m:t>
            </m:r>
          </m:e>
        </m:acc>
      </m:oMath>
      <w:r>
        <w:rPr>
          <w:rFonts w:cs="Tahoma"/>
          <w:szCs w:val="20"/>
        </w:rPr>
        <w:t>, begin by writing each in component</w:t>
      </w:r>
      <w:r>
        <w:rPr>
          <w:rFonts w:cs="Tahoma"/>
          <w:szCs w:val="20"/>
        </w:rPr>
        <w:br/>
        <w:t xml:space="preserve">                           form.</w:t>
      </w:r>
    </w:p>
    <w:p w14:paraId="76037C8B" w14:textId="77777777" w:rsidR="00A67FA7" w:rsidRDefault="00A67FA7" w:rsidP="00A67FA7">
      <w:pPr>
        <w:tabs>
          <w:tab w:val="center" w:pos="4680"/>
        </w:tabs>
        <w:rPr>
          <w:rFonts w:cs="Tahoma"/>
          <w:szCs w:val="2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1"/>
        <w:gridCol w:w="5839"/>
      </w:tblGrid>
      <w:tr w:rsidR="00A67FA7" w14:paraId="143FAB98" w14:textId="77777777" w:rsidTr="0039307D">
        <w:trPr>
          <w:jc w:val="center"/>
        </w:trPr>
        <w:tc>
          <w:tcPr>
            <w:tcW w:w="3426" w:type="dxa"/>
          </w:tcPr>
          <w:p w14:paraId="7ECDC86B" w14:textId="77777777" w:rsidR="00A67FA7" w:rsidRDefault="00A67FA7" w:rsidP="0039307D">
            <w:pPr>
              <w:tabs>
                <w:tab w:val="center" w:pos="4680"/>
              </w:tabs>
              <w:rPr>
                <w:rFonts w:cs="Tahoma"/>
                <w:szCs w:val="20"/>
              </w:rPr>
            </w:pPr>
            <w:r>
              <w:rPr>
                <w:noProof/>
              </w:rPr>
              <w:drawing>
                <wp:inline distT="0" distB="0" distL="0" distR="0" wp14:anchorId="00008C9F" wp14:editId="301F6290">
                  <wp:extent cx="2092325" cy="2092325"/>
                  <wp:effectExtent l="0" t="0" r="0" b="0"/>
                  <wp:docPr id="366" name="Picture 366" descr="Image of two vectors in a 2-dimensional coordinat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Image of two vectors in a 2-dimensional coordinate system."/>
                          <pic:cNvPicPr/>
                        </pic:nvPicPr>
                        <pic:blipFill>
                          <a:blip r:embed="rId28">
                            <a:extLst>
                              <a:ext uri="{28A0092B-C50C-407E-A947-70E740481C1C}">
                                <a14:useLocalDpi xmlns:a14="http://schemas.microsoft.com/office/drawing/2010/main" val="0"/>
                              </a:ext>
                            </a:extLst>
                          </a:blip>
                          <a:stretch>
                            <a:fillRect/>
                          </a:stretch>
                        </pic:blipFill>
                        <pic:spPr>
                          <a:xfrm>
                            <a:off x="0" y="0"/>
                            <a:ext cx="2092325" cy="2092325"/>
                          </a:xfrm>
                          <a:prstGeom prst="rect">
                            <a:avLst/>
                          </a:prstGeom>
                        </pic:spPr>
                      </pic:pic>
                    </a:graphicData>
                  </a:graphic>
                </wp:inline>
              </w:drawing>
            </w:r>
          </w:p>
        </w:tc>
        <w:tc>
          <w:tcPr>
            <w:tcW w:w="5839" w:type="dxa"/>
            <w:vAlign w:val="center"/>
          </w:tcPr>
          <w:p w14:paraId="378EAEAD" w14:textId="77777777" w:rsidR="00A67FA7" w:rsidRPr="00BE58E3" w:rsidRDefault="004552CF" w:rsidP="0039307D">
            <w:pPr>
              <w:tabs>
                <w:tab w:val="center" w:pos="4680"/>
              </w:tabs>
              <w:rPr>
                <w:rFonts w:cs="Tahoma"/>
                <w:szCs w:val="20"/>
              </w:rPr>
            </w:pP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-3,</m:t>
                  </m:r>
                  <m:d>
                    <m:dPr>
                      <m:begChr m:val=""/>
                      <m:endChr m:val="⟩"/>
                      <m:ctrlPr>
                        <w:rPr>
                          <w:rFonts w:ascii="Cambria Math" w:hAnsi="Cambria Math" w:cs="Tahoma"/>
                          <w:i/>
                          <w:szCs w:val="20"/>
                        </w:rPr>
                      </m:ctrlPr>
                    </m:dPr>
                    <m:e>
                      <m:r>
                        <w:rPr>
                          <w:rFonts w:ascii="Cambria Math" w:hAnsi="Cambria Math" w:cs="Tahoma"/>
                          <w:szCs w:val="20"/>
                        </w:rPr>
                        <m:t>-8</m:t>
                      </m:r>
                    </m:e>
                  </m:d>
                </m:e>
              </m:d>
            </m:oMath>
            <w:r w:rsidR="00A67FA7" w:rsidRPr="00BE58E3">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6,</m:t>
                  </m:r>
                  <m:d>
                    <m:dPr>
                      <m:begChr m:val=""/>
                      <m:endChr m:val="⟩"/>
                      <m:ctrlPr>
                        <w:rPr>
                          <w:rFonts w:ascii="Cambria Math" w:hAnsi="Cambria Math" w:cs="Tahoma"/>
                          <w:i/>
                          <w:szCs w:val="20"/>
                        </w:rPr>
                      </m:ctrlPr>
                    </m:dPr>
                    <m:e>
                      <m:r>
                        <w:rPr>
                          <w:rFonts w:ascii="Cambria Math" w:hAnsi="Cambria Math" w:cs="Tahoma"/>
                          <w:szCs w:val="20"/>
                        </w:rPr>
                        <m:t>3</m:t>
                      </m:r>
                    </m:e>
                  </m:d>
                </m:e>
              </m:d>
            </m:oMath>
          </w:p>
          <w:p w14:paraId="77CFFBC9" w14:textId="77777777" w:rsidR="00A67FA7" w:rsidRPr="00BE58E3" w:rsidRDefault="00A67FA7" w:rsidP="0039307D">
            <w:pPr>
              <w:tabs>
                <w:tab w:val="center" w:pos="4680"/>
              </w:tabs>
              <w:rPr>
                <w:rFonts w:cs="Tahoma"/>
                <w:szCs w:val="20"/>
              </w:rPr>
            </w:pPr>
          </w:p>
          <w:p w14:paraId="00FB3F2A" w14:textId="77777777" w:rsidR="00A67FA7" w:rsidRPr="00BE58E3" w:rsidRDefault="00A67FA7" w:rsidP="0039307D">
            <w:pPr>
              <w:tabs>
                <w:tab w:val="center" w:pos="4680"/>
              </w:tabs>
              <w:rPr>
                <w:rFonts w:cs="Tahoma"/>
                <w:szCs w:val="20"/>
              </w:rPr>
            </w:pPr>
            <w:r w:rsidRPr="00BE58E3">
              <w:rPr>
                <w:rFonts w:cs="Tahoma"/>
                <w:szCs w:val="20"/>
              </w:rPr>
              <w:t xml:space="preserve">SUBTRACT the components of </w:t>
            </w:r>
            <m:oMath>
              <m:acc>
                <m:accPr>
                  <m:chr m:val="⃗"/>
                  <m:ctrlPr>
                    <w:rPr>
                      <w:rFonts w:ascii="Cambria Math" w:hAnsi="Cambria Math" w:cs="Tahoma"/>
                      <w:i/>
                      <w:szCs w:val="20"/>
                    </w:rPr>
                  </m:ctrlPr>
                </m:accPr>
                <m:e>
                  <m:r>
                    <w:rPr>
                      <w:rFonts w:ascii="Cambria Math" w:hAnsi="Cambria Math" w:cs="Tahoma"/>
                      <w:szCs w:val="20"/>
                    </w:rPr>
                    <m:t>u</m:t>
                  </m:r>
                </m:e>
              </m:acc>
            </m:oMath>
            <w:r w:rsidRPr="00BE58E3">
              <w:rPr>
                <w:rFonts w:cs="Tahoma"/>
                <w:szCs w:val="20"/>
              </w:rPr>
              <w:t xml:space="preserve"> from the</w:t>
            </w:r>
            <w:r w:rsidRPr="00BE58E3">
              <w:rPr>
                <w:rFonts w:cs="Tahoma"/>
                <w:szCs w:val="20"/>
              </w:rPr>
              <w:br/>
              <w:t xml:space="preserve">corresponding components of </w:t>
            </w:r>
            <m:oMath>
              <m:acc>
                <m:accPr>
                  <m:chr m:val="⃗"/>
                  <m:ctrlPr>
                    <w:rPr>
                      <w:rFonts w:ascii="Cambria Math" w:hAnsi="Cambria Math" w:cs="Tahoma"/>
                      <w:i/>
                      <w:szCs w:val="20"/>
                    </w:rPr>
                  </m:ctrlPr>
                </m:accPr>
                <m:e>
                  <m:r>
                    <w:rPr>
                      <w:rFonts w:ascii="Cambria Math" w:hAnsi="Cambria Math" w:cs="Tahoma"/>
                      <w:szCs w:val="20"/>
                    </w:rPr>
                    <m:t>v</m:t>
                  </m:r>
                </m:e>
              </m:acc>
            </m:oMath>
            <w:r w:rsidRPr="00BE58E3">
              <w:rPr>
                <w:rFonts w:cs="Tahoma"/>
                <w:szCs w:val="20"/>
              </w:rPr>
              <w:t>.</w:t>
            </w:r>
          </w:p>
          <w:p w14:paraId="41B2EC86" w14:textId="77777777" w:rsidR="00A67FA7" w:rsidRPr="00BE58E3" w:rsidRDefault="00A67FA7" w:rsidP="0039307D">
            <w:pPr>
              <w:tabs>
                <w:tab w:val="center" w:pos="4680"/>
              </w:tabs>
              <w:rPr>
                <w:rFonts w:cs="Tahoma"/>
                <w:szCs w:val="20"/>
              </w:rPr>
            </w:pPr>
          </w:p>
          <w:p w14:paraId="0828A85A" w14:textId="77777777" w:rsidR="00A67FA7" w:rsidRPr="00BE58E3" w:rsidRDefault="00A67FA7" w:rsidP="0039307D">
            <w:pPr>
              <w:tabs>
                <w:tab w:val="center" w:pos="4680"/>
              </w:tabs>
              <w:rPr>
                <w:rFonts w:cs="Tahoma"/>
                <w:szCs w:val="20"/>
              </w:rPr>
            </w:pPr>
            <w:r w:rsidRPr="00BE58E3">
              <w:rPr>
                <w:rFonts w:cs="Tahoma"/>
                <w:noProof/>
                <w:szCs w:val="20"/>
              </w:rPr>
              <mc:AlternateContent>
                <mc:Choice Requires="wps">
                  <w:drawing>
                    <wp:inline distT="0" distB="0" distL="0" distR="0" wp14:anchorId="3F150DFF" wp14:editId="25C6D58B">
                      <wp:extent cx="3267986" cy="274955"/>
                      <wp:effectExtent l="0" t="0" r="27940" b="10795"/>
                      <wp:docPr id="473" name="AutoShap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67986" cy="274955"/>
                              </a:xfrm>
                              <a:prstGeom prst="roundRect">
                                <a:avLst>
                                  <a:gd name="adj" fmla="val 16667"/>
                                </a:avLst>
                              </a:prstGeom>
                              <a:solidFill>
                                <a:srgbClr val="FFFFFF"/>
                              </a:solidFill>
                              <a:ln w="3175">
                                <a:solidFill>
                                  <a:schemeClr val="bg1">
                                    <a:lumMod val="75000"/>
                                    <a:lumOff val="0"/>
                                  </a:schemeClr>
                                </a:solidFill>
                                <a:round/>
                                <a:headEnd/>
                                <a:tailEnd/>
                              </a:ln>
                            </wps:spPr>
                            <wps:txbx>
                              <w:txbxContent>
                                <w:p w14:paraId="09F0F98F" w14:textId="77777777" w:rsidR="00A67FA7" w:rsidRPr="00BE58E3" w:rsidRDefault="004552CF" w:rsidP="00A67FA7">
                                  <w:pPr>
                                    <w:tabs>
                                      <w:tab w:val="center" w:pos="4680"/>
                                    </w:tabs>
                                    <w:rPr>
                                      <w:rFonts w:cs="Tahoma"/>
                                      <w:szCs w:val="20"/>
                                    </w:rPr>
                                  </w:pPr>
                                  <m:oMathPara>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 xml:space="preserve">- </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6-</m:t>
                                          </m:r>
                                          <m:d>
                                            <m:dPr>
                                              <m:ctrlPr>
                                                <w:rPr>
                                                  <w:rFonts w:ascii="Cambria Math" w:hAnsi="Cambria Math" w:cs="Tahoma"/>
                                                  <w:i/>
                                                  <w:szCs w:val="20"/>
                                                </w:rPr>
                                              </m:ctrlPr>
                                            </m:dPr>
                                            <m:e>
                                              <m:r>
                                                <w:rPr>
                                                  <w:rFonts w:ascii="Cambria Math" w:hAnsi="Cambria Math" w:cs="Tahoma"/>
                                                  <w:szCs w:val="20"/>
                                                </w:rPr>
                                                <m:t>-3</m:t>
                                              </m:r>
                                            </m:e>
                                          </m:d>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3-</m:t>
                                              </m:r>
                                              <m:d>
                                                <m:dPr>
                                                  <m:ctrlPr>
                                                    <w:rPr>
                                                      <w:rFonts w:ascii="Cambria Math" w:hAnsi="Cambria Math" w:cs="Tahoma"/>
                                                      <w:i/>
                                                      <w:szCs w:val="20"/>
                                                    </w:rPr>
                                                  </m:ctrlPr>
                                                </m:dPr>
                                                <m:e>
                                                  <m:r>
                                                    <w:rPr>
                                                      <w:rFonts w:ascii="Cambria Math" w:hAnsi="Cambria Math" w:cs="Tahoma"/>
                                                      <w:szCs w:val="20"/>
                                                    </w:rPr>
                                                    <m:t>-8</m:t>
                                                  </m:r>
                                                </m:e>
                                              </m:d>
                                            </m:e>
                                          </m:d>
                                        </m:e>
                                      </m:d>
                                      <m:r>
                                        <w:rPr>
                                          <w:rFonts w:ascii="Cambria Math" w:hAnsi="Cambria Math" w:cs="Tahoma"/>
                                          <w:szCs w:val="20"/>
                                        </w:rPr>
                                        <m:t xml:space="preserve">= </m:t>
                                      </m:r>
                                      <m:d>
                                        <m:dPr>
                                          <m:begChr m:val="⟨"/>
                                          <m:endChr m:val=""/>
                                          <m:ctrlPr>
                                            <w:rPr>
                                              <w:rFonts w:ascii="Cambria Math" w:hAnsi="Cambria Math" w:cs="Tahoma"/>
                                              <w:i/>
                                              <w:szCs w:val="20"/>
                                            </w:rPr>
                                          </m:ctrlPr>
                                        </m:dPr>
                                        <m:e>
                                          <m:r>
                                            <w:rPr>
                                              <w:rFonts w:ascii="Cambria Math" w:hAnsi="Cambria Math" w:cs="Tahoma"/>
                                              <w:szCs w:val="20"/>
                                            </w:rPr>
                                            <m:t>6+3,</m:t>
                                          </m:r>
                                          <m:d>
                                            <m:dPr>
                                              <m:begChr m:val=""/>
                                              <m:endChr m:val="⟩"/>
                                              <m:ctrlPr>
                                                <w:rPr>
                                                  <w:rFonts w:ascii="Cambria Math" w:hAnsi="Cambria Math" w:cs="Tahoma"/>
                                                  <w:i/>
                                                  <w:szCs w:val="20"/>
                                                </w:rPr>
                                              </m:ctrlPr>
                                            </m:dPr>
                                            <m:e>
                                              <m:r>
                                                <w:rPr>
                                                  <w:rFonts w:ascii="Cambria Math" w:hAnsi="Cambria Math" w:cs="Tahoma"/>
                                                  <w:szCs w:val="20"/>
                                                </w:rPr>
                                                <m:t>3+8</m:t>
                                              </m:r>
                                            </m:e>
                                          </m:d>
                                        </m:e>
                                      </m:d>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9,</m:t>
                                          </m:r>
                                          <m:d>
                                            <m:dPr>
                                              <m:begChr m:val=""/>
                                              <m:endChr m:val="⟩"/>
                                              <m:ctrlPr>
                                                <w:rPr>
                                                  <w:rFonts w:ascii="Cambria Math" w:hAnsi="Cambria Math" w:cs="Tahoma"/>
                                                  <w:i/>
                                                  <w:szCs w:val="20"/>
                                                </w:rPr>
                                              </m:ctrlPr>
                                            </m:dPr>
                                            <m:e>
                                              <m:r>
                                                <w:rPr>
                                                  <w:rFonts w:ascii="Cambria Math" w:hAnsi="Cambria Math" w:cs="Tahoma"/>
                                                  <w:szCs w:val="20"/>
                                                </w:rPr>
                                                <m:t>11</m:t>
                                              </m:r>
                                            </m:e>
                                          </m:d>
                                        </m:e>
                                      </m:d>
                                    </m:oMath>
                                  </m:oMathPara>
                                </w:p>
                                <w:p w14:paraId="7CA29E84" w14:textId="77777777" w:rsidR="00A67FA7" w:rsidRDefault="00A67FA7" w:rsidP="00A67FA7">
                                  <w:pPr>
                                    <w:tabs>
                                      <w:tab w:val="center" w:pos="4680"/>
                                    </w:tabs>
                                    <w:rPr>
                                      <w:rFonts w:cs="Tahoma"/>
                                      <w:b/>
                                      <w:bCs/>
                                      <w:szCs w:val="20"/>
                                    </w:rPr>
                                  </w:pPr>
                                  <m:oMathPara>
                                    <m:oMath>
                                      <m:r>
                                        <m:rPr>
                                          <m:sty m:val="bi"/>
                                        </m:rPr>
                                        <w:rPr>
                                          <w:rFonts w:ascii="Cambria Math" w:hAnsi="Cambria Math" w:cs="Tahoma"/>
                                          <w:szCs w:val="20"/>
                                        </w:rPr>
                                        <m:t xml:space="preserve">               =</m:t>
                                      </m:r>
                                      <m:d>
                                        <m:dPr>
                                          <m:begChr m:val="⟨"/>
                                          <m:endChr m:val=""/>
                                          <m:ctrlPr>
                                            <w:rPr>
                                              <w:rFonts w:ascii="Cambria Math" w:hAnsi="Cambria Math" w:cs="Tahoma"/>
                                              <w:b/>
                                              <w:bCs/>
                                              <w:i/>
                                              <w:szCs w:val="20"/>
                                            </w:rPr>
                                          </m:ctrlPr>
                                        </m:dPr>
                                        <m:e>
                                          <m:r>
                                            <m:rPr>
                                              <m:sty m:val="bi"/>
                                            </m:rPr>
                                            <w:rPr>
                                              <w:rFonts w:ascii="Cambria Math" w:hAnsi="Cambria Math" w:cs="Tahoma"/>
                                              <w:szCs w:val="20"/>
                                            </w:rPr>
                                            <m:t>9,</m:t>
                                          </m:r>
                                          <m:d>
                                            <m:dPr>
                                              <m:begChr m:val=""/>
                                              <m:endChr m:val="⟩"/>
                                              <m:ctrlPr>
                                                <w:rPr>
                                                  <w:rFonts w:ascii="Cambria Math" w:hAnsi="Cambria Math" w:cs="Tahoma"/>
                                                  <w:b/>
                                                  <w:bCs/>
                                                  <w:i/>
                                                  <w:szCs w:val="20"/>
                                                </w:rPr>
                                              </m:ctrlPr>
                                            </m:dPr>
                                            <m:e>
                                              <m:r>
                                                <m:rPr>
                                                  <m:sty m:val="bi"/>
                                                </m:rPr>
                                                <w:rPr>
                                                  <w:rFonts w:ascii="Cambria Math" w:hAnsi="Cambria Math" w:cs="Tahoma"/>
                                                  <w:szCs w:val="20"/>
                                                </w:rPr>
                                                <m:t>11</m:t>
                                              </m:r>
                                            </m:e>
                                          </m:d>
                                        </m:e>
                                      </m:d>
                                    </m:oMath>
                                  </m:oMathPara>
                                </w:p>
                                <w:p w14:paraId="05A8174E" w14:textId="77777777" w:rsidR="00A67FA7" w:rsidRPr="00EB441F" w:rsidRDefault="00A67FA7" w:rsidP="00A67FA7"/>
                              </w:txbxContent>
                            </wps:txbx>
                            <wps:bodyPr rot="0" vert="horz" wrap="square" lIns="91440" tIns="45720" rIns="91440" bIns="45720" anchor="t" anchorCtr="0" upright="1">
                              <a:noAutofit/>
                            </wps:bodyPr>
                          </wps:wsp>
                        </a:graphicData>
                      </a:graphic>
                    </wp:inline>
                  </w:drawing>
                </mc:Choice>
                <mc:Fallback>
                  <w:pict>
                    <v:roundrect w14:anchorId="3F150DFF" id="_x0000_s1060" style="width:257.3pt;height:21.6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" strokecolor="#bfbfbf [2412]" strokeweight=".25pt">
                      <v:textbox>
                        <w:txbxContent>
                          <w:p w14:paraId="09F0F98F" w14:textId="77777777" w:rsidR="00A67FA7" w:rsidRPr="00BE58E3" w:rsidRDefault="004552CF" w:rsidP="00A67FA7">
                            <w:pPr>
                              <w:tabs>
                                <w:tab w:val="center" w:pos="4680"/>
                              </w:tabs>
                              <w:rPr>
                                <w:rFonts w:cs="Tahoma"/>
                                <w:szCs w:val="20"/>
                              </w:rPr>
                            </w:pPr>
                            <m:oMathPara>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 xml:space="preserve">- </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6-</m:t>
                                    </m:r>
                                    <m:d>
                                      <m:dPr>
                                        <m:ctrlPr>
                                          <w:rPr>
                                            <w:rFonts w:ascii="Cambria Math" w:hAnsi="Cambria Math" w:cs="Tahoma"/>
                                            <w:i/>
                                            <w:szCs w:val="20"/>
                                          </w:rPr>
                                        </m:ctrlPr>
                                      </m:dPr>
                                      <m:e>
                                        <m:r>
                                          <w:rPr>
                                            <w:rFonts w:ascii="Cambria Math" w:hAnsi="Cambria Math" w:cs="Tahoma"/>
                                            <w:szCs w:val="20"/>
                                          </w:rPr>
                                          <m:t>-3</m:t>
                                        </m:r>
                                      </m:e>
                                    </m:d>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3-</m:t>
                                        </m:r>
                                        <m:d>
                                          <m:dPr>
                                            <m:ctrlPr>
                                              <w:rPr>
                                                <w:rFonts w:ascii="Cambria Math" w:hAnsi="Cambria Math" w:cs="Tahoma"/>
                                                <w:i/>
                                                <w:szCs w:val="20"/>
                                              </w:rPr>
                                            </m:ctrlPr>
                                          </m:dPr>
                                          <m:e>
                                            <m:r>
                                              <w:rPr>
                                                <w:rFonts w:ascii="Cambria Math" w:hAnsi="Cambria Math" w:cs="Tahoma"/>
                                                <w:szCs w:val="20"/>
                                              </w:rPr>
                                              <m:t>-8</m:t>
                                            </m:r>
                                          </m:e>
                                        </m:d>
                                      </m:e>
                                    </m:d>
                                  </m:e>
                                </m:d>
                                <m:r>
                                  <w:rPr>
                                    <w:rFonts w:ascii="Cambria Math" w:hAnsi="Cambria Math" w:cs="Tahoma"/>
                                    <w:szCs w:val="20"/>
                                  </w:rPr>
                                  <m:t xml:space="preserve">= </m:t>
                                </m:r>
                                <m:d>
                                  <m:dPr>
                                    <m:begChr m:val="⟨"/>
                                    <m:endChr m:val=""/>
                                    <m:ctrlPr>
                                      <w:rPr>
                                        <w:rFonts w:ascii="Cambria Math" w:hAnsi="Cambria Math" w:cs="Tahoma"/>
                                        <w:i/>
                                        <w:szCs w:val="20"/>
                                      </w:rPr>
                                    </m:ctrlPr>
                                  </m:dPr>
                                  <m:e>
                                    <m:r>
                                      <w:rPr>
                                        <w:rFonts w:ascii="Cambria Math" w:hAnsi="Cambria Math" w:cs="Tahoma"/>
                                        <w:szCs w:val="20"/>
                                      </w:rPr>
                                      <m:t>6+3,</m:t>
                                    </m:r>
                                    <m:d>
                                      <m:dPr>
                                        <m:begChr m:val=""/>
                                        <m:endChr m:val="⟩"/>
                                        <m:ctrlPr>
                                          <w:rPr>
                                            <w:rFonts w:ascii="Cambria Math" w:hAnsi="Cambria Math" w:cs="Tahoma"/>
                                            <w:i/>
                                            <w:szCs w:val="20"/>
                                          </w:rPr>
                                        </m:ctrlPr>
                                      </m:dPr>
                                      <m:e>
                                        <m:r>
                                          <w:rPr>
                                            <w:rFonts w:ascii="Cambria Math" w:hAnsi="Cambria Math" w:cs="Tahoma"/>
                                            <w:szCs w:val="20"/>
                                          </w:rPr>
                                          <m:t>3+8</m:t>
                                        </m:r>
                                      </m:e>
                                    </m:d>
                                  </m:e>
                                </m:d>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9,</m:t>
                                    </m:r>
                                    <m:d>
                                      <m:dPr>
                                        <m:begChr m:val=""/>
                                        <m:endChr m:val="⟩"/>
                                        <m:ctrlPr>
                                          <w:rPr>
                                            <w:rFonts w:ascii="Cambria Math" w:hAnsi="Cambria Math" w:cs="Tahoma"/>
                                            <w:i/>
                                            <w:szCs w:val="20"/>
                                          </w:rPr>
                                        </m:ctrlPr>
                                      </m:dPr>
                                      <m:e>
                                        <m:r>
                                          <w:rPr>
                                            <w:rFonts w:ascii="Cambria Math" w:hAnsi="Cambria Math" w:cs="Tahoma"/>
                                            <w:szCs w:val="20"/>
                                          </w:rPr>
                                          <m:t>11</m:t>
                                        </m:r>
                                      </m:e>
                                    </m:d>
                                  </m:e>
                                </m:d>
                              </m:oMath>
                            </m:oMathPara>
                          </w:p>
                          <w:p w14:paraId="7CA29E84" w14:textId="77777777" w:rsidR="00A67FA7" w:rsidRDefault="00A67FA7" w:rsidP="00A67FA7">
                            <w:pPr>
                              <w:tabs>
                                <w:tab w:val="center" w:pos="4680"/>
                              </w:tabs>
                              <w:rPr>
                                <w:rFonts w:cs="Tahoma"/>
                                <w:b/>
                                <w:bCs/>
                                <w:szCs w:val="20"/>
                              </w:rPr>
                            </w:pPr>
                            <m:oMathPara>
                              <m:oMath>
                                <m:r>
                                  <m:rPr>
                                    <m:sty m:val="bi"/>
                                  </m:rPr>
                                  <w:rPr>
                                    <w:rFonts w:ascii="Cambria Math" w:hAnsi="Cambria Math" w:cs="Tahoma"/>
                                    <w:szCs w:val="20"/>
                                  </w:rPr>
                                  <m:t xml:space="preserve">               =</m:t>
                                </m:r>
                                <m:d>
                                  <m:dPr>
                                    <m:begChr m:val="⟨"/>
                                    <m:endChr m:val=""/>
                                    <m:ctrlPr>
                                      <w:rPr>
                                        <w:rFonts w:ascii="Cambria Math" w:hAnsi="Cambria Math" w:cs="Tahoma"/>
                                        <w:b/>
                                        <w:bCs/>
                                        <w:i/>
                                        <w:szCs w:val="20"/>
                                      </w:rPr>
                                    </m:ctrlPr>
                                  </m:dPr>
                                  <m:e>
                                    <m:r>
                                      <m:rPr>
                                        <m:sty m:val="bi"/>
                                      </m:rPr>
                                      <w:rPr>
                                        <w:rFonts w:ascii="Cambria Math" w:hAnsi="Cambria Math" w:cs="Tahoma"/>
                                        <w:szCs w:val="20"/>
                                      </w:rPr>
                                      <m:t>9,</m:t>
                                    </m:r>
                                    <m:d>
                                      <m:dPr>
                                        <m:begChr m:val=""/>
                                        <m:endChr m:val="⟩"/>
                                        <m:ctrlPr>
                                          <w:rPr>
                                            <w:rFonts w:ascii="Cambria Math" w:hAnsi="Cambria Math" w:cs="Tahoma"/>
                                            <w:b/>
                                            <w:bCs/>
                                            <w:i/>
                                            <w:szCs w:val="20"/>
                                          </w:rPr>
                                        </m:ctrlPr>
                                      </m:dPr>
                                      <m:e>
                                        <m:r>
                                          <m:rPr>
                                            <m:sty m:val="bi"/>
                                          </m:rPr>
                                          <w:rPr>
                                            <w:rFonts w:ascii="Cambria Math" w:hAnsi="Cambria Math" w:cs="Tahoma"/>
                                            <w:szCs w:val="20"/>
                                          </w:rPr>
                                          <m:t>11</m:t>
                                        </m:r>
                                      </m:e>
                                    </m:d>
                                  </m:e>
                                </m:d>
                              </m:oMath>
                            </m:oMathPara>
                          </w:p>
                          <w:p w14:paraId="05A8174E" w14:textId="77777777" w:rsidR="00A67FA7" w:rsidRPr="00EB441F" w:rsidRDefault="00A67FA7" w:rsidP="00A67FA7"/>
                        </w:txbxContent>
                      </v:textbox>
                      <w10:anchorlock/>
                    </v:roundrect>
                  </w:pict>
                </mc:Fallback>
              </mc:AlternateContent>
            </w:r>
          </w:p>
          <w:p w14:paraId="1ACF3135" w14:textId="77777777" w:rsidR="00A67FA7" w:rsidRPr="00BE58E3" w:rsidRDefault="00A67FA7" w:rsidP="0039307D">
            <w:pPr>
              <w:tabs>
                <w:tab w:val="center" w:pos="4680"/>
              </w:tabs>
              <w:rPr>
                <w:rFonts w:cs="Tahoma"/>
                <w:szCs w:val="20"/>
              </w:rPr>
            </w:pPr>
          </w:p>
          <w:p w14:paraId="199F6DB0" w14:textId="77777777" w:rsidR="00A67FA7" w:rsidRPr="00100373" w:rsidRDefault="00A67FA7" w:rsidP="0039307D">
            <w:pPr>
              <w:tabs>
                <w:tab w:val="center" w:pos="4680"/>
              </w:tabs>
              <w:rPr>
                <w:rFonts w:cs="Tahoma"/>
                <w:b/>
                <w:bCs/>
                <w:szCs w:val="20"/>
              </w:rPr>
            </w:pPr>
            <w:r w:rsidRPr="00BE58E3">
              <w:rPr>
                <w:rFonts w:cs="Tahoma"/>
                <w:szCs w:val="20"/>
              </w:rPr>
              <w:t xml:space="preserve">So,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 xml:space="preserve">- </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9,</m:t>
                  </m:r>
                  <m:d>
                    <m:dPr>
                      <m:begChr m:val=""/>
                      <m:endChr m:val="⟩"/>
                      <m:ctrlPr>
                        <w:rPr>
                          <w:rFonts w:ascii="Cambria Math" w:hAnsi="Cambria Math" w:cs="Tahoma"/>
                          <w:i/>
                          <w:szCs w:val="20"/>
                        </w:rPr>
                      </m:ctrlPr>
                    </m:dPr>
                    <m:e>
                      <m:r>
                        <w:rPr>
                          <w:rFonts w:ascii="Cambria Math" w:hAnsi="Cambria Math" w:cs="Tahoma"/>
                          <w:szCs w:val="20"/>
                        </w:rPr>
                        <m:t>11</m:t>
                      </m:r>
                    </m:e>
                  </m:d>
                </m:e>
              </m:d>
            </m:oMath>
          </w:p>
        </w:tc>
      </w:tr>
    </w:tbl>
    <w:p w14:paraId="69A6919A" w14:textId="77777777" w:rsidR="00A67FA7" w:rsidRDefault="00A67FA7" w:rsidP="00A67FA7">
      <w:pPr>
        <w:tabs>
          <w:tab w:val="center" w:pos="4680"/>
        </w:tabs>
        <w:rPr>
          <w:rFonts w:cs="Tahoma"/>
          <w:szCs w:val="20"/>
        </w:rPr>
      </w:pPr>
    </w:p>
    <w:tbl>
      <w:tblPr>
        <w:tblStyle w:val="TableGrid"/>
        <w:tblW w:w="0" w:type="auto"/>
        <w:tblInd w:w="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0"/>
        <w:gridCol w:w="3429"/>
      </w:tblGrid>
      <w:tr w:rsidR="00A67FA7" w14:paraId="1EB199F3" w14:textId="77777777" w:rsidTr="0039307D">
        <w:tc>
          <w:tcPr>
            <w:tcW w:w="3870" w:type="dxa"/>
            <w:vAlign w:val="center"/>
          </w:tcPr>
          <w:p w14:paraId="362CA14E" w14:textId="77777777" w:rsidR="00A67FA7" w:rsidRDefault="00A67FA7" w:rsidP="0039307D">
            <w:pPr>
              <w:tabs>
                <w:tab w:val="center" w:pos="4680"/>
              </w:tabs>
              <w:rPr>
                <w:rFonts w:cs="Tahoma"/>
                <w:szCs w:val="20"/>
              </w:rPr>
            </w:pPr>
            <w:r>
              <w:rPr>
                <w:rFonts w:cs="Tahoma"/>
                <w:szCs w:val="20"/>
              </w:rPr>
              <w:t>Now, graph this sum.</w:t>
            </w:r>
          </w:p>
          <w:p w14:paraId="6934F770" w14:textId="77777777" w:rsidR="00A67FA7" w:rsidRPr="00DB66AC" w:rsidRDefault="00A67FA7" w:rsidP="00C92E09">
            <w:pPr>
              <w:pStyle w:val="ListParagraph"/>
              <w:numPr>
                <w:ilvl w:val="0"/>
                <w:numId w:val="13"/>
              </w:numPr>
              <w:tabs>
                <w:tab w:val="center" w:pos="4680"/>
              </w:tabs>
              <w:rPr>
                <w:rFonts w:cs="Tahoma"/>
                <w:szCs w:val="20"/>
              </w:rPr>
            </w:pPr>
            <w:r w:rsidRPr="00DB66AC">
              <w:rPr>
                <w:rFonts w:cs="Tahoma"/>
                <w:szCs w:val="20"/>
              </w:rPr>
              <w:t>Start at the origin.</w:t>
            </w:r>
          </w:p>
          <w:p w14:paraId="3005762E" w14:textId="77777777" w:rsidR="00A67FA7" w:rsidRPr="00DB66AC" w:rsidRDefault="00A67FA7" w:rsidP="00C92E09">
            <w:pPr>
              <w:pStyle w:val="ListParagraph"/>
              <w:numPr>
                <w:ilvl w:val="0"/>
                <w:numId w:val="13"/>
              </w:numPr>
              <w:tabs>
                <w:tab w:val="center" w:pos="4680"/>
              </w:tabs>
              <w:rPr>
                <w:rFonts w:cs="Tahoma"/>
                <w:szCs w:val="20"/>
              </w:rPr>
            </w:pPr>
            <w:r w:rsidRPr="00DB66AC">
              <w:rPr>
                <w:rFonts w:cs="Tahoma"/>
                <w:szCs w:val="20"/>
              </w:rPr>
              <w:t xml:space="preserve">Since the </w:t>
            </w:r>
            <w:r w:rsidRPr="00DB66AC">
              <w:rPr>
                <w:rFonts w:cs="Tahoma"/>
                <w:szCs w:val="20"/>
                <w:u w:val="single"/>
              </w:rPr>
              <w:t>horizontal component</w:t>
            </w:r>
            <w:r>
              <w:rPr>
                <w:rFonts w:cs="Tahoma"/>
                <w:szCs w:val="20"/>
              </w:rPr>
              <w:t xml:space="preserve"> is 9, move 9</w:t>
            </w:r>
            <w:r w:rsidRPr="00DB66AC">
              <w:rPr>
                <w:rFonts w:cs="Tahoma"/>
                <w:szCs w:val="20"/>
              </w:rPr>
              <w:t xml:space="preserve"> units to the </w:t>
            </w:r>
            <w:r w:rsidRPr="00DB66AC">
              <w:rPr>
                <w:rFonts w:cs="Tahoma"/>
                <w:i/>
                <w:szCs w:val="20"/>
              </w:rPr>
              <w:t>right</w:t>
            </w:r>
            <w:r w:rsidRPr="00DB66AC">
              <w:rPr>
                <w:rFonts w:cs="Tahoma"/>
                <w:szCs w:val="20"/>
              </w:rPr>
              <w:t>.</w:t>
            </w:r>
          </w:p>
          <w:p w14:paraId="5C938B2A" w14:textId="77777777" w:rsidR="00A67FA7" w:rsidRPr="006D763C" w:rsidRDefault="00A67FA7" w:rsidP="00C92E09">
            <w:pPr>
              <w:pStyle w:val="ListParagraph"/>
              <w:numPr>
                <w:ilvl w:val="0"/>
                <w:numId w:val="13"/>
              </w:numPr>
              <w:tabs>
                <w:tab w:val="center" w:pos="4680"/>
              </w:tabs>
              <w:rPr>
                <w:rFonts w:cs="Tahoma"/>
                <w:szCs w:val="20"/>
              </w:rPr>
            </w:pPr>
            <w:r w:rsidRPr="00DB66AC">
              <w:rPr>
                <w:rFonts w:cs="Tahoma"/>
                <w:szCs w:val="20"/>
              </w:rPr>
              <w:t xml:space="preserve">Since the </w:t>
            </w:r>
            <w:r w:rsidRPr="00DB66AC">
              <w:rPr>
                <w:rFonts w:cs="Tahoma"/>
                <w:szCs w:val="20"/>
                <w:u w:val="single"/>
              </w:rPr>
              <w:t>vertical component</w:t>
            </w:r>
            <w:r w:rsidRPr="00DB66AC">
              <w:rPr>
                <w:rFonts w:cs="Tahoma"/>
                <w:szCs w:val="20"/>
              </w:rPr>
              <w:t xml:space="preserve"> is</w:t>
            </w:r>
            <w:r>
              <w:rPr>
                <w:rFonts w:cs="Tahoma"/>
                <w:szCs w:val="20"/>
              </w:rPr>
              <w:t xml:space="preserve"> 11, move 11</w:t>
            </w:r>
            <w:r w:rsidRPr="00DB66AC">
              <w:rPr>
                <w:rFonts w:cs="Tahoma"/>
                <w:szCs w:val="20"/>
              </w:rPr>
              <w:t xml:space="preserve"> units </w:t>
            </w:r>
            <w:r>
              <w:rPr>
                <w:rFonts w:cs="Tahoma"/>
                <w:i/>
                <w:szCs w:val="20"/>
              </w:rPr>
              <w:t>upward</w:t>
            </w:r>
            <w:r w:rsidRPr="00DB66AC">
              <w:rPr>
                <w:rFonts w:cs="Tahoma"/>
                <w:szCs w:val="20"/>
              </w:rPr>
              <w:t>.</w:t>
            </w:r>
          </w:p>
        </w:tc>
        <w:tc>
          <w:tcPr>
            <w:tcW w:w="3429" w:type="dxa"/>
          </w:tcPr>
          <w:p w14:paraId="234EBCE6" w14:textId="77777777" w:rsidR="00A67FA7" w:rsidRDefault="00A67FA7" w:rsidP="0039307D">
            <w:pPr>
              <w:tabs>
                <w:tab w:val="center" w:pos="4680"/>
              </w:tabs>
              <w:rPr>
                <w:rFonts w:cs="Tahoma"/>
                <w:szCs w:val="20"/>
              </w:rPr>
            </w:pPr>
            <w:r>
              <w:rPr>
                <w:noProof/>
              </w:rPr>
              <w:drawing>
                <wp:inline distT="0" distB="0" distL="0" distR="0" wp14:anchorId="57FAEA2B" wp14:editId="4FF6680F">
                  <wp:extent cx="2040255" cy="2092325"/>
                  <wp:effectExtent l="0" t="0" r="0" b="0"/>
                  <wp:docPr id="395" name="Picture 395" descr="Image of two vectors in a 2-dimensional coordinate system and an example of graphing their subt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Image of two vectors in a 2-dimensional coordinate system and an example of graphing their subtraction."/>
                          <pic:cNvPicPr/>
                        </pic:nvPicPr>
                        <pic:blipFill>
                          <a:blip r:embed="rId29">
                            <a:extLst>
                              <a:ext uri="{28A0092B-C50C-407E-A947-70E740481C1C}">
                                <a14:useLocalDpi xmlns:a14="http://schemas.microsoft.com/office/drawing/2010/main" val="0"/>
                              </a:ext>
                            </a:extLst>
                          </a:blip>
                          <a:stretch>
                            <a:fillRect/>
                          </a:stretch>
                        </pic:blipFill>
                        <pic:spPr>
                          <a:xfrm>
                            <a:off x="0" y="0"/>
                            <a:ext cx="2040255" cy="2092325"/>
                          </a:xfrm>
                          <a:prstGeom prst="rect">
                            <a:avLst/>
                          </a:prstGeom>
                        </pic:spPr>
                      </pic:pic>
                    </a:graphicData>
                  </a:graphic>
                </wp:inline>
              </w:drawing>
            </w:r>
          </w:p>
        </w:tc>
      </w:tr>
    </w:tbl>
    <w:p w14:paraId="1E6BC351" w14:textId="77777777" w:rsidR="00A67FA7" w:rsidRDefault="00A67FA7" w:rsidP="00705059">
      <w:pPr>
        <w:pStyle w:val="Heading3"/>
      </w:pPr>
      <w:bookmarkStart w:id="106" w:name="_Toc87342123"/>
      <w:bookmarkStart w:id="107" w:name="_Toc94274760"/>
      <w:r>
        <w:lastRenderedPageBreak/>
        <w:t>SCALARS</w:t>
      </w:r>
      <w:bookmarkEnd w:id="106"/>
      <w:bookmarkEnd w:id="107"/>
    </w:p>
    <w:p w14:paraId="2730AB35" w14:textId="77777777" w:rsidR="00A67FA7" w:rsidRPr="00100373" w:rsidRDefault="00A67FA7" w:rsidP="00A67FA7"/>
    <w:p w14:paraId="1124CD40" w14:textId="77777777" w:rsidR="00A67FA7" w:rsidRDefault="00A67FA7" w:rsidP="00A67FA7">
      <w:pPr>
        <w:tabs>
          <w:tab w:val="center" w:pos="4680"/>
        </w:tabs>
        <w:jc w:val="center"/>
        <w:rPr>
          <w:rFonts w:cs="Tahoma"/>
          <w:szCs w:val="20"/>
        </w:rPr>
      </w:pPr>
      <w:r>
        <w:rPr>
          <w:rFonts w:cs="Tahoma"/>
          <w:noProof/>
          <w:szCs w:val="20"/>
        </w:rPr>
        <mc:AlternateContent>
          <mc:Choice Requires="wps">
            <w:drawing>
              <wp:inline distT="0" distB="0" distL="0" distR="0" wp14:anchorId="3B02EBA1" wp14:editId="7A1653B4">
                <wp:extent cx="3916680" cy="448945"/>
                <wp:effectExtent l="0" t="0" r="26670" b="27305"/>
                <wp:docPr id="470" name="AutoShap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16680" cy="448945"/>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wps:spPr>
                      <wps:txbx>
                        <w:txbxContent>
                          <w:p w14:paraId="46EDE95E" w14:textId="77777777" w:rsidR="00A67FA7" w:rsidRPr="00EF5592" w:rsidRDefault="00A67FA7" w:rsidP="00A67FA7">
                            <w:r>
                              <w:rPr>
                                <w:rFonts w:cs="Tahoma"/>
                                <w:szCs w:val="20"/>
                              </w:rPr>
                              <w:t xml:space="preserve">In contrast to a vector, </w:t>
                            </w:r>
                            <w:r w:rsidRPr="00A215F9">
                              <w:rPr>
                                <w:rFonts w:cs="Tahoma"/>
                                <w:szCs w:val="20"/>
                              </w:rPr>
                              <w:t xml:space="preserve">and </w:t>
                            </w:r>
                            <w:r>
                              <w:rPr>
                                <w:rFonts w:cs="Tahoma"/>
                                <w:szCs w:val="20"/>
                              </w:rPr>
                              <w:t>having</w:t>
                            </w:r>
                            <w:r w:rsidRPr="00A215F9">
                              <w:rPr>
                                <w:rFonts w:cs="Tahoma"/>
                                <w:szCs w:val="20"/>
                              </w:rPr>
                              <w:t xml:space="preserve"> both direction and magnitude</w:t>
                            </w:r>
                            <w:r>
                              <w:rPr>
                                <w:rFonts w:cs="Tahoma"/>
                                <w:szCs w:val="20"/>
                              </w:rPr>
                              <w:t xml:space="preserve">, a </w:t>
                            </w:r>
                            <w:r w:rsidRPr="00BE58E3">
                              <w:rPr>
                                <w:rFonts w:cs="Tahoma"/>
                                <w:bCs/>
                                <w:szCs w:val="20"/>
                              </w:rPr>
                              <w:t>SCALAR</w:t>
                            </w:r>
                            <w:r>
                              <w:rPr>
                                <w:rFonts w:cs="Tahoma"/>
                                <w:szCs w:val="20"/>
                              </w:rPr>
                              <w:t xml:space="preserve"> is a physical quantity defined by </w:t>
                            </w:r>
                            <w:r w:rsidRPr="00AB2AD6">
                              <w:rPr>
                                <w:rFonts w:cs="Tahoma"/>
                                <w:szCs w:val="20"/>
                              </w:rPr>
                              <w:t>only its magnitude</w:t>
                            </w:r>
                            <w:r>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3B02EBA1" id="AutoShape 72" o:spid="_x0000_s1061" style="width:308.4pt;height:35.3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" fillcolor="#e2efd9 [665]" strokecolor="#a5a5a5 [2092]" strokeweight=".25pt">
                <v:textbox>
                  <w:txbxContent>
                    <w:p w14:paraId="46EDE95E" w14:textId="77777777" w:rsidR="00A67FA7" w:rsidRPr="00EF5592" w:rsidRDefault="00A67FA7" w:rsidP="00A67FA7">
                      <w:r>
                        <w:rPr>
                          <w:rFonts w:cs="Tahoma"/>
                          <w:szCs w:val="20"/>
                        </w:rPr>
                        <w:t xml:space="preserve">In contrast to a vector, </w:t>
                      </w:r>
                      <w:r w:rsidRPr="00A215F9">
                        <w:rPr>
                          <w:rFonts w:cs="Tahoma"/>
                          <w:szCs w:val="20"/>
                        </w:rPr>
                        <w:t xml:space="preserve">and </w:t>
                      </w:r>
                      <w:r>
                        <w:rPr>
                          <w:rFonts w:cs="Tahoma"/>
                          <w:szCs w:val="20"/>
                        </w:rPr>
                        <w:t>having</w:t>
                      </w:r>
                      <w:r w:rsidRPr="00A215F9">
                        <w:rPr>
                          <w:rFonts w:cs="Tahoma"/>
                          <w:szCs w:val="20"/>
                        </w:rPr>
                        <w:t xml:space="preserve"> both direction and magnitude</w:t>
                      </w:r>
                      <w:r>
                        <w:rPr>
                          <w:rFonts w:cs="Tahoma"/>
                          <w:szCs w:val="20"/>
                        </w:rPr>
                        <w:t xml:space="preserve">, a </w:t>
                      </w:r>
                      <w:r w:rsidRPr="00BE58E3">
                        <w:rPr>
                          <w:rFonts w:cs="Tahoma"/>
                          <w:bCs/>
                          <w:szCs w:val="20"/>
                        </w:rPr>
                        <w:t>SCALAR</w:t>
                      </w:r>
                      <w:r>
                        <w:rPr>
                          <w:rFonts w:cs="Tahoma"/>
                          <w:szCs w:val="20"/>
                        </w:rPr>
                        <w:t xml:space="preserve"> is a physical quantity defined by </w:t>
                      </w:r>
                      <w:r w:rsidRPr="00AB2AD6">
                        <w:rPr>
                          <w:rFonts w:cs="Tahoma"/>
                          <w:szCs w:val="20"/>
                        </w:rPr>
                        <w:t>only its magnitude</w:t>
                      </w:r>
                      <w:r>
                        <w:rPr>
                          <w:rFonts w:cs="Tahoma"/>
                          <w:szCs w:val="20"/>
                        </w:rPr>
                        <w:t>.</w:t>
                      </w:r>
                    </w:p>
                  </w:txbxContent>
                </v:textbox>
                <w10:anchorlock/>
              </v:roundrect>
            </w:pict>
          </mc:Fallback>
        </mc:AlternateContent>
      </w:r>
    </w:p>
    <w:p w14:paraId="4BE2BE2E" w14:textId="77777777" w:rsidR="00A67FA7" w:rsidRDefault="00A67FA7" w:rsidP="00A67FA7">
      <w:pPr>
        <w:tabs>
          <w:tab w:val="center" w:pos="4680"/>
        </w:tabs>
        <w:rPr>
          <w:rFonts w:cs="Tahoma"/>
          <w:szCs w:val="20"/>
        </w:rPr>
      </w:pPr>
    </w:p>
    <w:p w14:paraId="54A6D1D0" w14:textId="77777777" w:rsidR="00A67FA7" w:rsidRDefault="00A67FA7" w:rsidP="00A67FA7">
      <w:pPr>
        <w:tabs>
          <w:tab w:val="center" w:pos="4680"/>
        </w:tabs>
        <w:rPr>
          <w:rFonts w:cs="Tahoma"/>
          <w:szCs w:val="20"/>
        </w:rPr>
      </w:pPr>
      <w:r>
        <w:rPr>
          <w:rFonts w:cs="Tahoma"/>
          <w:szCs w:val="20"/>
        </w:rPr>
        <w:t>Examples are speed, time, distance, density, and temperature. They are represented by real numbers (both positive and negative), and they can be operated on using the regular laws of algebra.</w:t>
      </w:r>
    </w:p>
    <w:p w14:paraId="1ECBF002" w14:textId="77777777" w:rsidR="00A67FA7" w:rsidRDefault="00A67FA7" w:rsidP="00A67FA7">
      <w:pPr>
        <w:tabs>
          <w:tab w:val="center" w:pos="4680"/>
        </w:tabs>
        <w:rPr>
          <w:rFonts w:cs="Tahoma"/>
          <w:szCs w:val="20"/>
        </w:rPr>
      </w:pPr>
    </w:p>
    <w:p w14:paraId="10C32F3B" w14:textId="77777777" w:rsidR="00A67FA7" w:rsidRPr="004D1CE2" w:rsidRDefault="00A67FA7" w:rsidP="00A67FA7">
      <w:pPr>
        <w:rPr>
          <w:rFonts w:ascii="Arial" w:hAnsi="Arial" w:cs="Arial"/>
          <w:color w:val="202122"/>
          <w:szCs w:val="20"/>
          <w:shd w:val="clear" w:color="auto" w:fill="FFFFFF"/>
        </w:rPr>
      </w:pPr>
      <w:r w:rsidRPr="004D1CE2">
        <w:rPr>
          <w:rFonts w:ascii="Arial" w:hAnsi="Arial" w:cs="Arial"/>
          <w:color w:val="202122"/>
          <w:szCs w:val="20"/>
          <w:shd w:val="clear" w:color="auto" w:fill="FFFFFF"/>
        </w:rPr>
        <w:t xml:space="preserve">The term </w:t>
      </w:r>
      <w:r w:rsidRPr="004D1CE2">
        <w:rPr>
          <w:rFonts w:ascii="Arial" w:hAnsi="Arial" w:cs="Arial"/>
          <w:i/>
          <w:iCs/>
          <w:color w:val="202122"/>
          <w:szCs w:val="20"/>
          <w:shd w:val="clear" w:color="auto" w:fill="FFFFFF"/>
        </w:rPr>
        <w:t>scalar</w:t>
      </w:r>
      <w:r w:rsidRPr="004D1CE2">
        <w:rPr>
          <w:rFonts w:ascii="Arial" w:hAnsi="Arial" w:cs="Arial"/>
          <w:color w:val="202122"/>
          <w:szCs w:val="20"/>
          <w:shd w:val="clear" w:color="auto" w:fill="FFFFFF"/>
        </w:rPr>
        <w:t xml:space="preserve"> derives from this usage: </w:t>
      </w:r>
      <w:r w:rsidRPr="004D1CE2">
        <w:rPr>
          <w:rFonts w:ascii="Arial" w:hAnsi="Arial" w:cs="Arial"/>
          <w:i/>
          <w:color w:val="202122"/>
          <w:szCs w:val="20"/>
          <w:shd w:val="clear" w:color="auto" w:fill="FFFFFF"/>
        </w:rPr>
        <w:t>a scalar is that which</w:t>
      </w:r>
      <w:r w:rsidRPr="004D1CE2">
        <w:rPr>
          <w:rStyle w:val="apple-converted-space"/>
          <w:rFonts w:ascii="Arial" w:hAnsi="Arial" w:cs="Arial"/>
          <w:i/>
          <w:color w:val="202122"/>
          <w:szCs w:val="20"/>
          <w:shd w:val="clear" w:color="auto" w:fill="FFFFFF"/>
        </w:rPr>
        <w:t xml:space="preserve"> scales, resizes a </w:t>
      </w:r>
      <w:r w:rsidRPr="004D1CE2">
        <w:rPr>
          <w:rFonts w:ascii="Arial" w:hAnsi="Arial" w:cs="Arial"/>
          <w:i/>
          <w:color w:val="202122"/>
          <w:szCs w:val="20"/>
          <w:shd w:val="clear" w:color="auto" w:fill="FFFFFF"/>
        </w:rPr>
        <w:t>vector</w:t>
      </w:r>
      <w:r w:rsidRPr="004D1CE2">
        <w:rPr>
          <w:rFonts w:ascii="Arial" w:hAnsi="Arial" w:cs="Arial"/>
          <w:color w:val="202122"/>
          <w:szCs w:val="20"/>
          <w:shd w:val="clear" w:color="auto" w:fill="FFFFFF"/>
        </w:rPr>
        <w:t>.</w:t>
      </w:r>
      <w:r>
        <w:rPr>
          <w:rFonts w:ascii="Arial" w:hAnsi="Arial" w:cs="Arial"/>
          <w:color w:val="202122"/>
          <w:szCs w:val="20"/>
          <w:shd w:val="clear" w:color="auto" w:fill="FFFFFF"/>
        </w:rPr>
        <w:br/>
      </w:r>
    </w:p>
    <w:p w14:paraId="2AF7AE3F" w14:textId="77777777" w:rsidR="00A67FA7" w:rsidRDefault="00A67FA7" w:rsidP="00A67FA7">
      <w:pPr>
        <w:rPr>
          <w:rFonts w:ascii="Arial" w:hAnsi="Arial" w:cs="Arial"/>
          <w:color w:val="202122"/>
          <w:sz w:val="21"/>
          <w:szCs w:val="21"/>
          <w:shd w:val="clear" w:color="auto" w:fill="FFFFFF"/>
        </w:rPr>
      </w:pPr>
    </w:p>
    <w:p w14:paraId="7AE4691F" w14:textId="77777777" w:rsidR="00A67FA7" w:rsidRDefault="00A67FA7" w:rsidP="00A67FA7">
      <w:pPr>
        <w:jc w:val="center"/>
        <w:rPr>
          <w:rFonts w:ascii="Arial" w:hAnsi="Arial" w:cs="Arial"/>
          <w:color w:val="202122"/>
          <w:sz w:val="21"/>
          <w:szCs w:val="21"/>
          <w:shd w:val="clear" w:color="auto" w:fill="FFFFFF"/>
        </w:rPr>
      </w:pPr>
      <w:r>
        <w:rPr>
          <w:rFonts w:cs="Tahoma"/>
          <w:noProof/>
          <w:szCs w:val="20"/>
        </w:rPr>
        <mc:AlternateContent>
          <mc:Choice Requires="wps">
            <w:drawing>
              <wp:inline distT="0" distB="0" distL="0" distR="0" wp14:anchorId="459626E3" wp14:editId="2C5EAE1B">
                <wp:extent cx="4718685" cy="297815"/>
                <wp:effectExtent l="0" t="0" r="24765" b="26035"/>
                <wp:docPr id="469" name="AutoShap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18685" cy="297815"/>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232C1E38" w14:textId="77777777" w:rsidR="00A67FA7" w:rsidRPr="003175B8" w:rsidRDefault="00A67FA7" w:rsidP="00A67FA7">
                            <w:pPr>
                              <w:tabs>
                                <w:tab w:val="center" w:pos="4680"/>
                              </w:tabs>
                              <w:rPr>
                                <w:rFonts w:cs="Tahoma"/>
                                <w:szCs w:val="20"/>
                              </w:rPr>
                            </w:pPr>
                            <w:r>
                              <w:rPr>
                                <w:rFonts w:cs="Tahoma"/>
                                <w:szCs w:val="20"/>
                              </w:rPr>
                              <w:t>Scalar multiplication is the multiplication of a vector by a real number (a scalar).</w:t>
                            </w:r>
                          </w:p>
                          <w:p w14:paraId="6E90084F" w14:textId="77777777" w:rsidR="00A67FA7" w:rsidRPr="003175B8" w:rsidRDefault="00A67FA7" w:rsidP="00A67FA7"/>
                        </w:txbxContent>
                      </wps:txbx>
                      <wps:bodyPr rot="0" vert="horz" wrap="square" lIns="91440" tIns="45720" rIns="91440" bIns="45720" anchor="t" anchorCtr="0" upright="1">
                        <a:noAutofit/>
                      </wps:bodyPr>
                    </wps:wsp>
                  </a:graphicData>
                </a:graphic>
              </wp:inline>
            </w:drawing>
          </mc:Choice>
          <mc:Fallback>
            <w:pict>
              <v:roundrect w14:anchorId="459626E3" id="_x0000_s1062" style="width:371.55pt;height:23.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" fillcolor="#f6f6f6" strokecolor="#bfbfbf [2412]" strokeweight=".25pt">
                <v:textbox>
                  <w:txbxContent>
                    <w:p w14:paraId="232C1E38" w14:textId="77777777" w:rsidR="00A67FA7" w:rsidRPr="003175B8" w:rsidRDefault="00A67FA7" w:rsidP="00A67FA7">
                      <w:pPr>
                        <w:tabs>
                          <w:tab w:val="center" w:pos="4680"/>
                        </w:tabs>
                        <w:rPr>
                          <w:rFonts w:cs="Tahoma"/>
                          <w:szCs w:val="20"/>
                        </w:rPr>
                      </w:pPr>
                      <w:r>
                        <w:rPr>
                          <w:rFonts w:cs="Tahoma"/>
                          <w:szCs w:val="20"/>
                        </w:rPr>
                        <w:t>Scalar multiplication is the multiplication of a vector by a real number (a scalar).</w:t>
                      </w:r>
                    </w:p>
                    <w:p w14:paraId="6E90084F" w14:textId="77777777" w:rsidR="00A67FA7" w:rsidRPr="003175B8" w:rsidRDefault="00A67FA7" w:rsidP="00A67FA7"/>
                  </w:txbxContent>
                </v:textbox>
                <w10:anchorlock/>
              </v:roundrect>
            </w:pict>
          </mc:Fallback>
        </mc:AlternateContent>
      </w:r>
    </w:p>
    <w:p w14:paraId="27A1B9FB" w14:textId="77777777" w:rsidR="00A67FA7" w:rsidRDefault="00A67FA7" w:rsidP="00A67FA7">
      <w:pPr>
        <w:rPr>
          <w:rFonts w:ascii="Arial" w:hAnsi="Arial" w:cs="Arial"/>
          <w:color w:val="202122"/>
          <w:sz w:val="21"/>
          <w:szCs w:val="21"/>
          <w:shd w:val="clear" w:color="auto" w:fill="FFFFFF"/>
        </w:rPr>
      </w:pPr>
    </w:p>
    <w:p w14:paraId="0268A56F" w14:textId="77777777" w:rsidR="00A67FA7" w:rsidRDefault="00A67FA7" w:rsidP="00A67FA7">
      <w:pPr>
        <w:rPr>
          <w:rFonts w:ascii="Arial" w:hAnsi="Arial" w:cs="Arial"/>
          <w:color w:val="202122"/>
          <w:sz w:val="21"/>
          <w:szCs w:val="21"/>
          <w:shd w:val="clear" w:color="auto" w:fill="FFFFFF"/>
        </w:rPr>
      </w:pPr>
    </w:p>
    <w:p w14:paraId="039F3F3C" w14:textId="77777777" w:rsidR="00A67FA7" w:rsidRPr="004610AB" w:rsidRDefault="00A67FA7" w:rsidP="00A67FA7">
      <w:pPr>
        <w:rPr>
          <w:rFonts w:cs="Tahoma"/>
          <w:szCs w:val="20"/>
        </w:rPr>
      </w:pPr>
      <w:r>
        <w:rPr>
          <w:rFonts w:cs="Tahoma"/>
          <w:szCs w:val="20"/>
        </w:rPr>
        <w:t xml:space="preserve">Suppose we let the letter </w:t>
      </w:r>
      <m:oMath>
        <m:r>
          <w:rPr>
            <w:rFonts w:ascii="Cambria Math" w:hAnsi="Cambria Math" w:cs="Tahoma"/>
            <w:szCs w:val="20"/>
          </w:rPr>
          <m:t>k</m:t>
        </m:r>
      </m:oMath>
      <w:r>
        <w:rPr>
          <w:rFonts w:cs="Tahoma"/>
          <w:szCs w:val="20"/>
        </w:rPr>
        <w:t xml:space="preserve"> represent a real number and </w:t>
      </w:r>
      <m:oMath>
        <m:acc>
          <m:accPr>
            <m:chr m:val="⃗"/>
            <m:ctrlPr>
              <w:rPr>
                <w:rFonts w:ascii="Cambria Math" w:hAnsi="Cambria Math" w:cs="Tahoma"/>
                <w:i/>
                <w:szCs w:val="20"/>
              </w:rPr>
            </m:ctrlPr>
          </m:accPr>
          <m:e>
            <m:r>
              <w:rPr>
                <w:rFonts w:ascii="Cambria Math" w:hAnsi="Cambria Math" w:cs="Tahoma"/>
                <w:szCs w:val="20"/>
              </w:rPr>
              <m:t>v</m:t>
            </m:r>
          </m:e>
        </m:acc>
      </m:oMath>
      <w:r>
        <w:rPr>
          <w:rFonts w:cs="Tahoma"/>
          <w:b/>
          <w:bCs/>
          <w:szCs w:val="20"/>
        </w:rPr>
        <w:t xml:space="preserve"> </w:t>
      </w:r>
      <w:r w:rsidRPr="00AC0728">
        <w:rPr>
          <w:rFonts w:cs="Tahoma"/>
          <w:szCs w:val="20"/>
        </w:rPr>
        <w:t xml:space="preserve">be the vector </w:t>
      </w:r>
      <m:oMath>
        <m:d>
          <m:dPr>
            <m:begChr m:val="⟨"/>
            <m:endChr m:val=""/>
            <m:ctrlPr>
              <w:rPr>
                <w:rFonts w:ascii="Cambria Math" w:hAnsi="Cambria Math" w:cs="Tahoma"/>
                <w:i/>
                <w:szCs w:val="20"/>
              </w:rPr>
            </m:ctrlPr>
          </m:dPr>
          <m:e>
            <m:r>
              <w:rPr>
                <w:rFonts w:ascii="Cambria Math" w:hAnsi="Cambria Math" w:cs="Tahoma"/>
                <w:szCs w:val="20"/>
              </w:rPr>
              <m:t>x</m:t>
            </m:r>
          </m:e>
        </m:d>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y</m:t>
            </m:r>
          </m:e>
        </m:d>
        <m:r>
          <w:rPr>
            <w:rFonts w:ascii="Cambria Math" w:hAnsi="Cambria Math" w:cs="Tahoma"/>
            <w:szCs w:val="20"/>
          </w:rPr>
          <m:t>.</m:t>
        </m:r>
      </m:oMath>
      <w:r>
        <w:rPr>
          <w:rFonts w:cs="Tahoma"/>
          <w:szCs w:val="20"/>
        </w:rPr>
        <w:t xml:space="preserve"> </w:t>
      </w:r>
      <w:r w:rsidRPr="00AC0728">
        <w:rPr>
          <w:rFonts w:cs="Tahoma"/>
          <w:szCs w:val="20"/>
        </w:rPr>
        <w:t>Then</w:t>
      </w:r>
      <w:r>
        <w:rPr>
          <w:rFonts w:cs="Tahoma"/>
          <w:szCs w:val="20"/>
        </w:rPr>
        <w:t xml:space="preserve">, the scalar multiple of the </w:t>
      </w:r>
      <w:r w:rsidRPr="00BE58E3">
        <w:rPr>
          <w:rFonts w:cs="Tahoma"/>
          <w:szCs w:val="20"/>
        </w:rPr>
        <w:t xml:space="preserve">vector </w:t>
      </w:r>
      <m:oMath>
        <m:acc>
          <m:accPr>
            <m:chr m:val="⃗"/>
            <m:ctrlPr>
              <w:rPr>
                <w:rFonts w:ascii="Cambria Math" w:hAnsi="Cambria Math" w:cs="Tahoma"/>
                <w:i/>
                <w:szCs w:val="20"/>
              </w:rPr>
            </m:ctrlPr>
          </m:accPr>
          <m:e>
            <m:r>
              <w:rPr>
                <w:rFonts w:ascii="Cambria Math" w:hAnsi="Cambria Math" w:cs="Tahoma"/>
                <w:szCs w:val="20"/>
              </w:rPr>
              <m:t>v</m:t>
            </m:r>
          </m:e>
        </m:acc>
      </m:oMath>
      <w:r>
        <w:rPr>
          <w:rFonts w:cs="Tahoma"/>
          <w:b/>
          <w:bCs/>
          <w:szCs w:val="20"/>
        </w:rPr>
        <w:t xml:space="preserve"> </w:t>
      </w:r>
      <w:r w:rsidRPr="00AC0728">
        <w:rPr>
          <w:rFonts w:cs="Tahoma"/>
          <w:szCs w:val="20"/>
        </w:rPr>
        <w:t>is</w:t>
      </w:r>
    </w:p>
    <w:p w14:paraId="0F49A536" w14:textId="77777777" w:rsidR="00A67FA7" w:rsidRDefault="00A67FA7" w:rsidP="00A67FA7">
      <w:pPr>
        <w:tabs>
          <w:tab w:val="center" w:pos="4680"/>
        </w:tabs>
        <w:rPr>
          <w:rFonts w:cs="Tahoma"/>
          <w:szCs w:val="20"/>
        </w:rPr>
      </w:pPr>
    </w:p>
    <w:p w14:paraId="1753CCDF" w14:textId="77777777" w:rsidR="00A67FA7" w:rsidRDefault="00A67FA7" w:rsidP="00A67FA7">
      <w:pPr>
        <w:tabs>
          <w:tab w:val="center" w:pos="4680"/>
        </w:tabs>
        <w:jc w:val="center"/>
        <w:rPr>
          <w:rFonts w:cs="Tahoma"/>
          <w:szCs w:val="20"/>
        </w:rPr>
      </w:pPr>
      <w:r>
        <w:rPr>
          <w:rFonts w:cs="Tahoma"/>
          <w:noProof/>
          <w:szCs w:val="20"/>
        </w:rPr>
        <mc:AlternateContent>
          <mc:Choice Requires="wps">
            <w:drawing>
              <wp:inline distT="0" distB="0" distL="0" distR="0" wp14:anchorId="4749FAE7" wp14:editId="7C2B597D">
                <wp:extent cx="1106805" cy="310896"/>
                <wp:effectExtent l="0" t="0" r="17145" b="13335"/>
                <wp:docPr id="468" name="AutoShap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6805" cy="310896"/>
                        </a:xfrm>
                        <a:prstGeom prst="roundRect">
                          <a:avLst>
                            <a:gd name="adj" fmla="val 16667"/>
                          </a:avLst>
                        </a:prstGeom>
                        <a:solidFill>
                          <a:schemeClr val="accent5">
                            <a:lumMod val="20000"/>
                            <a:lumOff val="80000"/>
                          </a:schemeClr>
                        </a:solidFill>
                        <a:ln w="3175">
                          <a:solidFill>
                            <a:schemeClr val="bg1">
                              <a:lumMod val="75000"/>
                              <a:lumOff val="0"/>
                            </a:schemeClr>
                          </a:solidFill>
                          <a:round/>
                          <a:headEnd/>
                          <a:tailEnd/>
                        </a:ln>
                      </wps:spPr>
                      <wps:txbx>
                        <w:txbxContent>
                          <w:p w14:paraId="3B76C99A" w14:textId="77777777" w:rsidR="00A67FA7" w:rsidRPr="00BE58E3" w:rsidRDefault="00A67FA7" w:rsidP="00A67FA7">
                            <w:pPr>
                              <w:tabs>
                                <w:tab w:val="center" w:pos="4680"/>
                              </w:tabs>
                              <w:rPr>
                                <w:rFonts w:cs="Tahoma"/>
                                <w:sz w:val="22"/>
                                <w:szCs w:val="22"/>
                              </w:rPr>
                            </w:pPr>
                            <m:oMathPara>
                              <m:oMath>
                                <m:r>
                                  <w:rPr>
                                    <w:rFonts w:ascii="Cambria Math" w:hAnsi="Cambria Math" w:cs="Tahoma"/>
                                    <w:sz w:val="22"/>
                                    <w:szCs w:val="22"/>
                                  </w:rPr>
                                  <m:t>k</m:t>
                                </m:r>
                                <m:acc>
                                  <m:accPr>
                                    <m:chr m:val="⃗"/>
                                    <m:ctrlPr>
                                      <w:rPr>
                                        <w:rFonts w:ascii="Cambria Math" w:hAnsi="Cambria Math" w:cs="Tahoma"/>
                                        <w:i/>
                                        <w:sz w:val="22"/>
                                        <w:szCs w:val="22"/>
                                      </w:rPr>
                                    </m:ctrlPr>
                                  </m:accPr>
                                  <m:e>
                                    <m:r>
                                      <w:rPr>
                                        <w:rFonts w:ascii="Cambria Math" w:hAnsi="Cambria Math" w:cs="Tahoma"/>
                                        <w:sz w:val="22"/>
                                        <w:szCs w:val="22"/>
                                      </w:rPr>
                                      <m:t>v</m:t>
                                    </m:r>
                                  </m:e>
                                </m:acc>
                                <m:r>
                                  <w:rPr>
                                    <w:rFonts w:ascii="Cambria Math" w:hAnsi="Cambria Math" w:cs="Tahoma"/>
                                    <w:sz w:val="22"/>
                                    <w:szCs w:val="22"/>
                                  </w:rPr>
                                  <m:t>=</m:t>
                                </m:r>
                                <m:d>
                                  <m:dPr>
                                    <m:begChr m:val="⟨"/>
                                    <m:endChr m:val=""/>
                                    <m:ctrlPr>
                                      <w:rPr>
                                        <w:rFonts w:ascii="Cambria Math" w:hAnsi="Cambria Math" w:cs="Tahoma"/>
                                        <w:i/>
                                        <w:sz w:val="22"/>
                                        <w:szCs w:val="22"/>
                                      </w:rPr>
                                    </m:ctrlPr>
                                  </m:dPr>
                                  <m:e>
                                    <m:r>
                                      <w:rPr>
                                        <w:rFonts w:ascii="Cambria Math" w:hAnsi="Cambria Math" w:cs="Tahoma"/>
                                        <w:sz w:val="22"/>
                                        <w:szCs w:val="22"/>
                                      </w:rPr>
                                      <m:t>kx</m:t>
                                    </m:r>
                                  </m:e>
                                </m:d>
                                <m:r>
                                  <w:rPr>
                                    <w:rFonts w:ascii="Cambria Math" w:hAnsi="Cambria Math" w:cs="Tahoma"/>
                                    <w:sz w:val="22"/>
                                    <w:szCs w:val="22"/>
                                  </w:rPr>
                                  <m:t>,</m:t>
                                </m:r>
                                <m:d>
                                  <m:dPr>
                                    <m:begChr m:val=""/>
                                    <m:endChr m:val="⟩"/>
                                    <m:ctrlPr>
                                      <w:rPr>
                                        <w:rFonts w:ascii="Cambria Math" w:hAnsi="Cambria Math" w:cs="Tahoma"/>
                                        <w:i/>
                                        <w:sz w:val="22"/>
                                        <w:szCs w:val="22"/>
                                      </w:rPr>
                                    </m:ctrlPr>
                                  </m:dPr>
                                  <m:e>
                                    <m:r>
                                      <w:rPr>
                                        <w:rFonts w:ascii="Cambria Math" w:hAnsi="Cambria Math" w:cs="Tahoma"/>
                                        <w:sz w:val="22"/>
                                        <w:szCs w:val="22"/>
                                      </w:rPr>
                                      <m:t>ky</m:t>
                                    </m:r>
                                  </m:e>
                                </m:d>
                              </m:oMath>
                            </m:oMathPara>
                          </w:p>
                        </w:txbxContent>
                      </wps:txbx>
                      <wps:bodyPr rot="0" vert="horz" wrap="square" lIns="91440" tIns="45720" rIns="91440" bIns="45720" anchor="t" anchorCtr="0" upright="1">
                        <a:noAutofit/>
                      </wps:bodyPr>
                    </wps:wsp>
                  </a:graphicData>
                </a:graphic>
              </wp:inline>
            </w:drawing>
          </mc:Choice>
          <mc:Fallback>
            <w:pict>
              <v:roundrect w14:anchorId="4749FAE7" id="AutoShape 75" o:spid="_x0000_s1063" style="width:87.15pt;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" fillcolor="#deeaf6 [664]" strokecolor="#bfbfbf [2412]" strokeweight=".25pt">
                <v:textbox>
                  <w:txbxContent>
                    <w:p w14:paraId="3B76C99A" w14:textId="77777777" w:rsidR="00A67FA7" w:rsidRPr="00BE58E3" w:rsidRDefault="00A67FA7" w:rsidP="00A67FA7">
                      <w:pPr>
                        <w:tabs>
                          <w:tab w:val="center" w:pos="4680"/>
                        </w:tabs>
                        <w:rPr>
                          <w:rFonts w:cs="Tahoma"/>
                          <w:sz w:val="22"/>
                          <w:szCs w:val="22"/>
                        </w:rPr>
                      </w:pPr>
                      <m:oMathPara>
                        <m:oMath>
                          <m:r>
                            <w:rPr>
                              <w:rFonts w:ascii="Cambria Math" w:hAnsi="Cambria Math" w:cs="Tahoma"/>
                              <w:sz w:val="22"/>
                              <w:szCs w:val="22"/>
                            </w:rPr>
                            <m:t>k</m:t>
                          </m:r>
                          <m:acc>
                            <m:accPr>
                              <m:chr m:val="⃗"/>
                              <m:ctrlPr>
                                <w:rPr>
                                  <w:rFonts w:ascii="Cambria Math" w:hAnsi="Cambria Math" w:cs="Tahoma"/>
                                  <w:i/>
                                  <w:sz w:val="22"/>
                                  <w:szCs w:val="22"/>
                                </w:rPr>
                              </m:ctrlPr>
                            </m:accPr>
                            <m:e>
                              <m:r>
                                <w:rPr>
                                  <w:rFonts w:ascii="Cambria Math" w:hAnsi="Cambria Math" w:cs="Tahoma"/>
                                  <w:sz w:val="22"/>
                                  <w:szCs w:val="22"/>
                                </w:rPr>
                                <m:t>v</m:t>
                              </m:r>
                            </m:e>
                          </m:acc>
                          <m:r>
                            <w:rPr>
                              <w:rFonts w:ascii="Cambria Math" w:hAnsi="Cambria Math" w:cs="Tahoma"/>
                              <w:sz w:val="22"/>
                              <w:szCs w:val="22"/>
                            </w:rPr>
                            <m:t>=</m:t>
                          </m:r>
                          <m:d>
                            <m:dPr>
                              <m:begChr m:val="⟨"/>
                              <m:endChr m:val=""/>
                              <m:ctrlPr>
                                <w:rPr>
                                  <w:rFonts w:ascii="Cambria Math" w:hAnsi="Cambria Math" w:cs="Tahoma"/>
                                  <w:i/>
                                  <w:sz w:val="22"/>
                                  <w:szCs w:val="22"/>
                                </w:rPr>
                              </m:ctrlPr>
                            </m:dPr>
                            <m:e>
                              <m:r>
                                <w:rPr>
                                  <w:rFonts w:ascii="Cambria Math" w:hAnsi="Cambria Math" w:cs="Tahoma"/>
                                  <w:sz w:val="22"/>
                                  <w:szCs w:val="22"/>
                                </w:rPr>
                                <m:t>kx</m:t>
                              </m:r>
                            </m:e>
                          </m:d>
                          <m:r>
                            <w:rPr>
                              <w:rFonts w:ascii="Cambria Math" w:hAnsi="Cambria Math" w:cs="Tahoma"/>
                              <w:sz w:val="22"/>
                              <w:szCs w:val="22"/>
                            </w:rPr>
                            <m:t>,</m:t>
                          </m:r>
                          <m:d>
                            <m:dPr>
                              <m:begChr m:val=""/>
                              <m:endChr m:val="⟩"/>
                              <m:ctrlPr>
                                <w:rPr>
                                  <w:rFonts w:ascii="Cambria Math" w:hAnsi="Cambria Math" w:cs="Tahoma"/>
                                  <w:i/>
                                  <w:sz w:val="22"/>
                                  <w:szCs w:val="22"/>
                                </w:rPr>
                              </m:ctrlPr>
                            </m:dPr>
                            <m:e>
                              <m:r>
                                <w:rPr>
                                  <w:rFonts w:ascii="Cambria Math" w:hAnsi="Cambria Math" w:cs="Tahoma"/>
                                  <w:sz w:val="22"/>
                                  <w:szCs w:val="22"/>
                                </w:rPr>
                                <m:t>ky</m:t>
                              </m:r>
                            </m:e>
                          </m:d>
                        </m:oMath>
                      </m:oMathPara>
                    </w:p>
                  </w:txbxContent>
                </v:textbox>
                <w10:anchorlock/>
              </v:roundrect>
            </w:pict>
          </mc:Fallback>
        </mc:AlternateContent>
      </w:r>
    </w:p>
    <w:p w14:paraId="04E73D73" w14:textId="77777777" w:rsidR="00A67FA7" w:rsidRDefault="00A67FA7" w:rsidP="00A67FA7">
      <w:pPr>
        <w:tabs>
          <w:tab w:val="center" w:pos="4680"/>
        </w:tabs>
        <w:rPr>
          <w:rFonts w:cs="Tahoma"/>
          <w:szCs w:val="20"/>
        </w:rPr>
      </w:pPr>
    </w:p>
    <w:p w14:paraId="362D29F9" w14:textId="77777777" w:rsidR="00A67FA7" w:rsidRDefault="00A67FA7" w:rsidP="00A67FA7">
      <w:pPr>
        <w:tabs>
          <w:tab w:val="center" w:pos="4680"/>
        </w:tabs>
        <w:rPr>
          <w:rFonts w:cs="Tahoma"/>
          <w:szCs w:val="20"/>
        </w:rPr>
      </w:pPr>
    </w:p>
    <w:p w14:paraId="7DB018B2" w14:textId="77777777" w:rsidR="00A67FA7" w:rsidRDefault="00A67FA7" w:rsidP="00A67FA7">
      <w:pPr>
        <w:tabs>
          <w:tab w:val="center" w:pos="4680"/>
        </w:tabs>
        <w:jc w:val="center"/>
        <w:rPr>
          <w:rFonts w:cs="Tahoma"/>
          <w:szCs w:val="20"/>
        </w:rPr>
      </w:pPr>
      <w:r>
        <w:rPr>
          <w:rFonts w:cs="Tahoma"/>
          <w:noProof/>
          <w:szCs w:val="20"/>
        </w:rPr>
        <mc:AlternateContent>
          <mc:Choice Requires="wps">
            <w:drawing>
              <wp:inline distT="0" distB="0" distL="0" distR="0" wp14:anchorId="26150DFE" wp14:editId="10C68D3D">
                <wp:extent cx="5519420" cy="299085"/>
                <wp:effectExtent l="0" t="0" r="24130" b="24765"/>
                <wp:docPr id="467" name="AutoShap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9420" cy="299085"/>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wps:spPr>
                      <wps:txbx>
                        <w:txbxContent>
                          <w:p w14:paraId="22C4A096" w14:textId="77777777" w:rsidR="00A67FA7" w:rsidRPr="00366DC2" w:rsidRDefault="00A67FA7" w:rsidP="00A67FA7">
                            <w:r w:rsidRPr="00AC0728">
                              <w:rPr>
                                <w:rFonts w:cs="Tahoma"/>
                                <w:szCs w:val="20"/>
                              </w:rPr>
                              <w:t>T</w:t>
                            </w:r>
                            <w:r>
                              <w:rPr>
                                <w:rFonts w:cs="Tahoma"/>
                                <w:szCs w:val="20"/>
                              </w:rPr>
                              <w:t>o multiply a vector by a scalar (a constant), multiply each of its components by the constant.</w:t>
                            </w:r>
                          </w:p>
                        </w:txbxContent>
                      </wps:txbx>
                      <wps:bodyPr rot="0" vert="horz" wrap="square" lIns="91440" tIns="45720" rIns="91440" bIns="45720" anchor="t" anchorCtr="0" upright="1">
                        <a:noAutofit/>
                      </wps:bodyPr>
                    </wps:wsp>
                  </a:graphicData>
                </a:graphic>
              </wp:inline>
            </w:drawing>
          </mc:Choice>
          <mc:Fallback>
            <w:pict>
              <v:roundrect w14:anchorId="26150DFE" id="AutoShape 77" o:spid="_x0000_s1064" style="width:434.6pt;height:23.5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" fillcolor="#e2efd9 [665]" strokecolor="#a5a5a5 [2092]" strokeweight=".25pt">
                <v:textbox>
                  <w:txbxContent>
                    <w:p w14:paraId="22C4A096" w14:textId="77777777" w:rsidR="00A67FA7" w:rsidRPr="00366DC2" w:rsidRDefault="00A67FA7" w:rsidP="00A67FA7">
                      <w:r w:rsidRPr="00AC0728">
                        <w:rPr>
                          <w:rFonts w:cs="Tahoma"/>
                          <w:szCs w:val="20"/>
                        </w:rPr>
                        <w:t>T</w:t>
                      </w:r>
                      <w:r>
                        <w:rPr>
                          <w:rFonts w:cs="Tahoma"/>
                          <w:szCs w:val="20"/>
                        </w:rPr>
                        <w:t>o multiply a vector by a scalar (a constant), multiply each of its components by the constant.</w:t>
                      </w:r>
                    </w:p>
                  </w:txbxContent>
                </v:textbox>
                <w10:anchorlock/>
              </v:roundrect>
            </w:pict>
          </mc:Fallback>
        </mc:AlternateContent>
      </w:r>
    </w:p>
    <w:p w14:paraId="67B06816" w14:textId="77777777" w:rsidR="00A67FA7" w:rsidRDefault="00A67FA7" w:rsidP="00A67FA7">
      <w:pPr>
        <w:tabs>
          <w:tab w:val="center" w:pos="4680"/>
        </w:tabs>
        <w:rPr>
          <w:rFonts w:cs="Tahoma"/>
          <w:szCs w:val="20"/>
        </w:rPr>
      </w:pPr>
    </w:p>
    <w:p w14:paraId="759604E8" w14:textId="77777777" w:rsidR="00A67FA7" w:rsidRDefault="00A67FA7" w:rsidP="00A67FA7">
      <w:pPr>
        <w:tabs>
          <w:tab w:val="center" w:pos="4680"/>
        </w:tabs>
        <w:jc w:val="center"/>
        <w:rPr>
          <w:rFonts w:cs="Tahoma"/>
          <w:szCs w:val="20"/>
        </w:rPr>
      </w:pPr>
      <w:r>
        <w:rPr>
          <w:noProof/>
        </w:rPr>
        <w:drawing>
          <wp:inline distT="0" distB="0" distL="0" distR="0" wp14:anchorId="2C2506F9" wp14:editId="23893F92">
            <wp:extent cx="2686050" cy="1045210"/>
            <wp:effectExtent l="0" t="0" r="0" b="0"/>
            <wp:docPr id="424" name="Picture 424" descr="examples of vectors multiplied by different scal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424" descr="examples of vectors multiplied by different scalars."/>
                    <pic:cNvPicPr/>
                  </pic:nvPicPr>
                  <pic:blipFill>
                    <a:blip r:embed="rId30">
                      <a:extLst>
                        <a:ext uri="{28A0092B-C50C-407E-A947-70E740481C1C}">
                          <a14:useLocalDpi xmlns:a14="http://schemas.microsoft.com/office/drawing/2010/main" val="0"/>
                        </a:ext>
                      </a:extLst>
                    </a:blip>
                    <a:stretch>
                      <a:fillRect/>
                    </a:stretch>
                  </pic:blipFill>
                  <pic:spPr>
                    <a:xfrm>
                      <a:off x="0" y="0"/>
                      <a:ext cx="2686050" cy="1045210"/>
                    </a:xfrm>
                    <a:prstGeom prst="rect">
                      <a:avLst/>
                    </a:prstGeom>
                  </pic:spPr>
                </pic:pic>
              </a:graphicData>
            </a:graphic>
          </wp:inline>
        </w:drawing>
      </w:r>
    </w:p>
    <w:p w14:paraId="17472E39" w14:textId="77777777" w:rsidR="00A67FA7" w:rsidRDefault="00A67FA7" w:rsidP="00A67FA7">
      <w:pPr>
        <w:tabs>
          <w:tab w:val="center" w:pos="4680"/>
        </w:tabs>
        <w:rPr>
          <w:rFonts w:cs="Tahoma"/>
          <w:szCs w:val="20"/>
        </w:rPr>
      </w:pPr>
    </w:p>
    <w:p w14:paraId="20C4F097" w14:textId="77777777" w:rsidR="00A67FA7" w:rsidRDefault="00A67FA7" w:rsidP="00A67FA7">
      <w:pPr>
        <w:tabs>
          <w:tab w:val="center" w:pos="4680"/>
        </w:tabs>
        <w:rPr>
          <w:rFonts w:cs="Tahoma"/>
          <w:szCs w:val="20"/>
        </w:rPr>
      </w:pPr>
    </w:p>
    <w:p w14:paraId="3E4E86F4" w14:textId="77777777" w:rsidR="00A67FA7" w:rsidRPr="00BE58E3" w:rsidRDefault="00A67FA7" w:rsidP="00C92E09">
      <w:pPr>
        <w:pStyle w:val="ListParagraph"/>
        <w:numPr>
          <w:ilvl w:val="0"/>
          <w:numId w:val="10"/>
        </w:numPr>
        <w:tabs>
          <w:tab w:val="center" w:pos="4680"/>
        </w:tabs>
        <w:rPr>
          <w:rFonts w:cs="Tahoma"/>
          <w:szCs w:val="20"/>
        </w:rPr>
      </w:pPr>
      <w:r w:rsidRPr="00BE58E3">
        <w:rPr>
          <w:rFonts w:cs="Tahoma"/>
          <w:szCs w:val="20"/>
        </w:rPr>
        <w:t xml:space="preserve">Suppose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-3,</m:t>
            </m:r>
            <m:d>
              <m:dPr>
                <m:begChr m:val=""/>
                <m:endChr m:val="⟩"/>
                <m:ctrlPr>
                  <w:rPr>
                    <w:rFonts w:ascii="Cambria Math" w:hAnsi="Cambria Math" w:cs="Tahoma"/>
                    <w:i/>
                    <w:szCs w:val="20"/>
                  </w:rPr>
                </m:ctrlPr>
              </m:dPr>
              <m:e>
                <m:r>
                  <w:rPr>
                    <w:rFonts w:ascii="Cambria Math" w:hAnsi="Cambria Math" w:cs="Tahoma"/>
                    <w:szCs w:val="20"/>
                  </w:rPr>
                  <m:t>-8</m:t>
                </m:r>
              </m:e>
            </m:d>
          </m:e>
        </m:d>
      </m:oMath>
      <w:r w:rsidRPr="00BE58E3">
        <w:rPr>
          <w:rFonts w:cs="Tahoma"/>
          <w:szCs w:val="20"/>
        </w:rPr>
        <w:t xml:space="preserve"> and </w:t>
      </w:r>
      <m:oMath>
        <m:r>
          <w:rPr>
            <w:rFonts w:ascii="Cambria Math" w:hAnsi="Cambria Math" w:cs="Tahoma"/>
            <w:szCs w:val="20"/>
          </w:rPr>
          <m:t>k=3</m:t>
        </m:r>
      </m:oMath>
      <w:r w:rsidRPr="00BE58E3">
        <w:rPr>
          <w:rFonts w:cs="Tahoma"/>
          <w:szCs w:val="20"/>
        </w:rPr>
        <w:t>.</w:t>
      </w:r>
    </w:p>
    <w:p w14:paraId="659C1E06" w14:textId="77777777" w:rsidR="00A67FA7" w:rsidRPr="00BE58E3" w:rsidRDefault="00A67FA7" w:rsidP="00A67FA7">
      <w:pPr>
        <w:tabs>
          <w:tab w:val="center" w:pos="4680"/>
        </w:tabs>
        <w:ind w:left="720"/>
        <w:rPr>
          <w:rFonts w:cs="Tahoma"/>
          <w:szCs w:val="20"/>
        </w:rPr>
      </w:pPr>
    </w:p>
    <w:p w14:paraId="3138AEC9" w14:textId="77777777" w:rsidR="00A67FA7" w:rsidRPr="00BE58E3" w:rsidRDefault="00A67FA7" w:rsidP="00A67FA7">
      <w:pPr>
        <w:tabs>
          <w:tab w:val="center" w:pos="4680"/>
        </w:tabs>
        <w:ind w:left="720"/>
        <w:rPr>
          <w:rFonts w:cs="Tahoma"/>
          <w:szCs w:val="20"/>
        </w:rPr>
      </w:pPr>
      <w:r w:rsidRPr="00BE58E3">
        <w:rPr>
          <w:rFonts w:cs="Tahoma"/>
          <w:szCs w:val="20"/>
        </w:rPr>
        <w:t xml:space="preserve">Then </w:t>
      </w:r>
      <m:oMath>
        <m:r>
          <w:rPr>
            <w:rFonts w:ascii="Cambria Math" w:hAnsi="Cambria Math" w:cs="Tahoma"/>
            <w:szCs w:val="20"/>
          </w:rPr>
          <m:t>k</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oMath>
      <w:r w:rsidRPr="00BE58E3">
        <w:rPr>
          <w:rFonts w:cs="Tahoma"/>
          <w:szCs w:val="20"/>
        </w:rPr>
        <w:t>3</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=3</m:t>
        </m:r>
        <m:d>
          <m:dPr>
            <m:begChr m:val="⟨"/>
            <m:endChr m:val=""/>
            <m:ctrlPr>
              <w:rPr>
                <w:rFonts w:ascii="Cambria Math" w:hAnsi="Cambria Math" w:cs="Tahoma"/>
                <w:i/>
                <w:szCs w:val="20"/>
              </w:rPr>
            </m:ctrlPr>
          </m:dPr>
          <m:e>
            <m:r>
              <w:rPr>
                <w:rFonts w:ascii="Cambria Math" w:hAnsi="Cambria Math" w:cs="Tahoma"/>
                <w:szCs w:val="20"/>
              </w:rPr>
              <m:t>-3,</m:t>
            </m:r>
            <m:d>
              <m:dPr>
                <m:begChr m:val=""/>
                <m:endChr m:val="⟩"/>
                <m:ctrlPr>
                  <w:rPr>
                    <w:rFonts w:ascii="Cambria Math" w:hAnsi="Cambria Math" w:cs="Tahoma"/>
                    <w:i/>
                    <w:szCs w:val="20"/>
                  </w:rPr>
                </m:ctrlPr>
              </m:dPr>
              <m:e>
                <m:r>
                  <w:rPr>
                    <w:rFonts w:ascii="Cambria Math" w:hAnsi="Cambria Math" w:cs="Tahoma"/>
                    <w:szCs w:val="20"/>
                  </w:rPr>
                  <m:t>-8</m:t>
                </m:r>
              </m:e>
            </m:d>
          </m:e>
        </m:d>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3(-3),</m:t>
            </m:r>
            <m:d>
              <m:dPr>
                <m:begChr m:val=""/>
                <m:endChr m:val="⟩"/>
                <m:ctrlPr>
                  <w:rPr>
                    <w:rFonts w:ascii="Cambria Math" w:hAnsi="Cambria Math" w:cs="Tahoma"/>
                    <w:i/>
                    <w:szCs w:val="20"/>
                  </w:rPr>
                </m:ctrlPr>
              </m:dPr>
              <m:e>
                <m:r>
                  <w:rPr>
                    <w:rFonts w:ascii="Cambria Math" w:hAnsi="Cambria Math" w:cs="Tahoma"/>
                    <w:szCs w:val="20"/>
                  </w:rPr>
                  <m:t>3(-8)</m:t>
                </m:r>
              </m:e>
            </m:d>
          </m:e>
        </m:d>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-9,</m:t>
            </m:r>
            <m:d>
              <m:dPr>
                <m:begChr m:val=""/>
                <m:endChr m:val="⟩"/>
                <m:ctrlPr>
                  <w:rPr>
                    <w:rFonts w:ascii="Cambria Math" w:hAnsi="Cambria Math" w:cs="Tahoma"/>
                    <w:i/>
                    <w:szCs w:val="20"/>
                  </w:rPr>
                </m:ctrlPr>
              </m:dPr>
              <m:e>
                <m:r>
                  <w:rPr>
                    <w:rFonts w:ascii="Cambria Math" w:hAnsi="Cambria Math" w:cs="Tahoma"/>
                    <w:szCs w:val="20"/>
                  </w:rPr>
                  <m:t>-24</m:t>
                </m:r>
              </m:e>
            </m:d>
          </m:e>
        </m:d>
      </m:oMath>
    </w:p>
    <w:p w14:paraId="6696305B" w14:textId="77777777" w:rsidR="00A67FA7" w:rsidRPr="00BE58E3" w:rsidRDefault="00A67FA7" w:rsidP="00A67FA7">
      <w:pPr>
        <w:tabs>
          <w:tab w:val="center" w:pos="4680"/>
        </w:tabs>
        <w:ind w:left="720"/>
        <w:rPr>
          <w:rFonts w:cs="Tahoma"/>
          <w:szCs w:val="20"/>
        </w:rPr>
      </w:pPr>
    </w:p>
    <w:p w14:paraId="2AC9FD02" w14:textId="77777777" w:rsidR="00A67FA7" w:rsidRPr="00BE58E3" w:rsidRDefault="00A67FA7" w:rsidP="00C92E09">
      <w:pPr>
        <w:pStyle w:val="ListParagraph"/>
        <w:numPr>
          <w:ilvl w:val="0"/>
          <w:numId w:val="10"/>
        </w:numPr>
        <w:tabs>
          <w:tab w:val="center" w:pos="4680"/>
        </w:tabs>
        <w:rPr>
          <w:rFonts w:cs="Tahoma"/>
          <w:szCs w:val="20"/>
        </w:rPr>
      </w:pPr>
      <w:r w:rsidRPr="00BE58E3">
        <w:rPr>
          <w:rFonts w:cs="Tahoma"/>
          <w:szCs w:val="20"/>
        </w:rPr>
        <w:t xml:space="preserve">Suppose and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6,</m:t>
            </m:r>
            <m:d>
              <m:dPr>
                <m:begChr m:val=""/>
                <m:endChr m:val="⟩"/>
                <m:ctrlPr>
                  <w:rPr>
                    <w:rFonts w:ascii="Cambria Math" w:hAnsi="Cambria Math" w:cs="Tahoma"/>
                    <w:i/>
                    <w:szCs w:val="20"/>
                  </w:rPr>
                </m:ctrlPr>
              </m:dPr>
              <m:e>
                <m:r>
                  <w:rPr>
                    <w:rFonts w:ascii="Cambria Math" w:hAnsi="Cambria Math" w:cs="Tahoma"/>
                    <w:szCs w:val="20"/>
                  </w:rPr>
                  <m:t>3</m:t>
                </m:r>
              </m:e>
            </m:d>
          </m:e>
        </m:d>
      </m:oMath>
      <w:r w:rsidRPr="00BE58E3">
        <w:rPr>
          <w:rFonts w:cs="Tahoma"/>
          <w:szCs w:val="20"/>
        </w:rPr>
        <w:t xml:space="preserve"> and </w:t>
      </w:r>
      <m:oMath>
        <m:r>
          <w:rPr>
            <w:rFonts w:ascii="Cambria Math" w:hAnsi="Cambria Math" w:cs="Tahoma"/>
            <w:szCs w:val="20"/>
          </w:rPr>
          <m:t>k=</m:t>
        </m:r>
        <m:f>
          <m:fPr>
            <m:ctrlPr>
              <w:rPr>
                <w:rFonts w:ascii="Cambria Math" w:hAnsi="Cambria Math" w:cs="Tahoma"/>
                <w:i/>
                <w:szCs w:val="20"/>
              </w:rPr>
            </m:ctrlPr>
          </m:fPr>
          <m:num>
            <m:r>
              <w:rPr>
                <w:rFonts w:ascii="Cambria Math" w:hAnsi="Cambria Math" w:cs="Tahoma"/>
                <w:szCs w:val="20"/>
              </w:rPr>
              <m:t>-1</m:t>
            </m:r>
          </m:num>
          <m:den>
            <m:r>
              <w:rPr>
                <w:rFonts w:ascii="Cambria Math" w:hAnsi="Cambria Math" w:cs="Tahoma"/>
                <w:szCs w:val="20"/>
              </w:rPr>
              <m:t>3</m:t>
            </m:r>
          </m:den>
        </m:f>
      </m:oMath>
      <w:r w:rsidRPr="00BE58E3">
        <w:rPr>
          <w:rFonts w:cs="Tahoma"/>
          <w:szCs w:val="20"/>
        </w:rPr>
        <w:t>.</w:t>
      </w:r>
    </w:p>
    <w:p w14:paraId="21FC096C" w14:textId="77777777" w:rsidR="00A67FA7" w:rsidRPr="00BE58E3" w:rsidRDefault="00A67FA7" w:rsidP="00A67FA7">
      <w:pPr>
        <w:tabs>
          <w:tab w:val="center" w:pos="4680"/>
        </w:tabs>
        <w:ind w:left="720"/>
        <w:rPr>
          <w:rFonts w:cs="Tahoma"/>
          <w:szCs w:val="20"/>
        </w:rPr>
      </w:pPr>
      <w:r w:rsidRPr="00BE58E3">
        <w:rPr>
          <w:rFonts w:cs="Tahoma"/>
          <w:szCs w:val="20"/>
        </w:rPr>
        <w:br/>
        <w:t xml:space="preserve">Then </w:t>
      </w:r>
      <m:oMath>
        <m:r>
          <w:rPr>
            <w:rFonts w:ascii="Cambria Math" w:hAnsi="Cambria Math" w:cs="Tahoma"/>
            <w:szCs w:val="20"/>
          </w:rPr>
          <m:t>k</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oMath>
      <w:r w:rsidRPr="00BE58E3">
        <w:rPr>
          <w:rFonts w:cs="Tahoma"/>
          <w:szCs w:val="20"/>
        </w:rPr>
        <w:t xml:space="preserve"> </w:t>
      </w:r>
      <m:oMath>
        <m:f>
          <m:fPr>
            <m:ctrlPr>
              <w:rPr>
                <w:rFonts w:ascii="Cambria Math" w:hAnsi="Cambria Math" w:cs="Tahoma"/>
                <w:i/>
                <w:szCs w:val="20"/>
              </w:rPr>
            </m:ctrlPr>
          </m:fPr>
          <m:num>
            <m:r>
              <w:rPr>
                <w:rFonts w:ascii="Cambria Math" w:hAnsi="Cambria Math" w:cs="Tahoma"/>
                <w:szCs w:val="20"/>
              </w:rPr>
              <m:t>-1</m:t>
            </m:r>
          </m:num>
          <m:den>
            <m:r>
              <w:rPr>
                <w:rFonts w:ascii="Cambria Math" w:hAnsi="Cambria Math" w:cs="Tahoma"/>
                <w:szCs w:val="20"/>
              </w:rPr>
              <m:t>3</m:t>
            </m:r>
          </m:den>
        </m:f>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f>
          <m:fPr>
            <m:ctrlPr>
              <w:rPr>
                <w:rFonts w:ascii="Cambria Math" w:hAnsi="Cambria Math" w:cs="Tahoma"/>
                <w:i/>
                <w:szCs w:val="20"/>
              </w:rPr>
            </m:ctrlPr>
          </m:fPr>
          <m:num>
            <m:r>
              <w:rPr>
                <w:rFonts w:ascii="Cambria Math" w:hAnsi="Cambria Math" w:cs="Tahoma"/>
                <w:szCs w:val="20"/>
              </w:rPr>
              <m:t>-1</m:t>
            </m:r>
          </m:num>
          <m:den>
            <m:r>
              <w:rPr>
                <w:rFonts w:ascii="Cambria Math" w:hAnsi="Cambria Math" w:cs="Tahoma"/>
                <w:szCs w:val="20"/>
              </w:rPr>
              <m:t>3</m:t>
            </m:r>
          </m:den>
        </m:f>
        <m:d>
          <m:dPr>
            <m:begChr m:val="⟨"/>
            <m:endChr m:val=""/>
            <m:ctrlPr>
              <w:rPr>
                <w:rFonts w:ascii="Cambria Math" w:hAnsi="Cambria Math" w:cs="Tahoma"/>
                <w:i/>
                <w:szCs w:val="20"/>
              </w:rPr>
            </m:ctrlPr>
          </m:dPr>
          <m:e>
            <m:r>
              <w:rPr>
                <w:rFonts w:ascii="Cambria Math" w:hAnsi="Cambria Math" w:cs="Tahoma"/>
                <w:szCs w:val="20"/>
              </w:rPr>
              <m:t>6,</m:t>
            </m:r>
            <m:d>
              <m:dPr>
                <m:begChr m:val=""/>
                <m:endChr m:val="⟩"/>
                <m:ctrlPr>
                  <w:rPr>
                    <w:rFonts w:ascii="Cambria Math" w:hAnsi="Cambria Math" w:cs="Tahoma"/>
                    <w:i/>
                    <w:szCs w:val="20"/>
                  </w:rPr>
                </m:ctrlPr>
              </m:dPr>
              <m:e>
                <m:r>
                  <w:rPr>
                    <w:rFonts w:ascii="Cambria Math" w:hAnsi="Cambria Math" w:cs="Tahoma"/>
                    <w:szCs w:val="20"/>
                  </w:rPr>
                  <m:t>3</m:t>
                </m:r>
              </m:e>
            </m:d>
          </m:e>
        </m:d>
        <m:r>
          <w:rPr>
            <w:rFonts w:ascii="Cambria Math" w:hAnsi="Cambria Math" w:cs="Tahoma"/>
            <w:szCs w:val="20"/>
          </w:rPr>
          <m:t xml:space="preserve">= </m:t>
        </m:r>
        <m:d>
          <m:dPr>
            <m:begChr m:val="⟨"/>
            <m:endChr m:val=""/>
            <m:ctrlPr>
              <w:rPr>
                <w:rFonts w:ascii="Cambria Math" w:hAnsi="Cambria Math" w:cs="Tahoma"/>
                <w:i/>
                <w:szCs w:val="20"/>
              </w:rPr>
            </m:ctrlPr>
          </m:dPr>
          <m:e>
            <m:f>
              <m:fPr>
                <m:ctrlPr>
                  <w:rPr>
                    <w:rFonts w:ascii="Cambria Math" w:hAnsi="Cambria Math" w:cs="Tahoma"/>
                    <w:i/>
                    <w:szCs w:val="20"/>
                  </w:rPr>
                </m:ctrlPr>
              </m:fPr>
              <m:num>
                <m:r>
                  <w:rPr>
                    <w:rFonts w:ascii="Cambria Math" w:hAnsi="Cambria Math" w:cs="Tahoma"/>
                    <w:szCs w:val="20"/>
                  </w:rPr>
                  <m:t>-1</m:t>
                </m:r>
              </m:num>
              <m:den>
                <m:r>
                  <w:rPr>
                    <w:rFonts w:ascii="Cambria Math" w:hAnsi="Cambria Math" w:cs="Tahoma"/>
                    <w:szCs w:val="20"/>
                  </w:rPr>
                  <m:t>3</m:t>
                </m:r>
              </m:den>
            </m:f>
            <m:r>
              <w:rPr>
                <w:rFonts w:ascii="Cambria Math" w:hAnsi="Cambria Math" w:cs="Tahoma"/>
                <w:szCs w:val="20"/>
              </w:rPr>
              <m:t>(6),</m:t>
            </m:r>
            <m:d>
              <m:dPr>
                <m:begChr m:val=""/>
                <m:endChr m:val="⟩"/>
                <m:ctrlPr>
                  <w:rPr>
                    <w:rFonts w:ascii="Cambria Math" w:hAnsi="Cambria Math" w:cs="Tahoma"/>
                    <w:i/>
                    <w:szCs w:val="20"/>
                  </w:rPr>
                </m:ctrlPr>
              </m:dPr>
              <m:e>
                <m:f>
                  <m:fPr>
                    <m:ctrlPr>
                      <w:rPr>
                        <w:rFonts w:ascii="Cambria Math" w:hAnsi="Cambria Math" w:cs="Tahoma"/>
                        <w:i/>
                        <w:szCs w:val="20"/>
                      </w:rPr>
                    </m:ctrlPr>
                  </m:fPr>
                  <m:num>
                    <m:r>
                      <w:rPr>
                        <w:rFonts w:ascii="Cambria Math" w:hAnsi="Cambria Math" w:cs="Tahoma"/>
                        <w:szCs w:val="20"/>
                      </w:rPr>
                      <m:t>-1</m:t>
                    </m:r>
                  </m:num>
                  <m:den>
                    <m:r>
                      <w:rPr>
                        <w:rFonts w:ascii="Cambria Math" w:hAnsi="Cambria Math" w:cs="Tahoma"/>
                        <w:szCs w:val="20"/>
                      </w:rPr>
                      <m:t>3</m:t>
                    </m:r>
                  </m:den>
                </m:f>
                <m:r>
                  <w:rPr>
                    <w:rFonts w:ascii="Cambria Math" w:hAnsi="Cambria Math" w:cs="Tahoma"/>
                    <w:szCs w:val="20"/>
                  </w:rPr>
                  <m:t>(3)</m:t>
                </m:r>
              </m:e>
            </m:d>
          </m:e>
        </m:d>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-2,</m:t>
            </m:r>
            <m:d>
              <m:dPr>
                <m:begChr m:val=""/>
                <m:endChr m:val="⟩"/>
                <m:ctrlPr>
                  <w:rPr>
                    <w:rFonts w:ascii="Cambria Math" w:hAnsi="Cambria Math" w:cs="Tahoma"/>
                    <w:i/>
                    <w:szCs w:val="20"/>
                  </w:rPr>
                </m:ctrlPr>
              </m:dPr>
              <m:e>
                <m:r>
                  <w:rPr>
                    <w:rFonts w:ascii="Cambria Math" w:hAnsi="Cambria Math" w:cs="Tahoma"/>
                    <w:szCs w:val="20"/>
                  </w:rPr>
                  <m:t>-1</m:t>
                </m:r>
              </m:e>
            </m:d>
          </m:e>
        </m:d>
      </m:oMath>
    </w:p>
    <w:p w14:paraId="5D0249F3" w14:textId="77777777" w:rsidR="00A67FA7" w:rsidRPr="00BE58E3" w:rsidRDefault="00A67FA7" w:rsidP="00A67FA7">
      <w:pPr>
        <w:tabs>
          <w:tab w:val="center" w:pos="4680"/>
        </w:tabs>
        <w:ind w:left="720"/>
        <w:rPr>
          <w:rFonts w:cs="Tahoma"/>
          <w:szCs w:val="20"/>
        </w:rPr>
      </w:pPr>
    </w:p>
    <w:p w14:paraId="3BDBE7B0" w14:textId="77777777" w:rsidR="00A67FA7" w:rsidRPr="00BE58E3" w:rsidRDefault="00A67FA7" w:rsidP="00C92E09">
      <w:pPr>
        <w:pStyle w:val="ListParagraph"/>
        <w:numPr>
          <w:ilvl w:val="0"/>
          <w:numId w:val="10"/>
        </w:numPr>
        <w:tabs>
          <w:tab w:val="center" w:pos="4680"/>
        </w:tabs>
        <w:rPr>
          <w:rFonts w:cs="Tahoma"/>
          <w:szCs w:val="20"/>
        </w:rPr>
      </w:pPr>
      <w:r w:rsidRPr="00BE58E3">
        <w:rPr>
          <w:rFonts w:cs="Tahoma"/>
          <w:szCs w:val="20"/>
        </w:rPr>
        <w:t xml:space="preserve">Suppose and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-2</m:t>
                  </m:r>
                </m:e>
              </m:mr>
              <m:mr>
                <m:e>
                  <m:r>
                    <w:rPr>
                      <w:rFonts w:ascii="Cambria Math" w:hAnsi="Cambria Math" w:cs="Tahoma"/>
                      <w:szCs w:val="20"/>
                    </w:rPr>
                    <m:t>6</m:t>
                  </m:r>
                </m:e>
              </m:mr>
            </m:m>
          </m:e>
        </m:d>
      </m:oMath>
      <w:r w:rsidRPr="00BE58E3">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5</m:t>
                  </m:r>
                </m:e>
              </m:mr>
              <m:mr>
                <m:e>
                  <m:r>
                    <w:rPr>
                      <w:rFonts w:ascii="Cambria Math" w:hAnsi="Cambria Math" w:cs="Tahoma"/>
                      <w:szCs w:val="20"/>
                    </w:rPr>
                    <m:t>3</m:t>
                  </m:r>
                </m:e>
              </m:mr>
            </m:m>
          </m:e>
        </m:d>
      </m:oMath>
      <w:r w:rsidRPr="00BE58E3">
        <w:rPr>
          <w:rFonts w:cs="Tahoma"/>
          <w:szCs w:val="20"/>
        </w:rPr>
        <w:t>.</w:t>
      </w:r>
      <w:r w:rsidRPr="00BE58E3">
        <w:rPr>
          <w:rFonts w:cs="Tahoma"/>
          <w:szCs w:val="20"/>
        </w:rPr>
        <w:br/>
      </w:r>
    </w:p>
    <w:p w14:paraId="7E5420CD" w14:textId="77777777" w:rsidR="00A67FA7" w:rsidRPr="00BE58E3" w:rsidRDefault="00A67FA7" w:rsidP="00A67FA7">
      <w:pPr>
        <w:tabs>
          <w:tab w:val="center" w:pos="4680"/>
        </w:tabs>
        <w:ind w:left="720"/>
        <w:rPr>
          <w:rFonts w:cs="Tahoma"/>
          <w:szCs w:val="20"/>
        </w:rPr>
      </w:pPr>
      <w:r w:rsidRPr="00BE58E3">
        <w:rPr>
          <w:rFonts w:cs="Tahoma"/>
          <w:szCs w:val="20"/>
        </w:rPr>
        <w:t xml:space="preserve">Then </w:t>
      </w:r>
      <m:oMath>
        <m:r>
          <w:rPr>
            <w:rFonts w:ascii="Cambria Math" w:hAnsi="Cambria Math" w:cs="Tahoma"/>
            <w:szCs w:val="20"/>
          </w:rPr>
          <m:t>3</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+4</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=3</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-2</m:t>
                  </m:r>
                </m:e>
              </m:mr>
              <m:mr>
                <m:e>
                  <m:r>
                    <w:rPr>
                      <w:rFonts w:ascii="Cambria Math" w:hAnsi="Cambria Math" w:cs="Tahoma"/>
                      <w:szCs w:val="20"/>
                    </w:rPr>
                    <m:t>6</m:t>
                  </m:r>
                </m:e>
              </m:mr>
            </m:m>
          </m:e>
        </m:d>
        <m:r>
          <w:rPr>
            <w:rFonts w:ascii="Cambria Math" w:hAnsi="Cambria Math" w:cs="Tahoma"/>
            <w:szCs w:val="20"/>
          </w:rPr>
          <m:t>+4</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5</m:t>
                  </m:r>
                </m:e>
              </m:mr>
              <m:mr>
                <m:e>
                  <m:r>
                    <w:rPr>
                      <w:rFonts w:ascii="Cambria Math" w:hAnsi="Cambria Math" w:cs="Tahoma"/>
                      <w:szCs w:val="20"/>
                    </w:rPr>
                    <m:t>3</m:t>
                  </m:r>
                </m:e>
              </m:mr>
            </m:m>
          </m:e>
        </m:d>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-6</m:t>
                  </m:r>
                </m:e>
              </m:mr>
              <m:mr>
                <m:e>
                  <m:r>
                    <w:rPr>
                      <w:rFonts w:ascii="Cambria Math" w:hAnsi="Cambria Math" w:cs="Tahoma"/>
                      <w:szCs w:val="20"/>
                    </w:rPr>
                    <m:t>18</m:t>
                  </m:r>
                </m:e>
              </m:mr>
            </m:m>
          </m:e>
        </m:d>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20</m:t>
                  </m:r>
                </m:e>
              </m:mr>
              <m:mr>
                <m:e>
                  <m:r>
                    <w:rPr>
                      <w:rFonts w:ascii="Cambria Math" w:hAnsi="Cambria Math" w:cs="Tahoma"/>
                      <w:szCs w:val="20"/>
                    </w:rPr>
                    <m:t>12</m:t>
                  </m:r>
                </m:e>
              </m:mr>
            </m:m>
          </m:e>
        </m:d>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14</m:t>
                  </m:r>
                </m:e>
              </m:mr>
              <m:mr>
                <m:e>
                  <m:r>
                    <w:rPr>
                      <w:rFonts w:ascii="Cambria Math" w:hAnsi="Cambria Math" w:cs="Tahoma"/>
                      <w:szCs w:val="20"/>
                    </w:rPr>
                    <m:t>30</m:t>
                  </m:r>
                </m:e>
              </m:mr>
            </m:m>
          </m:e>
        </m:d>
      </m:oMath>
    </w:p>
    <w:p w14:paraId="7C7B5ED1" w14:textId="77777777" w:rsidR="00A67FA7" w:rsidRPr="00BE58E3" w:rsidRDefault="00A67FA7" w:rsidP="00A67FA7">
      <w:pPr>
        <w:tabs>
          <w:tab w:val="center" w:pos="4680"/>
        </w:tabs>
        <w:rPr>
          <w:rFonts w:cs="Tahoma"/>
          <w:szCs w:val="20"/>
        </w:rPr>
      </w:pPr>
    </w:p>
    <w:p w14:paraId="23F16BFE" w14:textId="77777777" w:rsidR="00A67FA7" w:rsidRPr="00BE58E3" w:rsidRDefault="00A67FA7" w:rsidP="00A67FA7">
      <w:pPr>
        <w:tabs>
          <w:tab w:val="center" w:pos="4680"/>
        </w:tabs>
        <w:rPr>
          <w:rFonts w:cs="Tahoma"/>
          <w:szCs w:val="20"/>
        </w:rPr>
      </w:pPr>
    </w:p>
    <w:p w14:paraId="7FC8B0AF" w14:textId="77777777" w:rsidR="00A67FA7" w:rsidRDefault="00A67FA7" w:rsidP="00A67FA7">
      <w:pPr>
        <w:tabs>
          <w:tab w:val="center" w:pos="4680"/>
        </w:tabs>
        <w:rPr>
          <w:rFonts w:cs="Tahoma"/>
          <w:szCs w:val="20"/>
        </w:rPr>
      </w:pPr>
    </w:p>
    <w:p w14:paraId="512F195E" w14:textId="77777777" w:rsidR="00A67FA7" w:rsidRPr="00A02233" w:rsidRDefault="00A67FA7" w:rsidP="00705059">
      <w:pPr>
        <w:pStyle w:val="Heading3"/>
      </w:pPr>
      <w:bookmarkStart w:id="108" w:name="_Toc87342124"/>
      <w:bookmarkStart w:id="109" w:name="_Toc94274761"/>
      <w:r>
        <w:lastRenderedPageBreak/>
        <w:t>USING TECHNOLOGY</w:t>
      </w:r>
      <w:bookmarkEnd w:id="108"/>
      <w:bookmarkEnd w:id="109"/>
    </w:p>
    <w:p w14:paraId="16ED054A" w14:textId="77777777" w:rsidR="00A67FA7" w:rsidRPr="00975DA3" w:rsidRDefault="00A67FA7" w:rsidP="00A67FA7">
      <w:pPr>
        <w:rPr>
          <w:rFonts w:cs="Tahoma"/>
          <w:b/>
          <w:color w:val="2E74B5" w:themeColor="accent5" w:themeShade="BF"/>
          <w:szCs w:val="20"/>
        </w:rPr>
      </w:pPr>
    </w:p>
    <w:p w14:paraId="1DF0AF11" w14:textId="77777777" w:rsidR="00A67FA7" w:rsidRPr="00975DA3" w:rsidRDefault="00A67FA7" w:rsidP="00A67FA7">
      <w:pPr>
        <w:rPr>
          <w:rFonts w:cs="Tahoma"/>
          <w:szCs w:val="20"/>
        </w:rPr>
      </w:pPr>
      <w:r w:rsidRPr="00975DA3">
        <w:rPr>
          <w:rFonts w:cs="Tahoma"/>
          <w:color w:val="000000"/>
          <w:szCs w:val="20"/>
        </w:rPr>
        <w:t>We can use technology to</w:t>
      </w:r>
      <w:r w:rsidRPr="005B761D">
        <w:rPr>
          <w:rFonts w:cs="Tahoma"/>
          <w:szCs w:val="20"/>
        </w:rPr>
        <w:t xml:space="preserve"> </w:t>
      </w:r>
      <w:r>
        <w:rPr>
          <w:rFonts w:cs="Tahoma"/>
          <w:szCs w:val="20"/>
        </w:rPr>
        <w:t>add and subtract vectors and to multiply a vector by a scalar</w:t>
      </w:r>
      <w:r w:rsidRPr="00975DA3">
        <w:rPr>
          <w:rFonts w:cs="Tahoma"/>
          <w:szCs w:val="20"/>
        </w:rPr>
        <w:t>.</w:t>
      </w:r>
    </w:p>
    <w:p w14:paraId="3578E815" w14:textId="77777777" w:rsidR="00A67FA7" w:rsidRPr="00975DA3" w:rsidRDefault="00A67FA7" w:rsidP="00A67FA7">
      <w:pPr>
        <w:rPr>
          <w:rFonts w:cs="Tahoma"/>
          <w:color w:val="000000"/>
          <w:szCs w:val="20"/>
        </w:rPr>
      </w:pPr>
    </w:p>
    <w:p w14:paraId="7A6C3D59" w14:textId="77777777" w:rsidR="00A67FA7" w:rsidRDefault="00A67FA7" w:rsidP="00A67FA7">
      <w:pPr>
        <w:jc w:val="center"/>
        <w:rPr>
          <w:rFonts w:cs="Tahoma"/>
          <w:color w:val="000000"/>
          <w:szCs w:val="20"/>
        </w:rPr>
      </w:pPr>
      <w:r>
        <w:rPr>
          <w:rFonts w:cs="Tahoma"/>
          <w:noProof/>
          <w:color w:val="000000"/>
          <w:szCs w:val="20"/>
        </w:rPr>
        <mc:AlternateContent>
          <mc:Choice Requires="wps">
            <w:drawing>
              <wp:inline distT="0" distB="0" distL="0" distR="0" wp14:anchorId="635897F5" wp14:editId="58CA7CA0">
                <wp:extent cx="2073910" cy="276225"/>
                <wp:effectExtent l="0" t="0" r="21590" b="28575"/>
                <wp:docPr id="465" name="AutoShap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3910" cy="276225"/>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08D2361E" w14:textId="77777777" w:rsidR="00A67FA7" w:rsidRPr="00975DA3" w:rsidRDefault="00A67FA7" w:rsidP="00A67FA7">
                            <w:pPr>
                              <w:rPr>
                                <w:rFonts w:cs="Tahoma"/>
                                <w:color w:val="000000"/>
                                <w:szCs w:val="20"/>
                              </w:rPr>
                            </w:pPr>
                            <w:r w:rsidRPr="00975DA3">
                              <w:rPr>
                                <w:rFonts w:cs="Tahoma"/>
                                <w:color w:val="000000"/>
                                <w:szCs w:val="20"/>
                              </w:rPr>
                              <w:t>Go to www.wolframalpha.com</w:t>
                            </w:r>
                            <w:r>
                              <w:rPr>
                                <w:rFonts w:cs="Tahoma"/>
                                <w:color w:val="000000"/>
                                <w:szCs w:val="20"/>
                              </w:rPr>
                              <w:t>.</w:t>
                            </w:r>
                          </w:p>
                          <w:p w14:paraId="0372E4C2" w14:textId="77777777" w:rsidR="00A67FA7" w:rsidRPr="00975DA3" w:rsidRDefault="00A67FA7" w:rsidP="00A67FA7"/>
                        </w:txbxContent>
                      </wps:txbx>
                      <wps:bodyPr rot="0" vert="horz" wrap="square" lIns="91440" tIns="45720" rIns="91440" bIns="45720" anchor="t" anchorCtr="0" upright="1">
                        <a:noAutofit/>
                      </wps:bodyPr>
                    </wps:wsp>
                  </a:graphicData>
                </a:graphic>
              </wp:inline>
            </w:drawing>
          </mc:Choice>
          <mc:Fallback>
            <w:pict>
              <v:roundrect w14:anchorId="635897F5" id="AutoShape 98" o:spid="_x0000_s1065" style="width:163.3pt;height:21.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" fillcolor="#f6f6f6" strokecolor="#bfbfbf [2412]" strokeweight=".25pt">
                <v:textbox>
                  <w:txbxContent>
                    <w:p w14:paraId="08D2361E" w14:textId="77777777" w:rsidR="00A67FA7" w:rsidRPr="00975DA3" w:rsidRDefault="00A67FA7" w:rsidP="00A67FA7">
                      <w:pPr>
                        <w:rPr>
                          <w:rFonts w:cs="Tahoma"/>
                          <w:color w:val="000000"/>
                          <w:szCs w:val="20"/>
                        </w:rPr>
                      </w:pPr>
                      <w:r w:rsidRPr="00975DA3">
                        <w:rPr>
                          <w:rFonts w:cs="Tahoma"/>
                          <w:color w:val="000000"/>
                          <w:szCs w:val="20"/>
                        </w:rPr>
                        <w:t>Go to www.wolframalpha.com</w:t>
                      </w:r>
                      <w:r>
                        <w:rPr>
                          <w:rFonts w:cs="Tahoma"/>
                          <w:color w:val="000000"/>
                          <w:szCs w:val="20"/>
                        </w:rPr>
                        <w:t>.</w:t>
                      </w:r>
                    </w:p>
                    <w:p w14:paraId="0372E4C2" w14:textId="77777777" w:rsidR="00A67FA7" w:rsidRPr="00975DA3" w:rsidRDefault="00A67FA7" w:rsidP="00A67FA7"/>
                  </w:txbxContent>
                </v:textbox>
                <w10:anchorlock/>
              </v:roundrect>
            </w:pict>
          </mc:Fallback>
        </mc:AlternateContent>
      </w:r>
    </w:p>
    <w:p w14:paraId="257A89BA" w14:textId="77777777" w:rsidR="00A67FA7" w:rsidRPr="00975DA3" w:rsidRDefault="00A67FA7" w:rsidP="00A67FA7">
      <w:pPr>
        <w:jc w:val="center"/>
        <w:rPr>
          <w:rFonts w:cs="Tahoma"/>
          <w:color w:val="000000"/>
          <w:szCs w:val="20"/>
        </w:rPr>
      </w:pPr>
    </w:p>
    <w:p w14:paraId="69026AED" w14:textId="77777777" w:rsidR="00A67FA7" w:rsidRPr="00BE58E3" w:rsidRDefault="00A67FA7" w:rsidP="00A67FA7">
      <w:pPr>
        <w:tabs>
          <w:tab w:val="center" w:pos="4680"/>
        </w:tabs>
        <w:rPr>
          <w:rFonts w:cs="Tahoma"/>
          <w:szCs w:val="20"/>
        </w:rPr>
      </w:pPr>
      <w:r>
        <w:rPr>
          <w:rFonts w:cs="Tahoma"/>
          <w:szCs w:val="20"/>
        </w:rPr>
        <w:t xml:space="preserve">For the </w:t>
      </w:r>
      <w:r w:rsidRPr="00BE58E3">
        <w:rPr>
          <w:rFonts w:cs="Tahoma"/>
          <w:szCs w:val="20"/>
        </w:rPr>
        <w:t xml:space="preserve">vectors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-2</m:t>
                  </m:r>
                </m:e>
              </m:mr>
              <m:mr>
                <m:e>
                  <m:r>
                    <w:rPr>
                      <w:rFonts w:ascii="Cambria Math" w:hAnsi="Cambria Math" w:cs="Tahoma"/>
                      <w:szCs w:val="20"/>
                    </w:rPr>
                    <m:t>6</m:t>
                  </m:r>
                </m:e>
              </m:mr>
            </m:m>
          </m:e>
        </m:d>
      </m:oMath>
      <w:r w:rsidRPr="00BE58E3">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5</m:t>
                  </m:r>
                </m:e>
              </m:mr>
              <m:mr>
                <m:e>
                  <m:r>
                    <w:rPr>
                      <w:rFonts w:ascii="Cambria Math" w:hAnsi="Cambria Math" w:cs="Tahoma"/>
                      <w:szCs w:val="20"/>
                    </w:rPr>
                    <m:t>3</m:t>
                  </m:r>
                </m:e>
              </m:mr>
            </m:m>
          </m:e>
        </m:d>
      </m:oMath>
      <w:r w:rsidRPr="00BE58E3">
        <w:rPr>
          <w:rFonts w:cs="Tahoma"/>
          <w:szCs w:val="20"/>
        </w:rPr>
        <w:t>,</w:t>
      </w:r>
      <w:r>
        <w:rPr>
          <w:rFonts w:cs="Tahoma"/>
          <w:szCs w:val="20"/>
        </w:rPr>
        <w:t xml:space="preserve"> use WolframAlpha to find </w:t>
      </w:r>
      <m:oMath>
        <m:r>
          <w:rPr>
            <w:rFonts w:ascii="Cambria Math" w:hAnsi="Cambria Math" w:cs="Tahoma"/>
            <w:szCs w:val="20"/>
          </w:rPr>
          <m:t>3</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+4</m:t>
        </m:r>
        <m:acc>
          <m:accPr>
            <m:chr m:val="⃗"/>
            <m:ctrlPr>
              <w:rPr>
                <w:rFonts w:ascii="Cambria Math" w:hAnsi="Cambria Math" w:cs="Tahoma"/>
                <w:i/>
                <w:szCs w:val="20"/>
              </w:rPr>
            </m:ctrlPr>
          </m:accPr>
          <m:e>
            <m:r>
              <w:rPr>
                <w:rFonts w:ascii="Cambria Math" w:hAnsi="Cambria Math" w:cs="Tahoma"/>
                <w:szCs w:val="20"/>
              </w:rPr>
              <m:t>v</m:t>
            </m:r>
          </m:e>
        </m:acc>
      </m:oMath>
      <w:r w:rsidRPr="00BE58E3">
        <w:rPr>
          <w:rFonts w:cs="Tahoma"/>
          <w:szCs w:val="20"/>
        </w:rPr>
        <w:t>.</w:t>
      </w:r>
      <w:r>
        <w:rPr>
          <w:rFonts w:cs="Tahoma"/>
          <w:szCs w:val="20"/>
        </w:rPr>
        <w:t xml:space="preserve"> Enter evaluate 3&lt;-2, 6&gt; + 4&lt;5, 3&gt; in the entry field. Wolframalpha tells you what it thinks you entered, then tells you its answer. In this case</w:t>
      </w:r>
      <w:r w:rsidRPr="005B761D">
        <w:rPr>
          <w:rFonts w:cs="Tahoma"/>
          <w:szCs w:val="20"/>
        </w:rPr>
        <w:t xml:space="preserve">, </w:t>
      </w:r>
      <m:oMath>
        <m:r>
          <w:rPr>
            <w:rFonts w:ascii="Cambria Math" w:cs="Tahoma"/>
            <w:szCs w:val="20"/>
          </w:rPr>
          <m:t>&lt;14, 30&gt;</m:t>
        </m:r>
      </m:oMath>
      <w:r w:rsidRPr="005B761D">
        <w:rPr>
          <w:rFonts w:cs="Tahoma"/>
          <w:szCs w:val="20"/>
        </w:rPr>
        <w:t>.</w:t>
      </w:r>
    </w:p>
    <w:p w14:paraId="1CCCF572" w14:textId="77777777" w:rsidR="00A67FA7" w:rsidRDefault="00A67FA7" w:rsidP="00A67FA7">
      <w:pPr>
        <w:tabs>
          <w:tab w:val="center" w:pos="4680"/>
        </w:tabs>
        <w:rPr>
          <w:rFonts w:cs="Tahoma"/>
          <w:szCs w:val="20"/>
        </w:rPr>
      </w:pPr>
    </w:p>
    <w:p w14:paraId="7DF0C6BD" w14:textId="77777777" w:rsidR="00A67FA7" w:rsidRDefault="00A67FA7" w:rsidP="00A67FA7">
      <w:pPr>
        <w:jc w:val="center"/>
        <w:rPr>
          <w:rFonts w:cs="Tahoma"/>
          <w:szCs w:val="20"/>
        </w:rPr>
      </w:pPr>
      <w:r w:rsidRPr="005B761D">
        <w:rPr>
          <w:rFonts w:cs="Tahoma"/>
          <w:noProof/>
          <w:szCs w:val="20"/>
        </w:rPr>
        <w:drawing>
          <wp:inline distT="0" distB="0" distL="0" distR="0" wp14:anchorId="6B1BF22B" wp14:editId="2A2658FA">
            <wp:extent cx="3551275" cy="2147776"/>
            <wp:effectExtent l="19050" t="0" r="0" b="0"/>
            <wp:docPr id="35" name="Picture 3" descr="Wolframalpha image showing the result of evaluating v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descr="Wolframalpha image showing the result of evaluating vectors."/>
                    <pic:cNvPicPr/>
                  </pic:nvPicPr>
                  <pic:blipFill>
                    <a:blip r:embed="rId31">
                      <a:extLst>
                        <a:ext uri="{28A0092B-C50C-407E-A947-70E740481C1C}">
                          <a14:useLocalDpi xmlns:a14="http://schemas.microsoft.com/office/drawing/2010/main" val="0"/>
                        </a:ext>
                      </a:extLst>
                    </a:blip>
                    <a:srcRect l="1930" r="8657" b="3747"/>
                    <a:stretch>
                      <a:fillRect/>
                    </a:stretch>
                  </pic:blipFill>
                  <pic:spPr>
                    <a:xfrm>
                      <a:off x="0" y="0"/>
                      <a:ext cx="3551275" cy="2147776"/>
                    </a:xfrm>
                    <a:prstGeom prst="rect">
                      <a:avLst/>
                    </a:prstGeom>
                  </pic:spPr>
                </pic:pic>
              </a:graphicData>
            </a:graphic>
          </wp:inline>
        </w:drawing>
      </w:r>
    </w:p>
    <w:p w14:paraId="190546EF" w14:textId="77777777" w:rsidR="00A67FA7" w:rsidRDefault="00A67FA7" w:rsidP="00A67FA7">
      <w:pPr>
        <w:tabs>
          <w:tab w:val="center" w:pos="4680"/>
        </w:tabs>
        <w:rPr>
          <w:rFonts w:cs="Tahoma"/>
          <w:szCs w:val="20"/>
        </w:rPr>
      </w:pPr>
    </w:p>
    <w:p w14:paraId="7A7F057A" w14:textId="77777777" w:rsidR="00A67FA7" w:rsidRDefault="00A67FA7" w:rsidP="00A67FA7">
      <w:pPr>
        <w:jc w:val="center"/>
        <w:rPr>
          <w:rFonts w:cs="Tahoma"/>
          <w:b/>
          <w:color w:val="2E74B5" w:themeColor="accent5" w:themeShade="BF"/>
          <w:szCs w:val="20"/>
        </w:rPr>
      </w:pPr>
    </w:p>
    <w:p w14:paraId="76022489" w14:textId="77777777" w:rsidR="00A67FA7" w:rsidRDefault="00A67FA7" w:rsidP="00A67FA7">
      <w:pPr>
        <w:jc w:val="center"/>
        <w:rPr>
          <w:rFonts w:cs="Tahoma"/>
          <w:b/>
          <w:color w:val="2E74B5" w:themeColor="accent5" w:themeShade="BF"/>
          <w:szCs w:val="20"/>
        </w:rPr>
      </w:pPr>
    </w:p>
    <w:p w14:paraId="4B40887D" w14:textId="77777777" w:rsidR="00A67FA7" w:rsidRDefault="00A67FA7" w:rsidP="00A67FA7">
      <w:pPr>
        <w:jc w:val="center"/>
        <w:rPr>
          <w:rFonts w:cs="Tahoma"/>
          <w:b/>
          <w:color w:val="2E74B5" w:themeColor="accent5" w:themeShade="BF"/>
          <w:szCs w:val="20"/>
        </w:rPr>
      </w:pPr>
    </w:p>
    <w:p w14:paraId="05C112D5" w14:textId="77777777" w:rsidR="00A67FA7" w:rsidRDefault="00A67FA7" w:rsidP="00A67FA7">
      <w:pPr>
        <w:jc w:val="center"/>
        <w:rPr>
          <w:rFonts w:cs="Tahoma"/>
          <w:b/>
          <w:color w:val="2E74B5" w:themeColor="accent5" w:themeShade="BF"/>
          <w:szCs w:val="20"/>
        </w:rPr>
      </w:pPr>
    </w:p>
    <w:p w14:paraId="5AFC2CAD" w14:textId="7A60F4EB" w:rsidR="00A67FA7" w:rsidRPr="00A02233" w:rsidRDefault="00501C7C" w:rsidP="00705059">
      <w:pPr>
        <w:pStyle w:val="Heading3"/>
      </w:pPr>
      <w:bookmarkStart w:id="110" w:name="_Toc87342125"/>
      <w:bookmarkStart w:id="111" w:name="_Toc94274762"/>
      <w:r>
        <w:t xml:space="preserve">2.2 </w:t>
      </w:r>
      <w:r w:rsidR="00A67FA7" w:rsidRPr="00A02233">
        <w:t>TRY THESE</w:t>
      </w:r>
      <w:bookmarkEnd w:id="110"/>
      <w:bookmarkEnd w:id="111"/>
    </w:p>
    <w:p w14:paraId="174AC4A3" w14:textId="77777777" w:rsidR="00A67FA7" w:rsidRDefault="00A67FA7" w:rsidP="00A67FA7">
      <w:pPr>
        <w:tabs>
          <w:tab w:val="center" w:pos="4680"/>
        </w:tabs>
        <w:rPr>
          <w:rFonts w:cs="Tahoma"/>
          <w:szCs w:val="20"/>
        </w:rPr>
      </w:pPr>
    </w:p>
    <w:p w14:paraId="2A666840" w14:textId="77777777" w:rsidR="00A67FA7" w:rsidRDefault="00A67FA7" w:rsidP="00A67FA7">
      <w:pPr>
        <w:tabs>
          <w:tab w:val="center" w:pos="4680"/>
        </w:tabs>
        <w:rPr>
          <w:rFonts w:cs="Tahoma"/>
          <w:szCs w:val="20"/>
        </w:rPr>
      </w:pPr>
    </w:p>
    <w:p w14:paraId="35BA1A38" w14:textId="77777777" w:rsidR="00A67FA7" w:rsidRDefault="00A67FA7" w:rsidP="00833DF1">
      <w:pPr>
        <w:tabs>
          <w:tab w:val="center" w:pos="4680"/>
        </w:tabs>
        <w:jc w:val="center"/>
        <w:rPr>
          <w:rFonts w:cs="Tahoma"/>
          <w:szCs w:val="20"/>
        </w:rPr>
      </w:pPr>
      <w:r>
        <w:rPr>
          <w:rFonts w:cs="Tahoma"/>
          <w:noProof/>
          <w:szCs w:val="20"/>
        </w:rPr>
        <mc:AlternateContent>
          <mc:Choice Requires="wps">
            <w:drawing>
              <wp:inline distT="0" distB="0" distL="0" distR="0" wp14:anchorId="1C304451" wp14:editId="6356CBD0">
                <wp:extent cx="5687568" cy="329184"/>
                <wp:effectExtent l="0" t="0" r="27940" b="13970"/>
                <wp:docPr id="464" name="AutoShap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329184"/>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51418A82" w14:textId="77777777" w:rsidR="00A67FA7" w:rsidRPr="00BE58E3" w:rsidRDefault="00A67FA7" w:rsidP="00C92E09">
                            <w:pPr>
                              <w:pStyle w:val="ListParagraph"/>
                              <w:numPr>
                                <w:ilvl w:val="0"/>
                                <w:numId w:val="11"/>
                              </w:numPr>
                              <w:tabs>
                                <w:tab w:val="center" w:pos="4680"/>
                              </w:tabs>
                              <w:rPr>
                                <w:rFonts w:cs="Tahoma"/>
                                <w:szCs w:val="20"/>
                              </w:rPr>
                            </w:pPr>
                            <w:r w:rsidRPr="00BE58E3">
                              <w:rPr>
                                <w:rFonts w:cs="Tahoma"/>
                                <w:szCs w:val="20"/>
                              </w:rPr>
                              <w:t xml:space="preserve">Find the sum of the two vectors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2</m:t>
                                      </m:r>
                                    </m:e>
                                  </m:d>
                                </m:e>
                              </m:d>
                            </m:oMath>
                            <w:r w:rsidRPr="00BE58E3">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10,</m:t>
                                  </m:r>
                                  <m:d>
                                    <m:dPr>
                                      <m:begChr m:val=""/>
                                      <m:endChr m:val="⟩"/>
                                      <m:ctrlPr>
                                        <w:rPr>
                                          <w:rFonts w:ascii="Cambria Math" w:hAnsi="Cambria Math" w:cs="Tahoma"/>
                                          <w:i/>
                                          <w:szCs w:val="20"/>
                                        </w:rPr>
                                      </m:ctrlPr>
                                    </m:dPr>
                                    <m:e>
                                      <m:r>
                                        <w:rPr>
                                          <w:rFonts w:ascii="Cambria Math" w:hAnsi="Cambria Math" w:cs="Tahoma"/>
                                          <w:szCs w:val="20"/>
                                        </w:rPr>
                                        <m:t>-1</m:t>
                                      </m:r>
                                    </m:e>
                                  </m:d>
                                </m:e>
                              </m:d>
                            </m:oMath>
                            <w:r>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1C304451" id="AutoShape 78" o:spid="_x0000_s1066" style="width:447.85pt;height:25.9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" fillcolor="#f6f6f6" strokecolor="#bfbfbf [2412]" strokeweight=".25pt">
                <v:textbox>
                  <w:txbxContent>
                    <w:p w14:paraId="51418A82" w14:textId="77777777" w:rsidR="00A67FA7" w:rsidRPr="00BE58E3" w:rsidRDefault="00A67FA7" w:rsidP="00C92E09">
                      <w:pPr>
                        <w:pStyle w:val="ListParagraph"/>
                        <w:numPr>
                          <w:ilvl w:val="0"/>
                          <w:numId w:val="11"/>
                        </w:numPr>
                        <w:tabs>
                          <w:tab w:val="center" w:pos="4680"/>
                        </w:tabs>
                        <w:rPr>
                          <w:rFonts w:cs="Tahoma"/>
                          <w:szCs w:val="20"/>
                        </w:rPr>
                      </w:pPr>
                      <w:r w:rsidRPr="00BE58E3">
                        <w:rPr>
                          <w:rFonts w:cs="Tahoma"/>
                          <w:szCs w:val="20"/>
                        </w:rPr>
                        <w:t xml:space="preserve">Find the sum of the two vectors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2</m:t>
                                </m:r>
                              </m:e>
                            </m:d>
                          </m:e>
                        </m:d>
                      </m:oMath>
                      <w:r w:rsidRPr="00BE58E3">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10,</m:t>
                            </m:r>
                            <m:d>
                              <m:dPr>
                                <m:begChr m:val=""/>
                                <m:endChr m:val="⟩"/>
                                <m:ctrlPr>
                                  <w:rPr>
                                    <w:rFonts w:ascii="Cambria Math" w:hAnsi="Cambria Math" w:cs="Tahoma"/>
                                    <w:i/>
                                    <w:szCs w:val="20"/>
                                  </w:rPr>
                                </m:ctrlPr>
                              </m:dPr>
                              <m:e>
                                <m:r>
                                  <w:rPr>
                                    <w:rFonts w:ascii="Cambria Math" w:hAnsi="Cambria Math" w:cs="Tahoma"/>
                                    <w:szCs w:val="20"/>
                                  </w:rPr>
                                  <m:t>-1</m:t>
                                </m:r>
                              </m:e>
                            </m:d>
                          </m:e>
                        </m:d>
                      </m:oMath>
                      <w:r>
                        <w:rPr>
                          <w:rFonts w:cs="Tahoma"/>
                          <w:szCs w:val="20"/>
                        </w:rPr>
                        <w:t>.</w:t>
                      </w:r>
                    </w:p>
                  </w:txbxContent>
                </v:textbox>
                <w10:anchorlock/>
              </v:roundrect>
            </w:pict>
          </mc:Fallback>
        </mc:AlternateContent>
      </w:r>
    </w:p>
    <w:p w14:paraId="15DA8F74" w14:textId="77777777" w:rsidR="00A67FA7" w:rsidRDefault="00A67FA7" w:rsidP="00A67FA7">
      <w:pPr>
        <w:tabs>
          <w:tab w:val="center" w:pos="4680"/>
        </w:tabs>
        <w:rPr>
          <w:rFonts w:cs="Tahoma"/>
          <w:szCs w:val="20"/>
        </w:rPr>
      </w:pPr>
    </w:p>
    <w:p w14:paraId="44D41F0E" w14:textId="4E458144" w:rsidR="00A67FA7" w:rsidRDefault="00A67FA7" w:rsidP="00833DF1">
      <w:pPr>
        <w:tabs>
          <w:tab w:val="center" w:pos="4680"/>
        </w:tabs>
        <w:jc w:val="center"/>
        <w:rPr>
          <w:rFonts w:cs="Tahoma"/>
          <w:szCs w:val="20"/>
        </w:rPr>
      </w:pPr>
      <w:r>
        <w:rPr>
          <w:rFonts w:cs="Tahoma"/>
          <w:noProof/>
          <w:szCs w:val="20"/>
        </w:rPr>
        <mc:AlternateContent>
          <mc:Choice Requires="wps">
            <w:drawing>
              <wp:inline distT="0" distB="0" distL="0" distR="0" wp14:anchorId="248560E9" wp14:editId="76EADE16">
                <wp:extent cx="5687568" cy="329565"/>
                <wp:effectExtent l="0" t="0" r="27940" b="13335"/>
                <wp:docPr id="463" name="AutoShap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329565"/>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69CBE170" w14:textId="77777777" w:rsidR="00A67FA7" w:rsidRPr="00BE58E3" w:rsidRDefault="00A67FA7" w:rsidP="00C92E09">
                            <w:pPr>
                              <w:pStyle w:val="ListParagraph"/>
                              <w:numPr>
                                <w:ilvl w:val="0"/>
                                <w:numId w:val="11"/>
                              </w:numPr>
                              <w:tabs>
                                <w:tab w:val="center" w:pos="4680"/>
                              </w:tabs>
                              <w:rPr>
                                <w:rFonts w:cs="Tahoma"/>
                                <w:szCs w:val="20"/>
                              </w:rPr>
                            </w:pPr>
                            <w:r w:rsidRPr="00BE58E3">
                              <w:rPr>
                                <w:rFonts w:cs="Tahoma"/>
                                <w:szCs w:val="20"/>
                              </w:rPr>
                              <w:t xml:space="preserve">Subtract the vector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 xml:space="preserve">-5, </m:t>
                                  </m:r>
                                  <m:d>
                                    <m:dPr>
                                      <m:begChr m:val=""/>
                                      <m:endChr m:val="⟩"/>
                                      <m:ctrlPr>
                                        <w:rPr>
                                          <w:rFonts w:ascii="Cambria Math" w:hAnsi="Cambria Math" w:cs="Tahoma"/>
                                          <w:i/>
                                          <w:szCs w:val="20"/>
                                        </w:rPr>
                                      </m:ctrlPr>
                                    </m:dPr>
                                    <m:e>
                                      <m:r>
                                        <w:rPr>
                                          <w:rFonts w:ascii="Cambria Math" w:hAnsi="Cambria Math" w:cs="Tahoma"/>
                                          <w:szCs w:val="20"/>
                                        </w:rPr>
                                        <m:t>2</m:t>
                                      </m:r>
                                    </m:e>
                                  </m:d>
                                </m:e>
                              </m:d>
                            </m:oMath>
                            <w:r w:rsidRPr="00BE58E3">
                              <w:rPr>
                                <w:rFonts w:cs="Tahoma"/>
                                <w:szCs w:val="20"/>
                              </w:rPr>
                              <w:t xml:space="preserve"> from the 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10,</m:t>
                                  </m:r>
                                  <m:d>
                                    <m:dPr>
                                      <m:begChr m:val=""/>
                                      <m:endChr m:val="⟩"/>
                                      <m:ctrlPr>
                                        <w:rPr>
                                          <w:rFonts w:ascii="Cambria Math" w:hAnsi="Cambria Math" w:cs="Tahoma"/>
                                          <w:i/>
                                          <w:szCs w:val="20"/>
                                        </w:rPr>
                                      </m:ctrlPr>
                                    </m:dPr>
                                    <m:e>
                                      <m:r>
                                        <w:rPr>
                                          <w:rFonts w:ascii="Cambria Math" w:hAnsi="Cambria Math" w:cs="Tahoma"/>
                                          <w:szCs w:val="20"/>
                                        </w:rPr>
                                        <m:t>-1</m:t>
                                      </m:r>
                                    </m:e>
                                  </m:d>
                                </m:e>
                              </m:d>
                            </m:oMath>
                            <w:r>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248560E9" id="AutoShape 79" o:spid="_x0000_s1067" style="width:447.85pt;height:25.9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" fillcolor="#f6f6f6" strokecolor="#bfbfbf [2412]" strokeweight=".25pt">
                <v:textbox>
                  <w:txbxContent>
                    <w:p w14:paraId="69CBE170" w14:textId="77777777" w:rsidR="00A67FA7" w:rsidRPr="00BE58E3" w:rsidRDefault="00A67FA7" w:rsidP="00C92E09">
                      <w:pPr>
                        <w:pStyle w:val="ListParagraph"/>
                        <w:numPr>
                          <w:ilvl w:val="0"/>
                          <w:numId w:val="11"/>
                        </w:numPr>
                        <w:tabs>
                          <w:tab w:val="center" w:pos="4680"/>
                        </w:tabs>
                        <w:rPr>
                          <w:rFonts w:cs="Tahoma"/>
                          <w:szCs w:val="20"/>
                        </w:rPr>
                      </w:pPr>
                      <w:r w:rsidRPr="00BE58E3">
                        <w:rPr>
                          <w:rFonts w:cs="Tahoma"/>
                          <w:szCs w:val="20"/>
                        </w:rPr>
                        <w:t xml:space="preserve">Subtract the vector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 xml:space="preserve">-5, </m:t>
                            </m:r>
                            <m:d>
                              <m:dPr>
                                <m:begChr m:val=""/>
                                <m:endChr m:val="⟩"/>
                                <m:ctrlPr>
                                  <w:rPr>
                                    <w:rFonts w:ascii="Cambria Math" w:hAnsi="Cambria Math" w:cs="Tahoma"/>
                                    <w:i/>
                                    <w:szCs w:val="20"/>
                                  </w:rPr>
                                </m:ctrlPr>
                              </m:dPr>
                              <m:e>
                                <m:r>
                                  <w:rPr>
                                    <w:rFonts w:ascii="Cambria Math" w:hAnsi="Cambria Math" w:cs="Tahoma"/>
                                    <w:szCs w:val="20"/>
                                  </w:rPr>
                                  <m:t>2</m:t>
                                </m:r>
                              </m:e>
                            </m:d>
                          </m:e>
                        </m:d>
                      </m:oMath>
                      <w:r w:rsidRPr="00BE58E3">
                        <w:rPr>
                          <w:rFonts w:cs="Tahoma"/>
                          <w:szCs w:val="20"/>
                        </w:rPr>
                        <w:t xml:space="preserve"> from the 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10,</m:t>
                            </m:r>
                            <m:d>
                              <m:dPr>
                                <m:begChr m:val=""/>
                                <m:endChr m:val="⟩"/>
                                <m:ctrlPr>
                                  <w:rPr>
                                    <w:rFonts w:ascii="Cambria Math" w:hAnsi="Cambria Math" w:cs="Tahoma"/>
                                    <w:i/>
                                    <w:szCs w:val="20"/>
                                  </w:rPr>
                                </m:ctrlPr>
                              </m:dPr>
                              <m:e>
                                <m:r>
                                  <w:rPr>
                                    <w:rFonts w:ascii="Cambria Math" w:hAnsi="Cambria Math" w:cs="Tahoma"/>
                                    <w:szCs w:val="20"/>
                                  </w:rPr>
                                  <m:t>-1</m:t>
                                </m:r>
                              </m:e>
                            </m:d>
                          </m:e>
                        </m:d>
                      </m:oMath>
                      <w:r>
                        <w:rPr>
                          <w:rFonts w:cs="Tahoma"/>
                          <w:szCs w:val="20"/>
                        </w:rPr>
                        <w:t>.</w:t>
                      </w:r>
                    </w:p>
                  </w:txbxContent>
                </v:textbox>
                <w10:anchorlock/>
              </v:roundrect>
            </w:pict>
          </mc:Fallback>
        </mc:AlternateContent>
      </w:r>
    </w:p>
    <w:p w14:paraId="18B832EE" w14:textId="77777777" w:rsidR="00A67FA7" w:rsidRDefault="00A67FA7" w:rsidP="00A67FA7">
      <w:pPr>
        <w:tabs>
          <w:tab w:val="center" w:pos="4680"/>
        </w:tabs>
        <w:rPr>
          <w:rFonts w:cs="Tahoma"/>
          <w:szCs w:val="20"/>
        </w:rPr>
      </w:pPr>
    </w:p>
    <w:p w14:paraId="6D869BF1" w14:textId="77777777" w:rsidR="00A67FA7" w:rsidRDefault="00A67FA7" w:rsidP="00833DF1">
      <w:pPr>
        <w:tabs>
          <w:tab w:val="center" w:pos="4680"/>
        </w:tabs>
        <w:jc w:val="center"/>
        <w:rPr>
          <w:rFonts w:cs="Tahoma"/>
          <w:szCs w:val="20"/>
        </w:rPr>
      </w:pPr>
      <w:r>
        <w:rPr>
          <w:rFonts w:cs="Tahoma"/>
          <w:noProof/>
          <w:szCs w:val="20"/>
        </w:rPr>
        <mc:AlternateContent>
          <mc:Choice Requires="wps">
            <w:drawing>
              <wp:inline distT="0" distB="0" distL="0" distR="0" wp14:anchorId="522AEB45" wp14:editId="35459999">
                <wp:extent cx="5687568" cy="329565"/>
                <wp:effectExtent l="0" t="0" r="27940" b="13335"/>
                <wp:docPr id="462" name="AutoShap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329565"/>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53438BA2" w14:textId="77777777" w:rsidR="00A67FA7" w:rsidRPr="00BE58E3" w:rsidRDefault="00A67FA7" w:rsidP="00C92E09">
                            <w:pPr>
                              <w:pStyle w:val="ListParagraph"/>
                              <w:numPr>
                                <w:ilvl w:val="0"/>
                                <w:numId w:val="11"/>
                              </w:numPr>
                              <w:tabs>
                                <w:tab w:val="center" w:pos="4680"/>
                              </w:tabs>
                              <w:rPr>
                                <w:rFonts w:cs="Tahoma"/>
                                <w:szCs w:val="20"/>
                              </w:rPr>
                            </w:pPr>
                            <w:r>
                              <w:rPr>
                                <w:rFonts w:cs="Tahoma"/>
                                <w:szCs w:val="20"/>
                              </w:rPr>
                              <w:t xml:space="preserve">Perform the operation </w:t>
                            </w:r>
                            <m:oMath>
                              <m:r>
                                <w:rPr>
                                  <w:rFonts w:ascii="Cambria Math" w:hAnsi="Cambria Math" w:cs="Tahoma"/>
                                  <w:szCs w:val="20"/>
                                </w:rPr>
                                <m:t>2</m:t>
                              </m:r>
                              <m:d>
                                <m:dPr>
                                  <m:begChr m:val="⟨"/>
                                  <m:endChr m:val=""/>
                                  <m:ctrlPr>
                                    <w:rPr>
                                      <w:rFonts w:ascii="Cambria Math" w:hAnsi="Cambria Math" w:cs="Tahoma"/>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2</m:t>
                                      </m:r>
                                    </m:e>
                                  </m:d>
                                  <m:r>
                                    <w:rPr>
                                      <w:rFonts w:ascii="Cambria Math" w:hAnsi="Cambria Math" w:cs="Tahoma"/>
                                      <w:szCs w:val="20"/>
                                    </w:rPr>
                                    <m:t>-4</m:t>
                                  </m:r>
                                  <m:d>
                                    <m:dPr>
                                      <m:begChr m:val="⟨"/>
                                      <m:endChr m:val=""/>
                                      <m:ctrlPr>
                                        <w:rPr>
                                          <w:rFonts w:ascii="Cambria Math" w:hAnsi="Cambria Math" w:cs="Tahoma"/>
                                          <w:i/>
                                          <w:szCs w:val="20"/>
                                        </w:rPr>
                                      </m:ctrlPr>
                                    </m:dPr>
                                    <m:e>
                                      <m:r>
                                        <w:rPr>
                                          <w:rFonts w:ascii="Cambria Math" w:hAnsi="Cambria Math" w:cs="Tahoma"/>
                                          <w:szCs w:val="20"/>
                                        </w:rPr>
                                        <m:t>1,</m:t>
                                      </m:r>
                                      <m:d>
                                        <m:dPr>
                                          <m:begChr m:val=""/>
                                          <m:endChr m:val="⟩"/>
                                          <m:ctrlPr>
                                            <w:rPr>
                                              <w:rFonts w:ascii="Cambria Math" w:hAnsi="Cambria Math" w:cs="Tahoma"/>
                                              <w:i/>
                                              <w:szCs w:val="20"/>
                                            </w:rPr>
                                          </m:ctrlPr>
                                        </m:dPr>
                                        <m:e>
                                          <m:r>
                                            <w:rPr>
                                              <w:rFonts w:ascii="Cambria Math" w:hAnsi="Cambria Math" w:cs="Tahoma"/>
                                              <w:szCs w:val="20"/>
                                            </w:rPr>
                                            <m:t>6</m:t>
                                          </m:r>
                                        </m:e>
                                      </m:d>
                                    </m:e>
                                  </m:d>
                                  <m:r>
                                    <m:rPr>
                                      <m:sty m:val="p"/>
                                    </m:rPr>
                                    <w:rPr>
                                      <w:rFonts w:ascii="Cambria Math" w:hAnsi="Cambria Math" w:cs="Tahoma"/>
                                      <w:szCs w:val="20"/>
                                    </w:rPr>
                                    <m:t>+3</m:t>
                                  </m:r>
                                  <m:d>
                                    <m:dPr>
                                      <m:begChr m:val="⟨"/>
                                      <m:endChr m:val=""/>
                                      <m:ctrlPr>
                                        <w:rPr>
                                          <w:rFonts w:ascii="Cambria Math" w:hAnsi="Cambria Math" w:cs="Tahoma"/>
                                          <w:i/>
                                          <w:szCs w:val="20"/>
                                        </w:rPr>
                                      </m:ctrlPr>
                                    </m:dPr>
                                    <m:e>
                                      <m:r>
                                        <w:rPr>
                                          <w:rFonts w:ascii="Cambria Math" w:hAnsi="Cambria Math" w:cs="Tahoma"/>
                                          <w:szCs w:val="20"/>
                                        </w:rPr>
                                        <m:t>4,-</m:t>
                                      </m:r>
                                      <m:d>
                                        <m:dPr>
                                          <m:begChr m:val=""/>
                                          <m:endChr m:val="⟩"/>
                                          <m:ctrlPr>
                                            <w:rPr>
                                              <w:rFonts w:ascii="Cambria Math" w:hAnsi="Cambria Math" w:cs="Tahoma"/>
                                              <w:i/>
                                              <w:szCs w:val="20"/>
                                            </w:rPr>
                                          </m:ctrlPr>
                                        </m:dPr>
                                        <m:e>
                                          <m:r>
                                            <w:rPr>
                                              <w:rFonts w:ascii="Cambria Math" w:hAnsi="Cambria Math" w:cs="Tahoma"/>
                                              <w:szCs w:val="20"/>
                                            </w:rPr>
                                            <m:t>3</m:t>
                                          </m:r>
                                        </m:e>
                                      </m:d>
                                    </m:e>
                                  </m:d>
                                </m:e>
                              </m:d>
                            </m:oMath>
                            <w:r>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522AEB45" id="AutoShape 80" o:spid="_x0000_s1068" style="width:447.85pt;height:25.9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" fillcolor="#f6f6f6" strokecolor="#bfbfbf [2412]" strokeweight=".25pt">
                <v:textbox>
                  <w:txbxContent>
                    <w:p w14:paraId="53438BA2" w14:textId="77777777" w:rsidR="00A67FA7" w:rsidRPr="00BE58E3" w:rsidRDefault="00A67FA7" w:rsidP="00C92E09">
                      <w:pPr>
                        <w:pStyle w:val="ListParagraph"/>
                        <w:numPr>
                          <w:ilvl w:val="0"/>
                          <w:numId w:val="11"/>
                        </w:numPr>
                        <w:tabs>
                          <w:tab w:val="center" w:pos="4680"/>
                        </w:tabs>
                        <w:rPr>
                          <w:rFonts w:cs="Tahoma"/>
                          <w:szCs w:val="20"/>
                        </w:rPr>
                      </w:pPr>
                      <w:r>
                        <w:rPr>
                          <w:rFonts w:cs="Tahoma"/>
                          <w:szCs w:val="20"/>
                        </w:rPr>
                        <w:t xml:space="preserve">Perform the operation </w:t>
                      </w:r>
                      <m:oMath>
                        <m:r>
                          <w:rPr>
                            <w:rFonts w:ascii="Cambria Math" w:hAnsi="Cambria Math" w:cs="Tahoma"/>
                            <w:szCs w:val="20"/>
                          </w:rPr>
                          <m:t>2</m:t>
                        </m:r>
                        <m:d>
                          <m:dPr>
                            <m:begChr m:val="⟨"/>
                            <m:endChr m:val=""/>
                            <m:ctrlPr>
                              <w:rPr>
                                <w:rFonts w:ascii="Cambria Math" w:hAnsi="Cambria Math" w:cs="Tahoma"/>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2</m:t>
                                </m:r>
                              </m:e>
                            </m:d>
                            <m:r>
                              <w:rPr>
                                <w:rFonts w:ascii="Cambria Math" w:hAnsi="Cambria Math" w:cs="Tahoma"/>
                                <w:szCs w:val="20"/>
                              </w:rPr>
                              <m:t>-4</m:t>
                            </m:r>
                            <m:d>
                              <m:dPr>
                                <m:begChr m:val="⟨"/>
                                <m:endChr m:val=""/>
                                <m:ctrlPr>
                                  <w:rPr>
                                    <w:rFonts w:ascii="Cambria Math" w:hAnsi="Cambria Math" w:cs="Tahoma"/>
                                    <w:i/>
                                    <w:szCs w:val="20"/>
                                  </w:rPr>
                                </m:ctrlPr>
                              </m:dPr>
                              <m:e>
                                <m:r>
                                  <w:rPr>
                                    <w:rFonts w:ascii="Cambria Math" w:hAnsi="Cambria Math" w:cs="Tahoma"/>
                                    <w:szCs w:val="20"/>
                                  </w:rPr>
                                  <m:t>1,</m:t>
                                </m:r>
                                <m:d>
                                  <m:dPr>
                                    <m:begChr m:val=""/>
                                    <m:endChr m:val="⟩"/>
                                    <m:ctrlPr>
                                      <w:rPr>
                                        <w:rFonts w:ascii="Cambria Math" w:hAnsi="Cambria Math" w:cs="Tahoma"/>
                                        <w:i/>
                                        <w:szCs w:val="20"/>
                                      </w:rPr>
                                    </m:ctrlPr>
                                  </m:dPr>
                                  <m:e>
                                    <m:r>
                                      <w:rPr>
                                        <w:rFonts w:ascii="Cambria Math" w:hAnsi="Cambria Math" w:cs="Tahoma"/>
                                        <w:szCs w:val="20"/>
                                      </w:rPr>
                                      <m:t>6</m:t>
                                    </m:r>
                                  </m:e>
                                </m:d>
                              </m:e>
                            </m:d>
                            <m:r>
                              <m:rPr>
                                <m:sty m:val="p"/>
                              </m:rPr>
                              <w:rPr>
                                <w:rFonts w:ascii="Cambria Math" w:hAnsi="Cambria Math" w:cs="Tahoma"/>
                                <w:szCs w:val="20"/>
                              </w:rPr>
                              <m:t>+3</m:t>
                            </m:r>
                            <m:d>
                              <m:dPr>
                                <m:begChr m:val="⟨"/>
                                <m:endChr m:val=""/>
                                <m:ctrlPr>
                                  <w:rPr>
                                    <w:rFonts w:ascii="Cambria Math" w:hAnsi="Cambria Math" w:cs="Tahoma"/>
                                    <w:i/>
                                    <w:szCs w:val="20"/>
                                  </w:rPr>
                                </m:ctrlPr>
                              </m:dPr>
                              <m:e>
                                <m:r>
                                  <w:rPr>
                                    <w:rFonts w:ascii="Cambria Math" w:hAnsi="Cambria Math" w:cs="Tahoma"/>
                                    <w:szCs w:val="20"/>
                                  </w:rPr>
                                  <m:t>4,-</m:t>
                                </m:r>
                                <m:d>
                                  <m:dPr>
                                    <m:begChr m:val=""/>
                                    <m:endChr m:val="⟩"/>
                                    <m:ctrlPr>
                                      <w:rPr>
                                        <w:rFonts w:ascii="Cambria Math" w:hAnsi="Cambria Math" w:cs="Tahoma"/>
                                        <w:i/>
                                        <w:szCs w:val="20"/>
                                      </w:rPr>
                                    </m:ctrlPr>
                                  </m:dPr>
                                  <m:e>
                                    <m:r>
                                      <w:rPr>
                                        <w:rFonts w:ascii="Cambria Math" w:hAnsi="Cambria Math" w:cs="Tahoma"/>
                                        <w:szCs w:val="20"/>
                                      </w:rPr>
                                      <m:t>3</m:t>
                                    </m:r>
                                  </m:e>
                                </m:d>
                              </m:e>
                            </m:d>
                          </m:e>
                        </m:d>
                      </m:oMath>
                      <w:r>
                        <w:rPr>
                          <w:rFonts w:cs="Tahoma"/>
                          <w:szCs w:val="20"/>
                        </w:rPr>
                        <w:t>.</w:t>
                      </w:r>
                    </w:p>
                  </w:txbxContent>
                </v:textbox>
                <w10:anchorlock/>
              </v:roundrect>
            </w:pict>
          </mc:Fallback>
        </mc:AlternateContent>
      </w:r>
    </w:p>
    <w:p w14:paraId="60195154" w14:textId="77777777" w:rsidR="00A67FA7" w:rsidRDefault="00A67FA7" w:rsidP="00A67FA7">
      <w:pPr>
        <w:tabs>
          <w:tab w:val="center" w:pos="4680"/>
        </w:tabs>
        <w:rPr>
          <w:rFonts w:cs="Tahoma"/>
          <w:szCs w:val="20"/>
        </w:rPr>
      </w:pPr>
    </w:p>
    <w:p w14:paraId="08E1418B" w14:textId="77777777" w:rsidR="00A67FA7" w:rsidRDefault="00A67FA7" w:rsidP="0033463B">
      <w:pPr>
        <w:rPr>
          <w:rFonts w:cs="Tahoma"/>
          <w:szCs w:val="20"/>
        </w:rPr>
      </w:pPr>
    </w:p>
    <w:p w14:paraId="68D2493F" w14:textId="77777777" w:rsidR="00FF0CC8" w:rsidRDefault="00FF0CC8" w:rsidP="00A67FA7">
      <w:pPr>
        <w:rPr>
          <w:rFonts w:cs="Tahoma"/>
          <w:color w:val="808080" w:themeColor="background1" w:themeShade="80"/>
          <w:sz w:val="16"/>
          <w:szCs w:val="16"/>
          <w:bdr w:val="none" w:sz="0" w:space="0" w:color="auto" w:frame="1"/>
        </w:rPr>
        <w:sectPr w:rsidR="00FF0CC8" w:rsidSect="005C63E2">
          <w:pgSz w:w="12240" w:h="15840"/>
          <w:pgMar w:top="1440" w:right="1440" w:bottom="1440" w:left="1440" w:header="720" w:footer="720" w:gutter="0"/>
          <w:cols w:space="720"/>
          <w:docGrid w:linePitch="360"/>
        </w:sectPr>
      </w:pPr>
    </w:p>
    <w:p w14:paraId="12006BBE" w14:textId="77777777" w:rsidR="00FF0CC8" w:rsidRPr="008D3BA8" w:rsidRDefault="00FF0CC8" w:rsidP="00705059">
      <w:pPr>
        <w:pStyle w:val="Heading2"/>
      </w:pPr>
      <w:bookmarkStart w:id="112" w:name="_Toc87342127"/>
      <w:bookmarkStart w:id="113" w:name="_Toc94274763"/>
      <w:r>
        <w:lastRenderedPageBreak/>
        <w:t>2</w:t>
      </w:r>
      <w:r w:rsidRPr="008D3BA8">
        <w:t>.</w:t>
      </w:r>
      <w:r>
        <w:t xml:space="preserve">3 </w:t>
      </w:r>
      <w:r w:rsidRPr="008D3BA8">
        <w:t>Magnitude, Direction, and Components of a Vector</w:t>
      </w:r>
      <w:bookmarkEnd w:id="112"/>
      <w:bookmarkEnd w:id="113"/>
    </w:p>
    <w:p w14:paraId="35321BD6" w14:textId="77777777" w:rsidR="00FF0CC8" w:rsidRDefault="00FF0CC8" w:rsidP="00FF0CC8">
      <w:pPr>
        <w:rPr>
          <w:rFonts w:cs="Tahoma"/>
        </w:rPr>
      </w:pPr>
    </w:p>
    <w:p w14:paraId="5E62A2FA" w14:textId="77777777" w:rsidR="00FF0CC8" w:rsidRDefault="00FF0CC8" w:rsidP="00FF0CC8">
      <w:pPr>
        <w:tabs>
          <w:tab w:val="center" w:pos="4680"/>
        </w:tabs>
        <w:rPr>
          <w:rFonts w:cs="Tahoma"/>
          <w:color w:val="FF0000"/>
        </w:rPr>
      </w:pPr>
    </w:p>
    <w:p w14:paraId="0913408B" w14:textId="77777777" w:rsidR="00FF0CC8" w:rsidRPr="008D3BA8" w:rsidRDefault="00FF0CC8" w:rsidP="00705059">
      <w:pPr>
        <w:pStyle w:val="Heading3"/>
      </w:pPr>
      <w:bookmarkStart w:id="114" w:name="_Toc87342128"/>
      <w:bookmarkStart w:id="115" w:name="_Toc94274764"/>
      <w:r>
        <w:t>THE MAGNITUDE OF A VECTOR</w:t>
      </w:r>
      <w:bookmarkEnd w:id="114"/>
      <w:bookmarkEnd w:id="115"/>
    </w:p>
    <w:p w14:paraId="429FC14E" w14:textId="77777777" w:rsidR="00FF0CC8" w:rsidRDefault="00FF0CC8" w:rsidP="00FF0CC8">
      <w:pPr>
        <w:tabs>
          <w:tab w:val="center" w:pos="4680"/>
        </w:tabs>
        <w:rPr>
          <w:rFonts w:cs="Tahoma"/>
          <w:szCs w:val="20"/>
        </w:rPr>
      </w:pPr>
    </w:p>
    <w:p w14:paraId="05C798A5" w14:textId="77777777" w:rsidR="00FF0CC8" w:rsidRDefault="00FF0CC8" w:rsidP="00FF0CC8">
      <w:pPr>
        <w:tabs>
          <w:tab w:val="center" w:pos="4680"/>
        </w:tabs>
        <w:rPr>
          <w:rFonts w:cs="Tahoma"/>
          <w:szCs w:val="20"/>
        </w:rPr>
      </w:pPr>
      <w:r>
        <w:rPr>
          <w:rFonts w:cs="Tahoma"/>
          <w:szCs w:val="20"/>
        </w:rPr>
        <w:t xml:space="preserve">It is productive to represent the horizontal and vertical components of a </w:t>
      </w:r>
      <w:r w:rsidRPr="008C0894">
        <w:rPr>
          <w:rFonts w:cs="Tahoma"/>
          <w:szCs w:val="20"/>
        </w:rPr>
        <w:t xml:space="preserve">vector </w:t>
      </w:r>
      <m:oMath>
        <m:acc>
          <m:accPr>
            <m:chr m:val="⃗"/>
            <m:ctrlPr>
              <w:rPr>
                <w:rFonts w:ascii="Cambria Math" w:hAnsi="Cambria Math" w:cs="Tahoma"/>
                <w:i/>
                <w:szCs w:val="20"/>
              </w:rPr>
            </m:ctrlPr>
          </m:accPr>
          <m:e>
            <m:r>
              <w:rPr>
                <w:rFonts w:ascii="Cambria Math" w:hAnsi="Cambria Math" w:cs="Tahoma"/>
                <w:szCs w:val="20"/>
              </w:rPr>
              <m:t>v</m:t>
            </m:r>
          </m:e>
        </m:acc>
      </m:oMath>
      <w:r>
        <w:rPr>
          <w:rFonts w:cs="Tahoma"/>
          <w:b/>
          <w:bCs/>
          <w:szCs w:val="20"/>
        </w:rPr>
        <w:t xml:space="preserve"> </w:t>
      </w:r>
      <w:r>
        <w:rPr>
          <w:rFonts w:cs="Tahoma"/>
          <w:szCs w:val="20"/>
        </w:rPr>
        <w:t xml:space="preserve">as </w:t>
      </w:r>
      <m:oMath>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oMath>
      <w:r>
        <w:rPr>
          <w:rFonts w:cs="Tahoma"/>
          <w:szCs w:val="20"/>
        </w:rPr>
        <w:t xml:space="preserve"> and </w:t>
      </w:r>
      <m:oMath>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oMath>
      <w:r>
        <w:rPr>
          <w:rFonts w:cs="Tahoma"/>
          <w:szCs w:val="20"/>
        </w:rPr>
        <w:t>, respectively.</w:t>
      </w:r>
    </w:p>
    <w:tbl>
      <w:tblPr>
        <w:tblStyle w:val="TableGrid"/>
        <w:tblW w:w="0" w:type="auto"/>
        <w:tblInd w:w="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56"/>
        <w:gridCol w:w="3079"/>
      </w:tblGrid>
      <w:tr w:rsidR="00FF0CC8" w14:paraId="53F0E024" w14:textId="77777777" w:rsidTr="0039307D">
        <w:tc>
          <w:tcPr>
            <w:tcW w:w="5471" w:type="dxa"/>
            <w:vAlign w:val="center"/>
          </w:tcPr>
          <w:p w14:paraId="5537941C" w14:textId="77777777" w:rsidR="00FF0CC8" w:rsidRDefault="00FF0CC8" w:rsidP="0039307D">
            <w:pPr>
              <w:tabs>
                <w:tab w:val="center" w:pos="4680"/>
              </w:tabs>
              <w:rPr>
                <w:rFonts w:cs="Tahoma"/>
                <w:szCs w:val="20"/>
              </w:rPr>
            </w:pPr>
            <w:r>
              <w:rPr>
                <w:rFonts w:cs="Tahoma"/>
                <w:noProof/>
                <w:szCs w:val="20"/>
              </w:rPr>
              <mc:AlternateContent>
                <mc:Choice Requires="wps">
                  <w:drawing>
                    <wp:inline distT="0" distB="0" distL="0" distR="0" wp14:anchorId="583FE09B" wp14:editId="25988469">
                      <wp:extent cx="3373755" cy="640080"/>
                      <wp:effectExtent l="0" t="0" r="17145" b="26670"/>
                      <wp:docPr id="245" name="AutoShape 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73755" cy="640080"/>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14A987E" w14:textId="77777777" w:rsidR="00FF0CC8" w:rsidRDefault="00FF0CC8" w:rsidP="00FF0CC8">
                                  <w:pPr>
                                    <w:jc w:val="center"/>
                                    <w:rPr>
                                      <w:rFonts w:cs="Tahoma"/>
                                      <w:szCs w:val="20"/>
                                    </w:rPr>
                                  </w:pPr>
                                  <w:r>
                                    <w:rPr>
                                      <w:rFonts w:cs="Tahoma"/>
                                      <w:szCs w:val="20"/>
                                    </w:rPr>
                                    <w:t xml:space="preserve">The magnitude (the length) of a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d>
                                      </m:e>
                                    </m:d>
                                  </m:oMath>
                                  <w:r>
                                    <w:rPr>
                                      <w:rFonts w:cs="Tahoma"/>
                                      <w:b/>
                                      <w:bCs/>
                                      <w:szCs w:val="20"/>
                                    </w:rPr>
                                    <w:t xml:space="preserve"> </w:t>
                                  </w:r>
                                  <w:r>
                                    <w:rPr>
                                      <w:rFonts w:cs="Tahoma"/>
                                      <w:szCs w:val="20"/>
                                    </w:rPr>
                                    <w:t>is</w:t>
                                  </w:r>
                                </w:p>
                                <w:p w14:paraId="25C8D8CA" w14:textId="77777777" w:rsidR="00FF0CC8" w:rsidRPr="0070693E" w:rsidRDefault="004552CF" w:rsidP="00FF0CC8">
                                  <w:pPr>
                                    <w:jc w:val="center"/>
                                  </w:pPr>
                                  <m:oMathPara>
                                    <m:oMath>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r>
                                        <w:rPr>
                                          <w:rFonts w:ascii="Cambria Math" w:hAnsi="Cambria Math" w:cs="Tahoma"/>
                                        </w:rPr>
                                        <m:t>=</m:t>
                                      </m:r>
                                      <m:rad>
                                        <m:radPr>
                                          <m:degHide m:val="1"/>
                                          <m:ctrlPr>
                                            <w:rPr>
                                              <w:rFonts w:ascii="Cambria Math" w:hAnsi="Cambria Math" w:cs="Tahoma"/>
                                              <w:i/>
                                            </w:rPr>
                                          </m:ctrlPr>
                                        </m:radPr>
                                        <m:deg/>
                                        <m:e>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sup>
                                              <m:r>
                                                <w:rPr>
                                                  <w:rFonts w:ascii="Cambria Math" w:hAnsi="Cambria Math" w:cs="Tahoma"/>
                                                </w:rPr>
                                                <m:t>2</m:t>
                                              </m:r>
                                            </m:sup>
                                          </m:sSup>
                                        </m:e>
                                      </m:rad>
                                    </m:oMath>
                                  </m:oMathPara>
                                </w:p>
                              </w:txbxContent>
                            </wps:txbx>
                            <wps:bodyPr rot="0" vert="horz" wrap="square" lIns="91440" tIns="45720" rIns="91440" bIns="45720" anchor="t" anchorCtr="0" upright="1">
                              <a:noAutofit/>
                            </wps:bodyPr>
                          </wps:wsp>
                        </a:graphicData>
                      </a:graphic>
                    </wp:inline>
                  </w:drawing>
                </mc:Choice>
                <mc:Fallback>
                  <w:pict>
                    <v:roundrect w14:anchorId="583FE09B" id="AutoShape 119" o:spid="_x0000_s1069" style="width:265.65pt;height:50.4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" fillcolor="#e2efd9 [665]" strokecolor="#a5a5a5 [2092]" strokeweight=".25pt">
                      <v:textbox>
                        <w:txbxContent>
                          <w:p w14:paraId="014A987E" w14:textId="77777777" w:rsidR="00FF0CC8" w:rsidRDefault="00FF0CC8" w:rsidP="00FF0CC8">
                            <w:pPr>
                              <w:jc w:val="center"/>
                              <w:rPr>
                                <w:rFonts w:cs="Tahoma"/>
                                <w:szCs w:val="20"/>
                              </w:rPr>
                            </w:pPr>
                            <w:r>
                              <w:rPr>
                                <w:rFonts w:cs="Tahoma"/>
                                <w:szCs w:val="20"/>
                              </w:rPr>
                              <w:t xml:space="preserve">The magnitude (the length) of a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d>
                                </m:e>
                              </m:d>
                            </m:oMath>
                            <w:r>
                              <w:rPr>
                                <w:rFonts w:cs="Tahoma"/>
                                <w:b/>
                                <w:bCs/>
                                <w:szCs w:val="20"/>
                              </w:rPr>
                              <w:t xml:space="preserve"> </w:t>
                            </w:r>
                            <w:r>
                              <w:rPr>
                                <w:rFonts w:cs="Tahoma"/>
                                <w:szCs w:val="20"/>
                              </w:rPr>
                              <w:t>is</w:t>
                            </w:r>
                          </w:p>
                          <w:p w14:paraId="25C8D8CA" w14:textId="77777777" w:rsidR="00FF0CC8" w:rsidRPr="0070693E" w:rsidRDefault="004552CF" w:rsidP="00FF0CC8">
                            <w:pPr>
                              <w:jc w:val="center"/>
                            </w:pPr>
                            <m:oMathPara>
                              <m:oMath>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r>
                                  <w:rPr>
                                    <w:rFonts w:ascii="Cambria Math" w:hAnsi="Cambria Math" w:cs="Tahoma"/>
                                  </w:rPr>
                                  <m:t>=</m:t>
                                </m:r>
                                <m:rad>
                                  <m:radPr>
                                    <m:degHide m:val="1"/>
                                    <m:ctrlPr>
                                      <w:rPr>
                                        <w:rFonts w:ascii="Cambria Math" w:hAnsi="Cambria Math" w:cs="Tahoma"/>
                                        <w:i/>
                                      </w:rPr>
                                    </m:ctrlPr>
                                  </m:radPr>
                                  <m:deg/>
                                  <m:e>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sup>
                                        <m:r>
                                          <w:rPr>
                                            <w:rFonts w:ascii="Cambria Math" w:hAnsi="Cambria Math" w:cs="Tahoma"/>
                                          </w:rPr>
                                          <m:t>2</m:t>
                                        </m:r>
                                      </m:sup>
                                    </m:sSup>
                                  </m:e>
                                </m:rad>
                              </m:oMath>
                            </m:oMathPara>
                          </w:p>
                        </w:txbxContent>
                      </v:textbox>
                      <w10:anchorlock/>
                    </v:roundrect>
                  </w:pict>
                </mc:Fallback>
              </mc:AlternateContent>
            </w:r>
          </w:p>
        </w:tc>
        <w:tc>
          <w:tcPr>
            <w:tcW w:w="3079" w:type="dxa"/>
          </w:tcPr>
          <w:p w14:paraId="5039C96B" w14:textId="77777777" w:rsidR="00FF0CC8" w:rsidRDefault="00FF0CC8" w:rsidP="0039307D">
            <w:pPr>
              <w:tabs>
                <w:tab w:val="center" w:pos="4680"/>
              </w:tabs>
              <w:rPr>
                <w:rFonts w:cs="Tahoma"/>
                <w:szCs w:val="20"/>
              </w:rPr>
            </w:pPr>
            <w:r>
              <w:rPr>
                <w:noProof/>
              </w:rPr>
              <w:drawing>
                <wp:inline distT="0" distB="0" distL="0" distR="0" wp14:anchorId="671C6B69" wp14:editId="48518EFC">
                  <wp:extent cx="1645920" cy="1115091"/>
                  <wp:effectExtent l="0" t="0" r="0" b="8890"/>
                  <wp:docPr id="55" name="Picture 55" descr="A diagram showing the magnitude of a vector and its horizontal and vertical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diagram showing the magnitude of a vector and its horizontal and vertical components."/>
                          <pic:cNvPicPr/>
                        </pic:nvPicPr>
                        <pic:blipFill>
                          <a:blip r:embed="rId32">
                            <a:extLst>
                              <a:ext uri="{28A0092B-C50C-407E-A947-70E740481C1C}">
                                <a14:useLocalDpi xmlns:a14="http://schemas.microsoft.com/office/drawing/2010/main" val="0"/>
                              </a:ext>
                            </a:extLst>
                          </a:blip>
                          <a:stretch>
                            <a:fillRect/>
                          </a:stretch>
                        </pic:blipFill>
                        <pic:spPr>
                          <a:xfrm>
                            <a:off x="0" y="0"/>
                            <a:ext cx="1645920" cy="1115091"/>
                          </a:xfrm>
                          <a:prstGeom prst="rect">
                            <a:avLst/>
                          </a:prstGeom>
                        </pic:spPr>
                      </pic:pic>
                    </a:graphicData>
                  </a:graphic>
                </wp:inline>
              </w:drawing>
            </w:r>
          </w:p>
        </w:tc>
      </w:tr>
    </w:tbl>
    <w:p w14:paraId="5AD3AFDA" w14:textId="77777777" w:rsidR="00FF0CC8" w:rsidRDefault="00FF0CC8" w:rsidP="00FF0CC8">
      <w:pPr>
        <w:tabs>
          <w:tab w:val="center" w:pos="4680"/>
        </w:tabs>
        <w:rPr>
          <w:rFonts w:cs="Tahoma"/>
          <w:szCs w:val="2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3523"/>
      </w:tblGrid>
      <w:tr w:rsidR="00FF0CC8" w14:paraId="51F0BC79" w14:textId="77777777" w:rsidTr="0039307D">
        <w:trPr>
          <w:jc w:val="center"/>
        </w:trPr>
        <w:tc>
          <w:tcPr>
            <w:tcW w:w="4410" w:type="dxa"/>
            <w:vAlign w:val="center"/>
          </w:tcPr>
          <w:p w14:paraId="060E11D2" w14:textId="77777777" w:rsidR="00FF0CC8" w:rsidRDefault="00FF0CC8" w:rsidP="0039307D">
            <w:pPr>
              <w:tabs>
                <w:tab w:val="center" w:pos="4680"/>
              </w:tabs>
              <w:rPr>
                <w:rFonts w:cs="Tahoma"/>
                <w:szCs w:val="20"/>
              </w:rPr>
            </w:pPr>
            <w:r>
              <w:rPr>
                <w:rFonts w:cs="Tahoma"/>
                <w:szCs w:val="20"/>
              </w:rPr>
              <w:t xml:space="preserve">      The 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-8</m:t>
                      </m:r>
                    </m:e>
                  </m:d>
                </m:e>
              </m:d>
            </m:oMath>
            <w:r>
              <w:rPr>
                <w:rFonts w:cs="Tahoma"/>
                <w:b/>
                <w:bCs/>
                <w:szCs w:val="20"/>
              </w:rPr>
              <w:t xml:space="preserve"> </w:t>
            </w:r>
            <w:r>
              <w:rPr>
                <w:rFonts w:cs="Tahoma"/>
                <w:szCs w:val="20"/>
              </w:rPr>
              <w:t>has magnitude:</w:t>
            </w:r>
            <w:r>
              <w:rPr>
                <w:rFonts w:cs="Tahoma"/>
                <w:szCs w:val="20"/>
              </w:rPr>
              <w:br/>
            </w:r>
          </w:p>
          <w:p w14:paraId="64CE4DAC" w14:textId="77777777" w:rsidR="00FF0CC8" w:rsidRPr="008C0894" w:rsidRDefault="00FF0CC8" w:rsidP="0039307D">
            <w:pPr>
              <w:tabs>
                <w:tab w:val="center" w:pos="4680"/>
              </w:tabs>
              <w:rPr>
                <w:rFonts w:cs="Tahoma"/>
                <w:szCs w:val="20"/>
              </w:rPr>
            </w:pPr>
            <w:r>
              <w:rPr>
                <w:rFonts w:eastAsiaTheme="minorEastAsia" w:cs="Tahoma"/>
              </w:rPr>
              <w:t xml:space="preserve">      </w:t>
            </w:r>
            <m:oMath>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r>
                <w:rPr>
                  <w:rFonts w:ascii="Cambria Math" w:hAnsi="Cambria Math" w:cs="Tahoma"/>
                </w:rPr>
                <m:t>=</m:t>
              </m:r>
              <m:rad>
                <m:radPr>
                  <m:degHide m:val="1"/>
                  <m:ctrlPr>
                    <w:rPr>
                      <w:rFonts w:ascii="Cambria Math" w:hAnsi="Cambria Math" w:cs="Tahoma"/>
                      <w:i/>
                    </w:rPr>
                  </m:ctrlPr>
                </m:radPr>
                <m:deg/>
                <m:e>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sup>
                      <m:r>
                        <w:rPr>
                          <w:rFonts w:ascii="Cambria Math" w:hAnsi="Cambria Math" w:cs="Tahoma"/>
                        </w:rPr>
                        <m:t>2</m:t>
                      </m:r>
                    </m:sup>
                  </m:sSup>
                </m:e>
              </m:rad>
            </m:oMath>
          </w:p>
          <w:p w14:paraId="5986BC04" w14:textId="77777777" w:rsidR="00FF0CC8" w:rsidRPr="008C0894" w:rsidRDefault="00FF0CC8" w:rsidP="0039307D">
            <w:pPr>
              <w:tabs>
                <w:tab w:val="center" w:pos="4680"/>
              </w:tabs>
              <w:rPr>
                <w:rFonts w:cs="Tahoma"/>
              </w:rPr>
            </w:pPr>
            <w:r w:rsidRPr="008C0894">
              <w:rPr>
                <w:rFonts w:cs="Tahoma"/>
              </w:rPr>
              <w:t xml:space="preserve">            = </w:t>
            </w:r>
            <m:oMath>
              <m:rad>
                <m:radPr>
                  <m:degHide m:val="1"/>
                  <m:ctrlPr>
                    <w:rPr>
                      <w:rFonts w:ascii="Cambria Math" w:hAnsi="Cambria Math" w:cs="Tahoma"/>
                      <w:i/>
                    </w:rPr>
                  </m:ctrlPr>
                </m:radPr>
                <m:deg/>
                <m:e>
                  <m:sSup>
                    <m:sSupPr>
                      <m:ctrlPr>
                        <w:rPr>
                          <w:rFonts w:ascii="Cambria Math" w:hAnsi="Cambria Math" w:cs="Tahoma"/>
                          <w:i/>
                        </w:rPr>
                      </m:ctrlPr>
                    </m:sSupPr>
                    <m:e>
                      <m:r>
                        <w:rPr>
                          <w:rFonts w:ascii="Cambria Math" w:hAnsi="Cambria Math" w:cs="Tahoma"/>
                        </w:rPr>
                        <m:t>5</m:t>
                      </m:r>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d>
                        <m:dPr>
                          <m:ctrlPr>
                            <w:rPr>
                              <w:rFonts w:ascii="Cambria Math" w:hAnsi="Cambria Math" w:cs="Tahoma"/>
                              <w:i/>
                            </w:rPr>
                          </m:ctrlPr>
                        </m:dPr>
                        <m:e>
                          <m:r>
                            <w:rPr>
                              <w:rFonts w:ascii="Cambria Math" w:hAnsi="Cambria Math" w:cs="Tahoma"/>
                            </w:rPr>
                            <m:t>-8</m:t>
                          </m:r>
                        </m:e>
                      </m:d>
                    </m:e>
                    <m:sup>
                      <m:r>
                        <w:rPr>
                          <w:rFonts w:ascii="Cambria Math" w:hAnsi="Cambria Math" w:cs="Tahoma"/>
                        </w:rPr>
                        <m:t>2</m:t>
                      </m:r>
                    </m:sup>
                  </m:sSup>
                </m:e>
              </m:rad>
              <m:r>
                <w:rPr>
                  <w:rFonts w:ascii="Cambria Math" w:hAnsi="Cambria Math" w:cs="Tahoma"/>
                </w:rPr>
                <m:t xml:space="preserve">= </m:t>
              </m:r>
              <m:rad>
                <m:radPr>
                  <m:degHide m:val="1"/>
                  <m:ctrlPr>
                    <w:rPr>
                      <w:rFonts w:ascii="Cambria Math" w:hAnsi="Cambria Math" w:cs="Tahoma"/>
                      <w:i/>
                    </w:rPr>
                  </m:ctrlPr>
                </m:radPr>
                <m:deg/>
                <m:e>
                  <m:r>
                    <w:rPr>
                      <w:rFonts w:ascii="Cambria Math" w:hAnsi="Cambria Math" w:cs="Tahoma"/>
                    </w:rPr>
                    <m:t>25+64</m:t>
                  </m:r>
                </m:e>
              </m:rad>
            </m:oMath>
            <w:r w:rsidRPr="008C0894">
              <w:rPr>
                <w:rFonts w:cs="Tahoma"/>
              </w:rPr>
              <w:t xml:space="preserve"> = </w:t>
            </w:r>
            <m:oMath>
              <m:rad>
                <m:radPr>
                  <m:degHide m:val="1"/>
                  <m:ctrlPr>
                    <w:rPr>
                      <w:rFonts w:ascii="Cambria Math" w:hAnsi="Cambria Math" w:cs="Tahoma"/>
                      <w:i/>
                    </w:rPr>
                  </m:ctrlPr>
                </m:radPr>
                <m:deg/>
                <m:e>
                  <m:r>
                    <w:rPr>
                      <w:rFonts w:ascii="Cambria Math" w:hAnsi="Cambria Math" w:cs="Tahoma"/>
                    </w:rPr>
                    <m:t>89</m:t>
                  </m:r>
                </m:e>
              </m:rad>
            </m:oMath>
          </w:p>
          <w:p w14:paraId="20E7BAF3" w14:textId="77777777" w:rsidR="00FF0CC8" w:rsidRPr="00DB35FD" w:rsidRDefault="00FF0CC8" w:rsidP="0039307D">
            <w:pPr>
              <w:tabs>
                <w:tab w:val="center" w:pos="4680"/>
              </w:tabs>
              <w:rPr>
                <w:rFonts w:cs="Tahoma"/>
              </w:rPr>
            </w:pPr>
          </w:p>
          <w:p w14:paraId="74FBB96A" w14:textId="77777777" w:rsidR="00FF0CC8" w:rsidRDefault="00FF0CC8" w:rsidP="0039307D">
            <w:pPr>
              <w:tabs>
                <w:tab w:val="center" w:pos="4680"/>
              </w:tabs>
              <w:rPr>
                <w:rFonts w:cs="Tahoma"/>
                <w:szCs w:val="20"/>
              </w:rPr>
            </w:pPr>
          </w:p>
          <w:p w14:paraId="78052019" w14:textId="77777777" w:rsidR="00FF0CC8" w:rsidRDefault="00FF0CC8" w:rsidP="0039307D">
            <w:pPr>
              <w:tabs>
                <w:tab w:val="center" w:pos="4680"/>
              </w:tabs>
              <w:rPr>
                <w:rFonts w:cs="Tahoma"/>
                <w:szCs w:val="20"/>
              </w:rPr>
            </w:pPr>
            <w:r>
              <w:rPr>
                <w:rFonts w:cs="Tahoma"/>
                <w:szCs w:val="20"/>
              </w:rPr>
              <w:t xml:space="preserve">Interpret this as the length of the 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-8</m:t>
                      </m:r>
                    </m:e>
                  </m:d>
                </m:e>
              </m:d>
            </m:oMath>
            <w:r>
              <w:rPr>
                <w:rFonts w:cs="Tahoma"/>
                <w:b/>
                <w:bCs/>
                <w:szCs w:val="20"/>
              </w:rPr>
              <w:t xml:space="preserve"> </w:t>
            </w:r>
            <w:r w:rsidRPr="00242FAF">
              <w:rPr>
                <w:rFonts w:cs="Tahoma"/>
                <w:szCs w:val="20"/>
              </w:rPr>
              <w:t>is</w:t>
            </w:r>
            <w:r>
              <w:rPr>
                <w:rFonts w:cs="Tahoma"/>
                <w:szCs w:val="20"/>
              </w:rPr>
              <w:t xml:space="preserve"> </w:t>
            </w:r>
            <m:oMath>
              <m:rad>
                <m:radPr>
                  <m:degHide m:val="1"/>
                  <m:ctrlPr>
                    <w:rPr>
                      <w:rFonts w:ascii="Cambria Math" w:hAnsi="Cambria Math" w:cs="Tahoma"/>
                      <w:i/>
                      <w:szCs w:val="20"/>
                    </w:rPr>
                  </m:ctrlPr>
                </m:radPr>
                <m:deg/>
                <m:e>
                  <m:r>
                    <w:rPr>
                      <w:rFonts w:ascii="Cambria Math" w:hAnsi="Cambria Math" w:cs="Tahoma"/>
                      <w:szCs w:val="20"/>
                    </w:rPr>
                    <m:t>89</m:t>
                  </m:r>
                </m:e>
              </m:rad>
            </m:oMath>
            <w:r>
              <w:rPr>
                <w:rFonts w:cs="Tahoma"/>
                <w:szCs w:val="20"/>
              </w:rPr>
              <w:t xml:space="preserve"> units.</w:t>
            </w:r>
          </w:p>
        </w:tc>
        <w:tc>
          <w:tcPr>
            <w:tcW w:w="3523" w:type="dxa"/>
          </w:tcPr>
          <w:p w14:paraId="77AD6460" w14:textId="77777777" w:rsidR="00FF0CC8" w:rsidRDefault="00FF0CC8" w:rsidP="0039307D">
            <w:pPr>
              <w:tabs>
                <w:tab w:val="center" w:pos="4680"/>
              </w:tabs>
              <w:rPr>
                <w:rFonts w:cs="Tahoma"/>
                <w:szCs w:val="20"/>
              </w:rPr>
            </w:pPr>
            <w:r>
              <w:rPr>
                <w:noProof/>
              </w:rPr>
              <w:drawing>
                <wp:inline distT="0" distB="0" distL="0" distR="0" wp14:anchorId="7BE72C57" wp14:editId="6E9CFACA">
                  <wp:extent cx="2099945" cy="2092325"/>
                  <wp:effectExtent l="0" t="0" r="0" b="0"/>
                  <wp:docPr id="56" name="Picture 56" descr="An example of a vector magnitude in a 2-dimension coordinat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n example of a vector magnitude in a 2-dimension coordinate system."/>
                          <pic:cNvPicPr/>
                        </pic:nvPicPr>
                        <pic:blipFill>
                          <a:blip r:embed="rId33">
                            <a:extLst>
                              <a:ext uri="{28A0092B-C50C-407E-A947-70E740481C1C}">
                                <a14:useLocalDpi xmlns:a14="http://schemas.microsoft.com/office/drawing/2010/main" val="0"/>
                              </a:ext>
                            </a:extLst>
                          </a:blip>
                          <a:stretch>
                            <a:fillRect/>
                          </a:stretch>
                        </pic:blipFill>
                        <pic:spPr>
                          <a:xfrm>
                            <a:off x="0" y="0"/>
                            <a:ext cx="2099945" cy="2092325"/>
                          </a:xfrm>
                          <a:prstGeom prst="rect">
                            <a:avLst/>
                          </a:prstGeom>
                        </pic:spPr>
                      </pic:pic>
                    </a:graphicData>
                  </a:graphic>
                </wp:inline>
              </w:drawing>
            </w:r>
          </w:p>
        </w:tc>
      </w:tr>
    </w:tbl>
    <w:p w14:paraId="1B7B42B4" w14:textId="77777777" w:rsidR="00FF0CC8" w:rsidRDefault="00FF0CC8" w:rsidP="00FF0CC8">
      <w:pPr>
        <w:tabs>
          <w:tab w:val="center" w:pos="2592"/>
        </w:tabs>
        <w:rPr>
          <w:rFonts w:cs="Tahoma"/>
          <w:szCs w:val="20"/>
        </w:rPr>
      </w:pPr>
    </w:p>
    <w:p w14:paraId="62BAB793" w14:textId="77777777" w:rsidR="00FF0CC8" w:rsidRDefault="00FF0CC8" w:rsidP="00FF0CC8">
      <w:pPr>
        <w:tabs>
          <w:tab w:val="center" w:pos="4680"/>
        </w:tabs>
        <w:rPr>
          <w:rFonts w:cs="Tahoma"/>
          <w:b/>
          <w:bCs/>
          <w:szCs w:val="20"/>
        </w:rPr>
      </w:pPr>
    </w:p>
    <w:p w14:paraId="3021677B" w14:textId="77777777" w:rsidR="00FF0CC8" w:rsidRDefault="00FF0CC8" w:rsidP="00FF0CC8">
      <w:pPr>
        <w:tabs>
          <w:tab w:val="center" w:pos="4680"/>
        </w:tabs>
        <w:rPr>
          <w:rFonts w:cs="Tahoma"/>
          <w:b/>
          <w:bCs/>
          <w:szCs w:val="20"/>
        </w:rPr>
      </w:pPr>
    </w:p>
    <w:p w14:paraId="0C8BB4CD" w14:textId="77777777" w:rsidR="00FF0CC8" w:rsidRDefault="00FF0CC8" w:rsidP="00FF0CC8">
      <w:pPr>
        <w:tabs>
          <w:tab w:val="center" w:pos="4680"/>
        </w:tabs>
        <w:rPr>
          <w:rFonts w:cs="Tahoma"/>
          <w:b/>
          <w:bCs/>
          <w:szCs w:val="20"/>
        </w:rPr>
      </w:pPr>
    </w:p>
    <w:p w14:paraId="66A3CB27" w14:textId="77777777" w:rsidR="00FF0CC8" w:rsidRPr="008D3BA8" w:rsidRDefault="00FF0CC8" w:rsidP="00705059">
      <w:pPr>
        <w:pStyle w:val="Heading3"/>
      </w:pPr>
      <w:bookmarkStart w:id="116" w:name="_Toc87342129"/>
      <w:bookmarkStart w:id="117" w:name="_Toc94274765"/>
      <w:r>
        <w:t>THE DIRECTION OF A VECTOR</w:t>
      </w:r>
      <w:bookmarkEnd w:id="116"/>
      <w:bookmarkEnd w:id="117"/>
    </w:p>
    <w:p w14:paraId="34B5773A" w14:textId="77777777" w:rsidR="00FF0CC8" w:rsidRDefault="00FF0CC8" w:rsidP="00FF0CC8">
      <w:pPr>
        <w:tabs>
          <w:tab w:val="center" w:pos="4680"/>
        </w:tabs>
        <w:rPr>
          <w:rFonts w:cs="Tahoma"/>
          <w:b/>
          <w:bCs/>
          <w:szCs w:val="20"/>
        </w:rPr>
      </w:pPr>
    </w:p>
    <w:p w14:paraId="30ABC0AA" w14:textId="77777777" w:rsidR="00FF0CC8" w:rsidRDefault="00FF0CC8" w:rsidP="00FF0CC8">
      <w:pPr>
        <w:tabs>
          <w:tab w:val="center" w:pos="4680"/>
        </w:tabs>
        <w:jc w:val="center"/>
        <w:rPr>
          <w:rFonts w:cs="Tahoma"/>
          <w:b/>
          <w:bCs/>
          <w:szCs w:val="20"/>
        </w:rPr>
      </w:pPr>
      <w:r>
        <w:rPr>
          <w:rFonts w:cs="Tahoma"/>
          <w:noProof/>
          <w:szCs w:val="20"/>
        </w:rPr>
        <mc:AlternateContent>
          <mc:Choice Requires="wps">
            <w:drawing>
              <wp:inline distT="0" distB="0" distL="0" distR="0" wp14:anchorId="174E1AE3" wp14:editId="2A6A218D">
                <wp:extent cx="4780915" cy="297815"/>
                <wp:effectExtent l="0" t="0" r="19685" b="26035"/>
                <wp:docPr id="241" name="AutoShap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80915" cy="297815"/>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7921B2C9" w14:textId="77777777" w:rsidR="00FF0CC8" w:rsidRPr="003175B8" w:rsidRDefault="00FF0CC8" w:rsidP="00FF0CC8">
                            <w:r w:rsidRPr="00D44E57">
                              <w:rPr>
                                <w:rFonts w:cs="Tahoma"/>
                                <w:szCs w:val="20"/>
                              </w:rPr>
                              <w:t xml:space="preserve">The direction </w:t>
                            </w:r>
                            <w:r>
                              <w:rPr>
                                <w:rFonts w:cs="Tahoma"/>
                                <w:szCs w:val="20"/>
                              </w:rPr>
                              <w:t xml:space="preserve">of a vector </w:t>
                            </w:r>
                            <m:oMath>
                              <m:acc>
                                <m:accPr>
                                  <m:chr m:val="⃗"/>
                                  <m:ctrlPr>
                                    <w:rPr>
                                      <w:rFonts w:ascii="Cambria Math" w:hAnsi="Cambria Math" w:cs="Tahoma"/>
                                      <w:i/>
                                      <w:szCs w:val="20"/>
                                    </w:rPr>
                                  </m:ctrlPr>
                                </m:accPr>
                                <m:e>
                                  <m:r>
                                    <w:rPr>
                                      <w:rFonts w:ascii="Cambria Math" w:hAnsi="Cambria Math" w:cs="Tahoma"/>
                                      <w:szCs w:val="20"/>
                                    </w:rPr>
                                    <m:t>v</m:t>
                                  </m:r>
                                </m:e>
                              </m:acc>
                            </m:oMath>
                            <w:r>
                              <w:rPr>
                                <w:rFonts w:cs="Tahoma"/>
                                <w:b/>
                                <w:bCs/>
                                <w:szCs w:val="20"/>
                              </w:rPr>
                              <w:t xml:space="preserve"> </w:t>
                            </w:r>
                            <w:r>
                              <w:rPr>
                                <w:rFonts w:cs="Tahoma"/>
                                <w:szCs w:val="20"/>
                              </w:rPr>
                              <w:t xml:space="preserve">is the angle the vector makes with the positive </w:t>
                            </w:r>
                            <m:oMath>
                              <m:r>
                                <w:rPr>
                                  <w:rFonts w:ascii="Cambria Math" w:hAnsi="Cambria Math" w:cs="Tahoma"/>
                                  <w:szCs w:val="20"/>
                                </w:rPr>
                                <m:t>x</m:t>
                              </m:r>
                            </m:oMath>
                            <w:r>
                              <w:rPr>
                                <w:rFonts w:cs="Tahoma"/>
                                <w:szCs w:val="20"/>
                              </w:rPr>
                              <w:t>-axis.</w:t>
                            </w:r>
                          </w:p>
                        </w:txbxContent>
                      </wps:txbx>
                      <wps:bodyPr rot="0" vert="horz" wrap="square" lIns="91440" tIns="45720" rIns="91440" bIns="45720" anchor="t" anchorCtr="0" upright="1">
                        <a:noAutofit/>
                      </wps:bodyPr>
                    </wps:wsp>
                  </a:graphicData>
                </a:graphic>
              </wp:inline>
            </w:drawing>
          </mc:Choice>
          <mc:Fallback>
            <w:pict>
              <v:roundrect w14:anchorId="174E1AE3" id="AutoShape 97" o:spid="_x0000_s1070" style="width:376.45pt;height:23.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" fillcolor="#f6f6f6" strokecolor="#bfbfbf [2412]" strokeweight=".25pt">
                <v:textbox>
                  <w:txbxContent>
                    <w:p w14:paraId="7921B2C9" w14:textId="77777777" w:rsidR="00FF0CC8" w:rsidRPr="003175B8" w:rsidRDefault="00FF0CC8" w:rsidP="00FF0CC8">
                      <w:r w:rsidRPr="00D44E57">
                        <w:rPr>
                          <w:rFonts w:cs="Tahoma"/>
                          <w:szCs w:val="20"/>
                        </w:rPr>
                        <w:t xml:space="preserve">The direction </w:t>
                      </w:r>
                      <w:r>
                        <w:rPr>
                          <w:rFonts w:cs="Tahoma"/>
                          <w:szCs w:val="20"/>
                        </w:rPr>
                        <w:t xml:space="preserve">of a vector </w:t>
                      </w:r>
                      <m:oMath>
                        <m:acc>
                          <m:accPr>
                            <m:chr m:val="⃗"/>
                            <m:ctrlPr>
                              <w:rPr>
                                <w:rFonts w:ascii="Cambria Math" w:hAnsi="Cambria Math" w:cs="Tahoma"/>
                                <w:i/>
                                <w:szCs w:val="20"/>
                              </w:rPr>
                            </m:ctrlPr>
                          </m:accPr>
                          <m:e>
                            <m:r>
                              <w:rPr>
                                <w:rFonts w:ascii="Cambria Math" w:hAnsi="Cambria Math" w:cs="Tahoma"/>
                                <w:szCs w:val="20"/>
                              </w:rPr>
                              <m:t>v</m:t>
                            </m:r>
                          </m:e>
                        </m:acc>
                      </m:oMath>
                      <w:r>
                        <w:rPr>
                          <w:rFonts w:cs="Tahoma"/>
                          <w:b/>
                          <w:bCs/>
                          <w:szCs w:val="20"/>
                        </w:rPr>
                        <w:t xml:space="preserve"> </w:t>
                      </w:r>
                      <w:r>
                        <w:rPr>
                          <w:rFonts w:cs="Tahoma"/>
                          <w:szCs w:val="20"/>
                        </w:rPr>
                        <w:t xml:space="preserve">is the angle the vector makes with the positive </w:t>
                      </w:r>
                      <m:oMath>
                        <m:r>
                          <w:rPr>
                            <w:rFonts w:ascii="Cambria Math" w:hAnsi="Cambria Math" w:cs="Tahoma"/>
                            <w:szCs w:val="20"/>
                          </w:rPr>
                          <m:t>x</m:t>
                        </m:r>
                      </m:oMath>
                      <w:r>
                        <w:rPr>
                          <w:rFonts w:cs="Tahoma"/>
                          <w:szCs w:val="20"/>
                        </w:rPr>
                        <w:t>-axis.</w:t>
                      </w:r>
                    </w:p>
                  </w:txbxContent>
                </v:textbox>
                <w10:anchorlock/>
              </v:roundrect>
            </w:pict>
          </mc:Fallback>
        </mc:AlternateContent>
      </w:r>
    </w:p>
    <w:p w14:paraId="480B165E" w14:textId="77777777" w:rsidR="00FF0CC8" w:rsidRDefault="00FF0CC8" w:rsidP="00FF0CC8">
      <w:pPr>
        <w:rPr>
          <w:rFonts w:cs="Tahoma"/>
          <w:szCs w:val="20"/>
        </w:rPr>
      </w:pPr>
    </w:p>
    <w:p w14:paraId="6C660177" w14:textId="77777777" w:rsidR="00FF0CC8" w:rsidRDefault="00FF0CC8" w:rsidP="00FF0CC8">
      <w:pPr>
        <w:rPr>
          <w:rFonts w:cs="Tahoma"/>
          <w:szCs w:val="20"/>
        </w:rPr>
      </w:pPr>
      <w:r>
        <w:rPr>
          <w:rFonts w:cs="Tahoma"/>
          <w:szCs w:val="20"/>
        </w:rPr>
        <w:t xml:space="preserve">It is typically represented with the uppercase Greek letter theta </w:t>
      </w:r>
      <m:oMath>
        <m:r>
          <w:rPr>
            <w:rFonts w:ascii="Cambria Math" w:hAnsi="Cambria Math" w:cs="Tahoma"/>
            <w:szCs w:val="20"/>
          </w:rPr>
          <m:t>θ</m:t>
        </m:r>
      </m:oMath>
      <w:r>
        <w:rPr>
          <w:rFonts w:cs="Tahoma"/>
          <w:szCs w:val="20"/>
        </w:rPr>
        <w:t xml:space="preserve">. We use some trigonometry to determine the angle </w:t>
      </w:r>
      <m:oMath>
        <m:r>
          <w:rPr>
            <w:rFonts w:ascii="Cambria Math" w:hAnsi="Cambria Math" w:cs="Tahoma"/>
            <w:szCs w:val="20"/>
          </w:rPr>
          <m:t>θ</m:t>
        </m:r>
      </m:oMath>
      <w:r>
        <w:rPr>
          <w:rFonts w:cs="Tahoma"/>
          <w:szCs w:val="20"/>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2726"/>
      </w:tblGrid>
      <w:tr w:rsidR="00FF0CC8" w14:paraId="7326BE00" w14:textId="77777777" w:rsidTr="0039307D">
        <w:trPr>
          <w:jc w:val="center"/>
        </w:trPr>
        <w:tc>
          <w:tcPr>
            <w:tcW w:w="4675" w:type="dxa"/>
            <w:vAlign w:val="center"/>
          </w:tcPr>
          <w:p w14:paraId="205332F6" w14:textId="77777777" w:rsidR="00FF0CC8" w:rsidRDefault="00FF0CC8" w:rsidP="0039307D">
            <w:r>
              <w:rPr>
                <w:rFonts w:cs="Tahoma"/>
                <w:noProof/>
                <w:szCs w:val="20"/>
              </w:rPr>
              <mc:AlternateContent>
                <mc:Choice Requires="wps">
                  <w:drawing>
                    <wp:inline distT="0" distB="0" distL="0" distR="0" wp14:anchorId="4495E2B5" wp14:editId="45271458">
                      <wp:extent cx="2792730" cy="731520"/>
                      <wp:effectExtent l="0" t="0" r="26670" b="11430"/>
                      <wp:docPr id="239" name="AutoShap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92730" cy="731520"/>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7D2AD07" w14:textId="77777777" w:rsidR="00FF0CC8" w:rsidRPr="008C0894" w:rsidRDefault="00FF0CC8" w:rsidP="00FF0CC8">
                                  <w:pPr>
                                    <w:jc w:val="center"/>
                                    <w:rPr>
                                      <w:sz w:val="22"/>
                                      <w:szCs w:val="22"/>
                                    </w:rPr>
                                  </w:pPr>
                                  <m:oMath>
                                    <m:r>
                                      <m:rPr>
                                        <m:sty m:val="p"/>
                                      </m:rPr>
                                      <w:rPr>
                                        <w:rFonts w:ascii="Cambria Math" w:hAnsi="Cambria Math" w:cs="Tahoma"/>
                                        <w:sz w:val="22"/>
                                        <w:szCs w:val="22"/>
                                      </w:rPr>
                                      <m:t>tan</m:t>
                                    </m:r>
                                    <m:r>
                                      <w:rPr>
                                        <w:rFonts w:ascii="Cambria Math" w:hAnsi="Cambria Math" w:cs="Tahoma"/>
                                        <w:sz w:val="22"/>
                                        <w:szCs w:val="22"/>
                                      </w:rPr>
                                      <m:t>θ=</m:t>
                                    </m:r>
                                    <m:f>
                                      <m:fPr>
                                        <m:ctrlPr>
                                          <w:rPr>
                                            <w:rFonts w:ascii="Cambria Math" w:hAnsi="Cambria Math" w:cs="Tahoma"/>
                                            <w:i/>
                                            <w:sz w:val="22"/>
                                            <w:szCs w:val="22"/>
                                          </w:rPr>
                                        </m:ctrlPr>
                                      </m:fPr>
                                      <m:num>
                                        <m:r>
                                          <w:rPr>
                                            <w:rFonts w:ascii="Cambria Math" w:hAnsi="Cambria Math" w:cs="Tahoma"/>
                                            <w:sz w:val="22"/>
                                            <w:szCs w:val="22"/>
                                          </w:rPr>
                                          <m:t>y</m:t>
                                        </m:r>
                                      </m:num>
                                      <m:den>
                                        <m:r>
                                          <w:rPr>
                                            <w:rFonts w:ascii="Cambria Math" w:hAnsi="Cambria Math" w:cs="Tahoma"/>
                                            <w:sz w:val="22"/>
                                            <w:szCs w:val="22"/>
                                          </w:rPr>
                                          <m:t>x</m:t>
                                        </m:r>
                                      </m:den>
                                    </m:f>
                                  </m:oMath>
                                  <w:r w:rsidRPr="008C0894">
                                    <w:rPr>
                                      <w:sz w:val="22"/>
                                      <w:szCs w:val="22"/>
                                    </w:rPr>
                                    <w:t xml:space="preserve">      or    </w:t>
                                  </w:r>
                                  <m:oMath>
                                    <m:r>
                                      <w:rPr>
                                        <w:rFonts w:ascii="Cambria Math" w:hAnsi="Cambria Math" w:cs="Tahoma"/>
                                        <w:sz w:val="22"/>
                                        <w:szCs w:val="22"/>
                                      </w:rPr>
                                      <m:t>θ=</m:t>
                                    </m:r>
                                    <m:sSup>
                                      <m:sSupPr>
                                        <m:ctrlPr>
                                          <w:rPr>
                                            <w:rFonts w:ascii="Cambria Math" w:hAnsi="Cambria Math" w:cs="Tahoma"/>
                                            <w:iCs/>
                                            <w:sz w:val="22"/>
                                            <w:szCs w:val="22"/>
                                          </w:rPr>
                                        </m:ctrlPr>
                                      </m:sSupPr>
                                      <m:e>
                                        <m:r>
                                          <m:rPr>
                                            <m:sty m:val="p"/>
                                          </m:rPr>
                                          <w:rPr>
                                            <w:rFonts w:ascii="Cambria Math" w:hAnsi="Cambria Math" w:cs="Tahoma"/>
                                            <w:sz w:val="22"/>
                                            <w:szCs w:val="22"/>
                                          </w:rPr>
                                          <m:t>tan</m:t>
                                        </m:r>
                                      </m:e>
                                      <m:sup>
                                        <m:r>
                                          <m:rPr>
                                            <m:sty m:val="p"/>
                                          </m:rPr>
                                          <w:rPr>
                                            <w:rFonts w:ascii="Cambria Math" w:hAnsi="Cambria Math" w:cs="Tahoma"/>
                                            <w:sz w:val="22"/>
                                            <w:szCs w:val="22"/>
                                          </w:rPr>
                                          <m:t>-1</m:t>
                                        </m:r>
                                      </m:sup>
                                    </m:sSup>
                                    <m:f>
                                      <m:fPr>
                                        <m:ctrlPr>
                                          <w:rPr>
                                            <w:rFonts w:ascii="Cambria Math" w:hAnsi="Cambria Math" w:cs="Tahoma"/>
                                            <w:i/>
                                            <w:sz w:val="22"/>
                                            <w:szCs w:val="22"/>
                                          </w:rPr>
                                        </m:ctrlPr>
                                      </m:fPr>
                                      <m:num>
                                        <m:r>
                                          <w:rPr>
                                            <w:rFonts w:ascii="Cambria Math" w:hAnsi="Cambria Math" w:cs="Tahoma"/>
                                            <w:sz w:val="22"/>
                                            <w:szCs w:val="22"/>
                                          </w:rPr>
                                          <m:t>y</m:t>
                                        </m:r>
                                      </m:num>
                                      <m:den>
                                        <m:r>
                                          <w:rPr>
                                            <w:rFonts w:ascii="Cambria Math" w:hAnsi="Cambria Math" w:cs="Tahoma"/>
                                            <w:sz w:val="22"/>
                                            <w:szCs w:val="22"/>
                                          </w:rPr>
                                          <m:t>x</m:t>
                                        </m:r>
                                      </m:den>
                                    </m:f>
                                  </m:oMath>
                                </w:p>
                                <w:p w14:paraId="5844BFE8" w14:textId="77777777" w:rsidR="00FF0CC8" w:rsidRDefault="00FF0CC8" w:rsidP="00FF0CC8">
                                  <w:pPr>
                                    <w:jc w:val="center"/>
                                  </w:pPr>
                                </w:p>
                                <w:p w14:paraId="6083035E" w14:textId="77777777" w:rsidR="00FF0CC8" w:rsidRPr="00A52655" w:rsidRDefault="00FF0CC8" w:rsidP="00FF0CC8">
                                  <w:pPr>
                                    <w:jc w:val="center"/>
                                    <w:rPr>
                                      <w:rFonts w:cs="Tahoma"/>
                                      <w:szCs w:val="20"/>
                                    </w:rPr>
                                  </w:pPr>
                                  <w:r w:rsidRPr="00A52655">
                                    <w:rPr>
                                      <w:rFonts w:cs="Tahoma"/>
                                      <w:szCs w:val="20"/>
                                    </w:rPr>
                                    <w:t xml:space="preserve">The angle </w:t>
                                  </w:r>
                                  <m:oMath>
                                    <m:r>
                                      <w:rPr>
                                        <w:rFonts w:ascii="Cambria Math" w:hAnsi="Cambria Math" w:cs="Tahoma"/>
                                        <w:szCs w:val="20"/>
                                      </w:rPr>
                                      <m:t>θ</m:t>
                                    </m:r>
                                  </m:oMath>
                                  <w:r w:rsidRPr="00A52655">
                                    <w:rPr>
                                      <w:rFonts w:cs="Tahoma"/>
                                      <w:szCs w:val="20"/>
                                    </w:rPr>
                                    <w:t xml:space="preserve"> is always between 0° and 360°.</w:t>
                                  </w:r>
                                </w:p>
                              </w:txbxContent>
                            </wps:txbx>
                            <wps:bodyPr rot="0" vert="horz" wrap="square" lIns="91440" tIns="45720" rIns="91440" bIns="45720" anchor="t" anchorCtr="0" upright="1">
                              <a:noAutofit/>
                            </wps:bodyPr>
                          </wps:wsp>
                        </a:graphicData>
                      </a:graphic>
                    </wp:inline>
                  </w:drawing>
                </mc:Choice>
                <mc:Fallback>
                  <w:pict>
                    <v:roundrect w14:anchorId="4495E2B5" id="AutoShape 96" o:spid="_x0000_s1071" style="width:219.9pt;height:57.6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" fillcolor="#e2efd9 [665]" strokecolor="#a5a5a5 [2092]" strokeweight=".25pt">
                      <v:textbox>
                        <w:txbxContent>
                          <w:p w14:paraId="27D2AD07" w14:textId="77777777" w:rsidR="00FF0CC8" w:rsidRPr="008C0894" w:rsidRDefault="00FF0CC8" w:rsidP="00FF0CC8">
                            <w:pPr>
                              <w:jc w:val="center"/>
                              <w:rPr>
                                <w:sz w:val="22"/>
                                <w:szCs w:val="22"/>
                              </w:rPr>
                            </w:pPr>
                            <m:oMath>
                              <m:r>
                                <m:rPr>
                                  <m:sty m:val="p"/>
                                </m:rPr>
                                <w:rPr>
                                  <w:rFonts w:ascii="Cambria Math" w:hAnsi="Cambria Math" w:cs="Tahoma"/>
                                  <w:sz w:val="22"/>
                                  <w:szCs w:val="22"/>
                                </w:rPr>
                                <m:t>tan</m:t>
                              </m:r>
                              <m:r>
                                <w:rPr>
                                  <w:rFonts w:ascii="Cambria Math" w:hAnsi="Cambria Math" w:cs="Tahoma"/>
                                  <w:sz w:val="22"/>
                                  <w:szCs w:val="22"/>
                                </w:rPr>
                                <m:t>θ=</m:t>
                              </m:r>
                              <m:f>
                                <m:fPr>
                                  <m:ctrlPr>
                                    <w:rPr>
                                      <w:rFonts w:ascii="Cambria Math" w:hAnsi="Cambria Math" w:cs="Tahoma"/>
                                      <w:i/>
                                      <w:sz w:val="22"/>
                                      <w:szCs w:val="22"/>
                                    </w:rPr>
                                  </m:ctrlPr>
                                </m:fPr>
                                <m:num>
                                  <m:r>
                                    <w:rPr>
                                      <w:rFonts w:ascii="Cambria Math" w:hAnsi="Cambria Math" w:cs="Tahoma"/>
                                      <w:sz w:val="22"/>
                                      <w:szCs w:val="22"/>
                                    </w:rPr>
                                    <m:t>y</m:t>
                                  </m:r>
                                </m:num>
                                <m:den>
                                  <m:r>
                                    <w:rPr>
                                      <w:rFonts w:ascii="Cambria Math" w:hAnsi="Cambria Math" w:cs="Tahoma"/>
                                      <w:sz w:val="22"/>
                                      <w:szCs w:val="22"/>
                                    </w:rPr>
                                    <m:t>x</m:t>
                                  </m:r>
                                </m:den>
                              </m:f>
                            </m:oMath>
                            <w:r w:rsidRPr="008C0894">
                              <w:rPr>
                                <w:sz w:val="22"/>
                                <w:szCs w:val="22"/>
                              </w:rPr>
                              <w:t xml:space="preserve">      or    </w:t>
                            </w:r>
                            <m:oMath>
                              <m:r>
                                <w:rPr>
                                  <w:rFonts w:ascii="Cambria Math" w:hAnsi="Cambria Math" w:cs="Tahoma"/>
                                  <w:sz w:val="22"/>
                                  <w:szCs w:val="22"/>
                                </w:rPr>
                                <m:t>θ=</m:t>
                              </m:r>
                              <m:sSup>
                                <m:sSupPr>
                                  <m:ctrlPr>
                                    <w:rPr>
                                      <w:rFonts w:ascii="Cambria Math" w:hAnsi="Cambria Math" w:cs="Tahoma"/>
                                      <w:iCs/>
                                      <w:sz w:val="22"/>
                                      <w:szCs w:val="22"/>
                                    </w:rPr>
                                  </m:ctrlPr>
                                </m:sSupPr>
                                <m:e>
                                  <m:r>
                                    <m:rPr>
                                      <m:sty m:val="p"/>
                                    </m:rPr>
                                    <w:rPr>
                                      <w:rFonts w:ascii="Cambria Math" w:hAnsi="Cambria Math" w:cs="Tahoma"/>
                                      <w:sz w:val="22"/>
                                      <w:szCs w:val="22"/>
                                    </w:rPr>
                                    <m:t>tan</m:t>
                                  </m:r>
                                </m:e>
                                <m:sup>
                                  <m:r>
                                    <m:rPr>
                                      <m:sty m:val="p"/>
                                    </m:rPr>
                                    <w:rPr>
                                      <w:rFonts w:ascii="Cambria Math" w:hAnsi="Cambria Math" w:cs="Tahoma"/>
                                      <w:sz w:val="22"/>
                                      <w:szCs w:val="22"/>
                                    </w:rPr>
                                    <m:t>-1</m:t>
                                  </m:r>
                                </m:sup>
                              </m:sSup>
                              <m:f>
                                <m:fPr>
                                  <m:ctrlPr>
                                    <w:rPr>
                                      <w:rFonts w:ascii="Cambria Math" w:hAnsi="Cambria Math" w:cs="Tahoma"/>
                                      <w:i/>
                                      <w:sz w:val="22"/>
                                      <w:szCs w:val="22"/>
                                    </w:rPr>
                                  </m:ctrlPr>
                                </m:fPr>
                                <m:num>
                                  <m:r>
                                    <w:rPr>
                                      <w:rFonts w:ascii="Cambria Math" w:hAnsi="Cambria Math" w:cs="Tahoma"/>
                                      <w:sz w:val="22"/>
                                      <w:szCs w:val="22"/>
                                    </w:rPr>
                                    <m:t>y</m:t>
                                  </m:r>
                                </m:num>
                                <m:den>
                                  <m:r>
                                    <w:rPr>
                                      <w:rFonts w:ascii="Cambria Math" w:hAnsi="Cambria Math" w:cs="Tahoma"/>
                                      <w:sz w:val="22"/>
                                      <w:szCs w:val="22"/>
                                    </w:rPr>
                                    <m:t>x</m:t>
                                  </m:r>
                                </m:den>
                              </m:f>
                            </m:oMath>
                          </w:p>
                          <w:p w14:paraId="5844BFE8" w14:textId="77777777" w:rsidR="00FF0CC8" w:rsidRDefault="00FF0CC8" w:rsidP="00FF0CC8">
                            <w:pPr>
                              <w:jc w:val="center"/>
                            </w:pPr>
                          </w:p>
                          <w:p w14:paraId="6083035E" w14:textId="77777777" w:rsidR="00FF0CC8" w:rsidRPr="00A52655" w:rsidRDefault="00FF0CC8" w:rsidP="00FF0CC8">
                            <w:pPr>
                              <w:jc w:val="center"/>
                              <w:rPr>
                                <w:rFonts w:cs="Tahoma"/>
                                <w:szCs w:val="20"/>
                              </w:rPr>
                            </w:pPr>
                            <w:r w:rsidRPr="00A52655">
                              <w:rPr>
                                <w:rFonts w:cs="Tahoma"/>
                                <w:szCs w:val="20"/>
                              </w:rPr>
                              <w:t xml:space="preserve">The angle </w:t>
                            </w:r>
                            <m:oMath>
                              <m:r>
                                <w:rPr>
                                  <w:rFonts w:ascii="Cambria Math" w:hAnsi="Cambria Math" w:cs="Tahoma"/>
                                  <w:szCs w:val="20"/>
                                </w:rPr>
                                <m:t>θ</m:t>
                              </m:r>
                            </m:oMath>
                            <w:r w:rsidRPr="00A52655">
                              <w:rPr>
                                <w:rFonts w:cs="Tahoma"/>
                                <w:szCs w:val="20"/>
                              </w:rPr>
                              <w:t xml:space="preserve"> is always between 0° and 360°.</w:t>
                            </w:r>
                          </w:p>
                        </w:txbxContent>
                      </v:textbox>
                      <w10:anchorlock/>
                    </v:roundrect>
                  </w:pict>
                </mc:Fallback>
              </mc:AlternateContent>
            </w:r>
          </w:p>
        </w:tc>
        <w:tc>
          <w:tcPr>
            <w:tcW w:w="2718" w:type="dxa"/>
          </w:tcPr>
          <w:p w14:paraId="32D6BD3E" w14:textId="77777777" w:rsidR="00FF0CC8" w:rsidRDefault="00FF0CC8" w:rsidP="0039307D">
            <w:r>
              <w:rPr>
                <w:noProof/>
              </w:rPr>
              <w:drawing>
                <wp:inline distT="0" distB="0" distL="0" distR="0" wp14:anchorId="07443E9A" wp14:editId="60224A1F">
                  <wp:extent cx="1593850" cy="1355725"/>
                  <wp:effectExtent l="0" t="0" r="0" b="0"/>
                  <wp:docPr id="247" name="Picture 247" descr="Image illustrating a direction of a vector and the angle it makes with the positive x-a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Image illustrating a direction of a vector and the angle it makes with the positive x-axis."/>
                          <pic:cNvPicPr/>
                        </pic:nvPicPr>
                        <pic:blipFill>
                          <a:blip r:embed="rId34">
                            <a:extLst>
                              <a:ext uri="{28A0092B-C50C-407E-A947-70E740481C1C}">
                                <a14:useLocalDpi xmlns:a14="http://schemas.microsoft.com/office/drawing/2010/main" val="0"/>
                              </a:ext>
                            </a:extLst>
                          </a:blip>
                          <a:stretch>
                            <a:fillRect/>
                          </a:stretch>
                        </pic:blipFill>
                        <pic:spPr>
                          <a:xfrm>
                            <a:off x="0" y="0"/>
                            <a:ext cx="1593850" cy="1355725"/>
                          </a:xfrm>
                          <a:prstGeom prst="rect">
                            <a:avLst/>
                          </a:prstGeom>
                        </pic:spPr>
                      </pic:pic>
                    </a:graphicData>
                  </a:graphic>
                </wp:inline>
              </w:drawing>
            </w:r>
          </w:p>
        </w:tc>
      </w:tr>
    </w:tbl>
    <w:p w14:paraId="3053F4F8" w14:textId="77777777" w:rsidR="00FF0CC8" w:rsidRDefault="00FF0CC8" w:rsidP="00FF0CC8">
      <w:pPr>
        <w:tabs>
          <w:tab w:val="center" w:pos="4680"/>
        </w:tabs>
        <w:rPr>
          <w:rFonts w:cs="Tahoma"/>
          <w:szCs w:val="20"/>
        </w:rPr>
      </w:pPr>
    </w:p>
    <w:p w14:paraId="1FE9A862" w14:textId="77777777" w:rsidR="00FF0CC8" w:rsidRDefault="00FF0CC8" w:rsidP="00FF0CC8">
      <w:pPr>
        <w:tabs>
          <w:tab w:val="center" w:pos="4680"/>
        </w:tabs>
        <w:rPr>
          <w:rFonts w:cs="Tahoma"/>
          <w:szCs w:val="20"/>
        </w:rPr>
      </w:pPr>
      <w:r>
        <w:rPr>
          <w:rFonts w:cs="Tahoma"/>
          <w:noProof/>
          <w:szCs w:val="20"/>
        </w:rPr>
        <mc:AlternateContent>
          <mc:Choice Requires="wps">
            <w:drawing>
              <wp:inline distT="0" distB="0" distL="0" distR="0" wp14:anchorId="1E827F99" wp14:editId="0F65DF7C">
                <wp:extent cx="5815330" cy="329565"/>
                <wp:effectExtent l="0" t="0" r="13970" b="13335"/>
                <wp:docPr id="238" name="AutoShap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5330" cy="329565"/>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31E5B9EF" w14:textId="77777777" w:rsidR="00FF0CC8" w:rsidRPr="00F13AE3" w:rsidRDefault="00FF0CC8" w:rsidP="00FF0CC8">
                            <w:pPr>
                              <w:tabs>
                                <w:tab w:val="center" w:pos="4680"/>
                              </w:tabs>
                              <w:rPr>
                                <w:rFonts w:cs="Tahoma"/>
                                <w:szCs w:val="20"/>
                              </w:rPr>
                            </w:pPr>
                            <w:r>
                              <w:rPr>
                                <w:rFonts w:cs="Tahoma"/>
                                <w:szCs w:val="20"/>
                              </w:rPr>
                              <w:t xml:space="preserve">To approximate the direction of the </w:t>
                            </w:r>
                            <w:r w:rsidRPr="008C0894">
                              <w:rPr>
                                <w:rFonts w:cs="Tahoma"/>
                                <w:szCs w:val="20"/>
                              </w:rPr>
                              <w:t xml:space="preserve">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8</m:t>
                                      </m:r>
                                    </m:e>
                                  </m:d>
                                </m:e>
                              </m:d>
                            </m:oMath>
                            <w:r w:rsidRPr="008C0894">
                              <w:rPr>
                                <w:rFonts w:cs="Tahoma"/>
                                <w:szCs w:val="20"/>
                              </w:rPr>
                              <w:t>,</w:t>
                            </w:r>
                            <w:r>
                              <w:rPr>
                                <w:rFonts w:cs="Tahoma"/>
                                <w:szCs w:val="20"/>
                              </w:rPr>
                              <w:t xml:space="preserve"> use </w:t>
                            </w:r>
                            <m:oMath>
                              <m:r>
                                <w:rPr>
                                  <w:rFonts w:ascii="Cambria Math" w:hAnsi="Cambria Math" w:cs="Tahoma"/>
                                </w:rPr>
                                <m:t>θ=</m:t>
                              </m:r>
                              <m:sSup>
                                <m:sSupPr>
                                  <m:ctrlPr>
                                    <w:rPr>
                                      <w:rFonts w:ascii="Cambria Math" w:hAnsi="Cambria Math" w:cs="Tahoma"/>
                                      <w:iCs/>
                                    </w:rPr>
                                  </m:ctrlPr>
                                </m:sSupPr>
                                <m:e>
                                  <m:r>
                                    <m:rPr>
                                      <m:sty m:val="p"/>
                                    </m:rPr>
                                    <w:rPr>
                                      <w:rFonts w:ascii="Cambria Math" w:hAnsi="Cambria Math" w:cs="Tahoma"/>
                                    </w:rPr>
                                    <m:t>tan</m:t>
                                  </m:r>
                                </m:e>
                                <m:sup>
                                  <m:r>
                                    <m:rPr>
                                      <m:sty m:val="p"/>
                                    </m:rPr>
                                    <w:rPr>
                                      <w:rFonts w:ascii="Cambria Math" w:hAnsi="Cambria Math" w:cs="Tahoma"/>
                                    </w:rPr>
                                    <m:t>-1</m:t>
                                  </m:r>
                                </m:sup>
                              </m:sSup>
                              <m:f>
                                <m:fPr>
                                  <m:ctrlPr>
                                    <w:rPr>
                                      <w:rFonts w:ascii="Cambria Math" w:hAnsi="Cambria Math" w:cs="Tahoma"/>
                                      <w:i/>
                                    </w:rPr>
                                  </m:ctrlPr>
                                </m:fPr>
                                <m:num>
                                  <m:r>
                                    <w:rPr>
                                      <w:rFonts w:ascii="Cambria Math" w:hAnsi="Cambria Math" w:cs="Tahoma"/>
                                    </w:rPr>
                                    <m:t>y</m:t>
                                  </m:r>
                                </m:num>
                                <m:den>
                                  <m:r>
                                    <w:rPr>
                                      <w:rFonts w:ascii="Cambria Math" w:hAnsi="Cambria Math" w:cs="Tahoma"/>
                                    </w:rPr>
                                    <m:t>x</m:t>
                                  </m:r>
                                </m:den>
                              </m:f>
                              <m:r>
                                <w:rPr>
                                  <w:rFonts w:ascii="Cambria Math" w:hAnsi="Cambria Math" w:cs="Tahoma"/>
                                </w:rPr>
                                <m:t>,</m:t>
                              </m:r>
                            </m:oMath>
                            <w:r>
                              <w:rPr>
                                <w:rFonts w:cs="Tahoma"/>
                              </w:rPr>
                              <w:t xml:space="preserve"> </w:t>
                            </w:r>
                            <w:r>
                              <w:rPr>
                                <w:rFonts w:cs="Tahoma"/>
                                <w:szCs w:val="20"/>
                              </w:rPr>
                              <w:t xml:space="preserve">with </w:t>
                            </w:r>
                            <m:oMath>
                              <m:r>
                                <w:rPr>
                                  <w:rFonts w:ascii="Cambria Math" w:hAnsi="Cambria Math" w:cs="Tahoma"/>
                                  <w:szCs w:val="20"/>
                                </w:rPr>
                                <m:t xml:space="preserve">x=5 </m:t>
                              </m:r>
                            </m:oMath>
                            <w:r>
                              <w:rPr>
                                <w:rFonts w:cs="Tahoma"/>
                                <w:szCs w:val="20"/>
                              </w:rPr>
                              <w:t xml:space="preserve"> and  </w:t>
                            </w:r>
                            <m:oMath>
                              <m:r>
                                <w:rPr>
                                  <w:rFonts w:ascii="Cambria Math" w:hAnsi="Cambria Math" w:cs="Tahoma"/>
                                  <w:szCs w:val="20"/>
                                </w:rPr>
                                <m:t>y=8.</m:t>
                              </m:r>
                            </m:oMath>
                          </w:p>
                        </w:txbxContent>
                      </wps:txbx>
                      <wps:bodyPr rot="0" vert="horz" wrap="square" lIns="91440" tIns="45720" rIns="91440" bIns="45720" anchor="t" anchorCtr="0" upright="1">
                        <a:noAutofit/>
                      </wps:bodyPr>
                    </wps:wsp>
                  </a:graphicData>
                </a:graphic>
              </wp:inline>
            </w:drawing>
          </mc:Choice>
          <mc:Fallback>
            <w:pict>
              <v:roundrect w14:anchorId="1E827F99" id="AutoShape 101" o:spid="_x0000_s1072" style="width:457.9pt;height:25.9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" fillcolor="#f6f6f6" strokecolor="#bfbfbf [2412]" strokeweight=".25pt">
                <v:textbox>
                  <w:txbxContent>
                    <w:p w14:paraId="31E5B9EF" w14:textId="77777777" w:rsidR="00FF0CC8" w:rsidRPr="00F13AE3" w:rsidRDefault="00FF0CC8" w:rsidP="00FF0CC8">
                      <w:pPr>
                        <w:tabs>
                          <w:tab w:val="center" w:pos="4680"/>
                        </w:tabs>
                        <w:rPr>
                          <w:rFonts w:cs="Tahoma"/>
                          <w:szCs w:val="20"/>
                        </w:rPr>
                      </w:pPr>
                      <w:r>
                        <w:rPr>
                          <w:rFonts w:cs="Tahoma"/>
                          <w:szCs w:val="20"/>
                        </w:rPr>
                        <w:t xml:space="preserve">To approximate the direction of the </w:t>
                      </w:r>
                      <w:r w:rsidRPr="008C0894">
                        <w:rPr>
                          <w:rFonts w:cs="Tahoma"/>
                          <w:szCs w:val="20"/>
                        </w:rPr>
                        <w:t xml:space="preserve">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8</m:t>
                                </m:r>
                              </m:e>
                            </m:d>
                          </m:e>
                        </m:d>
                      </m:oMath>
                      <w:r w:rsidRPr="008C0894">
                        <w:rPr>
                          <w:rFonts w:cs="Tahoma"/>
                          <w:szCs w:val="20"/>
                        </w:rPr>
                        <w:t>,</w:t>
                      </w:r>
                      <w:r>
                        <w:rPr>
                          <w:rFonts w:cs="Tahoma"/>
                          <w:szCs w:val="20"/>
                        </w:rPr>
                        <w:t xml:space="preserve"> use </w:t>
                      </w:r>
                      <m:oMath>
                        <m:r>
                          <w:rPr>
                            <w:rFonts w:ascii="Cambria Math" w:hAnsi="Cambria Math" w:cs="Tahoma"/>
                          </w:rPr>
                          <m:t>θ=</m:t>
                        </m:r>
                        <m:sSup>
                          <m:sSupPr>
                            <m:ctrlPr>
                              <w:rPr>
                                <w:rFonts w:ascii="Cambria Math" w:hAnsi="Cambria Math" w:cs="Tahoma"/>
                                <w:iCs/>
                              </w:rPr>
                            </m:ctrlPr>
                          </m:sSupPr>
                          <m:e>
                            <m:r>
                              <m:rPr>
                                <m:sty m:val="p"/>
                              </m:rPr>
                              <w:rPr>
                                <w:rFonts w:ascii="Cambria Math" w:hAnsi="Cambria Math" w:cs="Tahoma"/>
                              </w:rPr>
                              <m:t>tan</m:t>
                            </m:r>
                          </m:e>
                          <m:sup>
                            <m:r>
                              <m:rPr>
                                <m:sty m:val="p"/>
                              </m:rPr>
                              <w:rPr>
                                <w:rFonts w:ascii="Cambria Math" w:hAnsi="Cambria Math" w:cs="Tahoma"/>
                              </w:rPr>
                              <m:t>-1</m:t>
                            </m:r>
                          </m:sup>
                        </m:sSup>
                        <m:f>
                          <m:fPr>
                            <m:ctrlPr>
                              <w:rPr>
                                <w:rFonts w:ascii="Cambria Math" w:hAnsi="Cambria Math" w:cs="Tahoma"/>
                                <w:i/>
                              </w:rPr>
                            </m:ctrlPr>
                          </m:fPr>
                          <m:num>
                            <m:r>
                              <w:rPr>
                                <w:rFonts w:ascii="Cambria Math" w:hAnsi="Cambria Math" w:cs="Tahoma"/>
                              </w:rPr>
                              <m:t>y</m:t>
                            </m:r>
                          </m:num>
                          <m:den>
                            <m:r>
                              <w:rPr>
                                <w:rFonts w:ascii="Cambria Math" w:hAnsi="Cambria Math" w:cs="Tahoma"/>
                              </w:rPr>
                              <m:t>x</m:t>
                            </m:r>
                          </m:den>
                        </m:f>
                        <m:r>
                          <w:rPr>
                            <w:rFonts w:ascii="Cambria Math" w:hAnsi="Cambria Math" w:cs="Tahoma"/>
                          </w:rPr>
                          <m:t>,</m:t>
                        </m:r>
                      </m:oMath>
                      <w:r>
                        <w:rPr>
                          <w:rFonts w:cs="Tahoma"/>
                        </w:rPr>
                        <w:t xml:space="preserve"> </w:t>
                      </w:r>
                      <w:r>
                        <w:rPr>
                          <w:rFonts w:cs="Tahoma"/>
                          <w:szCs w:val="20"/>
                        </w:rPr>
                        <w:t xml:space="preserve">with </w:t>
                      </w:r>
                      <m:oMath>
                        <m:r>
                          <w:rPr>
                            <w:rFonts w:ascii="Cambria Math" w:hAnsi="Cambria Math" w:cs="Tahoma"/>
                            <w:szCs w:val="20"/>
                          </w:rPr>
                          <m:t xml:space="preserve">x=5 </m:t>
                        </m:r>
                      </m:oMath>
                      <w:r>
                        <w:rPr>
                          <w:rFonts w:cs="Tahoma"/>
                          <w:szCs w:val="20"/>
                        </w:rPr>
                        <w:t xml:space="preserve"> and  </w:t>
                      </w:r>
                      <m:oMath>
                        <m:r>
                          <w:rPr>
                            <w:rFonts w:ascii="Cambria Math" w:hAnsi="Cambria Math" w:cs="Tahoma"/>
                            <w:szCs w:val="20"/>
                          </w:rPr>
                          <m:t>y=8.</m:t>
                        </m:r>
                      </m:oMath>
                    </w:p>
                  </w:txbxContent>
                </v:textbox>
                <w10:anchorlock/>
              </v:roundrect>
            </w:pict>
          </mc:Fallback>
        </mc:AlternateContent>
      </w:r>
    </w:p>
    <w:p w14:paraId="61ED8CB8" w14:textId="77777777" w:rsidR="00FF0CC8" w:rsidRDefault="00FF0CC8" w:rsidP="00FF0CC8">
      <w:pPr>
        <w:tabs>
          <w:tab w:val="center" w:pos="4680"/>
        </w:tabs>
        <w:rPr>
          <w:rFonts w:cs="Tahoma"/>
          <w:szCs w:val="20"/>
        </w:rPr>
      </w:pPr>
    </w:p>
    <w:p w14:paraId="713C55DE" w14:textId="77777777" w:rsidR="00FF0CC8" w:rsidRPr="00A215F9" w:rsidRDefault="00FF0CC8" w:rsidP="00FF0CC8">
      <w:pPr>
        <w:tabs>
          <w:tab w:val="center" w:pos="4680"/>
        </w:tabs>
        <w:jc w:val="center"/>
        <w:rPr>
          <w:rFonts w:cs="Tahoma"/>
          <w:szCs w:val="20"/>
        </w:rPr>
      </w:pPr>
      <w:r>
        <w:rPr>
          <w:noProof/>
        </w:rPr>
        <w:drawing>
          <wp:inline distT="0" distB="0" distL="0" distR="0" wp14:anchorId="523B55C9" wp14:editId="4956F3A2">
            <wp:extent cx="2084705" cy="2092325"/>
            <wp:effectExtent l="0" t="0" r="0" b="0"/>
            <wp:docPr id="120" name="Picture 120" descr="Image illustrating direction of the vector and the angle it m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Image illustrating direction of the vector and the angle it makes."/>
                    <pic:cNvPicPr/>
                  </pic:nvPicPr>
                  <pic:blipFill>
                    <a:blip r:embed="rId35">
                      <a:extLst>
                        <a:ext uri="{28A0092B-C50C-407E-A947-70E740481C1C}">
                          <a14:useLocalDpi xmlns:a14="http://schemas.microsoft.com/office/drawing/2010/main" val="0"/>
                        </a:ext>
                      </a:extLst>
                    </a:blip>
                    <a:stretch>
                      <a:fillRect/>
                    </a:stretch>
                  </pic:blipFill>
                  <pic:spPr>
                    <a:xfrm>
                      <a:off x="0" y="0"/>
                      <a:ext cx="2084705" cy="2092325"/>
                    </a:xfrm>
                    <a:prstGeom prst="rect">
                      <a:avLst/>
                    </a:prstGeom>
                  </pic:spPr>
                </pic:pic>
              </a:graphicData>
            </a:graphic>
          </wp:inline>
        </w:drawing>
      </w:r>
      <w:r>
        <w:rPr>
          <w:rFonts w:cs="Tahoma"/>
          <w:szCs w:val="20"/>
        </w:rPr>
        <w:t xml:space="preserve">      </w:t>
      </w:r>
      <w:r>
        <w:rPr>
          <w:rFonts w:cs="Tahoma"/>
          <w:b/>
          <w:bCs/>
          <w:noProof/>
          <w:szCs w:val="20"/>
        </w:rPr>
        <mc:AlternateContent>
          <mc:Choice Requires="wps">
            <w:drawing>
              <wp:inline distT="0" distB="0" distL="0" distR="0" wp14:anchorId="27CD721B" wp14:editId="0F9F5100">
                <wp:extent cx="1885315" cy="2118360"/>
                <wp:effectExtent l="0" t="0" r="0" b="0"/>
                <wp:docPr id="237"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5315" cy="2118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F4EF15" w14:textId="77777777" w:rsidR="00FF0CC8" w:rsidRPr="008C0894" w:rsidRDefault="004552CF" w:rsidP="00FF0CC8">
                            <m:oMathPara>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8</m:t>
                                        </m:r>
                                      </m:e>
                                    </m:d>
                                  </m:e>
                                </m:d>
                              </m:oMath>
                            </m:oMathPara>
                          </w:p>
                          <w:p w14:paraId="098499E7" w14:textId="77777777" w:rsidR="00FF0CC8" w:rsidRDefault="00FF0CC8" w:rsidP="00FF0CC8">
                            <w:pPr>
                              <w:tabs>
                                <w:tab w:val="center" w:pos="4680"/>
                              </w:tabs>
                              <w:rPr>
                                <w:rFonts w:asciiTheme="minorHAnsi" w:eastAsiaTheme="minorEastAsia" w:hAnsiTheme="minorHAnsi"/>
                              </w:rPr>
                            </w:pPr>
                          </w:p>
                          <w:p w14:paraId="3F10D8E9" w14:textId="77777777" w:rsidR="00FF0CC8" w:rsidRDefault="00FF0CC8" w:rsidP="00FF0CC8">
                            <w:pPr>
                              <w:tabs>
                                <w:tab w:val="center" w:pos="4680"/>
                              </w:tabs>
                              <w:rPr>
                                <w:rFonts w:cs="Tahoma"/>
                              </w:rPr>
                            </w:pPr>
                            <m:oMathPara>
                              <m:oMath>
                                <m:r>
                                  <w:rPr>
                                    <w:rFonts w:ascii="Cambria Math" w:hAnsi="Cambria Math" w:cs="Tahoma"/>
                                  </w:rPr>
                                  <m:t>θ=</m:t>
                                </m:r>
                                <m:sSup>
                                  <m:sSupPr>
                                    <m:ctrlPr>
                                      <w:rPr>
                                        <w:rFonts w:ascii="Cambria Math" w:hAnsi="Cambria Math" w:cs="Tahoma"/>
                                        <w:iCs/>
                                      </w:rPr>
                                    </m:ctrlPr>
                                  </m:sSupPr>
                                  <m:e>
                                    <m:r>
                                      <m:rPr>
                                        <m:sty m:val="p"/>
                                      </m:rPr>
                                      <w:rPr>
                                        <w:rFonts w:ascii="Cambria Math" w:hAnsi="Cambria Math" w:cs="Tahoma"/>
                                      </w:rPr>
                                      <m:t>tan</m:t>
                                    </m:r>
                                  </m:e>
                                  <m:sup>
                                    <m:r>
                                      <m:rPr>
                                        <m:sty m:val="p"/>
                                      </m:rPr>
                                      <w:rPr>
                                        <w:rFonts w:ascii="Cambria Math" w:hAnsi="Cambria Math" w:cs="Tahoma"/>
                                      </w:rPr>
                                      <m:t>-1</m:t>
                                    </m:r>
                                  </m:sup>
                                </m:sSup>
                                <m:f>
                                  <m:fPr>
                                    <m:ctrlPr>
                                      <w:rPr>
                                        <w:rFonts w:ascii="Cambria Math" w:hAnsi="Cambria Math" w:cs="Tahoma"/>
                                        <w:i/>
                                      </w:rPr>
                                    </m:ctrlPr>
                                  </m:fPr>
                                  <m:num>
                                    <m:r>
                                      <w:rPr>
                                        <w:rFonts w:ascii="Cambria Math" w:hAnsi="Cambria Math" w:cs="Tahoma"/>
                                      </w:rPr>
                                      <m:t>y</m:t>
                                    </m:r>
                                  </m:num>
                                  <m:den>
                                    <m:r>
                                      <w:rPr>
                                        <w:rFonts w:ascii="Cambria Math" w:hAnsi="Cambria Math" w:cs="Tahoma"/>
                                      </w:rPr>
                                      <m:t>x</m:t>
                                    </m:r>
                                  </m:den>
                                </m:f>
                              </m:oMath>
                            </m:oMathPara>
                          </w:p>
                          <w:p w14:paraId="045E30A4" w14:textId="77777777" w:rsidR="00FF0CC8" w:rsidRDefault="00FF0CC8" w:rsidP="00FF0CC8">
                            <w:pPr>
                              <w:tabs>
                                <w:tab w:val="center" w:pos="4680"/>
                              </w:tabs>
                              <w:rPr>
                                <w:rFonts w:cs="Tahoma"/>
                              </w:rPr>
                            </w:pPr>
                          </w:p>
                          <w:p w14:paraId="2C7CAB24" w14:textId="77777777" w:rsidR="00FF0CC8" w:rsidRDefault="00FF0CC8" w:rsidP="00FF0CC8">
                            <w:pPr>
                              <w:tabs>
                                <w:tab w:val="center" w:pos="4680"/>
                              </w:tabs>
                              <w:rPr>
                                <w:rFonts w:cs="Tahoma"/>
                              </w:rPr>
                            </w:pPr>
                            <m:oMathPara>
                              <m:oMath>
                                <m:r>
                                  <w:rPr>
                                    <w:rFonts w:ascii="Cambria Math" w:hAnsi="Cambria Math" w:cs="Tahoma"/>
                                  </w:rPr>
                                  <m:t>θ=</m:t>
                                </m:r>
                                <m:sSup>
                                  <m:sSupPr>
                                    <m:ctrlPr>
                                      <w:rPr>
                                        <w:rFonts w:ascii="Cambria Math" w:hAnsi="Cambria Math" w:cs="Tahoma"/>
                                        <w:iCs/>
                                      </w:rPr>
                                    </m:ctrlPr>
                                  </m:sSupPr>
                                  <m:e>
                                    <m:r>
                                      <m:rPr>
                                        <m:sty m:val="p"/>
                                      </m:rPr>
                                      <w:rPr>
                                        <w:rFonts w:ascii="Cambria Math" w:hAnsi="Cambria Math" w:cs="Tahoma"/>
                                      </w:rPr>
                                      <m:t>tan</m:t>
                                    </m:r>
                                  </m:e>
                                  <m:sup>
                                    <m:r>
                                      <m:rPr>
                                        <m:sty m:val="p"/>
                                      </m:rPr>
                                      <w:rPr>
                                        <w:rFonts w:ascii="Cambria Math" w:hAnsi="Cambria Math" w:cs="Tahoma"/>
                                      </w:rPr>
                                      <m:t>-1</m:t>
                                    </m:r>
                                  </m:sup>
                                </m:sSup>
                                <m:f>
                                  <m:fPr>
                                    <m:ctrlPr>
                                      <w:rPr>
                                        <w:rFonts w:ascii="Cambria Math" w:hAnsi="Cambria Math" w:cs="Tahoma"/>
                                        <w:i/>
                                      </w:rPr>
                                    </m:ctrlPr>
                                  </m:fPr>
                                  <m:num>
                                    <m:r>
                                      <w:rPr>
                                        <w:rFonts w:ascii="Cambria Math" w:hAnsi="Cambria Math" w:cs="Tahoma"/>
                                      </w:rPr>
                                      <m:t>8</m:t>
                                    </m:r>
                                  </m:num>
                                  <m:den>
                                    <m:r>
                                      <w:rPr>
                                        <w:rFonts w:ascii="Cambria Math" w:hAnsi="Cambria Math" w:cs="Tahoma"/>
                                      </w:rPr>
                                      <m:t>5</m:t>
                                    </m:r>
                                  </m:den>
                                </m:f>
                              </m:oMath>
                            </m:oMathPara>
                          </w:p>
                          <w:p w14:paraId="45BE5A52" w14:textId="77777777" w:rsidR="00FF0CC8" w:rsidRDefault="00FF0CC8" w:rsidP="00FF0CC8">
                            <w:pPr>
                              <w:tabs>
                                <w:tab w:val="center" w:pos="4680"/>
                              </w:tabs>
                              <w:rPr>
                                <w:rFonts w:cs="Tahoma"/>
                                <w:szCs w:val="20"/>
                              </w:rPr>
                            </w:pPr>
                          </w:p>
                          <w:p w14:paraId="329BD840" w14:textId="77777777" w:rsidR="00FF0CC8" w:rsidRPr="00BD3FCC" w:rsidRDefault="00FF0CC8" w:rsidP="00FF0CC8">
                            <w:pPr>
                              <w:tabs>
                                <w:tab w:val="center" w:pos="4680"/>
                              </w:tabs>
                              <w:rPr>
                                <w:rFonts w:cs="Tahoma"/>
                                <w:szCs w:val="20"/>
                              </w:rPr>
                            </w:pPr>
                            <w:r>
                              <w:rPr>
                                <w:rFonts w:cs="Tahoma"/>
                                <w:szCs w:val="20"/>
                              </w:rPr>
                              <w:t>Using a calculator, we get</w:t>
                            </w:r>
                            <w:r>
                              <w:rPr>
                                <w:rFonts w:cs="Tahoma"/>
                                <w:szCs w:val="20"/>
                              </w:rPr>
                              <w:br/>
                            </w:r>
                            <w:r>
                              <w:rPr>
                                <w:rFonts w:cs="Tahoma"/>
                              </w:rPr>
                              <w:t xml:space="preserve">                                                         </w:t>
                            </w:r>
                            <m:oMath>
                              <m:r>
                                <w:rPr>
                                  <w:rFonts w:ascii="Cambria Math" w:hAnsi="Cambria Math" w:cs="Tahoma"/>
                                </w:rPr>
                                <m:t>θ=57.99°</m:t>
                              </m:r>
                            </m:oMath>
                            <w:r>
                              <w:rPr>
                                <w:rFonts w:cs="Tahoma"/>
                                <w:b/>
                                <w:bCs/>
                                <w:szCs w:val="20"/>
                              </w:rPr>
                              <w:t xml:space="preserve">                                                                                   </w:t>
                            </w:r>
                            <m:oMath>
                              <m:r>
                                <w:rPr>
                                  <w:rFonts w:ascii="Cambria Math" w:hAnsi="Cambria Math" w:cs="Tahoma"/>
                                </w:rPr>
                                <m:t>θ=58°</m:t>
                              </m:r>
                            </m:oMath>
                          </w:p>
                        </w:txbxContent>
                      </wps:txbx>
                      <wps:bodyPr rot="0" vert="horz" wrap="square" lIns="91440" tIns="45720" rIns="91440" bIns="45720" anchor="t" anchorCtr="0" upright="1">
                        <a:noAutofit/>
                      </wps:bodyPr>
                    </wps:wsp>
                  </a:graphicData>
                </a:graphic>
              </wp:inline>
            </w:drawing>
          </mc:Choice>
          <mc:Fallback>
            <w:pict>
              <v:rect w14:anchorId="27CD721B" id="Rectangle 98" o:spid="_x0000_s1073" style="width:148.45pt;height:16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" filled="f" stroked="f">
                <v:textbox>
                  <w:txbxContent>
                    <w:p w14:paraId="02F4EF15" w14:textId="77777777" w:rsidR="00FF0CC8" w:rsidRPr="008C0894" w:rsidRDefault="004552CF" w:rsidP="00FF0CC8">
                      <m:oMathPara>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8</m:t>
                                  </m:r>
                                </m:e>
                              </m:d>
                            </m:e>
                          </m:d>
                        </m:oMath>
                      </m:oMathPara>
                    </w:p>
                    <w:p w14:paraId="098499E7" w14:textId="77777777" w:rsidR="00FF0CC8" w:rsidRDefault="00FF0CC8" w:rsidP="00FF0CC8">
                      <w:pPr>
                        <w:tabs>
                          <w:tab w:val="center" w:pos="4680"/>
                        </w:tabs>
                        <w:rPr>
                          <w:rFonts w:asciiTheme="minorHAnsi" w:eastAsiaTheme="minorEastAsia" w:hAnsiTheme="minorHAnsi"/>
                        </w:rPr>
                      </w:pPr>
                    </w:p>
                    <w:p w14:paraId="3F10D8E9" w14:textId="77777777" w:rsidR="00FF0CC8" w:rsidRDefault="00FF0CC8" w:rsidP="00FF0CC8">
                      <w:pPr>
                        <w:tabs>
                          <w:tab w:val="center" w:pos="4680"/>
                        </w:tabs>
                        <w:rPr>
                          <w:rFonts w:cs="Tahoma"/>
                        </w:rPr>
                      </w:pPr>
                      <m:oMathPara>
                        <m:oMath>
                          <m:r>
                            <w:rPr>
                              <w:rFonts w:ascii="Cambria Math" w:hAnsi="Cambria Math" w:cs="Tahoma"/>
                            </w:rPr>
                            <m:t>θ=</m:t>
                          </m:r>
                          <m:sSup>
                            <m:sSupPr>
                              <m:ctrlPr>
                                <w:rPr>
                                  <w:rFonts w:ascii="Cambria Math" w:hAnsi="Cambria Math" w:cs="Tahoma"/>
                                  <w:iCs/>
                                </w:rPr>
                              </m:ctrlPr>
                            </m:sSupPr>
                            <m:e>
                              <m:r>
                                <m:rPr>
                                  <m:sty m:val="p"/>
                                </m:rPr>
                                <w:rPr>
                                  <w:rFonts w:ascii="Cambria Math" w:hAnsi="Cambria Math" w:cs="Tahoma"/>
                                </w:rPr>
                                <m:t>tan</m:t>
                              </m:r>
                            </m:e>
                            <m:sup>
                              <m:r>
                                <m:rPr>
                                  <m:sty m:val="p"/>
                                </m:rPr>
                                <w:rPr>
                                  <w:rFonts w:ascii="Cambria Math" w:hAnsi="Cambria Math" w:cs="Tahoma"/>
                                </w:rPr>
                                <m:t>-1</m:t>
                              </m:r>
                            </m:sup>
                          </m:sSup>
                          <m:f>
                            <m:fPr>
                              <m:ctrlPr>
                                <w:rPr>
                                  <w:rFonts w:ascii="Cambria Math" w:hAnsi="Cambria Math" w:cs="Tahoma"/>
                                  <w:i/>
                                </w:rPr>
                              </m:ctrlPr>
                            </m:fPr>
                            <m:num>
                              <m:r>
                                <w:rPr>
                                  <w:rFonts w:ascii="Cambria Math" w:hAnsi="Cambria Math" w:cs="Tahoma"/>
                                </w:rPr>
                                <m:t>y</m:t>
                              </m:r>
                            </m:num>
                            <m:den>
                              <m:r>
                                <w:rPr>
                                  <w:rFonts w:ascii="Cambria Math" w:hAnsi="Cambria Math" w:cs="Tahoma"/>
                                </w:rPr>
                                <m:t>x</m:t>
                              </m:r>
                            </m:den>
                          </m:f>
                        </m:oMath>
                      </m:oMathPara>
                    </w:p>
                    <w:p w14:paraId="045E30A4" w14:textId="77777777" w:rsidR="00FF0CC8" w:rsidRDefault="00FF0CC8" w:rsidP="00FF0CC8">
                      <w:pPr>
                        <w:tabs>
                          <w:tab w:val="center" w:pos="4680"/>
                        </w:tabs>
                        <w:rPr>
                          <w:rFonts w:cs="Tahoma"/>
                        </w:rPr>
                      </w:pPr>
                    </w:p>
                    <w:p w14:paraId="2C7CAB24" w14:textId="77777777" w:rsidR="00FF0CC8" w:rsidRDefault="00FF0CC8" w:rsidP="00FF0CC8">
                      <w:pPr>
                        <w:tabs>
                          <w:tab w:val="center" w:pos="4680"/>
                        </w:tabs>
                        <w:rPr>
                          <w:rFonts w:cs="Tahoma"/>
                        </w:rPr>
                      </w:pPr>
                      <m:oMathPara>
                        <m:oMath>
                          <m:r>
                            <w:rPr>
                              <w:rFonts w:ascii="Cambria Math" w:hAnsi="Cambria Math" w:cs="Tahoma"/>
                            </w:rPr>
                            <m:t>θ=</m:t>
                          </m:r>
                          <m:sSup>
                            <m:sSupPr>
                              <m:ctrlPr>
                                <w:rPr>
                                  <w:rFonts w:ascii="Cambria Math" w:hAnsi="Cambria Math" w:cs="Tahoma"/>
                                  <w:iCs/>
                                </w:rPr>
                              </m:ctrlPr>
                            </m:sSupPr>
                            <m:e>
                              <m:r>
                                <m:rPr>
                                  <m:sty m:val="p"/>
                                </m:rPr>
                                <w:rPr>
                                  <w:rFonts w:ascii="Cambria Math" w:hAnsi="Cambria Math" w:cs="Tahoma"/>
                                </w:rPr>
                                <m:t>tan</m:t>
                              </m:r>
                            </m:e>
                            <m:sup>
                              <m:r>
                                <m:rPr>
                                  <m:sty m:val="p"/>
                                </m:rPr>
                                <w:rPr>
                                  <w:rFonts w:ascii="Cambria Math" w:hAnsi="Cambria Math" w:cs="Tahoma"/>
                                </w:rPr>
                                <m:t>-1</m:t>
                              </m:r>
                            </m:sup>
                          </m:sSup>
                          <m:f>
                            <m:fPr>
                              <m:ctrlPr>
                                <w:rPr>
                                  <w:rFonts w:ascii="Cambria Math" w:hAnsi="Cambria Math" w:cs="Tahoma"/>
                                  <w:i/>
                                </w:rPr>
                              </m:ctrlPr>
                            </m:fPr>
                            <m:num>
                              <m:r>
                                <w:rPr>
                                  <w:rFonts w:ascii="Cambria Math" w:hAnsi="Cambria Math" w:cs="Tahoma"/>
                                </w:rPr>
                                <m:t>8</m:t>
                              </m:r>
                            </m:num>
                            <m:den>
                              <m:r>
                                <w:rPr>
                                  <w:rFonts w:ascii="Cambria Math" w:hAnsi="Cambria Math" w:cs="Tahoma"/>
                                </w:rPr>
                                <m:t>5</m:t>
                              </m:r>
                            </m:den>
                          </m:f>
                        </m:oMath>
                      </m:oMathPara>
                    </w:p>
                    <w:p w14:paraId="45BE5A52" w14:textId="77777777" w:rsidR="00FF0CC8" w:rsidRDefault="00FF0CC8" w:rsidP="00FF0CC8">
                      <w:pPr>
                        <w:tabs>
                          <w:tab w:val="center" w:pos="4680"/>
                        </w:tabs>
                        <w:rPr>
                          <w:rFonts w:cs="Tahoma"/>
                          <w:szCs w:val="20"/>
                        </w:rPr>
                      </w:pPr>
                    </w:p>
                    <w:p w14:paraId="329BD840" w14:textId="77777777" w:rsidR="00FF0CC8" w:rsidRPr="00BD3FCC" w:rsidRDefault="00FF0CC8" w:rsidP="00FF0CC8">
                      <w:pPr>
                        <w:tabs>
                          <w:tab w:val="center" w:pos="4680"/>
                        </w:tabs>
                        <w:rPr>
                          <w:rFonts w:cs="Tahoma"/>
                          <w:szCs w:val="20"/>
                        </w:rPr>
                      </w:pPr>
                      <w:r>
                        <w:rPr>
                          <w:rFonts w:cs="Tahoma"/>
                          <w:szCs w:val="20"/>
                        </w:rPr>
                        <w:t>Using a calculator, we get</w:t>
                      </w:r>
                      <w:r>
                        <w:rPr>
                          <w:rFonts w:cs="Tahoma"/>
                          <w:szCs w:val="20"/>
                        </w:rPr>
                        <w:br/>
                      </w:r>
                      <w:r>
                        <w:rPr>
                          <w:rFonts w:cs="Tahoma"/>
                        </w:rPr>
                        <w:t xml:space="preserve">                                                         </w:t>
                      </w:r>
                      <m:oMath>
                        <m:r>
                          <w:rPr>
                            <w:rFonts w:ascii="Cambria Math" w:hAnsi="Cambria Math" w:cs="Tahoma"/>
                          </w:rPr>
                          <m:t>θ=57.99°</m:t>
                        </m:r>
                      </m:oMath>
                      <w:r>
                        <w:rPr>
                          <w:rFonts w:cs="Tahoma"/>
                          <w:b/>
                          <w:bCs/>
                          <w:szCs w:val="20"/>
                        </w:rPr>
                        <w:t xml:space="preserve">                                                                                   </w:t>
                      </w:r>
                      <m:oMath>
                        <m:r>
                          <w:rPr>
                            <w:rFonts w:ascii="Cambria Math" w:hAnsi="Cambria Math" w:cs="Tahoma"/>
                          </w:rPr>
                          <m:t>θ=58°</m:t>
                        </m:r>
                      </m:oMath>
                    </w:p>
                  </w:txbxContent>
                </v:textbox>
                <w10:anchorlock/>
              </v:rect>
            </w:pict>
          </mc:Fallback>
        </mc:AlternateContent>
      </w:r>
    </w:p>
    <w:p w14:paraId="32B71C7C" w14:textId="77777777" w:rsidR="00FF0CC8" w:rsidRDefault="00FF0CC8" w:rsidP="00FF0CC8">
      <w:pPr>
        <w:tabs>
          <w:tab w:val="center" w:pos="4680"/>
        </w:tabs>
        <w:rPr>
          <w:rFonts w:cs="Tahoma"/>
          <w:szCs w:val="20"/>
        </w:rPr>
      </w:pPr>
    </w:p>
    <w:p w14:paraId="35CC9E2F" w14:textId="77777777" w:rsidR="00FF0CC8" w:rsidRDefault="00FF0CC8" w:rsidP="00FF0CC8">
      <w:pPr>
        <w:tabs>
          <w:tab w:val="center" w:pos="4680"/>
        </w:tabs>
        <w:rPr>
          <w:rFonts w:cs="Tahoma"/>
          <w:szCs w:val="20"/>
        </w:rPr>
      </w:pPr>
    </w:p>
    <w:p w14:paraId="05DD4273" w14:textId="77777777" w:rsidR="00FF0CC8" w:rsidRDefault="00FF0CC8" w:rsidP="00FF0CC8">
      <w:pPr>
        <w:tabs>
          <w:tab w:val="center" w:pos="4680"/>
        </w:tabs>
        <w:rPr>
          <w:rFonts w:cs="Tahoma"/>
          <w:szCs w:val="20"/>
        </w:rPr>
      </w:pPr>
    </w:p>
    <w:p w14:paraId="144AF34C" w14:textId="77777777" w:rsidR="00FF0CC8" w:rsidRDefault="00FF0CC8" w:rsidP="00FF0CC8">
      <w:pPr>
        <w:tabs>
          <w:tab w:val="center" w:pos="4680"/>
        </w:tabs>
        <w:rPr>
          <w:rFonts w:cs="Tahoma"/>
          <w:szCs w:val="20"/>
        </w:rPr>
      </w:pPr>
      <w:r>
        <w:rPr>
          <w:rFonts w:cs="Tahoma"/>
          <w:noProof/>
          <w:szCs w:val="20"/>
        </w:rPr>
        <mc:AlternateContent>
          <mc:Choice Requires="wps">
            <w:drawing>
              <wp:inline distT="0" distB="0" distL="0" distR="0" wp14:anchorId="6DF322A5" wp14:editId="2385163E">
                <wp:extent cx="5815330" cy="372110"/>
                <wp:effectExtent l="0" t="0" r="13970" b="27940"/>
                <wp:docPr id="234" name="AutoShap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5330" cy="372110"/>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3AA69F75" w14:textId="77777777" w:rsidR="00FF0CC8" w:rsidRPr="003001D6" w:rsidRDefault="00FF0CC8" w:rsidP="00FF0CC8">
                            <w:pPr>
                              <w:tabs>
                                <w:tab w:val="center" w:pos="4680"/>
                              </w:tabs>
                              <w:rPr>
                                <w:rFonts w:cs="Tahoma"/>
                                <w:szCs w:val="20"/>
                              </w:rPr>
                            </w:pPr>
                            <w:r>
                              <w:rPr>
                                <w:rFonts w:cs="Tahoma"/>
                                <w:szCs w:val="20"/>
                              </w:rPr>
                              <w:t xml:space="preserve">To approximate the direction of the 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-8</m:t>
                                      </m:r>
                                    </m:e>
                                  </m:d>
                                </m:e>
                              </m:d>
                            </m:oMath>
                            <w:r>
                              <w:rPr>
                                <w:rFonts w:cs="Tahoma"/>
                                <w:szCs w:val="20"/>
                              </w:rPr>
                              <w:t xml:space="preserve">, use </w:t>
                            </w:r>
                            <m:oMath>
                              <m:r>
                                <w:rPr>
                                  <w:rFonts w:ascii="Cambria Math" w:hAnsi="Cambria Math" w:cs="Tahoma"/>
                                </w:rPr>
                                <m:t>θ=</m:t>
                              </m:r>
                              <m:sSup>
                                <m:sSupPr>
                                  <m:ctrlPr>
                                    <w:rPr>
                                      <w:rFonts w:ascii="Cambria Math" w:hAnsi="Cambria Math" w:cs="Tahoma"/>
                                      <w:iCs/>
                                    </w:rPr>
                                  </m:ctrlPr>
                                </m:sSupPr>
                                <m:e>
                                  <m:r>
                                    <m:rPr>
                                      <m:sty m:val="p"/>
                                    </m:rPr>
                                    <w:rPr>
                                      <w:rFonts w:ascii="Cambria Math" w:hAnsi="Cambria Math" w:cs="Tahoma"/>
                                    </w:rPr>
                                    <m:t>tan</m:t>
                                  </m:r>
                                </m:e>
                                <m:sup>
                                  <m:r>
                                    <m:rPr>
                                      <m:sty m:val="p"/>
                                    </m:rPr>
                                    <w:rPr>
                                      <w:rFonts w:ascii="Cambria Math" w:hAnsi="Cambria Math" w:cs="Tahoma"/>
                                    </w:rPr>
                                    <m:t>-1</m:t>
                                  </m:r>
                                </m:sup>
                              </m:sSup>
                              <m:f>
                                <m:fPr>
                                  <m:ctrlPr>
                                    <w:rPr>
                                      <w:rFonts w:ascii="Cambria Math" w:hAnsi="Cambria Math" w:cs="Tahoma"/>
                                      <w:i/>
                                    </w:rPr>
                                  </m:ctrlPr>
                                </m:fPr>
                                <m:num>
                                  <m:r>
                                    <w:rPr>
                                      <w:rFonts w:ascii="Cambria Math" w:hAnsi="Cambria Math" w:cs="Tahoma"/>
                                    </w:rPr>
                                    <m:t>y</m:t>
                                  </m:r>
                                </m:num>
                                <m:den>
                                  <m:r>
                                    <w:rPr>
                                      <w:rFonts w:ascii="Cambria Math" w:hAnsi="Cambria Math" w:cs="Tahoma"/>
                                    </w:rPr>
                                    <m:t>x</m:t>
                                  </m:r>
                                </m:den>
                              </m:f>
                              <m:r>
                                <w:rPr>
                                  <w:rFonts w:ascii="Cambria Math" w:hAnsi="Cambria Math" w:cs="Tahoma"/>
                                </w:rPr>
                                <m:t>,</m:t>
                              </m:r>
                            </m:oMath>
                            <w:r>
                              <w:rPr>
                                <w:rFonts w:cs="Tahoma"/>
                              </w:rPr>
                              <w:t xml:space="preserve"> </w:t>
                            </w:r>
                            <w:r>
                              <w:rPr>
                                <w:rFonts w:cs="Tahoma"/>
                                <w:szCs w:val="20"/>
                              </w:rPr>
                              <w:t xml:space="preserve">with </w:t>
                            </w:r>
                            <m:oMath>
                              <m:r>
                                <w:rPr>
                                  <w:rFonts w:ascii="Cambria Math" w:hAnsi="Cambria Math" w:cs="Tahoma"/>
                                  <w:szCs w:val="20"/>
                                </w:rPr>
                                <m:t xml:space="preserve">x=5 </m:t>
                              </m:r>
                            </m:oMath>
                            <w:r>
                              <w:rPr>
                                <w:rFonts w:cs="Tahoma"/>
                                <w:szCs w:val="20"/>
                              </w:rPr>
                              <w:t xml:space="preserve"> and  </w:t>
                            </w:r>
                            <m:oMath>
                              <m:r>
                                <w:rPr>
                                  <w:rFonts w:ascii="Cambria Math" w:hAnsi="Cambria Math" w:cs="Tahoma"/>
                                  <w:szCs w:val="20"/>
                                </w:rPr>
                                <m:t>y=-8.</m:t>
                              </m:r>
                            </m:oMath>
                          </w:p>
                          <w:p w14:paraId="254026D8" w14:textId="77777777" w:rsidR="00FF0CC8" w:rsidRDefault="00FF0CC8" w:rsidP="00FF0CC8">
                            <w:pPr>
                              <w:tabs>
                                <w:tab w:val="center" w:pos="4680"/>
                              </w:tabs>
                              <w:rPr>
                                <w:rFonts w:cs="Tahoma"/>
                                <w:szCs w:val="20"/>
                              </w:rPr>
                            </w:pPr>
                          </w:p>
                          <w:p w14:paraId="291EF00E" w14:textId="77777777" w:rsidR="00FF0CC8" w:rsidRPr="00F13AE3" w:rsidRDefault="00FF0CC8" w:rsidP="00FF0CC8">
                            <w:pPr>
                              <w:rPr>
                                <w:szCs w:val="20"/>
                              </w:rPr>
                            </w:pPr>
                          </w:p>
                        </w:txbxContent>
                      </wps:txbx>
                      <wps:bodyPr rot="0" vert="horz" wrap="square" lIns="91440" tIns="45720" rIns="91440" bIns="45720" anchor="t" anchorCtr="0" upright="1">
                        <a:noAutofit/>
                      </wps:bodyPr>
                    </wps:wsp>
                  </a:graphicData>
                </a:graphic>
              </wp:inline>
            </w:drawing>
          </mc:Choice>
          <mc:Fallback>
            <w:pict>
              <v:roundrect w14:anchorId="6DF322A5" id="AutoShape 102" o:spid="_x0000_s1074" style="width:457.9pt;height:29.3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" fillcolor="#f6f6f6" strokecolor="#bfbfbf [2412]" strokeweight=".25pt">
                <v:textbox>
                  <w:txbxContent>
                    <w:p w14:paraId="3AA69F75" w14:textId="77777777" w:rsidR="00FF0CC8" w:rsidRPr="003001D6" w:rsidRDefault="00FF0CC8" w:rsidP="00FF0CC8">
                      <w:pPr>
                        <w:tabs>
                          <w:tab w:val="center" w:pos="4680"/>
                        </w:tabs>
                        <w:rPr>
                          <w:rFonts w:cs="Tahoma"/>
                          <w:szCs w:val="20"/>
                        </w:rPr>
                      </w:pPr>
                      <w:r>
                        <w:rPr>
                          <w:rFonts w:cs="Tahoma"/>
                          <w:szCs w:val="20"/>
                        </w:rPr>
                        <w:t xml:space="preserve">To approximate the direction of the 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-8</m:t>
                                </m:r>
                              </m:e>
                            </m:d>
                          </m:e>
                        </m:d>
                      </m:oMath>
                      <w:r>
                        <w:rPr>
                          <w:rFonts w:cs="Tahoma"/>
                          <w:szCs w:val="20"/>
                        </w:rPr>
                        <w:t xml:space="preserve">, use </w:t>
                      </w:r>
                      <m:oMath>
                        <m:r>
                          <w:rPr>
                            <w:rFonts w:ascii="Cambria Math" w:hAnsi="Cambria Math" w:cs="Tahoma"/>
                          </w:rPr>
                          <m:t>θ=</m:t>
                        </m:r>
                        <m:sSup>
                          <m:sSupPr>
                            <m:ctrlPr>
                              <w:rPr>
                                <w:rFonts w:ascii="Cambria Math" w:hAnsi="Cambria Math" w:cs="Tahoma"/>
                                <w:iCs/>
                              </w:rPr>
                            </m:ctrlPr>
                          </m:sSupPr>
                          <m:e>
                            <m:r>
                              <m:rPr>
                                <m:sty m:val="p"/>
                              </m:rPr>
                              <w:rPr>
                                <w:rFonts w:ascii="Cambria Math" w:hAnsi="Cambria Math" w:cs="Tahoma"/>
                              </w:rPr>
                              <m:t>tan</m:t>
                            </m:r>
                          </m:e>
                          <m:sup>
                            <m:r>
                              <m:rPr>
                                <m:sty m:val="p"/>
                              </m:rPr>
                              <w:rPr>
                                <w:rFonts w:ascii="Cambria Math" w:hAnsi="Cambria Math" w:cs="Tahoma"/>
                              </w:rPr>
                              <m:t>-1</m:t>
                            </m:r>
                          </m:sup>
                        </m:sSup>
                        <m:f>
                          <m:fPr>
                            <m:ctrlPr>
                              <w:rPr>
                                <w:rFonts w:ascii="Cambria Math" w:hAnsi="Cambria Math" w:cs="Tahoma"/>
                                <w:i/>
                              </w:rPr>
                            </m:ctrlPr>
                          </m:fPr>
                          <m:num>
                            <m:r>
                              <w:rPr>
                                <w:rFonts w:ascii="Cambria Math" w:hAnsi="Cambria Math" w:cs="Tahoma"/>
                              </w:rPr>
                              <m:t>y</m:t>
                            </m:r>
                          </m:num>
                          <m:den>
                            <m:r>
                              <w:rPr>
                                <w:rFonts w:ascii="Cambria Math" w:hAnsi="Cambria Math" w:cs="Tahoma"/>
                              </w:rPr>
                              <m:t>x</m:t>
                            </m:r>
                          </m:den>
                        </m:f>
                        <m:r>
                          <w:rPr>
                            <w:rFonts w:ascii="Cambria Math" w:hAnsi="Cambria Math" w:cs="Tahoma"/>
                          </w:rPr>
                          <m:t>,</m:t>
                        </m:r>
                      </m:oMath>
                      <w:r>
                        <w:rPr>
                          <w:rFonts w:cs="Tahoma"/>
                        </w:rPr>
                        <w:t xml:space="preserve"> </w:t>
                      </w:r>
                      <w:r>
                        <w:rPr>
                          <w:rFonts w:cs="Tahoma"/>
                          <w:szCs w:val="20"/>
                        </w:rPr>
                        <w:t xml:space="preserve">with </w:t>
                      </w:r>
                      <m:oMath>
                        <m:r>
                          <w:rPr>
                            <w:rFonts w:ascii="Cambria Math" w:hAnsi="Cambria Math" w:cs="Tahoma"/>
                            <w:szCs w:val="20"/>
                          </w:rPr>
                          <m:t xml:space="preserve">x=5 </m:t>
                        </m:r>
                      </m:oMath>
                      <w:r>
                        <w:rPr>
                          <w:rFonts w:cs="Tahoma"/>
                          <w:szCs w:val="20"/>
                        </w:rPr>
                        <w:t xml:space="preserve"> and  </w:t>
                      </w:r>
                      <m:oMath>
                        <m:r>
                          <w:rPr>
                            <w:rFonts w:ascii="Cambria Math" w:hAnsi="Cambria Math" w:cs="Tahoma"/>
                            <w:szCs w:val="20"/>
                          </w:rPr>
                          <m:t>y=-8.</m:t>
                        </m:r>
                      </m:oMath>
                    </w:p>
                    <w:p w14:paraId="254026D8" w14:textId="77777777" w:rsidR="00FF0CC8" w:rsidRDefault="00FF0CC8" w:rsidP="00FF0CC8">
                      <w:pPr>
                        <w:tabs>
                          <w:tab w:val="center" w:pos="4680"/>
                        </w:tabs>
                        <w:rPr>
                          <w:rFonts w:cs="Tahoma"/>
                          <w:szCs w:val="20"/>
                        </w:rPr>
                      </w:pPr>
                    </w:p>
                    <w:p w14:paraId="291EF00E" w14:textId="77777777" w:rsidR="00FF0CC8" w:rsidRPr="00F13AE3" w:rsidRDefault="00FF0CC8" w:rsidP="00FF0CC8">
                      <w:pPr>
                        <w:rPr>
                          <w:szCs w:val="20"/>
                        </w:rPr>
                      </w:pPr>
                    </w:p>
                  </w:txbxContent>
                </v:textbox>
                <w10:anchorlock/>
              </v:roundrect>
            </w:pict>
          </mc:Fallback>
        </mc:AlternateContent>
      </w:r>
    </w:p>
    <w:p w14:paraId="1A6462F5" w14:textId="77777777" w:rsidR="00FF0CC8" w:rsidRDefault="00FF0CC8" w:rsidP="00FF0CC8">
      <w:pPr>
        <w:tabs>
          <w:tab w:val="center" w:pos="4680"/>
        </w:tabs>
        <w:rPr>
          <w:rFonts w:cs="Tahoma"/>
          <w:szCs w:val="20"/>
        </w:rPr>
      </w:pPr>
    </w:p>
    <w:p w14:paraId="18351B43" w14:textId="77777777" w:rsidR="00FF0CC8" w:rsidRDefault="00FF0CC8" w:rsidP="00FF0CC8">
      <w:pPr>
        <w:tabs>
          <w:tab w:val="center" w:pos="4680"/>
        </w:tabs>
        <w:jc w:val="center"/>
        <w:rPr>
          <w:rFonts w:cs="Tahoma"/>
          <w:szCs w:val="20"/>
        </w:rPr>
      </w:pPr>
      <w:r>
        <w:rPr>
          <w:noProof/>
        </w:rPr>
        <w:drawing>
          <wp:inline distT="0" distB="0" distL="0" distR="0" wp14:anchorId="43B31D91" wp14:editId="498223BC">
            <wp:extent cx="2092325" cy="2092325"/>
            <wp:effectExtent l="0" t="0" r="0" b="0"/>
            <wp:docPr id="126" name="Picture 126" descr="Image illustrating direction of the vector and the angle it m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Image illustrating direction of the vector and the angle it makes."/>
                    <pic:cNvPicPr/>
                  </pic:nvPicPr>
                  <pic:blipFill>
                    <a:blip r:embed="rId36">
                      <a:extLst>
                        <a:ext uri="{28A0092B-C50C-407E-A947-70E740481C1C}">
                          <a14:useLocalDpi xmlns:a14="http://schemas.microsoft.com/office/drawing/2010/main" val="0"/>
                        </a:ext>
                      </a:extLst>
                    </a:blip>
                    <a:stretch>
                      <a:fillRect/>
                    </a:stretch>
                  </pic:blipFill>
                  <pic:spPr>
                    <a:xfrm>
                      <a:off x="0" y="0"/>
                      <a:ext cx="2092325" cy="2092325"/>
                    </a:xfrm>
                    <a:prstGeom prst="rect">
                      <a:avLst/>
                    </a:prstGeom>
                  </pic:spPr>
                </pic:pic>
              </a:graphicData>
            </a:graphic>
          </wp:inline>
        </w:drawing>
      </w:r>
      <w:r>
        <w:rPr>
          <w:rFonts w:cs="Tahoma"/>
          <w:szCs w:val="20"/>
        </w:rPr>
        <w:t xml:space="preserve">      </w:t>
      </w:r>
      <w:r>
        <w:rPr>
          <w:rFonts w:cs="Tahoma"/>
          <w:noProof/>
          <w:szCs w:val="20"/>
        </w:rPr>
        <mc:AlternateContent>
          <mc:Choice Requires="wps">
            <w:drawing>
              <wp:inline distT="0" distB="0" distL="0" distR="0" wp14:anchorId="20A1B7E5" wp14:editId="77188270">
                <wp:extent cx="1885315" cy="2118360"/>
                <wp:effectExtent l="0" t="0" r="0" b="0"/>
                <wp:docPr id="233"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5315" cy="2118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18FA60" w14:textId="77777777" w:rsidR="00FF0CC8" w:rsidRPr="008C0894" w:rsidRDefault="004552CF" w:rsidP="00FF0CC8">
                            <m:oMathPara>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-8</m:t>
                                        </m:r>
                                      </m:e>
                                    </m:d>
                                  </m:e>
                                </m:d>
                              </m:oMath>
                            </m:oMathPara>
                          </w:p>
                          <w:p w14:paraId="744A06EB" w14:textId="77777777" w:rsidR="00FF0CC8" w:rsidRDefault="00FF0CC8" w:rsidP="00FF0CC8">
                            <w:pPr>
                              <w:tabs>
                                <w:tab w:val="center" w:pos="4680"/>
                              </w:tabs>
                              <w:rPr>
                                <w:rFonts w:asciiTheme="minorHAnsi" w:eastAsiaTheme="minorEastAsia" w:hAnsiTheme="minorHAnsi"/>
                              </w:rPr>
                            </w:pPr>
                          </w:p>
                          <w:p w14:paraId="56F8619A" w14:textId="77777777" w:rsidR="00FF0CC8" w:rsidRDefault="00FF0CC8" w:rsidP="00FF0CC8">
                            <w:pPr>
                              <w:tabs>
                                <w:tab w:val="center" w:pos="4680"/>
                              </w:tabs>
                              <w:rPr>
                                <w:rFonts w:cs="Tahoma"/>
                              </w:rPr>
                            </w:pPr>
                            <m:oMathPara>
                              <m:oMath>
                                <m:r>
                                  <w:rPr>
                                    <w:rFonts w:ascii="Cambria Math" w:hAnsi="Cambria Math" w:cs="Tahoma"/>
                                  </w:rPr>
                                  <m:t>θ=</m:t>
                                </m:r>
                                <m:sSup>
                                  <m:sSupPr>
                                    <m:ctrlPr>
                                      <w:rPr>
                                        <w:rFonts w:ascii="Cambria Math" w:hAnsi="Cambria Math" w:cs="Tahoma"/>
                                        <w:iCs/>
                                      </w:rPr>
                                    </m:ctrlPr>
                                  </m:sSupPr>
                                  <m:e>
                                    <m:r>
                                      <m:rPr>
                                        <m:sty m:val="p"/>
                                      </m:rPr>
                                      <w:rPr>
                                        <w:rFonts w:ascii="Cambria Math" w:hAnsi="Cambria Math" w:cs="Tahoma"/>
                                      </w:rPr>
                                      <m:t>tan</m:t>
                                    </m:r>
                                  </m:e>
                                  <m:sup>
                                    <m:r>
                                      <m:rPr>
                                        <m:sty m:val="p"/>
                                      </m:rPr>
                                      <w:rPr>
                                        <w:rFonts w:ascii="Cambria Math" w:hAnsi="Cambria Math" w:cs="Tahoma"/>
                                      </w:rPr>
                                      <m:t>-1</m:t>
                                    </m:r>
                                  </m:sup>
                                </m:sSup>
                                <m:f>
                                  <m:fPr>
                                    <m:ctrlPr>
                                      <w:rPr>
                                        <w:rFonts w:ascii="Cambria Math" w:hAnsi="Cambria Math" w:cs="Tahoma"/>
                                        <w:i/>
                                      </w:rPr>
                                    </m:ctrlPr>
                                  </m:fPr>
                                  <m:num>
                                    <m:r>
                                      <w:rPr>
                                        <w:rFonts w:ascii="Cambria Math" w:hAnsi="Cambria Math" w:cs="Tahoma"/>
                                      </w:rPr>
                                      <m:t>y</m:t>
                                    </m:r>
                                  </m:num>
                                  <m:den>
                                    <m:r>
                                      <w:rPr>
                                        <w:rFonts w:ascii="Cambria Math" w:hAnsi="Cambria Math" w:cs="Tahoma"/>
                                      </w:rPr>
                                      <m:t>x</m:t>
                                    </m:r>
                                  </m:den>
                                </m:f>
                              </m:oMath>
                            </m:oMathPara>
                          </w:p>
                          <w:p w14:paraId="11C53115" w14:textId="77777777" w:rsidR="00FF0CC8" w:rsidRDefault="00FF0CC8" w:rsidP="00FF0CC8">
                            <w:pPr>
                              <w:tabs>
                                <w:tab w:val="center" w:pos="4680"/>
                              </w:tabs>
                              <w:rPr>
                                <w:rFonts w:cs="Tahoma"/>
                              </w:rPr>
                            </w:pPr>
                          </w:p>
                          <w:p w14:paraId="54F8A7D4" w14:textId="77777777" w:rsidR="00FF0CC8" w:rsidRDefault="00FF0CC8" w:rsidP="00FF0CC8">
                            <w:pPr>
                              <w:tabs>
                                <w:tab w:val="center" w:pos="4680"/>
                              </w:tabs>
                              <w:rPr>
                                <w:rFonts w:cs="Tahoma"/>
                              </w:rPr>
                            </w:pPr>
                            <m:oMathPara>
                              <m:oMath>
                                <m:r>
                                  <w:rPr>
                                    <w:rFonts w:ascii="Cambria Math" w:hAnsi="Cambria Math" w:cs="Tahoma"/>
                                  </w:rPr>
                                  <m:t>θ=</m:t>
                                </m:r>
                                <m:sSup>
                                  <m:sSupPr>
                                    <m:ctrlPr>
                                      <w:rPr>
                                        <w:rFonts w:ascii="Cambria Math" w:hAnsi="Cambria Math" w:cs="Tahoma"/>
                                        <w:iCs/>
                                      </w:rPr>
                                    </m:ctrlPr>
                                  </m:sSupPr>
                                  <m:e>
                                    <m:r>
                                      <m:rPr>
                                        <m:sty m:val="p"/>
                                      </m:rPr>
                                      <w:rPr>
                                        <w:rFonts w:ascii="Cambria Math" w:hAnsi="Cambria Math" w:cs="Tahoma"/>
                                      </w:rPr>
                                      <m:t>tan</m:t>
                                    </m:r>
                                  </m:e>
                                  <m:sup>
                                    <m:r>
                                      <m:rPr>
                                        <m:sty m:val="p"/>
                                      </m:rPr>
                                      <w:rPr>
                                        <w:rFonts w:ascii="Cambria Math" w:hAnsi="Cambria Math" w:cs="Tahoma"/>
                                      </w:rPr>
                                      <m:t>-1</m:t>
                                    </m:r>
                                  </m:sup>
                                </m:sSup>
                                <m:f>
                                  <m:fPr>
                                    <m:ctrlPr>
                                      <w:rPr>
                                        <w:rFonts w:ascii="Cambria Math" w:hAnsi="Cambria Math" w:cs="Tahoma"/>
                                        <w:i/>
                                      </w:rPr>
                                    </m:ctrlPr>
                                  </m:fPr>
                                  <m:num>
                                    <m:r>
                                      <w:rPr>
                                        <w:rFonts w:ascii="Cambria Math" w:hAnsi="Cambria Math" w:cs="Tahoma"/>
                                      </w:rPr>
                                      <m:t>-8</m:t>
                                    </m:r>
                                  </m:num>
                                  <m:den>
                                    <m:r>
                                      <w:rPr>
                                        <w:rFonts w:ascii="Cambria Math" w:hAnsi="Cambria Math" w:cs="Tahoma"/>
                                      </w:rPr>
                                      <m:t>5</m:t>
                                    </m:r>
                                  </m:den>
                                </m:f>
                              </m:oMath>
                            </m:oMathPara>
                          </w:p>
                          <w:p w14:paraId="624B4881" w14:textId="77777777" w:rsidR="00FF0CC8" w:rsidRDefault="00FF0CC8" w:rsidP="00FF0CC8">
                            <w:pPr>
                              <w:tabs>
                                <w:tab w:val="center" w:pos="4680"/>
                              </w:tabs>
                              <w:rPr>
                                <w:rFonts w:cs="Tahoma"/>
                                <w:szCs w:val="20"/>
                              </w:rPr>
                            </w:pPr>
                          </w:p>
                          <w:p w14:paraId="7D296A8E" w14:textId="77777777" w:rsidR="00FF0CC8" w:rsidRDefault="00FF0CC8" w:rsidP="00FF0CC8">
                            <w:pPr>
                              <w:tabs>
                                <w:tab w:val="center" w:pos="4680"/>
                              </w:tabs>
                              <w:rPr>
                                <w:rFonts w:cs="Tahoma"/>
                                <w:szCs w:val="20"/>
                              </w:rPr>
                            </w:pPr>
                            <w:r>
                              <w:rPr>
                                <w:rFonts w:cs="Tahoma"/>
                                <w:szCs w:val="20"/>
                              </w:rPr>
                              <w:t>Using a calculator, we get</w:t>
                            </w:r>
                          </w:p>
                          <w:p w14:paraId="38E9C6CB" w14:textId="77777777" w:rsidR="00FF0CC8" w:rsidRDefault="00FF0CC8" w:rsidP="00FF0CC8">
                            <w:pPr>
                              <w:tabs>
                                <w:tab w:val="center" w:pos="4680"/>
                              </w:tabs>
                              <w:rPr>
                                <w:rFonts w:cs="Tahoma"/>
                                <w:szCs w:val="20"/>
                              </w:rPr>
                            </w:pPr>
                          </w:p>
                          <w:p w14:paraId="7B7C214D" w14:textId="77777777" w:rsidR="00FF0CC8" w:rsidRPr="00BD3FCC" w:rsidRDefault="00FF0CC8" w:rsidP="00FF0CC8">
                            <w:pPr>
                              <w:tabs>
                                <w:tab w:val="center" w:pos="4680"/>
                              </w:tabs>
                              <w:rPr>
                                <w:rFonts w:cs="Tahoma"/>
                                <w:szCs w:val="20"/>
                              </w:rPr>
                            </w:pPr>
                            <m:oMath>
                              <m:r>
                                <w:rPr>
                                  <w:rFonts w:ascii="Cambria Math" w:hAnsi="Cambria Math" w:cs="Tahoma"/>
                                </w:rPr>
                                <m:t>θ=-57.99°</m:t>
                              </m:r>
                            </m:oMath>
                            <w:r>
                              <w:rPr>
                                <w:rFonts w:cs="Tahoma"/>
                                <w:b/>
                                <w:bCs/>
                                <w:szCs w:val="20"/>
                              </w:rPr>
                              <w:t xml:space="preserve">                                                                                   </w:t>
                            </w:r>
                            <w:r>
                              <w:rPr>
                                <w:rFonts w:cs="Tahoma"/>
                              </w:rPr>
                              <w:t xml:space="preserve">                              </w:t>
                            </w:r>
                            <w:r>
                              <w:rPr>
                                <w:rFonts w:cs="Tahoma"/>
                                <w:b/>
                                <w:bCs/>
                                <w:szCs w:val="20"/>
                              </w:rPr>
                              <w:t xml:space="preserve">                                                                            </w:t>
                            </w:r>
                          </w:p>
                        </w:txbxContent>
                      </wps:txbx>
                      <wps:bodyPr rot="0" vert="horz" wrap="square" lIns="91440" tIns="45720" rIns="91440" bIns="45720" anchor="t" anchorCtr="0" upright="1">
                        <a:noAutofit/>
                      </wps:bodyPr>
                    </wps:wsp>
                  </a:graphicData>
                </a:graphic>
              </wp:inline>
            </w:drawing>
          </mc:Choice>
          <mc:Fallback>
            <w:pict>
              <v:rect w14:anchorId="20A1B7E5" id="Rectangle 104" o:spid="_x0000_s1075" style="width:148.45pt;height:16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" filled="f" stroked="f">
                <v:textbox>
                  <w:txbxContent>
                    <w:p w14:paraId="5718FA60" w14:textId="77777777" w:rsidR="00FF0CC8" w:rsidRPr="008C0894" w:rsidRDefault="004552CF" w:rsidP="00FF0CC8">
                      <m:oMathPara>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-8</m:t>
                                  </m:r>
                                </m:e>
                              </m:d>
                            </m:e>
                          </m:d>
                        </m:oMath>
                      </m:oMathPara>
                    </w:p>
                    <w:p w14:paraId="744A06EB" w14:textId="77777777" w:rsidR="00FF0CC8" w:rsidRDefault="00FF0CC8" w:rsidP="00FF0CC8">
                      <w:pPr>
                        <w:tabs>
                          <w:tab w:val="center" w:pos="4680"/>
                        </w:tabs>
                        <w:rPr>
                          <w:rFonts w:asciiTheme="minorHAnsi" w:eastAsiaTheme="minorEastAsia" w:hAnsiTheme="minorHAnsi"/>
                        </w:rPr>
                      </w:pPr>
                    </w:p>
                    <w:p w14:paraId="56F8619A" w14:textId="77777777" w:rsidR="00FF0CC8" w:rsidRDefault="00FF0CC8" w:rsidP="00FF0CC8">
                      <w:pPr>
                        <w:tabs>
                          <w:tab w:val="center" w:pos="4680"/>
                        </w:tabs>
                        <w:rPr>
                          <w:rFonts w:cs="Tahoma"/>
                        </w:rPr>
                      </w:pPr>
                      <m:oMathPara>
                        <m:oMath>
                          <m:r>
                            <w:rPr>
                              <w:rFonts w:ascii="Cambria Math" w:hAnsi="Cambria Math" w:cs="Tahoma"/>
                            </w:rPr>
                            <m:t>θ=</m:t>
                          </m:r>
                          <m:sSup>
                            <m:sSupPr>
                              <m:ctrlPr>
                                <w:rPr>
                                  <w:rFonts w:ascii="Cambria Math" w:hAnsi="Cambria Math" w:cs="Tahoma"/>
                                  <w:iCs/>
                                </w:rPr>
                              </m:ctrlPr>
                            </m:sSupPr>
                            <m:e>
                              <m:r>
                                <m:rPr>
                                  <m:sty m:val="p"/>
                                </m:rPr>
                                <w:rPr>
                                  <w:rFonts w:ascii="Cambria Math" w:hAnsi="Cambria Math" w:cs="Tahoma"/>
                                </w:rPr>
                                <m:t>tan</m:t>
                              </m:r>
                            </m:e>
                            <m:sup>
                              <m:r>
                                <m:rPr>
                                  <m:sty m:val="p"/>
                                </m:rPr>
                                <w:rPr>
                                  <w:rFonts w:ascii="Cambria Math" w:hAnsi="Cambria Math" w:cs="Tahoma"/>
                                </w:rPr>
                                <m:t>-1</m:t>
                              </m:r>
                            </m:sup>
                          </m:sSup>
                          <m:f>
                            <m:fPr>
                              <m:ctrlPr>
                                <w:rPr>
                                  <w:rFonts w:ascii="Cambria Math" w:hAnsi="Cambria Math" w:cs="Tahoma"/>
                                  <w:i/>
                                </w:rPr>
                              </m:ctrlPr>
                            </m:fPr>
                            <m:num>
                              <m:r>
                                <w:rPr>
                                  <w:rFonts w:ascii="Cambria Math" w:hAnsi="Cambria Math" w:cs="Tahoma"/>
                                </w:rPr>
                                <m:t>y</m:t>
                              </m:r>
                            </m:num>
                            <m:den>
                              <m:r>
                                <w:rPr>
                                  <w:rFonts w:ascii="Cambria Math" w:hAnsi="Cambria Math" w:cs="Tahoma"/>
                                </w:rPr>
                                <m:t>x</m:t>
                              </m:r>
                            </m:den>
                          </m:f>
                        </m:oMath>
                      </m:oMathPara>
                    </w:p>
                    <w:p w14:paraId="11C53115" w14:textId="77777777" w:rsidR="00FF0CC8" w:rsidRDefault="00FF0CC8" w:rsidP="00FF0CC8">
                      <w:pPr>
                        <w:tabs>
                          <w:tab w:val="center" w:pos="4680"/>
                        </w:tabs>
                        <w:rPr>
                          <w:rFonts w:cs="Tahoma"/>
                        </w:rPr>
                      </w:pPr>
                    </w:p>
                    <w:p w14:paraId="54F8A7D4" w14:textId="77777777" w:rsidR="00FF0CC8" w:rsidRDefault="00FF0CC8" w:rsidP="00FF0CC8">
                      <w:pPr>
                        <w:tabs>
                          <w:tab w:val="center" w:pos="4680"/>
                        </w:tabs>
                        <w:rPr>
                          <w:rFonts w:cs="Tahoma"/>
                        </w:rPr>
                      </w:pPr>
                      <m:oMathPara>
                        <m:oMath>
                          <m:r>
                            <w:rPr>
                              <w:rFonts w:ascii="Cambria Math" w:hAnsi="Cambria Math" w:cs="Tahoma"/>
                            </w:rPr>
                            <m:t>θ=</m:t>
                          </m:r>
                          <m:sSup>
                            <m:sSupPr>
                              <m:ctrlPr>
                                <w:rPr>
                                  <w:rFonts w:ascii="Cambria Math" w:hAnsi="Cambria Math" w:cs="Tahoma"/>
                                  <w:iCs/>
                                </w:rPr>
                              </m:ctrlPr>
                            </m:sSupPr>
                            <m:e>
                              <m:r>
                                <m:rPr>
                                  <m:sty m:val="p"/>
                                </m:rPr>
                                <w:rPr>
                                  <w:rFonts w:ascii="Cambria Math" w:hAnsi="Cambria Math" w:cs="Tahoma"/>
                                </w:rPr>
                                <m:t>tan</m:t>
                              </m:r>
                            </m:e>
                            <m:sup>
                              <m:r>
                                <m:rPr>
                                  <m:sty m:val="p"/>
                                </m:rPr>
                                <w:rPr>
                                  <w:rFonts w:ascii="Cambria Math" w:hAnsi="Cambria Math" w:cs="Tahoma"/>
                                </w:rPr>
                                <m:t>-1</m:t>
                              </m:r>
                            </m:sup>
                          </m:sSup>
                          <m:f>
                            <m:fPr>
                              <m:ctrlPr>
                                <w:rPr>
                                  <w:rFonts w:ascii="Cambria Math" w:hAnsi="Cambria Math" w:cs="Tahoma"/>
                                  <w:i/>
                                </w:rPr>
                              </m:ctrlPr>
                            </m:fPr>
                            <m:num>
                              <m:r>
                                <w:rPr>
                                  <w:rFonts w:ascii="Cambria Math" w:hAnsi="Cambria Math" w:cs="Tahoma"/>
                                </w:rPr>
                                <m:t>-8</m:t>
                              </m:r>
                            </m:num>
                            <m:den>
                              <m:r>
                                <w:rPr>
                                  <w:rFonts w:ascii="Cambria Math" w:hAnsi="Cambria Math" w:cs="Tahoma"/>
                                </w:rPr>
                                <m:t>5</m:t>
                              </m:r>
                            </m:den>
                          </m:f>
                        </m:oMath>
                      </m:oMathPara>
                    </w:p>
                    <w:p w14:paraId="624B4881" w14:textId="77777777" w:rsidR="00FF0CC8" w:rsidRDefault="00FF0CC8" w:rsidP="00FF0CC8">
                      <w:pPr>
                        <w:tabs>
                          <w:tab w:val="center" w:pos="4680"/>
                        </w:tabs>
                        <w:rPr>
                          <w:rFonts w:cs="Tahoma"/>
                          <w:szCs w:val="20"/>
                        </w:rPr>
                      </w:pPr>
                    </w:p>
                    <w:p w14:paraId="7D296A8E" w14:textId="77777777" w:rsidR="00FF0CC8" w:rsidRDefault="00FF0CC8" w:rsidP="00FF0CC8">
                      <w:pPr>
                        <w:tabs>
                          <w:tab w:val="center" w:pos="4680"/>
                        </w:tabs>
                        <w:rPr>
                          <w:rFonts w:cs="Tahoma"/>
                          <w:szCs w:val="20"/>
                        </w:rPr>
                      </w:pPr>
                      <w:r>
                        <w:rPr>
                          <w:rFonts w:cs="Tahoma"/>
                          <w:szCs w:val="20"/>
                        </w:rPr>
                        <w:t>Using a calculator, we get</w:t>
                      </w:r>
                    </w:p>
                    <w:p w14:paraId="38E9C6CB" w14:textId="77777777" w:rsidR="00FF0CC8" w:rsidRDefault="00FF0CC8" w:rsidP="00FF0CC8">
                      <w:pPr>
                        <w:tabs>
                          <w:tab w:val="center" w:pos="4680"/>
                        </w:tabs>
                        <w:rPr>
                          <w:rFonts w:cs="Tahoma"/>
                          <w:szCs w:val="20"/>
                        </w:rPr>
                      </w:pPr>
                    </w:p>
                    <w:p w14:paraId="7B7C214D" w14:textId="77777777" w:rsidR="00FF0CC8" w:rsidRPr="00BD3FCC" w:rsidRDefault="00FF0CC8" w:rsidP="00FF0CC8">
                      <w:pPr>
                        <w:tabs>
                          <w:tab w:val="center" w:pos="4680"/>
                        </w:tabs>
                        <w:rPr>
                          <w:rFonts w:cs="Tahoma"/>
                          <w:szCs w:val="20"/>
                        </w:rPr>
                      </w:pPr>
                      <m:oMath>
                        <m:r>
                          <w:rPr>
                            <w:rFonts w:ascii="Cambria Math" w:hAnsi="Cambria Math" w:cs="Tahoma"/>
                          </w:rPr>
                          <m:t>θ=-57.99°</m:t>
                        </m:r>
                      </m:oMath>
                      <w:r>
                        <w:rPr>
                          <w:rFonts w:cs="Tahoma"/>
                          <w:b/>
                          <w:bCs/>
                          <w:szCs w:val="20"/>
                        </w:rPr>
                        <w:t xml:space="preserve">                                                                                   </w:t>
                      </w:r>
                      <w:r>
                        <w:rPr>
                          <w:rFonts w:cs="Tahoma"/>
                        </w:rPr>
                        <w:t xml:space="preserve">                              </w:t>
                      </w:r>
                      <w:r>
                        <w:rPr>
                          <w:rFonts w:cs="Tahoma"/>
                          <w:b/>
                          <w:bCs/>
                          <w:szCs w:val="20"/>
                        </w:rPr>
                        <w:t xml:space="preserve">                                                                            </w:t>
                      </w:r>
                    </w:p>
                  </w:txbxContent>
                </v:textbox>
                <w10:anchorlock/>
              </v:rect>
            </w:pict>
          </mc:Fallback>
        </mc:AlternateContent>
      </w:r>
    </w:p>
    <w:p w14:paraId="48638D0A" w14:textId="77777777" w:rsidR="00FF0CC8" w:rsidRDefault="00FF0CC8" w:rsidP="00FF0CC8">
      <w:pPr>
        <w:tabs>
          <w:tab w:val="center" w:pos="4680"/>
        </w:tabs>
        <w:rPr>
          <w:rFonts w:cs="Tahoma"/>
          <w:szCs w:val="20"/>
        </w:rPr>
      </w:pPr>
    </w:p>
    <w:p w14:paraId="2E269F36" w14:textId="77777777" w:rsidR="00FF0CC8" w:rsidRDefault="00FF0CC8" w:rsidP="00FF0CC8">
      <w:pPr>
        <w:tabs>
          <w:tab w:val="center" w:pos="4680"/>
        </w:tabs>
        <w:rPr>
          <w:rFonts w:cs="Tahoma"/>
          <w:szCs w:val="20"/>
        </w:rPr>
      </w:pPr>
    </w:p>
    <w:p w14:paraId="1AB6A7A5" w14:textId="77777777" w:rsidR="00FF0CC8" w:rsidRDefault="00FF0CC8" w:rsidP="00FF0CC8">
      <w:pPr>
        <w:tabs>
          <w:tab w:val="center" w:pos="4680"/>
        </w:tabs>
        <w:rPr>
          <w:rFonts w:cs="Tahoma"/>
          <w:szCs w:val="20"/>
        </w:rPr>
      </w:pPr>
    </w:p>
    <w:p w14:paraId="6C4A344A" w14:textId="77777777" w:rsidR="00FF0CC8" w:rsidRPr="004C389C" w:rsidRDefault="00FF0CC8" w:rsidP="00FF0CC8">
      <w:r>
        <w:rPr>
          <w:rFonts w:cs="Tahoma"/>
          <w:szCs w:val="20"/>
        </w:rPr>
        <w:t xml:space="preserve">Vertical component is in Quadrant IV and </w:t>
      </w:r>
      <m:oMath>
        <m:r>
          <w:rPr>
            <w:rFonts w:ascii="Cambria Math" w:hAnsi="Cambria Math" w:cs="Tahoma"/>
          </w:rPr>
          <m:t>θ</m:t>
        </m:r>
      </m:oMath>
      <w:r>
        <w:rPr>
          <w:rFonts w:cs="Tahoma"/>
        </w:rPr>
        <w:t xml:space="preserve"> </w:t>
      </w:r>
      <w:r>
        <w:rPr>
          <w:rFonts w:cs="Tahoma"/>
          <w:szCs w:val="20"/>
        </w:rPr>
        <w:t xml:space="preserve">must be in the interval </w:t>
      </w:r>
      <m:oMath>
        <m:d>
          <m:dPr>
            <m:begChr m:val="["/>
            <m:endChr m:val=""/>
            <m:ctrlPr>
              <w:rPr>
                <w:rFonts w:ascii="Cambria Math" w:hAnsi="Cambria Math" w:cs="Tahoma"/>
                <w:i/>
                <w:szCs w:val="20"/>
              </w:rPr>
            </m:ctrlPr>
          </m:dPr>
          <m:e>
            <m:r>
              <w:rPr>
                <w:rFonts w:ascii="Cambria Math" w:hAnsi="Cambria Math" w:cs="Tahoma"/>
                <w:szCs w:val="20"/>
              </w:rPr>
              <m:t>0,</m:t>
            </m:r>
            <m:d>
              <m:dPr>
                <m:begChr m:val=""/>
                <m:ctrlPr>
                  <w:rPr>
                    <w:rFonts w:ascii="Cambria Math" w:hAnsi="Cambria Math" w:cs="Tahoma"/>
                    <w:i/>
                    <w:szCs w:val="20"/>
                  </w:rPr>
                </m:ctrlPr>
              </m:dPr>
              <m:e>
                <m:r>
                  <w:rPr>
                    <w:rFonts w:ascii="Cambria Math" w:hAnsi="Cambria Math" w:cs="Tahoma"/>
                    <w:szCs w:val="20"/>
                  </w:rPr>
                  <m:t>360</m:t>
                </m:r>
              </m:e>
            </m:d>
          </m:e>
        </m:d>
      </m:oMath>
      <w:r>
        <w:rPr>
          <w:rFonts w:cs="Tahoma"/>
          <w:szCs w:val="20"/>
        </w:rPr>
        <w:t xml:space="preserve">, therefore we calculate </w:t>
      </w:r>
      <m:oMath>
        <m:r>
          <w:rPr>
            <w:rFonts w:ascii="Cambria Math" w:hAnsi="Cambria Math" w:cs="Tahoma"/>
          </w:rPr>
          <m:t>θ</m:t>
        </m:r>
      </m:oMath>
      <w:r>
        <w:rPr>
          <w:rFonts w:cs="Tahoma"/>
        </w:rPr>
        <w:t xml:space="preserve"> </w:t>
      </w:r>
      <w:r w:rsidRPr="00940A53">
        <w:rPr>
          <w:rFonts w:cs="Tahoma"/>
          <w:szCs w:val="20"/>
        </w:rPr>
        <w:t>by</w:t>
      </w:r>
    </w:p>
    <w:p w14:paraId="75C4E26E" w14:textId="77777777" w:rsidR="00FF0CC8" w:rsidRDefault="00FF0CC8" w:rsidP="00FF0CC8">
      <w:pPr>
        <w:tabs>
          <w:tab w:val="center" w:pos="4680"/>
        </w:tabs>
        <w:rPr>
          <w:rFonts w:cs="Tahoma"/>
          <w:szCs w:val="20"/>
        </w:rPr>
      </w:pPr>
    </w:p>
    <w:p w14:paraId="1D2F975D" w14:textId="77777777" w:rsidR="00FF0CC8" w:rsidRDefault="00FF0CC8" w:rsidP="00FF0CC8">
      <w:pPr>
        <w:tabs>
          <w:tab w:val="center" w:pos="4680"/>
        </w:tabs>
        <w:rPr>
          <w:rFonts w:cs="Tahoma"/>
          <w:szCs w:val="20"/>
        </w:rPr>
      </w:pPr>
      <w:r>
        <w:rPr>
          <w:rFonts w:cs="Tahoma"/>
        </w:rPr>
        <w:t xml:space="preserve">                                         </w:t>
      </w:r>
      <m:oMath>
        <m:r>
          <w:rPr>
            <w:rFonts w:ascii="Cambria Math" w:hAnsi="Cambria Math" w:cs="Tahoma"/>
          </w:rPr>
          <m:t>θ=360°-57.99°=302.005°</m:t>
        </m:r>
      </m:oMath>
    </w:p>
    <w:p w14:paraId="45CE98EF" w14:textId="77777777" w:rsidR="00FF0CC8" w:rsidRPr="00E53863" w:rsidRDefault="00FF0CC8" w:rsidP="00FF0CC8">
      <w:pPr>
        <w:tabs>
          <w:tab w:val="center" w:pos="4680"/>
        </w:tabs>
        <w:rPr>
          <w:rFonts w:cs="Tahoma"/>
          <w:szCs w:val="20"/>
        </w:rPr>
      </w:pPr>
      <w:r>
        <w:rPr>
          <w:rFonts w:cs="Tahoma"/>
          <w:szCs w:val="20"/>
        </w:rPr>
        <w:br/>
        <w:t xml:space="preserve">                                                                     </w:t>
      </w:r>
      <m:oMath>
        <m:r>
          <w:rPr>
            <w:rFonts w:ascii="Cambria Math" w:hAnsi="Cambria Math" w:cs="Tahoma"/>
          </w:rPr>
          <m:t>θ=302°.</m:t>
        </m:r>
      </m:oMath>
    </w:p>
    <w:p w14:paraId="21CDF3F9" w14:textId="77777777" w:rsidR="00FF0CC8" w:rsidRDefault="00FF0CC8" w:rsidP="00FF0CC8">
      <w:pPr>
        <w:tabs>
          <w:tab w:val="center" w:pos="4680"/>
        </w:tabs>
        <w:rPr>
          <w:rFonts w:cs="Tahoma"/>
          <w:szCs w:val="20"/>
        </w:rPr>
      </w:pPr>
    </w:p>
    <w:p w14:paraId="7515678D" w14:textId="77777777" w:rsidR="00FF0CC8" w:rsidRDefault="00FF0CC8" w:rsidP="00FF0CC8">
      <w:pPr>
        <w:tabs>
          <w:tab w:val="center" w:pos="4680"/>
        </w:tabs>
        <w:rPr>
          <w:rFonts w:cs="Tahoma"/>
          <w:szCs w:val="20"/>
        </w:rPr>
      </w:pPr>
    </w:p>
    <w:p w14:paraId="51329318" w14:textId="77777777" w:rsidR="00FF0CC8" w:rsidRDefault="00FF0CC8" w:rsidP="00FF0CC8">
      <w:pPr>
        <w:tabs>
          <w:tab w:val="center" w:pos="4680"/>
        </w:tabs>
        <w:rPr>
          <w:rFonts w:cs="Tahoma"/>
          <w:szCs w:val="20"/>
        </w:rPr>
      </w:pPr>
    </w:p>
    <w:p w14:paraId="1C41D7C3" w14:textId="77777777" w:rsidR="00FF0CC8" w:rsidRDefault="00FF0CC8" w:rsidP="00FF0CC8">
      <w:pPr>
        <w:tabs>
          <w:tab w:val="center" w:pos="4680"/>
        </w:tabs>
        <w:rPr>
          <w:rFonts w:cs="Tahoma"/>
          <w:szCs w:val="20"/>
        </w:rPr>
      </w:pPr>
    </w:p>
    <w:p w14:paraId="24FF17BA" w14:textId="77777777" w:rsidR="00FF0CC8" w:rsidRDefault="00FF0CC8" w:rsidP="00FF0CC8">
      <w:pPr>
        <w:tabs>
          <w:tab w:val="center" w:pos="4680"/>
        </w:tabs>
        <w:rPr>
          <w:rFonts w:cs="Tahoma"/>
          <w:szCs w:val="20"/>
        </w:rPr>
      </w:pPr>
    </w:p>
    <w:p w14:paraId="693E03C6" w14:textId="77777777" w:rsidR="00FF0CC8" w:rsidRDefault="00FF0CC8" w:rsidP="00FF0CC8">
      <w:pPr>
        <w:tabs>
          <w:tab w:val="center" w:pos="4680"/>
        </w:tabs>
        <w:rPr>
          <w:rFonts w:cs="Tahoma"/>
          <w:szCs w:val="20"/>
        </w:rPr>
      </w:pPr>
    </w:p>
    <w:p w14:paraId="72EB4496" w14:textId="77777777" w:rsidR="00FF0CC8" w:rsidRPr="008D3BA8" w:rsidRDefault="00FF0CC8" w:rsidP="00705059">
      <w:pPr>
        <w:pStyle w:val="Heading3"/>
      </w:pPr>
      <w:bookmarkStart w:id="118" w:name="_Toc87342130"/>
      <w:bookmarkStart w:id="119" w:name="_Toc94274766"/>
      <w:r>
        <w:lastRenderedPageBreak/>
        <w:t>THE COMPONENTS OF A VECTOR</w:t>
      </w:r>
      <w:bookmarkEnd w:id="118"/>
      <w:bookmarkEnd w:id="119"/>
    </w:p>
    <w:p w14:paraId="46B31CA3" w14:textId="77777777" w:rsidR="00FF0CC8" w:rsidRDefault="00FF0CC8" w:rsidP="00FF0CC8">
      <w:pPr>
        <w:tabs>
          <w:tab w:val="center" w:pos="4680"/>
        </w:tabs>
        <w:rPr>
          <w:rFonts w:cs="Tahoma"/>
          <w:szCs w:val="20"/>
        </w:rPr>
      </w:pPr>
    </w:p>
    <w:p w14:paraId="605E73A7" w14:textId="77777777" w:rsidR="00FF0CC8" w:rsidRPr="008C0894" w:rsidRDefault="00FF0CC8" w:rsidP="00FF0CC8">
      <w:pPr>
        <w:tabs>
          <w:tab w:val="center" w:pos="4680"/>
        </w:tabs>
        <w:rPr>
          <w:rFonts w:cs="Tahoma"/>
        </w:rPr>
      </w:pPr>
      <w:r>
        <w:rPr>
          <w:rFonts w:cs="Tahoma"/>
          <w:szCs w:val="20"/>
        </w:rPr>
        <w:t>The lengths of the</w:t>
      </w:r>
      <w:r w:rsidRPr="008C0894">
        <w:rPr>
          <w:rFonts w:cs="Tahoma"/>
          <w:bCs/>
          <w:szCs w:val="20"/>
        </w:rPr>
        <w:t xml:space="preserve"> </w:t>
      </w:r>
      <m:oMath>
        <m:r>
          <w:rPr>
            <w:rFonts w:ascii="Cambria Math" w:hAnsi="Cambria Math" w:cs="Tahoma"/>
            <w:szCs w:val="20"/>
          </w:rPr>
          <m:t>x</m:t>
        </m:r>
      </m:oMath>
      <w:r w:rsidRPr="008C0894">
        <w:rPr>
          <w:rFonts w:cs="Tahoma"/>
          <w:bCs/>
          <w:szCs w:val="20"/>
        </w:rPr>
        <w:t xml:space="preserve">- </w:t>
      </w:r>
      <w:r>
        <w:rPr>
          <w:rFonts w:cs="Tahoma"/>
          <w:szCs w:val="20"/>
        </w:rPr>
        <w:t xml:space="preserve">and </w:t>
      </w:r>
      <m:oMath>
        <m:r>
          <w:rPr>
            <w:rFonts w:ascii="Cambria Math" w:hAnsi="Cambria Math" w:cs="Tahoma"/>
            <w:szCs w:val="20"/>
          </w:rPr>
          <m:t>y</m:t>
        </m:r>
      </m:oMath>
      <w:r w:rsidRPr="008C0894">
        <w:rPr>
          <w:rFonts w:cs="Tahoma"/>
          <w:bCs/>
          <w:szCs w:val="20"/>
        </w:rPr>
        <w:t>-</w:t>
      </w:r>
      <w:r>
        <w:rPr>
          <w:rFonts w:cs="Tahoma"/>
          <w:szCs w:val="20"/>
        </w:rPr>
        <w:t xml:space="preserve"> components of a vector </w:t>
      </w:r>
      <m:oMath>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r>
          <w:rPr>
            <w:rFonts w:ascii="Cambria Math" w:hAnsi="Cambria Math" w:cs="Tahoma"/>
          </w:rPr>
          <m:t>=</m:t>
        </m:r>
        <m:rad>
          <m:radPr>
            <m:degHide m:val="1"/>
            <m:ctrlPr>
              <w:rPr>
                <w:rFonts w:ascii="Cambria Math" w:hAnsi="Cambria Math" w:cs="Tahoma"/>
                <w:i/>
              </w:rPr>
            </m:ctrlPr>
          </m:radPr>
          <m:deg/>
          <m:e>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sup>
                <m:r>
                  <w:rPr>
                    <w:rFonts w:ascii="Cambria Math" w:hAnsi="Cambria Math" w:cs="Tahoma"/>
                  </w:rPr>
                  <m:t>2</m:t>
                </m:r>
              </m:sup>
            </m:sSup>
          </m:e>
        </m:rad>
      </m:oMath>
    </w:p>
    <w:p w14:paraId="2287B0BA" w14:textId="77777777" w:rsidR="00FF0CC8" w:rsidRPr="00F35880" w:rsidRDefault="00FF0CC8" w:rsidP="00FF0CC8">
      <w:pPr>
        <w:tabs>
          <w:tab w:val="center" w:pos="4680"/>
        </w:tabs>
        <w:rPr>
          <w:rFonts w:cs="Tahoma"/>
          <w:szCs w:val="20"/>
        </w:rPr>
      </w:pPr>
      <w:r>
        <w:rPr>
          <w:rFonts w:cs="Tahoma"/>
          <w:szCs w:val="20"/>
        </w:rPr>
        <w:t>in two dimensions can be found using trigonometric ratios.</w:t>
      </w:r>
    </w:p>
    <w:p w14:paraId="4A9387FE" w14:textId="77777777" w:rsidR="00FF0CC8" w:rsidRDefault="00FF0CC8" w:rsidP="00FF0CC8">
      <w:pPr>
        <w:tabs>
          <w:tab w:val="center" w:pos="4680"/>
        </w:tabs>
        <w:rPr>
          <w:rFonts w:cs="Tahoma"/>
          <w:szCs w:val="20"/>
        </w:rPr>
      </w:pPr>
      <w:r>
        <w:rPr>
          <w:rFonts w:cs="Tahoma"/>
          <w:szCs w:val="20"/>
        </w:rPr>
        <w:br/>
      </w:r>
    </w:p>
    <w:p w14:paraId="18D4EC80" w14:textId="77777777" w:rsidR="00FF0CC8" w:rsidRDefault="00FF0CC8" w:rsidP="00FF0CC8">
      <w:pPr>
        <w:tabs>
          <w:tab w:val="center" w:pos="4680"/>
        </w:tabs>
        <w:jc w:val="center"/>
        <w:rPr>
          <w:rFonts w:cs="Tahoma"/>
          <w:szCs w:val="20"/>
        </w:rPr>
      </w:pPr>
      <w:r>
        <w:rPr>
          <w:rFonts w:cs="Tahoma"/>
          <w:noProof/>
          <w:szCs w:val="20"/>
        </w:rPr>
        <mc:AlternateContent>
          <mc:Choice Requires="wps">
            <w:drawing>
              <wp:inline distT="0" distB="0" distL="0" distR="0" wp14:anchorId="0250F003" wp14:editId="76145729">
                <wp:extent cx="4181475" cy="1028700"/>
                <wp:effectExtent l="0" t="0" r="28575" b="19050"/>
                <wp:docPr id="231" name="AutoShap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81475" cy="1028700"/>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wps:spPr>
                      <wps:txbx>
                        <w:txbxContent>
                          <w:p w14:paraId="4C3BDE7A" w14:textId="77777777" w:rsidR="00FF0CC8" w:rsidRDefault="004552CF" w:rsidP="00FF0CC8">
                            <w:pPr>
                              <w:jc w:val="center"/>
                            </w:pPr>
                            <m:oMath>
                              <m:sSub>
                                <m:sSubPr>
                                  <m:ctrlPr>
                                    <w:rPr>
                                      <w:rFonts w:ascii="Cambria Math" w:hAnsi="Cambria Math" w:cs="Tahoma"/>
                                      <w:i/>
                                      <w:sz w:val="22"/>
                                      <w:szCs w:val="22"/>
                                    </w:rPr>
                                  </m:ctrlPr>
                                </m:sSubPr>
                                <m:e>
                                  <m:acc>
                                    <m:accPr>
                                      <m:chr m:val="⃗"/>
                                      <m:ctrlPr>
                                        <w:rPr>
                                          <w:rFonts w:ascii="Cambria Math" w:hAnsi="Cambria Math" w:cs="Tahoma"/>
                                          <w:i/>
                                          <w:sz w:val="22"/>
                                          <w:szCs w:val="22"/>
                                        </w:rPr>
                                      </m:ctrlPr>
                                    </m:accPr>
                                    <m:e>
                                      <m:r>
                                        <w:rPr>
                                          <w:rFonts w:ascii="Cambria Math" w:hAnsi="Cambria Math" w:cs="Tahoma"/>
                                          <w:sz w:val="22"/>
                                          <w:szCs w:val="22"/>
                                        </w:rPr>
                                        <m:t>v</m:t>
                                      </m:r>
                                    </m:e>
                                  </m:acc>
                                </m:e>
                                <m:sub>
                                  <m:r>
                                    <w:rPr>
                                      <w:rFonts w:ascii="Cambria Math" w:hAnsi="Cambria Math" w:cs="Tahoma"/>
                                      <w:sz w:val="22"/>
                                      <w:szCs w:val="22"/>
                                    </w:rPr>
                                    <m:t>x</m:t>
                                  </m:r>
                                </m:sub>
                              </m:sSub>
                              <m:r>
                                <m:rPr>
                                  <m:sty m:val="p"/>
                                </m:rPr>
                                <w:rPr>
                                  <w:rFonts w:ascii="Cambria Math" w:hAnsi="Cambria Math" w:cs="Tahoma"/>
                                  <w:sz w:val="22"/>
                                  <w:szCs w:val="22"/>
                                </w:rPr>
                                <m:t>=</m:t>
                              </m:r>
                              <m:d>
                                <m:dPr>
                                  <m:begChr m:val="‖"/>
                                  <m:endChr m:val="‖"/>
                                  <m:ctrlPr>
                                    <w:rPr>
                                      <w:rFonts w:ascii="Cambria Math" w:hAnsi="Cambria Math" w:cs="Tahoma"/>
                                      <w:iCs/>
                                      <w:sz w:val="22"/>
                                      <w:szCs w:val="22"/>
                                    </w:rPr>
                                  </m:ctrlPr>
                                </m:dPr>
                                <m:e>
                                  <m:acc>
                                    <m:accPr>
                                      <m:chr m:val="⃗"/>
                                      <m:ctrlPr>
                                        <w:rPr>
                                          <w:rFonts w:ascii="Cambria Math" w:hAnsi="Cambria Math" w:cs="Tahoma"/>
                                          <w:i/>
                                          <w:iCs/>
                                          <w:sz w:val="22"/>
                                          <w:szCs w:val="22"/>
                                        </w:rPr>
                                      </m:ctrlPr>
                                    </m:accPr>
                                    <m:e>
                                      <m:r>
                                        <w:rPr>
                                          <w:rFonts w:ascii="Cambria Math" w:hAnsi="Cambria Math" w:cs="Tahoma"/>
                                          <w:sz w:val="22"/>
                                          <w:szCs w:val="22"/>
                                        </w:rPr>
                                        <m:t>v</m:t>
                                      </m:r>
                                    </m:e>
                                  </m:acc>
                                </m:e>
                              </m:d>
                              <m:r>
                                <m:rPr>
                                  <m:sty m:val="p"/>
                                </m:rPr>
                                <w:rPr>
                                  <w:rFonts w:ascii="Cambria Math" w:hAnsi="Cambria Math" w:cs="Tahoma"/>
                                  <w:sz w:val="22"/>
                                  <w:szCs w:val="22"/>
                                </w:rPr>
                                <m:t>cos</m:t>
                              </m:r>
                              <m:r>
                                <w:rPr>
                                  <w:rFonts w:ascii="Cambria Math" w:hAnsi="Cambria Math" w:cs="Tahoma"/>
                                  <w:sz w:val="22"/>
                                  <w:szCs w:val="22"/>
                                </w:rPr>
                                <m:t>θ</m:t>
                              </m:r>
                            </m:oMath>
                            <w:r w:rsidR="00FF0CC8">
                              <w:rPr>
                                <w:rFonts w:cs="Tahoma"/>
                              </w:rPr>
                              <w:t xml:space="preserve">    </w:t>
                            </w:r>
                            <w:r w:rsidR="00FF0CC8" w:rsidRPr="00F35880">
                              <w:rPr>
                                <w:rFonts w:cs="Tahoma"/>
                                <w:szCs w:val="20"/>
                              </w:rPr>
                              <w:t xml:space="preserve">and </w:t>
                            </w:r>
                            <w:r w:rsidR="00FF0CC8">
                              <w:rPr>
                                <w:rFonts w:cs="Tahoma"/>
                                <w:szCs w:val="20"/>
                              </w:rPr>
                              <w:t xml:space="preserve">     </w:t>
                            </w:r>
                            <m:oMath>
                              <m:sSub>
                                <m:sSubPr>
                                  <m:ctrlPr>
                                    <w:rPr>
                                      <w:rFonts w:ascii="Cambria Math" w:hAnsi="Cambria Math" w:cs="Tahoma"/>
                                      <w:i/>
                                      <w:sz w:val="22"/>
                                      <w:szCs w:val="22"/>
                                    </w:rPr>
                                  </m:ctrlPr>
                                </m:sSubPr>
                                <m:e>
                                  <m:acc>
                                    <m:accPr>
                                      <m:chr m:val="⃗"/>
                                      <m:ctrlPr>
                                        <w:rPr>
                                          <w:rFonts w:ascii="Cambria Math" w:hAnsi="Cambria Math" w:cs="Tahoma"/>
                                          <w:i/>
                                          <w:sz w:val="22"/>
                                          <w:szCs w:val="22"/>
                                        </w:rPr>
                                      </m:ctrlPr>
                                    </m:accPr>
                                    <m:e>
                                      <m:r>
                                        <w:rPr>
                                          <w:rFonts w:ascii="Cambria Math" w:hAnsi="Cambria Math" w:cs="Tahoma"/>
                                          <w:sz w:val="22"/>
                                          <w:szCs w:val="22"/>
                                        </w:rPr>
                                        <m:t>v</m:t>
                                      </m:r>
                                    </m:e>
                                  </m:acc>
                                </m:e>
                                <m:sub>
                                  <m:r>
                                    <w:rPr>
                                      <w:rFonts w:ascii="Cambria Math" w:hAnsi="Cambria Math" w:cs="Tahoma"/>
                                      <w:sz w:val="22"/>
                                      <w:szCs w:val="22"/>
                                    </w:rPr>
                                    <m:t>y</m:t>
                                  </m:r>
                                </m:sub>
                              </m:sSub>
                              <m:r>
                                <w:rPr>
                                  <w:rFonts w:ascii="Cambria Math" w:hAnsi="Cambria Math" w:cs="Tahoma"/>
                                  <w:sz w:val="22"/>
                                  <w:szCs w:val="22"/>
                                </w:rPr>
                                <m:t>=</m:t>
                              </m:r>
                              <m:d>
                                <m:dPr>
                                  <m:begChr m:val="‖"/>
                                  <m:endChr m:val="‖"/>
                                  <m:ctrlPr>
                                    <w:rPr>
                                      <w:rFonts w:ascii="Cambria Math" w:hAnsi="Cambria Math" w:cs="Tahoma"/>
                                      <w:iCs/>
                                      <w:sz w:val="22"/>
                                      <w:szCs w:val="22"/>
                                    </w:rPr>
                                  </m:ctrlPr>
                                </m:dPr>
                                <m:e>
                                  <m:acc>
                                    <m:accPr>
                                      <m:chr m:val="⃗"/>
                                      <m:ctrlPr>
                                        <w:rPr>
                                          <w:rFonts w:ascii="Cambria Math" w:hAnsi="Cambria Math" w:cs="Tahoma"/>
                                          <w:i/>
                                          <w:iCs/>
                                          <w:sz w:val="22"/>
                                          <w:szCs w:val="22"/>
                                        </w:rPr>
                                      </m:ctrlPr>
                                    </m:accPr>
                                    <m:e>
                                      <m:r>
                                        <w:rPr>
                                          <w:rFonts w:ascii="Cambria Math" w:hAnsi="Cambria Math" w:cs="Tahoma"/>
                                          <w:sz w:val="22"/>
                                          <w:szCs w:val="22"/>
                                        </w:rPr>
                                        <m:t>v</m:t>
                                      </m:r>
                                    </m:e>
                                  </m:acc>
                                </m:e>
                              </m:d>
                              <m:r>
                                <m:rPr>
                                  <m:sty m:val="p"/>
                                </m:rPr>
                                <w:rPr>
                                  <w:rFonts w:ascii="Cambria Math" w:hAnsi="Cambria Math" w:cs="Tahoma"/>
                                  <w:sz w:val="22"/>
                                  <w:szCs w:val="22"/>
                                </w:rPr>
                                <m:t>sin</m:t>
                              </m:r>
                              <m:r>
                                <w:rPr>
                                  <w:rFonts w:ascii="Cambria Math" w:hAnsi="Cambria Math" w:cs="Tahoma"/>
                                  <w:sz w:val="22"/>
                                  <w:szCs w:val="22"/>
                                </w:rPr>
                                <m:t>θ</m:t>
                              </m:r>
                            </m:oMath>
                          </w:p>
                          <w:p w14:paraId="2FD2BBCC" w14:textId="77777777" w:rsidR="00FF0CC8" w:rsidRDefault="00FF0CC8" w:rsidP="00FF0CC8">
                            <w:pPr>
                              <w:jc w:val="center"/>
                            </w:pPr>
                          </w:p>
                          <w:p w14:paraId="427B53E8" w14:textId="77777777" w:rsidR="00FF0CC8" w:rsidRPr="006229D8" w:rsidRDefault="004552CF" w:rsidP="00FF0CC8">
                            <w:pPr>
                              <w:jc w:val="center"/>
                              <w:rPr>
                                <w:rFonts w:cs="Tahoma"/>
                                <w:szCs w:val="20"/>
                              </w:rPr>
                            </w:pPr>
                            <m:oMath>
                              <m:sSub>
                                <m:sSubPr>
                                  <m:ctrlPr>
                                    <w:rPr>
                                      <w:rFonts w:ascii="Cambria Math" w:hAnsi="Cambria Math" w:cs="Tahoma"/>
                                      <w:i/>
                                    </w:rPr>
                                  </m:ctrlPr>
                                </m:sSubPr>
                                <m:e>
                                  <m:acc>
                                    <m:accPr>
                                      <m:chr m:val="⃗"/>
                                      <m:ctrlPr>
                                        <w:rPr>
                                          <w:rFonts w:ascii="Cambria Math" w:hAnsi="Cambria Math" w:cs="Tahoma"/>
                                          <w:i/>
                                        </w:rPr>
                                      </m:ctrlPr>
                                    </m:accPr>
                                    <m:e>
                                      <m:r>
                                        <w:rPr>
                                          <w:rFonts w:ascii="Cambria Math" w:hAnsi="Cambria Math" w:cs="Tahoma"/>
                                        </w:rPr>
                                        <m:t>v</m:t>
                                      </m:r>
                                    </m:e>
                                  </m:acc>
                                </m:e>
                                <m:sub>
                                  <m:r>
                                    <w:rPr>
                                      <w:rFonts w:ascii="Cambria Math" w:hAnsi="Cambria Math" w:cs="Tahoma"/>
                                    </w:rPr>
                                    <m:t>x</m:t>
                                  </m:r>
                                </m:sub>
                              </m:sSub>
                            </m:oMath>
                            <w:r w:rsidR="00FF0CC8">
                              <w:rPr>
                                <w:rFonts w:eastAsiaTheme="minorEastAsia" w:cs="Tahoma"/>
                              </w:rPr>
                              <w:t xml:space="preserve"> </w:t>
                            </w:r>
                            <w:r w:rsidR="00FF0CC8" w:rsidRPr="006229D8">
                              <w:rPr>
                                <w:rFonts w:cs="Tahoma"/>
                                <w:szCs w:val="20"/>
                              </w:rPr>
                              <w:t xml:space="preserve">is the </w:t>
                            </w:r>
                            <w:r w:rsidR="00FF0CC8">
                              <w:rPr>
                                <w:rFonts w:cs="Tahoma"/>
                                <w:szCs w:val="20"/>
                              </w:rPr>
                              <w:t xml:space="preserve">horizontal component of </w:t>
                            </w:r>
                            <m:oMath>
                              <m:acc>
                                <m:accPr>
                                  <m:chr m:val="⃗"/>
                                  <m:ctrlPr>
                                    <w:rPr>
                                      <w:rFonts w:ascii="Cambria Math" w:hAnsi="Cambria Math" w:cs="Tahoma"/>
                                      <w:i/>
                                      <w:szCs w:val="20"/>
                                    </w:rPr>
                                  </m:ctrlPr>
                                </m:accPr>
                                <m:e>
                                  <m:r>
                                    <w:rPr>
                                      <w:rFonts w:ascii="Cambria Math" w:hAnsi="Cambria Math" w:cs="Tahoma"/>
                                      <w:szCs w:val="20"/>
                                    </w:rPr>
                                    <m:t>v</m:t>
                                  </m:r>
                                </m:e>
                              </m:acc>
                            </m:oMath>
                            <w:r w:rsidR="00FF0CC8">
                              <w:rPr>
                                <w:rFonts w:cs="Tahoma"/>
                                <w:b/>
                                <w:bCs/>
                                <w:szCs w:val="20"/>
                              </w:rPr>
                              <w:t xml:space="preserve"> </w:t>
                            </w:r>
                            <w:r w:rsidR="00FF0CC8" w:rsidRPr="006229D8">
                              <w:rPr>
                                <w:rFonts w:cs="Tahoma"/>
                                <w:szCs w:val="20"/>
                              </w:rPr>
                              <w:t>and</w:t>
                            </w:r>
                            <w:r w:rsidR="00FF0CC8">
                              <w:rPr>
                                <w:rFonts w:cs="Tahoma"/>
                                <w:szCs w:val="20"/>
                              </w:rPr>
                              <w:t xml:space="preserve"> </w:t>
                            </w:r>
                            <m:oMath>
                              <m:sSub>
                                <m:sSubPr>
                                  <m:ctrlPr>
                                    <w:rPr>
                                      <w:rFonts w:ascii="Cambria Math" w:hAnsi="Cambria Math" w:cs="Tahoma"/>
                                      <w:i/>
                                      <w:szCs w:val="20"/>
                                    </w:rPr>
                                  </m:ctrlPr>
                                </m:sSubPr>
                                <m:e>
                                  <m:acc>
                                    <m:accPr>
                                      <m:chr m:val="⃗"/>
                                      <m:ctrlPr>
                                        <w:rPr>
                                          <w:rFonts w:ascii="Cambria Math" w:hAnsi="Cambria Math" w:cs="Tahoma"/>
                                          <w:i/>
                                          <w:szCs w:val="20"/>
                                        </w:rPr>
                                      </m:ctrlPr>
                                    </m:accPr>
                                    <m:e>
                                      <m:r>
                                        <w:rPr>
                                          <w:rFonts w:ascii="Cambria Math" w:hAnsi="Cambria Math" w:cs="Tahoma"/>
                                          <w:szCs w:val="20"/>
                                        </w:rPr>
                                        <m:t>v</m:t>
                                      </m:r>
                                    </m:e>
                                  </m:acc>
                                </m:e>
                                <m:sub>
                                  <m:r>
                                    <w:rPr>
                                      <w:rFonts w:ascii="Cambria Math" w:hAnsi="Cambria Math" w:cs="Tahoma"/>
                                      <w:szCs w:val="20"/>
                                    </w:rPr>
                                    <m:t>y</m:t>
                                  </m:r>
                                </m:sub>
                              </m:sSub>
                            </m:oMath>
                            <w:r w:rsidR="00FF0CC8" w:rsidRPr="006229D8">
                              <w:rPr>
                                <w:rFonts w:cs="Tahoma"/>
                                <w:szCs w:val="20"/>
                              </w:rPr>
                              <w:t xml:space="preserve"> is the vertical component.</w:t>
                            </w:r>
                          </w:p>
                          <w:p w14:paraId="104EBA1C" w14:textId="77777777" w:rsidR="00FF0CC8" w:rsidRDefault="00FF0CC8" w:rsidP="00FF0CC8">
                            <w:pPr>
                              <w:jc w:val="center"/>
                              <w:rPr>
                                <w:rFonts w:cs="Tahoma"/>
                                <w:szCs w:val="20"/>
                              </w:rPr>
                            </w:pPr>
                          </w:p>
                          <w:p w14:paraId="37467AF2" w14:textId="77777777" w:rsidR="00FF0CC8" w:rsidRPr="00F35880" w:rsidRDefault="00FF0CC8" w:rsidP="00FF0CC8">
                            <w:pPr>
                              <w:jc w:val="center"/>
                              <w:rPr>
                                <w:rFonts w:cs="Tahoma"/>
                                <w:szCs w:val="20"/>
                              </w:rPr>
                            </w:pPr>
                            <w:r w:rsidRPr="00F35880">
                              <w:rPr>
                                <w:rFonts w:cs="Tahoma"/>
                                <w:szCs w:val="20"/>
                              </w:rPr>
                              <w:t xml:space="preserve">The angle </w:t>
                            </w:r>
                            <m:oMath>
                              <m:r>
                                <w:rPr>
                                  <w:rFonts w:ascii="Cambria Math" w:hAnsi="Cambria Math" w:cs="Tahoma"/>
                                  <w:szCs w:val="20"/>
                                </w:rPr>
                                <m:t>θ</m:t>
                              </m:r>
                            </m:oMath>
                            <w:r w:rsidRPr="00F35880">
                              <w:rPr>
                                <w:rFonts w:cs="Tahoma"/>
                                <w:szCs w:val="20"/>
                              </w:rPr>
                              <w:t xml:space="preserve"> is always between 0° and 360°.</w:t>
                            </w:r>
                          </w:p>
                          <w:p w14:paraId="25E7674A" w14:textId="77777777" w:rsidR="00FF0CC8" w:rsidRPr="00FF63CF" w:rsidRDefault="00FF0CC8" w:rsidP="00FF0CC8">
                            <w:pPr>
                              <w:jc w:val="center"/>
                            </w:pPr>
                          </w:p>
                        </w:txbxContent>
                      </wps:txbx>
                      <wps:bodyPr rot="0" vert="horz" wrap="square" lIns="91440" tIns="45720" rIns="91440" bIns="45720" anchor="t" anchorCtr="0" upright="1">
                        <a:noAutofit/>
                      </wps:bodyPr>
                    </wps:wsp>
                  </a:graphicData>
                </a:graphic>
              </wp:inline>
            </w:drawing>
          </mc:Choice>
          <mc:Fallback>
            <w:pict>
              <v:roundrect w14:anchorId="0250F003" id="AutoShape 108" o:spid="_x0000_s1076" style="width:329.25pt;height:81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" fillcolor="#e2efd9 [665]" strokecolor="#a5a5a5 [2092]" strokeweight=".25pt">
                <v:textbox>
                  <w:txbxContent>
                    <w:p w14:paraId="4C3BDE7A" w14:textId="77777777" w:rsidR="00FF0CC8" w:rsidRDefault="004552CF" w:rsidP="00FF0CC8">
                      <w:pPr>
                        <w:jc w:val="center"/>
                      </w:pPr>
                      <m:oMath>
                        <m:sSub>
                          <m:sSubPr>
                            <m:ctrlPr>
                              <w:rPr>
                                <w:rFonts w:ascii="Cambria Math" w:hAnsi="Cambria Math" w:cs="Tahoma"/>
                                <w:i/>
                                <w:sz w:val="22"/>
                                <w:szCs w:val="22"/>
                              </w:rPr>
                            </m:ctrlPr>
                          </m:sSubPr>
                          <m:e>
                            <m:acc>
                              <m:accPr>
                                <m:chr m:val="⃗"/>
                                <m:ctrlPr>
                                  <w:rPr>
                                    <w:rFonts w:ascii="Cambria Math" w:hAnsi="Cambria Math" w:cs="Tahoma"/>
                                    <w:i/>
                                    <w:sz w:val="22"/>
                                    <w:szCs w:val="22"/>
                                  </w:rPr>
                                </m:ctrlPr>
                              </m:accPr>
                              <m:e>
                                <m:r>
                                  <w:rPr>
                                    <w:rFonts w:ascii="Cambria Math" w:hAnsi="Cambria Math" w:cs="Tahoma"/>
                                    <w:sz w:val="22"/>
                                    <w:szCs w:val="22"/>
                                  </w:rPr>
                                  <m:t>v</m:t>
                                </m:r>
                              </m:e>
                            </m:acc>
                          </m:e>
                          <m:sub>
                            <m:r>
                              <w:rPr>
                                <w:rFonts w:ascii="Cambria Math" w:hAnsi="Cambria Math" w:cs="Tahoma"/>
                                <w:sz w:val="22"/>
                                <w:szCs w:val="22"/>
                              </w:rPr>
                              <m:t>x</m:t>
                            </m:r>
                          </m:sub>
                        </m:sSub>
                        <m:r>
                          <m:rPr>
                            <m:sty m:val="p"/>
                          </m:rPr>
                          <w:rPr>
                            <w:rFonts w:ascii="Cambria Math" w:hAnsi="Cambria Math" w:cs="Tahoma"/>
                            <w:sz w:val="22"/>
                            <w:szCs w:val="22"/>
                          </w:rPr>
                          <m:t>=</m:t>
                        </m:r>
                        <m:d>
                          <m:dPr>
                            <m:begChr m:val="‖"/>
                            <m:endChr m:val="‖"/>
                            <m:ctrlPr>
                              <w:rPr>
                                <w:rFonts w:ascii="Cambria Math" w:hAnsi="Cambria Math" w:cs="Tahoma"/>
                                <w:iCs/>
                                <w:sz w:val="22"/>
                                <w:szCs w:val="22"/>
                              </w:rPr>
                            </m:ctrlPr>
                          </m:dPr>
                          <m:e>
                            <m:acc>
                              <m:accPr>
                                <m:chr m:val="⃗"/>
                                <m:ctrlPr>
                                  <w:rPr>
                                    <w:rFonts w:ascii="Cambria Math" w:hAnsi="Cambria Math" w:cs="Tahoma"/>
                                    <w:i/>
                                    <w:iCs/>
                                    <w:sz w:val="22"/>
                                    <w:szCs w:val="22"/>
                                  </w:rPr>
                                </m:ctrlPr>
                              </m:accPr>
                              <m:e>
                                <m:r>
                                  <w:rPr>
                                    <w:rFonts w:ascii="Cambria Math" w:hAnsi="Cambria Math" w:cs="Tahoma"/>
                                    <w:sz w:val="22"/>
                                    <w:szCs w:val="22"/>
                                  </w:rPr>
                                  <m:t>v</m:t>
                                </m:r>
                              </m:e>
                            </m:acc>
                          </m:e>
                        </m:d>
                        <m:r>
                          <m:rPr>
                            <m:sty m:val="p"/>
                          </m:rPr>
                          <w:rPr>
                            <w:rFonts w:ascii="Cambria Math" w:hAnsi="Cambria Math" w:cs="Tahoma"/>
                            <w:sz w:val="22"/>
                            <w:szCs w:val="22"/>
                          </w:rPr>
                          <m:t>cos</m:t>
                        </m:r>
                        <m:r>
                          <w:rPr>
                            <w:rFonts w:ascii="Cambria Math" w:hAnsi="Cambria Math" w:cs="Tahoma"/>
                            <w:sz w:val="22"/>
                            <w:szCs w:val="22"/>
                          </w:rPr>
                          <m:t>θ</m:t>
                        </m:r>
                      </m:oMath>
                      <w:r w:rsidR="00FF0CC8">
                        <w:rPr>
                          <w:rFonts w:cs="Tahoma"/>
                        </w:rPr>
                        <w:t xml:space="preserve">    </w:t>
                      </w:r>
                      <w:r w:rsidR="00FF0CC8" w:rsidRPr="00F35880">
                        <w:rPr>
                          <w:rFonts w:cs="Tahoma"/>
                          <w:szCs w:val="20"/>
                        </w:rPr>
                        <w:t xml:space="preserve">and </w:t>
                      </w:r>
                      <w:r w:rsidR="00FF0CC8">
                        <w:rPr>
                          <w:rFonts w:cs="Tahoma"/>
                          <w:szCs w:val="20"/>
                        </w:rPr>
                        <w:t xml:space="preserve">     </w:t>
                      </w:r>
                      <m:oMath>
                        <m:sSub>
                          <m:sSubPr>
                            <m:ctrlPr>
                              <w:rPr>
                                <w:rFonts w:ascii="Cambria Math" w:hAnsi="Cambria Math" w:cs="Tahoma"/>
                                <w:i/>
                                <w:sz w:val="22"/>
                                <w:szCs w:val="22"/>
                              </w:rPr>
                            </m:ctrlPr>
                          </m:sSubPr>
                          <m:e>
                            <m:acc>
                              <m:accPr>
                                <m:chr m:val="⃗"/>
                                <m:ctrlPr>
                                  <w:rPr>
                                    <w:rFonts w:ascii="Cambria Math" w:hAnsi="Cambria Math" w:cs="Tahoma"/>
                                    <w:i/>
                                    <w:sz w:val="22"/>
                                    <w:szCs w:val="22"/>
                                  </w:rPr>
                                </m:ctrlPr>
                              </m:accPr>
                              <m:e>
                                <m:r>
                                  <w:rPr>
                                    <w:rFonts w:ascii="Cambria Math" w:hAnsi="Cambria Math" w:cs="Tahoma"/>
                                    <w:sz w:val="22"/>
                                    <w:szCs w:val="22"/>
                                  </w:rPr>
                                  <m:t>v</m:t>
                                </m:r>
                              </m:e>
                            </m:acc>
                          </m:e>
                          <m:sub>
                            <m:r>
                              <w:rPr>
                                <w:rFonts w:ascii="Cambria Math" w:hAnsi="Cambria Math" w:cs="Tahoma"/>
                                <w:sz w:val="22"/>
                                <w:szCs w:val="22"/>
                              </w:rPr>
                              <m:t>y</m:t>
                            </m:r>
                          </m:sub>
                        </m:sSub>
                        <m:r>
                          <w:rPr>
                            <w:rFonts w:ascii="Cambria Math" w:hAnsi="Cambria Math" w:cs="Tahoma"/>
                            <w:sz w:val="22"/>
                            <w:szCs w:val="22"/>
                          </w:rPr>
                          <m:t>=</m:t>
                        </m:r>
                        <m:d>
                          <m:dPr>
                            <m:begChr m:val="‖"/>
                            <m:endChr m:val="‖"/>
                            <m:ctrlPr>
                              <w:rPr>
                                <w:rFonts w:ascii="Cambria Math" w:hAnsi="Cambria Math" w:cs="Tahoma"/>
                                <w:iCs/>
                                <w:sz w:val="22"/>
                                <w:szCs w:val="22"/>
                              </w:rPr>
                            </m:ctrlPr>
                          </m:dPr>
                          <m:e>
                            <m:acc>
                              <m:accPr>
                                <m:chr m:val="⃗"/>
                                <m:ctrlPr>
                                  <w:rPr>
                                    <w:rFonts w:ascii="Cambria Math" w:hAnsi="Cambria Math" w:cs="Tahoma"/>
                                    <w:i/>
                                    <w:iCs/>
                                    <w:sz w:val="22"/>
                                    <w:szCs w:val="22"/>
                                  </w:rPr>
                                </m:ctrlPr>
                              </m:accPr>
                              <m:e>
                                <m:r>
                                  <w:rPr>
                                    <w:rFonts w:ascii="Cambria Math" w:hAnsi="Cambria Math" w:cs="Tahoma"/>
                                    <w:sz w:val="22"/>
                                    <w:szCs w:val="22"/>
                                  </w:rPr>
                                  <m:t>v</m:t>
                                </m:r>
                              </m:e>
                            </m:acc>
                          </m:e>
                        </m:d>
                        <m:r>
                          <m:rPr>
                            <m:sty m:val="p"/>
                          </m:rPr>
                          <w:rPr>
                            <w:rFonts w:ascii="Cambria Math" w:hAnsi="Cambria Math" w:cs="Tahoma"/>
                            <w:sz w:val="22"/>
                            <w:szCs w:val="22"/>
                          </w:rPr>
                          <m:t>sin</m:t>
                        </m:r>
                        <m:r>
                          <w:rPr>
                            <w:rFonts w:ascii="Cambria Math" w:hAnsi="Cambria Math" w:cs="Tahoma"/>
                            <w:sz w:val="22"/>
                            <w:szCs w:val="22"/>
                          </w:rPr>
                          <m:t>θ</m:t>
                        </m:r>
                      </m:oMath>
                    </w:p>
                    <w:p w14:paraId="2FD2BBCC" w14:textId="77777777" w:rsidR="00FF0CC8" w:rsidRDefault="00FF0CC8" w:rsidP="00FF0CC8">
                      <w:pPr>
                        <w:jc w:val="center"/>
                      </w:pPr>
                    </w:p>
                    <w:p w14:paraId="427B53E8" w14:textId="77777777" w:rsidR="00FF0CC8" w:rsidRPr="006229D8" w:rsidRDefault="004552CF" w:rsidP="00FF0CC8">
                      <w:pPr>
                        <w:jc w:val="center"/>
                        <w:rPr>
                          <w:rFonts w:cs="Tahoma"/>
                          <w:szCs w:val="20"/>
                        </w:rPr>
                      </w:pPr>
                      <m:oMath>
                        <m:sSub>
                          <m:sSubPr>
                            <m:ctrlPr>
                              <w:rPr>
                                <w:rFonts w:ascii="Cambria Math" w:hAnsi="Cambria Math" w:cs="Tahoma"/>
                                <w:i/>
                              </w:rPr>
                            </m:ctrlPr>
                          </m:sSubPr>
                          <m:e>
                            <m:acc>
                              <m:accPr>
                                <m:chr m:val="⃗"/>
                                <m:ctrlPr>
                                  <w:rPr>
                                    <w:rFonts w:ascii="Cambria Math" w:hAnsi="Cambria Math" w:cs="Tahoma"/>
                                    <w:i/>
                                  </w:rPr>
                                </m:ctrlPr>
                              </m:accPr>
                              <m:e>
                                <m:r>
                                  <w:rPr>
                                    <w:rFonts w:ascii="Cambria Math" w:hAnsi="Cambria Math" w:cs="Tahoma"/>
                                  </w:rPr>
                                  <m:t>v</m:t>
                                </m:r>
                              </m:e>
                            </m:acc>
                          </m:e>
                          <m:sub>
                            <m:r>
                              <w:rPr>
                                <w:rFonts w:ascii="Cambria Math" w:hAnsi="Cambria Math" w:cs="Tahoma"/>
                              </w:rPr>
                              <m:t>x</m:t>
                            </m:r>
                          </m:sub>
                        </m:sSub>
                      </m:oMath>
                      <w:r w:rsidR="00FF0CC8">
                        <w:rPr>
                          <w:rFonts w:eastAsiaTheme="minorEastAsia" w:cs="Tahoma"/>
                        </w:rPr>
                        <w:t xml:space="preserve"> </w:t>
                      </w:r>
                      <w:r w:rsidR="00FF0CC8" w:rsidRPr="006229D8">
                        <w:rPr>
                          <w:rFonts w:cs="Tahoma"/>
                          <w:szCs w:val="20"/>
                        </w:rPr>
                        <w:t xml:space="preserve">is the </w:t>
                      </w:r>
                      <w:r w:rsidR="00FF0CC8">
                        <w:rPr>
                          <w:rFonts w:cs="Tahoma"/>
                          <w:szCs w:val="20"/>
                        </w:rPr>
                        <w:t xml:space="preserve">horizontal component of </w:t>
                      </w:r>
                      <m:oMath>
                        <m:acc>
                          <m:accPr>
                            <m:chr m:val="⃗"/>
                            <m:ctrlPr>
                              <w:rPr>
                                <w:rFonts w:ascii="Cambria Math" w:hAnsi="Cambria Math" w:cs="Tahoma"/>
                                <w:i/>
                                <w:szCs w:val="20"/>
                              </w:rPr>
                            </m:ctrlPr>
                          </m:accPr>
                          <m:e>
                            <m:r>
                              <w:rPr>
                                <w:rFonts w:ascii="Cambria Math" w:hAnsi="Cambria Math" w:cs="Tahoma"/>
                                <w:szCs w:val="20"/>
                              </w:rPr>
                              <m:t>v</m:t>
                            </m:r>
                          </m:e>
                        </m:acc>
                      </m:oMath>
                      <w:r w:rsidR="00FF0CC8">
                        <w:rPr>
                          <w:rFonts w:cs="Tahoma"/>
                          <w:b/>
                          <w:bCs/>
                          <w:szCs w:val="20"/>
                        </w:rPr>
                        <w:t xml:space="preserve"> </w:t>
                      </w:r>
                      <w:r w:rsidR="00FF0CC8" w:rsidRPr="006229D8">
                        <w:rPr>
                          <w:rFonts w:cs="Tahoma"/>
                          <w:szCs w:val="20"/>
                        </w:rPr>
                        <w:t>and</w:t>
                      </w:r>
                      <w:r w:rsidR="00FF0CC8">
                        <w:rPr>
                          <w:rFonts w:cs="Tahoma"/>
                          <w:szCs w:val="20"/>
                        </w:rPr>
                        <w:t xml:space="preserve"> </w:t>
                      </w:r>
                      <m:oMath>
                        <m:sSub>
                          <m:sSubPr>
                            <m:ctrlPr>
                              <w:rPr>
                                <w:rFonts w:ascii="Cambria Math" w:hAnsi="Cambria Math" w:cs="Tahoma"/>
                                <w:i/>
                                <w:szCs w:val="20"/>
                              </w:rPr>
                            </m:ctrlPr>
                          </m:sSubPr>
                          <m:e>
                            <m:acc>
                              <m:accPr>
                                <m:chr m:val="⃗"/>
                                <m:ctrlPr>
                                  <w:rPr>
                                    <w:rFonts w:ascii="Cambria Math" w:hAnsi="Cambria Math" w:cs="Tahoma"/>
                                    <w:i/>
                                    <w:szCs w:val="20"/>
                                  </w:rPr>
                                </m:ctrlPr>
                              </m:accPr>
                              <m:e>
                                <m:r>
                                  <w:rPr>
                                    <w:rFonts w:ascii="Cambria Math" w:hAnsi="Cambria Math" w:cs="Tahoma"/>
                                    <w:szCs w:val="20"/>
                                  </w:rPr>
                                  <m:t>v</m:t>
                                </m:r>
                              </m:e>
                            </m:acc>
                          </m:e>
                          <m:sub>
                            <m:r>
                              <w:rPr>
                                <w:rFonts w:ascii="Cambria Math" w:hAnsi="Cambria Math" w:cs="Tahoma"/>
                                <w:szCs w:val="20"/>
                              </w:rPr>
                              <m:t>y</m:t>
                            </m:r>
                          </m:sub>
                        </m:sSub>
                      </m:oMath>
                      <w:r w:rsidR="00FF0CC8" w:rsidRPr="006229D8">
                        <w:rPr>
                          <w:rFonts w:cs="Tahoma"/>
                          <w:szCs w:val="20"/>
                        </w:rPr>
                        <w:t xml:space="preserve"> is the vertical component.</w:t>
                      </w:r>
                    </w:p>
                    <w:p w14:paraId="104EBA1C" w14:textId="77777777" w:rsidR="00FF0CC8" w:rsidRDefault="00FF0CC8" w:rsidP="00FF0CC8">
                      <w:pPr>
                        <w:jc w:val="center"/>
                        <w:rPr>
                          <w:rFonts w:cs="Tahoma"/>
                          <w:szCs w:val="20"/>
                        </w:rPr>
                      </w:pPr>
                    </w:p>
                    <w:p w14:paraId="37467AF2" w14:textId="77777777" w:rsidR="00FF0CC8" w:rsidRPr="00F35880" w:rsidRDefault="00FF0CC8" w:rsidP="00FF0CC8">
                      <w:pPr>
                        <w:jc w:val="center"/>
                        <w:rPr>
                          <w:rFonts w:cs="Tahoma"/>
                          <w:szCs w:val="20"/>
                        </w:rPr>
                      </w:pPr>
                      <w:r w:rsidRPr="00F35880">
                        <w:rPr>
                          <w:rFonts w:cs="Tahoma"/>
                          <w:szCs w:val="20"/>
                        </w:rPr>
                        <w:t xml:space="preserve">The angle </w:t>
                      </w:r>
                      <m:oMath>
                        <m:r>
                          <w:rPr>
                            <w:rFonts w:ascii="Cambria Math" w:hAnsi="Cambria Math" w:cs="Tahoma"/>
                            <w:szCs w:val="20"/>
                          </w:rPr>
                          <m:t>θ</m:t>
                        </m:r>
                      </m:oMath>
                      <w:r w:rsidRPr="00F35880">
                        <w:rPr>
                          <w:rFonts w:cs="Tahoma"/>
                          <w:szCs w:val="20"/>
                        </w:rPr>
                        <w:t xml:space="preserve"> is always between 0° and 360°.</w:t>
                      </w:r>
                    </w:p>
                    <w:p w14:paraId="25E7674A" w14:textId="77777777" w:rsidR="00FF0CC8" w:rsidRPr="00FF63CF" w:rsidRDefault="00FF0CC8" w:rsidP="00FF0CC8">
                      <w:pPr>
                        <w:jc w:val="center"/>
                      </w:pPr>
                    </w:p>
                  </w:txbxContent>
                </v:textbox>
                <w10:anchorlock/>
              </v:roundrect>
            </w:pict>
          </mc:Fallback>
        </mc:AlternateContent>
      </w:r>
    </w:p>
    <w:p w14:paraId="3B819A14" w14:textId="77777777" w:rsidR="00FF0CC8" w:rsidRDefault="00FF0CC8" w:rsidP="00FF0CC8">
      <w:pPr>
        <w:tabs>
          <w:tab w:val="center" w:pos="4680"/>
        </w:tabs>
        <w:rPr>
          <w:rFonts w:cs="Tahoma"/>
          <w:szCs w:val="20"/>
        </w:rPr>
      </w:pPr>
    </w:p>
    <w:p w14:paraId="7600D837" w14:textId="77777777" w:rsidR="00FF0CC8" w:rsidRDefault="00FF0CC8" w:rsidP="00FF0CC8">
      <w:pPr>
        <w:tabs>
          <w:tab w:val="center" w:pos="4680"/>
        </w:tabs>
        <w:rPr>
          <w:rFonts w:cs="Tahoma"/>
          <w:szCs w:val="20"/>
        </w:rPr>
      </w:pPr>
    </w:p>
    <w:p w14:paraId="1973A5DA" w14:textId="77777777" w:rsidR="00FF0CC8" w:rsidRDefault="00FF0CC8" w:rsidP="00FF0CC8">
      <w:pPr>
        <w:tabs>
          <w:tab w:val="center" w:pos="4680"/>
        </w:tabs>
        <w:rPr>
          <w:rFonts w:cs="Tahoma"/>
          <w:szCs w:val="20"/>
        </w:rPr>
      </w:pPr>
      <w:r>
        <w:rPr>
          <w:rFonts w:cs="Tahoma"/>
          <w:szCs w:val="20"/>
        </w:rPr>
        <w:t xml:space="preserve">Suppose the magnitude of a </w:t>
      </w:r>
      <w:r w:rsidRPr="008C0894">
        <w:rPr>
          <w:rFonts w:cs="Tahoma"/>
          <w:szCs w:val="20"/>
        </w:rPr>
        <w:t xml:space="preserve">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d>
          </m:e>
        </m:d>
      </m:oMath>
      <w:r>
        <w:rPr>
          <w:rFonts w:cs="Tahoma"/>
          <w:b/>
          <w:bCs/>
          <w:szCs w:val="20"/>
        </w:rPr>
        <w:t xml:space="preserve"> </w:t>
      </w:r>
      <w:r w:rsidRPr="006229D8">
        <w:rPr>
          <w:rFonts w:cs="Tahoma"/>
          <w:szCs w:val="20"/>
        </w:rPr>
        <w:t>is</w:t>
      </w:r>
      <w:r>
        <w:rPr>
          <w:rFonts w:cs="Tahoma"/>
          <w:szCs w:val="20"/>
        </w:rPr>
        <w:t xml:space="preserve"> 20 units, and that </w:t>
      </w:r>
      <m:oMath>
        <m:acc>
          <m:accPr>
            <m:chr m:val="⃗"/>
            <m:ctrlPr>
              <w:rPr>
                <w:rFonts w:ascii="Cambria Math" w:hAnsi="Cambria Math" w:cs="Tahoma"/>
                <w:i/>
                <w:szCs w:val="20"/>
              </w:rPr>
            </m:ctrlPr>
          </m:accPr>
          <m:e>
            <m:r>
              <w:rPr>
                <w:rFonts w:ascii="Cambria Math" w:hAnsi="Cambria Math" w:cs="Tahoma"/>
                <w:szCs w:val="20"/>
              </w:rPr>
              <m:t>v</m:t>
            </m:r>
          </m:e>
        </m:acc>
      </m:oMath>
      <w:r>
        <w:rPr>
          <w:rFonts w:cs="Tahoma"/>
          <w:szCs w:val="20"/>
        </w:rPr>
        <w:t xml:space="preserve"> makes a 60° angle with the horizontal. Then, the components of </w:t>
      </w:r>
      <m:oMath>
        <m:acc>
          <m:accPr>
            <m:chr m:val="⃗"/>
            <m:ctrlPr>
              <w:rPr>
                <w:rFonts w:ascii="Cambria Math" w:hAnsi="Cambria Math" w:cs="Tahoma"/>
                <w:i/>
                <w:szCs w:val="20"/>
              </w:rPr>
            </m:ctrlPr>
          </m:accPr>
          <m:e>
            <m:r>
              <w:rPr>
                <w:rFonts w:ascii="Cambria Math" w:hAnsi="Cambria Math" w:cs="Tahoma"/>
                <w:szCs w:val="20"/>
              </w:rPr>
              <m:t>v</m:t>
            </m:r>
          </m:e>
        </m:acc>
      </m:oMath>
      <w:r>
        <w:rPr>
          <w:rFonts w:cs="Tahoma"/>
          <w:szCs w:val="20"/>
        </w:rPr>
        <w:t xml:space="preserve"> are </w:t>
      </w:r>
    </w:p>
    <w:p w14:paraId="04AE5705" w14:textId="77777777" w:rsidR="00FF0CC8" w:rsidRDefault="00FF0CC8" w:rsidP="00FF0CC8">
      <w:pPr>
        <w:tabs>
          <w:tab w:val="center" w:pos="4680"/>
        </w:tabs>
        <w:rPr>
          <w:rFonts w:cs="Tahoma"/>
          <w:szCs w:val="20"/>
        </w:rPr>
      </w:pPr>
    </w:p>
    <w:p w14:paraId="2F4CFE7C" w14:textId="77777777" w:rsidR="00FF0CC8" w:rsidRDefault="00FF0CC8" w:rsidP="00FF0CC8">
      <w:pPr>
        <w:tabs>
          <w:tab w:val="center" w:pos="4680"/>
        </w:tabs>
        <w:jc w:val="center"/>
        <w:rPr>
          <w:rFonts w:cs="Tahoma"/>
          <w:szCs w:val="20"/>
        </w:rPr>
      </w:pPr>
      <w:r>
        <w:rPr>
          <w:rFonts w:cs="Tahoma"/>
          <w:noProof/>
          <w:szCs w:val="20"/>
        </w:rPr>
        <mc:AlternateContent>
          <mc:Choice Requires="wps">
            <w:drawing>
              <wp:inline distT="0" distB="0" distL="0" distR="0" wp14:anchorId="0560C952" wp14:editId="6D17F7EC">
                <wp:extent cx="990600" cy="1266825"/>
                <wp:effectExtent l="0" t="0" r="0" b="9525"/>
                <wp:docPr id="229"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126682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6EF70AC3" w14:textId="77777777" w:rsidR="00FF0CC8" w:rsidRDefault="004552CF" w:rsidP="00FF0CC8">
                            <w:pPr>
                              <w:tabs>
                                <w:tab w:val="center" w:pos="4680"/>
                              </w:tabs>
                              <w:rPr>
                                <w:rFonts w:cs="Tahoma"/>
                                <w:szCs w:val="20"/>
                              </w:rPr>
                            </w:pPr>
                            <m:oMathPara>
                              <m:oMath>
                                <m:sSub>
                                  <m:sSubPr>
                                    <m:ctrlPr>
                                      <w:rPr>
                                        <w:rFonts w:ascii="Cambria Math" w:hAnsi="Cambria Math" w:cs="Tahoma"/>
                                        <w:i/>
                                      </w:rPr>
                                    </m:ctrlPr>
                                  </m:sSubPr>
                                  <m:e>
                                    <m:acc>
                                      <m:accPr>
                                        <m:chr m:val="⃗"/>
                                        <m:ctrlPr>
                                          <w:rPr>
                                            <w:rFonts w:ascii="Cambria Math" w:hAnsi="Cambria Math" w:cs="Tahoma"/>
                                            <w:i/>
                                          </w:rPr>
                                        </m:ctrlPr>
                                      </m:accPr>
                                      <m:e>
                                        <m:r>
                                          <w:rPr>
                                            <w:rFonts w:ascii="Cambria Math" w:hAnsi="Cambria Math" w:cs="Tahoma"/>
                                          </w:rPr>
                                          <m:t>v</m:t>
                                        </m:r>
                                      </m:e>
                                    </m:acc>
                                  </m:e>
                                  <m:sub>
                                    <m:r>
                                      <w:rPr>
                                        <w:rFonts w:ascii="Cambria Math" w:hAnsi="Cambria Math" w:cs="Tahoma"/>
                                      </w:rPr>
                                      <m:t>x</m:t>
                                    </m:r>
                                  </m:sub>
                                </m:sSub>
                                <m:r>
                                  <m:rPr>
                                    <m:sty m:val="p"/>
                                  </m:rPr>
                                  <w:rPr>
                                    <w:rFonts w:ascii="Cambria Math" w:hAnsi="Cambria Math" w:cs="Tahoma"/>
                                  </w:rPr>
                                  <m:t>=</m:t>
                                </m:r>
                                <m:d>
                                  <m:dPr>
                                    <m:begChr m:val="‖"/>
                                    <m:endChr m:val="‖"/>
                                    <m:ctrlPr>
                                      <w:rPr>
                                        <w:rFonts w:ascii="Cambria Math" w:hAnsi="Cambria Math" w:cs="Tahoma"/>
                                        <w:iCs/>
                                      </w:rPr>
                                    </m:ctrlPr>
                                  </m:dPr>
                                  <m:e>
                                    <m:acc>
                                      <m:accPr>
                                        <m:chr m:val="⃗"/>
                                        <m:ctrlPr>
                                          <w:rPr>
                                            <w:rFonts w:ascii="Cambria Math" w:hAnsi="Cambria Math" w:cs="Tahoma"/>
                                            <w:i/>
                                            <w:iCs/>
                                          </w:rPr>
                                        </m:ctrlPr>
                                      </m:accPr>
                                      <m:e>
                                        <m:r>
                                          <w:rPr>
                                            <w:rFonts w:ascii="Cambria Math" w:hAnsi="Cambria Math" w:cs="Tahoma"/>
                                          </w:rPr>
                                          <m:t>v</m:t>
                                        </m:r>
                                      </m:e>
                                    </m:acc>
                                  </m:e>
                                </m:d>
                                <m:r>
                                  <m:rPr>
                                    <m:sty m:val="p"/>
                                  </m:rPr>
                                  <w:rPr>
                                    <w:rFonts w:ascii="Cambria Math" w:hAnsi="Cambria Math" w:cs="Tahoma"/>
                                  </w:rPr>
                                  <m:t>cos</m:t>
                                </m:r>
                                <m:r>
                                  <w:rPr>
                                    <w:rFonts w:ascii="Cambria Math" w:hAnsi="Cambria Math" w:cs="Tahoma"/>
                                  </w:rPr>
                                  <m:t>θ</m:t>
                                </m:r>
                                <m:r>
                                  <m:rPr>
                                    <m:sty m:val="p"/>
                                  </m:rPr>
                                  <w:rPr>
                                    <w:rFonts w:eastAsiaTheme="minorEastAsia" w:cs="Tahoma"/>
                                  </w:rPr>
                                  <w:br/>
                                </m:r>
                              </m:oMath>
                            </m:oMathPara>
                          </w:p>
                          <w:p w14:paraId="1664CB76" w14:textId="77777777" w:rsidR="00FF0CC8" w:rsidRPr="00443CB5" w:rsidRDefault="00FF0CC8" w:rsidP="00FF0CC8">
                            <w:pPr>
                              <w:tabs>
                                <w:tab w:val="center" w:pos="4680"/>
                              </w:tabs>
                              <w:rPr>
                                <w:rFonts w:cs="Tahoma"/>
                                <w:szCs w:val="20"/>
                              </w:rPr>
                            </w:pPr>
                            <m:oMathPara>
                              <m:oMath>
                                <m:r>
                                  <m:rPr>
                                    <m:sty m:val="p"/>
                                  </m:rPr>
                                  <w:rPr>
                                    <w:rFonts w:ascii="Cambria Math" w:hAnsi="Cambria Math" w:cs="Tahoma"/>
                                  </w:rPr>
                                  <m:t>=20cos</m:t>
                                </m:r>
                                <m:r>
                                  <w:rPr>
                                    <w:rFonts w:ascii="Cambria Math" w:hAnsi="Cambria Math" w:cs="Tahoma"/>
                                  </w:rPr>
                                  <m:t>60°</m:t>
                                </m:r>
                                <m:r>
                                  <m:rPr>
                                    <m:sty m:val="p"/>
                                  </m:rPr>
                                  <w:rPr>
                                    <w:rFonts w:eastAsiaTheme="minorEastAsia" w:cs="Tahoma"/>
                                  </w:rPr>
                                  <w:br/>
                                </m:r>
                              </m:oMath>
                            </m:oMathPara>
                          </w:p>
                          <w:p w14:paraId="33DE21A5" w14:textId="77777777" w:rsidR="00FF0CC8" w:rsidRPr="00443CB5" w:rsidRDefault="00FF0CC8" w:rsidP="00FF0CC8">
                            <w:pPr>
                              <w:rPr>
                                <w:rFonts w:cs="Tahoma"/>
                              </w:rPr>
                            </w:pPr>
                            <m:oMathPara>
                              <m:oMath>
                                <m:r>
                                  <w:rPr>
                                    <w:rFonts w:ascii="Cambria Math" w:hAnsi="Cambria Math" w:cs="Tahoma"/>
                                  </w:rPr>
                                  <m:t>=20∙</m:t>
                                </m:r>
                                <m:f>
                                  <m:fPr>
                                    <m:ctrlPr>
                                      <w:rPr>
                                        <w:rFonts w:ascii="Cambria Math" w:hAnsi="Cambria Math" w:cs="Tahoma"/>
                                        <w:i/>
                                      </w:rPr>
                                    </m:ctrlPr>
                                  </m:fPr>
                                  <m:num>
                                    <m:r>
                                      <w:rPr>
                                        <w:rFonts w:ascii="Cambria Math" w:hAnsi="Cambria Math" w:cs="Tahoma"/>
                                      </w:rPr>
                                      <m:t>1</m:t>
                                    </m:r>
                                  </m:num>
                                  <m:den>
                                    <m:r>
                                      <w:rPr>
                                        <w:rFonts w:ascii="Cambria Math" w:hAnsi="Cambria Math" w:cs="Tahoma"/>
                                      </w:rPr>
                                      <m:t>2</m:t>
                                    </m:r>
                                  </m:den>
                                </m:f>
                                <m:r>
                                  <m:rPr>
                                    <m:sty m:val="p"/>
                                  </m:rPr>
                                  <w:rPr>
                                    <w:rFonts w:eastAsiaTheme="minorEastAsia" w:cs="Tahoma"/>
                                  </w:rPr>
                                  <w:br/>
                                </m:r>
                              </m:oMath>
                            </m:oMathPara>
                          </w:p>
                          <w:p w14:paraId="6BBD7E1F" w14:textId="77777777" w:rsidR="00FF0CC8" w:rsidRDefault="00FF0CC8" w:rsidP="00FF0CC8">
                            <m:oMathPara>
                              <m:oMath>
                                <m:r>
                                  <w:rPr>
                                    <w:rFonts w:ascii="Cambria Math" w:hAnsi="Cambria Math" w:cs="Tahoma"/>
                                  </w:rPr>
                                  <m:t>=10</m:t>
                                </m:r>
                              </m:oMath>
                            </m:oMathPara>
                          </w:p>
                        </w:txbxContent>
                      </wps:txbx>
                      <wps:bodyPr rot="0" vert="horz" wrap="square" lIns="91440" tIns="45720" rIns="91440" bIns="45720" anchor="t" anchorCtr="0" upright="1">
                        <a:noAutofit/>
                      </wps:bodyPr>
                    </wps:wsp>
                  </a:graphicData>
                </a:graphic>
              </wp:inline>
            </w:drawing>
          </mc:Choice>
          <mc:Fallback>
            <w:pict>
              <v:shapetype w14:anchorId="0560C952" id="_x0000_t202" coordsize="21600,21600" o:spt="202" path="m,l,21600r21600,l21600,xe">
                <v:stroke joinstyle="miter"/>
                <v:path gradientshapeok="t" o:connecttype="rect"/>
              </v:shapetype>
              <v:shape id="Text Box 217" o:spid="_x0000_s1077" type="#_x0000_t202" style="width:78pt;height:9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" stroked="f" strokeweight=".5pt">
                <v:textbox>
                  <w:txbxContent>
                    <w:p w14:paraId="6EF70AC3" w14:textId="77777777" w:rsidR="00FF0CC8" w:rsidRDefault="004552CF" w:rsidP="00FF0CC8">
                      <w:pPr>
                        <w:tabs>
                          <w:tab w:val="center" w:pos="4680"/>
                        </w:tabs>
                        <w:rPr>
                          <w:rFonts w:cs="Tahoma"/>
                          <w:szCs w:val="20"/>
                        </w:rPr>
                      </w:pPr>
                      <m:oMathPara>
                        <m:oMath>
                          <m:sSub>
                            <m:sSubPr>
                              <m:ctrlPr>
                                <w:rPr>
                                  <w:rFonts w:ascii="Cambria Math" w:hAnsi="Cambria Math" w:cs="Tahoma"/>
                                  <w:i/>
                                </w:rPr>
                              </m:ctrlPr>
                            </m:sSubPr>
                            <m:e>
                              <m:acc>
                                <m:accPr>
                                  <m:chr m:val="⃗"/>
                                  <m:ctrlPr>
                                    <w:rPr>
                                      <w:rFonts w:ascii="Cambria Math" w:hAnsi="Cambria Math" w:cs="Tahoma"/>
                                      <w:i/>
                                    </w:rPr>
                                  </m:ctrlPr>
                                </m:accPr>
                                <m:e>
                                  <m:r>
                                    <w:rPr>
                                      <w:rFonts w:ascii="Cambria Math" w:hAnsi="Cambria Math" w:cs="Tahoma"/>
                                    </w:rPr>
                                    <m:t>v</m:t>
                                  </m:r>
                                </m:e>
                              </m:acc>
                            </m:e>
                            <m:sub>
                              <m:r>
                                <w:rPr>
                                  <w:rFonts w:ascii="Cambria Math" w:hAnsi="Cambria Math" w:cs="Tahoma"/>
                                </w:rPr>
                                <m:t>x</m:t>
                              </m:r>
                            </m:sub>
                          </m:sSub>
                          <m:r>
                            <m:rPr>
                              <m:sty m:val="p"/>
                            </m:rPr>
                            <w:rPr>
                              <w:rFonts w:ascii="Cambria Math" w:hAnsi="Cambria Math" w:cs="Tahoma"/>
                            </w:rPr>
                            <m:t>=</m:t>
                          </m:r>
                          <m:d>
                            <m:dPr>
                              <m:begChr m:val="‖"/>
                              <m:endChr m:val="‖"/>
                              <m:ctrlPr>
                                <w:rPr>
                                  <w:rFonts w:ascii="Cambria Math" w:hAnsi="Cambria Math" w:cs="Tahoma"/>
                                  <w:iCs/>
                                </w:rPr>
                              </m:ctrlPr>
                            </m:dPr>
                            <m:e>
                              <m:acc>
                                <m:accPr>
                                  <m:chr m:val="⃗"/>
                                  <m:ctrlPr>
                                    <w:rPr>
                                      <w:rFonts w:ascii="Cambria Math" w:hAnsi="Cambria Math" w:cs="Tahoma"/>
                                      <w:i/>
                                      <w:iCs/>
                                    </w:rPr>
                                  </m:ctrlPr>
                                </m:accPr>
                                <m:e>
                                  <m:r>
                                    <w:rPr>
                                      <w:rFonts w:ascii="Cambria Math" w:hAnsi="Cambria Math" w:cs="Tahoma"/>
                                    </w:rPr>
                                    <m:t>v</m:t>
                                  </m:r>
                                </m:e>
                              </m:acc>
                            </m:e>
                          </m:d>
                          <m:r>
                            <m:rPr>
                              <m:sty m:val="p"/>
                            </m:rPr>
                            <w:rPr>
                              <w:rFonts w:ascii="Cambria Math" w:hAnsi="Cambria Math" w:cs="Tahoma"/>
                            </w:rPr>
                            <m:t>cos</m:t>
                          </m:r>
                          <m:r>
                            <w:rPr>
                              <w:rFonts w:ascii="Cambria Math" w:hAnsi="Cambria Math" w:cs="Tahoma"/>
                            </w:rPr>
                            <m:t>θ</m:t>
                          </m:r>
                          <m:r>
                            <m:rPr>
                              <m:sty m:val="p"/>
                            </m:rPr>
                            <w:rPr>
                              <w:rFonts w:eastAsiaTheme="minorEastAsia" w:cs="Tahoma"/>
                            </w:rPr>
                            <w:br/>
                          </m:r>
                        </m:oMath>
                      </m:oMathPara>
                    </w:p>
                    <w:p w14:paraId="1664CB76" w14:textId="77777777" w:rsidR="00FF0CC8" w:rsidRPr="00443CB5" w:rsidRDefault="00FF0CC8" w:rsidP="00FF0CC8">
                      <w:pPr>
                        <w:tabs>
                          <w:tab w:val="center" w:pos="4680"/>
                        </w:tabs>
                        <w:rPr>
                          <w:rFonts w:cs="Tahoma"/>
                          <w:szCs w:val="20"/>
                        </w:rPr>
                      </w:pPr>
                      <m:oMathPara>
                        <m:oMath>
                          <m:r>
                            <m:rPr>
                              <m:sty m:val="p"/>
                            </m:rPr>
                            <w:rPr>
                              <w:rFonts w:ascii="Cambria Math" w:hAnsi="Cambria Math" w:cs="Tahoma"/>
                            </w:rPr>
                            <m:t>=20cos</m:t>
                          </m:r>
                          <m:r>
                            <w:rPr>
                              <w:rFonts w:ascii="Cambria Math" w:hAnsi="Cambria Math" w:cs="Tahoma"/>
                            </w:rPr>
                            <m:t>60°</m:t>
                          </m:r>
                          <m:r>
                            <m:rPr>
                              <m:sty m:val="p"/>
                            </m:rPr>
                            <w:rPr>
                              <w:rFonts w:eastAsiaTheme="minorEastAsia" w:cs="Tahoma"/>
                            </w:rPr>
                            <w:br/>
                          </m:r>
                        </m:oMath>
                      </m:oMathPara>
                    </w:p>
                    <w:p w14:paraId="33DE21A5" w14:textId="77777777" w:rsidR="00FF0CC8" w:rsidRPr="00443CB5" w:rsidRDefault="00FF0CC8" w:rsidP="00FF0CC8">
                      <w:pPr>
                        <w:rPr>
                          <w:rFonts w:cs="Tahoma"/>
                        </w:rPr>
                      </w:pPr>
                      <m:oMathPara>
                        <m:oMath>
                          <m:r>
                            <w:rPr>
                              <w:rFonts w:ascii="Cambria Math" w:hAnsi="Cambria Math" w:cs="Tahoma"/>
                            </w:rPr>
                            <m:t>=20∙</m:t>
                          </m:r>
                          <m:f>
                            <m:fPr>
                              <m:ctrlPr>
                                <w:rPr>
                                  <w:rFonts w:ascii="Cambria Math" w:hAnsi="Cambria Math" w:cs="Tahoma"/>
                                  <w:i/>
                                </w:rPr>
                              </m:ctrlPr>
                            </m:fPr>
                            <m:num>
                              <m:r>
                                <w:rPr>
                                  <w:rFonts w:ascii="Cambria Math" w:hAnsi="Cambria Math" w:cs="Tahoma"/>
                                </w:rPr>
                                <m:t>1</m:t>
                              </m:r>
                            </m:num>
                            <m:den>
                              <m:r>
                                <w:rPr>
                                  <w:rFonts w:ascii="Cambria Math" w:hAnsi="Cambria Math" w:cs="Tahoma"/>
                                </w:rPr>
                                <m:t>2</m:t>
                              </m:r>
                            </m:den>
                          </m:f>
                          <m:r>
                            <m:rPr>
                              <m:sty m:val="p"/>
                            </m:rPr>
                            <w:rPr>
                              <w:rFonts w:eastAsiaTheme="minorEastAsia" w:cs="Tahoma"/>
                            </w:rPr>
                            <w:br/>
                          </m:r>
                        </m:oMath>
                      </m:oMathPara>
                    </w:p>
                    <w:p w14:paraId="6BBD7E1F" w14:textId="77777777" w:rsidR="00FF0CC8" w:rsidRDefault="00FF0CC8" w:rsidP="00FF0CC8">
                      <m:oMathPara>
                        <m:oMath>
                          <m:r>
                            <w:rPr>
                              <w:rFonts w:ascii="Cambria Math" w:hAnsi="Cambria Math" w:cs="Tahoma"/>
                            </w:rPr>
                            <m:t>=10</m:t>
                          </m:r>
                        </m:oMath>
                      </m:oMathPara>
                    </w:p>
                  </w:txbxContent>
                </v:textbox>
                <w10:anchorlock/>
              </v:shape>
            </w:pict>
          </mc:Fallback>
        </mc:AlternateContent>
      </w:r>
      <w:r>
        <w:rPr>
          <w:rFonts w:cs="Tahoma"/>
          <w:szCs w:val="20"/>
        </w:rPr>
        <w:t xml:space="preserve">   and</w:t>
      </w:r>
      <w:r>
        <w:rPr>
          <w:rFonts w:cs="Tahoma"/>
          <w:noProof/>
          <w:szCs w:val="20"/>
        </w:rPr>
        <mc:AlternateContent>
          <mc:Choice Requires="wps">
            <w:drawing>
              <wp:inline distT="0" distB="0" distL="0" distR="0" wp14:anchorId="4B8F0E39" wp14:editId="4A21735A">
                <wp:extent cx="1082675" cy="1353820"/>
                <wp:effectExtent l="0" t="0" r="3175" b="0"/>
                <wp:docPr id="22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2675" cy="135382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0C49E335" w14:textId="77777777" w:rsidR="00FF0CC8" w:rsidRDefault="004552CF" w:rsidP="00FF0CC8">
                            <w:pPr>
                              <w:tabs>
                                <w:tab w:val="center" w:pos="4680"/>
                              </w:tabs>
                              <w:rPr>
                                <w:rFonts w:cs="Tahoma"/>
                                <w:szCs w:val="20"/>
                              </w:rPr>
                            </w:pPr>
                            <m:oMathPara>
                              <m:oMath>
                                <m:sSub>
                                  <m:sSubPr>
                                    <m:ctrlPr>
                                      <w:rPr>
                                        <w:rFonts w:ascii="Cambria Math" w:hAnsi="Cambria Math" w:cs="Tahoma"/>
                                        <w:i/>
                                      </w:rPr>
                                    </m:ctrlPr>
                                  </m:sSubPr>
                                  <m:e>
                                    <m:acc>
                                      <m:accPr>
                                        <m:chr m:val="⃗"/>
                                        <m:ctrlPr>
                                          <w:rPr>
                                            <w:rFonts w:ascii="Cambria Math" w:hAnsi="Cambria Math" w:cs="Tahoma"/>
                                            <w:i/>
                                          </w:rPr>
                                        </m:ctrlPr>
                                      </m:accPr>
                                      <m:e>
                                        <m:r>
                                          <w:rPr>
                                            <w:rFonts w:ascii="Cambria Math" w:hAnsi="Cambria Math" w:cs="Tahoma"/>
                                          </w:rPr>
                                          <m:t>v</m:t>
                                        </m:r>
                                      </m:e>
                                    </m:acc>
                                  </m:e>
                                  <m:sub>
                                    <m:r>
                                      <w:rPr>
                                        <w:rFonts w:ascii="Cambria Math" w:hAnsi="Cambria Math" w:cs="Tahoma"/>
                                      </w:rPr>
                                      <m:t>y</m:t>
                                    </m:r>
                                  </m:sub>
                                </m:sSub>
                                <m:r>
                                  <m:rPr>
                                    <m:sty m:val="p"/>
                                  </m:rPr>
                                  <w:rPr>
                                    <w:rFonts w:ascii="Cambria Math" w:hAnsi="Cambria Math" w:cs="Tahoma"/>
                                  </w:rPr>
                                  <m:t>=</m:t>
                                </m:r>
                                <m:d>
                                  <m:dPr>
                                    <m:begChr m:val="‖"/>
                                    <m:endChr m:val="‖"/>
                                    <m:ctrlPr>
                                      <w:rPr>
                                        <w:rFonts w:ascii="Cambria Math" w:hAnsi="Cambria Math" w:cs="Tahoma"/>
                                        <w:iCs/>
                                      </w:rPr>
                                    </m:ctrlPr>
                                  </m:dPr>
                                  <m:e>
                                    <m:acc>
                                      <m:accPr>
                                        <m:chr m:val="⃗"/>
                                        <m:ctrlPr>
                                          <w:rPr>
                                            <w:rFonts w:ascii="Cambria Math" w:hAnsi="Cambria Math" w:cs="Tahoma"/>
                                            <w:i/>
                                            <w:iCs/>
                                          </w:rPr>
                                        </m:ctrlPr>
                                      </m:accPr>
                                      <m:e>
                                        <m:r>
                                          <w:rPr>
                                            <w:rFonts w:ascii="Cambria Math" w:hAnsi="Cambria Math" w:cs="Tahoma"/>
                                          </w:rPr>
                                          <m:t>v</m:t>
                                        </m:r>
                                      </m:e>
                                    </m:acc>
                                  </m:e>
                                </m:d>
                                <m:r>
                                  <m:rPr>
                                    <m:sty m:val="p"/>
                                  </m:rPr>
                                  <w:rPr>
                                    <w:rFonts w:ascii="Cambria Math" w:hAnsi="Cambria Math" w:cs="Tahoma"/>
                                  </w:rPr>
                                  <m:t>sin</m:t>
                                </m:r>
                                <m:r>
                                  <w:rPr>
                                    <w:rFonts w:ascii="Cambria Math" w:hAnsi="Cambria Math" w:cs="Tahoma"/>
                                  </w:rPr>
                                  <m:t>θ</m:t>
                                </m:r>
                                <m:r>
                                  <m:rPr>
                                    <m:sty m:val="p"/>
                                  </m:rPr>
                                  <w:rPr>
                                    <w:rFonts w:eastAsiaTheme="minorEastAsia" w:cs="Tahoma"/>
                                  </w:rPr>
                                  <w:br/>
                                </m:r>
                              </m:oMath>
                            </m:oMathPara>
                          </w:p>
                          <w:p w14:paraId="099E2CE4" w14:textId="77777777" w:rsidR="00FF0CC8" w:rsidRPr="00443CB5" w:rsidRDefault="00FF0CC8" w:rsidP="00FF0CC8">
                            <w:pPr>
                              <w:tabs>
                                <w:tab w:val="center" w:pos="4680"/>
                              </w:tabs>
                              <w:rPr>
                                <w:rFonts w:cs="Tahoma"/>
                              </w:rPr>
                            </w:pPr>
                            <m:oMathPara>
                              <m:oMath>
                                <m:r>
                                  <m:rPr>
                                    <m:sty m:val="p"/>
                                  </m:rPr>
                                  <w:rPr>
                                    <w:rFonts w:ascii="Cambria Math" w:hAnsi="Cambria Math" w:cs="Tahoma"/>
                                  </w:rPr>
                                  <m:t>=20sin</m:t>
                                </m:r>
                                <m:r>
                                  <w:rPr>
                                    <w:rFonts w:ascii="Cambria Math" w:hAnsi="Cambria Math" w:cs="Tahoma"/>
                                  </w:rPr>
                                  <m:t>60°</m:t>
                                </m:r>
                                <m:r>
                                  <m:rPr>
                                    <m:sty m:val="p"/>
                                  </m:rPr>
                                  <w:rPr>
                                    <w:rFonts w:eastAsiaTheme="minorEastAsia" w:cs="Tahoma"/>
                                  </w:rPr>
                                  <w:br/>
                                </m:r>
                              </m:oMath>
                            </m:oMathPara>
                          </w:p>
                          <w:p w14:paraId="142CE8FE" w14:textId="77777777" w:rsidR="00FF0CC8" w:rsidRPr="00443CB5" w:rsidRDefault="00FF0CC8" w:rsidP="00FF0CC8">
                            <w:pPr>
                              <w:rPr>
                                <w:rFonts w:cs="Tahoma"/>
                              </w:rPr>
                            </w:pPr>
                            <m:oMathPara>
                              <m:oMath>
                                <m:r>
                                  <w:rPr>
                                    <w:rFonts w:ascii="Cambria Math" w:hAnsi="Cambria Math" w:cs="Tahoma"/>
                                  </w:rPr>
                                  <m:t xml:space="preserve">     =20∙</m:t>
                                </m:r>
                                <m:f>
                                  <m:fPr>
                                    <m:ctrlPr>
                                      <w:rPr>
                                        <w:rFonts w:ascii="Cambria Math" w:hAnsi="Cambria Math" w:cs="Tahoma"/>
                                        <w:i/>
                                      </w:rPr>
                                    </m:ctrlPr>
                                  </m:fPr>
                                  <m:num>
                                    <m:rad>
                                      <m:radPr>
                                        <m:degHide m:val="1"/>
                                        <m:ctrlPr>
                                          <w:rPr>
                                            <w:rFonts w:ascii="Cambria Math" w:hAnsi="Cambria Math" w:cs="Tahoma"/>
                                            <w:i/>
                                          </w:rPr>
                                        </m:ctrlPr>
                                      </m:radPr>
                                      <m:deg/>
                                      <m:e>
                                        <m:r>
                                          <w:rPr>
                                            <w:rFonts w:ascii="Cambria Math" w:hAnsi="Cambria Math" w:cs="Tahoma"/>
                                          </w:rPr>
                                          <m:t>3</m:t>
                                        </m:r>
                                      </m:e>
                                    </m:rad>
                                  </m:num>
                                  <m:den>
                                    <m:r>
                                      <w:rPr>
                                        <w:rFonts w:ascii="Cambria Math" w:hAnsi="Cambria Math" w:cs="Tahoma"/>
                                      </w:rPr>
                                      <m:t>2</m:t>
                                    </m:r>
                                  </m:den>
                                </m:f>
                                <m:r>
                                  <m:rPr>
                                    <m:sty m:val="p"/>
                                  </m:rPr>
                                  <w:rPr>
                                    <w:rFonts w:eastAsiaTheme="minorEastAsia" w:cs="Tahoma"/>
                                  </w:rPr>
                                  <w:br/>
                                </m:r>
                              </m:oMath>
                            </m:oMathPara>
                          </w:p>
                          <w:p w14:paraId="19F31AAA" w14:textId="77777777" w:rsidR="00FF0CC8" w:rsidRDefault="00FF0CC8" w:rsidP="00FF0CC8">
                            <m:oMathPara>
                              <m:oMath>
                                <m:r>
                                  <w:rPr>
                                    <w:rFonts w:ascii="Cambria Math" w:hAnsi="Cambria Math" w:cs="Tahoma"/>
                                  </w:rPr>
                                  <m:t xml:space="preserve">     =10</m:t>
                                </m:r>
                                <m:rad>
                                  <m:radPr>
                                    <m:degHide m:val="1"/>
                                    <m:ctrlPr>
                                      <w:rPr>
                                        <w:rFonts w:ascii="Cambria Math" w:hAnsi="Cambria Math"/>
                                        <w:i/>
                                      </w:rPr>
                                    </m:ctrlPr>
                                  </m:radPr>
                                  <m:deg/>
                                  <m:e>
                                    <m:r>
                                      <w:rPr>
                                        <w:rFonts w:ascii="Cambria Math" w:hAnsi="Cambria Math"/>
                                      </w:rPr>
                                      <m:t>3</m:t>
                                    </m:r>
                                  </m:e>
                                </m:rad>
                              </m:oMath>
                            </m:oMathPara>
                          </w:p>
                        </w:txbxContent>
                      </wps:txbx>
                      <wps:bodyPr rot="0" vert="horz" wrap="square" lIns="91440" tIns="45720" rIns="91440" bIns="45720" anchor="t" anchorCtr="0" upright="1">
                        <a:noAutofit/>
                      </wps:bodyPr>
                    </wps:wsp>
                  </a:graphicData>
                </a:graphic>
              </wp:inline>
            </w:drawing>
          </mc:Choice>
          <mc:Fallback>
            <w:pict>
              <v:shape w14:anchorId="4B8F0E39" id="Text Box 218" o:spid="_x0000_s1078" type="#_x0000_t202" style="width:85.25pt;height:10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" stroked="f" strokeweight=".5pt">
                <v:textbox>
                  <w:txbxContent>
                    <w:p w14:paraId="0C49E335" w14:textId="77777777" w:rsidR="00FF0CC8" w:rsidRDefault="004552CF" w:rsidP="00FF0CC8">
                      <w:pPr>
                        <w:tabs>
                          <w:tab w:val="center" w:pos="4680"/>
                        </w:tabs>
                        <w:rPr>
                          <w:rFonts w:cs="Tahoma"/>
                          <w:szCs w:val="20"/>
                        </w:rPr>
                      </w:pPr>
                      <m:oMathPara>
                        <m:oMath>
                          <m:sSub>
                            <m:sSubPr>
                              <m:ctrlPr>
                                <w:rPr>
                                  <w:rFonts w:ascii="Cambria Math" w:hAnsi="Cambria Math" w:cs="Tahoma"/>
                                  <w:i/>
                                </w:rPr>
                              </m:ctrlPr>
                            </m:sSubPr>
                            <m:e>
                              <m:acc>
                                <m:accPr>
                                  <m:chr m:val="⃗"/>
                                  <m:ctrlPr>
                                    <w:rPr>
                                      <w:rFonts w:ascii="Cambria Math" w:hAnsi="Cambria Math" w:cs="Tahoma"/>
                                      <w:i/>
                                    </w:rPr>
                                  </m:ctrlPr>
                                </m:accPr>
                                <m:e>
                                  <m:r>
                                    <w:rPr>
                                      <w:rFonts w:ascii="Cambria Math" w:hAnsi="Cambria Math" w:cs="Tahoma"/>
                                    </w:rPr>
                                    <m:t>v</m:t>
                                  </m:r>
                                </m:e>
                              </m:acc>
                            </m:e>
                            <m:sub>
                              <m:r>
                                <w:rPr>
                                  <w:rFonts w:ascii="Cambria Math" w:hAnsi="Cambria Math" w:cs="Tahoma"/>
                                </w:rPr>
                                <m:t>y</m:t>
                              </m:r>
                            </m:sub>
                          </m:sSub>
                          <m:r>
                            <m:rPr>
                              <m:sty m:val="p"/>
                            </m:rPr>
                            <w:rPr>
                              <w:rFonts w:ascii="Cambria Math" w:hAnsi="Cambria Math" w:cs="Tahoma"/>
                            </w:rPr>
                            <m:t>=</m:t>
                          </m:r>
                          <m:d>
                            <m:dPr>
                              <m:begChr m:val="‖"/>
                              <m:endChr m:val="‖"/>
                              <m:ctrlPr>
                                <w:rPr>
                                  <w:rFonts w:ascii="Cambria Math" w:hAnsi="Cambria Math" w:cs="Tahoma"/>
                                  <w:iCs/>
                                </w:rPr>
                              </m:ctrlPr>
                            </m:dPr>
                            <m:e>
                              <m:acc>
                                <m:accPr>
                                  <m:chr m:val="⃗"/>
                                  <m:ctrlPr>
                                    <w:rPr>
                                      <w:rFonts w:ascii="Cambria Math" w:hAnsi="Cambria Math" w:cs="Tahoma"/>
                                      <w:i/>
                                      <w:iCs/>
                                    </w:rPr>
                                  </m:ctrlPr>
                                </m:accPr>
                                <m:e>
                                  <m:r>
                                    <w:rPr>
                                      <w:rFonts w:ascii="Cambria Math" w:hAnsi="Cambria Math" w:cs="Tahoma"/>
                                    </w:rPr>
                                    <m:t>v</m:t>
                                  </m:r>
                                </m:e>
                              </m:acc>
                            </m:e>
                          </m:d>
                          <m:r>
                            <m:rPr>
                              <m:sty m:val="p"/>
                            </m:rPr>
                            <w:rPr>
                              <w:rFonts w:ascii="Cambria Math" w:hAnsi="Cambria Math" w:cs="Tahoma"/>
                            </w:rPr>
                            <m:t>sin</m:t>
                          </m:r>
                          <m:r>
                            <w:rPr>
                              <w:rFonts w:ascii="Cambria Math" w:hAnsi="Cambria Math" w:cs="Tahoma"/>
                            </w:rPr>
                            <m:t>θ</m:t>
                          </m:r>
                          <m:r>
                            <m:rPr>
                              <m:sty m:val="p"/>
                            </m:rPr>
                            <w:rPr>
                              <w:rFonts w:eastAsiaTheme="minorEastAsia" w:cs="Tahoma"/>
                            </w:rPr>
                            <w:br/>
                          </m:r>
                        </m:oMath>
                      </m:oMathPara>
                    </w:p>
                    <w:p w14:paraId="099E2CE4" w14:textId="77777777" w:rsidR="00FF0CC8" w:rsidRPr="00443CB5" w:rsidRDefault="00FF0CC8" w:rsidP="00FF0CC8">
                      <w:pPr>
                        <w:tabs>
                          <w:tab w:val="center" w:pos="4680"/>
                        </w:tabs>
                        <w:rPr>
                          <w:rFonts w:cs="Tahoma"/>
                        </w:rPr>
                      </w:pPr>
                      <m:oMathPara>
                        <m:oMath>
                          <m:r>
                            <m:rPr>
                              <m:sty m:val="p"/>
                            </m:rPr>
                            <w:rPr>
                              <w:rFonts w:ascii="Cambria Math" w:hAnsi="Cambria Math" w:cs="Tahoma"/>
                            </w:rPr>
                            <m:t>=20sin</m:t>
                          </m:r>
                          <m:r>
                            <w:rPr>
                              <w:rFonts w:ascii="Cambria Math" w:hAnsi="Cambria Math" w:cs="Tahoma"/>
                            </w:rPr>
                            <m:t>60°</m:t>
                          </m:r>
                          <m:r>
                            <m:rPr>
                              <m:sty m:val="p"/>
                            </m:rPr>
                            <w:rPr>
                              <w:rFonts w:eastAsiaTheme="minorEastAsia" w:cs="Tahoma"/>
                            </w:rPr>
                            <w:br/>
                          </m:r>
                        </m:oMath>
                      </m:oMathPara>
                    </w:p>
                    <w:p w14:paraId="142CE8FE" w14:textId="77777777" w:rsidR="00FF0CC8" w:rsidRPr="00443CB5" w:rsidRDefault="00FF0CC8" w:rsidP="00FF0CC8">
                      <w:pPr>
                        <w:rPr>
                          <w:rFonts w:cs="Tahoma"/>
                        </w:rPr>
                      </w:pPr>
                      <m:oMathPara>
                        <m:oMath>
                          <m:r>
                            <w:rPr>
                              <w:rFonts w:ascii="Cambria Math" w:hAnsi="Cambria Math" w:cs="Tahoma"/>
                            </w:rPr>
                            <m:t xml:space="preserve">     =20∙</m:t>
                          </m:r>
                          <m:f>
                            <m:fPr>
                              <m:ctrlPr>
                                <w:rPr>
                                  <w:rFonts w:ascii="Cambria Math" w:hAnsi="Cambria Math" w:cs="Tahoma"/>
                                  <w:i/>
                                </w:rPr>
                              </m:ctrlPr>
                            </m:fPr>
                            <m:num>
                              <m:rad>
                                <m:radPr>
                                  <m:degHide m:val="1"/>
                                  <m:ctrlPr>
                                    <w:rPr>
                                      <w:rFonts w:ascii="Cambria Math" w:hAnsi="Cambria Math" w:cs="Tahoma"/>
                                      <w:i/>
                                    </w:rPr>
                                  </m:ctrlPr>
                                </m:radPr>
                                <m:deg/>
                                <m:e>
                                  <m:r>
                                    <w:rPr>
                                      <w:rFonts w:ascii="Cambria Math" w:hAnsi="Cambria Math" w:cs="Tahoma"/>
                                    </w:rPr>
                                    <m:t>3</m:t>
                                  </m:r>
                                </m:e>
                              </m:rad>
                            </m:num>
                            <m:den>
                              <m:r>
                                <w:rPr>
                                  <w:rFonts w:ascii="Cambria Math" w:hAnsi="Cambria Math" w:cs="Tahoma"/>
                                </w:rPr>
                                <m:t>2</m:t>
                              </m:r>
                            </m:den>
                          </m:f>
                          <m:r>
                            <m:rPr>
                              <m:sty m:val="p"/>
                            </m:rPr>
                            <w:rPr>
                              <w:rFonts w:eastAsiaTheme="minorEastAsia" w:cs="Tahoma"/>
                            </w:rPr>
                            <w:br/>
                          </m:r>
                        </m:oMath>
                      </m:oMathPara>
                    </w:p>
                    <w:p w14:paraId="19F31AAA" w14:textId="77777777" w:rsidR="00FF0CC8" w:rsidRDefault="00FF0CC8" w:rsidP="00FF0CC8">
                      <m:oMathPara>
                        <m:oMath>
                          <m:r>
                            <w:rPr>
                              <w:rFonts w:ascii="Cambria Math" w:hAnsi="Cambria Math" w:cs="Tahoma"/>
                            </w:rPr>
                            <m:t xml:space="preserve">     =10</m:t>
                          </m:r>
                          <m:rad>
                            <m:radPr>
                              <m:degHide m:val="1"/>
                              <m:ctrlPr>
                                <w:rPr>
                                  <w:rFonts w:ascii="Cambria Math" w:hAnsi="Cambria Math"/>
                                  <w:i/>
                                </w:rPr>
                              </m:ctrlPr>
                            </m:radPr>
                            <m:deg/>
                            <m:e>
                              <m:r>
                                <w:rPr>
                                  <w:rFonts w:ascii="Cambria Math" w:hAnsi="Cambria Math"/>
                                </w:rPr>
                                <m:t>3</m:t>
                              </m:r>
                            </m:e>
                          </m:rad>
                        </m:oMath>
                      </m:oMathPara>
                    </w:p>
                  </w:txbxContent>
                </v:textbox>
                <w10:anchorlock/>
              </v:shape>
            </w:pict>
          </mc:Fallback>
        </mc:AlternateContent>
      </w:r>
    </w:p>
    <w:p w14:paraId="37CBA035" w14:textId="77777777" w:rsidR="00FF0CC8" w:rsidRPr="00443CB5" w:rsidRDefault="00FF0CC8" w:rsidP="00FF0CC8">
      <w:pPr>
        <w:tabs>
          <w:tab w:val="center" w:pos="4680"/>
        </w:tabs>
        <w:rPr>
          <w:rFonts w:cs="Tahoma"/>
          <w:szCs w:val="20"/>
        </w:rPr>
      </w:pPr>
    </w:p>
    <w:p w14:paraId="19CDDDD5" w14:textId="77777777" w:rsidR="00FF0CC8" w:rsidRDefault="00FF0CC8" w:rsidP="00FF0CC8">
      <w:pPr>
        <w:tabs>
          <w:tab w:val="center" w:pos="4680"/>
        </w:tabs>
        <w:rPr>
          <w:rFonts w:cs="Tahoma"/>
          <w:szCs w:val="20"/>
        </w:rPr>
      </w:pPr>
    </w:p>
    <w:p w14:paraId="09C40049" w14:textId="77777777" w:rsidR="00FF0CC8" w:rsidRDefault="00FF0CC8" w:rsidP="00FF0CC8">
      <w:pPr>
        <w:tabs>
          <w:tab w:val="center" w:pos="4680"/>
        </w:tabs>
        <w:jc w:val="center"/>
        <w:rPr>
          <w:rFonts w:cs="Tahoma"/>
          <w:szCs w:val="20"/>
        </w:rPr>
      </w:pPr>
      <w:r>
        <w:rPr>
          <w:noProof/>
        </w:rPr>
        <w:drawing>
          <wp:inline distT="0" distB="0" distL="0" distR="0" wp14:anchorId="00532AF3" wp14:editId="11A36B4C">
            <wp:extent cx="1090541" cy="1463040"/>
            <wp:effectExtent l="0" t="0" r="0" b="3810"/>
            <wp:docPr id="201" name="Picture 201" descr="A diagram showing the magnitude of a vector and its horizontal and vertical components with the angle it cre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 diagram showing the magnitude of a vector and its horizontal and vertical components with the angle it creates."/>
                    <pic:cNvPicPr/>
                  </pic:nvPicPr>
                  <pic:blipFill>
                    <a:blip r:embed="rId37">
                      <a:extLst>
                        <a:ext uri="{28A0092B-C50C-407E-A947-70E740481C1C}">
                          <a14:useLocalDpi xmlns:a14="http://schemas.microsoft.com/office/drawing/2010/main" val="0"/>
                        </a:ext>
                      </a:extLst>
                    </a:blip>
                    <a:stretch>
                      <a:fillRect/>
                    </a:stretch>
                  </pic:blipFill>
                  <pic:spPr>
                    <a:xfrm>
                      <a:off x="0" y="0"/>
                      <a:ext cx="1090541" cy="1463040"/>
                    </a:xfrm>
                    <a:prstGeom prst="rect">
                      <a:avLst/>
                    </a:prstGeom>
                  </pic:spPr>
                </pic:pic>
              </a:graphicData>
            </a:graphic>
          </wp:inline>
        </w:drawing>
      </w:r>
    </w:p>
    <w:p w14:paraId="3F4BA412" w14:textId="77777777" w:rsidR="00FF0CC8" w:rsidRDefault="00FF0CC8" w:rsidP="00FF0CC8">
      <w:pPr>
        <w:tabs>
          <w:tab w:val="center" w:pos="4680"/>
        </w:tabs>
        <w:rPr>
          <w:rFonts w:cs="Tahoma"/>
          <w:szCs w:val="20"/>
        </w:rPr>
      </w:pPr>
    </w:p>
    <w:p w14:paraId="53E21F2E" w14:textId="77777777" w:rsidR="00FF0CC8" w:rsidRPr="001C2406" w:rsidRDefault="00FF0CC8" w:rsidP="00FF0CC8">
      <w:pPr>
        <w:tabs>
          <w:tab w:val="center" w:pos="4680"/>
        </w:tabs>
        <w:jc w:val="center"/>
        <w:rPr>
          <w:rFonts w:cs="Tahoma"/>
          <w:szCs w:val="20"/>
        </w:rPr>
      </w:pPr>
      <w:r>
        <w:rPr>
          <w:rFonts w:cs="Tahoma"/>
          <w:szCs w:val="20"/>
        </w:rPr>
        <w:t xml:space="preserve">So, we could </w:t>
      </w:r>
      <w:r w:rsidRPr="008C0894">
        <w:rPr>
          <w:rFonts w:cs="Tahoma"/>
          <w:szCs w:val="20"/>
        </w:rPr>
        <w:t xml:space="preserve">write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d>
          </m:e>
        </m:d>
      </m:oMath>
      <w:r>
        <w:rPr>
          <w:rFonts w:cs="Tahoma"/>
          <w:b/>
          <w:bCs/>
          <w:szCs w:val="20"/>
        </w:rPr>
        <w:t xml:space="preserve"> </w:t>
      </w:r>
      <w:r w:rsidRPr="001C2406">
        <w:rPr>
          <w:rFonts w:cs="Tahoma"/>
          <w:szCs w:val="20"/>
        </w:rPr>
        <w:t xml:space="preserve">as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10</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10</m:t>
                </m:r>
                <m:rad>
                  <m:radPr>
                    <m:degHide m:val="1"/>
                    <m:ctrlPr>
                      <w:rPr>
                        <w:rFonts w:ascii="Cambria Math" w:hAnsi="Cambria Math"/>
                        <w:i/>
                        <w:szCs w:val="20"/>
                      </w:rPr>
                    </m:ctrlPr>
                  </m:radPr>
                  <m:deg/>
                  <m:e>
                    <m:r>
                      <w:rPr>
                        <w:rFonts w:ascii="Cambria Math" w:hAnsi="Cambria Math"/>
                        <w:szCs w:val="20"/>
                      </w:rPr>
                      <m:t>3</m:t>
                    </m:r>
                  </m:e>
                </m:rad>
              </m:e>
            </m:d>
          </m:e>
        </m:d>
      </m:oMath>
    </w:p>
    <w:p w14:paraId="24D2FCFB" w14:textId="77777777" w:rsidR="00FF0CC8" w:rsidRDefault="00FF0CC8" w:rsidP="00FF0CC8">
      <w:pPr>
        <w:tabs>
          <w:tab w:val="center" w:pos="4680"/>
        </w:tabs>
        <w:rPr>
          <w:rFonts w:cs="Tahoma"/>
          <w:szCs w:val="20"/>
        </w:rPr>
      </w:pPr>
    </w:p>
    <w:p w14:paraId="4D3FF7C8" w14:textId="77777777" w:rsidR="00FF0CC8" w:rsidRDefault="00FF0CC8" w:rsidP="00FF0CC8">
      <w:pPr>
        <w:jc w:val="center"/>
        <w:rPr>
          <w:rFonts w:cs="Tahoma"/>
          <w:b/>
          <w:color w:val="2E74B5" w:themeColor="accent5" w:themeShade="BF"/>
          <w:szCs w:val="20"/>
        </w:rPr>
      </w:pPr>
    </w:p>
    <w:p w14:paraId="2A11A241" w14:textId="77777777" w:rsidR="00FF0CC8" w:rsidRDefault="00FF0CC8" w:rsidP="00FF0CC8">
      <w:pPr>
        <w:jc w:val="center"/>
        <w:rPr>
          <w:rFonts w:cs="Tahoma"/>
          <w:b/>
          <w:color w:val="2E74B5" w:themeColor="accent5" w:themeShade="BF"/>
          <w:szCs w:val="20"/>
        </w:rPr>
      </w:pPr>
    </w:p>
    <w:p w14:paraId="018A4EFD" w14:textId="77777777" w:rsidR="00FF0CC8" w:rsidRDefault="00FF0CC8" w:rsidP="00FF0CC8">
      <w:pPr>
        <w:jc w:val="center"/>
        <w:rPr>
          <w:rFonts w:cs="Tahoma"/>
          <w:b/>
          <w:color w:val="2E74B5" w:themeColor="accent5" w:themeShade="BF"/>
          <w:szCs w:val="20"/>
        </w:rPr>
      </w:pPr>
    </w:p>
    <w:p w14:paraId="3204FC4E" w14:textId="77777777" w:rsidR="00FF0CC8" w:rsidRDefault="00FF0CC8" w:rsidP="00FF0CC8">
      <w:pPr>
        <w:jc w:val="center"/>
        <w:rPr>
          <w:rFonts w:cs="Tahoma"/>
          <w:b/>
          <w:color w:val="2E74B5" w:themeColor="accent5" w:themeShade="BF"/>
          <w:szCs w:val="20"/>
        </w:rPr>
      </w:pPr>
    </w:p>
    <w:p w14:paraId="044FFF41" w14:textId="77777777" w:rsidR="00FF0CC8" w:rsidRDefault="00FF0CC8" w:rsidP="00FF0CC8">
      <w:pPr>
        <w:jc w:val="center"/>
        <w:rPr>
          <w:rFonts w:cs="Tahoma"/>
          <w:b/>
          <w:color w:val="2E74B5" w:themeColor="accent5" w:themeShade="BF"/>
          <w:szCs w:val="20"/>
        </w:rPr>
      </w:pPr>
    </w:p>
    <w:p w14:paraId="0C000119" w14:textId="77777777" w:rsidR="00FF0CC8" w:rsidRDefault="00FF0CC8" w:rsidP="00FF0CC8">
      <w:pPr>
        <w:jc w:val="center"/>
        <w:rPr>
          <w:rFonts w:cs="Tahoma"/>
          <w:b/>
          <w:color w:val="2E74B5" w:themeColor="accent5" w:themeShade="BF"/>
          <w:szCs w:val="20"/>
        </w:rPr>
      </w:pPr>
    </w:p>
    <w:p w14:paraId="7736D8CF" w14:textId="77777777" w:rsidR="00FF0CC8" w:rsidRDefault="00FF0CC8" w:rsidP="00FF0CC8">
      <w:pPr>
        <w:jc w:val="center"/>
        <w:rPr>
          <w:rFonts w:cs="Tahoma"/>
          <w:b/>
          <w:color w:val="2E74B5" w:themeColor="accent5" w:themeShade="BF"/>
          <w:szCs w:val="20"/>
        </w:rPr>
      </w:pPr>
    </w:p>
    <w:p w14:paraId="0E2872A7" w14:textId="77777777" w:rsidR="00FF0CC8" w:rsidRDefault="00FF0CC8" w:rsidP="00FF0CC8">
      <w:pPr>
        <w:jc w:val="center"/>
        <w:rPr>
          <w:rFonts w:cs="Tahoma"/>
          <w:b/>
          <w:color w:val="2E74B5" w:themeColor="accent5" w:themeShade="BF"/>
          <w:szCs w:val="20"/>
        </w:rPr>
      </w:pPr>
    </w:p>
    <w:p w14:paraId="40C32CB0" w14:textId="77777777" w:rsidR="00FF0CC8" w:rsidRDefault="00FF0CC8" w:rsidP="00FF0CC8">
      <w:pPr>
        <w:rPr>
          <w:rFonts w:cs="Tahoma"/>
          <w:b/>
          <w:color w:val="2E74B5" w:themeColor="accent5" w:themeShade="BF"/>
          <w:szCs w:val="20"/>
        </w:rPr>
      </w:pPr>
    </w:p>
    <w:p w14:paraId="1A96225F" w14:textId="77777777" w:rsidR="00FF0CC8" w:rsidRPr="00A02233" w:rsidRDefault="00FF0CC8" w:rsidP="00705059">
      <w:pPr>
        <w:pStyle w:val="Heading3"/>
      </w:pPr>
      <w:bookmarkStart w:id="120" w:name="_Toc87342131"/>
      <w:bookmarkStart w:id="121" w:name="_Toc94274767"/>
      <w:r>
        <w:lastRenderedPageBreak/>
        <w:t>USING TECHNOLOGY</w:t>
      </w:r>
      <w:bookmarkEnd w:id="120"/>
      <w:bookmarkEnd w:id="121"/>
    </w:p>
    <w:p w14:paraId="0CB16677" w14:textId="77777777" w:rsidR="00FF0CC8" w:rsidRPr="00975DA3" w:rsidRDefault="00FF0CC8" w:rsidP="00FF0CC8">
      <w:pPr>
        <w:rPr>
          <w:rFonts w:cs="Tahoma"/>
          <w:b/>
          <w:color w:val="2E74B5" w:themeColor="accent5" w:themeShade="BF"/>
          <w:szCs w:val="20"/>
        </w:rPr>
      </w:pPr>
    </w:p>
    <w:p w14:paraId="0CB48F71" w14:textId="77777777" w:rsidR="00FF0CC8" w:rsidRPr="00975DA3" w:rsidRDefault="00FF0CC8" w:rsidP="00FF0CC8">
      <w:pPr>
        <w:rPr>
          <w:rFonts w:cs="Tahoma"/>
          <w:szCs w:val="20"/>
        </w:rPr>
      </w:pPr>
      <w:r w:rsidRPr="00975DA3">
        <w:rPr>
          <w:rFonts w:cs="Tahoma"/>
          <w:color w:val="000000"/>
          <w:szCs w:val="20"/>
        </w:rPr>
        <w:t>We can use technology to</w:t>
      </w:r>
      <w:r>
        <w:rPr>
          <w:rFonts w:cs="Tahoma"/>
          <w:color w:val="000000"/>
          <w:szCs w:val="20"/>
        </w:rPr>
        <w:t xml:space="preserve"> </w:t>
      </w:r>
      <w:r>
        <w:rPr>
          <w:rFonts w:cs="Tahoma"/>
          <w:szCs w:val="20"/>
        </w:rPr>
        <w:t>determine the magnitude of a vector</w:t>
      </w:r>
      <w:r w:rsidRPr="00975DA3">
        <w:rPr>
          <w:rFonts w:cs="Tahoma"/>
          <w:szCs w:val="20"/>
        </w:rPr>
        <w:t>.</w:t>
      </w:r>
    </w:p>
    <w:p w14:paraId="05EF9BF9" w14:textId="77777777" w:rsidR="00FF0CC8" w:rsidRPr="00975DA3" w:rsidRDefault="00FF0CC8" w:rsidP="00FF0CC8">
      <w:pPr>
        <w:rPr>
          <w:rFonts w:cs="Tahoma"/>
          <w:color w:val="000000"/>
          <w:szCs w:val="20"/>
        </w:rPr>
      </w:pPr>
    </w:p>
    <w:p w14:paraId="543F6298" w14:textId="77777777" w:rsidR="00FF0CC8" w:rsidRDefault="00FF0CC8" w:rsidP="00FF0CC8">
      <w:pPr>
        <w:jc w:val="center"/>
        <w:rPr>
          <w:rFonts w:cs="Tahoma"/>
          <w:color w:val="000000"/>
          <w:szCs w:val="20"/>
        </w:rPr>
      </w:pPr>
      <w:r>
        <w:rPr>
          <w:rFonts w:cs="Tahoma"/>
          <w:noProof/>
          <w:color w:val="000000"/>
          <w:szCs w:val="20"/>
        </w:rPr>
        <mc:AlternateContent>
          <mc:Choice Requires="wps">
            <w:drawing>
              <wp:inline distT="0" distB="0" distL="0" distR="0" wp14:anchorId="4557ECDF" wp14:editId="5926F9F0">
                <wp:extent cx="2073910" cy="276225"/>
                <wp:effectExtent l="0" t="0" r="21590" b="28575"/>
                <wp:docPr id="227" name="AutoShap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3910" cy="276225"/>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6251D6DD" w14:textId="77777777" w:rsidR="00FF0CC8" w:rsidRPr="00975DA3" w:rsidRDefault="00FF0CC8" w:rsidP="00FF0CC8">
                            <w:pPr>
                              <w:rPr>
                                <w:rFonts w:cs="Tahoma"/>
                                <w:color w:val="000000"/>
                                <w:szCs w:val="20"/>
                              </w:rPr>
                            </w:pPr>
                            <w:r w:rsidRPr="00975DA3">
                              <w:rPr>
                                <w:rFonts w:cs="Tahoma"/>
                                <w:color w:val="000000"/>
                                <w:szCs w:val="20"/>
                              </w:rPr>
                              <w:t>Go to www.wolframalpha.com</w:t>
                            </w:r>
                            <w:r>
                              <w:rPr>
                                <w:rFonts w:cs="Tahoma"/>
                                <w:color w:val="000000"/>
                                <w:szCs w:val="20"/>
                              </w:rPr>
                              <w:t>.</w:t>
                            </w:r>
                          </w:p>
                          <w:p w14:paraId="78ACCEB3" w14:textId="77777777" w:rsidR="00FF0CC8" w:rsidRPr="00975DA3" w:rsidRDefault="00FF0CC8" w:rsidP="00FF0CC8"/>
                        </w:txbxContent>
                      </wps:txbx>
                      <wps:bodyPr rot="0" vert="horz" wrap="square" lIns="91440" tIns="45720" rIns="91440" bIns="45720" anchor="t" anchorCtr="0" upright="1">
                        <a:noAutofit/>
                      </wps:bodyPr>
                    </wps:wsp>
                  </a:graphicData>
                </a:graphic>
              </wp:inline>
            </w:drawing>
          </mc:Choice>
          <mc:Fallback>
            <w:pict>
              <v:roundrect w14:anchorId="4557ECDF" id="AutoShape 110" o:spid="_x0000_s1079" style="width:163.3pt;height:21.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" fillcolor="#f6f6f6" strokecolor="#bfbfbf [2412]" strokeweight=".25pt">
                <v:textbox>
                  <w:txbxContent>
                    <w:p w14:paraId="6251D6DD" w14:textId="77777777" w:rsidR="00FF0CC8" w:rsidRPr="00975DA3" w:rsidRDefault="00FF0CC8" w:rsidP="00FF0CC8">
                      <w:pPr>
                        <w:rPr>
                          <w:rFonts w:cs="Tahoma"/>
                          <w:color w:val="000000"/>
                          <w:szCs w:val="20"/>
                        </w:rPr>
                      </w:pPr>
                      <w:r w:rsidRPr="00975DA3">
                        <w:rPr>
                          <w:rFonts w:cs="Tahoma"/>
                          <w:color w:val="000000"/>
                          <w:szCs w:val="20"/>
                        </w:rPr>
                        <w:t>Go to www.wolframalpha.com</w:t>
                      </w:r>
                      <w:r>
                        <w:rPr>
                          <w:rFonts w:cs="Tahoma"/>
                          <w:color w:val="000000"/>
                          <w:szCs w:val="20"/>
                        </w:rPr>
                        <w:t>.</w:t>
                      </w:r>
                    </w:p>
                    <w:p w14:paraId="78ACCEB3" w14:textId="77777777" w:rsidR="00FF0CC8" w:rsidRPr="00975DA3" w:rsidRDefault="00FF0CC8" w:rsidP="00FF0CC8"/>
                  </w:txbxContent>
                </v:textbox>
                <w10:anchorlock/>
              </v:roundrect>
            </w:pict>
          </mc:Fallback>
        </mc:AlternateContent>
      </w:r>
    </w:p>
    <w:p w14:paraId="1EB63178" w14:textId="77777777" w:rsidR="00FF0CC8" w:rsidRPr="00975DA3" w:rsidRDefault="00FF0CC8" w:rsidP="00FF0CC8">
      <w:pPr>
        <w:jc w:val="center"/>
        <w:rPr>
          <w:rFonts w:cs="Tahoma"/>
          <w:color w:val="000000"/>
          <w:szCs w:val="20"/>
        </w:rPr>
      </w:pPr>
    </w:p>
    <w:p w14:paraId="4E9490AD" w14:textId="77777777" w:rsidR="00FF0CC8" w:rsidRDefault="00FF0CC8" w:rsidP="00FF0CC8">
      <w:pPr>
        <w:tabs>
          <w:tab w:val="center" w:pos="4680"/>
        </w:tabs>
        <w:rPr>
          <w:rFonts w:cs="Tahoma"/>
          <w:szCs w:val="20"/>
        </w:rPr>
      </w:pPr>
      <w:r>
        <w:rPr>
          <w:rFonts w:cs="Tahoma"/>
          <w:szCs w:val="20"/>
        </w:rPr>
        <w:t xml:space="preserve">To find the magnitude of the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2,</m:t>
            </m:r>
            <m:d>
              <m:dPr>
                <m:begChr m:val=""/>
                <m:endChr m:val="⟩"/>
                <m:ctrlPr>
                  <w:rPr>
                    <w:rFonts w:ascii="Cambria Math" w:hAnsi="Cambria Math" w:cs="Tahoma"/>
                    <w:bCs/>
                    <w:i/>
                    <w:szCs w:val="20"/>
                  </w:rPr>
                </m:ctrlPr>
              </m:dPr>
              <m:e>
                <m:r>
                  <w:rPr>
                    <w:rFonts w:ascii="Cambria Math" w:hAnsi="Cambria Math" w:cs="Tahoma"/>
                    <w:szCs w:val="20"/>
                  </w:rPr>
                  <m:t>4</m:t>
                </m:r>
              </m:e>
            </m:d>
            <m:r>
              <w:rPr>
                <w:rFonts w:ascii="Cambria Math" w:hAnsi="Cambria Math" w:cs="Tahoma"/>
                <w:szCs w:val="20"/>
              </w:rPr>
              <m:t>,</m:t>
            </m:r>
          </m:e>
        </m:d>
      </m:oMath>
      <w:r>
        <w:rPr>
          <w:rFonts w:cs="Tahoma"/>
          <w:b/>
          <w:bCs/>
          <w:szCs w:val="20"/>
        </w:rPr>
        <w:t xml:space="preserve"> </w:t>
      </w:r>
      <w:r>
        <w:rPr>
          <w:rFonts w:cs="Tahoma"/>
          <w:szCs w:val="20"/>
        </w:rPr>
        <w:t xml:space="preserve">enter magnitude of &lt;2,4&gt; in the entry field.  Wolframalpha tells you what it thinks you entered, then tells you its answer. In this case, </w:t>
      </w:r>
      <m:oMath>
        <m:d>
          <m:dPr>
            <m:begChr m:val="‖"/>
            <m:endChr m:val="‖"/>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v</m:t>
                </m:r>
              </m:e>
            </m:acc>
          </m:e>
        </m:d>
        <m:r>
          <w:rPr>
            <w:rFonts w:ascii="Cambria Math" w:hAnsi="Cambria Math" w:cs="Tahoma"/>
            <w:szCs w:val="20"/>
          </w:rPr>
          <m:t>=2</m:t>
        </m:r>
        <m:rad>
          <m:radPr>
            <m:degHide m:val="1"/>
            <m:ctrlPr>
              <w:rPr>
                <w:rFonts w:ascii="Cambria Math" w:hAnsi="Cambria Math" w:cs="Tahoma"/>
                <w:i/>
                <w:szCs w:val="20"/>
              </w:rPr>
            </m:ctrlPr>
          </m:radPr>
          <m:deg/>
          <m:e>
            <m:r>
              <w:rPr>
                <w:rFonts w:ascii="Cambria Math" w:hAnsi="Cambria Math" w:cs="Tahoma"/>
                <w:szCs w:val="20"/>
              </w:rPr>
              <m:t>5</m:t>
            </m:r>
          </m:e>
        </m:rad>
      </m:oMath>
      <w:r w:rsidRPr="00117061">
        <w:rPr>
          <w:rFonts w:cs="Tahoma"/>
          <w:szCs w:val="20"/>
        </w:rPr>
        <w:t>.</w:t>
      </w:r>
    </w:p>
    <w:p w14:paraId="347F0CA6" w14:textId="77777777" w:rsidR="00FF0CC8" w:rsidRDefault="00FF0CC8" w:rsidP="00FF0CC8">
      <w:pPr>
        <w:jc w:val="center"/>
        <w:rPr>
          <w:rFonts w:cs="Tahoma"/>
          <w:b/>
          <w:color w:val="2E74B5" w:themeColor="accent5" w:themeShade="BF"/>
          <w:szCs w:val="20"/>
        </w:rPr>
      </w:pPr>
    </w:p>
    <w:p w14:paraId="091500F1" w14:textId="77777777" w:rsidR="00FF0CC8" w:rsidRDefault="00FF0CC8" w:rsidP="00FF0CC8">
      <w:pPr>
        <w:jc w:val="center"/>
        <w:rPr>
          <w:rFonts w:cs="Tahoma"/>
          <w:b/>
          <w:color w:val="2E74B5" w:themeColor="accent5" w:themeShade="BF"/>
          <w:szCs w:val="20"/>
        </w:rPr>
      </w:pPr>
      <w:r w:rsidRPr="00430815">
        <w:rPr>
          <w:rFonts w:cs="Tahoma"/>
          <w:b/>
          <w:noProof/>
          <w:color w:val="2E74B5" w:themeColor="accent5" w:themeShade="BF"/>
          <w:szCs w:val="20"/>
        </w:rPr>
        <w:drawing>
          <wp:inline distT="0" distB="0" distL="0" distR="0" wp14:anchorId="474F50D1" wp14:editId="48DC3997">
            <wp:extent cx="3404634" cy="2284237"/>
            <wp:effectExtent l="19050" t="0" r="5316" b="0"/>
            <wp:docPr id="57" name="Picture 57" descr="Wolframalpha image showing the result of magnitude calc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Wolframalpha image showing the result of magnitude calculation."/>
                    <pic:cNvPicPr/>
                  </pic:nvPicPr>
                  <pic:blipFill>
                    <a:blip r:embed="rId38">
                      <a:extLst>
                        <a:ext uri="{28A0092B-C50C-407E-A947-70E740481C1C}">
                          <a14:useLocalDpi xmlns:a14="http://schemas.microsoft.com/office/drawing/2010/main" val="0"/>
                        </a:ext>
                      </a:extLst>
                    </a:blip>
                    <a:srcRect l="1490" r="12247" b="3356"/>
                    <a:stretch>
                      <a:fillRect/>
                    </a:stretch>
                  </pic:blipFill>
                  <pic:spPr>
                    <a:xfrm>
                      <a:off x="0" y="0"/>
                      <a:ext cx="3404634" cy="2284237"/>
                    </a:xfrm>
                    <a:prstGeom prst="rect">
                      <a:avLst/>
                    </a:prstGeom>
                  </pic:spPr>
                </pic:pic>
              </a:graphicData>
            </a:graphic>
          </wp:inline>
        </w:drawing>
      </w:r>
    </w:p>
    <w:p w14:paraId="05D1DFB7" w14:textId="77777777" w:rsidR="00FF0CC8" w:rsidRDefault="00FF0CC8" w:rsidP="00FF0CC8">
      <w:pPr>
        <w:jc w:val="center"/>
        <w:rPr>
          <w:rFonts w:cs="Tahoma"/>
          <w:b/>
          <w:color w:val="2E74B5" w:themeColor="accent5" w:themeShade="BF"/>
          <w:szCs w:val="20"/>
        </w:rPr>
      </w:pPr>
    </w:p>
    <w:p w14:paraId="5F8031DE" w14:textId="77777777" w:rsidR="00FF0CC8" w:rsidRDefault="00FF0CC8" w:rsidP="00FF0CC8">
      <w:pPr>
        <w:jc w:val="center"/>
        <w:rPr>
          <w:rFonts w:cs="Tahoma"/>
          <w:b/>
          <w:color w:val="2E74B5" w:themeColor="accent5" w:themeShade="BF"/>
          <w:szCs w:val="20"/>
        </w:rPr>
      </w:pPr>
    </w:p>
    <w:p w14:paraId="5405E8F0" w14:textId="77777777" w:rsidR="00FF0CC8" w:rsidRDefault="00FF0CC8" w:rsidP="00FF0CC8">
      <w:pPr>
        <w:tabs>
          <w:tab w:val="center" w:pos="4680"/>
        </w:tabs>
        <w:rPr>
          <w:rFonts w:cs="Tahoma"/>
          <w:szCs w:val="20"/>
        </w:rPr>
      </w:pPr>
      <w:r>
        <w:rPr>
          <w:rFonts w:cs="Tahoma"/>
          <w:szCs w:val="20"/>
        </w:rPr>
        <w:t xml:space="preserve">To find the direction of the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5,</m:t>
            </m:r>
            <m:d>
              <m:dPr>
                <m:begChr m:val=""/>
                <m:endChr m:val="⟩"/>
                <m:ctrlPr>
                  <w:rPr>
                    <w:rFonts w:ascii="Cambria Math" w:hAnsi="Cambria Math" w:cs="Tahoma"/>
                    <w:bCs/>
                    <w:i/>
                    <w:szCs w:val="20"/>
                  </w:rPr>
                </m:ctrlPr>
              </m:dPr>
              <m:e>
                <m:r>
                  <w:rPr>
                    <w:rFonts w:ascii="Cambria Math" w:hAnsi="Cambria Math" w:cs="Tahoma"/>
                    <w:szCs w:val="20"/>
                  </w:rPr>
                  <m:t>8</m:t>
                </m:r>
              </m:e>
            </m:d>
            <m:r>
              <w:rPr>
                <w:rFonts w:ascii="Cambria Math" w:hAnsi="Cambria Math" w:cs="Tahoma"/>
                <w:szCs w:val="20"/>
              </w:rPr>
              <m:t>,</m:t>
            </m:r>
          </m:e>
        </m:d>
      </m:oMath>
      <w:r>
        <w:rPr>
          <w:rFonts w:cs="Tahoma"/>
          <w:szCs w:val="20"/>
        </w:rPr>
        <w:t xml:space="preserve"> enter direction of the vector &lt;5,8&gt;</w:t>
      </w:r>
      <w:r>
        <w:rPr>
          <w:rFonts w:cs="Tahoma"/>
          <w:b/>
          <w:bCs/>
          <w:szCs w:val="20"/>
        </w:rPr>
        <w:t xml:space="preserve"> </w:t>
      </w:r>
      <w:r>
        <w:rPr>
          <w:rFonts w:cs="Tahoma"/>
          <w:szCs w:val="20"/>
        </w:rPr>
        <w:t xml:space="preserve">in the entry field. Wolframalpha answers </w:t>
      </w:r>
      <m:oMath>
        <m:r>
          <w:rPr>
            <w:rFonts w:ascii="Cambria Math" w:hAnsi="Cambria Math" w:cs="Tahoma"/>
            <w:szCs w:val="20"/>
          </w:rPr>
          <m:t>57.9946°≈58°</m:t>
        </m:r>
      </m:oMath>
      <w:r>
        <w:rPr>
          <w:rFonts w:cs="Tahoma"/>
          <w:szCs w:val="20"/>
        </w:rPr>
        <w:t>.</w:t>
      </w:r>
    </w:p>
    <w:p w14:paraId="01C6307C" w14:textId="77777777" w:rsidR="00FF0CC8" w:rsidRDefault="00FF0CC8" w:rsidP="00FF0CC8">
      <w:pPr>
        <w:jc w:val="center"/>
        <w:rPr>
          <w:rFonts w:cs="Tahoma"/>
          <w:b/>
          <w:color w:val="2E74B5" w:themeColor="accent5" w:themeShade="BF"/>
          <w:szCs w:val="20"/>
        </w:rPr>
      </w:pPr>
    </w:p>
    <w:p w14:paraId="2B3EAABD" w14:textId="77777777" w:rsidR="00FF0CC8" w:rsidRDefault="00FF0CC8" w:rsidP="00FF0CC8">
      <w:pPr>
        <w:jc w:val="center"/>
        <w:rPr>
          <w:rFonts w:cs="Tahoma"/>
          <w:b/>
          <w:color w:val="2E74B5" w:themeColor="accent5" w:themeShade="BF"/>
          <w:szCs w:val="20"/>
        </w:rPr>
      </w:pPr>
      <w:r w:rsidRPr="00743FB7">
        <w:rPr>
          <w:rFonts w:cs="Tahoma"/>
          <w:b/>
          <w:noProof/>
          <w:color w:val="2E74B5" w:themeColor="accent5" w:themeShade="BF"/>
          <w:szCs w:val="20"/>
        </w:rPr>
        <w:drawing>
          <wp:inline distT="0" distB="0" distL="0" distR="0" wp14:anchorId="439A43A0" wp14:editId="10212EF0">
            <wp:extent cx="2743200" cy="1897802"/>
            <wp:effectExtent l="0" t="0" r="0" b="7620"/>
            <wp:docPr id="59" name="Picture 59" descr="Wolframalpha image showing the answer of the vector 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Wolframalpha image showing the answer of the vector direction."/>
                    <pic:cNvPicPr/>
                  </pic:nvPicPr>
                  <pic:blipFill>
                    <a:blip r:embed="rId39">
                      <a:extLst>
                        <a:ext uri="{28A0092B-C50C-407E-A947-70E740481C1C}">
                          <a14:useLocalDpi xmlns:a14="http://schemas.microsoft.com/office/drawing/2010/main" val="0"/>
                        </a:ext>
                      </a:extLst>
                    </a:blip>
                    <a:stretch>
                      <a:fillRect/>
                    </a:stretch>
                  </pic:blipFill>
                  <pic:spPr>
                    <a:xfrm>
                      <a:off x="0" y="0"/>
                      <a:ext cx="2743200" cy="1897802"/>
                    </a:xfrm>
                    <a:prstGeom prst="rect">
                      <a:avLst/>
                    </a:prstGeom>
                  </pic:spPr>
                </pic:pic>
              </a:graphicData>
            </a:graphic>
          </wp:inline>
        </w:drawing>
      </w:r>
    </w:p>
    <w:p w14:paraId="1E28D627" w14:textId="77777777" w:rsidR="00FF0CC8" w:rsidRDefault="00FF0CC8" w:rsidP="00FF0CC8">
      <w:pPr>
        <w:jc w:val="center"/>
        <w:rPr>
          <w:rFonts w:cs="Tahoma"/>
          <w:b/>
          <w:color w:val="2E74B5" w:themeColor="accent5" w:themeShade="BF"/>
          <w:szCs w:val="20"/>
        </w:rPr>
      </w:pPr>
    </w:p>
    <w:p w14:paraId="1FAC5735" w14:textId="77777777" w:rsidR="00FF0CC8" w:rsidRDefault="00FF0CC8" w:rsidP="00FF0CC8">
      <w:pPr>
        <w:jc w:val="center"/>
        <w:rPr>
          <w:rFonts w:cs="Tahoma"/>
          <w:b/>
          <w:color w:val="2E74B5" w:themeColor="accent5" w:themeShade="BF"/>
          <w:szCs w:val="20"/>
        </w:rPr>
      </w:pPr>
    </w:p>
    <w:p w14:paraId="319A5935" w14:textId="77777777" w:rsidR="00FF0CC8" w:rsidRDefault="00FF0CC8" w:rsidP="00FF0CC8">
      <w:pPr>
        <w:jc w:val="center"/>
        <w:rPr>
          <w:rFonts w:cs="Tahoma"/>
          <w:b/>
          <w:color w:val="2E74B5" w:themeColor="accent5" w:themeShade="BF"/>
          <w:szCs w:val="20"/>
        </w:rPr>
      </w:pPr>
    </w:p>
    <w:p w14:paraId="095D0EA3" w14:textId="77777777" w:rsidR="00FF0CC8" w:rsidRDefault="00FF0CC8" w:rsidP="00FF0CC8">
      <w:pPr>
        <w:jc w:val="center"/>
        <w:rPr>
          <w:rFonts w:cs="Tahoma"/>
          <w:b/>
          <w:color w:val="2E74B5" w:themeColor="accent5" w:themeShade="BF"/>
          <w:szCs w:val="20"/>
        </w:rPr>
      </w:pPr>
    </w:p>
    <w:p w14:paraId="52074886" w14:textId="77777777" w:rsidR="00FF0CC8" w:rsidRDefault="00FF0CC8" w:rsidP="00FF0CC8">
      <w:pPr>
        <w:jc w:val="center"/>
        <w:rPr>
          <w:rFonts w:cs="Tahoma"/>
          <w:b/>
          <w:color w:val="2E74B5" w:themeColor="accent5" w:themeShade="BF"/>
          <w:szCs w:val="20"/>
        </w:rPr>
      </w:pPr>
    </w:p>
    <w:p w14:paraId="7C761731" w14:textId="77777777" w:rsidR="00FF0CC8" w:rsidRDefault="00FF0CC8" w:rsidP="00FF0CC8">
      <w:pPr>
        <w:jc w:val="center"/>
        <w:rPr>
          <w:rFonts w:cs="Tahoma"/>
          <w:b/>
          <w:color w:val="2E74B5" w:themeColor="accent5" w:themeShade="BF"/>
          <w:szCs w:val="20"/>
        </w:rPr>
      </w:pPr>
    </w:p>
    <w:p w14:paraId="59649CD3" w14:textId="77777777" w:rsidR="00FF0CC8" w:rsidRDefault="00FF0CC8" w:rsidP="00FF0CC8">
      <w:pPr>
        <w:jc w:val="center"/>
        <w:rPr>
          <w:rFonts w:cs="Tahoma"/>
          <w:b/>
          <w:color w:val="2E74B5" w:themeColor="accent5" w:themeShade="BF"/>
          <w:szCs w:val="20"/>
        </w:rPr>
      </w:pPr>
    </w:p>
    <w:p w14:paraId="03E12565" w14:textId="77777777" w:rsidR="00FF0CC8" w:rsidRDefault="00FF0CC8" w:rsidP="00FF0CC8">
      <w:pPr>
        <w:jc w:val="center"/>
        <w:rPr>
          <w:rFonts w:cs="Tahoma"/>
          <w:b/>
          <w:color w:val="2E74B5" w:themeColor="accent5" w:themeShade="BF"/>
          <w:szCs w:val="20"/>
        </w:rPr>
      </w:pPr>
    </w:p>
    <w:p w14:paraId="6F6445E4" w14:textId="77777777" w:rsidR="00FF0CC8" w:rsidRDefault="00FF0CC8" w:rsidP="00FF0CC8">
      <w:pPr>
        <w:jc w:val="center"/>
        <w:rPr>
          <w:rFonts w:cs="Tahoma"/>
          <w:b/>
          <w:color w:val="2E74B5" w:themeColor="accent5" w:themeShade="BF"/>
          <w:szCs w:val="20"/>
        </w:rPr>
      </w:pPr>
    </w:p>
    <w:p w14:paraId="74DA307D" w14:textId="77777777" w:rsidR="00FF0CC8" w:rsidRDefault="00FF0CC8" w:rsidP="00FF0CC8">
      <w:pPr>
        <w:rPr>
          <w:rFonts w:cs="Tahoma"/>
          <w:b/>
          <w:color w:val="2E74B5" w:themeColor="accent5" w:themeShade="BF"/>
          <w:szCs w:val="20"/>
        </w:rPr>
      </w:pPr>
    </w:p>
    <w:p w14:paraId="71832491" w14:textId="50D7838C" w:rsidR="00FF0CC8" w:rsidRPr="008D3BA8" w:rsidRDefault="00501C7C" w:rsidP="00705059">
      <w:pPr>
        <w:pStyle w:val="Heading3"/>
      </w:pPr>
      <w:bookmarkStart w:id="122" w:name="_Toc87342132"/>
      <w:bookmarkStart w:id="123" w:name="_Toc94274768"/>
      <w:r>
        <w:lastRenderedPageBreak/>
        <w:t xml:space="preserve">2.3 </w:t>
      </w:r>
      <w:r w:rsidR="00FF0CC8">
        <w:t>TRY THESE</w:t>
      </w:r>
      <w:bookmarkEnd w:id="122"/>
      <w:bookmarkEnd w:id="123"/>
    </w:p>
    <w:p w14:paraId="4F1EC3F0" w14:textId="77777777" w:rsidR="00FF0CC8" w:rsidRDefault="00FF0CC8" w:rsidP="00FF0CC8">
      <w:pPr>
        <w:tabs>
          <w:tab w:val="center" w:pos="4680"/>
        </w:tabs>
        <w:rPr>
          <w:rFonts w:cs="Tahoma"/>
          <w:szCs w:val="20"/>
        </w:rPr>
      </w:pPr>
    </w:p>
    <w:p w14:paraId="6A4FB25D" w14:textId="77777777" w:rsidR="00FF0CC8" w:rsidRDefault="00FF0CC8" w:rsidP="00833DF1">
      <w:pPr>
        <w:tabs>
          <w:tab w:val="center" w:pos="4680"/>
        </w:tabs>
        <w:jc w:val="center"/>
        <w:rPr>
          <w:rFonts w:cs="Tahoma"/>
          <w:szCs w:val="20"/>
        </w:rPr>
      </w:pPr>
      <w:r>
        <w:rPr>
          <w:rFonts w:cs="Tahoma"/>
          <w:noProof/>
          <w:szCs w:val="20"/>
        </w:rPr>
        <mc:AlternateContent>
          <mc:Choice Requires="wps">
            <w:drawing>
              <wp:inline distT="0" distB="0" distL="0" distR="0" wp14:anchorId="6412708C" wp14:editId="32749004">
                <wp:extent cx="5690235" cy="329565"/>
                <wp:effectExtent l="0" t="0" r="24765" b="13335"/>
                <wp:docPr id="226" name="AutoShap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29565"/>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63FCD849" w14:textId="467549D9" w:rsidR="00FF0CC8" w:rsidRPr="005E2624" w:rsidRDefault="00FF0CC8" w:rsidP="00882296">
                            <w:pPr>
                              <w:pStyle w:val="ListParagraph"/>
                              <w:numPr>
                                <w:ilvl w:val="0"/>
                                <w:numId w:val="151"/>
                              </w:numPr>
                              <w:tabs>
                                <w:tab w:val="center" w:pos="4680"/>
                              </w:tabs>
                              <w:rPr>
                                <w:rFonts w:cs="Tahoma"/>
                                <w:b/>
                                <w:bCs/>
                                <w:szCs w:val="20"/>
                              </w:rPr>
                            </w:pPr>
                            <w:r w:rsidRPr="005E2624">
                              <w:rPr>
                                <w:rFonts w:cs="Tahoma"/>
                                <w:szCs w:val="20"/>
                              </w:rPr>
                              <w:t xml:space="preserve">Find the magnitude of the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3</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-4</m:t>
                                      </m:r>
                                    </m:e>
                                  </m:d>
                                </m:e>
                              </m:d>
                              <m:r>
                                <m:rPr>
                                  <m:sty m:val="bi"/>
                                </m:rPr>
                                <w:rPr>
                                  <w:rFonts w:ascii="Cambria Math" w:hAnsi="Cambria Math" w:cs="Tahoma"/>
                                  <w:szCs w:val="20"/>
                                </w:rPr>
                                <m:t>.</m:t>
                              </m:r>
                            </m:oMath>
                          </w:p>
                        </w:txbxContent>
                      </wps:txbx>
                      <wps:bodyPr rot="0" vert="horz" wrap="square" lIns="91440" tIns="45720" rIns="91440" bIns="45720" anchor="t" anchorCtr="0" upright="1">
                        <a:noAutofit/>
                      </wps:bodyPr>
                    </wps:wsp>
                  </a:graphicData>
                </a:graphic>
              </wp:inline>
            </w:drawing>
          </mc:Choice>
          <mc:Fallback>
            <w:pict>
              <v:roundrect w14:anchorId="6412708C" id="AutoShape 85" o:spid="_x0000_s1080" style="width:448.05pt;height:25.9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" fillcolor="#f6f6f6" strokecolor="#bfbfbf [2412]" strokeweight=".25pt">
                <v:textbox>
                  <w:txbxContent>
                    <w:p w14:paraId="63FCD849" w14:textId="467549D9" w:rsidR="00FF0CC8" w:rsidRPr="005E2624" w:rsidRDefault="00FF0CC8" w:rsidP="00882296">
                      <w:pPr>
                        <w:pStyle w:val="ListParagraph"/>
                        <w:numPr>
                          <w:ilvl w:val="0"/>
                          <w:numId w:val="151"/>
                        </w:numPr>
                        <w:tabs>
                          <w:tab w:val="center" w:pos="4680"/>
                        </w:tabs>
                        <w:rPr>
                          <w:rFonts w:cs="Tahoma"/>
                          <w:b/>
                          <w:bCs/>
                          <w:szCs w:val="20"/>
                        </w:rPr>
                      </w:pPr>
                      <w:r w:rsidRPr="005E2624">
                        <w:rPr>
                          <w:rFonts w:cs="Tahoma"/>
                          <w:szCs w:val="20"/>
                        </w:rPr>
                        <w:t xml:space="preserve">Find the magnitude of the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3</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-4</m:t>
                                </m:r>
                              </m:e>
                            </m:d>
                          </m:e>
                        </m:d>
                        <m:r>
                          <m:rPr>
                            <m:sty m:val="bi"/>
                          </m:rPr>
                          <w:rPr>
                            <w:rFonts w:ascii="Cambria Math" w:hAnsi="Cambria Math" w:cs="Tahoma"/>
                            <w:szCs w:val="20"/>
                          </w:rPr>
                          <m:t>.</m:t>
                        </m:r>
                      </m:oMath>
                    </w:p>
                  </w:txbxContent>
                </v:textbox>
                <w10:anchorlock/>
              </v:roundrect>
            </w:pict>
          </mc:Fallback>
        </mc:AlternateContent>
      </w:r>
    </w:p>
    <w:p w14:paraId="370B6656" w14:textId="77777777" w:rsidR="00FF0CC8" w:rsidRDefault="00FF0CC8" w:rsidP="00FF0CC8">
      <w:pPr>
        <w:tabs>
          <w:tab w:val="center" w:pos="4680"/>
        </w:tabs>
        <w:rPr>
          <w:rFonts w:cs="Tahoma"/>
          <w:szCs w:val="20"/>
        </w:rPr>
      </w:pPr>
    </w:p>
    <w:p w14:paraId="4B61B893" w14:textId="77777777" w:rsidR="00FF0CC8" w:rsidRDefault="00FF0CC8" w:rsidP="00833DF1">
      <w:pPr>
        <w:tabs>
          <w:tab w:val="center" w:pos="4680"/>
        </w:tabs>
        <w:jc w:val="center"/>
        <w:rPr>
          <w:rFonts w:cs="Tahoma"/>
          <w:szCs w:val="20"/>
        </w:rPr>
      </w:pPr>
      <w:r>
        <w:rPr>
          <w:rFonts w:cs="Tahoma"/>
          <w:noProof/>
          <w:szCs w:val="20"/>
        </w:rPr>
        <mc:AlternateContent>
          <mc:Choice Requires="wps">
            <w:drawing>
              <wp:inline distT="0" distB="0" distL="0" distR="0" wp14:anchorId="3CC5A52C" wp14:editId="055E59E9">
                <wp:extent cx="5690235" cy="329565"/>
                <wp:effectExtent l="0" t="0" r="24765" b="13335"/>
                <wp:docPr id="224" name="AutoShap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29565"/>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513CA3A2" w14:textId="440C5158" w:rsidR="00FF0CC8" w:rsidRPr="005E2624" w:rsidRDefault="00FF0CC8" w:rsidP="00882296">
                            <w:pPr>
                              <w:pStyle w:val="ListParagraph"/>
                              <w:numPr>
                                <w:ilvl w:val="0"/>
                                <w:numId w:val="152"/>
                              </w:numPr>
                              <w:tabs>
                                <w:tab w:val="center" w:pos="4680"/>
                              </w:tabs>
                              <w:rPr>
                                <w:rFonts w:cs="Tahoma"/>
                                <w:b/>
                                <w:bCs/>
                                <w:szCs w:val="20"/>
                              </w:rPr>
                            </w:pPr>
                            <w:r w:rsidRPr="005E2624">
                              <w:rPr>
                                <w:rFonts w:cs="Tahoma"/>
                                <w:szCs w:val="20"/>
                              </w:rPr>
                              <w:t>Find the magnitude of the vector</w:t>
                            </w:r>
                            <w:r w:rsidRPr="005E2624">
                              <w:rPr>
                                <w:rFonts w:cs="Tahoma"/>
                                <w:bCs/>
                                <w:szCs w:val="20"/>
                              </w:rPr>
                              <w:t xml:space="preserve"> </w:t>
                            </w:r>
                            <m:oMath>
                              <m:acc>
                                <m:accPr>
                                  <m:chr m:val="⃗"/>
                                  <m:ctrlPr>
                                    <w:rPr>
                                      <w:rFonts w:ascii="Cambria Math" w:hAnsi="Cambria Math" w:cs="Tahoma"/>
                                      <w:bCs/>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-3</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-3</m:t>
                                      </m:r>
                                    </m:e>
                                  </m:d>
                                </m:e>
                              </m:d>
                              <m:r>
                                <m:rPr>
                                  <m:sty m:val="bi"/>
                                </m:rPr>
                                <w:rPr>
                                  <w:rFonts w:ascii="Cambria Math" w:hAnsi="Cambria Math" w:cs="Tahoma"/>
                                  <w:szCs w:val="20"/>
                                </w:rPr>
                                <m:t>.</m:t>
                              </m:r>
                            </m:oMath>
                          </w:p>
                        </w:txbxContent>
                      </wps:txbx>
                      <wps:bodyPr rot="0" vert="horz" wrap="square" lIns="91440" tIns="45720" rIns="91440" bIns="45720" anchor="t" anchorCtr="0" upright="1">
                        <a:noAutofit/>
                      </wps:bodyPr>
                    </wps:wsp>
                  </a:graphicData>
                </a:graphic>
              </wp:inline>
            </w:drawing>
          </mc:Choice>
          <mc:Fallback>
            <w:pict>
              <v:roundrect w14:anchorId="3CC5A52C" id="AutoShape 86" o:spid="_x0000_s1081" style="width:448.05pt;height:25.9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" fillcolor="#f6f6f6" strokecolor="#bfbfbf [2412]" strokeweight=".25pt">
                <v:textbox>
                  <w:txbxContent>
                    <w:p w14:paraId="513CA3A2" w14:textId="440C5158" w:rsidR="00FF0CC8" w:rsidRPr="005E2624" w:rsidRDefault="00FF0CC8" w:rsidP="00882296">
                      <w:pPr>
                        <w:pStyle w:val="ListParagraph"/>
                        <w:numPr>
                          <w:ilvl w:val="0"/>
                          <w:numId w:val="152"/>
                        </w:numPr>
                        <w:tabs>
                          <w:tab w:val="center" w:pos="4680"/>
                        </w:tabs>
                        <w:rPr>
                          <w:rFonts w:cs="Tahoma"/>
                          <w:b/>
                          <w:bCs/>
                          <w:szCs w:val="20"/>
                        </w:rPr>
                      </w:pPr>
                      <w:r w:rsidRPr="005E2624">
                        <w:rPr>
                          <w:rFonts w:cs="Tahoma"/>
                          <w:szCs w:val="20"/>
                        </w:rPr>
                        <w:t>Find the magnitude of the vector</w:t>
                      </w:r>
                      <w:r w:rsidRPr="005E2624">
                        <w:rPr>
                          <w:rFonts w:cs="Tahoma"/>
                          <w:bCs/>
                          <w:szCs w:val="20"/>
                        </w:rPr>
                        <w:t xml:space="preserve"> </w:t>
                      </w:r>
                      <m:oMath>
                        <m:acc>
                          <m:accPr>
                            <m:chr m:val="⃗"/>
                            <m:ctrlPr>
                              <w:rPr>
                                <w:rFonts w:ascii="Cambria Math" w:hAnsi="Cambria Math" w:cs="Tahoma"/>
                                <w:bCs/>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-3</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-3</m:t>
                                </m:r>
                              </m:e>
                            </m:d>
                          </m:e>
                        </m:d>
                        <m:r>
                          <m:rPr>
                            <m:sty m:val="bi"/>
                          </m:rPr>
                          <w:rPr>
                            <w:rFonts w:ascii="Cambria Math" w:hAnsi="Cambria Math" w:cs="Tahoma"/>
                            <w:szCs w:val="20"/>
                          </w:rPr>
                          <m:t>.</m:t>
                        </m:r>
                      </m:oMath>
                    </w:p>
                  </w:txbxContent>
                </v:textbox>
                <w10:anchorlock/>
              </v:roundrect>
            </w:pict>
          </mc:Fallback>
        </mc:AlternateContent>
      </w:r>
    </w:p>
    <w:p w14:paraId="03D68172" w14:textId="77777777" w:rsidR="00FF0CC8" w:rsidRDefault="00FF0CC8" w:rsidP="00FF0CC8">
      <w:pPr>
        <w:tabs>
          <w:tab w:val="center" w:pos="4680"/>
        </w:tabs>
        <w:rPr>
          <w:rFonts w:cs="Tahoma"/>
          <w:szCs w:val="20"/>
        </w:rPr>
      </w:pPr>
    </w:p>
    <w:p w14:paraId="5730A956" w14:textId="77777777" w:rsidR="00FF0CC8" w:rsidRDefault="00FF0CC8" w:rsidP="00833DF1">
      <w:pPr>
        <w:tabs>
          <w:tab w:val="center" w:pos="4680"/>
        </w:tabs>
        <w:jc w:val="center"/>
        <w:rPr>
          <w:rFonts w:cs="Tahoma"/>
          <w:szCs w:val="20"/>
        </w:rPr>
      </w:pPr>
      <w:r>
        <w:rPr>
          <w:rFonts w:cs="Tahoma"/>
          <w:noProof/>
          <w:szCs w:val="20"/>
        </w:rPr>
        <mc:AlternateContent>
          <mc:Choice Requires="wps">
            <w:drawing>
              <wp:inline distT="0" distB="0" distL="0" distR="0" wp14:anchorId="0FABF9B8" wp14:editId="5397B28D">
                <wp:extent cx="5690235" cy="467995"/>
                <wp:effectExtent l="0" t="0" r="24765" b="27305"/>
                <wp:docPr id="40" name="AutoShap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467995"/>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272592A5" w14:textId="7F36A023" w:rsidR="00FF0CC8" w:rsidRPr="005E2624" w:rsidRDefault="00FF0CC8" w:rsidP="00882296">
                            <w:pPr>
                              <w:pStyle w:val="ListParagraph"/>
                              <w:numPr>
                                <w:ilvl w:val="0"/>
                                <w:numId w:val="153"/>
                              </w:numPr>
                              <w:tabs>
                                <w:tab w:val="center" w:pos="4680"/>
                              </w:tabs>
                              <w:rPr>
                                <w:rFonts w:cs="Tahoma"/>
                                <w:b/>
                                <w:bCs/>
                                <w:szCs w:val="20"/>
                              </w:rPr>
                            </w:pPr>
                            <w:r w:rsidRPr="005E2624">
                              <w:rPr>
                                <w:rFonts w:cs="Tahoma"/>
                                <w:szCs w:val="20"/>
                              </w:rPr>
                              <w:t xml:space="preserve">Find the components of the vector </w:t>
                            </w:r>
                            <m:oMath>
                              <m:acc>
                                <m:accPr>
                                  <m:chr m:val="⃗"/>
                                  <m:ctrlPr>
                                    <w:rPr>
                                      <w:rFonts w:ascii="Cambria Math" w:hAnsi="Cambria Math" w:cs="Tahoma"/>
                                      <w:i/>
                                      <w:szCs w:val="20"/>
                                    </w:rPr>
                                  </m:ctrlPr>
                                </m:accPr>
                                <m:e>
                                  <m:r>
                                    <w:rPr>
                                      <w:rFonts w:ascii="Cambria Math" w:hAnsi="Cambria Math" w:cs="Tahoma"/>
                                      <w:szCs w:val="20"/>
                                    </w:rPr>
                                    <m:t>v</m:t>
                                  </m:r>
                                </m:e>
                              </m:acc>
                            </m:oMath>
                            <w:r w:rsidRPr="005E2624">
                              <w:rPr>
                                <w:rFonts w:cs="Tahoma"/>
                                <w:b/>
                                <w:bCs/>
                                <w:szCs w:val="20"/>
                              </w:rPr>
                              <w:t xml:space="preserve"> </w:t>
                            </w:r>
                            <w:r w:rsidRPr="005E2624">
                              <w:rPr>
                                <w:rFonts w:cs="Tahoma"/>
                                <w:szCs w:val="20"/>
                              </w:rPr>
                              <w:t>if the magnitude of</w:t>
                            </w:r>
                            <w:r w:rsidRPr="005E2624">
                              <w:rPr>
                                <w:rFonts w:cs="Tahoma"/>
                                <w:bCs/>
                                <w:szCs w:val="20"/>
                              </w:rPr>
                              <w:t xml:space="preserve"> </w:t>
                            </w:r>
                            <m:oMath>
                              <m:acc>
                                <m:accPr>
                                  <m:chr m:val="⃗"/>
                                  <m:ctrlPr>
                                    <w:rPr>
                                      <w:rFonts w:ascii="Cambria Math" w:hAnsi="Cambria Math" w:cs="Tahoma"/>
                                      <w:bCs/>
                                      <w:i/>
                                      <w:szCs w:val="20"/>
                                    </w:rPr>
                                  </m:ctrlPr>
                                </m:accPr>
                                <m:e>
                                  <m:r>
                                    <w:rPr>
                                      <w:rFonts w:ascii="Cambria Math" w:hAnsi="Cambria Math" w:cs="Tahoma"/>
                                      <w:szCs w:val="20"/>
                                    </w:rPr>
                                    <m:t>v</m:t>
                                  </m:r>
                                </m:e>
                              </m:acc>
                            </m:oMath>
                            <w:r w:rsidRPr="005E2624">
                              <w:rPr>
                                <w:rFonts w:cs="Tahoma"/>
                                <w:b/>
                                <w:bCs/>
                                <w:szCs w:val="20"/>
                              </w:rPr>
                              <w:t xml:space="preserve"> </w:t>
                            </w:r>
                            <w:r w:rsidRPr="005E2624">
                              <w:rPr>
                                <w:rFonts w:cs="Tahoma"/>
                                <w:szCs w:val="20"/>
                              </w:rPr>
                              <w:t>is 6 and it makes a 30° angle with the horizontal.</w:t>
                            </w:r>
                          </w:p>
                        </w:txbxContent>
                      </wps:txbx>
                      <wps:bodyPr rot="0" vert="horz" wrap="square" lIns="91440" tIns="45720" rIns="91440" bIns="45720" anchor="t" anchorCtr="0" upright="1">
                        <a:noAutofit/>
                      </wps:bodyPr>
                    </wps:wsp>
                  </a:graphicData>
                </a:graphic>
              </wp:inline>
            </w:drawing>
          </mc:Choice>
          <mc:Fallback>
            <w:pict>
              <v:roundrect w14:anchorId="0FABF9B8" id="AutoShape 84" o:spid="_x0000_s1082" style="width:448.05pt;height:36.8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" fillcolor="#f6f6f6" strokecolor="#bfbfbf [2412]" strokeweight=".25pt">
                <v:textbox>
                  <w:txbxContent>
                    <w:p w14:paraId="272592A5" w14:textId="7F36A023" w:rsidR="00FF0CC8" w:rsidRPr="005E2624" w:rsidRDefault="00FF0CC8" w:rsidP="00882296">
                      <w:pPr>
                        <w:pStyle w:val="ListParagraph"/>
                        <w:numPr>
                          <w:ilvl w:val="0"/>
                          <w:numId w:val="153"/>
                        </w:numPr>
                        <w:tabs>
                          <w:tab w:val="center" w:pos="4680"/>
                        </w:tabs>
                        <w:rPr>
                          <w:rFonts w:cs="Tahoma"/>
                          <w:b/>
                          <w:bCs/>
                          <w:szCs w:val="20"/>
                        </w:rPr>
                      </w:pPr>
                      <w:r w:rsidRPr="005E2624">
                        <w:rPr>
                          <w:rFonts w:cs="Tahoma"/>
                          <w:szCs w:val="20"/>
                        </w:rPr>
                        <w:t xml:space="preserve">Find the components of the vector </w:t>
                      </w:r>
                      <m:oMath>
                        <m:acc>
                          <m:accPr>
                            <m:chr m:val="⃗"/>
                            <m:ctrlPr>
                              <w:rPr>
                                <w:rFonts w:ascii="Cambria Math" w:hAnsi="Cambria Math" w:cs="Tahoma"/>
                                <w:i/>
                                <w:szCs w:val="20"/>
                              </w:rPr>
                            </m:ctrlPr>
                          </m:accPr>
                          <m:e>
                            <m:r>
                              <w:rPr>
                                <w:rFonts w:ascii="Cambria Math" w:hAnsi="Cambria Math" w:cs="Tahoma"/>
                                <w:szCs w:val="20"/>
                              </w:rPr>
                              <m:t>v</m:t>
                            </m:r>
                          </m:e>
                        </m:acc>
                      </m:oMath>
                      <w:r w:rsidRPr="005E2624">
                        <w:rPr>
                          <w:rFonts w:cs="Tahoma"/>
                          <w:b/>
                          <w:bCs/>
                          <w:szCs w:val="20"/>
                        </w:rPr>
                        <w:t xml:space="preserve"> </w:t>
                      </w:r>
                      <w:r w:rsidRPr="005E2624">
                        <w:rPr>
                          <w:rFonts w:cs="Tahoma"/>
                          <w:szCs w:val="20"/>
                        </w:rPr>
                        <w:t>if the magnitude of</w:t>
                      </w:r>
                      <w:r w:rsidRPr="005E2624">
                        <w:rPr>
                          <w:rFonts w:cs="Tahoma"/>
                          <w:bCs/>
                          <w:szCs w:val="20"/>
                        </w:rPr>
                        <w:t xml:space="preserve"> </w:t>
                      </w:r>
                      <m:oMath>
                        <m:acc>
                          <m:accPr>
                            <m:chr m:val="⃗"/>
                            <m:ctrlPr>
                              <w:rPr>
                                <w:rFonts w:ascii="Cambria Math" w:hAnsi="Cambria Math" w:cs="Tahoma"/>
                                <w:bCs/>
                                <w:i/>
                                <w:szCs w:val="20"/>
                              </w:rPr>
                            </m:ctrlPr>
                          </m:accPr>
                          <m:e>
                            <m:r>
                              <w:rPr>
                                <w:rFonts w:ascii="Cambria Math" w:hAnsi="Cambria Math" w:cs="Tahoma"/>
                                <w:szCs w:val="20"/>
                              </w:rPr>
                              <m:t>v</m:t>
                            </m:r>
                          </m:e>
                        </m:acc>
                      </m:oMath>
                      <w:r w:rsidRPr="005E2624">
                        <w:rPr>
                          <w:rFonts w:cs="Tahoma"/>
                          <w:b/>
                          <w:bCs/>
                          <w:szCs w:val="20"/>
                        </w:rPr>
                        <w:t xml:space="preserve"> </w:t>
                      </w:r>
                      <w:r w:rsidRPr="005E2624">
                        <w:rPr>
                          <w:rFonts w:cs="Tahoma"/>
                          <w:szCs w:val="20"/>
                        </w:rPr>
                        <w:t>is 6 and it makes a 30° angle with the horizontal.</w:t>
                      </w:r>
                    </w:p>
                  </w:txbxContent>
                </v:textbox>
                <w10:anchorlock/>
              </v:roundrect>
            </w:pict>
          </mc:Fallback>
        </mc:AlternateContent>
      </w:r>
    </w:p>
    <w:p w14:paraId="21313847" w14:textId="77777777" w:rsidR="00FF0CC8" w:rsidRDefault="00FF0CC8" w:rsidP="00FF0CC8">
      <w:pPr>
        <w:tabs>
          <w:tab w:val="center" w:pos="4680"/>
        </w:tabs>
        <w:rPr>
          <w:rFonts w:cs="Tahoma"/>
          <w:szCs w:val="20"/>
        </w:rPr>
      </w:pPr>
    </w:p>
    <w:p w14:paraId="7848CAFD" w14:textId="77777777" w:rsidR="00FF0CC8" w:rsidRDefault="00FF0CC8" w:rsidP="00833DF1">
      <w:pPr>
        <w:tabs>
          <w:tab w:val="center" w:pos="4680"/>
        </w:tabs>
        <w:jc w:val="center"/>
        <w:rPr>
          <w:rFonts w:cs="Tahoma"/>
          <w:szCs w:val="20"/>
        </w:rPr>
      </w:pPr>
      <w:r>
        <w:rPr>
          <w:rFonts w:cs="Tahoma"/>
          <w:noProof/>
          <w:szCs w:val="20"/>
        </w:rPr>
        <mc:AlternateContent>
          <mc:Choice Requires="wps">
            <w:drawing>
              <wp:inline distT="0" distB="0" distL="0" distR="0" wp14:anchorId="7DA9B997" wp14:editId="7341C50C">
                <wp:extent cx="5690235" cy="319405"/>
                <wp:effectExtent l="0" t="0" r="24765" b="23495"/>
                <wp:docPr id="41" name="AutoShap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19405"/>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6DF08CBF" w14:textId="77777777" w:rsidR="00FF0CC8" w:rsidRPr="00D53C9B" w:rsidRDefault="00FF0CC8" w:rsidP="00C92E09">
                            <w:pPr>
                              <w:pStyle w:val="ListParagraph"/>
                              <w:numPr>
                                <w:ilvl w:val="0"/>
                                <w:numId w:val="11"/>
                              </w:numPr>
                              <w:tabs>
                                <w:tab w:val="center" w:pos="4680"/>
                              </w:tabs>
                              <w:rPr>
                                <w:rFonts w:cs="Tahoma"/>
                                <w:b/>
                                <w:bCs/>
                                <w:szCs w:val="20"/>
                              </w:rPr>
                            </w:pPr>
                            <w:r>
                              <w:rPr>
                                <w:rFonts w:cs="Tahoma"/>
                                <w:szCs w:val="20"/>
                              </w:rPr>
                              <w:t xml:space="preserve">Approximate the direction of the 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3,</m:t>
                                  </m:r>
                                  <m:d>
                                    <m:dPr>
                                      <m:begChr m:val=""/>
                                      <m:endChr m:val="⟩"/>
                                      <m:ctrlPr>
                                        <w:rPr>
                                          <w:rFonts w:ascii="Cambria Math" w:hAnsi="Cambria Math" w:cs="Tahoma"/>
                                          <w:i/>
                                          <w:szCs w:val="20"/>
                                        </w:rPr>
                                      </m:ctrlPr>
                                    </m:dPr>
                                    <m:e>
                                      <m:r>
                                        <w:rPr>
                                          <w:rFonts w:ascii="Cambria Math" w:hAnsi="Cambria Math" w:cs="Tahoma"/>
                                          <w:szCs w:val="20"/>
                                        </w:rPr>
                                        <m:t>10</m:t>
                                      </m:r>
                                    </m:e>
                                  </m:d>
                                </m:e>
                              </m:d>
                            </m:oMath>
                            <w:r w:rsidRPr="008C0894">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7DA9B997" id="AutoShape 90" o:spid="_x0000_s1083" style="width:448.05pt;height:25.1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" fillcolor="#f6f6f6" strokecolor="#bfbfbf [2412]" strokeweight=".25pt">
                <v:textbox>
                  <w:txbxContent>
                    <w:p w14:paraId="6DF08CBF" w14:textId="77777777" w:rsidR="00FF0CC8" w:rsidRPr="00D53C9B" w:rsidRDefault="00FF0CC8" w:rsidP="00C92E09">
                      <w:pPr>
                        <w:pStyle w:val="ListParagraph"/>
                        <w:numPr>
                          <w:ilvl w:val="0"/>
                          <w:numId w:val="11"/>
                        </w:numPr>
                        <w:tabs>
                          <w:tab w:val="center" w:pos="4680"/>
                        </w:tabs>
                        <w:rPr>
                          <w:rFonts w:cs="Tahoma"/>
                          <w:b/>
                          <w:bCs/>
                          <w:szCs w:val="20"/>
                        </w:rPr>
                      </w:pPr>
                      <w:r>
                        <w:rPr>
                          <w:rFonts w:cs="Tahoma"/>
                          <w:szCs w:val="20"/>
                        </w:rPr>
                        <w:t xml:space="preserve">Approximate the direction of the 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3,</m:t>
                            </m:r>
                            <m:d>
                              <m:dPr>
                                <m:begChr m:val=""/>
                                <m:endChr m:val="⟩"/>
                                <m:ctrlPr>
                                  <w:rPr>
                                    <w:rFonts w:ascii="Cambria Math" w:hAnsi="Cambria Math" w:cs="Tahoma"/>
                                    <w:i/>
                                    <w:szCs w:val="20"/>
                                  </w:rPr>
                                </m:ctrlPr>
                              </m:dPr>
                              <m:e>
                                <m:r>
                                  <w:rPr>
                                    <w:rFonts w:ascii="Cambria Math" w:hAnsi="Cambria Math" w:cs="Tahoma"/>
                                    <w:szCs w:val="20"/>
                                  </w:rPr>
                                  <m:t>10</m:t>
                                </m:r>
                              </m:e>
                            </m:d>
                          </m:e>
                        </m:d>
                      </m:oMath>
                      <w:r w:rsidRPr="008C0894">
                        <w:rPr>
                          <w:rFonts w:cs="Tahoma"/>
                          <w:szCs w:val="20"/>
                        </w:rPr>
                        <w:t>.</w:t>
                      </w:r>
                    </w:p>
                  </w:txbxContent>
                </v:textbox>
                <w10:anchorlock/>
              </v:roundrect>
            </w:pict>
          </mc:Fallback>
        </mc:AlternateContent>
      </w:r>
    </w:p>
    <w:p w14:paraId="6EB17AF8" w14:textId="77777777" w:rsidR="00FF0CC8" w:rsidRDefault="00FF0CC8" w:rsidP="00FF0CC8">
      <w:pPr>
        <w:tabs>
          <w:tab w:val="center" w:pos="4680"/>
        </w:tabs>
        <w:rPr>
          <w:rFonts w:cs="Tahoma"/>
          <w:szCs w:val="20"/>
        </w:rPr>
      </w:pPr>
    </w:p>
    <w:p w14:paraId="29C76FB6" w14:textId="77777777" w:rsidR="00FF0CC8" w:rsidRDefault="00FF0CC8" w:rsidP="00FF0CC8">
      <w:pPr>
        <w:tabs>
          <w:tab w:val="center" w:pos="4680"/>
        </w:tabs>
        <w:rPr>
          <w:rFonts w:cs="Tahoma"/>
          <w:szCs w:val="20"/>
        </w:rPr>
      </w:pPr>
    </w:p>
    <w:p w14:paraId="44BC8884" w14:textId="77777777" w:rsidR="00FF0CC8" w:rsidRDefault="00FF0CC8" w:rsidP="00A67FA7">
      <w:pPr>
        <w:rPr>
          <w:rFonts w:cs="Tahoma"/>
          <w:color w:val="808080" w:themeColor="background1" w:themeShade="80"/>
          <w:sz w:val="16"/>
          <w:szCs w:val="16"/>
          <w:bdr w:val="none" w:sz="0" w:space="0" w:color="auto" w:frame="1"/>
        </w:rPr>
        <w:sectPr w:rsidR="00FF0CC8" w:rsidSect="005C63E2">
          <w:footerReference w:type="default" r:id="rId40"/>
          <w:pgSz w:w="12240" w:h="15840"/>
          <w:pgMar w:top="1440" w:right="1440" w:bottom="1440" w:left="1440" w:header="720" w:footer="720" w:gutter="0"/>
          <w:cols w:space="720"/>
          <w:docGrid w:linePitch="360"/>
        </w:sectPr>
      </w:pPr>
    </w:p>
    <w:p w14:paraId="7147320E" w14:textId="77777777" w:rsidR="00FF0CC8" w:rsidRDefault="00FF0CC8" w:rsidP="00705059">
      <w:pPr>
        <w:pStyle w:val="Heading2"/>
      </w:pPr>
      <w:bookmarkStart w:id="124" w:name="_Toc87342134"/>
      <w:bookmarkStart w:id="125" w:name="_Toc94274769"/>
      <w:r>
        <w:lastRenderedPageBreak/>
        <w:t>2</w:t>
      </w:r>
      <w:r w:rsidRPr="00FD1C32">
        <w:t>.</w:t>
      </w:r>
      <w:r>
        <w:t xml:space="preserve">4 </w:t>
      </w:r>
      <w:r w:rsidRPr="00FD1C32">
        <w:t>The Dot Product of Two Vectors, the Length of a Vector, and the Angle</w:t>
      </w:r>
      <w:r>
        <w:t xml:space="preserve"> Between </w:t>
      </w:r>
      <w:r w:rsidRPr="00FD1C32">
        <w:t>Two Vectors</w:t>
      </w:r>
      <w:bookmarkEnd w:id="124"/>
      <w:bookmarkEnd w:id="125"/>
    </w:p>
    <w:p w14:paraId="7917E249" w14:textId="77777777" w:rsidR="00FF0CC8" w:rsidRDefault="00FF0CC8" w:rsidP="00FF0CC8">
      <w:pPr>
        <w:rPr>
          <w:rFonts w:cs="Tahoma"/>
        </w:rPr>
      </w:pPr>
    </w:p>
    <w:p w14:paraId="24510926" w14:textId="77777777" w:rsidR="00FF0CC8" w:rsidRPr="008D3BA8" w:rsidRDefault="00FF0CC8" w:rsidP="00705059">
      <w:pPr>
        <w:pStyle w:val="Heading3"/>
      </w:pPr>
      <w:bookmarkStart w:id="126" w:name="_Toc87342135"/>
      <w:bookmarkStart w:id="127" w:name="_Toc94274770"/>
      <w:r>
        <w:t>THE DOT PRODUCT OF TWO VECTORS</w:t>
      </w:r>
      <w:bookmarkEnd w:id="126"/>
      <w:bookmarkEnd w:id="127"/>
    </w:p>
    <w:p w14:paraId="53D8CFBE" w14:textId="77777777" w:rsidR="00FF0CC8" w:rsidRDefault="00FF0CC8" w:rsidP="00FF0CC8">
      <w:pPr>
        <w:tabs>
          <w:tab w:val="center" w:pos="4680"/>
        </w:tabs>
        <w:rPr>
          <w:rFonts w:cs="Tahoma"/>
          <w:szCs w:val="20"/>
        </w:rPr>
      </w:pPr>
    </w:p>
    <w:p w14:paraId="3FA69D2A" w14:textId="77777777" w:rsidR="00FF0CC8" w:rsidRDefault="00FF0CC8" w:rsidP="00FF0CC8">
      <w:pPr>
        <w:tabs>
          <w:tab w:val="center" w:pos="4680"/>
        </w:tabs>
        <w:rPr>
          <w:rFonts w:cs="Tahoma"/>
          <w:szCs w:val="20"/>
        </w:rPr>
      </w:pPr>
      <w:r>
        <w:rPr>
          <w:rFonts w:cs="Tahoma"/>
          <w:szCs w:val="20"/>
        </w:rPr>
        <w:t xml:space="preserve">The length of a vector or the angle between two vectors </w:t>
      </w:r>
      <m:oMath>
        <m:acc>
          <m:accPr>
            <m:chr m:val="⃗"/>
            <m:ctrlPr>
              <w:rPr>
                <w:rFonts w:ascii="Cambria Math" w:hAnsi="Cambria Math" w:cs="Tahoma"/>
                <w:i/>
              </w:rPr>
            </m:ctrlPr>
          </m:accPr>
          <m:e>
            <m:r>
              <w:rPr>
                <w:rFonts w:ascii="Cambria Math" w:hAnsi="Cambria Math" w:cs="Tahoma"/>
              </w:rPr>
              <m:t>u</m:t>
            </m:r>
          </m:e>
        </m:acc>
        <m:r>
          <m:rPr>
            <m:sty m:val="bi"/>
          </m:rPr>
          <w:rPr>
            <w:rFonts w:ascii="Cambria Math" w:hAnsi="Cambria Math" w:cs="Tahoma"/>
          </w:rPr>
          <m:t>=</m:t>
        </m:r>
        <m:d>
          <m:dPr>
            <m:begChr m:val="⟨"/>
            <m:endChr m:val=""/>
            <m:ctrlPr>
              <w:rPr>
                <w:rFonts w:ascii="Cambria Math" w:hAnsi="Cambria Math" w:cs="Tahoma"/>
                <w:b/>
                <w:bCs/>
                <w:i/>
              </w:rPr>
            </m:ctrlPr>
          </m:dPr>
          <m:e>
            <m:sSub>
              <m:sSubPr>
                <m:ctrlPr>
                  <w:rPr>
                    <w:rFonts w:ascii="Cambria Math" w:hAnsi="Cambria Math" w:cs="Tahoma"/>
                    <w:i/>
                  </w:rPr>
                </m:ctrlPr>
              </m:sSubPr>
              <m:e>
                <m:r>
                  <w:rPr>
                    <w:rFonts w:ascii="Cambria Math" w:hAnsi="Cambria Math" w:cs="Tahoma"/>
                  </w:rPr>
                  <m:t>u</m:t>
                </m:r>
              </m:e>
              <m:sub>
                <m:r>
                  <w:rPr>
                    <w:rFonts w:ascii="Cambria Math" w:hAnsi="Cambria Math" w:cs="Tahoma"/>
                  </w:rPr>
                  <m:t>x</m:t>
                </m:r>
              </m:sub>
            </m:sSub>
            <m:r>
              <m:rPr>
                <m:sty m:val="bi"/>
              </m:rPr>
              <w:rPr>
                <w:rFonts w:ascii="Cambria Math" w:hAnsi="Cambria Math" w:cs="Tahoma"/>
              </w:rPr>
              <m:t>,</m:t>
            </m:r>
            <m:d>
              <m:dPr>
                <m:begChr m:val=""/>
                <m:endChr m:val="⟩"/>
                <m:ctrlPr>
                  <w:rPr>
                    <w:rFonts w:ascii="Cambria Math" w:hAnsi="Cambria Math" w:cs="Tahoma"/>
                    <w:b/>
                    <w:bCs/>
                    <w:i/>
                  </w:rPr>
                </m:ctrlPr>
              </m:dPr>
              <m:e>
                <m:sSub>
                  <m:sSubPr>
                    <m:ctrlPr>
                      <w:rPr>
                        <w:rFonts w:ascii="Cambria Math" w:hAnsi="Cambria Math" w:cs="Tahoma"/>
                        <w:i/>
                      </w:rPr>
                    </m:ctrlPr>
                  </m:sSubPr>
                  <m:e>
                    <m:r>
                      <w:rPr>
                        <w:rFonts w:ascii="Cambria Math" w:hAnsi="Cambria Math" w:cs="Tahoma"/>
                      </w:rPr>
                      <m:t>u</m:t>
                    </m:r>
                  </m:e>
                  <m:sub>
                    <m:r>
                      <w:rPr>
                        <w:rFonts w:ascii="Cambria Math" w:hAnsi="Cambria Math" w:cs="Tahoma"/>
                      </w:rPr>
                      <m:t>y</m:t>
                    </m:r>
                  </m:sub>
                </m:sSub>
              </m:e>
            </m:d>
          </m:e>
        </m:d>
      </m:oMath>
      <w:r>
        <w:rPr>
          <w:rFonts w:cs="Tahoma"/>
          <w:szCs w:val="20"/>
        </w:rPr>
        <w:t xml:space="preserve"> and </w:t>
      </w:r>
      <m:oMath>
        <m:acc>
          <m:accPr>
            <m:chr m:val="⃗"/>
            <m:ctrlPr>
              <w:rPr>
                <w:rFonts w:ascii="Cambria Math" w:hAnsi="Cambria Math" w:cs="Tahoma"/>
                <w:b/>
                <w:bCs/>
                <w:i/>
              </w:rPr>
            </m:ctrlPr>
          </m:accPr>
          <m:e>
            <m:r>
              <w:rPr>
                <w:rFonts w:ascii="Cambria Math" w:hAnsi="Cambria Math" w:cs="Tahoma"/>
              </w:rPr>
              <m:t>v</m:t>
            </m:r>
          </m:e>
        </m:acc>
        <m:r>
          <m:rPr>
            <m:sty m:val="bi"/>
          </m:rPr>
          <w:rPr>
            <w:rFonts w:ascii="Cambria Math" w:hAnsi="Cambria Math" w:cs="Tahoma"/>
          </w:rPr>
          <m:t>=</m:t>
        </m:r>
        <m:d>
          <m:dPr>
            <m:begChr m:val="⟨"/>
            <m:endChr m:val=""/>
            <m:ctrlPr>
              <w:rPr>
                <w:rFonts w:ascii="Cambria Math" w:hAnsi="Cambria Math" w:cs="Tahoma"/>
                <w:b/>
                <w:bCs/>
                <w:i/>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r>
              <m:rPr>
                <m:sty m:val="bi"/>
              </m:rPr>
              <w:rPr>
                <w:rFonts w:ascii="Cambria Math" w:hAnsi="Cambria Math" w:cs="Tahoma"/>
              </w:rPr>
              <m:t>,</m:t>
            </m:r>
            <m:d>
              <m:dPr>
                <m:begChr m:val=""/>
                <m:endChr m:val="⟩"/>
                <m:ctrlPr>
                  <w:rPr>
                    <w:rFonts w:ascii="Cambria Math" w:hAnsi="Cambria Math" w:cs="Tahoma"/>
                    <w:b/>
                    <w:bCs/>
                    <w:i/>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d>
          </m:e>
        </m:d>
      </m:oMath>
      <w:r>
        <w:rPr>
          <w:rFonts w:eastAsiaTheme="minorEastAsia" w:cs="Tahoma"/>
          <w:b/>
          <w:bCs/>
        </w:rPr>
        <w:t xml:space="preserve"> </w:t>
      </w:r>
      <w:r>
        <w:rPr>
          <w:rFonts w:cs="Tahoma"/>
          <w:szCs w:val="20"/>
        </w:rPr>
        <w:t>can be found using the dot product.</w:t>
      </w:r>
    </w:p>
    <w:p w14:paraId="75E838BC" w14:textId="77777777" w:rsidR="00FF0CC8" w:rsidRDefault="00FF0CC8" w:rsidP="00FF0CC8">
      <w:pPr>
        <w:tabs>
          <w:tab w:val="center" w:pos="4680"/>
        </w:tabs>
        <w:rPr>
          <w:rFonts w:cs="Tahoma"/>
          <w:szCs w:val="20"/>
        </w:rPr>
      </w:pPr>
    </w:p>
    <w:p w14:paraId="68D57463" w14:textId="77777777" w:rsidR="00FF0CC8" w:rsidRDefault="00FF0CC8" w:rsidP="00FF0CC8">
      <w:pPr>
        <w:tabs>
          <w:tab w:val="center" w:pos="4680"/>
        </w:tabs>
        <w:jc w:val="center"/>
        <w:rPr>
          <w:rFonts w:cs="Tahoma"/>
          <w:szCs w:val="20"/>
        </w:rPr>
      </w:pPr>
      <w:r>
        <w:rPr>
          <w:rFonts w:cs="Tahoma"/>
          <w:noProof/>
          <w:szCs w:val="20"/>
        </w:rPr>
        <mc:AlternateContent>
          <mc:Choice Requires="wps">
            <w:drawing>
              <wp:inline distT="0" distB="0" distL="0" distR="0" wp14:anchorId="6611B65D" wp14:editId="508DEB72">
                <wp:extent cx="3448050" cy="885825"/>
                <wp:effectExtent l="0" t="0" r="19050" b="28575"/>
                <wp:docPr id="63"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48050" cy="885825"/>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wps:spPr>
                      <wps:txbx>
                        <w:txbxContent>
                          <w:p w14:paraId="1A8E6135" w14:textId="77777777" w:rsidR="00FF0CC8" w:rsidRDefault="00FF0CC8" w:rsidP="00FF0CC8">
                            <w:pPr>
                              <w:rPr>
                                <w:rFonts w:cs="Tahoma"/>
                                <w:b/>
                                <w:bCs/>
                              </w:rPr>
                            </w:pPr>
                            <w:r w:rsidRPr="002F7AAA">
                              <w:rPr>
                                <w:rFonts w:cs="Tahoma"/>
                                <w:szCs w:val="20"/>
                              </w:rPr>
                              <w:t xml:space="preserve">The dot product of vectors </w:t>
                            </w:r>
                            <m:oMath>
                              <m:acc>
                                <m:accPr>
                                  <m:chr m:val="⃗"/>
                                  <m:ctrlPr>
                                    <w:rPr>
                                      <w:rFonts w:ascii="Cambria Math" w:hAnsi="Cambria Math" w:cs="Tahoma"/>
                                      <w:b/>
                                      <w:bCs/>
                                      <w:i/>
                                    </w:rPr>
                                  </m:ctrlPr>
                                </m:accPr>
                                <m:e>
                                  <m:r>
                                    <w:rPr>
                                      <w:rFonts w:ascii="Cambria Math" w:hAnsi="Cambria Math" w:cs="Tahoma"/>
                                    </w:rPr>
                                    <m:t>u</m:t>
                                  </m:r>
                                </m:e>
                              </m:acc>
                              <m:r>
                                <m:rPr>
                                  <m:sty m:val="bi"/>
                                </m:rPr>
                                <w:rPr>
                                  <w:rFonts w:ascii="Cambria Math" w:hAnsi="Cambria Math" w:cs="Tahoma"/>
                                </w:rPr>
                                <m:t>=</m:t>
                              </m:r>
                              <m:d>
                                <m:dPr>
                                  <m:begChr m:val="⟨"/>
                                  <m:endChr m:val=""/>
                                  <m:ctrlPr>
                                    <w:rPr>
                                      <w:rFonts w:ascii="Cambria Math" w:hAnsi="Cambria Math" w:cs="Tahoma"/>
                                      <w:b/>
                                      <w:bCs/>
                                      <w:i/>
                                    </w:rPr>
                                  </m:ctrlPr>
                                </m:dPr>
                                <m:e>
                                  <m:sSub>
                                    <m:sSubPr>
                                      <m:ctrlPr>
                                        <w:rPr>
                                          <w:rFonts w:ascii="Cambria Math" w:hAnsi="Cambria Math" w:cs="Tahoma"/>
                                          <w:i/>
                                        </w:rPr>
                                      </m:ctrlPr>
                                    </m:sSubPr>
                                    <m:e>
                                      <m:r>
                                        <w:rPr>
                                          <w:rFonts w:ascii="Cambria Math" w:hAnsi="Cambria Math" w:cs="Tahoma"/>
                                        </w:rPr>
                                        <m:t>u</m:t>
                                      </m:r>
                                    </m:e>
                                    <m:sub>
                                      <m:r>
                                        <w:rPr>
                                          <w:rFonts w:ascii="Cambria Math" w:hAnsi="Cambria Math" w:cs="Tahoma"/>
                                        </w:rPr>
                                        <m:t>x</m:t>
                                      </m:r>
                                    </m:sub>
                                  </m:sSub>
                                  <m:r>
                                    <m:rPr>
                                      <m:sty m:val="bi"/>
                                    </m:rPr>
                                    <w:rPr>
                                      <w:rFonts w:ascii="Cambria Math" w:hAnsi="Cambria Math" w:cs="Tahoma"/>
                                    </w:rPr>
                                    <m:t>,</m:t>
                                  </m:r>
                                  <m:d>
                                    <m:dPr>
                                      <m:begChr m:val=""/>
                                      <m:endChr m:val="⟩"/>
                                      <m:ctrlPr>
                                        <w:rPr>
                                          <w:rFonts w:ascii="Cambria Math" w:hAnsi="Cambria Math" w:cs="Tahoma"/>
                                          <w:b/>
                                          <w:bCs/>
                                          <w:i/>
                                        </w:rPr>
                                      </m:ctrlPr>
                                    </m:dPr>
                                    <m:e>
                                      <m:sSub>
                                        <m:sSubPr>
                                          <m:ctrlPr>
                                            <w:rPr>
                                              <w:rFonts w:ascii="Cambria Math" w:hAnsi="Cambria Math" w:cs="Tahoma"/>
                                              <w:i/>
                                            </w:rPr>
                                          </m:ctrlPr>
                                        </m:sSubPr>
                                        <m:e>
                                          <m:r>
                                            <w:rPr>
                                              <w:rFonts w:ascii="Cambria Math" w:hAnsi="Cambria Math" w:cs="Tahoma"/>
                                            </w:rPr>
                                            <m:t>u</m:t>
                                          </m:r>
                                        </m:e>
                                        <m:sub>
                                          <m:r>
                                            <w:rPr>
                                              <w:rFonts w:ascii="Cambria Math" w:hAnsi="Cambria Math" w:cs="Tahoma"/>
                                            </w:rPr>
                                            <m:t>y</m:t>
                                          </m:r>
                                        </m:sub>
                                      </m:sSub>
                                    </m:e>
                                  </m:d>
                                </m:e>
                              </m:d>
                            </m:oMath>
                            <w:r>
                              <w:rPr>
                                <w:rFonts w:cs="Tahoma"/>
                                <w:szCs w:val="20"/>
                              </w:rPr>
                              <w:t xml:space="preserve"> and </w:t>
                            </w:r>
                            <m:oMath>
                              <m:acc>
                                <m:accPr>
                                  <m:chr m:val="⃗"/>
                                  <m:ctrlPr>
                                    <w:rPr>
                                      <w:rFonts w:ascii="Cambria Math" w:hAnsi="Cambria Math" w:cs="Tahoma"/>
                                      <w:i/>
                                    </w:rPr>
                                  </m:ctrlPr>
                                </m:accPr>
                                <m:e>
                                  <m:r>
                                    <w:rPr>
                                      <w:rFonts w:ascii="Cambria Math" w:hAnsi="Cambria Math" w:cs="Tahoma"/>
                                    </w:rPr>
                                    <m:t>v</m:t>
                                  </m:r>
                                </m:e>
                              </m:acc>
                              <m:r>
                                <m:rPr>
                                  <m:sty m:val="bi"/>
                                </m:rPr>
                                <w:rPr>
                                  <w:rFonts w:ascii="Cambria Math" w:hAnsi="Cambria Math" w:cs="Tahoma"/>
                                </w:rPr>
                                <m:t>=</m:t>
                              </m:r>
                              <m:d>
                                <m:dPr>
                                  <m:begChr m:val="⟨"/>
                                  <m:endChr m:val=""/>
                                  <m:ctrlPr>
                                    <w:rPr>
                                      <w:rFonts w:ascii="Cambria Math" w:hAnsi="Cambria Math" w:cs="Tahoma"/>
                                      <w:b/>
                                      <w:bCs/>
                                      <w:i/>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r>
                                    <m:rPr>
                                      <m:sty m:val="bi"/>
                                    </m:rPr>
                                    <w:rPr>
                                      <w:rFonts w:ascii="Cambria Math" w:hAnsi="Cambria Math" w:cs="Tahoma"/>
                                    </w:rPr>
                                    <m:t>,</m:t>
                                  </m:r>
                                  <m:d>
                                    <m:dPr>
                                      <m:begChr m:val=""/>
                                      <m:endChr m:val="⟩"/>
                                      <m:ctrlPr>
                                        <w:rPr>
                                          <w:rFonts w:ascii="Cambria Math" w:hAnsi="Cambria Math" w:cs="Tahoma"/>
                                          <w:b/>
                                          <w:bCs/>
                                          <w:i/>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d>
                                </m:e>
                              </m:d>
                            </m:oMath>
                          </w:p>
                          <w:p w14:paraId="6333E314" w14:textId="77777777" w:rsidR="00FF0CC8" w:rsidRDefault="00FF0CC8" w:rsidP="00FF0CC8">
                            <w:pPr>
                              <w:rPr>
                                <w:rFonts w:cs="Tahoma"/>
                                <w:szCs w:val="20"/>
                              </w:rPr>
                            </w:pPr>
                            <w:r>
                              <w:rPr>
                                <w:rFonts w:cs="Tahoma"/>
                                <w:szCs w:val="20"/>
                              </w:rPr>
                              <w:t>is a scalar (real number) and is defined to be</w:t>
                            </w:r>
                          </w:p>
                          <w:p w14:paraId="589B5247" w14:textId="77777777" w:rsidR="00FF0CC8" w:rsidRDefault="00FF0CC8" w:rsidP="00FF0CC8">
                            <w:pPr>
                              <w:rPr>
                                <w:rFonts w:cs="Tahoma"/>
                                <w:szCs w:val="20"/>
                              </w:rPr>
                            </w:pPr>
                          </w:p>
                          <w:p w14:paraId="59B049BB" w14:textId="77777777" w:rsidR="00FF0CC8" w:rsidRPr="000C6D4D" w:rsidRDefault="004552CF" w:rsidP="00FF0CC8">
                            <w:pPr>
                              <w:rPr>
                                <w:rFonts w:cs="Tahoma"/>
                                <w:szCs w:val="20"/>
                              </w:rPr>
                            </w:pPr>
                            <m:oMathPara>
                              <m:oMath>
                                <m:acc>
                                  <m:accPr>
                                    <m:chr m:val="⃗"/>
                                    <m:ctrlPr>
                                      <w:rPr>
                                        <w:rFonts w:ascii="Cambria Math" w:hAnsi="Cambria Math" w:cs="Tahoma"/>
                                        <w:i/>
                                      </w:rPr>
                                    </m:ctrlPr>
                                  </m:accPr>
                                  <m:e>
                                    <m:r>
                                      <w:rPr>
                                        <w:rFonts w:ascii="Cambria Math" w:hAnsi="Cambria Math" w:cs="Tahoma"/>
                                      </w:rPr>
                                      <m:t>u</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v</m:t>
                                    </m:r>
                                  </m:e>
                                </m:acc>
                                <m:r>
                                  <m:rPr>
                                    <m:sty m:val="bi"/>
                                  </m:rPr>
                                  <w:rPr>
                                    <w:rFonts w:ascii="Cambria Math" w:hAnsi="Cambria Math" w:cs="Tahoma"/>
                                  </w:rPr>
                                  <m:t>=</m:t>
                                </m:r>
                                <m:sSub>
                                  <m:sSubPr>
                                    <m:ctrlPr>
                                      <w:rPr>
                                        <w:rFonts w:ascii="Cambria Math" w:hAnsi="Cambria Math" w:cs="Tahoma"/>
                                        <w:i/>
                                      </w:rPr>
                                    </m:ctrlPr>
                                  </m:sSubPr>
                                  <m:e>
                                    <m:r>
                                      <w:rPr>
                                        <w:rFonts w:ascii="Cambria Math" w:hAnsi="Cambria Math" w:cs="Tahoma"/>
                                      </w:rPr>
                                      <m:t>u</m:t>
                                    </m:r>
                                  </m:e>
                                  <m:sub>
                                    <m:r>
                                      <w:rPr>
                                        <w:rFonts w:ascii="Cambria Math" w:hAnsi="Cambria Math" w:cs="Tahoma"/>
                                      </w:rPr>
                                      <m:t>x</m:t>
                                    </m:r>
                                  </m:sub>
                                </m:sSub>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r>
                                  <m:rPr>
                                    <m:sty m:val="p"/>
                                  </m:rPr>
                                  <w:rPr>
                                    <w:rFonts w:ascii="Cambria Math" w:hAnsi="Cambria Math" w:cs="Tahoma"/>
                                  </w:rPr>
                                  <m:t xml:space="preserve">+ </m:t>
                                </m:r>
                                <m:sSub>
                                  <m:sSubPr>
                                    <m:ctrlPr>
                                      <w:rPr>
                                        <w:rFonts w:ascii="Cambria Math" w:hAnsi="Cambria Math" w:cs="Tahoma"/>
                                        <w:i/>
                                      </w:rPr>
                                    </m:ctrlPr>
                                  </m:sSubPr>
                                  <m:e>
                                    <m:r>
                                      <w:rPr>
                                        <w:rFonts w:ascii="Cambria Math" w:hAnsi="Cambria Math" w:cs="Tahoma"/>
                                      </w:rPr>
                                      <m:t>u</m:t>
                                    </m:r>
                                  </m:e>
                                  <m:sub>
                                    <m:r>
                                      <w:rPr>
                                        <w:rFonts w:ascii="Cambria Math" w:hAnsi="Cambria Math" w:cs="Tahoma"/>
                                      </w:rPr>
                                      <m:t>y</m:t>
                                    </m:r>
                                  </m:sub>
                                </m:sSub>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oMath>
                            </m:oMathPara>
                          </w:p>
                        </w:txbxContent>
                      </wps:txbx>
                      <wps:bodyPr rot="0" vert="horz" wrap="square" lIns="91440" tIns="45720" rIns="91440" bIns="45720" anchor="t" anchorCtr="0" upright="1">
                        <a:noAutofit/>
                      </wps:bodyPr>
                    </wps:wsp>
                  </a:graphicData>
                </a:graphic>
              </wp:inline>
            </w:drawing>
          </mc:Choice>
          <mc:Fallback>
            <w:pict>
              <v:roundrect w14:anchorId="6611B65D" id="AutoShape 14" o:spid="_x0000_s1084" style="width:271.5pt;height:69.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" fillcolor="#e2efd9 [665]" strokecolor="#a5a5a5 [2092]" strokeweight=".25pt">
                <v:textbox>
                  <w:txbxContent>
                    <w:p w14:paraId="1A8E6135" w14:textId="77777777" w:rsidR="00FF0CC8" w:rsidRDefault="00FF0CC8" w:rsidP="00FF0CC8">
                      <w:pPr>
                        <w:rPr>
                          <w:rFonts w:cs="Tahoma"/>
                          <w:b/>
                          <w:bCs/>
                        </w:rPr>
                      </w:pPr>
                      <w:r w:rsidRPr="002F7AAA">
                        <w:rPr>
                          <w:rFonts w:cs="Tahoma"/>
                          <w:szCs w:val="20"/>
                        </w:rPr>
                        <w:t xml:space="preserve">The dot product of vectors </w:t>
                      </w:r>
                      <m:oMath>
                        <m:acc>
                          <m:accPr>
                            <m:chr m:val="⃗"/>
                            <m:ctrlPr>
                              <w:rPr>
                                <w:rFonts w:ascii="Cambria Math" w:hAnsi="Cambria Math" w:cs="Tahoma"/>
                                <w:b/>
                                <w:bCs/>
                                <w:i/>
                              </w:rPr>
                            </m:ctrlPr>
                          </m:accPr>
                          <m:e>
                            <m:r>
                              <w:rPr>
                                <w:rFonts w:ascii="Cambria Math" w:hAnsi="Cambria Math" w:cs="Tahoma"/>
                              </w:rPr>
                              <m:t>u</m:t>
                            </m:r>
                          </m:e>
                        </m:acc>
                        <m:r>
                          <m:rPr>
                            <m:sty m:val="bi"/>
                          </m:rPr>
                          <w:rPr>
                            <w:rFonts w:ascii="Cambria Math" w:hAnsi="Cambria Math" w:cs="Tahoma"/>
                          </w:rPr>
                          <m:t>=</m:t>
                        </m:r>
                        <m:d>
                          <m:dPr>
                            <m:begChr m:val="⟨"/>
                            <m:endChr m:val=""/>
                            <m:ctrlPr>
                              <w:rPr>
                                <w:rFonts w:ascii="Cambria Math" w:hAnsi="Cambria Math" w:cs="Tahoma"/>
                                <w:b/>
                                <w:bCs/>
                                <w:i/>
                              </w:rPr>
                            </m:ctrlPr>
                          </m:dPr>
                          <m:e>
                            <m:sSub>
                              <m:sSubPr>
                                <m:ctrlPr>
                                  <w:rPr>
                                    <w:rFonts w:ascii="Cambria Math" w:hAnsi="Cambria Math" w:cs="Tahoma"/>
                                    <w:i/>
                                  </w:rPr>
                                </m:ctrlPr>
                              </m:sSubPr>
                              <m:e>
                                <m:r>
                                  <w:rPr>
                                    <w:rFonts w:ascii="Cambria Math" w:hAnsi="Cambria Math" w:cs="Tahoma"/>
                                  </w:rPr>
                                  <m:t>u</m:t>
                                </m:r>
                              </m:e>
                              <m:sub>
                                <m:r>
                                  <w:rPr>
                                    <w:rFonts w:ascii="Cambria Math" w:hAnsi="Cambria Math" w:cs="Tahoma"/>
                                  </w:rPr>
                                  <m:t>x</m:t>
                                </m:r>
                              </m:sub>
                            </m:sSub>
                            <m:r>
                              <m:rPr>
                                <m:sty m:val="bi"/>
                              </m:rPr>
                              <w:rPr>
                                <w:rFonts w:ascii="Cambria Math" w:hAnsi="Cambria Math" w:cs="Tahoma"/>
                              </w:rPr>
                              <m:t>,</m:t>
                            </m:r>
                            <m:d>
                              <m:dPr>
                                <m:begChr m:val=""/>
                                <m:endChr m:val="⟩"/>
                                <m:ctrlPr>
                                  <w:rPr>
                                    <w:rFonts w:ascii="Cambria Math" w:hAnsi="Cambria Math" w:cs="Tahoma"/>
                                    <w:b/>
                                    <w:bCs/>
                                    <w:i/>
                                  </w:rPr>
                                </m:ctrlPr>
                              </m:dPr>
                              <m:e>
                                <m:sSub>
                                  <m:sSubPr>
                                    <m:ctrlPr>
                                      <w:rPr>
                                        <w:rFonts w:ascii="Cambria Math" w:hAnsi="Cambria Math" w:cs="Tahoma"/>
                                        <w:i/>
                                      </w:rPr>
                                    </m:ctrlPr>
                                  </m:sSubPr>
                                  <m:e>
                                    <m:r>
                                      <w:rPr>
                                        <w:rFonts w:ascii="Cambria Math" w:hAnsi="Cambria Math" w:cs="Tahoma"/>
                                      </w:rPr>
                                      <m:t>u</m:t>
                                    </m:r>
                                  </m:e>
                                  <m:sub>
                                    <m:r>
                                      <w:rPr>
                                        <w:rFonts w:ascii="Cambria Math" w:hAnsi="Cambria Math" w:cs="Tahoma"/>
                                      </w:rPr>
                                      <m:t>y</m:t>
                                    </m:r>
                                  </m:sub>
                                </m:sSub>
                              </m:e>
                            </m:d>
                          </m:e>
                        </m:d>
                      </m:oMath>
                      <w:r>
                        <w:rPr>
                          <w:rFonts w:cs="Tahoma"/>
                          <w:szCs w:val="20"/>
                        </w:rPr>
                        <w:t xml:space="preserve"> and </w:t>
                      </w:r>
                      <m:oMath>
                        <m:acc>
                          <m:accPr>
                            <m:chr m:val="⃗"/>
                            <m:ctrlPr>
                              <w:rPr>
                                <w:rFonts w:ascii="Cambria Math" w:hAnsi="Cambria Math" w:cs="Tahoma"/>
                                <w:i/>
                              </w:rPr>
                            </m:ctrlPr>
                          </m:accPr>
                          <m:e>
                            <m:r>
                              <w:rPr>
                                <w:rFonts w:ascii="Cambria Math" w:hAnsi="Cambria Math" w:cs="Tahoma"/>
                              </w:rPr>
                              <m:t>v</m:t>
                            </m:r>
                          </m:e>
                        </m:acc>
                        <m:r>
                          <m:rPr>
                            <m:sty m:val="bi"/>
                          </m:rPr>
                          <w:rPr>
                            <w:rFonts w:ascii="Cambria Math" w:hAnsi="Cambria Math" w:cs="Tahoma"/>
                          </w:rPr>
                          <m:t>=</m:t>
                        </m:r>
                        <m:d>
                          <m:dPr>
                            <m:begChr m:val="⟨"/>
                            <m:endChr m:val=""/>
                            <m:ctrlPr>
                              <w:rPr>
                                <w:rFonts w:ascii="Cambria Math" w:hAnsi="Cambria Math" w:cs="Tahoma"/>
                                <w:b/>
                                <w:bCs/>
                                <w:i/>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r>
                              <m:rPr>
                                <m:sty m:val="bi"/>
                              </m:rPr>
                              <w:rPr>
                                <w:rFonts w:ascii="Cambria Math" w:hAnsi="Cambria Math" w:cs="Tahoma"/>
                              </w:rPr>
                              <m:t>,</m:t>
                            </m:r>
                            <m:d>
                              <m:dPr>
                                <m:begChr m:val=""/>
                                <m:endChr m:val="⟩"/>
                                <m:ctrlPr>
                                  <w:rPr>
                                    <w:rFonts w:ascii="Cambria Math" w:hAnsi="Cambria Math" w:cs="Tahoma"/>
                                    <w:b/>
                                    <w:bCs/>
                                    <w:i/>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d>
                          </m:e>
                        </m:d>
                      </m:oMath>
                    </w:p>
                    <w:p w14:paraId="6333E314" w14:textId="77777777" w:rsidR="00FF0CC8" w:rsidRDefault="00FF0CC8" w:rsidP="00FF0CC8">
                      <w:pPr>
                        <w:rPr>
                          <w:rFonts w:cs="Tahoma"/>
                          <w:szCs w:val="20"/>
                        </w:rPr>
                      </w:pPr>
                      <w:r>
                        <w:rPr>
                          <w:rFonts w:cs="Tahoma"/>
                          <w:szCs w:val="20"/>
                        </w:rPr>
                        <w:t>is a scalar (real number) and is defined to be</w:t>
                      </w:r>
                    </w:p>
                    <w:p w14:paraId="589B5247" w14:textId="77777777" w:rsidR="00FF0CC8" w:rsidRDefault="00FF0CC8" w:rsidP="00FF0CC8">
                      <w:pPr>
                        <w:rPr>
                          <w:rFonts w:cs="Tahoma"/>
                          <w:szCs w:val="20"/>
                        </w:rPr>
                      </w:pPr>
                    </w:p>
                    <w:p w14:paraId="59B049BB" w14:textId="77777777" w:rsidR="00FF0CC8" w:rsidRPr="000C6D4D" w:rsidRDefault="004552CF" w:rsidP="00FF0CC8">
                      <w:pPr>
                        <w:rPr>
                          <w:rFonts w:cs="Tahoma"/>
                          <w:szCs w:val="20"/>
                        </w:rPr>
                      </w:pPr>
                      <m:oMathPara>
                        <m:oMath>
                          <m:acc>
                            <m:accPr>
                              <m:chr m:val="⃗"/>
                              <m:ctrlPr>
                                <w:rPr>
                                  <w:rFonts w:ascii="Cambria Math" w:hAnsi="Cambria Math" w:cs="Tahoma"/>
                                  <w:i/>
                                </w:rPr>
                              </m:ctrlPr>
                            </m:accPr>
                            <m:e>
                              <m:r>
                                <w:rPr>
                                  <w:rFonts w:ascii="Cambria Math" w:hAnsi="Cambria Math" w:cs="Tahoma"/>
                                </w:rPr>
                                <m:t>u</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v</m:t>
                              </m:r>
                            </m:e>
                          </m:acc>
                          <m:r>
                            <m:rPr>
                              <m:sty m:val="bi"/>
                            </m:rPr>
                            <w:rPr>
                              <w:rFonts w:ascii="Cambria Math" w:hAnsi="Cambria Math" w:cs="Tahoma"/>
                            </w:rPr>
                            <m:t>=</m:t>
                          </m:r>
                          <m:sSub>
                            <m:sSubPr>
                              <m:ctrlPr>
                                <w:rPr>
                                  <w:rFonts w:ascii="Cambria Math" w:hAnsi="Cambria Math" w:cs="Tahoma"/>
                                  <w:i/>
                                </w:rPr>
                              </m:ctrlPr>
                            </m:sSubPr>
                            <m:e>
                              <m:r>
                                <w:rPr>
                                  <w:rFonts w:ascii="Cambria Math" w:hAnsi="Cambria Math" w:cs="Tahoma"/>
                                </w:rPr>
                                <m:t>u</m:t>
                              </m:r>
                            </m:e>
                            <m:sub>
                              <m:r>
                                <w:rPr>
                                  <w:rFonts w:ascii="Cambria Math" w:hAnsi="Cambria Math" w:cs="Tahoma"/>
                                </w:rPr>
                                <m:t>x</m:t>
                              </m:r>
                            </m:sub>
                          </m:sSub>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r>
                            <m:rPr>
                              <m:sty m:val="p"/>
                            </m:rPr>
                            <w:rPr>
                              <w:rFonts w:ascii="Cambria Math" w:hAnsi="Cambria Math" w:cs="Tahoma"/>
                            </w:rPr>
                            <m:t xml:space="preserve">+ </m:t>
                          </m:r>
                          <m:sSub>
                            <m:sSubPr>
                              <m:ctrlPr>
                                <w:rPr>
                                  <w:rFonts w:ascii="Cambria Math" w:hAnsi="Cambria Math" w:cs="Tahoma"/>
                                  <w:i/>
                                </w:rPr>
                              </m:ctrlPr>
                            </m:sSubPr>
                            <m:e>
                              <m:r>
                                <w:rPr>
                                  <w:rFonts w:ascii="Cambria Math" w:hAnsi="Cambria Math" w:cs="Tahoma"/>
                                </w:rPr>
                                <m:t>u</m:t>
                              </m:r>
                            </m:e>
                            <m:sub>
                              <m:r>
                                <w:rPr>
                                  <w:rFonts w:ascii="Cambria Math" w:hAnsi="Cambria Math" w:cs="Tahoma"/>
                                </w:rPr>
                                <m:t>y</m:t>
                              </m:r>
                            </m:sub>
                          </m:sSub>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oMath>
                      </m:oMathPara>
                    </w:p>
                  </w:txbxContent>
                </v:textbox>
                <w10:anchorlock/>
              </v:roundrect>
            </w:pict>
          </mc:Fallback>
        </mc:AlternateContent>
      </w:r>
    </w:p>
    <w:p w14:paraId="5FDEEFFA" w14:textId="77777777" w:rsidR="00FF0CC8" w:rsidRDefault="00FF0CC8" w:rsidP="00FF0CC8">
      <w:pPr>
        <w:tabs>
          <w:tab w:val="center" w:pos="4680"/>
        </w:tabs>
        <w:rPr>
          <w:rFonts w:cs="Tahoma"/>
          <w:szCs w:val="20"/>
        </w:rPr>
      </w:pPr>
    </w:p>
    <w:p w14:paraId="06A926E3" w14:textId="77777777" w:rsidR="00FF0CC8" w:rsidRDefault="00FF0CC8" w:rsidP="00FF0CC8">
      <w:pPr>
        <w:tabs>
          <w:tab w:val="center" w:pos="4680"/>
        </w:tabs>
        <w:rPr>
          <w:rFonts w:cs="Tahoma"/>
          <w:szCs w:val="20"/>
        </w:rPr>
      </w:pPr>
      <w:r>
        <w:rPr>
          <w:rFonts w:cs="Tahoma"/>
          <w:szCs w:val="20"/>
        </w:rPr>
        <w:t xml:space="preserve">Since </w:t>
      </w:r>
      <m:oMath>
        <m:sSub>
          <m:sSubPr>
            <m:ctrlPr>
              <w:rPr>
                <w:rFonts w:ascii="Cambria Math" w:hAnsi="Cambria Math" w:cs="Tahoma"/>
                <w:i/>
              </w:rPr>
            </m:ctrlPr>
          </m:sSubPr>
          <m:e>
            <m:r>
              <w:rPr>
                <w:rFonts w:ascii="Cambria Math" w:hAnsi="Cambria Math" w:cs="Tahoma"/>
              </w:rPr>
              <m:t>u</m:t>
            </m:r>
          </m:e>
          <m:sub>
            <m:r>
              <w:rPr>
                <w:rFonts w:ascii="Cambria Math" w:hAnsi="Cambria Math" w:cs="Tahoma"/>
              </w:rPr>
              <m:t>x</m:t>
            </m:r>
          </m:sub>
        </m:sSub>
        <m:r>
          <w:rPr>
            <w:rFonts w:ascii="Cambria Math" w:hAnsi="Cambria Math" w:cs="Tahoma"/>
          </w:rPr>
          <m:t xml:space="preserve">, </m:t>
        </m:r>
        <m:sSub>
          <m:sSubPr>
            <m:ctrlPr>
              <w:rPr>
                <w:rFonts w:ascii="Cambria Math" w:hAnsi="Cambria Math" w:cs="Tahoma"/>
                <w:i/>
              </w:rPr>
            </m:ctrlPr>
          </m:sSubPr>
          <m:e>
            <m:r>
              <w:rPr>
                <w:rFonts w:ascii="Cambria Math" w:hAnsi="Cambria Math" w:cs="Tahoma"/>
              </w:rPr>
              <m:t>u</m:t>
            </m:r>
          </m:e>
          <m:sub>
            <m:r>
              <w:rPr>
                <w:rFonts w:ascii="Cambria Math" w:hAnsi="Cambria Math" w:cs="Tahoma"/>
              </w:rPr>
              <m:t>y</m:t>
            </m:r>
          </m:sub>
        </m:sSub>
        <m:r>
          <w:rPr>
            <w:rFonts w:ascii="Cambria Math" w:hAnsi="Cambria Math" w:cs="Tahoma"/>
          </w:rPr>
          <m:t xml:space="preserve">, </m:t>
        </m:r>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oMath>
      <w:r w:rsidRPr="002F7AAA">
        <w:rPr>
          <w:rFonts w:cs="Tahoma"/>
          <w:szCs w:val="20"/>
        </w:rPr>
        <w:t>and</w:t>
      </w:r>
      <w:r>
        <w:rPr>
          <w:rFonts w:cs="Tahoma"/>
          <w:szCs w:val="20"/>
        </w:rPr>
        <w:t xml:space="preserve"> </w:t>
      </w:r>
      <m:oMath>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oMath>
      <w:r>
        <w:rPr>
          <w:rFonts w:eastAsiaTheme="minorEastAsia" w:cs="Tahoma"/>
        </w:rPr>
        <w:t xml:space="preserve"> </w:t>
      </w:r>
      <w:r w:rsidRPr="002F7AAA">
        <w:rPr>
          <w:rFonts w:cs="Tahoma"/>
          <w:szCs w:val="20"/>
        </w:rPr>
        <w:t xml:space="preserve">are </w:t>
      </w:r>
      <w:r>
        <w:rPr>
          <w:rFonts w:cs="Tahoma"/>
          <w:szCs w:val="20"/>
        </w:rPr>
        <w:t>real numbers, you can see that the dot product is itself a real number and not a vector.</w:t>
      </w:r>
    </w:p>
    <w:p w14:paraId="22457682" w14:textId="77777777" w:rsidR="00FF0CC8" w:rsidRPr="002F7AAA" w:rsidRDefault="00FF0CC8" w:rsidP="00FF0CC8">
      <w:pPr>
        <w:tabs>
          <w:tab w:val="center" w:pos="4680"/>
        </w:tabs>
        <w:rPr>
          <w:rFonts w:cs="Tahoma"/>
          <w:szCs w:val="20"/>
        </w:rPr>
      </w:pPr>
    </w:p>
    <w:p w14:paraId="5DE01ADD" w14:textId="77777777" w:rsidR="00FF0CC8" w:rsidRDefault="00FF0CC8" w:rsidP="00FF0CC8">
      <w:pPr>
        <w:tabs>
          <w:tab w:val="center" w:pos="4680"/>
        </w:tabs>
        <w:rPr>
          <w:rFonts w:cs="Tahoma"/>
          <w:szCs w:val="20"/>
        </w:rPr>
      </w:pPr>
      <w:r>
        <w:rPr>
          <w:rFonts w:cs="Tahoma"/>
          <w:noProof/>
          <w:szCs w:val="20"/>
        </w:rPr>
        <mc:AlternateContent>
          <mc:Choice Requires="wps">
            <w:drawing>
              <wp:inline distT="0" distB="0" distL="0" distR="0" wp14:anchorId="6F8E5033" wp14:editId="41A7A1EC">
                <wp:extent cx="914400" cy="310896"/>
                <wp:effectExtent l="0" t="0" r="19050" b="13335"/>
                <wp:docPr id="64"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11B0FA03" w14:textId="77777777" w:rsidR="00FF0CC8" w:rsidRPr="009E184E" w:rsidRDefault="00FF0CC8" w:rsidP="00FF0CC8">
                            <w:pPr>
                              <w:rPr>
                                <w:szCs w:val="18"/>
                              </w:rPr>
                            </w:pPr>
                            <w:r>
                              <w:rPr>
                                <w:rFonts w:cs="Tahoma"/>
                                <w:szCs w:val="20"/>
                              </w:rPr>
                              <w:t>Example (1)</w:t>
                            </w:r>
                          </w:p>
                        </w:txbxContent>
                      </wps:txbx>
                      <wps:bodyPr rot="0" vert="horz" wrap="square" lIns="91440" tIns="45720" rIns="91440" bIns="45720" anchor="t" anchorCtr="0" upright="1">
                        <a:noAutofit/>
                      </wps:bodyPr>
                    </wps:wsp>
                  </a:graphicData>
                </a:graphic>
              </wp:inline>
            </w:drawing>
          </mc:Choice>
          <mc:Fallback>
            <w:pict>
              <v:roundrect w14:anchorId="6F8E5033" id="AutoShape 20" o:spid="_x0000_s1085"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" fillcolor="#f2f2f2 [3052]" strokecolor="#bfbfbf [2412]" strokeweight=".25pt">
                <v:textbox>
                  <w:txbxContent>
                    <w:p w14:paraId="11B0FA03" w14:textId="77777777" w:rsidR="00FF0CC8" w:rsidRPr="009E184E" w:rsidRDefault="00FF0CC8" w:rsidP="00FF0CC8">
                      <w:pPr>
                        <w:rPr>
                          <w:szCs w:val="18"/>
                        </w:rPr>
                      </w:pPr>
                      <w:r>
                        <w:rPr>
                          <w:rFonts w:cs="Tahoma"/>
                          <w:szCs w:val="20"/>
                        </w:rPr>
                        <w:t>Example (1)</w:t>
                      </w:r>
                    </w:p>
                  </w:txbxContent>
                </v:textbox>
                <w10:anchorlock/>
              </v:roundrect>
            </w:pict>
          </mc:Fallback>
        </mc:AlternateContent>
      </w:r>
      <w:r>
        <w:rPr>
          <w:rFonts w:cs="Tahoma"/>
          <w:szCs w:val="20"/>
        </w:rPr>
        <w:t xml:space="preserve">   To compute the dot product of the vectors </w:t>
      </w:r>
      <m:oMath>
        <m:acc>
          <m:accPr>
            <m:chr m:val="⃗"/>
            <m:ctrlPr>
              <w:rPr>
                <w:rFonts w:ascii="Cambria Math" w:hAnsi="Cambria Math" w:cs="Tahoma"/>
                <w:i/>
              </w:rPr>
            </m:ctrlPr>
          </m:accPr>
          <m:e>
            <m:r>
              <w:rPr>
                <w:rFonts w:ascii="Cambria Math" w:hAnsi="Cambria Math" w:cs="Tahoma"/>
              </w:rPr>
              <m:t>u</m:t>
            </m:r>
          </m:e>
        </m:acc>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5</m:t>
            </m:r>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2</m:t>
                </m:r>
              </m:e>
            </m:d>
          </m:e>
        </m:d>
      </m:oMath>
      <w:r>
        <w:rPr>
          <w:rFonts w:cs="Tahoma"/>
          <w:szCs w:val="20"/>
        </w:rPr>
        <w:t xml:space="preserve"> and </w:t>
      </w:r>
      <m:oMath>
        <m:acc>
          <m:accPr>
            <m:chr m:val="⃗"/>
            <m:ctrlPr>
              <w:rPr>
                <w:rFonts w:ascii="Cambria Math" w:hAnsi="Cambria Math" w:cs="Tahoma"/>
                <w:i/>
              </w:rPr>
            </m:ctrlPr>
          </m:accPr>
          <m:e>
            <m:r>
              <w:rPr>
                <w:rFonts w:ascii="Cambria Math" w:hAnsi="Cambria Math" w:cs="Tahoma"/>
              </w:rPr>
              <m:t>v</m:t>
            </m:r>
          </m:e>
        </m:acc>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3</m:t>
            </m:r>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4</m:t>
                </m:r>
              </m:e>
            </m:d>
          </m:e>
        </m:d>
      </m:oMath>
      <w:r>
        <w:rPr>
          <w:rFonts w:cs="Tahoma"/>
          <w:szCs w:val="20"/>
        </w:rPr>
        <w:t xml:space="preserve">, we compute </w:t>
      </w:r>
    </w:p>
    <w:p w14:paraId="79736E9E" w14:textId="77777777" w:rsidR="00FF0CC8" w:rsidRDefault="00FF0CC8" w:rsidP="00FF0CC8">
      <w:pPr>
        <w:tabs>
          <w:tab w:val="center" w:pos="4680"/>
        </w:tabs>
        <w:rPr>
          <w:rFonts w:cs="Tahoma"/>
          <w:szCs w:val="20"/>
        </w:rPr>
      </w:pPr>
    </w:p>
    <w:p w14:paraId="5C679789" w14:textId="77777777" w:rsidR="00FF0CC8" w:rsidRPr="002F7AAA" w:rsidRDefault="004552CF" w:rsidP="00FF0CC8">
      <w:pPr>
        <w:rPr>
          <w:rFonts w:cs="Tahoma"/>
          <w:szCs w:val="20"/>
        </w:rPr>
      </w:pPr>
      <m:oMathPara>
        <m:oMath>
          <m:acc>
            <m:accPr>
              <m:chr m:val="⃗"/>
              <m:ctrlPr>
                <w:rPr>
                  <w:rFonts w:ascii="Cambria Math" w:hAnsi="Cambria Math" w:cs="Tahoma"/>
                  <w:i/>
                </w:rPr>
              </m:ctrlPr>
            </m:accPr>
            <m:e>
              <m:r>
                <w:rPr>
                  <w:rFonts w:ascii="Cambria Math" w:hAnsi="Cambria Math" w:cs="Tahoma"/>
                </w:rPr>
                <m:t>u</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v</m:t>
              </m:r>
            </m:e>
          </m:acc>
          <m:r>
            <m:rPr>
              <m:sty m:val="bi"/>
            </m:rPr>
            <w:rPr>
              <w:rFonts w:ascii="Cambria Math" w:hAnsi="Cambria Math" w:cs="Tahoma"/>
            </w:rPr>
            <m:t>=</m:t>
          </m:r>
          <m:r>
            <w:rPr>
              <w:rFonts w:ascii="Cambria Math" w:hAnsi="Cambria Math" w:cs="Tahoma"/>
            </w:rPr>
            <m:t>5∙3</m:t>
          </m:r>
          <m:r>
            <m:rPr>
              <m:sty m:val="p"/>
            </m:rPr>
            <w:rPr>
              <w:rFonts w:ascii="Cambria Math" w:hAnsi="Cambria Math" w:cs="Tahoma"/>
            </w:rPr>
            <m:t xml:space="preserve">+ </m:t>
          </m:r>
          <m:r>
            <w:rPr>
              <w:rFonts w:ascii="Cambria Math" w:hAnsi="Cambria Math" w:cs="Tahoma"/>
            </w:rPr>
            <m:t>2∙4=15+8=23</m:t>
          </m:r>
        </m:oMath>
      </m:oMathPara>
    </w:p>
    <w:p w14:paraId="0D2D5198" w14:textId="77777777" w:rsidR="00FF0CC8" w:rsidRDefault="00FF0CC8" w:rsidP="00FF0CC8">
      <w:pPr>
        <w:tabs>
          <w:tab w:val="center" w:pos="4680"/>
        </w:tabs>
        <w:rPr>
          <w:rFonts w:cs="Tahoma"/>
          <w:szCs w:val="20"/>
        </w:rPr>
      </w:pPr>
    </w:p>
    <w:p w14:paraId="1E9FDA23" w14:textId="77777777" w:rsidR="00FF0CC8" w:rsidRDefault="00FF0CC8" w:rsidP="00FF0CC8">
      <w:pPr>
        <w:tabs>
          <w:tab w:val="center" w:pos="4680"/>
        </w:tabs>
        <w:jc w:val="center"/>
        <w:rPr>
          <w:rFonts w:cs="Tahoma"/>
          <w:szCs w:val="20"/>
        </w:rPr>
      </w:pPr>
      <w:r>
        <w:rPr>
          <w:rFonts w:cs="Tahoma"/>
          <w:noProof/>
          <w:szCs w:val="20"/>
        </w:rPr>
        <mc:AlternateContent>
          <mc:Choice Requires="wps">
            <w:drawing>
              <wp:inline distT="0" distB="0" distL="0" distR="0" wp14:anchorId="56FBBC11" wp14:editId="126AB025">
                <wp:extent cx="4434840" cy="274955"/>
                <wp:effectExtent l="0" t="0" r="22860" b="10795"/>
                <wp:docPr id="225"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34840" cy="274955"/>
                        </a:xfrm>
                        <a:prstGeom prst="roundRect">
                          <a:avLst>
                            <a:gd name="adj" fmla="val 16667"/>
                          </a:avLst>
                        </a:prstGeom>
                        <a:solidFill>
                          <a:srgbClr val="FFFFFF"/>
                        </a:solidFill>
                        <a:ln w="3175">
                          <a:solidFill>
                            <a:schemeClr val="bg1">
                              <a:lumMod val="75000"/>
                              <a:lumOff val="0"/>
                            </a:schemeClr>
                          </a:solidFill>
                          <a:round/>
                          <a:headEnd/>
                          <a:tailEnd/>
                        </a:ln>
                      </wps:spPr>
                      <wps:txbx>
                        <w:txbxContent>
                          <w:p w14:paraId="74E88649" w14:textId="77777777" w:rsidR="00FF0CC8" w:rsidRPr="00EB441F" w:rsidRDefault="00FF0CC8" w:rsidP="00FF0CC8">
                            <w:pPr>
                              <w:tabs>
                                <w:tab w:val="center" w:pos="4680"/>
                              </w:tabs>
                            </w:pPr>
                            <w:r>
                              <w:rPr>
                                <w:rFonts w:cs="Tahoma"/>
                                <w:szCs w:val="20"/>
                              </w:rPr>
                              <w:t>Since the dot product is a scalar, it follows the properties of real numbers.</w:t>
                            </w:r>
                          </w:p>
                        </w:txbxContent>
                      </wps:txbx>
                      <wps:bodyPr rot="0" vert="horz" wrap="square" lIns="91440" tIns="45720" rIns="91440" bIns="45720" anchor="t" anchorCtr="0" upright="1">
                        <a:noAutofit/>
                      </wps:bodyPr>
                    </wps:wsp>
                  </a:graphicData>
                </a:graphic>
              </wp:inline>
            </w:drawing>
          </mc:Choice>
          <mc:Fallback>
            <w:pict>
              <v:roundrect w14:anchorId="56FBBC11" id="AutoShape 16" o:spid="_x0000_s1086" style="width:349.2pt;height:21.6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" strokecolor="#bfbfbf [2412]" strokeweight=".25pt">
                <v:textbox>
                  <w:txbxContent>
                    <w:p w14:paraId="74E88649" w14:textId="77777777" w:rsidR="00FF0CC8" w:rsidRPr="00EB441F" w:rsidRDefault="00FF0CC8" w:rsidP="00FF0CC8">
                      <w:pPr>
                        <w:tabs>
                          <w:tab w:val="center" w:pos="4680"/>
                        </w:tabs>
                      </w:pPr>
                      <w:r>
                        <w:rPr>
                          <w:rFonts w:cs="Tahoma"/>
                          <w:szCs w:val="20"/>
                        </w:rPr>
                        <w:t>Since the dot product is a scalar, it follows the properties of real numbers.</w:t>
                      </w:r>
                    </w:p>
                  </w:txbxContent>
                </v:textbox>
                <w10:anchorlock/>
              </v:roundrect>
            </w:pict>
          </mc:Fallback>
        </mc:AlternateContent>
      </w:r>
    </w:p>
    <w:p w14:paraId="758020BE" w14:textId="77777777" w:rsidR="00FF0CC8" w:rsidRDefault="00FF0CC8" w:rsidP="00FF0CC8">
      <w:pPr>
        <w:tabs>
          <w:tab w:val="center" w:pos="4680"/>
        </w:tabs>
        <w:rPr>
          <w:rFonts w:cs="Tahoma"/>
          <w:szCs w:val="20"/>
        </w:rPr>
      </w:pPr>
    </w:p>
    <w:p w14:paraId="4F75036C" w14:textId="77777777" w:rsidR="00FF0CC8" w:rsidRDefault="00FF0CC8" w:rsidP="00FF0CC8">
      <w:pPr>
        <w:tabs>
          <w:tab w:val="center" w:pos="4680"/>
        </w:tabs>
        <w:rPr>
          <w:rFonts w:cs="Tahoma"/>
          <w:szCs w:val="20"/>
        </w:rPr>
      </w:pPr>
    </w:p>
    <w:p w14:paraId="57111D60" w14:textId="77777777" w:rsidR="00FF0CC8" w:rsidRDefault="00FF0CC8" w:rsidP="00FF0CC8">
      <w:pPr>
        <w:tabs>
          <w:tab w:val="center" w:pos="4680"/>
        </w:tabs>
        <w:jc w:val="center"/>
        <w:rPr>
          <w:rFonts w:cs="Tahoma"/>
          <w:szCs w:val="20"/>
        </w:rPr>
      </w:pPr>
      <w:r>
        <w:rPr>
          <w:rFonts w:cs="Tahoma"/>
          <w:noProof/>
          <w:szCs w:val="20"/>
        </w:rPr>
        <mc:AlternateContent>
          <mc:Choice Requires="wps">
            <w:drawing>
              <wp:inline distT="0" distB="0" distL="0" distR="0" wp14:anchorId="21F4385C" wp14:editId="3122EEC0">
                <wp:extent cx="4981575" cy="1333500"/>
                <wp:effectExtent l="0" t="0" r="28575" b="19050"/>
                <wp:docPr id="230"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81575" cy="1333500"/>
                        </a:xfrm>
                        <a:prstGeom prst="roundRect">
                          <a:avLst>
                            <a:gd name="adj" fmla="val 16667"/>
                          </a:avLst>
                        </a:prstGeom>
                        <a:solidFill>
                          <a:schemeClr val="accent5">
                            <a:lumMod val="20000"/>
                            <a:lumOff val="80000"/>
                          </a:schemeClr>
                        </a:solidFill>
                        <a:ln w="3175">
                          <a:solidFill>
                            <a:schemeClr val="bg1">
                              <a:lumMod val="65000"/>
                              <a:lumOff val="0"/>
                            </a:schemeClr>
                          </a:solidFill>
                          <a:round/>
                          <a:headEnd/>
                          <a:tailEnd/>
                        </a:ln>
                        <a:effectLst/>
                      </wps:spPr>
                      <wps:txbx>
                        <w:txbxContent>
                          <w:p w14:paraId="6DACAB8A" w14:textId="77777777" w:rsidR="00FF0CC8" w:rsidRPr="00A34505" w:rsidRDefault="00FF0CC8" w:rsidP="00FF0CC8">
                            <w:pPr>
                              <w:spacing w:line="360" w:lineRule="auto"/>
                              <w:jc w:val="center"/>
                              <w:rPr>
                                <w:rFonts w:cs="Tahoma"/>
                                <w:b/>
                                <w:szCs w:val="20"/>
                              </w:rPr>
                            </w:pPr>
                            <w:r w:rsidRPr="0026356E">
                              <w:rPr>
                                <w:rFonts w:cs="Tahoma"/>
                                <w:b/>
                                <w:szCs w:val="20"/>
                              </w:rPr>
                              <w:t xml:space="preserve">PROPERTIES OF THE DOT PRODUCT </w:t>
                            </w:r>
                          </w:p>
                          <w:p w14:paraId="143DB549" w14:textId="77777777" w:rsidR="00FF0CC8" w:rsidRPr="00C425DD" w:rsidRDefault="004552CF" w:rsidP="00C92E09">
                            <w:pPr>
                              <w:pStyle w:val="ListParagraph"/>
                              <w:numPr>
                                <w:ilvl w:val="0"/>
                                <w:numId w:val="22"/>
                              </w:numPr>
                              <w:spacing w:line="360" w:lineRule="auto"/>
                              <w:rPr>
                                <w:rFonts w:cs="Tahoma"/>
                                <w:szCs w:val="20"/>
                              </w:rPr>
                            </w:pPr>
                            <m:oMath>
                              <m:acc>
                                <m:accPr>
                                  <m:chr m:val="⃗"/>
                                  <m:ctrlPr>
                                    <w:rPr>
                                      <w:rFonts w:ascii="Cambria Math" w:hAnsi="Cambria Math" w:cs="Tahoma"/>
                                      <w:i/>
                                    </w:rPr>
                                  </m:ctrlPr>
                                </m:accPr>
                                <m:e>
                                  <m:r>
                                    <w:rPr>
                                      <w:rFonts w:ascii="Cambria Math" w:hAnsi="Cambria Math" w:cs="Tahoma"/>
                                    </w:rPr>
                                    <m:t>u</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v</m:t>
                                  </m:r>
                                </m:e>
                              </m:acc>
                              <m:r>
                                <w:rPr>
                                  <w:rFonts w:ascii="Cambria Math" w:hAnsi="Cambria Math" w:cs="Tahoma"/>
                                </w:rPr>
                                <m:t>=</m:t>
                              </m:r>
                              <m:acc>
                                <m:accPr>
                                  <m:chr m:val="⃗"/>
                                  <m:ctrlPr>
                                    <w:rPr>
                                      <w:rFonts w:ascii="Cambria Math" w:hAnsi="Cambria Math" w:cs="Tahoma"/>
                                      <w:i/>
                                    </w:rPr>
                                  </m:ctrlPr>
                                </m:accPr>
                                <m:e>
                                  <m:r>
                                    <w:rPr>
                                      <w:rFonts w:ascii="Cambria Math" w:hAnsi="Cambria Math" w:cs="Tahoma"/>
                                    </w:rPr>
                                    <m:t>v</m:t>
                                  </m:r>
                                </m:e>
                              </m:acc>
                              <m:r>
                                <w:rPr>
                                  <w:rFonts w:ascii="Cambria Math" w:hAnsi="Cambria Math" w:cs="Tahoma"/>
                                </w:rPr>
                                <m:t>∙</m:t>
                              </m:r>
                              <m:acc>
                                <m:accPr>
                                  <m:chr m:val="⃗"/>
                                  <m:ctrlPr>
                                    <w:rPr>
                                      <w:rFonts w:ascii="Cambria Math" w:hAnsi="Cambria Math" w:cs="Tahoma"/>
                                      <w:i/>
                                    </w:rPr>
                                  </m:ctrlPr>
                                </m:accPr>
                                <m:e>
                                  <m:r>
                                    <w:rPr>
                                      <w:rFonts w:ascii="Cambria Math" w:hAnsi="Cambria Math" w:cs="Tahoma"/>
                                    </w:rPr>
                                    <m:t>u</m:t>
                                  </m:r>
                                </m:e>
                              </m:acc>
                            </m:oMath>
                            <w:r w:rsidR="00FF0CC8" w:rsidRPr="00C425DD">
                              <w:rPr>
                                <w:rFonts w:cs="Tahoma"/>
                              </w:rPr>
                              <w:t xml:space="preserve">, </w:t>
                            </w:r>
                            <w:r w:rsidR="00FF0CC8" w:rsidRPr="00C425DD">
                              <w:rPr>
                                <w:rFonts w:cs="Tahoma"/>
                                <w:szCs w:val="20"/>
                              </w:rPr>
                              <w:t>the dot product is commutative</w:t>
                            </w:r>
                          </w:p>
                          <w:p w14:paraId="1E607794" w14:textId="77777777" w:rsidR="00FF0CC8" w:rsidRPr="00C425DD" w:rsidRDefault="004552CF" w:rsidP="00C92E09">
                            <w:pPr>
                              <w:pStyle w:val="ListParagraph"/>
                              <w:numPr>
                                <w:ilvl w:val="0"/>
                                <w:numId w:val="22"/>
                              </w:numPr>
                              <w:spacing w:line="360" w:lineRule="auto"/>
                              <w:rPr>
                                <w:rFonts w:cs="Tahoma"/>
                                <w:szCs w:val="20"/>
                              </w:rPr>
                            </w:pPr>
                            <m:oMath>
                              <m:acc>
                                <m:accPr>
                                  <m:chr m:val="⃗"/>
                                  <m:ctrlPr>
                                    <w:rPr>
                                      <w:rFonts w:ascii="Cambria Math" w:hAnsi="Cambria Math" w:cs="Tahoma"/>
                                      <w:i/>
                                    </w:rPr>
                                  </m:ctrlPr>
                                </m:accPr>
                                <m:e>
                                  <m:r>
                                    <w:rPr>
                                      <w:rFonts w:ascii="Cambria Math" w:hAnsi="Cambria Math" w:cs="Tahoma"/>
                                    </w:rPr>
                                    <m:t>u</m:t>
                                  </m:r>
                                </m:e>
                              </m:acc>
                              <m:r>
                                <w:rPr>
                                  <w:rFonts w:ascii="Cambria Math" w:hAnsi="Cambria Math" w:cs="Tahoma"/>
                                  <w:szCs w:val="20"/>
                                </w:rPr>
                                <m:t>∙</m:t>
                              </m:r>
                              <m:d>
                                <m:dPr>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r>
                                    <w:rPr>
                                      <w:rFonts w:ascii="Cambria Math" w:hAnsi="Cambria Math" w:cs="Tahoma"/>
                                    </w:rPr>
                                    <m:t>+</m:t>
                                  </m:r>
                                  <m:acc>
                                    <m:accPr>
                                      <m:chr m:val="⃗"/>
                                      <m:ctrlPr>
                                        <w:rPr>
                                          <w:rFonts w:ascii="Cambria Math" w:hAnsi="Cambria Math" w:cs="Tahoma"/>
                                          <w:i/>
                                        </w:rPr>
                                      </m:ctrlPr>
                                    </m:accPr>
                                    <m:e>
                                      <m:r>
                                        <w:rPr>
                                          <w:rFonts w:ascii="Cambria Math" w:hAnsi="Cambria Math" w:cs="Tahoma"/>
                                        </w:rPr>
                                        <m:t>w</m:t>
                                      </m:r>
                                    </m:e>
                                  </m:acc>
                                </m:e>
                              </m:d>
                              <m:r>
                                <w:rPr>
                                  <w:rFonts w:ascii="Cambria Math" w:hAnsi="Cambria Math" w:cs="Tahoma"/>
                                </w:rPr>
                                <m:t>=</m:t>
                              </m:r>
                              <m:acc>
                                <m:accPr>
                                  <m:chr m:val="⃗"/>
                                  <m:ctrlPr>
                                    <w:rPr>
                                      <w:rFonts w:ascii="Cambria Math" w:hAnsi="Cambria Math" w:cs="Tahoma"/>
                                      <w:i/>
                                    </w:rPr>
                                  </m:ctrlPr>
                                </m:accPr>
                                <m:e>
                                  <m:r>
                                    <w:rPr>
                                      <w:rFonts w:ascii="Cambria Math" w:hAnsi="Cambria Math" w:cs="Tahoma"/>
                                    </w:rPr>
                                    <m:t>u</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v</m:t>
                                  </m:r>
                                </m:e>
                              </m:acc>
                              <m:r>
                                <w:rPr>
                                  <w:rFonts w:ascii="Cambria Math" w:hAnsi="Cambria Math" w:cs="Tahoma"/>
                                </w:rPr>
                                <m:t>+</m:t>
                              </m:r>
                              <m:acc>
                                <m:accPr>
                                  <m:chr m:val="⃗"/>
                                  <m:ctrlPr>
                                    <w:rPr>
                                      <w:rFonts w:ascii="Cambria Math" w:hAnsi="Cambria Math" w:cs="Tahoma"/>
                                      <w:i/>
                                    </w:rPr>
                                  </m:ctrlPr>
                                </m:accPr>
                                <m:e>
                                  <m:r>
                                    <w:rPr>
                                      <w:rFonts w:ascii="Cambria Math" w:hAnsi="Cambria Math" w:cs="Tahoma"/>
                                    </w:rPr>
                                    <m:t>u</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w</m:t>
                                  </m:r>
                                </m:e>
                              </m:acc>
                            </m:oMath>
                            <w:r w:rsidR="00FF0CC8" w:rsidRPr="00C425DD">
                              <w:rPr>
                                <w:rFonts w:cs="Tahoma"/>
                              </w:rPr>
                              <w:t xml:space="preserve">, </w:t>
                            </w:r>
                            <w:r w:rsidR="00FF0CC8" w:rsidRPr="00C425DD">
                              <w:rPr>
                                <w:rFonts w:cs="Tahoma"/>
                                <w:szCs w:val="20"/>
                              </w:rPr>
                              <w:t>the dot product distributes over vector addition</w:t>
                            </w:r>
                          </w:p>
                          <w:p w14:paraId="75D83C3C" w14:textId="77777777" w:rsidR="00FF0CC8" w:rsidRPr="00C425DD" w:rsidRDefault="004552CF" w:rsidP="00C92E09">
                            <w:pPr>
                              <w:pStyle w:val="ListParagraph"/>
                              <w:numPr>
                                <w:ilvl w:val="0"/>
                                <w:numId w:val="22"/>
                              </w:numPr>
                              <w:spacing w:line="360" w:lineRule="auto"/>
                              <w:rPr>
                                <w:rFonts w:cs="Tahoma"/>
                                <w:szCs w:val="20"/>
                              </w:rPr>
                            </w:pPr>
                            <m:oMath>
                              <m:acc>
                                <m:accPr>
                                  <m:chr m:val="⃗"/>
                                  <m:ctrlPr>
                                    <w:rPr>
                                      <w:rFonts w:ascii="Cambria Math" w:hAnsi="Cambria Math" w:cs="Tahoma"/>
                                      <w:i/>
                                    </w:rPr>
                                  </m:ctrlPr>
                                </m:accPr>
                                <m:e>
                                  <m:r>
                                    <w:rPr>
                                      <w:rFonts w:ascii="Cambria Math" w:hAnsi="Cambria Math" w:cs="Tahoma"/>
                                    </w:rPr>
                                    <m:t>u</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0</m:t>
                                  </m:r>
                                </m:e>
                              </m:acc>
                              <m:r>
                                <w:rPr>
                                  <w:rFonts w:ascii="Cambria Math" w:hAnsi="Cambria Math" w:cs="Tahoma"/>
                                  <w:szCs w:val="20"/>
                                </w:rPr>
                                <m:t>=</m:t>
                              </m:r>
                              <m:r>
                                <w:rPr>
                                  <w:rFonts w:ascii="Cambria Math" w:hAnsi="Cambria Math" w:cs="Tahoma"/>
                                </w:rPr>
                                <m:t>0</m:t>
                              </m:r>
                            </m:oMath>
                            <w:r w:rsidR="00FF0CC8" w:rsidRPr="00C425DD">
                              <w:rPr>
                                <w:rFonts w:cs="Tahoma"/>
                              </w:rPr>
                              <w:t xml:space="preserve">, </w:t>
                            </w:r>
                            <w:r w:rsidR="00FF0CC8" w:rsidRPr="00C425DD">
                              <w:rPr>
                                <w:rFonts w:cs="Tahoma"/>
                                <w:szCs w:val="20"/>
                              </w:rPr>
                              <w:t xml:space="preserve">the dot product with the zero vector, </w:t>
                            </w:r>
                            <m:oMath>
                              <m:acc>
                                <m:accPr>
                                  <m:chr m:val="⃗"/>
                                  <m:ctrlPr>
                                    <w:rPr>
                                      <w:rFonts w:ascii="Cambria Math" w:hAnsi="Cambria Math" w:cs="Tahoma"/>
                                      <w:i/>
                                    </w:rPr>
                                  </m:ctrlPr>
                                </m:accPr>
                                <m:e>
                                  <m:r>
                                    <w:rPr>
                                      <w:rFonts w:ascii="Cambria Math" w:hAnsi="Cambria Math" w:cs="Tahoma"/>
                                    </w:rPr>
                                    <m:t>0</m:t>
                                  </m:r>
                                </m:e>
                              </m:acc>
                              <m:r>
                                <w:rPr>
                                  <w:rFonts w:ascii="Cambria Math" w:hAnsi="Cambria Math" w:cs="Tahoma"/>
                                </w:rPr>
                                <m:t xml:space="preserve">, </m:t>
                              </m:r>
                            </m:oMath>
                            <w:r w:rsidR="00FF0CC8" w:rsidRPr="00C425DD">
                              <w:rPr>
                                <w:rFonts w:cs="Tahoma"/>
                                <w:szCs w:val="20"/>
                              </w:rPr>
                              <w:t>is the scalar 0.</w:t>
                            </w:r>
                          </w:p>
                          <w:p w14:paraId="038BB0FA" w14:textId="77777777" w:rsidR="00FF0CC8" w:rsidRPr="00C425DD" w:rsidRDefault="004552CF" w:rsidP="00C92E09">
                            <w:pPr>
                              <w:pStyle w:val="ListParagraph"/>
                              <w:numPr>
                                <w:ilvl w:val="0"/>
                                <w:numId w:val="22"/>
                              </w:numPr>
                              <w:spacing w:line="360" w:lineRule="auto"/>
                              <w:rPr>
                                <w:rFonts w:cs="Tahoma"/>
                                <w:szCs w:val="20"/>
                              </w:rPr>
                            </w:pPr>
                            <m:oMath>
                              <m:acc>
                                <m:accPr>
                                  <m:chr m:val="⃗"/>
                                  <m:ctrlPr>
                                    <w:rPr>
                                      <w:rFonts w:ascii="Cambria Math" w:hAnsi="Cambria Math" w:cs="Tahoma"/>
                                      <w:i/>
                                    </w:rPr>
                                  </m:ctrlPr>
                                </m:accPr>
                                <m:e>
                                  <m:r>
                                    <w:rPr>
                                      <w:rFonts w:ascii="Cambria Math" w:hAnsi="Cambria Math" w:cs="Tahoma"/>
                                    </w:rPr>
                                    <m:t>u</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u</m:t>
                                  </m:r>
                                </m:e>
                              </m:acc>
                              <m:r>
                                <w:rPr>
                                  <w:rFonts w:ascii="Cambria Math" w:hAnsi="Cambria Math" w:cs="Tahoma"/>
                                  <w:szCs w:val="20"/>
                                </w:rPr>
                                <m:t>=</m:t>
                              </m:r>
                              <m:sSup>
                                <m:sSupPr>
                                  <m:ctrlPr>
                                    <w:rPr>
                                      <w:rFonts w:ascii="Cambria Math" w:hAnsi="Cambria Math" w:cs="Tahoma"/>
                                      <w:i/>
                                      <w:szCs w:val="20"/>
                                    </w:rPr>
                                  </m:ctrlPr>
                                </m:sSupPr>
                                <m:e>
                                  <m:d>
                                    <m:dPr>
                                      <m:begChr m:val="‖"/>
                                      <m:endChr m:val="‖"/>
                                      <m:ctrlPr>
                                        <w:rPr>
                                          <w:rFonts w:ascii="Cambria Math" w:hAnsi="Cambria Math" w:cs="Tahoma"/>
                                          <w:i/>
                                          <w:szCs w:val="20"/>
                                        </w:rPr>
                                      </m:ctrlPr>
                                    </m:dPr>
                                    <m:e>
                                      <m:acc>
                                        <m:accPr>
                                          <m:chr m:val="⃗"/>
                                          <m:ctrlPr>
                                            <w:rPr>
                                              <w:rFonts w:ascii="Cambria Math" w:hAnsi="Cambria Math" w:cs="Tahoma"/>
                                              <w:i/>
                                            </w:rPr>
                                          </m:ctrlPr>
                                        </m:accPr>
                                        <m:e>
                                          <m:r>
                                            <w:rPr>
                                              <w:rFonts w:ascii="Cambria Math" w:hAnsi="Cambria Math" w:cs="Tahoma"/>
                                            </w:rPr>
                                            <m:t>u</m:t>
                                          </m:r>
                                        </m:e>
                                      </m:acc>
                                    </m:e>
                                  </m:d>
                                </m:e>
                                <m:sup>
                                  <m:r>
                                    <w:rPr>
                                      <w:rFonts w:ascii="Cambria Math" w:hAnsi="Cambria Math" w:cs="Tahoma"/>
                                      <w:szCs w:val="20"/>
                                    </w:rPr>
                                    <m:t>2</m:t>
                                  </m:r>
                                </m:sup>
                              </m:sSup>
                            </m:oMath>
                          </w:p>
                          <w:p w14:paraId="21111EF2" w14:textId="77777777" w:rsidR="00FF0CC8" w:rsidRPr="0026356E" w:rsidRDefault="00FF0CC8" w:rsidP="00FF0CC8">
                            <w:pPr>
                              <w:spacing w:line="360" w:lineRule="auto"/>
                            </w:pPr>
                          </w:p>
                        </w:txbxContent>
                      </wps:txbx>
                      <wps:bodyPr rot="0" vert="horz" wrap="square" lIns="91440" tIns="45720" rIns="91440" bIns="45720" anchor="t" anchorCtr="0" upright="1">
                        <a:noAutofit/>
                      </wps:bodyPr>
                    </wps:wsp>
                  </a:graphicData>
                </a:graphic>
              </wp:inline>
            </w:drawing>
          </mc:Choice>
          <mc:Fallback>
            <w:pict>
              <v:roundrect w14:anchorId="21F4385C" id="_x0000_s1087" style="width:392.25pt;height:10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" fillcolor="#deeaf6 [664]" strokecolor="#a5a5a5 [2092]" strokeweight=".25pt">
                <v:textbox>
                  <w:txbxContent>
                    <w:p w14:paraId="6DACAB8A" w14:textId="77777777" w:rsidR="00FF0CC8" w:rsidRPr="00A34505" w:rsidRDefault="00FF0CC8" w:rsidP="00FF0CC8">
                      <w:pPr>
                        <w:spacing w:line="360" w:lineRule="auto"/>
                        <w:jc w:val="center"/>
                        <w:rPr>
                          <w:rFonts w:cs="Tahoma"/>
                          <w:b/>
                          <w:szCs w:val="20"/>
                        </w:rPr>
                      </w:pPr>
                      <w:r w:rsidRPr="0026356E">
                        <w:rPr>
                          <w:rFonts w:cs="Tahoma"/>
                          <w:b/>
                          <w:szCs w:val="20"/>
                        </w:rPr>
                        <w:t xml:space="preserve">PROPERTIES OF THE DOT PRODUCT </w:t>
                      </w:r>
                    </w:p>
                    <w:p w14:paraId="143DB549" w14:textId="77777777" w:rsidR="00FF0CC8" w:rsidRPr="00C425DD" w:rsidRDefault="004552CF" w:rsidP="00C92E09">
                      <w:pPr>
                        <w:pStyle w:val="ListParagraph"/>
                        <w:numPr>
                          <w:ilvl w:val="0"/>
                          <w:numId w:val="22"/>
                        </w:numPr>
                        <w:spacing w:line="360" w:lineRule="auto"/>
                        <w:rPr>
                          <w:rFonts w:cs="Tahoma"/>
                          <w:szCs w:val="20"/>
                        </w:rPr>
                      </w:pPr>
                      <m:oMath>
                        <m:acc>
                          <m:accPr>
                            <m:chr m:val="⃗"/>
                            <m:ctrlPr>
                              <w:rPr>
                                <w:rFonts w:ascii="Cambria Math" w:hAnsi="Cambria Math" w:cs="Tahoma"/>
                                <w:i/>
                              </w:rPr>
                            </m:ctrlPr>
                          </m:accPr>
                          <m:e>
                            <m:r>
                              <w:rPr>
                                <w:rFonts w:ascii="Cambria Math" w:hAnsi="Cambria Math" w:cs="Tahoma"/>
                              </w:rPr>
                              <m:t>u</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v</m:t>
                            </m:r>
                          </m:e>
                        </m:acc>
                        <m:r>
                          <w:rPr>
                            <w:rFonts w:ascii="Cambria Math" w:hAnsi="Cambria Math" w:cs="Tahoma"/>
                          </w:rPr>
                          <m:t>=</m:t>
                        </m:r>
                        <m:acc>
                          <m:accPr>
                            <m:chr m:val="⃗"/>
                            <m:ctrlPr>
                              <w:rPr>
                                <w:rFonts w:ascii="Cambria Math" w:hAnsi="Cambria Math" w:cs="Tahoma"/>
                                <w:i/>
                              </w:rPr>
                            </m:ctrlPr>
                          </m:accPr>
                          <m:e>
                            <m:r>
                              <w:rPr>
                                <w:rFonts w:ascii="Cambria Math" w:hAnsi="Cambria Math" w:cs="Tahoma"/>
                              </w:rPr>
                              <m:t>v</m:t>
                            </m:r>
                          </m:e>
                        </m:acc>
                        <m:r>
                          <w:rPr>
                            <w:rFonts w:ascii="Cambria Math" w:hAnsi="Cambria Math" w:cs="Tahoma"/>
                          </w:rPr>
                          <m:t>∙</m:t>
                        </m:r>
                        <m:acc>
                          <m:accPr>
                            <m:chr m:val="⃗"/>
                            <m:ctrlPr>
                              <w:rPr>
                                <w:rFonts w:ascii="Cambria Math" w:hAnsi="Cambria Math" w:cs="Tahoma"/>
                                <w:i/>
                              </w:rPr>
                            </m:ctrlPr>
                          </m:accPr>
                          <m:e>
                            <m:r>
                              <w:rPr>
                                <w:rFonts w:ascii="Cambria Math" w:hAnsi="Cambria Math" w:cs="Tahoma"/>
                              </w:rPr>
                              <m:t>u</m:t>
                            </m:r>
                          </m:e>
                        </m:acc>
                      </m:oMath>
                      <w:r w:rsidR="00FF0CC8" w:rsidRPr="00C425DD">
                        <w:rPr>
                          <w:rFonts w:cs="Tahoma"/>
                        </w:rPr>
                        <w:t xml:space="preserve">, </w:t>
                      </w:r>
                      <w:r w:rsidR="00FF0CC8" w:rsidRPr="00C425DD">
                        <w:rPr>
                          <w:rFonts w:cs="Tahoma"/>
                          <w:szCs w:val="20"/>
                        </w:rPr>
                        <w:t>the dot product is commutative</w:t>
                      </w:r>
                    </w:p>
                    <w:p w14:paraId="1E607794" w14:textId="77777777" w:rsidR="00FF0CC8" w:rsidRPr="00C425DD" w:rsidRDefault="004552CF" w:rsidP="00C92E09">
                      <w:pPr>
                        <w:pStyle w:val="ListParagraph"/>
                        <w:numPr>
                          <w:ilvl w:val="0"/>
                          <w:numId w:val="22"/>
                        </w:numPr>
                        <w:spacing w:line="360" w:lineRule="auto"/>
                        <w:rPr>
                          <w:rFonts w:cs="Tahoma"/>
                          <w:szCs w:val="20"/>
                        </w:rPr>
                      </w:pPr>
                      <m:oMath>
                        <m:acc>
                          <m:accPr>
                            <m:chr m:val="⃗"/>
                            <m:ctrlPr>
                              <w:rPr>
                                <w:rFonts w:ascii="Cambria Math" w:hAnsi="Cambria Math" w:cs="Tahoma"/>
                                <w:i/>
                              </w:rPr>
                            </m:ctrlPr>
                          </m:accPr>
                          <m:e>
                            <m:r>
                              <w:rPr>
                                <w:rFonts w:ascii="Cambria Math" w:hAnsi="Cambria Math" w:cs="Tahoma"/>
                              </w:rPr>
                              <m:t>u</m:t>
                            </m:r>
                          </m:e>
                        </m:acc>
                        <m:r>
                          <w:rPr>
                            <w:rFonts w:ascii="Cambria Math" w:hAnsi="Cambria Math" w:cs="Tahoma"/>
                            <w:szCs w:val="20"/>
                          </w:rPr>
                          <m:t>∙</m:t>
                        </m:r>
                        <m:d>
                          <m:dPr>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r>
                              <w:rPr>
                                <w:rFonts w:ascii="Cambria Math" w:hAnsi="Cambria Math" w:cs="Tahoma"/>
                              </w:rPr>
                              <m:t>+</m:t>
                            </m:r>
                            <m:acc>
                              <m:accPr>
                                <m:chr m:val="⃗"/>
                                <m:ctrlPr>
                                  <w:rPr>
                                    <w:rFonts w:ascii="Cambria Math" w:hAnsi="Cambria Math" w:cs="Tahoma"/>
                                    <w:i/>
                                  </w:rPr>
                                </m:ctrlPr>
                              </m:accPr>
                              <m:e>
                                <m:r>
                                  <w:rPr>
                                    <w:rFonts w:ascii="Cambria Math" w:hAnsi="Cambria Math" w:cs="Tahoma"/>
                                  </w:rPr>
                                  <m:t>w</m:t>
                                </m:r>
                              </m:e>
                            </m:acc>
                          </m:e>
                        </m:d>
                        <m:r>
                          <w:rPr>
                            <w:rFonts w:ascii="Cambria Math" w:hAnsi="Cambria Math" w:cs="Tahoma"/>
                          </w:rPr>
                          <m:t>=</m:t>
                        </m:r>
                        <m:acc>
                          <m:accPr>
                            <m:chr m:val="⃗"/>
                            <m:ctrlPr>
                              <w:rPr>
                                <w:rFonts w:ascii="Cambria Math" w:hAnsi="Cambria Math" w:cs="Tahoma"/>
                                <w:i/>
                              </w:rPr>
                            </m:ctrlPr>
                          </m:accPr>
                          <m:e>
                            <m:r>
                              <w:rPr>
                                <w:rFonts w:ascii="Cambria Math" w:hAnsi="Cambria Math" w:cs="Tahoma"/>
                              </w:rPr>
                              <m:t>u</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v</m:t>
                            </m:r>
                          </m:e>
                        </m:acc>
                        <m:r>
                          <w:rPr>
                            <w:rFonts w:ascii="Cambria Math" w:hAnsi="Cambria Math" w:cs="Tahoma"/>
                          </w:rPr>
                          <m:t>+</m:t>
                        </m:r>
                        <m:acc>
                          <m:accPr>
                            <m:chr m:val="⃗"/>
                            <m:ctrlPr>
                              <w:rPr>
                                <w:rFonts w:ascii="Cambria Math" w:hAnsi="Cambria Math" w:cs="Tahoma"/>
                                <w:i/>
                              </w:rPr>
                            </m:ctrlPr>
                          </m:accPr>
                          <m:e>
                            <m:r>
                              <w:rPr>
                                <w:rFonts w:ascii="Cambria Math" w:hAnsi="Cambria Math" w:cs="Tahoma"/>
                              </w:rPr>
                              <m:t>u</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w</m:t>
                            </m:r>
                          </m:e>
                        </m:acc>
                      </m:oMath>
                      <w:r w:rsidR="00FF0CC8" w:rsidRPr="00C425DD">
                        <w:rPr>
                          <w:rFonts w:cs="Tahoma"/>
                        </w:rPr>
                        <w:t xml:space="preserve">, </w:t>
                      </w:r>
                      <w:r w:rsidR="00FF0CC8" w:rsidRPr="00C425DD">
                        <w:rPr>
                          <w:rFonts w:cs="Tahoma"/>
                          <w:szCs w:val="20"/>
                        </w:rPr>
                        <w:t>the dot product distributes over vector addition</w:t>
                      </w:r>
                    </w:p>
                    <w:p w14:paraId="75D83C3C" w14:textId="77777777" w:rsidR="00FF0CC8" w:rsidRPr="00C425DD" w:rsidRDefault="004552CF" w:rsidP="00C92E09">
                      <w:pPr>
                        <w:pStyle w:val="ListParagraph"/>
                        <w:numPr>
                          <w:ilvl w:val="0"/>
                          <w:numId w:val="22"/>
                        </w:numPr>
                        <w:spacing w:line="360" w:lineRule="auto"/>
                        <w:rPr>
                          <w:rFonts w:cs="Tahoma"/>
                          <w:szCs w:val="20"/>
                        </w:rPr>
                      </w:pPr>
                      <m:oMath>
                        <m:acc>
                          <m:accPr>
                            <m:chr m:val="⃗"/>
                            <m:ctrlPr>
                              <w:rPr>
                                <w:rFonts w:ascii="Cambria Math" w:hAnsi="Cambria Math" w:cs="Tahoma"/>
                                <w:i/>
                              </w:rPr>
                            </m:ctrlPr>
                          </m:accPr>
                          <m:e>
                            <m:r>
                              <w:rPr>
                                <w:rFonts w:ascii="Cambria Math" w:hAnsi="Cambria Math" w:cs="Tahoma"/>
                              </w:rPr>
                              <m:t>u</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0</m:t>
                            </m:r>
                          </m:e>
                        </m:acc>
                        <m:r>
                          <w:rPr>
                            <w:rFonts w:ascii="Cambria Math" w:hAnsi="Cambria Math" w:cs="Tahoma"/>
                            <w:szCs w:val="20"/>
                          </w:rPr>
                          <m:t>=</m:t>
                        </m:r>
                        <m:r>
                          <w:rPr>
                            <w:rFonts w:ascii="Cambria Math" w:hAnsi="Cambria Math" w:cs="Tahoma"/>
                          </w:rPr>
                          <m:t>0</m:t>
                        </m:r>
                      </m:oMath>
                      <w:r w:rsidR="00FF0CC8" w:rsidRPr="00C425DD">
                        <w:rPr>
                          <w:rFonts w:cs="Tahoma"/>
                        </w:rPr>
                        <w:t xml:space="preserve">, </w:t>
                      </w:r>
                      <w:r w:rsidR="00FF0CC8" w:rsidRPr="00C425DD">
                        <w:rPr>
                          <w:rFonts w:cs="Tahoma"/>
                          <w:szCs w:val="20"/>
                        </w:rPr>
                        <w:t xml:space="preserve">the dot product with the zero vector, </w:t>
                      </w:r>
                      <m:oMath>
                        <m:acc>
                          <m:accPr>
                            <m:chr m:val="⃗"/>
                            <m:ctrlPr>
                              <w:rPr>
                                <w:rFonts w:ascii="Cambria Math" w:hAnsi="Cambria Math" w:cs="Tahoma"/>
                                <w:i/>
                              </w:rPr>
                            </m:ctrlPr>
                          </m:accPr>
                          <m:e>
                            <m:r>
                              <w:rPr>
                                <w:rFonts w:ascii="Cambria Math" w:hAnsi="Cambria Math" w:cs="Tahoma"/>
                              </w:rPr>
                              <m:t>0</m:t>
                            </m:r>
                          </m:e>
                        </m:acc>
                        <m:r>
                          <w:rPr>
                            <w:rFonts w:ascii="Cambria Math" w:hAnsi="Cambria Math" w:cs="Tahoma"/>
                          </w:rPr>
                          <m:t xml:space="preserve">, </m:t>
                        </m:r>
                      </m:oMath>
                      <w:r w:rsidR="00FF0CC8" w:rsidRPr="00C425DD">
                        <w:rPr>
                          <w:rFonts w:cs="Tahoma"/>
                          <w:szCs w:val="20"/>
                        </w:rPr>
                        <w:t>is the scalar 0.</w:t>
                      </w:r>
                    </w:p>
                    <w:p w14:paraId="038BB0FA" w14:textId="77777777" w:rsidR="00FF0CC8" w:rsidRPr="00C425DD" w:rsidRDefault="004552CF" w:rsidP="00C92E09">
                      <w:pPr>
                        <w:pStyle w:val="ListParagraph"/>
                        <w:numPr>
                          <w:ilvl w:val="0"/>
                          <w:numId w:val="22"/>
                        </w:numPr>
                        <w:spacing w:line="360" w:lineRule="auto"/>
                        <w:rPr>
                          <w:rFonts w:cs="Tahoma"/>
                          <w:szCs w:val="20"/>
                        </w:rPr>
                      </w:pPr>
                      <m:oMath>
                        <m:acc>
                          <m:accPr>
                            <m:chr m:val="⃗"/>
                            <m:ctrlPr>
                              <w:rPr>
                                <w:rFonts w:ascii="Cambria Math" w:hAnsi="Cambria Math" w:cs="Tahoma"/>
                                <w:i/>
                              </w:rPr>
                            </m:ctrlPr>
                          </m:accPr>
                          <m:e>
                            <m:r>
                              <w:rPr>
                                <w:rFonts w:ascii="Cambria Math" w:hAnsi="Cambria Math" w:cs="Tahoma"/>
                              </w:rPr>
                              <m:t>u</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u</m:t>
                            </m:r>
                          </m:e>
                        </m:acc>
                        <m:r>
                          <w:rPr>
                            <w:rFonts w:ascii="Cambria Math" w:hAnsi="Cambria Math" w:cs="Tahoma"/>
                            <w:szCs w:val="20"/>
                          </w:rPr>
                          <m:t>=</m:t>
                        </m:r>
                        <m:sSup>
                          <m:sSupPr>
                            <m:ctrlPr>
                              <w:rPr>
                                <w:rFonts w:ascii="Cambria Math" w:hAnsi="Cambria Math" w:cs="Tahoma"/>
                                <w:i/>
                                <w:szCs w:val="20"/>
                              </w:rPr>
                            </m:ctrlPr>
                          </m:sSupPr>
                          <m:e>
                            <m:d>
                              <m:dPr>
                                <m:begChr m:val="‖"/>
                                <m:endChr m:val="‖"/>
                                <m:ctrlPr>
                                  <w:rPr>
                                    <w:rFonts w:ascii="Cambria Math" w:hAnsi="Cambria Math" w:cs="Tahoma"/>
                                    <w:i/>
                                    <w:szCs w:val="20"/>
                                  </w:rPr>
                                </m:ctrlPr>
                              </m:dPr>
                              <m:e>
                                <m:acc>
                                  <m:accPr>
                                    <m:chr m:val="⃗"/>
                                    <m:ctrlPr>
                                      <w:rPr>
                                        <w:rFonts w:ascii="Cambria Math" w:hAnsi="Cambria Math" w:cs="Tahoma"/>
                                        <w:i/>
                                      </w:rPr>
                                    </m:ctrlPr>
                                  </m:accPr>
                                  <m:e>
                                    <m:r>
                                      <w:rPr>
                                        <w:rFonts w:ascii="Cambria Math" w:hAnsi="Cambria Math" w:cs="Tahoma"/>
                                      </w:rPr>
                                      <m:t>u</m:t>
                                    </m:r>
                                  </m:e>
                                </m:acc>
                              </m:e>
                            </m:d>
                          </m:e>
                          <m:sup>
                            <m:r>
                              <w:rPr>
                                <w:rFonts w:ascii="Cambria Math" w:hAnsi="Cambria Math" w:cs="Tahoma"/>
                                <w:szCs w:val="20"/>
                              </w:rPr>
                              <m:t>2</m:t>
                            </m:r>
                          </m:sup>
                        </m:sSup>
                      </m:oMath>
                    </w:p>
                    <w:p w14:paraId="21111EF2" w14:textId="77777777" w:rsidR="00FF0CC8" w:rsidRPr="0026356E" w:rsidRDefault="00FF0CC8" w:rsidP="00FF0CC8">
                      <w:pPr>
                        <w:spacing w:line="360" w:lineRule="auto"/>
                      </w:pPr>
                    </w:p>
                  </w:txbxContent>
                </v:textbox>
                <w10:anchorlock/>
              </v:roundrect>
            </w:pict>
          </mc:Fallback>
        </mc:AlternateContent>
      </w:r>
    </w:p>
    <w:p w14:paraId="46A0CF3B" w14:textId="77777777" w:rsidR="00FF0CC8" w:rsidRDefault="00FF0CC8" w:rsidP="00FF0CC8">
      <w:pPr>
        <w:tabs>
          <w:tab w:val="center" w:pos="4680"/>
        </w:tabs>
        <w:rPr>
          <w:rFonts w:cs="Tahoma"/>
          <w:szCs w:val="20"/>
        </w:rPr>
      </w:pPr>
      <w:r>
        <w:rPr>
          <w:rFonts w:cs="Tahoma"/>
          <w:szCs w:val="20"/>
        </w:rPr>
        <w:br/>
      </w:r>
    </w:p>
    <w:p w14:paraId="223ADEBB" w14:textId="77777777" w:rsidR="00FF0CC8" w:rsidRPr="00C425DD" w:rsidRDefault="00FF0CC8" w:rsidP="00FF0CC8">
      <w:pPr>
        <w:tabs>
          <w:tab w:val="center" w:pos="4680"/>
        </w:tabs>
        <w:rPr>
          <w:rFonts w:cs="Tahoma"/>
          <w:szCs w:val="20"/>
        </w:rPr>
      </w:pPr>
      <w:r>
        <w:rPr>
          <w:rFonts w:cs="Tahoma"/>
          <w:noProof/>
          <w:szCs w:val="20"/>
        </w:rPr>
        <mc:AlternateContent>
          <mc:Choice Requires="wps">
            <w:drawing>
              <wp:inline distT="0" distB="0" distL="0" distR="0" wp14:anchorId="242E009C" wp14:editId="13DA37BE">
                <wp:extent cx="914400" cy="310896"/>
                <wp:effectExtent l="0" t="0" r="19050" b="13335"/>
                <wp:docPr id="232"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3C6DF3C4" w14:textId="77777777" w:rsidR="00FF0CC8" w:rsidRPr="009E184E" w:rsidRDefault="00FF0CC8" w:rsidP="00FF0CC8">
                            <w:pPr>
                              <w:rPr>
                                <w:szCs w:val="18"/>
                              </w:rPr>
                            </w:pPr>
                            <w:r>
                              <w:rPr>
                                <w:rFonts w:cs="Tahoma"/>
                                <w:szCs w:val="20"/>
                              </w:rPr>
                              <w:t>Example (2)</w:t>
                            </w:r>
                          </w:p>
                        </w:txbxContent>
                      </wps:txbx>
                      <wps:bodyPr rot="0" vert="horz" wrap="square" lIns="91440" tIns="45720" rIns="91440" bIns="45720" anchor="t" anchorCtr="0" upright="1">
                        <a:noAutofit/>
                      </wps:bodyPr>
                    </wps:wsp>
                  </a:graphicData>
                </a:graphic>
              </wp:inline>
            </w:drawing>
          </mc:Choice>
          <mc:Fallback>
            <w:pict>
              <v:roundrect w14:anchorId="242E009C" id="_x0000_s1088"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" fillcolor="#f2f2f2 [3052]" strokecolor="#bfbfbf [2412]" strokeweight=".25pt">
                <v:textbox>
                  <w:txbxContent>
                    <w:p w14:paraId="3C6DF3C4" w14:textId="77777777" w:rsidR="00FF0CC8" w:rsidRPr="009E184E" w:rsidRDefault="00FF0CC8" w:rsidP="00FF0CC8">
                      <w:pPr>
                        <w:rPr>
                          <w:szCs w:val="18"/>
                        </w:rPr>
                      </w:pPr>
                      <w:r>
                        <w:rPr>
                          <w:rFonts w:cs="Tahoma"/>
                          <w:szCs w:val="20"/>
                        </w:rPr>
                        <w:t>Example (2)</w:t>
                      </w:r>
                    </w:p>
                  </w:txbxContent>
                </v:textbox>
                <w10:anchorlock/>
              </v:roundrect>
            </w:pict>
          </mc:Fallback>
        </mc:AlternateContent>
      </w:r>
      <w:r>
        <w:rPr>
          <w:rFonts w:cs="Tahoma"/>
          <w:szCs w:val="20"/>
        </w:rPr>
        <w:t xml:space="preserve">   </w:t>
      </w:r>
      <w:r w:rsidRPr="00C425DD">
        <w:rPr>
          <w:rFonts w:cs="Tahoma"/>
          <w:szCs w:val="20"/>
        </w:rPr>
        <w:t xml:space="preserve">Compute the dot product </w:t>
      </w:r>
      <m:oMath>
        <m:acc>
          <m:accPr>
            <m:chr m:val="⃗"/>
            <m:ctrlPr>
              <w:rPr>
                <w:rFonts w:ascii="Cambria Math" w:hAnsi="Cambria Math" w:cs="Tahoma"/>
                <w:i/>
              </w:rPr>
            </m:ctrlPr>
          </m:accPr>
          <m:e>
            <m:r>
              <w:rPr>
                <w:rFonts w:ascii="Cambria Math" w:hAnsi="Cambria Math" w:cs="Tahoma"/>
              </w:rPr>
              <m:t>u</m:t>
            </m:r>
          </m:e>
        </m:acc>
        <m:r>
          <w:rPr>
            <w:rFonts w:ascii="Cambria Math" w:hAnsi="Cambria Math" w:cs="Tahoma"/>
          </w:rPr>
          <m:t>∙</m:t>
        </m:r>
        <m:d>
          <m:dPr>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r>
              <w:rPr>
                <w:rFonts w:ascii="Cambria Math" w:hAnsi="Cambria Math" w:cs="Tahoma"/>
              </w:rPr>
              <m:t>+</m:t>
            </m:r>
            <m:acc>
              <m:accPr>
                <m:chr m:val="⃗"/>
                <m:ctrlPr>
                  <w:rPr>
                    <w:rFonts w:ascii="Cambria Math" w:hAnsi="Cambria Math" w:cs="Tahoma"/>
                    <w:i/>
                  </w:rPr>
                </m:ctrlPr>
              </m:accPr>
              <m:e>
                <m:r>
                  <w:rPr>
                    <w:rFonts w:ascii="Cambria Math" w:hAnsi="Cambria Math" w:cs="Tahoma"/>
                  </w:rPr>
                  <m:t>w</m:t>
                </m:r>
              </m:e>
            </m:acc>
          </m:e>
        </m:d>
        <m:r>
          <w:rPr>
            <w:rFonts w:ascii="Cambria Math" w:hAnsi="Cambria Math" w:cs="Tahoma"/>
          </w:rPr>
          <m:t>=</m:t>
        </m:r>
        <m:acc>
          <m:accPr>
            <m:chr m:val="⃗"/>
            <m:ctrlPr>
              <w:rPr>
                <w:rFonts w:ascii="Cambria Math" w:hAnsi="Cambria Math" w:cs="Tahoma"/>
                <w:i/>
              </w:rPr>
            </m:ctrlPr>
          </m:accPr>
          <m:e>
            <m:r>
              <w:rPr>
                <w:rFonts w:ascii="Cambria Math" w:hAnsi="Cambria Math" w:cs="Tahoma"/>
              </w:rPr>
              <m:t>u</m:t>
            </m:r>
          </m:e>
        </m:acc>
        <m:r>
          <w:rPr>
            <w:rFonts w:ascii="Cambria Math" w:hAnsi="Cambria Math" w:cs="Tahoma"/>
          </w:rPr>
          <m:t>∙</m:t>
        </m:r>
        <m:acc>
          <m:accPr>
            <m:chr m:val="⃗"/>
            <m:ctrlPr>
              <w:rPr>
                <w:rFonts w:ascii="Cambria Math" w:hAnsi="Cambria Math" w:cs="Tahoma"/>
                <w:i/>
              </w:rPr>
            </m:ctrlPr>
          </m:accPr>
          <m:e>
            <m:r>
              <w:rPr>
                <w:rFonts w:ascii="Cambria Math" w:hAnsi="Cambria Math" w:cs="Tahoma"/>
              </w:rPr>
              <m:t>v</m:t>
            </m:r>
          </m:e>
        </m:acc>
        <m:r>
          <w:rPr>
            <w:rFonts w:ascii="Cambria Math" w:hAnsi="Cambria Math" w:cs="Tahoma"/>
          </w:rPr>
          <m:t>+</m:t>
        </m:r>
        <m:acc>
          <m:accPr>
            <m:chr m:val="⃗"/>
            <m:ctrlPr>
              <w:rPr>
                <w:rFonts w:ascii="Cambria Math" w:hAnsi="Cambria Math" w:cs="Tahoma"/>
                <w:i/>
              </w:rPr>
            </m:ctrlPr>
          </m:accPr>
          <m:e>
            <m:r>
              <w:rPr>
                <w:rFonts w:ascii="Cambria Math" w:hAnsi="Cambria Math" w:cs="Tahoma"/>
              </w:rPr>
              <m:t>u</m:t>
            </m:r>
          </m:e>
        </m:acc>
        <m:r>
          <w:rPr>
            <w:rFonts w:ascii="Cambria Math" w:hAnsi="Cambria Math" w:cs="Tahoma"/>
          </w:rPr>
          <m:t>∙</m:t>
        </m:r>
        <m:acc>
          <m:accPr>
            <m:chr m:val="⃗"/>
            <m:ctrlPr>
              <w:rPr>
                <w:rFonts w:ascii="Cambria Math" w:hAnsi="Cambria Math" w:cs="Tahoma"/>
                <w:i/>
              </w:rPr>
            </m:ctrlPr>
          </m:accPr>
          <m:e>
            <m:r>
              <w:rPr>
                <w:rFonts w:ascii="Cambria Math" w:hAnsi="Cambria Math" w:cs="Tahoma"/>
              </w:rPr>
              <m:t>w</m:t>
            </m:r>
          </m:e>
        </m:acc>
      </m:oMath>
      <w:r w:rsidRPr="00C425DD">
        <w:rPr>
          <w:rFonts w:cs="Tahoma"/>
          <w:szCs w:val="20"/>
        </w:rPr>
        <w:t>,</w:t>
      </w:r>
    </w:p>
    <w:p w14:paraId="477F6CAC" w14:textId="77777777" w:rsidR="00FF0CC8" w:rsidRPr="00C425DD" w:rsidRDefault="00FF0CC8" w:rsidP="00FF0CC8">
      <w:pPr>
        <w:tabs>
          <w:tab w:val="center" w:pos="4680"/>
        </w:tabs>
        <w:rPr>
          <w:rFonts w:cs="Tahoma"/>
          <w:szCs w:val="20"/>
        </w:rPr>
      </w:pPr>
      <w:r w:rsidRPr="00C425DD">
        <w:rPr>
          <w:rFonts w:cs="Tahoma"/>
          <w:szCs w:val="20"/>
        </w:rPr>
        <w:t xml:space="preserve">                           where </w:t>
      </w:r>
      <m:oMath>
        <m:acc>
          <m:accPr>
            <m:chr m:val="⃗"/>
            <m:ctrlPr>
              <w:rPr>
                <w:rFonts w:ascii="Cambria Math" w:hAnsi="Cambria Math" w:cs="Tahoma"/>
                <w:i/>
              </w:rPr>
            </m:ctrlPr>
          </m:accPr>
          <m:e>
            <m:r>
              <w:rPr>
                <w:rFonts w:ascii="Cambria Math" w:hAnsi="Cambria Math" w:cs="Tahoma"/>
              </w:rPr>
              <m:t>u</m:t>
            </m:r>
          </m:e>
        </m:acc>
        <m:r>
          <w:rPr>
            <w:rFonts w:ascii="Cambria Math" w:hAnsi="Cambria Math" w:cs="Tahoma"/>
          </w:rPr>
          <m:t>=</m:t>
        </m:r>
        <m:d>
          <m:dPr>
            <m:begChr m:val="⟨"/>
            <m:endChr m:val=""/>
            <m:ctrlPr>
              <w:rPr>
                <w:rFonts w:ascii="Cambria Math" w:hAnsi="Cambria Math" w:cs="Tahoma"/>
                <w:i/>
              </w:rPr>
            </m:ctrlPr>
          </m:dPr>
          <m:e>
            <m:r>
              <w:rPr>
                <w:rFonts w:ascii="Cambria Math" w:hAnsi="Cambria Math" w:cs="Tahoma"/>
              </w:rPr>
              <m:t>5,</m:t>
            </m:r>
            <m:d>
              <m:dPr>
                <m:begChr m:val=""/>
                <m:endChr m:val="⟩"/>
                <m:ctrlPr>
                  <w:rPr>
                    <w:rFonts w:ascii="Cambria Math" w:hAnsi="Cambria Math" w:cs="Tahoma"/>
                    <w:i/>
                  </w:rPr>
                </m:ctrlPr>
              </m:dPr>
              <m:e>
                <m:r>
                  <w:rPr>
                    <w:rFonts w:ascii="Cambria Math" w:hAnsi="Cambria Math" w:cs="Tahoma"/>
                  </w:rPr>
                  <m:t>-2</m:t>
                </m:r>
              </m:e>
            </m:d>
          </m:e>
        </m:d>
      </m:oMath>
      <w:r w:rsidRPr="00C425DD">
        <w:rPr>
          <w:rFonts w:cs="Tahoma"/>
          <w:szCs w:val="20"/>
        </w:rPr>
        <w:t xml:space="preserve">, </w:t>
      </w:r>
      <m:oMath>
        <m:acc>
          <m:accPr>
            <m:chr m:val="⃗"/>
            <m:ctrlPr>
              <w:rPr>
                <w:rFonts w:ascii="Cambria Math" w:hAnsi="Cambria Math" w:cs="Tahoma"/>
                <w:i/>
              </w:rPr>
            </m:ctrlPr>
          </m:accPr>
          <m:e>
            <m:r>
              <w:rPr>
                <w:rFonts w:ascii="Cambria Math" w:hAnsi="Cambria Math" w:cs="Tahoma"/>
              </w:rPr>
              <m:t>v</m:t>
            </m:r>
          </m:e>
        </m:acc>
        <m:r>
          <w:rPr>
            <w:rFonts w:ascii="Cambria Math" w:hAnsi="Cambria Math" w:cs="Tahoma"/>
          </w:rPr>
          <m:t>=</m:t>
        </m:r>
        <m:d>
          <m:dPr>
            <m:begChr m:val="⟨"/>
            <m:endChr m:val=""/>
            <m:ctrlPr>
              <w:rPr>
                <w:rFonts w:ascii="Cambria Math" w:hAnsi="Cambria Math" w:cs="Tahoma"/>
                <w:i/>
              </w:rPr>
            </m:ctrlPr>
          </m:dPr>
          <m:e>
            <m:r>
              <w:rPr>
                <w:rFonts w:ascii="Cambria Math" w:hAnsi="Cambria Math" w:cs="Tahoma"/>
              </w:rPr>
              <m:t>6,</m:t>
            </m:r>
            <m:d>
              <m:dPr>
                <m:begChr m:val=""/>
                <m:endChr m:val="⟩"/>
                <m:ctrlPr>
                  <w:rPr>
                    <w:rFonts w:ascii="Cambria Math" w:hAnsi="Cambria Math" w:cs="Tahoma"/>
                    <w:i/>
                  </w:rPr>
                </m:ctrlPr>
              </m:dPr>
              <m:e>
                <m:r>
                  <w:rPr>
                    <w:rFonts w:ascii="Cambria Math" w:hAnsi="Cambria Math" w:cs="Tahoma"/>
                  </w:rPr>
                  <m:t>4</m:t>
                </m:r>
              </m:e>
            </m:d>
          </m:e>
        </m:d>
      </m:oMath>
      <w:r w:rsidRPr="00C425DD">
        <w:rPr>
          <w:rFonts w:cs="Tahoma"/>
          <w:szCs w:val="20"/>
        </w:rPr>
        <w:t xml:space="preserve">, and </w:t>
      </w:r>
      <m:oMath>
        <m:acc>
          <m:accPr>
            <m:chr m:val="⃗"/>
            <m:ctrlPr>
              <w:rPr>
                <w:rFonts w:ascii="Cambria Math" w:hAnsi="Cambria Math" w:cs="Tahoma"/>
                <w:i/>
              </w:rPr>
            </m:ctrlPr>
          </m:accPr>
          <m:e>
            <m:r>
              <w:rPr>
                <w:rFonts w:ascii="Cambria Math" w:hAnsi="Cambria Math" w:cs="Tahoma"/>
              </w:rPr>
              <m:t>w</m:t>
            </m:r>
          </m:e>
        </m:acc>
        <m:r>
          <w:rPr>
            <w:rFonts w:ascii="Cambria Math" w:hAnsi="Cambria Math" w:cs="Tahoma"/>
          </w:rPr>
          <m:t>=</m:t>
        </m:r>
        <m:d>
          <m:dPr>
            <m:begChr m:val="⟨"/>
            <m:endChr m:val=""/>
            <m:ctrlPr>
              <w:rPr>
                <w:rFonts w:ascii="Cambria Math" w:hAnsi="Cambria Math" w:cs="Tahoma"/>
                <w:i/>
              </w:rPr>
            </m:ctrlPr>
          </m:dPr>
          <m:e>
            <m:r>
              <w:rPr>
                <w:rFonts w:ascii="Cambria Math" w:hAnsi="Cambria Math" w:cs="Tahoma"/>
              </w:rPr>
              <m:t>-3,</m:t>
            </m:r>
            <m:d>
              <m:dPr>
                <m:begChr m:val=""/>
                <m:endChr m:val="⟩"/>
                <m:ctrlPr>
                  <w:rPr>
                    <w:rFonts w:ascii="Cambria Math" w:hAnsi="Cambria Math" w:cs="Tahoma"/>
                    <w:i/>
                  </w:rPr>
                </m:ctrlPr>
              </m:dPr>
              <m:e>
                <m:r>
                  <w:rPr>
                    <w:rFonts w:ascii="Cambria Math" w:hAnsi="Cambria Math" w:cs="Tahoma"/>
                  </w:rPr>
                  <m:t>7</m:t>
                </m:r>
              </m:e>
            </m:d>
          </m:e>
        </m:d>
      </m:oMath>
      <w:r w:rsidRPr="00C425DD">
        <w:rPr>
          <w:rFonts w:cs="Tahoma"/>
          <w:szCs w:val="20"/>
        </w:rPr>
        <w:t>.</w:t>
      </w:r>
    </w:p>
    <w:p w14:paraId="7E78D9EC" w14:textId="77777777" w:rsidR="00FF0CC8" w:rsidRPr="00C425DD" w:rsidRDefault="00FF0CC8" w:rsidP="00FF0CC8">
      <w:pPr>
        <w:tabs>
          <w:tab w:val="center" w:pos="4680"/>
        </w:tabs>
        <w:rPr>
          <w:rFonts w:cs="Tahoma"/>
          <w:szCs w:val="20"/>
        </w:rPr>
      </w:pPr>
    </w:p>
    <w:p w14:paraId="7D4D31F6" w14:textId="77777777" w:rsidR="00FF0CC8" w:rsidRPr="00C425DD" w:rsidRDefault="004552CF" w:rsidP="00FF0CC8">
      <w:pPr>
        <w:tabs>
          <w:tab w:val="center" w:pos="4680"/>
        </w:tabs>
        <w:rPr>
          <w:rFonts w:cs="Tahoma"/>
        </w:rPr>
      </w:pPr>
      <m:oMathPara>
        <m:oMath>
          <m:acc>
            <m:accPr>
              <m:chr m:val="⃗"/>
              <m:ctrlPr>
                <w:rPr>
                  <w:rFonts w:ascii="Cambria Math" w:hAnsi="Cambria Math" w:cs="Tahoma"/>
                  <w:i/>
                </w:rPr>
              </m:ctrlPr>
            </m:accPr>
            <m:e>
              <m:r>
                <w:rPr>
                  <w:rFonts w:ascii="Cambria Math" w:hAnsi="Cambria Math" w:cs="Tahoma"/>
                </w:rPr>
                <m:t>u</m:t>
              </m:r>
            </m:e>
          </m:acc>
          <m:r>
            <w:rPr>
              <w:rFonts w:ascii="Cambria Math" w:hAnsi="Cambria Math" w:cs="Tahoma"/>
              <w:szCs w:val="20"/>
            </w:rPr>
            <m:t>∙</m:t>
          </m:r>
          <m:d>
            <m:dPr>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r>
                <w:rPr>
                  <w:rFonts w:ascii="Cambria Math" w:hAnsi="Cambria Math" w:cs="Tahoma"/>
                </w:rPr>
                <m:t>+</m:t>
              </m:r>
              <m:acc>
                <m:accPr>
                  <m:chr m:val="⃗"/>
                  <m:ctrlPr>
                    <w:rPr>
                      <w:rFonts w:ascii="Cambria Math" w:hAnsi="Cambria Math" w:cs="Tahoma"/>
                      <w:i/>
                    </w:rPr>
                  </m:ctrlPr>
                </m:accPr>
                <m:e>
                  <m:r>
                    <w:rPr>
                      <w:rFonts w:ascii="Cambria Math" w:hAnsi="Cambria Math" w:cs="Tahoma"/>
                    </w:rPr>
                    <m:t>w</m:t>
                  </m:r>
                </m:e>
              </m:acc>
            </m:e>
          </m:d>
          <m:r>
            <w:rPr>
              <w:rFonts w:ascii="Cambria Math" w:hAnsi="Cambria Math" w:cs="Tahoma"/>
            </w:rPr>
            <m:t>=</m:t>
          </m:r>
          <m:acc>
            <m:accPr>
              <m:chr m:val="⃗"/>
              <m:ctrlPr>
                <w:rPr>
                  <w:rFonts w:ascii="Cambria Math" w:hAnsi="Cambria Math" w:cs="Tahoma"/>
                  <w:i/>
                </w:rPr>
              </m:ctrlPr>
            </m:accPr>
            <m:e>
              <m:r>
                <w:rPr>
                  <w:rFonts w:ascii="Cambria Math" w:hAnsi="Cambria Math" w:cs="Tahoma"/>
                </w:rPr>
                <m:t>u</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v</m:t>
              </m:r>
            </m:e>
          </m:acc>
          <m:r>
            <w:rPr>
              <w:rFonts w:ascii="Cambria Math" w:hAnsi="Cambria Math" w:cs="Tahoma"/>
            </w:rPr>
            <m:t>+</m:t>
          </m:r>
          <m:acc>
            <m:accPr>
              <m:chr m:val="⃗"/>
              <m:ctrlPr>
                <w:rPr>
                  <w:rFonts w:ascii="Cambria Math" w:hAnsi="Cambria Math" w:cs="Tahoma"/>
                  <w:i/>
                </w:rPr>
              </m:ctrlPr>
            </m:accPr>
            <m:e>
              <m:r>
                <w:rPr>
                  <w:rFonts w:ascii="Cambria Math" w:hAnsi="Cambria Math" w:cs="Tahoma"/>
                </w:rPr>
                <m:t>u</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w</m:t>
              </m:r>
            </m:e>
          </m:acc>
        </m:oMath>
      </m:oMathPara>
    </w:p>
    <w:p w14:paraId="158294B1" w14:textId="77777777" w:rsidR="00FF0CC8" w:rsidRPr="00C425DD" w:rsidRDefault="00FF0CC8" w:rsidP="00FF0CC8">
      <w:pPr>
        <w:tabs>
          <w:tab w:val="center" w:pos="4680"/>
        </w:tabs>
        <w:rPr>
          <w:rFonts w:cs="Tahoma"/>
        </w:rPr>
      </w:pPr>
    </w:p>
    <w:p w14:paraId="4D8F1A8C" w14:textId="77777777" w:rsidR="00FF0CC8" w:rsidRPr="00C425DD" w:rsidRDefault="004552CF" w:rsidP="00FF0CC8">
      <w:pPr>
        <w:tabs>
          <w:tab w:val="center" w:pos="4680"/>
        </w:tabs>
        <w:rPr>
          <w:rFonts w:cs="Tahoma"/>
          <w:szCs w:val="20"/>
        </w:rPr>
      </w:pPr>
      <m:oMathPara>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w</m:t>
                  </m:r>
                </m:e>
              </m:acc>
            </m:e>
          </m:d>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-2</m:t>
                  </m:r>
                </m:e>
              </m:d>
            </m:e>
          </m:d>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6,</m:t>
              </m:r>
              <m:d>
                <m:dPr>
                  <m:begChr m:val=""/>
                  <m:endChr m:val="⟩"/>
                  <m:ctrlPr>
                    <w:rPr>
                      <w:rFonts w:ascii="Cambria Math" w:hAnsi="Cambria Math" w:cs="Tahoma"/>
                      <w:i/>
                      <w:szCs w:val="20"/>
                    </w:rPr>
                  </m:ctrlPr>
                </m:dPr>
                <m:e>
                  <m:r>
                    <w:rPr>
                      <w:rFonts w:ascii="Cambria Math" w:hAnsi="Cambria Math" w:cs="Tahoma"/>
                      <w:szCs w:val="20"/>
                    </w:rPr>
                    <m:t>4</m:t>
                  </m:r>
                </m:e>
              </m:d>
            </m:e>
          </m:d>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-2</m:t>
                  </m:r>
                </m:e>
              </m:d>
            </m:e>
          </m:d>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-3,</m:t>
              </m:r>
              <m:d>
                <m:dPr>
                  <m:begChr m:val=""/>
                  <m:endChr m:val="⟩"/>
                  <m:ctrlPr>
                    <w:rPr>
                      <w:rFonts w:ascii="Cambria Math" w:hAnsi="Cambria Math" w:cs="Tahoma"/>
                      <w:i/>
                      <w:szCs w:val="20"/>
                    </w:rPr>
                  </m:ctrlPr>
                </m:dPr>
                <m:e>
                  <m:r>
                    <w:rPr>
                      <w:rFonts w:ascii="Cambria Math" w:hAnsi="Cambria Math" w:cs="Tahoma"/>
                      <w:szCs w:val="20"/>
                    </w:rPr>
                    <m:t>7</m:t>
                  </m:r>
                </m:e>
              </m:d>
            </m:e>
          </m:d>
        </m:oMath>
      </m:oMathPara>
    </w:p>
    <w:p w14:paraId="05FA5B4F" w14:textId="77777777" w:rsidR="00FF0CC8" w:rsidRPr="00C425DD" w:rsidRDefault="00FF0CC8" w:rsidP="00FF0CC8">
      <w:pPr>
        <w:tabs>
          <w:tab w:val="center" w:pos="4680"/>
        </w:tabs>
        <w:rPr>
          <w:rFonts w:cs="Tahoma"/>
          <w:szCs w:val="20"/>
        </w:rPr>
      </w:pPr>
      <m:oMathPara>
        <m:oMath>
          <m:r>
            <w:rPr>
              <w:rFonts w:ascii="Cambria Math" w:hAnsi="Cambria Math" w:cs="Tahoma"/>
              <w:szCs w:val="20"/>
            </w:rPr>
            <m:t xml:space="preserve">                           =</m:t>
          </m:r>
          <m:d>
            <m:dPr>
              <m:ctrlPr>
                <w:rPr>
                  <w:rFonts w:ascii="Cambria Math" w:hAnsi="Cambria Math" w:cs="Tahoma"/>
                  <w:i/>
                  <w:szCs w:val="20"/>
                </w:rPr>
              </m:ctrlPr>
            </m:dPr>
            <m:e>
              <m:r>
                <w:rPr>
                  <w:rFonts w:ascii="Cambria Math" w:hAnsi="Cambria Math" w:cs="Tahoma"/>
                  <w:szCs w:val="20"/>
                </w:rPr>
                <m:t>5∙6+(-2)∙4</m:t>
              </m:r>
            </m:e>
          </m:d>
          <m:r>
            <w:rPr>
              <w:rFonts w:ascii="Cambria Math" w:hAnsi="Cambria Math" w:cs="Tahoma"/>
              <w:szCs w:val="20"/>
            </w:rPr>
            <m:t>+</m:t>
          </m:r>
          <m:d>
            <m:dPr>
              <m:ctrlPr>
                <w:rPr>
                  <w:rFonts w:ascii="Cambria Math" w:hAnsi="Cambria Math" w:cs="Tahoma"/>
                  <w:i/>
                  <w:szCs w:val="20"/>
                </w:rPr>
              </m:ctrlPr>
            </m:dPr>
            <m:e>
              <m:r>
                <w:rPr>
                  <w:rFonts w:ascii="Cambria Math" w:hAnsi="Cambria Math" w:cs="Tahoma"/>
                  <w:szCs w:val="20"/>
                </w:rPr>
                <m:t>5∙</m:t>
              </m:r>
              <m:d>
                <m:dPr>
                  <m:ctrlPr>
                    <w:rPr>
                      <w:rFonts w:ascii="Cambria Math" w:hAnsi="Cambria Math" w:cs="Tahoma"/>
                      <w:i/>
                      <w:szCs w:val="20"/>
                    </w:rPr>
                  </m:ctrlPr>
                </m:dPr>
                <m:e>
                  <m:r>
                    <w:rPr>
                      <w:rFonts w:ascii="Cambria Math" w:hAnsi="Cambria Math" w:cs="Tahoma"/>
                      <w:szCs w:val="20"/>
                    </w:rPr>
                    <m:t>-3</m:t>
                  </m:r>
                </m:e>
              </m:d>
              <m:r>
                <w:rPr>
                  <w:rFonts w:ascii="Cambria Math" w:hAnsi="Cambria Math" w:cs="Tahoma"/>
                  <w:szCs w:val="20"/>
                </w:rPr>
                <m:t>+(-2)∙7</m:t>
              </m:r>
            </m:e>
          </m:d>
        </m:oMath>
      </m:oMathPara>
    </w:p>
    <w:p w14:paraId="708D8F22" w14:textId="77777777" w:rsidR="00FF0CC8" w:rsidRPr="00C425DD" w:rsidRDefault="00FF0CC8" w:rsidP="00FF0CC8">
      <w:pPr>
        <w:tabs>
          <w:tab w:val="center" w:pos="4680"/>
        </w:tabs>
        <w:rPr>
          <w:rFonts w:cs="Tahoma"/>
          <w:szCs w:val="20"/>
        </w:rPr>
      </w:pPr>
      <m:oMathPara>
        <m:oMath>
          <m:r>
            <w:rPr>
              <w:rFonts w:ascii="Cambria Math" w:hAnsi="Cambria Math" w:cs="Tahoma"/>
              <w:szCs w:val="20"/>
            </w:rPr>
            <m:t xml:space="preserve">                           =30-8-15-14</m:t>
          </m:r>
        </m:oMath>
      </m:oMathPara>
    </w:p>
    <w:p w14:paraId="01B8F65A" w14:textId="77777777" w:rsidR="00FF0CC8" w:rsidRPr="00C425DD" w:rsidRDefault="00FF0CC8" w:rsidP="00FF0CC8">
      <w:pPr>
        <w:tabs>
          <w:tab w:val="center" w:pos="4680"/>
        </w:tabs>
        <w:rPr>
          <w:rFonts w:cs="Tahoma"/>
          <w:szCs w:val="20"/>
        </w:rPr>
      </w:pPr>
      <m:oMathPara>
        <m:oMath>
          <m:r>
            <w:rPr>
              <w:rFonts w:ascii="Cambria Math" w:hAnsi="Cambria Math" w:cs="Tahoma"/>
              <w:szCs w:val="20"/>
            </w:rPr>
            <m:t xml:space="preserve">                          =-7</m:t>
          </m:r>
        </m:oMath>
      </m:oMathPara>
    </w:p>
    <w:p w14:paraId="2FCF9CDC" w14:textId="77777777" w:rsidR="00FF0CC8" w:rsidRPr="008D3BA8" w:rsidRDefault="00FF0CC8" w:rsidP="00705059">
      <w:pPr>
        <w:pStyle w:val="Heading3"/>
      </w:pPr>
      <w:bookmarkStart w:id="128" w:name="_Toc87342136"/>
      <w:bookmarkStart w:id="129" w:name="_Toc94274771"/>
      <w:r>
        <w:lastRenderedPageBreak/>
        <w:t>THE LENGTH OF A VECTOR</w:t>
      </w:r>
      <w:bookmarkEnd w:id="128"/>
      <w:bookmarkEnd w:id="129"/>
    </w:p>
    <w:p w14:paraId="4AC1664F" w14:textId="77777777" w:rsidR="00FF0CC8" w:rsidRDefault="00FF0CC8" w:rsidP="00FF0CC8">
      <w:pPr>
        <w:tabs>
          <w:tab w:val="center" w:pos="4680"/>
        </w:tabs>
        <w:rPr>
          <w:rFonts w:cs="Tahoma"/>
          <w:szCs w:val="20"/>
        </w:rPr>
      </w:pPr>
    </w:p>
    <w:p w14:paraId="787ED2FE" w14:textId="77777777" w:rsidR="00FF0CC8" w:rsidRPr="00C425DD" w:rsidRDefault="00FF0CC8" w:rsidP="00FF0CC8">
      <w:pPr>
        <w:tabs>
          <w:tab w:val="center" w:pos="4680"/>
        </w:tabs>
        <w:rPr>
          <w:rFonts w:cs="Tahoma"/>
          <w:szCs w:val="20"/>
        </w:rPr>
      </w:pPr>
      <w:r w:rsidRPr="00C425DD">
        <w:rPr>
          <w:rFonts w:cs="Tahoma"/>
          <w:szCs w:val="20"/>
        </w:rPr>
        <w:t xml:space="preserve">The length (magnitude) of a vector you know is given by </w:t>
      </w:r>
      <m:oMath>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r>
          <w:rPr>
            <w:rFonts w:ascii="Cambria Math" w:hAnsi="Cambria Math" w:cs="Tahoma"/>
          </w:rPr>
          <m:t>=</m:t>
        </m:r>
        <m:rad>
          <m:radPr>
            <m:degHide m:val="1"/>
            <m:ctrlPr>
              <w:rPr>
                <w:rFonts w:ascii="Cambria Math" w:hAnsi="Cambria Math" w:cs="Tahoma"/>
                <w:i/>
              </w:rPr>
            </m:ctrlPr>
          </m:radPr>
          <m:deg/>
          <m:e>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sup>
                <m:r>
                  <w:rPr>
                    <w:rFonts w:ascii="Cambria Math" w:hAnsi="Cambria Math" w:cs="Tahoma"/>
                  </w:rPr>
                  <m:t>2</m:t>
                </m:r>
              </m:sup>
            </m:sSup>
          </m:e>
        </m:rad>
      </m:oMath>
      <w:r w:rsidRPr="00C425DD">
        <w:rPr>
          <w:rFonts w:cs="Tahoma"/>
        </w:rPr>
        <w:t xml:space="preserve">. </w:t>
      </w:r>
      <w:r w:rsidRPr="00C425DD">
        <w:rPr>
          <w:rFonts w:cs="Tahoma"/>
          <w:szCs w:val="20"/>
        </w:rPr>
        <w:t xml:space="preserve">The length can also be found using the dot product. If we dot a 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r>
              <w:rPr>
                <w:rFonts w:ascii="Cambria Math" w:hAnsi="Cambria Math" w:cs="Tahoma"/>
                <w:szCs w:val="20"/>
              </w:rPr>
              <m:t>,</m:t>
            </m:r>
            <m:d>
              <m:dPr>
                <m:begChr m:val=""/>
                <m:endChr m:val="⟩"/>
                <m:ctrlPr>
                  <w:rPr>
                    <w:rFonts w:ascii="Cambria Math" w:hAnsi="Cambria Math" w:cs="Tahoma"/>
                    <w:i/>
                    <w:szCs w:val="20"/>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d>
          </m:e>
        </m:d>
      </m:oMath>
      <w:r w:rsidRPr="00C425DD">
        <w:rPr>
          <w:rFonts w:cs="Tahoma"/>
          <w:szCs w:val="20"/>
        </w:rPr>
        <w:t xml:space="preserve"> with itself, we get </w:t>
      </w:r>
    </w:p>
    <w:p w14:paraId="34714280" w14:textId="77777777" w:rsidR="00FF0CC8" w:rsidRPr="00C425DD" w:rsidRDefault="00FF0CC8" w:rsidP="00FF0CC8">
      <w:pPr>
        <w:tabs>
          <w:tab w:val="center" w:pos="4680"/>
        </w:tabs>
        <w:rPr>
          <w:rFonts w:cs="Tahoma"/>
          <w:szCs w:val="20"/>
        </w:rPr>
      </w:pPr>
    </w:p>
    <w:p w14:paraId="7810F573" w14:textId="77777777" w:rsidR="00FF0CC8" w:rsidRPr="00C425DD" w:rsidRDefault="004552CF" w:rsidP="00FF0CC8">
      <w:pPr>
        <w:tabs>
          <w:tab w:val="center" w:pos="4680"/>
        </w:tabs>
        <w:rPr>
          <w:rFonts w:cs="Tahoma"/>
          <w:szCs w:val="20"/>
        </w:rPr>
      </w:pPr>
      <m:oMathPara>
        <m:oMath>
          <m:acc>
            <m:accPr>
              <m:chr m:val="⃗"/>
              <m:ctrlPr>
                <w:rPr>
                  <w:rFonts w:ascii="Cambria Math" w:hAnsi="Cambria Math" w:cs="Tahoma"/>
                  <w:i/>
                </w:rPr>
              </m:ctrlPr>
            </m:accPr>
            <m:e>
              <m:r>
                <w:rPr>
                  <w:rFonts w:ascii="Cambria Math" w:hAnsi="Cambria Math" w:cs="Tahoma"/>
                </w:rPr>
                <m:t>v</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v</m:t>
              </m:r>
            </m:e>
          </m:acc>
          <m:r>
            <w:rPr>
              <w:rFonts w:ascii="Cambria Math" w:hAnsi="Cambria Math" w:cs="Tahoma"/>
              <w:szCs w:val="20"/>
            </w:rPr>
            <m:t>=</m:t>
          </m:r>
          <m:d>
            <m:dPr>
              <m:begChr m:val="⟨"/>
              <m:endChr m:val=""/>
              <m:ctrlPr>
                <w:rPr>
                  <w:rFonts w:ascii="Cambria Math" w:hAnsi="Cambria Math" w:cs="Tahoma"/>
                  <w:i/>
                  <w:szCs w:val="20"/>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r>
                <w:rPr>
                  <w:rFonts w:ascii="Cambria Math" w:hAnsi="Cambria Math" w:cs="Tahoma"/>
                  <w:szCs w:val="20"/>
                </w:rPr>
                <m:t>,</m:t>
              </m:r>
              <m:d>
                <m:dPr>
                  <m:begChr m:val=""/>
                  <m:endChr m:val="⟩"/>
                  <m:ctrlPr>
                    <w:rPr>
                      <w:rFonts w:ascii="Cambria Math" w:hAnsi="Cambria Math" w:cs="Tahoma"/>
                      <w:i/>
                      <w:szCs w:val="20"/>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d>
            </m:e>
          </m:d>
          <m:r>
            <w:rPr>
              <w:rFonts w:ascii="Cambria Math" w:hAnsi="Cambria Math" w:cs="Tahoma"/>
              <w:szCs w:val="20"/>
            </w:rPr>
            <m:t>∙</m:t>
          </m:r>
          <m:d>
            <m:dPr>
              <m:begChr m:val="⟨"/>
              <m:endChr m:val=""/>
              <m:ctrlPr>
                <w:rPr>
                  <w:rFonts w:ascii="Cambria Math" w:hAnsi="Cambria Math" w:cs="Tahoma"/>
                  <w:i/>
                  <w:szCs w:val="20"/>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r>
                <w:rPr>
                  <w:rFonts w:ascii="Cambria Math" w:hAnsi="Cambria Math" w:cs="Tahoma"/>
                  <w:szCs w:val="20"/>
                </w:rPr>
                <m:t>,</m:t>
              </m:r>
              <m:d>
                <m:dPr>
                  <m:begChr m:val=""/>
                  <m:endChr m:val="⟩"/>
                  <m:ctrlPr>
                    <w:rPr>
                      <w:rFonts w:ascii="Cambria Math" w:hAnsi="Cambria Math" w:cs="Tahoma"/>
                      <w:i/>
                      <w:szCs w:val="20"/>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d>
            </m:e>
          </m:d>
        </m:oMath>
      </m:oMathPara>
    </w:p>
    <w:p w14:paraId="3DA52B86" w14:textId="77777777" w:rsidR="00FF0CC8" w:rsidRPr="00C425DD" w:rsidRDefault="004552CF" w:rsidP="00FF0CC8">
      <w:pPr>
        <w:tabs>
          <w:tab w:val="center" w:pos="4680"/>
        </w:tabs>
        <w:rPr>
          <w:rFonts w:cs="Tahoma"/>
        </w:rPr>
      </w:pPr>
      <m:oMathPara>
        <m:oMath>
          <m:acc>
            <m:accPr>
              <m:chr m:val="⃗"/>
              <m:ctrlPr>
                <w:rPr>
                  <w:rFonts w:ascii="Cambria Math" w:hAnsi="Cambria Math" w:cs="Tahoma"/>
                  <w:i/>
                </w:rPr>
              </m:ctrlPr>
            </m:accPr>
            <m:e>
              <m:r>
                <w:rPr>
                  <w:rFonts w:ascii="Cambria Math" w:hAnsi="Cambria Math" w:cs="Tahoma"/>
                </w:rPr>
                <m:t>v</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v</m:t>
              </m:r>
            </m:e>
          </m:acc>
          <m:r>
            <w:rPr>
              <w:rFonts w:ascii="Cambria Math" w:hAnsi="Cambria Math" w:cs="Tahoma"/>
              <w:szCs w:val="20"/>
            </w:rPr>
            <m:t>=</m:t>
          </m:r>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r>
            <w:rPr>
              <w:rFonts w:ascii="Cambria Math" w:hAnsi="Cambria Math" w:cs="Tahoma"/>
            </w:rPr>
            <m:t>∙</m:t>
          </m:r>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r>
            <w:rPr>
              <w:rFonts w:ascii="Cambria Math" w:hAnsi="Cambria Math" w:cs="Tahoma"/>
            </w:rPr>
            <m:t>+</m:t>
          </m:r>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r>
            <w:rPr>
              <w:rFonts w:ascii="Cambria Math" w:hAnsi="Cambria Math" w:cs="Tahoma"/>
            </w:rPr>
            <m:t>∙</m:t>
          </m:r>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oMath>
      </m:oMathPara>
    </w:p>
    <w:p w14:paraId="04837924" w14:textId="77777777" w:rsidR="00FF0CC8" w:rsidRPr="00C425DD" w:rsidRDefault="004552CF" w:rsidP="00FF0CC8">
      <w:pPr>
        <w:tabs>
          <w:tab w:val="center" w:pos="4680"/>
        </w:tabs>
        <w:rPr>
          <w:rFonts w:cs="Tahoma"/>
        </w:rPr>
      </w:pPr>
      <m:oMathPara>
        <m:oMath>
          <m:acc>
            <m:accPr>
              <m:chr m:val="⃗"/>
              <m:ctrlPr>
                <w:rPr>
                  <w:rFonts w:ascii="Cambria Math" w:hAnsi="Cambria Math" w:cs="Tahoma"/>
                  <w:i/>
                </w:rPr>
              </m:ctrlPr>
            </m:accPr>
            <m:e>
              <m:r>
                <w:rPr>
                  <w:rFonts w:ascii="Cambria Math" w:hAnsi="Cambria Math" w:cs="Tahoma"/>
                </w:rPr>
                <m:t>v</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v</m:t>
              </m:r>
            </m:e>
          </m:acc>
          <m:r>
            <w:rPr>
              <w:rFonts w:ascii="Cambria Math" w:hAnsi="Cambria Math" w:cs="Tahoma"/>
              <w:szCs w:val="20"/>
            </w:rPr>
            <m:t>=</m:t>
          </m:r>
          <m:sSup>
            <m:sSupPr>
              <m:ctrlPr>
                <w:rPr>
                  <w:rFonts w:ascii="Cambria Math" w:hAnsi="Cambria Math" w:cs="Tahoma"/>
                  <w:i/>
                </w:rPr>
              </m:ctrlPr>
            </m:sSupPr>
            <m:e>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sup>
              <m:r>
                <w:rPr>
                  <w:rFonts w:ascii="Cambria Math" w:hAnsi="Cambria Math" w:cs="Tahoma"/>
                </w:rPr>
                <m:t>2</m:t>
              </m:r>
            </m:sup>
          </m:sSup>
        </m:oMath>
      </m:oMathPara>
    </w:p>
    <w:p w14:paraId="42CB1C2A" w14:textId="77777777" w:rsidR="00FF0CC8" w:rsidRPr="00C425DD" w:rsidRDefault="00FF0CC8" w:rsidP="00FF0CC8">
      <w:pPr>
        <w:tabs>
          <w:tab w:val="center" w:pos="4680"/>
        </w:tabs>
        <w:rPr>
          <w:rFonts w:cs="Tahoma"/>
        </w:rPr>
      </w:pPr>
    </w:p>
    <w:p w14:paraId="0504590B" w14:textId="77777777" w:rsidR="00FF0CC8" w:rsidRPr="00C425DD" w:rsidRDefault="00FF0CC8" w:rsidP="00FF0CC8">
      <w:pPr>
        <w:tabs>
          <w:tab w:val="center" w:pos="4680"/>
        </w:tabs>
        <w:rPr>
          <w:rFonts w:cs="Tahoma"/>
          <w:szCs w:val="20"/>
        </w:rPr>
      </w:pPr>
      <w:r w:rsidRPr="00C425DD">
        <w:rPr>
          <w:rFonts w:cs="Tahoma"/>
          <w:szCs w:val="20"/>
        </w:rPr>
        <w:t xml:space="preserve">By Vector Property 4, </w:t>
      </w:r>
      <m:oMath>
        <m:acc>
          <m:accPr>
            <m:chr m:val="⃗"/>
            <m:ctrlPr>
              <w:rPr>
                <w:rFonts w:ascii="Cambria Math" w:hAnsi="Cambria Math" w:cs="Tahoma"/>
                <w:i/>
              </w:rPr>
            </m:ctrlPr>
          </m:accPr>
          <m:e>
            <m:r>
              <w:rPr>
                <w:rFonts w:ascii="Cambria Math" w:hAnsi="Cambria Math" w:cs="Tahoma"/>
              </w:rPr>
              <m:t>v</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v</m:t>
            </m:r>
          </m:e>
        </m:acc>
        <m:r>
          <w:rPr>
            <w:rFonts w:ascii="Cambria Math" w:hAnsi="Cambria Math" w:cs="Tahoma"/>
          </w:rPr>
          <m:t xml:space="preserve">= </m:t>
        </m:r>
        <m:sSup>
          <m:sSupPr>
            <m:ctrlPr>
              <w:rPr>
                <w:rFonts w:ascii="Cambria Math" w:hAnsi="Cambria Math" w:cs="Tahoma"/>
                <w:i/>
              </w:rPr>
            </m:ctrlPr>
          </m:sSupPr>
          <m:e>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e>
          <m:sup>
            <m:r>
              <w:rPr>
                <w:rFonts w:ascii="Cambria Math" w:hAnsi="Cambria Math" w:cs="Tahoma"/>
              </w:rPr>
              <m:t>2</m:t>
            </m:r>
          </m:sup>
        </m:sSup>
      </m:oMath>
      <w:r w:rsidRPr="00C425DD">
        <w:rPr>
          <w:rFonts w:cs="Tahoma"/>
        </w:rPr>
        <w:t xml:space="preserve">. </w:t>
      </w:r>
      <w:r w:rsidRPr="00C425DD">
        <w:rPr>
          <w:rFonts w:cs="Tahoma"/>
          <w:szCs w:val="20"/>
        </w:rPr>
        <w:t xml:space="preserve">This gives </w:t>
      </w:r>
      <m:oMath>
        <m:sSup>
          <m:sSupPr>
            <m:ctrlPr>
              <w:rPr>
                <w:rFonts w:ascii="Cambria Math" w:hAnsi="Cambria Math" w:cs="Tahoma"/>
                <w:i/>
              </w:rPr>
            </m:ctrlPr>
          </m:sSupPr>
          <m:e>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e>
          <m:sup>
            <m:r>
              <w:rPr>
                <w:rFonts w:ascii="Cambria Math" w:hAnsi="Cambria Math" w:cs="Tahoma"/>
              </w:rPr>
              <m:t>2</m:t>
            </m:r>
          </m:sup>
        </m:sSup>
        <m:r>
          <w:rPr>
            <w:rFonts w:ascii="Cambria Math" w:hAnsi="Cambria Math" w:cs="Tahoma"/>
            <w:szCs w:val="20"/>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sup>
            <m:r>
              <w:rPr>
                <w:rFonts w:ascii="Cambria Math" w:hAnsi="Cambria Math" w:cs="Tahoma"/>
              </w:rPr>
              <m:t>2</m:t>
            </m:r>
          </m:sup>
        </m:sSup>
      </m:oMath>
      <w:r w:rsidRPr="00C425DD">
        <w:rPr>
          <w:rFonts w:cs="Tahoma"/>
          <w:szCs w:val="20"/>
        </w:rPr>
        <w:t>.</w:t>
      </w:r>
      <w:r w:rsidRPr="00C425DD">
        <w:rPr>
          <w:rFonts w:cs="Tahoma"/>
          <w:szCs w:val="20"/>
        </w:rPr>
        <w:br/>
      </w:r>
    </w:p>
    <w:p w14:paraId="12D8B00C" w14:textId="77777777" w:rsidR="00FF0CC8" w:rsidRPr="00C425DD" w:rsidRDefault="00FF0CC8" w:rsidP="00FF0CC8">
      <w:pPr>
        <w:tabs>
          <w:tab w:val="center" w:pos="4680"/>
        </w:tabs>
        <w:rPr>
          <w:rFonts w:cs="Tahoma"/>
          <w:szCs w:val="20"/>
        </w:rPr>
      </w:pPr>
      <w:r w:rsidRPr="00C425DD">
        <w:rPr>
          <w:rFonts w:cs="Tahoma"/>
          <w:szCs w:val="20"/>
        </w:rPr>
        <w:t>Taking the square root of each side produces</w:t>
      </w:r>
    </w:p>
    <w:p w14:paraId="1DE686EA" w14:textId="77777777" w:rsidR="00FF0CC8" w:rsidRPr="00C425DD" w:rsidRDefault="00FF0CC8" w:rsidP="00FF0CC8">
      <w:pPr>
        <w:tabs>
          <w:tab w:val="center" w:pos="4680"/>
        </w:tabs>
        <w:rPr>
          <w:rFonts w:cs="Tahoma"/>
          <w:szCs w:val="20"/>
        </w:rPr>
      </w:pPr>
    </w:p>
    <w:p w14:paraId="2FD28E95" w14:textId="77777777" w:rsidR="00FF0CC8" w:rsidRPr="00C425DD" w:rsidRDefault="004552CF" w:rsidP="00FF0CC8">
      <w:pPr>
        <w:tabs>
          <w:tab w:val="center" w:pos="4680"/>
        </w:tabs>
        <w:rPr>
          <w:rFonts w:cs="Tahoma"/>
          <w:szCs w:val="20"/>
        </w:rPr>
      </w:pPr>
      <m:oMathPara>
        <m:oMath>
          <m:rad>
            <m:radPr>
              <m:degHide m:val="1"/>
              <m:ctrlPr>
                <w:rPr>
                  <w:rFonts w:ascii="Cambria Math" w:hAnsi="Cambria Math" w:cs="Tahoma"/>
                  <w:i/>
                </w:rPr>
              </m:ctrlPr>
            </m:radPr>
            <m:deg/>
            <m:e>
              <m:sSup>
                <m:sSupPr>
                  <m:ctrlPr>
                    <w:rPr>
                      <w:rFonts w:ascii="Cambria Math" w:hAnsi="Cambria Math" w:cs="Tahoma"/>
                      <w:i/>
                    </w:rPr>
                  </m:ctrlPr>
                </m:sSupPr>
                <m:e>
                  <m:r>
                    <w:rPr>
                      <w:rFonts w:ascii="Cambria Math" w:hAnsi="Cambria Math" w:cs="Tahoma"/>
                    </w:rPr>
                    <m:t>‖</m:t>
                  </m:r>
                  <m:acc>
                    <m:accPr>
                      <m:chr m:val="⃗"/>
                      <m:ctrlPr>
                        <w:rPr>
                          <w:rFonts w:ascii="Cambria Math" w:hAnsi="Cambria Math" w:cs="Cambria Math"/>
                          <w:i/>
                        </w:rPr>
                      </m:ctrlPr>
                    </m:accPr>
                    <m:e>
                      <m:r>
                        <w:rPr>
                          <w:rFonts w:ascii="Cambria Math" w:hAnsi="Cambria Math" w:cs="Cambria Math"/>
                        </w:rPr>
                        <m:t>v</m:t>
                      </m:r>
                    </m:e>
                  </m:acc>
                  <m:r>
                    <w:rPr>
                      <w:rFonts w:ascii="Cambria Math" w:hAnsi="Cambria Math" w:cs="Tahoma"/>
                    </w:rPr>
                    <m:t xml:space="preserve"> ‖</m:t>
                  </m:r>
                </m:e>
                <m:sup>
                  <m:r>
                    <w:rPr>
                      <w:rFonts w:ascii="Cambria Math" w:hAnsi="Cambria Math" w:cs="Tahoma"/>
                    </w:rPr>
                    <m:t>2</m:t>
                  </m:r>
                </m:sup>
              </m:sSup>
            </m:e>
          </m:rad>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sup>
                  <m:r>
                    <w:rPr>
                      <w:rFonts w:ascii="Cambria Math" w:hAnsi="Cambria Math" w:cs="Tahoma"/>
                    </w:rPr>
                    <m:t>2</m:t>
                  </m:r>
                </m:sup>
              </m:sSup>
            </m:e>
          </m:rad>
        </m:oMath>
      </m:oMathPara>
    </w:p>
    <w:p w14:paraId="3BB4C039" w14:textId="77777777" w:rsidR="00FF0CC8" w:rsidRPr="00C425DD" w:rsidRDefault="00FF0CC8" w:rsidP="00FF0CC8">
      <w:pPr>
        <w:tabs>
          <w:tab w:val="center" w:pos="4680"/>
        </w:tabs>
        <w:rPr>
          <w:rFonts w:cs="Tahoma"/>
          <w:szCs w:val="20"/>
        </w:rPr>
      </w:pPr>
    </w:p>
    <w:p w14:paraId="203F193C" w14:textId="77777777" w:rsidR="00FF0CC8" w:rsidRPr="00C425DD" w:rsidRDefault="00FF0CC8" w:rsidP="00FF0CC8">
      <w:pPr>
        <w:tabs>
          <w:tab w:val="center" w:pos="4680"/>
        </w:tabs>
        <w:rPr>
          <w:rFonts w:cs="Tahoma"/>
          <w:szCs w:val="20"/>
        </w:rPr>
      </w:pPr>
      <m:oMathPara>
        <m:oMath>
          <m:r>
            <w:rPr>
              <w:rFonts w:ascii="Cambria Math" w:hAnsi="Cambria Math" w:cs="Tahoma"/>
            </w:rPr>
            <m:t>‖</m:t>
          </m:r>
          <m:acc>
            <m:accPr>
              <m:chr m:val="⃗"/>
              <m:ctrlPr>
                <w:rPr>
                  <w:rFonts w:ascii="Cambria Math" w:hAnsi="Cambria Math" w:cs="Cambria Math"/>
                  <w:i/>
                </w:rPr>
              </m:ctrlPr>
            </m:accPr>
            <m:e>
              <m:r>
                <w:rPr>
                  <w:rFonts w:ascii="Cambria Math" w:hAnsi="Cambria Math" w:cs="Cambria Math"/>
                </w:rPr>
                <m:t>v</m:t>
              </m:r>
            </m:e>
          </m:acc>
          <m:r>
            <w:rPr>
              <w:rFonts w:ascii="Cambria Math" w:hAnsi="Cambria Math" w:cs="Tahoma"/>
            </w:rPr>
            <m:t xml:space="preserve"> ‖</m:t>
          </m:r>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sup>
                  <m:r>
                    <w:rPr>
                      <w:rFonts w:ascii="Cambria Math" w:hAnsi="Cambria Math" w:cs="Tahoma"/>
                    </w:rPr>
                    <m:t>2</m:t>
                  </m:r>
                </m:sup>
              </m:sSup>
            </m:e>
          </m:rad>
        </m:oMath>
      </m:oMathPara>
    </w:p>
    <w:p w14:paraId="2FB7D410" w14:textId="77777777" w:rsidR="00FF0CC8" w:rsidRPr="00C425DD" w:rsidRDefault="00FF0CC8" w:rsidP="00FF0CC8">
      <w:pPr>
        <w:tabs>
          <w:tab w:val="center" w:pos="4680"/>
        </w:tabs>
        <w:rPr>
          <w:rFonts w:cs="Tahoma"/>
          <w:szCs w:val="20"/>
        </w:rPr>
      </w:pPr>
      <w:r w:rsidRPr="00C425DD">
        <w:rPr>
          <w:rFonts w:cs="Tahoma"/>
          <w:szCs w:val="20"/>
        </w:rPr>
        <w:t xml:space="preserve">Which is the length of the vector </w:t>
      </w:r>
      <m:oMath>
        <m:acc>
          <m:accPr>
            <m:chr m:val="⃗"/>
            <m:ctrlPr>
              <w:rPr>
                <w:rFonts w:ascii="Cambria Math" w:hAnsi="Cambria Math" w:cs="Tahoma"/>
                <w:i/>
                <w:szCs w:val="20"/>
              </w:rPr>
            </m:ctrlPr>
          </m:accPr>
          <m:e>
            <m:r>
              <w:rPr>
                <w:rFonts w:ascii="Cambria Math" w:hAnsi="Cambria Math" w:cs="Tahoma"/>
                <w:szCs w:val="20"/>
              </w:rPr>
              <m:t>v</m:t>
            </m:r>
          </m:e>
        </m:acc>
      </m:oMath>
      <w:r w:rsidRPr="00C425DD">
        <w:rPr>
          <w:rFonts w:cs="Tahoma"/>
          <w:szCs w:val="20"/>
        </w:rPr>
        <w:t>.</w:t>
      </w:r>
    </w:p>
    <w:p w14:paraId="3A4F254E" w14:textId="77777777" w:rsidR="00FF0CC8" w:rsidRDefault="00FF0CC8" w:rsidP="00FF0CC8">
      <w:pPr>
        <w:tabs>
          <w:tab w:val="center" w:pos="4680"/>
        </w:tabs>
        <w:rPr>
          <w:rFonts w:cs="Tahoma"/>
          <w:szCs w:val="20"/>
        </w:rPr>
      </w:pPr>
    </w:p>
    <w:p w14:paraId="095703B8" w14:textId="77777777" w:rsidR="00FF0CC8" w:rsidRDefault="00FF0CC8" w:rsidP="00FF0CC8">
      <w:pPr>
        <w:tabs>
          <w:tab w:val="center" w:pos="4680"/>
        </w:tabs>
        <w:rPr>
          <w:rFonts w:cs="Tahoma"/>
          <w:szCs w:val="20"/>
        </w:rPr>
      </w:pPr>
    </w:p>
    <w:p w14:paraId="6A367046" w14:textId="77777777" w:rsidR="00FF0CC8" w:rsidRDefault="00FF0CC8" w:rsidP="00FF0CC8">
      <w:pPr>
        <w:tabs>
          <w:tab w:val="center" w:pos="4680"/>
        </w:tabs>
        <w:jc w:val="center"/>
        <w:rPr>
          <w:rFonts w:cs="Tahoma"/>
          <w:szCs w:val="20"/>
        </w:rPr>
      </w:pPr>
      <w:r>
        <w:rPr>
          <w:rFonts w:cs="Tahoma"/>
          <w:noProof/>
          <w:szCs w:val="20"/>
        </w:rPr>
        <mc:AlternateContent>
          <mc:Choice Requires="wps">
            <w:drawing>
              <wp:inline distT="0" distB="0" distL="0" distR="0" wp14:anchorId="35992A0C" wp14:editId="4FEEE6C6">
                <wp:extent cx="4986655" cy="871855"/>
                <wp:effectExtent l="0" t="0" r="23495" b="23495"/>
                <wp:docPr id="235"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86655" cy="871855"/>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wps:spPr>
                      <wps:txbx>
                        <w:txbxContent>
                          <w:p w14:paraId="2B5383A0" w14:textId="77777777" w:rsidR="00FF0CC8" w:rsidRDefault="00FF0CC8" w:rsidP="00FF0CC8">
                            <w:pPr>
                              <w:jc w:val="center"/>
                              <w:rPr>
                                <w:rFonts w:cs="Tahoma"/>
                                <w:szCs w:val="20"/>
                              </w:rPr>
                            </w:pPr>
                            <w:r w:rsidRPr="002F7AAA">
                              <w:rPr>
                                <w:rFonts w:cs="Tahoma"/>
                                <w:szCs w:val="20"/>
                              </w:rPr>
                              <w:t xml:space="preserve">The dot product of </w:t>
                            </w:r>
                            <w:r>
                              <w:rPr>
                                <w:rFonts w:cs="Tahoma"/>
                                <w:szCs w:val="20"/>
                              </w:rPr>
                              <w:t xml:space="preserve">a </w:t>
                            </w:r>
                            <w:r w:rsidRPr="002F7AAA">
                              <w:rPr>
                                <w:rFonts w:cs="Tahoma"/>
                                <w:szCs w:val="20"/>
                              </w:rPr>
                              <w:t>vector</w:t>
                            </w:r>
                            <w:r>
                              <w:rPr>
                                <w:rFonts w:cs="Tahoma"/>
                                <w:szCs w:val="20"/>
                              </w:rPr>
                              <w:t xml:space="preserve"> </w:t>
                            </w:r>
                            <m:oMath>
                              <m:acc>
                                <m:accPr>
                                  <m:chr m:val="⃗"/>
                                  <m:ctrlPr>
                                    <w:rPr>
                                      <w:rFonts w:ascii="Cambria Math" w:hAnsi="Cambria Math" w:cs="Tahoma"/>
                                      <w:b/>
                                      <w:bCs/>
                                      <w:i/>
                                    </w:rPr>
                                  </m:ctrlPr>
                                </m:accPr>
                                <m:e>
                                  <m:r>
                                    <w:rPr>
                                      <w:rFonts w:ascii="Cambria Math" w:hAnsi="Cambria Math" w:cs="Tahoma"/>
                                    </w:rPr>
                                    <m:t>v</m:t>
                                  </m:r>
                                </m:e>
                              </m:acc>
                              <m:r>
                                <m:rPr>
                                  <m:sty m:val="bi"/>
                                </m:rPr>
                                <w:rPr>
                                  <w:rFonts w:ascii="Cambria Math" w:hAnsi="Cambria Math" w:cs="Tahoma"/>
                                </w:rPr>
                                <m:t>=</m:t>
                              </m:r>
                              <m:d>
                                <m:dPr>
                                  <m:begChr m:val="⟨"/>
                                  <m:endChr m:val=""/>
                                  <m:ctrlPr>
                                    <w:rPr>
                                      <w:rFonts w:ascii="Cambria Math" w:hAnsi="Cambria Math" w:cs="Tahoma"/>
                                      <w:b/>
                                      <w:bCs/>
                                      <w:i/>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r>
                                    <m:rPr>
                                      <m:sty m:val="bi"/>
                                    </m:rPr>
                                    <w:rPr>
                                      <w:rFonts w:ascii="Cambria Math" w:hAnsi="Cambria Math" w:cs="Tahoma"/>
                                    </w:rPr>
                                    <m:t>,</m:t>
                                  </m:r>
                                  <m:d>
                                    <m:dPr>
                                      <m:begChr m:val=""/>
                                      <m:endChr m:val="⟩"/>
                                      <m:ctrlPr>
                                        <w:rPr>
                                          <w:rFonts w:ascii="Cambria Math" w:hAnsi="Cambria Math" w:cs="Tahoma"/>
                                          <w:b/>
                                          <w:bCs/>
                                          <w:i/>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d>
                                </m:e>
                              </m:d>
                            </m:oMath>
                            <w:r>
                              <w:rPr>
                                <w:rFonts w:cs="Tahoma"/>
                                <w:b/>
                                <w:bCs/>
                              </w:rPr>
                              <w:t xml:space="preserve"> </w:t>
                            </w:r>
                            <w:r>
                              <w:rPr>
                                <w:rFonts w:cs="Tahoma"/>
                                <w:szCs w:val="20"/>
                              </w:rPr>
                              <w:t>with itself gives the length of the vector.</w:t>
                            </w:r>
                          </w:p>
                          <w:p w14:paraId="3DED5190" w14:textId="77777777" w:rsidR="00FF0CC8" w:rsidRDefault="00FF0CC8" w:rsidP="00FF0CC8">
                            <w:pPr>
                              <w:rPr>
                                <w:rFonts w:cs="Tahoma"/>
                                <w:szCs w:val="20"/>
                              </w:rPr>
                            </w:pPr>
                          </w:p>
                          <w:p w14:paraId="545EE33E" w14:textId="77777777" w:rsidR="00FF0CC8" w:rsidRPr="00CB1B6F" w:rsidRDefault="00FF0CC8" w:rsidP="00FF0CC8">
                            <w:pPr>
                              <w:tabs>
                                <w:tab w:val="center" w:pos="4680"/>
                              </w:tabs>
                              <w:rPr>
                                <w:rFonts w:cs="Tahoma"/>
                                <w:szCs w:val="20"/>
                              </w:rPr>
                            </w:pPr>
                            <m:oMathPara>
                              <m:oMath>
                                <m:r>
                                  <m:rPr>
                                    <m:sty m:val="bi"/>
                                  </m:rPr>
                                  <w:rPr>
                                    <w:rFonts w:ascii="Cambria Math" w:hAnsi="Cambria Math" w:cs="Tahoma"/>
                                  </w:rPr>
                                  <m:t>‖</m:t>
                                </m:r>
                                <m:acc>
                                  <m:accPr>
                                    <m:chr m:val="⃗"/>
                                    <m:ctrlPr>
                                      <w:rPr>
                                        <w:rFonts w:ascii="Cambria Math" w:hAnsi="Cambria Math" w:cs="Cambria Math"/>
                                        <w:i/>
                                      </w:rPr>
                                    </m:ctrlPr>
                                  </m:accPr>
                                  <m:e>
                                    <m:r>
                                      <w:rPr>
                                        <w:rFonts w:ascii="Cambria Math" w:hAnsi="Cambria Math" w:cs="Cambria Math"/>
                                      </w:rPr>
                                      <m:t>v</m:t>
                                    </m:r>
                                  </m:e>
                                </m:acc>
                                <m:r>
                                  <m:rPr>
                                    <m:sty m:val="bi"/>
                                  </m:rPr>
                                  <w:rPr>
                                    <w:rFonts w:ascii="Cambria Math" w:hAnsi="Cambria Math" w:cs="Tahoma"/>
                                  </w:rPr>
                                  <m:t xml:space="preserve"> ‖</m:t>
                                </m:r>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sup>
                                        <m:r>
                                          <w:rPr>
                                            <w:rFonts w:ascii="Cambria Math" w:hAnsi="Cambria Math" w:cs="Tahoma"/>
                                          </w:rPr>
                                          <m:t>2</m:t>
                                        </m:r>
                                      </m:sup>
                                    </m:sSup>
                                  </m:e>
                                </m:rad>
                              </m:oMath>
                            </m:oMathPara>
                          </w:p>
                          <w:p w14:paraId="5740AADF" w14:textId="77777777" w:rsidR="00FF0CC8" w:rsidRPr="0027508A" w:rsidRDefault="00FF0CC8" w:rsidP="00FF0CC8"/>
                        </w:txbxContent>
                      </wps:txbx>
                      <wps:bodyPr rot="0" vert="horz" wrap="square" lIns="91440" tIns="45720" rIns="91440" bIns="45720" anchor="t" anchorCtr="0" upright="1">
                        <a:noAutofit/>
                      </wps:bodyPr>
                    </wps:wsp>
                  </a:graphicData>
                </a:graphic>
              </wp:inline>
            </w:drawing>
          </mc:Choice>
          <mc:Fallback>
            <w:pict>
              <v:roundrect w14:anchorId="35992A0C" id="_x0000_s1089" style="width:392.65pt;height:68.6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" fillcolor="#e2efd9 [665]" strokecolor="#a5a5a5 [2092]" strokeweight=".25pt">
                <v:textbox>
                  <w:txbxContent>
                    <w:p w14:paraId="2B5383A0" w14:textId="77777777" w:rsidR="00FF0CC8" w:rsidRDefault="00FF0CC8" w:rsidP="00FF0CC8">
                      <w:pPr>
                        <w:jc w:val="center"/>
                        <w:rPr>
                          <w:rFonts w:cs="Tahoma"/>
                          <w:szCs w:val="20"/>
                        </w:rPr>
                      </w:pPr>
                      <w:r w:rsidRPr="002F7AAA">
                        <w:rPr>
                          <w:rFonts w:cs="Tahoma"/>
                          <w:szCs w:val="20"/>
                        </w:rPr>
                        <w:t xml:space="preserve">The dot product of </w:t>
                      </w:r>
                      <w:r>
                        <w:rPr>
                          <w:rFonts w:cs="Tahoma"/>
                          <w:szCs w:val="20"/>
                        </w:rPr>
                        <w:t xml:space="preserve">a </w:t>
                      </w:r>
                      <w:r w:rsidRPr="002F7AAA">
                        <w:rPr>
                          <w:rFonts w:cs="Tahoma"/>
                          <w:szCs w:val="20"/>
                        </w:rPr>
                        <w:t>vector</w:t>
                      </w:r>
                      <w:r>
                        <w:rPr>
                          <w:rFonts w:cs="Tahoma"/>
                          <w:szCs w:val="20"/>
                        </w:rPr>
                        <w:t xml:space="preserve"> </w:t>
                      </w:r>
                      <m:oMath>
                        <m:acc>
                          <m:accPr>
                            <m:chr m:val="⃗"/>
                            <m:ctrlPr>
                              <w:rPr>
                                <w:rFonts w:ascii="Cambria Math" w:hAnsi="Cambria Math" w:cs="Tahoma"/>
                                <w:b/>
                                <w:bCs/>
                                <w:i/>
                              </w:rPr>
                            </m:ctrlPr>
                          </m:accPr>
                          <m:e>
                            <m:r>
                              <w:rPr>
                                <w:rFonts w:ascii="Cambria Math" w:hAnsi="Cambria Math" w:cs="Tahoma"/>
                              </w:rPr>
                              <m:t>v</m:t>
                            </m:r>
                          </m:e>
                        </m:acc>
                        <m:r>
                          <m:rPr>
                            <m:sty m:val="bi"/>
                          </m:rPr>
                          <w:rPr>
                            <w:rFonts w:ascii="Cambria Math" w:hAnsi="Cambria Math" w:cs="Tahoma"/>
                          </w:rPr>
                          <m:t>=</m:t>
                        </m:r>
                        <m:d>
                          <m:dPr>
                            <m:begChr m:val="⟨"/>
                            <m:endChr m:val=""/>
                            <m:ctrlPr>
                              <w:rPr>
                                <w:rFonts w:ascii="Cambria Math" w:hAnsi="Cambria Math" w:cs="Tahoma"/>
                                <w:b/>
                                <w:bCs/>
                                <w:i/>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r>
                              <m:rPr>
                                <m:sty m:val="bi"/>
                              </m:rPr>
                              <w:rPr>
                                <w:rFonts w:ascii="Cambria Math" w:hAnsi="Cambria Math" w:cs="Tahoma"/>
                              </w:rPr>
                              <m:t>,</m:t>
                            </m:r>
                            <m:d>
                              <m:dPr>
                                <m:begChr m:val=""/>
                                <m:endChr m:val="⟩"/>
                                <m:ctrlPr>
                                  <w:rPr>
                                    <w:rFonts w:ascii="Cambria Math" w:hAnsi="Cambria Math" w:cs="Tahoma"/>
                                    <w:b/>
                                    <w:bCs/>
                                    <w:i/>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d>
                          </m:e>
                        </m:d>
                      </m:oMath>
                      <w:r>
                        <w:rPr>
                          <w:rFonts w:cs="Tahoma"/>
                          <w:b/>
                          <w:bCs/>
                        </w:rPr>
                        <w:t xml:space="preserve"> </w:t>
                      </w:r>
                      <w:r>
                        <w:rPr>
                          <w:rFonts w:cs="Tahoma"/>
                          <w:szCs w:val="20"/>
                        </w:rPr>
                        <w:t>with itself gives the length of the vector.</w:t>
                      </w:r>
                    </w:p>
                    <w:p w14:paraId="3DED5190" w14:textId="77777777" w:rsidR="00FF0CC8" w:rsidRDefault="00FF0CC8" w:rsidP="00FF0CC8">
                      <w:pPr>
                        <w:rPr>
                          <w:rFonts w:cs="Tahoma"/>
                          <w:szCs w:val="20"/>
                        </w:rPr>
                      </w:pPr>
                    </w:p>
                    <w:p w14:paraId="545EE33E" w14:textId="77777777" w:rsidR="00FF0CC8" w:rsidRPr="00CB1B6F" w:rsidRDefault="00FF0CC8" w:rsidP="00FF0CC8">
                      <w:pPr>
                        <w:tabs>
                          <w:tab w:val="center" w:pos="4680"/>
                        </w:tabs>
                        <w:rPr>
                          <w:rFonts w:cs="Tahoma"/>
                          <w:szCs w:val="20"/>
                        </w:rPr>
                      </w:pPr>
                      <m:oMathPara>
                        <m:oMath>
                          <m:r>
                            <m:rPr>
                              <m:sty m:val="bi"/>
                            </m:rPr>
                            <w:rPr>
                              <w:rFonts w:ascii="Cambria Math" w:hAnsi="Cambria Math" w:cs="Tahoma"/>
                            </w:rPr>
                            <m:t>‖</m:t>
                          </m:r>
                          <m:acc>
                            <m:accPr>
                              <m:chr m:val="⃗"/>
                              <m:ctrlPr>
                                <w:rPr>
                                  <w:rFonts w:ascii="Cambria Math" w:hAnsi="Cambria Math" w:cs="Cambria Math"/>
                                  <w:i/>
                                </w:rPr>
                              </m:ctrlPr>
                            </m:accPr>
                            <m:e>
                              <m:r>
                                <w:rPr>
                                  <w:rFonts w:ascii="Cambria Math" w:hAnsi="Cambria Math" w:cs="Cambria Math"/>
                                </w:rPr>
                                <m:t>v</m:t>
                              </m:r>
                            </m:e>
                          </m:acc>
                          <m:r>
                            <m:rPr>
                              <m:sty m:val="bi"/>
                            </m:rPr>
                            <w:rPr>
                              <w:rFonts w:ascii="Cambria Math" w:hAnsi="Cambria Math" w:cs="Tahoma"/>
                            </w:rPr>
                            <m:t xml:space="preserve"> ‖</m:t>
                          </m:r>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sup>
                                  <m:r>
                                    <w:rPr>
                                      <w:rFonts w:ascii="Cambria Math" w:hAnsi="Cambria Math" w:cs="Tahoma"/>
                                    </w:rPr>
                                    <m:t>2</m:t>
                                  </m:r>
                                </m:sup>
                              </m:sSup>
                            </m:e>
                          </m:rad>
                        </m:oMath>
                      </m:oMathPara>
                    </w:p>
                    <w:p w14:paraId="5740AADF" w14:textId="77777777" w:rsidR="00FF0CC8" w:rsidRPr="0027508A" w:rsidRDefault="00FF0CC8" w:rsidP="00FF0CC8"/>
                  </w:txbxContent>
                </v:textbox>
                <w10:anchorlock/>
              </v:roundrect>
            </w:pict>
          </mc:Fallback>
        </mc:AlternateContent>
      </w:r>
    </w:p>
    <w:p w14:paraId="457E23BE" w14:textId="77777777" w:rsidR="00FF0CC8" w:rsidRDefault="00FF0CC8" w:rsidP="00FF0CC8">
      <w:pPr>
        <w:tabs>
          <w:tab w:val="center" w:pos="4680"/>
        </w:tabs>
        <w:rPr>
          <w:rFonts w:cs="Tahoma"/>
          <w:szCs w:val="20"/>
        </w:rPr>
      </w:pPr>
    </w:p>
    <w:p w14:paraId="132E0299" w14:textId="77777777" w:rsidR="00FF0CC8" w:rsidRDefault="00FF0CC8" w:rsidP="00FF0CC8">
      <w:pPr>
        <w:tabs>
          <w:tab w:val="center" w:pos="4680"/>
        </w:tabs>
        <w:rPr>
          <w:rFonts w:cs="Tahoma"/>
          <w:szCs w:val="20"/>
        </w:rPr>
      </w:pPr>
    </w:p>
    <w:p w14:paraId="67266180" w14:textId="77777777" w:rsidR="00FF0CC8" w:rsidRDefault="00FF0CC8" w:rsidP="00FF0CC8">
      <w:pPr>
        <w:tabs>
          <w:tab w:val="center" w:pos="4680"/>
        </w:tabs>
        <w:rPr>
          <w:rFonts w:cs="Tahoma"/>
          <w:szCs w:val="20"/>
        </w:rPr>
      </w:pPr>
      <w:r>
        <w:rPr>
          <w:rFonts w:cs="Tahoma"/>
          <w:noProof/>
          <w:szCs w:val="20"/>
        </w:rPr>
        <mc:AlternateContent>
          <mc:Choice Requires="wps">
            <w:drawing>
              <wp:inline distT="0" distB="0" distL="0" distR="0" wp14:anchorId="1B1820A9" wp14:editId="07A9A7FF">
                <wp:extent cx="914400" cy="310896"/>
                <wp:effectExtent l="0" t="0" r="19050" b="13335"/>
                <wp:docPr id="236"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7094D142" w14:textId="77777777" w:rsidR="00FF0CC8" w:rsidRPr="009E184E" w:rsidRDefault="00FF0CC8" w:rsidP="00FF0CC8">
                            <w:pPr>
                              <w:rPr>
                                <w:szCs w:val="18"/>
                              </w:rPr>
                            </w:pPr>
                            <w:r>
                              <w:rPr>
                                <w:rFonts w:cs="Tahoma"/>
                                <w:szCs w:val="20"/>
                              </w:rPr>
                              <w:t>Example (3)</w:t>
                            </w:r>
                          </w:p>
                        </w:txbxContent>
                      </wps:txbx>
                      <wps:bodyPr rot="0" vert="horz" wrap="square" lIns="91440" tIns="45720" rIns="91440" bIns="45720" anchor="t" anchorCtr="0" upright="1">
                        <a:noAutofit/>
                      </wps:bodyPr>
                    </wps:wsp>
                  </a:graphicData>
                </a:graphic>
              </wp:inline>
            </w:drawing>
          </mc:Choice>
          <mc:Fallback>
            <w:pict>
              <v:roundrect w14:anchorId="1B1820A9" id="_x0000_s1090"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" fillcolor="#f2f2f2 [3052]" strokecolor="#bfbfbf [2412]" strokeweight=".25pt">
                <v:textbox>
                  <w:txbxContent>
                    <w:p w14:paraId="7094D142" w14:textId="77777777" w:rsidR="00FF0CC8" w:rsidRPr="009E184E" w:rsidRDefault="00FF0CC8" w:rsidP="00FF0CC8">
                      <w:pPr>
                        <w:rPr>
                          <w:szCs w:val="18"/>
                        </w:rPr>
                      </w:pPr>
                      <w:r>
                        <w:rPr>
                          <w:rFonts w:cs="Tahoma"/>
                          <w:szCs w:val="20"/>
                        </w:rPr>
                        <w:t>Example (3)</w:t>
                      </w:r>
                    </w:p>
                  </w:txbxContent>
                </v:textbox>
                <w10:anchorlock/>
              </v:roundrect>
            </w:pict>
          </mc:Fallback>
        </mc:AlternateContent>
      </w:r>
      <w:r>
        <w:rPr>
          <w:rFonts w:cs="Tahoma"/>
          <w:szCs w:val="20"/>
        </w:rPr>
        <w:t xml:space="preserve">   Use the dot product to find the length of the vector </w:t>
      </w:r>
      <m:oMath>
        <m:acc>
          <m:accPr>
            <m:chr m:val="⃗"/>
            <m:ctrlPr>
              <w:rPr>
                <w:rFonts w:ascii="Cambria Math" w:hAnsi="Cambria Math" w:cs="Cambria Math"/>
                <w:i/>
                <w:szCs w:val="20"/>
              </w:rPr>
            </m:ctrlPr>
          </m:accPr>
          <m:e>
            <m:r>
              <w:rPr>
                <w:rFonts w:ascii="Cambria Math" w:hAnsi="Cambria Math" w:cs="Cambria Math"/>
                <w:szCs w:val="20"/>
              </w:rPr>
              <m:t>v</m:t>
            </m:r>
          </m:e>
        </m:acc>
        <m:r>
          <w:rPr>
            <w:rFonts w:ascii="Cambria Math" w:hAnsi="Cambria Math" w:cs="Cambria Math"/>
            <w:szCs w:val="20"/>
          </w:rPr>
          <m:t>=</m:t>
        </m:r>
        <m:d>
          <m:dPr>
            <m:begChr m:val="["/>
            <m:endChr m:val="]"/>
            <m:ctrlPr>
              <w:rPr>
                <w:rFonts w:ascii="Cambria Math" w:hAnsi="Cambria Math" w:cs="Cambria Math"/>
                <w:i/>
                <w:szCs w:val="20"/>
              </w:rPr>
            </m:ctrlPr>
          </m:dPr>
          <m:e>
            <m:m>
              <m:mPr>
                <m:mcs>
                  <m:mc>
                    <m:mcPr>
                      <m:count m:val="1"/>
                      <m:mcJc m:val="center"/>
                    </m:mcPr>
                  </m:mc>
                </m:mcs>
                <m:ctrlPr>
                  <w:rPr>
                    <w:rFonts w:ascii="Cambria Math" w:hAnsi="Cambria Math" w:cs="Cambria Math"/>
                    <w:i/>
                    <w:szCs w:val="20"/>
                  </w:rPr>
                </m:ctrlPr>
              </m:mPr>
              <m:mr>
                <m:e>
                  <m:r>
                    <w:rPr>
                      <w:rFonts w:ascii="Cambria Math" w:hAnsi="Cambria Math" w:cs="Cambria Math"/>
                      <w:szCs w:val="20"/>
                    </w:rPr>
                    <m:t>2</m:t>
                  </m:r>
                </m:e>
              </m:mr>
              <m:mr>
                <m:e>
                  <m:r>
                    <w:rPr>
                      <w:rFonts w:ascii="Cambria Math" w:hAnsi="Cambria Math" w:cs="Cambria Math"/>
                      <w:szCs w:val="20"/>
                    </w:rPr>
                    <m:t>6</m:t>
                  </m:r>
                </m:e>
              </m:mr>
            </m:m>
          </m:e>
        </m:d>
      </m:oMath>
      <w:r>
        <w:rPr>
          <w:rFonts w:cs="Tahoma"/>
          <w:szCs w:val="20"/>
        </w:rPr>
        <w:t>.</w:t>
      </w:r>
    </w:p>
    <w:p w14:paraId="46775500" w14:textId="77777777" w:rsidR="00FF0CC8" w:rsidRPr="0027508A" w:rsidRDefault="00FF0CC8" w:rsidP="00FF0CC8">
      <w:pPr>
        <w:tabs>
          <w:tab w:val="center" w:pos="4680"/>
        </w:tabs>
        <w:rPr>
          <w:rFonts w:cs="Tahoma"/>
          <w:szCs w:val="20"/>
        </w:rPr>
      </w:pPr>
      <w:r>
        <w:rPr>
          <w:rFonts w:cs="Tahoma"/>
          <w:szCs w:val="20"/>
        </w:rPr>
        <w:t xml:space="preserve">                           In this case, </w:t>
      </w:r>
      <m:oMath>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r>
          <w:rPr>
            <w:rFonts w:ascii="Cambria Math" w:hAnsi="Cambria Math" w:cs="Tahoma"/>
          </w:rPr>
          <m:t>=2</m:t>
        </m:r>
      </m:oMath>
      <w:r>
        <w:rPr>
          <w:rFonts w:cs="Tahoma"/>
        </w:rPr>
        <w:t xml:space="preserve"> </w:t>
      </w:r>
      <w:r w:rsidRPr="00E2710B">
        <w:rPr>
          <w:rFonts w:cs="Tahoma"/>
          <w:szCs w:val="20"/>
        </w:rPr>
        <w:t>and</w:t>
      </w:r>
      <w:r>
        <w:rPr>
          <w:rFonts w:cs="Tahoma"/>
          <w:szCs w:val="20"/>
        </w:rPr>
        <w:t xml:space="preserve"> </w:t>
      </w:r>
      <m:oMath>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r>
          <w:rPr>
            <w:rFonts w:ascii="Cambria Math" w:hAnsi="Cambria Math" w:cs="Tahoma"/>
          </w:rPr>
          <m:t>=6.</m:t>
        </m:r>
      </m:oMath>
    </w:p>
    <w:p w14:paraId="6B04B13F" w14:textId="77777777" w:rsidR="00FF0CC8" w:rsidRDefault="00FF0CC8" w:rsidP="00FF0CC8">
      <w:pPr>
        <w:tabs>
          <w:tab w:val="center" w:pos="4680"/>
        </w:tabs>
        <w:rPr>
          <w:rFonts w:cs="Tahoma"/>
        </w:rPr>
      </w:pPr>
      <w:r>
        <w:rPr>
          <w:rFonts w:cs="Tahoma"/>
        </w:rPr>
        <w:t xml:space="preserve">                                       </w:t>
      </w:r>
    </w:p>
    <w:p w14:paraId="2E10AC55" w14:textId="77777777" w:rsidR="00FF0CC8" w:rsidRPr="00C425DD" w:rsidRDefault="00FF0CC8" w:rsidP="00FF0CC8">
      <w:pPr>
        <w:tabs>
          <w:tab w:val="center" w:pos="4680"/>
        </w:tabs>
        <w:rPr>
          <w:rFonts w:cs="Tahoma"/>
          <w:szCs w:val="20"/>
        </w:rPr>
      </w:pPr>
      <w:r>
        <w:rPr>
          <w:rFonts w:cs="Tahoma"/>
        </w:rPr>
        <w:t xml:space="preserve">                                         </w:t>
      </w:r>
      <w:r w:rsidRPr="00C425DD">
        <w:rPr>
          <w:rFonts w:cs="Tahoma"/>
        </w:rPr>
        <w:t xml:space="preserve">   </w:t>
      </w:r>
      <w:r w:rsidRPr="00C425DD">
        <w:rPr>
          <w:rFonts w:cs="Tahoma"/>
          <w:szCs w:val="20"/>
        </w:rPr>
        <w:t xml:space="preserve">Using </w:t>
      </w:r>
      <m:oMath>
        <m:r>
          <w:rPr>
            <w:rFonts w:ascii="Cambria Math" w:hAnsi="Cambria Math" w:cs="Tahoma"/>
          </w:rPr>
          <m:t>‖</m:t>
        </m:r>
        <m:acc>
          <m:accPr>
            <m:chr m:val="⃗"/>
            <m:ctrlPr>
              <w:rPr>
                <w:rFonts w:ascii="Cambria Math" w:hAnsi="Cambria Math" w:cs="Cambria Math"/>
                <w:i/>
              </w:rPr>
            </m:ctrlPr>
          </m:accPr>
          <m:e>
            <m:r>
              <w:rPr>
                <w:rFonts w:ascii="Cambria Math" w:hAnsi="Cambria Math" w:cs="Cambria Math"/>
              </w:rPr>
              <m:t>v</m:t>
            </m:r>
          </m:e>
        </m:acc>
        <m:r>
          <w:rPr>
            <w:rFonts w:ascii="Cambria Math" w:hAnsi="Cambria Math" w:cs="Tahoma"/>
          </w:rPr>
          <m:t xml:space="preserve"> ‖</m:t>
        </m:r>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sup>
                <m:r>
                  <w:rPr>
                    <w:rFonts w:ascii="Cambria Math" w:hAnsi="Cambria Math" w:cs="Tahoma"/>
                  </w:rPr>
                  <m:t>2</m:t>
                </m:r>
              </m:sup>
            </m:sSup>
          </m:e>
        </m:rad>
      </m:oMath>
      <w:r w:rsidRPr="00C425DD">
        <w:rPr>
          <w:rFonts w:cs="Tahoma"/>
          <w:szCs w:val="20"/>
        </w:rPr>
        <w:t>, we get</w:t>
      </w:r>
      <w:r w:rsidRPr="00C425DD">
        <w:rPr>
          <w:rFonts w:cs="Tahoma"/>
          <w:szCs w:val="20"/>
        </w:rPr>
        <w:br/>
      </w:r>
    </w:p>
    <w:p w14:paraId="50B008D4" w14:textId="77777777" w:rsidR="00FF0CC8" w:rsidRPr="00C425DD" w:rsidRDefault="00FF0CC8" w:rsidP="00FF0CC8">
      <w:pPr>
        <w:tabs>
          <w:tab w:val="center" w:pos="4680"/>
        </w:tabs>
        <w:rPr>
          <w:rFonts w:cs="Tahoma"/>
          <w:szCs w:val="20"/>
        </w:rPr>
      </w:pPr>
      <m:oMathPara>
        <m:oMath>
          <m:r>
            <w:rPr>
              <w:rFonts w:ascii="Cambria Math" w:hAnsi="Cambria Math" w:cs="Tahoma"/>
            </w:rPr>
            <m:t>‖</m:t>
          </m:r>
          <m:acc>
            <m:accPr>
              <m:chr m:val="⃗"/>
              <m:ctrlPr>
                <w:rPr>
                  <w:rFonts w:ascii="Cambria Math" w:hAnsi="Cambria Math" w:cs="Cambria Math"/>
                  <w:i/>
                </w:rPr>
              </m:ctrlPr>
            </m:accPr>
            <m:e>
              <m:r>
                <w:rPr>
                  <w:rFonts w:ascii="Cambria Math" w:hAnsi="Cambria Math" w:cs="Cambria Math"/>
                </w:rPr>
                <m:t>v</m:t>
              </m:r>
            </m:e>
          </m:acc>
          <m:r>
            <w:rPr>
              <w:rFonts w:ascii="Cambria Math" w:hAnsi="Cambria Math" w:cs="Tahoma"/>
            </w:rPr>
            <m:t xml:space="preserve"> ‖</m:t>
          </m:r>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szCs w:val="20"/>
                    </w:rPr>
                  </m:ctrlPr>
                </m:sSupPr>
                <m:e>
                  <m:r>
                    <w:rPr>
                      <w:rFonts w:ascii="Cambria Math" w:hAnsi="Cambria Math" w:cs="Tahoma"/>
                      <w:szCs w:val="20"/>
                    </w:rPr>
                    <m:t>2</m:t>
                  </m:r>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r>
                    <w:rPr>
                      <w:rFonts w:ascii="Cambria Math" w:hAnsi="Cambria Math" w:cs="Tahoma"/>
                      <w:szCs w:val="20"/>
                    </w:rPr>
                    <m:t>6</m:t>
                  </m:r>
                </m:e>
                <m:sup>
                  <m:r>
                    <w:rPr>
                      <w:rFonts w:ascii="Cambria Math" w:hAnsi="Cambria Math" w:cs="Tahoma"/>
                      <w:szCs w:val="20"/>
                    </w:rPr>
                    <m:t>2</m:t>
                  </m:r>
                </m:sup>
              </m:sSup>
            </m:e>
          </m:rad>
          <m:r>
            <m:rPr>
              <m:sty m:val="p"/>
            </m:rPr>
            <w:rPr>
              <w:rFonts w:ascii="Cambria Math" w:eastAsiaTheme="minorEastAsia" w:hAnsi="Cambria Math" w:cs="Tahoma"/>
              <w:szCs w:val="20"/>
            </w:rPr>
            <w:br/>
          </m:r>
        </m:oMath>
      </m:oMathPara>
    </w:p>
    <w:p w14:paraId="0C4F7F97" w14:textId="77777777" w:rsidR="00FF0CC8" w:rsidRPr="00C425DD" w:rsidRDefault="00FF0CC8" w:rsidP="00FF0CC8">
      <w:pPr>
        <w:tabs>
          <w:tab w:val="center" w:pos="4680"/>
        </w:tabs>
        <w:rPr>
          <w:rFonts w:cs="Tahoma"/>
          <w:szCs w:val="20"/>
        </w:rPr>
      </w:pPr>
      <m:oMathPara>
        <m:oMath>
          <m:r>
            <w:rPr>
              <w:rFonts w:ascii="Cambria Math" w:hAnsi="Cambria Math" w:cs="Tahoma"/>
            </w:rPr>
            <m:t>‖</m:t>
          </m:r>
          <m:acc>
            <m:accPr>
              <m:chr m:val="⃗"/>
              <m:ctrlPr>
                <w:rPr>
                  <w:rFonts w:ascii="Cambria Math" w:hAnsi="Cambria Math" w:cs="Cambria Math"/>
                  <w:i/>
                </w:rPr>
              </m:ctrlPr>
            </m:accPr>
            <m:e>
              <m:r>
                <w:rPr>
                  <w:rFonts w:ascii="Cambria Math" w:hAnsi="Cambria Math" w:cs="Cambria Math"/>
                </w:rPr>
                <m:t>v</m:t>
              </m:r>
            </m:e>
          </m:acc>
          <m:r>
            <w:rPr>
              <w:rFonts w:ascii="Cambria Math" w:hAnsi="Cambria Math" w:cs="Tahoma"/>
            </w:rPr>
            <m:t xml:space="preserve"> ‖</m:t>
          </m:r>
          <m:r>
            <w:rPr>
              <w:rFonts w:ascii="Cambria Math" w:hAnsi="Cambria Math" w:cs="Tahoma"/>
              <w:szCs w:val="20"/>
            </w:rPr>
            <m:t>=</m:t>
          </m:r>
          <m:rad>
            <m:radPr>
              <m:degHide m:val="1"/>
              <m:ctrlPr>
                <w:rPr>
                  <w:rFonts w:ascii="Cambria Math" w:hAnsi="Cambria Math" w:cs="Tahoma"/>
                  <w:i/>
                  <w:szCs w:val="20"/>
                </w:rPr>
              </m:ctrlPr>
            </m:radPr>
            <m:deg/>
            <m:e>
              <m:r>
                <w:rPr>
                  <w:rFonts w:ascii="Cambria Math" w:hAnsi="Cambria Math" w:cs="Tahoma"/>
                  <w:szCs w:val="20"/>
                </w:rPr>
                <m:t>40</m:t>
              </m:r>
            </m:e>
          </m:rad>
          <m:r>
            <m:rPr>
              <m:sty m:val="p"/>
            </m:rPr>
            <w:rPr>
              <w:rFonts w:ascii="Cambria Math" w:eastAsiaTheme="minorEastAsia" w:hAnsi="Cambria Math" w:cs="Tahoma"/>
              <w:szCs w:val="20"/>
            </w:rPr>
            <w:br/>
          </m:r>
        </m:oMath>
      </m:oMathPara>
    </w:p>
    <w:p w14:paraId="60DE7DC6" w14:textId="77777777" w:rsidR="00FF0CC8" w:rsidRPr="00C425DD" w:rsidRDefault="00FF0CC8" w:rsidP="00FF0CC8">
      <w:pPr>
        <w:tabs>
          <w:tab w:val="center" w:pos="4680"/>
        </w:tabs>
        <w:rPr>
          <w:rFonts w:cs="Tahoma"/>
          <w:szCs w:val="20"/>
        </w:rPr>
      </w:pPr>
      <m:oMathPara>
        <m:oMath>
          <m:r>
            <w:rPr>
              <w:rFonts w:ascii="Cambria Math" w:hAnsi="Cambria Math" w:cs="Tahoma"/>
            </w:rPr>
            <m:t>‖</m:t>
          </m:r>
          <m:acc>
            <m:accPr>
              <m:chr m:val="⃗"/>
              <m:ctrlPr>
                <w:rPr>
                  <w:rFonts w:ascii="Cambria Math" w:hAnsi="Cambria Math" w:cs="Cambria Math"/>
                  <w:i/>
                </w:rPr>
              </m:ctrlPr>
            </m:accPr>
            <m:e>
              <m:r>
                <w:rPr>
                  <w:rFonts w:ascii="Cambria Math" w:hAnsi="Cambria Math" w:cs="Cambria Math"/>
                </w:rPr>
                <m:t>v</m:t>
              </m:r>
            </m:e>
          </m:acc>
          <m:r>
            <w:rPr>
              <w:rFonts w:ascii="Cambria Math" w:hAnsi="Cambria Math" w:cs="Tahoma"/>
            </w:rPr>
            <m:t xml:space="preserve"> ‖</m:t>
          </m:r>
          <m:r>
            <w:rPr>
              <w:rFonts w:ascii="Cambria Math" w:hAnsi="Cambria Math" w:cs="Tahoma"/>
              <w:szCs w:val="20"/>
            </w:rPr>
            <m:t>=</m:t>
          </m:r>
          <m:rad>
            <m:radPr>
              <m:degHide m:val="1"/>
              <m:ctrlPr>
                <w:rPr>
                  <w:rFonts w:ascii="Cambria Math" w:hAnsi="Cambria Math" w:cs="Tahoma"/>
                  <w:i/>
                  <w:szCs w:val="20"/>
                </w:rPr>
              </m:ctrlPr>
            </m:radPr>
            <m:deg/>
            <m:e>
              <m:r>
                <w:rPr>
                  <w:rFonts w:ascii="Cambria Math" w:hAnsi="Cambria Math" w:cs="Tahoma"/>
                  <w:szCs w:val="20"/>
                </w:rPr>
                <m:t>4∙10</m:t>
              </m:r>
            </m:e>
          </m:rad>
          <m:r>
            <m:rPr>
              <m:sty m:val="p"/>
            </m:rPr>
            <w:rPr>
              <w:rFonts w:ascii="Cambria Math" w:eastAsiaTheme="minorEastAsia" w:hAnsi="Cambria Math" w:cs="Tahoma"/>
              <w:szCs w:val="20"/>
            </w:rPr>
            <w:br/>
          </m:r>
        </m:oMath>
      </m:oMathPara>
    </w:p>
    <w:p w14:paraId="528BFE6E" w14:textId="77777777" w:rsidR="00FF0CC8" w:rsidRPr="00C425DD" w:rsidRDefault="00FF0CC8" w:rsidP="00FF0CC8">
      <w:pPr>
        <w:tabs>
          <w:tab w:val="center" w:pos="4680"/>
        </w:tabs>
        <w:rPr>
          <w:rFonts w:cs="Tahoma"/>
          <w:szCs w:val="20"/>
        </w:rPr>
      </w:pPr>
      <m:oMathPara>
        <m:oMath>
          <m:r>
            <w:rPr>
              <w:rFonts w:ascii="Cambria Math" w:hAnsi="Cambria Math" w:cs="Tahoma"/>
            </w:rPr>
            <m:t>‖</m:t>
          </m:r>
          <m:acc>
            <m:accPr>
              <m:chr m:val="⃗"/>
              <m:ctrlPr>
                <w:rPr>
                  <w:rFonts w:ascii="Cambria Math" w:hAnsi="Cambria Math" w:cs="Cambria Math"/>
                  <w:i/>
                </w:rPr>
              </m:ctrlPr>
            </m:accPr>
            <m:e>
              <m:r>
                <w:rPr>
                  <w:rFonts w:ascii="Cambria Math" w:hAnsi="Cambria Math" w:cs="Cambria Math"/>
                </w:rPr>
                <m:t>v</m:t>
              </m:r>
            </m:e>
          </m:acc>
          <m:r>
            <w:rPr>
              <w:rFonts w:ascii="Cambria Math" w:hAnsi="Cambria Math" w:cs="Tahoma"/>
            </w:rPr>
            <m:t xml:space="preserve"> ‖</m:t>
          </m:r>
          <m:r>
            <w:rPr>
              <w:rFonts w:ascii="Cambria Math" w:hAnsi="Cambria Math" w:cs="Tahoma"/>
              <w:szCs w:val="20"/>
            </w:rPr>
            <m:t>=</m:t>
          </m:r>
          <m:rad>
            <m:radPr>
              <m:degHide m:val="1"/>
              <m:ctrlPr>
                <w:rPr>
                  <w:rFonts w:ascii="Cambria Math" w:hAnsi="Cambria Math" w:cs="Tahoma"/>
                  <w:i/>
                  <w:szCs w:val="20"/>
                </w:rPr>
              </m:ctrlPr>
            </m:radPr>
            <m:deg/>
            <m:e>
              <m:r>
                <w:rPr>
                  <w:rFonts w:ascii="Cambria Math" w:hAnsi="Cambria Math" w:cs="Tahoma"/>
                  <w:szCs w:val="20"/>
                </w:rPr>
                <m:t>4</m:t>
              </m:r>
            </m:e>
          </m:rad>
          <m:r>
            <w:rPr>
              <w:rFonts w:ascii="Cambria Math" w:hAnsi="Cambria Math" w:cs="Tahoma"/>
              <w:szCs w:val="20"/>
            </w:rPr>
            <m:t>∙</m:t>
          </m:r>
          <m:rad>
            <m:radPr>
              <m:degHide m:val="1"/>
              <m:ctrlPr>
                <w:rPr>
                  <w:rFonts w:ascii="Cambria Math" w:hAnsi="Cambria Math" w:cs="Tahoma"/>
                  <w:i/>
                  <w:szCs w:val="20"/>
                </w:rPr>
              </m:ctrlPr>
            </m:radPr>
            <m:deg/>
            <m:e>
              <m:r>
                <w:rPr>
                  <w:rFonts w:ascii="Cambria Math" w:hAnsi="Cambria Math" w:cs="Tahoma"/>
                  <w:szCs w:val="20"/>
                </w:rPr>
                <m:t>10</m:t>
              </m:r>
            </m:e>
          </m:rad>
          <m:r>
            <m:rPr>
              <m:sty m:val="p"/>
            </m:rPr>
            <w:rPr>
              <w:rFonts w:ascii="Cambria Math" w:eastAsiaTheme="minorEastAsia" w:hAnsi="Cambria Math" w:cs="Tahoma"/>
              <w:szCs w:val="20"/>
            </w:rPr>
            <w:br/>
          </m:r>
        </m:oMath>
      </m:oMathPara>
    </w:p>
    <w:p w14:paraId="5FAC9235" w14:textId="77777777" w:rsidR="00FF0CC8" w:rsidRPr="00C425DD" w:rsidRDefault="00FF0CC8" w:rsidP="00FF0CC8">
      <w:pPr>
        <w:tabs>
          <w:tab w:val="center" w:pos="4680"/>
        </w:tabs>
        <w:rPr>
          <w:rFonts w:cs="Tahoma"/>
          <w:szCs w:val="20"/>
        </w:rPr>
      </w:pPr>
      <m:oMathPara>
        <m:oMath>
          <m:r>
            <w:rPr>
              <w:rFonts w:ascii="Cambria Math" w:hAnsi="Cambria Math" w:cs="Tahoma"/>
            </w:rPr>
            <m:t>‖</m:t>
          </m:r>
          <m:acc>
            <m:accPr>
              <m:chr m:val="⃗"/>
              <m:ctrlPr>
                <w:rPr>
                  <w:rFonts w:ascii="Cambria Math" w:hAnsi="Cambria Math" w:cs="Cambria Math"/>
                  <w:i/>
                </w:rPr>
              </m:ctrlPr>
            </m:accPr>
            <m:e>
              <m:r>
                <w:rPr>
                  <w:rFonts w:ascii="Cambria Math" w:hAnsi="Cambria Math" w:cs="Cambria Math"/>
                </w:rPr>
                <m:t>v</m:t>
              </m:r>
            </m:e>
          </m:acc>
          <m:r>
            <w:rPr>
              <w:rFonts w:ascii="Cambria Math" w:hAnsi="Cambria Math" w:cs="Tahoma"/>
            </w:rPr>
            <m:t xml:space="preserve"> ‖</m:t>
          </m:r>
          <m:r>
            <w:rPr>
              <w:rFonts w:ascii="Cambria Math" w:hAnsi="Cambria Math" w:cs="Tahoma"/>
              <w:szCs w:val="20"/>
            </w:rPr>
            <m:t>=2</m:t>
          </m:r>
          <m:rad>
            <m:radPr>
              <m:degHide m:val="1"/>
              <m:ctrlPr>
                <w:rPr>
                  <w:rFonts w:ascii="Cambria Math" w:hAnsi="Cambria Math" w:cs="Tahoma"/>
                  <w:i/>
                  <w:szCs w:val="20"/>
                </w:rPr>
              </m:ctrlPr>
            </m:radPr>
            <m:deg/>
            <m:e>
              <m:r>
                <w:rPr>
                  <w:rFonts w:ascii="Cambria Math" w:hAnsi="Cambria Math" w:cs="Tahoma"/>
                  <w:szCs w:val="20"/>
                </w:rPr>
                <m:t>10</m:t>
              </m:r>
            </m:e>
          </m:rad>
        </m:oMath>
      </m:oMathPara>
    </w:p>
    <w:p w14:paraId="7A71E9B2" w14:textId="77777777" w:rsidR="00FF0CC8" w:rsidRPr="00C425DD" w:rsidRDefault="00FF0CC8" w:rsidP="00FF0CC8">
      <w:pPr>
        <w:tabs>
          <w:tab w:val="center" w:pos="4680"/>
        </w:tabs>
        <w:rPr>
          <w:rFonts w:cs="Tahoma"/>
          <w:szCs w:val="20"/>
        </w:rPr>
      </w:pPr>
      <w:r w:rsidRPr="00C425DD">
        <w:rPr>
          <w:rFonts w:cs="Tahoma"/>
          <w:szCs w:val="20"/>
        </w:rPr>
        <w:br/>
        <w:t xml:space="preserve">                                          The length of the vector </w:t>
      </w:r>
      <m:oMath>
        <m:acc>
          <m:accPr>
            <m:chr m:val="⃗"/>
            <m:ctrlPr>
              <w:rPr>
                <w:rFonts w:ascii="Cambria Math" w:hAnsi="Cambria Math" w:cs="Cambria Math"/>
                <w:i/>
                <w:szCs w:val="20"/>
              </w:rPr>
            </m:ctrlPr>
          </m:accPr>
          <m:e>
            <m:r>
              <w:rPr>
                <w:rFonts w:ascii="Cambria Math" w:hAnsi="Cambria Math" w:cs="Cambria Math"/>
                <w:szCs w:val="20"/>
              </w:rPr>
              <m:t>v</m:t>
            </m:r>
          </m:e>
        </m:acc>
        <m:r>
          <w:rPr>
            <w:rFonts w:ascii="Cambria Math" w:hAnsi="Cambria Math" w:cs="Cambria Math"/>
            <w:szCs w:val="20"/>
          </w:rPr>
          <m:t>=</m:t>
        </m:r>
        <m:d>
          <m:dPr>
            <m:begChr m:val="["/>
            <m:endChr m:val="]"/>
            <m:ctrlPr>
              <w:rPr>
                <w:rFonts w:ascii="Cambria Math" w:hAnsi="Cambria Math" w:cs="Cambria Math"/>
                <w:i/>
                <w:szCs w:val="20"/>
              </w:rPr>
            </m:ctrlPr>
          </m:dPr>
          <m:e>
            <m:m>
              <m:mPr>
                <m:mcs>
                  <m:mc>
                    <m:mcPr>
                      <m:count m:val="1"/>
                      <m:mcJc m:val="center"/>
                    </m:mcPr>
                  </m:mc>
                </m:mcs>
                <m:ctrlPr>
                  <w:rPr>
                    <w:rFonts w:ascii="Cambria Math" w:hAnsi="Cambria Math" w:cs="Cambria Math"/>
                    <w:i/>
                    <w:szCs w:val="20"/>
                  </w:rPr>
                </m:ctrlPr>
              </m:mPr>
              <m:mr>
                <m:e>
                  <m:r>
                    <w:rPr>
                      <w:rFonts w:ascii="Cambria Math" w:hAnsi="Cambria Math" w:cs="Cambria Math"/>
                      <w:szCs w:val="20"/>
                    </w:rPr>
                    <m:t>2</m:t>
                  </m:r>
                </m:e>
              </m:mr>
              <m:mr>
                <m:e>
                  <m:r>
                    <w:rPr>
                      <w:rFonts w:ascii="Cambria Math" w:hAnsi="Cambria Math" w:cs="Cambria Math"/>
                      <w:szCs w:val="20"/>
                    </w:rPr>
                    <m:t>6</m:t>
                  </m:r>
                </m:e>
              </m:mr>
            </m:m>
          </m:e>
        </m:d>
      </m:oMath>
      <w:r w:rsidRPr="00C425DD">
        <w:rPr>
          <w:rFonts w:cs="Tahoma"/>
          <w:szCs w:val="20"/>
        </w:rPr>
        <w:t xml:space="preserve"> is </w:t>
      </w:r>
      <m:oMath>
        <m:r>
          <w:rPr>
            <w:rFonts w:ascii="Cambria Math" w:hAnsi="Cambria Math" w:cs="Tahoma"/>
            <w:szCs w:val="20"/>
          </w:rPr>
          <m:t>2</m:t>
        </m:r>
        <m:rad>
          <m:radPr>
            <m:degHide m:val="1"/>
            <m:ctrlPr>
              <w:rPr>
                <w:rFonts w:ascii="Cambria Math" w:hAnsi="Cambria Math" w:cs="Tahoma"/>
                <w:i/>
                <w:szCs w:val="20"/>
              </w:rPr>
            </m:ctrlPr>
          </m:radPr>
          <m:deg/>
          <m:e>
            <m:r>
              <w:rPr>
                <w:rFonts w:ascii="Cambria Math" w:hAnsi="Cambria Math" w:cs="Tahoma"/>
                <w:szCs w:val="20"/>
              </w:rPr>
              <m:t>10</m:t>
            </m:r>
          </m:e>
        </m:rad>
      </m:oMath>
      <w:r w:rsidRPr="00C425DD">
        <w:rPr>
          <w:rFonts w:cs="Tahoma"/>
          <w:szCs w:val="20"/>
        </w:rPr>
        <w:t xml:space="preserve"> units.</w:t>
      </w:r>
    </w:p>
    <w:p w14:paraId="7F1F47D3" w14:textId="77777777" w:rsidR="00FF0CC8" w:rsidRPr="005A7952" w:rsidRDefault="00FF0CC8" w:rsidP="00FF0CC8">
      <w:pPr>
        <w:tabs>
          <w:tab w:val="center" w:pos="4680"/>
        </w:tabs>
        <w:rPr>
          <w:rFonts w:cs="Tahoma"/>
          <w:szCs w:val="20"/>
        </w:rPr>
      </w:pPr>
    </w:p>
    <w:p w14:paraId="6E1354B9" w14:textId="77777777" w:rsidR="00FF0CC8" w:rsidRDefault="00FF0CC8" w:rsidP="00FF0CC8">
      <w:pPr>
        <w:pStyle w:val="NormalWeb"/>
        <w:shd w:val="clear" w:color="auto" w:fill="FFFFFF"/>
        <w:spacing w:before="0" w:beforeAutospacing="0" w:after="0" w:afterAutospacing="0"/>
        <w:textAlignment w:val="baseline"/>
        <w:rPr>
          <w:color w:val="595959" w:themeColor="text1" w:themeTint="A6"/>
        </w:rPr>
      </w:pPr>
    </w:p>
    <w:p w14:paraId="76A62CC6" w14:textId="77777777" w:rsidR="00FF0CC8" w:rsidRDefault="00FF0CC8" w:rsidP="00705059">
      <w:pPr>
        <w:pStyle w:val="Heading3"/>
      </w:pPr>
      <w:bookmarkStart w:id="130" w:name="_Toc87342137"/>
      <w:bookmarkStart w:id="131" w:name="_Toc94274772"/>
      <w:r>
        <w:lastRenderedPageBreak/>
        <w:t>THE ANGLE BETWEEN TWO VECTORS</w:t>
      </w:r>
      <w:bookmarkEnd w:id="130"/>
      <w:bookmarkEnd w:id="131"/>
    </w:p>
    <w:p w14:paraId="6010939A" w14:textId="77777777" w:rsidR="00FF0CC8" w:rsidRPr="00CB1B6F" w:rsidRDefault="00FF0CC8" w:rsidP="00FF0CC8">
      <w:pPr>
        <w:tabs>
          <w:tab w:val="center" w:pos="4680"/>
        </w:tabs>
        <w:jc w:val="center"/>
        <w:rPr>
          <w:rFonts w:cs="Tahoma"/>
          <w:szCs w:val="20"/>
        </w:rPr>
      </w:pPr>
    </w:p>
    <w:p w14:paraId="76FB5588" w14:textId="77777777" w:rsidR="00FF0CC8" w:rsidRDefault="00FF0CC8" w:rsidP="00FF0CC8">
      <w:pPr>
        <w:tabs>
          <w:tab w:val="center" w:pos="4680"/>
        </w:tabs>
        <w:rPr>
          <w:rFonts w:cs="Tahoma"/>
          <w:szCs w:val="20"/>
        </w:rPr>
      </w:pPr>
      <w:r>
        <w:rPr>
          <w:rFonts w:cs="Tahoma"/>
          <w:szCs w:val="20"/>
        </w:rPr>
        <w:t xml:space="preserve">The dot product and elementary trigonometry can be used to find the angle </w:t>
      </w:r>
      <m:oMath>
        <m:r>
          <w:rPr>
            <w:rFonts w:ascii="Cambria Math" w:hAnsi="Cambria Math" w:cs="Tahoma"/>
            <w:szCs w:val="20"/>
          </w:rPr>
          <m:t>θ</m:t>
        </m:r>
      </m:oMath>
      <w:r>
        <w:rPr>
          <w:rFonts w:cs="Tahoma"/>
          <w:szCs w:val="20"/>
        </w:rPr>
        <w:t xml:space="preserve"> between two vectors.</w:t>
      </w:r>
    </w:p>
    <w:p w14:paraId="230D3366" w14:textId="77777777" w:rsidR="00FF0CC8" w:rsidRDefault="00FF0CC8" w:rsidP="00FF0CC8">
      <w:pPr>
        <w:tabs>
          <w:tab w:val="center" w:pos="4680"/>
        </w:tabs>
        <w:rPr>
          <w:rFonts w:cs="Tahoma"/>
          <w:szCs w:val="20"/>
        </w:rPr>
      </w:pPr>
    </w:p>
    <w:p w14:paraId="4C79A699" w14:textId="77777777" w:rsidR="00FF0CC8" w:rsidRDefault="00FF0CC8" w:rsidP="00FF0CC8">
      <w:pPr>
        <w:tabs>
          <w:tab w:val="center" w:pos="4680"/>
        </w:tabs>
        <w:jc w:val="center"/>
        <w:rPr>
          <w:rFonts w:cs="Tahoma"/>
          <w:szCs w:val="20"/>
        </w:rPr>
      </w:pPr>
      <w:r>
        <w:rPr>
          <w:rFonts w:cs="Tahoma"/>
          <w:noProof/>
          <w:szCs w:val="20"/>
        </w:rPr>
        <mc:AlternateContent>
          <mc:Choice Requires="wps">
            <w:drawing>
              <wp:inline distT="0" distB="0" distL="0" distR="0" wp14:anchorId="129EA8BF" wp14:editId="6BBC6952">
                <wp:extent cx="5029200" cy="1329055"/>
                <wp:effectExtent l="0" t="0" r="19050" b="23495"/>
                <wp:docPr id="240"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1329055"/>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wps:spPr>
                      <wps:txbx>
                        <w:txbxContent>
                          <w:p w14:paraId="08C3B616" w14:textId="77777777" w:rsidR="00FF0CC8" w:rsidRPr="00C425DD" w:rsidRDefault="00FF0CC8" w:rsidP="00FF0CC8">
                            <w:pPr>
                              <w:jc w:val="center"/>
                              <w:rPr>
                                <w:rFonts w:cs="Tahoma"/>
                                <w:szCs w:val="20"/>
                              </w:rPr>
                            </w:pPr>
                            <w:r w:rsidRPr="00C425DD">
                              <w:rPr>
                                <w:rFonts w:cs="Tahoma"/>
                                <w:szCs w:val="20"/>
                              </w:rPr>
                              <w:t xml:space="preserve">If </w:t>
                            </w:r>
                            <m:oMath>
                              <m:r>
                                <w:rPr>
                                  <w:rFonts w:ascii="Cambria Math" w:hAnsi="Cambria Math" w:cs="Tahoma"/>
                                  <w:szCs w:val="20"/>
                                </w:rPr>
                                <m:t>θ</m:t>
                              </m:r>
                            </m:oMath>
                            <w:r w:rsidRPr="00C425DD">
                              <w:rPr>
                                <w:rFonts w:cs="Tahoma"/>
                                <w:szCs w:val="20"/>
                              </w:rPr>
                              <w:t xml:space="preserve"> is the smallest nonnegative angle between two non-zero vectors </w:t>
                            </w:r>
                            <m:oMath>
                              <m:acc>
                                <m:accPr>
                                  <m:chr m:val="⃗"/>
                                  <m:ctrlPr>
                                    <w:rPr>
                                      <w:rFonts w:ascii="Cambria Math" w:hAnsi="Cambria Math" w:cs="Cambria Math"/>
                                      <w:i/>
                                    </w:rPr>
                                  </m:ctrlPr>
                                </m:accPr>
                                <m:e>
                                  <m:r>
                                    <w:rPr>
                                      <w:rFonts w:ascii="Cambria Math" w:hAnsi="Cambria Math" w:cs="Cambria Math"/>
                                    </w:rPr>
                                    <m:t>u</m:t>
                                  </m:r>
                                </m:e>
                              </m:acc>
                            </m:oMath>
                            <w:r w:rsidRPr="00C425DD">
                              <w:rPr>
                                <w:rFonts w:cs="Tahoma"/>
                              </w:rPr>
                              <w:t xml:space="preserve"> </w:t>
                            </w:r>
                            <w:r w:rsidRPr="00C425DD">
                              <w:rPr>
                                <w:rFonts w:cs="Tahoma"/>
                                <w:szCs w:val="20"/>
                              </w:rPr>
                              <w:t xml:space="preserve">and </w:t>
                            </w:r>
                            <m:oMath>
                              <m:acc>
                                <m:accPr>
                                  <m:chr m:val="⃗"/>
                                  <m:ctrlPr>
                                    <w:rPr>
                                      <w:rFonts w:ascii="Cambria Math" w:hAnsi="Cambria Math" w:cs="Cambria Math"/>
                                      <w:i/>
                                      <w:szCs w:val="20"/>
                                    </w:rPr>
                                  </m:ctrlPr>
                                </m:accPr>
                                <m:e>
                                  <m:r>
                                    <w:rPr>
                                      <w:rFonts w:ascii="Cambria Math" w:hAnsi="Cambria Math" w:cs="Cambria Math"/>
                                      <w:szCs w:val="20"/>
                                    </w:rPr>
                                    <m:t>v</m:t>
                                  </m:r>
                                </m:e>
                              </m:acc>
                            </m:oMath>
                            <w:r w:rsidRPr="00C425DD">
                              <w:rPr>
                                <w:rFonts w:cs="Tahoma"/>
                                <w:szCs w:val="20"/>
                              </w:rPr>
                              <w:t>, then</w:t>
                            </w:r>
                            <w:r w:rsidRPr="00C425DD">
                              <w:rPr>
                                <w:rFonts w:cs="Tahoma"/>
                                <w:szCs w:val="20"/>
                              </w:rPr>
                              <w:br/>
                            </w:r>
                          </w:p>
                          <w:p w14:paraId="572D0F9B" w14:textId="77777777" w:rsidR="00FF0CC8" w:rsidRPr="00C425DD" w:rsidRDefault="00FF0CC8" w:rsidP="00FF0CC8">
                            <w:pPr>
                              <w:ind w:firstLine="720"/>
                              <w:jc w:val="center"/>
                              <w:rPr>
                                <w:rFonts w:cs="Tahoma"/>
                                <w:sz w:val="24"/>
                              </w:rPr>
                            </w:pPr>
                            <w:r w:rsidRPr="00C425DD">
                              <w:rPr>
                                <w:rFonts w:ascii="Cambria Math" w:hAnsi="Cambria Math" w:cs="Tahoma"/>
                                <w:sz w:val="22"/>
                                <w:szCs w:val="22"/>
                              </w:rPr>
                              <w:t>cos</w:t>
                            </w:r>
                            <m:oMath>
                              <m:r>
                                <w:rPr>
                                  <w:rFonts w:ascii="Cambria Math" w:hAnsi="Cambria Math" w:cs="Tahoma"/>
                                  <w:sz w:val="22"/>
                                  <w:szCs w:val="22"/>
                                </w:rPr>
                                <m:t xml:space="preserve">θ= </m:t>
                              </m:r>
                              <m:f>
                                <m:fPr>
                                  <m:ctrlPr>
                                    <w:rPr>
                                      <w:rFonts w:ascii="Cambria Math" w:hAnsi="Cambria Math" w:cs="Tahoma"/>
                                      <w:i/>
                                      <w:sz w:val="22"/>
                                      <w:szCs w:val="22"/>
                                    </w:rPr>
                                  </m:ctrlPr>
                                </m:fPr>
                                <m:num>
                                  <m:acc>
                                    <m:accPr>
                                      <m:chr m:val="⃗"/>
                                      <m:ctrlPr>
                                        <w:rPr>
                                          <w:rFonts w:ascii="Cambria Math" w:hAnsi="Cambria Math" w:cs="Cambria Math"/>
                                          <w:i/>
                                          <w:sz w:val="22"/>
                                          <w:szCs w:val="22"/>
                                        </w:rPr>
                                      </m:ctrlPr>
                                    </m:accPr>
                                    <m:e>
                                      <m:r>
                                        <w:rPr>
                                          <w:rFonts w:ascii="Cambria Math" w:hAnsi="Cambria Math" w:cs="Cambria Math"/>
                                          <w:sz w:val="22"/>
                                          <w:szCs w:val="22"/>
                                        </w:rPr>
                                        <m:t>u</m:t>
                                      </m:r>
                                    </m:e>
                                  </m:acc>
                                  <m:r>
                                    <w:rPr>
                                      <w:rFonts w:ascii="Cambria Math" w:hAnsi="Cambria Math" w:cs="Cambria Math"/>
                                      <w:sz w:val="22"/>
                                      <w:szCs w:val="22"/>
                                    </w:rPr>
                                    <m:t>∙</m:t>
                                  </m:r>
                                  <m:acc>
                                    <m:accPr>
                                      <m:chr m:val="⃗"/>
                                      <m:ctrlPr>
                                        <w:rPr>
                                          <w:rFonts w:ascii="Cambria Math" w:hAnsi="Cambria Math" w:cs="Cambria Math"/>
                                          <w:i/>
                                          <w:sz w:val="22"/>
                                          <w:szCs w:val="22"/>
                                        </w:rPr>
                                      </m:ctrlPr>
                                    </m:accPr>
                                    <m:e>
                                      <m:r>
                                        <w:rPr>
                                          <w:rFonts w:ascii="Cambria Math" w:hAnsi="Cambria Math" w:cs="Cambria Math"/>
                                          <w:sz w:val="22"/>
                                          <w:szCs w:val="22"/>
                                        </w:rPr>
                                        <m:t>v</m:t>
                                      </m:r>
                                    </m:e>
                                  </m:acc>
                                </m:num>
                                <m:den>
                                  <m:r>
                                    <w:rPr>
                                      <w:rFonts w:ascii="Cambria Math" w:hAnsi="Cambria Math" w:cs="Tahoma"/>
                                      <w:sz w:val="22"/>
                                      <w:szCs w:val="22"/>
                                    </w:rPr>
                                    <m:t>‖</m:t>
                                  </m:r>
                                  <m:acc>
                                    <m:accPr>
                                      <m:chr m:val="⃗"/>
                                      <m:ctrlPr>
                                        <w:rPr>
                                          <w:rFonts w:ascii="Cambria Math" w:hAnsi="Cambria Math" w:cs="Cambria Math"/>
                                          <w:i/>
                                          <w:sz w:val="22"/>
                                          <w:szCs w:val="22"/>
                                        </w:rPr>
                                      </m:ctrlPr>
                                    </m:accPr>
                                    <m:e>
                                      <m:r>
                                        <w:rPr>
                                          <w:rFonts w:ascii="Cambria Math" w:hAnsi="Cambria Math" w:cs="Cambria Math"/>
                                          <w:sz w:val="22"/>
                                          <w:szCs w:val="22"/>
                                        </w:rPr>
                                        <m:t>u</m:t>
                                      </m:r>
                                    </m:e>
                                  </m:acc>
                                  <m:r>
                                    <w:rPr>
                                      <w:rFonts w:ascii="Cambria Math" w:hAnsi="Cambria Math" w:cs="Tahoma"/>
                                      <w:sz w:val="22"/>
                                      <w:szCs w:val="22"/>
                                    </w:rPr>
                                    <m:t xml:space="preserve"> ‖∙‖</m:t>
                                  </m:r>
                                  <m:acc>
                                    <m:accPr>
                                      <m:chr m:val="⃗"/>
                                      <m:ctrlPr>
                                        <w:rPr>
                                          <w:rFonts w:ascii="Cambria Math" w:hAnsi="Cambria Math" w:cs="Cambria Math"/>
                                          <w:i/>
                                          <w:sz w:val="22"/>
                                          <w:szCs w:val="22"/>
                                        </w:rPr>
                                      </m:ctrlPr>
                                    </m:accPr>
                                    <m:e>
                                      <m:r>
                                        <w:rPr>
                                          <w:rFonts w:ascii="Cambria Math" w:hAnsi="Cambria Math" w:cs="Cambria Math"/>
                                          <w:sz w:val="22"/>
                                          <w:szCs w:val="22"/>
                                        </w:rPr>
                                        <m:t>v</m:t>
                                      </m:r>
                                    </m:e>
                                  </m:acc>
                                  <m:r>
                                    <w:rPr>
                                      <w:rFonts w:ascii="Cambria Math" w:hAnsi="Cambria Math" w:cs="Tahoma"/>
                                      <w:sz w:val="22"/>
                                      <w:szCs w:val="22"/>
                                    </w:rPr>
                                    <m:t xml:space="preserve"> ‖</m:t>
                                  </m:r>
                                </m:den>
                              </m:f>
                            </m:oMath>
                            <w:r w:rsidRPr="00C425DD">
                              <w:rPr>
                                <w:rFonts w:cs="Tahoma"/>
                                <w:sz w:val="24"/>
                              </w:rPr>
                              <w:t xml:space="preserve"> </w:t>
                            </w:r>
                            <w:r w:rsidRPr="00C425DD">
                              <w:rPr>
                                <w:rFonts w:cs="Tahoma"/>
                                <w:sz w:val="22"/>
                                <w:szCs w:val="22"/>
                              </w:rPr>
                              <w:t xml:space="preserve">or </w:t>
                            </w:r>
                            <m:oMath>
                              <m:r>
                                <w:rPr>
                                  <w:rFonts w:ascii="Cambria Math" w:hAnsi="Cambria Math" w:cs="Tahoma"/>
                                  <w:sz w:val="22"/>
                                  <w:szCs w:val="22"/>
                                </w:rPr>
                                <m:t xml:space="preserve">θ= </m:t>
                              </m:r>
                              <m:sSup>
                                <m:sSupPr>
                                  <m:ctrlPr>
                                    <w:rPr>
                                      <w:rFonts w:ascii="Cambria Math" w:hAnsi="Cambria Math" w:cs="Tahoma"/>
                                      <w:iCs/>
                                      <w:sz w:val="22"/>
                                      <w:szCs w:val="22"/>
                                    </w:rPr>
                                  </m:ctrlPr>
                                </m:sSupPr>
                                <m:e>
                                  <m:r>
                                    <m:rPr>
                                      <m:sty m:val="p"/>
                                    </m:rPr>
                                    <w:rPr>
                                      <w:rFonts w:ascii="Cambria Math" w:hAnsi="Cambria Math" w:cs="Tahoma"/>
                                      <w:sz w:val="22"/>
                                      <w:szCs w:val="22"/>
                                    </w:rPr>
                                    <m:t>cos</m:t>
                                  </m:r>
                                </m:e>
                                <m:sup>
                                  <m:r>
                                    <m:rPr>
                                      <m:sty m:val="p"/>
                                    </m:rPr>
                                    <w:rPr>
                                      <w:rFonts w:ascii="Cambria Math" w:hAnsi="Cambria Math" w:cs="Tahoma"/>
                                      <w:sz w:val="22"/>
                                      <w:szCs w:val="22"/>
                                    </w:rPr>
                                    <m:t>-1</m:t>
                                  </m:r>
                                </m:sup>
                              </m:sSup>
                              <m:f>
                                <m:fPr>
                                  <m:ctrlPr>
                                    <w:rPr>
                                      <w:rFonts w:ascii="Cambria Math" w:hAnsi="Cambria Math" w:cs="Tahoma"/>
                                      <w:i/>
                                      <w:sz w:val="22"/>
                                      <w:szCs w:val="22"/>
                                    </w:rPr>
                                  </m:ctrlPr>
                                </m:fPr>
                                <m:num>
                                  <m:acc>
                                    <m:accPr>
                                      <m:chr m:val="⃗"/>
                                      <m:ctrlPr>
                                        <w:rPr>
                                          <w:rFonts w:ascii="Cambria Math" w:hAnsi="Cambria Math" w:cs="Cambria Math"/>
                                          <w:i/>
                                          <w:sz w:val="22"/>
                                          <w:szCs w:val="22"/>
                                        </w:rPr>
                                      </m:ctrlPr>
                                    </m:accPr>
                                    <m:e>
                                      <m:r>
                                        <w:rPr>
                                          <w:rFonts w:ascii="Cambria Math" w:hAnsi="Cambria Math" w:cs="Cambria Math"/>
                                          <w:sz w:val="22"/>
                                          <w:szCs w:val="22"/>
                                        </w:rPr>
                                        <m:t>u</m:t>
                                      </m:r>
                                    </m:e>
                                  </m:acc>
                                  <m:r>
                                    <w:rPr>
                                      <w:rFonts w:ascii="Cambria Math" w:hAnsi="Cambria Math" w:cs="Cambria Math"/>
                                      <w:sz w:val="22"/>
                                      <w:szCs w:val="22"/>
                                    </w:rPr>
                                    <m:t>∙</m:t>
                                  </m:r>
                                  <m:acc>
                                    <m:accPr>
                                      <m:chr m:val="⃗"/>
                                      <m:ctrlPr>
                                        <w:rPr>
                                          <w:rFonts w:ascii="Cambria Math" w:hAnsi="Cambria Math" w:cs="Cambria Math"/>
                                          <w:i/>
                                          <w:sz w:val="22"/>
                                          <w:szCs w:val="22"/>
                                        </w:rPr>
                                      </m:ctrlPr>
                                    </m:accPr>
                                    <m:e>
                                      <m:r>
                                        <w:rPr>
                                          <w:rFonts w:ascii="Cambria Math" w:hAnsi="Cambria Math" w:cs="Cambria Math"/>
                                          <w:sz w:val="22"/>
                                          <w:szCs w:val="22"/>
                                        </w:rPr>
                                        <m:t>v</m:t>
                                      </m:r>
                                    </m:e>
                                  </m:acc>
                                </m:num>
                                <m:den>
                                  <m:r>
                                    <w:rPr>
                                      <w:rFonts w:ascii="Cambria Math" w:hAnsi="Cambria Math" w:cs="Tahoma"/>
                                      <w:sz w:val="22"/>
                                      <w:szCs w:val="22"/>
                                    </w:rPr>
                                    <m:t>‖</m:t>
                                  </m:r>
                                  <m:acc>
                                    <m:accPr>
                                      <m:chr m:val="⃗"/>
                                      <m:ctrlPr>
                                        <w:rPr>
                                          <w:rFonts w:ascii="Cambria Math" w:hAnsi="Cambria Math" w:cs="Cambria Math"/>
                                          <w:i/>
                                          <w:sz w:val="22"/>
                                          <w:szCs w:val="22"/>
                                        </w:rPr>
                                      </m:ctrlPr>
                                    </m:accPr>
                                    <m:e>
                                      <m:r>
                                        <w:rPr>
                                          <w:rFonts w:ascii="Cambria Math" w:hAnsi="Cambria Math" w:cs="Cambria Math"/>
                                          <w:sz w:val="22"/>
                                          <w:szCs w:val="22"/>
                                        </w:rPr>
                                        <m:t>u</m:t>
                                      </m:r>
                                    </m:e>
                                  </m:acc>
                                  <m:r>
                                    <w:rPr>
                                      <w:rFonts w:ascii="Cambria Math" w:hAnsi="Cambria Math" w:cs="Tahoma"/>
                                      <w:sz w:val="22"/>
                                      <w:szCs w:val="22"/>
                                    </w:rPr>
                                    <m:t xml:space="preserve"> ‖∙‖</m:t>
                                  </m:r>
                                  <m:acc>
                                    <m:accPr>
                                      <m:chr m:val="⃗"/>
                                      <m:ctrlPr>
                                        <w:rPr>
                                          <w:rFonts w:ascii="Cambria Math" w:hAnsi="Cambria Math" w:cs="Cambria Math"/>
                                          <w:i/>
                                          <w:sz w:val="22"/>
                                          <w:szCs w:val="22"/>
                                        </w:rPr>
                                      </m:ctrlPr>
                                    </m:accPr>
                                    <m:e>
                                      <m:r>
                                        <w:rPr>
                                          <w:rFonts w:ascii="Cambria Math" w:hAnsi="Cambria Math" w:cs="Cambria Math"/>
                                          <w:sz w:val="22"/>
                                          <w:szCs w:val="22"/>
                                        </w:rPr>
                                        <m:t>v</m:t>
                                      </m:r>
                                    </m:e>
                                  </m:acc>
                                  <m:r>
                                    <w:rPr>
                                      <w:rFonts w:ascii="Cambria Math" w:hAnsi="Cambria Math" w:cs="Tahoma"/>
                                      <w:sz w:val="22"/>
                                      <w:szCs w:val="22"/>
                                    </w:rPr>
                                    <m:t xml:space="preserve"> ‖</m:t>
                                  </m:r>
                                </m:den>
                              </m:f>
                            </m:oMath>
                          </w:p>
                          <w:p w14:paraId="76BC8E30" w14:textId="77777777" w:rsidR="00FF0CC8" w:rsidRPr="00C425DD" w:rsidRDefault="00FF0CC8" w:rsidP="00FF0CC8">
                            <w:pPr>
                              <w:rPr>
                                <w:rFonts w:cs="Tahoma"/>
                              </w:rPr>
                            </w:pPr>
                          </w:p>
                          <w:p w14:paraId="3AA7C252" w14:textId="77777777" w:rsidR="00FF0CC8" w:rsidRPr="00C425DD" w:rsidRDefault="00FF0CC8" w:rsidP="00FF0CC8">
                            <w:pPr>
                              <w:jc w:val="center"/>
                              <w:rPr>
                                <w:rFonts w:cs="Tahoma"/>
                                <w:szCs w:val="20"/>
                              </w:rPr>
                            </w:pPr>
                            <w:r w:rsidRPr="00C425DD">
                              <w:rPr>
                                <w:rFonts w:cs="Tahoma"/>
                                <w:szCs w:val="20"/>
                              </w:rPr>
                              <w:t xml:space="preserve">where </w:t>
                            </w:r>
                            <m:oMath>
                              <m:r>
                                <w:rPr>
                                  <w:rFonts w:ascii="Cambria Math" w:hAnsi="Cambria Math" w:cs="Tahoma"/>
                                  <w:szCs w:val="20"/>
                                </w:rPr>
                                <m:t>0≤θ≤2π</m:t>
                              </m:r>
                            </m:oMath>
                            <w:r w:rsidRPr="00C425DD">
                              <w:rPr>
                                <w:rFonts w:cs="Tahoma"/>
                                <w:szCs w:val="20"/>
                              </w:rPr>
                              <w:t xml:space="preserve"> and </w:t>
                            </w:r>
                            <m:oMath>
                              <m:r>
                                <w:rPr>
                                  <w:rFonts w:ascii="Cambria Math" w:hAnsi="Cambria Math" w:cs="Tahoma"/>
                                </w:rPr>
                                <m:t>‖</m:t>
                              </m:r>
                              <m:acc>
                                <m:accPr>
                                  <m:chr m:val="⃗"/>
                                  <m:ctrlPr>
                                    <w:rPr>
                                      <w:rFonts w:ascii="Cambria Math" w:hAnsi="Cambria Math" w:cs="Cambria Math"/>
                                      <w:i/>
                                    </w:rPr>
                                  </m:ctrlPr>
                                </m:accPr>
                                <m:e>
                                  <m:r>
                                    <w:rPr>
                                      <w:rFonts w:ascii="Cambria Math" w:hAnsi="Cambria Math" w:cs="Cambria Math"/>
                                    </w:rPr>
                                    <m:t>u</m:t>
                                  </m:r>
                                </m:e>
                              </m:acc>
                              <m:r>
                                <w:rPr>
                                  <w:rFonts w:ascii="Cambria Math" w:hAnsi="Cambria Math" w:cs="Tahoma"/>
                                </w:rPr>
                                <m:t xml:space="preserve"> ‖</m:t>
                              </m:r>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u</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u</m:t>
                                          </m:r>
                                        </m:e>
                                        <m:sub>
                                          <m:r>
                                            <w:rPr>
                                              <w:rFonts w:ascii="Cambria Math" w:hAnsi="Cambria Math" w:cs="Tahoma"/>
                                            </w:rPr>
                                            <m:t>y</m:t>
                                          </m:r>
                                        </m:sub>
                                      </m:sSub>
                                    </m:e>
                                    <m:sup>
                                      <m:r>
                                        <w:rPr>
                                          <w:rFonts w:ascii="Cambria Math" w:hAnsi="Cambria Math" w:cs="Tahoma"/>
                                        </w:rPr>
                                        <m:t>2</m:t>
                                      </m:r>
                                    </m:sup>
                                  </m:sSup>
                                </m:e>
                              </m:rad>
                            </m:oMath>
                            <w:r w:rsidRPr="00C425DD">
                              <w:rPr>
                                <w:rFonts w:cs="Tahoma"/>
                                <w:szCs w:val="20"/>
                              </w:rPr>
                              <w:t xml:space="preserve"> and </w:t>
                            </w:r>
                            <m:oMath>
                              <m:r>
                                <w:rPr>
                                  <w:rFonts w:ascii="Cambria Math" w:hAnsi="Cambria Math" w:cs="Tahoma"/>
                                </w:rPr>
                                <m:t>‖</m:t>
                              </m:r>
                              <m:acc>
                                <m:accPr>
                                  <m:chr m:val="⃗"/>
                                  <m:ctrlPr>
                                    <w:rPr>
                                      <w:rFonts w:ascii="Cambria Math" w:hAnsi="Cambria Math" w:cs="Cambria Math"/>
                                      <w:i/>
                                    </w:rPr>
                                  </m:ctrlPr>
                                </m:accPr>
                                <m:e>
                                  <m:r>
                                    <w:rPr>
                                      <w:rFonts w:ascii="Cambria Math" w:hAnsi="Cambria Math" w:cs="Cambria Math"/>
                                    </w:rPr>
                                    <m:t>v</m:t>
                                  </m:r>
                                </m:e>
                              </m:acc>
                              <m:r>
                                <w:rPr>
                                  <w:rFonts w:ascii="Cambria Math" w:hAnsi="Cambria Math" w:cs="Tahoma"/>
                                </w:rPr>
                                <m:t xml:space="preserve"> ‖</m:t>
                              </m:r>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sup>
                                      <m:r>
                                        <w:rPr>
                                          <w:rFonts w:ascii="Cambria Math" w:hAnsi="Cambria Math" w:cs="Tahoma"/>
                                        </w:rPr>
                                        <m:t>2</m:t>
                                      </m:r>
                                    </m:sup>
                                  </m:sSup>
                                </m:e>
                              </m:rad>
                            </m:oMath>
                          </w:p>
                        </w:txbxContent>
                      </wps:txbx>
                      <wps:bodyPr rot="0" vert="horz" wrap="square" lIns="91440" tIns="45720" rIns="91440" bIns="45720" anchor="t" anchorCtr="0" upright="1">
                        <a:noAutofit/>
                      </wps:bodyPr>
                    </wps:wsp>
                  </a:graphicData>
                </a:graphic>
              </wp:inline>
            </w:drawing>
          </mc:Choice>
          <mc:Fallback>
            <w:pict>
              <v:roundrect w14:anchorId="129EA8BF" id="_x0000_s1091" style="width:396pt;height:104.6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" fillcolor="#e2efd9 [665]" strokecolor="#a5a5a5 [2092]" strokeweight=".25pt">
                <v:textbox>
                  <w:txbxContent>
                    <w:p w14:paraId="08C3B616" w14:textId="77777777" w:rsidR="00FF0CC8" w:rsidRPr="00C425DD" w:rsidRDefault="00FF0CC8" w:rsidP="00FF0CC8">
                      <w:pPr>
                        <w:jc w:val="center"/>
                        <w:rPr>
                          <w:rFonts w:cs="Tahoma"/>
                          <w:szCs w:val="20"/>
                        </w:rPr>
                      </w:pPr>
                      <w:r w:rsidRPr="00C425DD">
                        <w:rPr>
                          <w:rFonts w:cs="Tahoma"/>
                          <w:szCs w:val="20"/>
                        </w:rPr>
                        <w:t xml:space="preserve">If </w:t>
                      </w:r>
                      <m:oMath>
                        <m:r>
                          <w:rPr>
                            <w:rFonts w:ascii="Cambria Math" w:hAnsi="Cambria Math" w:cs="Tahoma"/>
                            <w:szCs w:val="20"/>
                          </w:rPr>
                          <m:t>θ</m:t>
                        </m:r>
                      </m:oMath>
                      <w:r w:rsidRPr="00C425DD">
                        <w:rPr>
                          <w:rFonts w:cs="Tahoma"/>
                          <w:szCs w:val="20"/>
                        </w:rPr>
                        <w:t xml:space="preserve"> is the smallest nonnegative angle between two non-zero vectors </w:t>
                      </w:r>
                      <m:oMath>
                        <m:acc>
                          <m:accPr>
                            <m:chr m:val="⃗"/>
                            <m:ctrlPr>
                              <w:rPr>
                                <w:rFonts w:ascii="Cambria Math" w:hAnsi="Cambria Math" w:cs="Cambria Math"/>
                                <w:i/>
                              </w:rPr>
                            </m:ctrlPr>
                          </m:accPr>
                          <m:e>
                            <m:r>
                              <w:rPr>
                                <w:rFonts w:ascii="Cambria Math" w:hAnsi="Cambria Math" w:cs="Cambria Math"/>
                              </w:rPr>
                              <m:t>u</m:t>
                            </m:r>
                          </m:e>
                        </m:acc>
                      </m:oMath>
                      <w:r w:rsidRPr="00C425DD">
                        <w:rPr>
                          <w:rFonts w:cs="Tahoma"/>
                        </w:rPr>
                        <w:t xml:space="preserve"> </w:t>
                      </w:r>
                      <w:r w:rsidRPr="00C425DD">
                        <w:rPr>
                          <w:rFonts w:cs="Tahoma"/>
                          <w:szCs w:val="20"/>
                        </w:rPr>
                        <w:t xml:space="preserve">and </w:t>
                      </w:r>
                      <m:oMath>
                        <m:acc>
                          <m:accPr>
                            <m:chr m:val="⃗"/>
                            <m:ctrlPr>
                              <w:rPr>
                                <w:rFonts w:ascii="Cambria Math" w:hAnsi="Cambria Math" w:cs="Cambria Math"/>
                                <w:i/>
                                <w:szCs w:val="20"/>
                              </w:rPr>
                            </m:ctrlPr>
                          </m:accPr>
                          <m:e>
                            <m:r>
                              <w:rPr>
                                <w:rFonts w:ascii="Cambria Math" w:hAnsi="Cambria Math" w:cs="Cambria Math"/>
                                <w:szCs w:val="20"/>
                              </w:rPr>
                              <m:t>v</m:t>
                            </m:r>
                          </m:e>
                        </m:acc>
                      </m:oMath>
                      <w:r w:rsidRPr="00C425DD">
                        <w:rPr>
                          <w:rFonts w:cs="Tahoma"/>
                          <w:szCs w:val="20"/>
                        </w:rPr>
                        <w:t>, then</w:t>
                      </w:r>
                      <w:r w:rsidRPr="00C425DD">
                        <w:rPr>
                          <w:rFonts w:cs="Tahoma"/>
                          <w:szCs w:val="20"/>
                        </w:rPr>
                        <w:br/>
                      </w:r>
                    </w:p>
                    <w:p w14:paraId="572D0F9B" w14:textId="77777777" w:rsidR="00FF0CC8" w:rsidRPr="00C425DD" w:rsidRDefault="00FF0CC8" w:rsidP="00FF0CC8">
                      <w:pPr>
                        <w:ind w:firstLine="720"/>
                        <w:jc w:val="center"/>
                        <w:rPr>
                          <w:rFonts w:cs="Tahoma"/>
                          <w:sz w:val="24"/>
                        </w:rPr>
                      </w:pPr>
                      <w:r w:rsidRPr="00C425DD">
                        <w:rPr>
                          <w:rFonts w:ascii="Cambria Math" w:hAnsi="Cambria Math" w:cs="Tahoma"/>
                          <w:sz w:val="22"/>
                          <w:szCs w:val="22"/>
                        </w:rPr>
                        <w:t>cos</w:t>
                      </w:r>
                      <m:oMath>
                        <m:r>
                          <w:rPr>
                            <w:rFonts w:ascii="Cambria Math" w:hAnsi="Cambria Math" w:cs="Tahoma"/>
                            <w:sz w:val="22"/>
                            <w:szCs w:val="22"/>
                          </w:rPr>
                          <m:t xml:space="preserve">θ= </m:t>
                        </m:r>
                        <m:f>
                          <m:fPr>
                            <m:ctrlPr>
                              <w:rPr>
                                <w:rFonts w:ascii="Cambria Math" w:hAnsi="Cambria Math" w:cs="Tahoma"/>
                                <w:i/>
                                <w:sz w:val="22"/>
                                <w:szCs w:val="22"/>
                              </w:rPr>
                            </m:ctrlPr>
                          </m:fPr>
                          <m:num>
                            <m:acc>
                              <m:accPr>
                                <m:chr m:val="⃗"/>
                                <m:ctrlPr>
                                  <w:rPr>
                                    <w:rFonts w:ascii="Cambria Math" w:hAnsi="Cambria Math" w:cs="Cambria Math"/>
                                    <w:i/>
                                    <w:sz w:val="22"/>
                                    <w:szCs w:val="22"/>
                                  </w:rPr>
                                </m:ctrlPr>
                              </m:accPr>
                              <m:e>
                                <m:r>
                                  <w:rPr>
                                    <w:rFonts w:ascii="Cambria Math" w:hAnsi="Cambria Math" w:cs="Cambria Math"/>
                                    <w:sz w:val="22"/>
                                    <w:szCs w:val="22"/>
                                  </w:rPr>
                                  <m:t>u</m:t>
                                </m:r>
                              </m:e>
                            </m:acc>
                            <m:r>
                              <w:rPr>
                                <w:rFonts w:ascii="Cambria Math" w:hAnsi="Cambria Math" w:cs="Cambria Math"/>
                                <w:sz w:val="22"/>
                                <w:szCs w:val="22"/>
                              </w:rPr>
                              <m:t>∙</m:t>
                            </m:r>
                            <m:acc>
                              <m:accPr>
                                <m:chr m:val="⃗"/>
                                <m:ctrlPr>
                                  <w:rPr>
                                    <w:rFonts w:ascii="Cambria Math" w:hAnsi="Cambria Math" w:cs="Cambria Math"/>
                                    <w:i/>
                                    <w:sz w:val="22"/>
                                    <w:szCs w:val="22"/>
                                  </w:rPr>
                                </m:ctrlPr>
                              </m:accPr>
                              <m:e>
                                <m:r>
                                  <w:rPr>
                                    <w:rFonts w:ascii="Cambria Math" w:hAnsi="Cambria Math" w:cs="Cambria Math"/>
                                    <w:sz w:val="22"/>
                                    <w:szCs w:val="22"/>
                                  </w:rPr>
                                  <m:t>v</m:t>
                                </m:r>
                              </m:e>
                            </m:acc>
                          </m:num>
                          <m:den>
                            <m:r>
                              <w:rPr>
                                <w:rFonts w:ascii="Cambria Math" w:hAnsi="Cambria Math" w:cs="Tahoma"/>
                                <w:sz w:val="22"/>
                                <w:szCs w:val="22"/>
                              </w:rPr>
                              <m:t>‖</m:t>
                            </m:r>
                            <m:acc>
                              <m:accPr>
                                <m:chr m:val="⃗"/>
                                <m:ctrlPr>
                                  <w:rPr>
                                    <w:rFonts w:ascii="Cambria Math" w:hAnsi="Cambria Math" w:cs="Cambria Math"/>
                                    <w:i/>
                                    <w:sz w:val="22"/>
                                    <w:szCs w:val="22"/>
                                  </w:rPr>
                                </m:ctrlPr>
                              </m:accPr>
                              <m:e>
                                <m:r>
                                  <w:rPr>
                                    <w:rFonts w:ascii="Cambria Math" w:hAnsi="Cambria Math" w:cs="Cambria Math"/>
                                    <w:sz w:val="22"/>
                                    <w:szCs w:val="22"/>
                                  </w:rPr>
                                  <m:t>u</m:t>
                                </m:r>
                              </m:e>
                            </m:acc>
                            <m:r>
                              <w:rPr>
                                <w:rFonts w:ascii="Cambria Math" w:hAnsi="Cambria Math" w:cs="Tahoma"/>
                                <w:sz w:val="22"/>
                                <w:szCs w:val="22"/>
                              </w:rPr>
                              <m:t xml:space="preserve"> ‖∙‖</m:t>
                            </m:r>
                            <m:acc>
                              <m:accPr>
                                <m:chr m:val="⃗"/>
                                <m:ctrlPr>
                                  <w:rPr>
                                    <w:rFonts w:ascii="Cambria Math" w:hAnsi="Cambria Math" w:cs="Cambria Math"/>
                                    <w:i/>
                                    <w:sz w:val="22"/>
                                    <w:szCs w:val="22"/>
                                  </w:rPr>
                                </m:ctrlPr>
                              </m:accPr>
                              <m:e>
                                <m:r>
                                  <w:rPr>
                                    <w:rFonts w:ascii="Cambria Math" w:hAnsi="Cambria Math" w:cs="Cambria Math"/>
                                    <w:sz w:val="22"/>
                                    <w:szCs w:val="22"/>
                                  </w:rPr>
                                  <m:t>v</m:t>
                                </m:r>
                              </m:e>
                            </m:acc>
                            <m:r>
                              <w:rPr>
                                <w:rFonts w:ascii="Cambria Math" w:hAnsi="Cambria Math" w:cs="Tahoma"/>
                                <w:sz w:val="22"/>
                                <w:szCs w:val="22"/>
                              </w:rPr>
                              <m:t xml:space="preserve"> ‖</m:t>
                            </m:r>
                          </m:den>
                        </m:f>
                      </m:oMath>
                      <w:r w:rsidRPr="00C425DD">
                        <w:rPr>
                          <w:rFonts w:cs="Tahoma"/>
                          <w:sz w:val="24"/>
                        </w:rPr>
                        <w:t xml:space="preserve"> </w:t>
                      </w:r>
                      <w:r w:rsidRPr="00C425DD">
                        <w:rPr>
                          <w:rFonts w:cs="Tahoma"/>
                          <w:sz w:val="22"/>
                          <w:szCs w:val="22"/>
                        </w:rPr>
                        <w:t xml:space="preserve">or </w:t>
                      </w:r>
                      <m:oMath>
                        <m:r>
                          <w:rPr>
                            <w:rFonts w:ascii="Cambria Math" w:hAnsi="Cambria Math" w:cs="Tahoma"/>
                            <w:sz w:val="22"/>
                            <w:szCs w:val="22"/>
                          </w:rPr>
                          <m:t xml:space="preserve">θ= </m:t>
                        </m:r>
                        <m:sSup>
                          <m:sSupPr>
                            <m:ctrlPr>
                              <w:rPr>
                                <w:rFonts w:ascii="Cambria Math" w:hAnsi="Cambria Math" w:cs="Tahoma"/>
                                <w:iCs/>
                                <w:sz w:val="22"/>
                                <w:szCs w:val="22"/>
                              </w:rPr>
                            </m:ctrlPr>
                          </m:sSupPr>
                          <m:e>
                            <m:r>
                              <m:rPr>
                                <m:sty m:val="p"/>
                              </m:rPr>
                              <w:rPr>
                                <w:rFonts w:ascii="Cambria Math" w:hAnsi="Cambria Math" w:cs="Tahoma"/>
                                <w:sz w:val="22"/>
                                <w:szCs w:val="22"/>
                              </w:rPr>
                              <m:t>cos</m:t>
                            </m:r>
                          </m:e>
                          <m:sup>
                            <m:r>
                              <m:rPr>
                                <m:sty m:val="p"/>
                              </m:rPr>
                              <w:rPr>
                                <w:rFonts w:ascii="Cambria Math" w:hAnsi="Cambria Math" w:cs="Tahoma"/>
                                <w:sz w:val="22"/>
                                <w:szCs w:val="22"/>
                              </w:rPr>
                              <m:t>-1</m:t>
                            </m:r>
                          </m:sup>
                        </m:sSup>
                        <m:f>
                          <m:fPr>
                            <m:ctrlPr>
                              <w:rPr>
                                <w:rFonts w:ascii="Cambria Math" w:hAnsi="Cambria Math" w:cs="Tahoma"/>
                                <w:i/>
                                <w:sz w:val="22"/>
                                <w:szCs w:val="22"/>
                              </w:rPr>
                            </m:ctrlPr>
                          </m:fPr>
                          <m:num>
                            <m:acc>
                              <m:accPr>
                                <m:chr m:val="⃗"/>
                                <m:ctrlPr>
                                  <w:rPr>
                                    <w:rFonts w:ascii="Cambria Math" w:hAnsi="Cambria Math" w:cs="Cambria Math"/>
                                    <w:i/>
                                    <w:sz w:val="22"/>
                                    <w:szCs w:val="22"/>
                                  </w:rPr>
                                </m:ctrlPr>
                              </m:accPr>
                              <m:e>
                                <m:r>
                                  <w:rPr>
                                    <w:rFonts w:ascii="Cambria Math" w:hAnsi="Cambria Math" w:cs="Cambria Math"/>
                                    <w:sz w:val="22"/>
                                    <w:szCs w:val="22"/>
                                  </w:rPr>
                                  <m:t>u</m:t>
                                </m:r>
                              </m:e>
                            </m:acc>
                            <m:r>
                              <w:rPr>
                                <w:rFonts w:ascii="Cambria Math" w:hAnsi="Cambria Math" w:cs="Cambria Math"/>
                                <w:sz w:val="22"/>
                                <w:szCs w:val="22"/>
                              </w:rPr>
                              <m:t>∙</m:t>
                            </m:r>
                            <m:acc>
                              <m:accPr>
                                <m:chr m:val="⃗"/>
                                <m:ctrlPr>
                                  <w:rPr>
                                    <w:rFonts w:ascii="Cambria Math" w:hAnsi="Cambria Math" w:cs="Cambria Math"/>
                                    <w:i/>
                                    <w:sz w:val="22"/>
                                    <w:szCs w:val="22"/>
                                  </w:rPr>
                                </m:ctrlPr>
                              </m:accPr>
                              <m:e>
                                <m:r>
                                  <w:rPr>
                                    <w:rFonts w:ascii="Cambria Math" w:hAnsi="Cambria Math" w:cs="Cambria Math"/>
                                    <w:sz w:val="22"/>
                                    <w:szCs w:val="22"/>
                                  </w:rPr>
                                  <m:t>v</m:t>
                                </m:r>
                              </m:e>
                            </m:acc>
                          </m:num>
                          <m:den>
                            <m:r>
                              <w:rPr>
                                <w:rFonts w:ascii="Cambria Math" w:hAnsi="Cambria Math" w:cs="Tahoma"/>
                                <w:sz w:val="22"/>
                                <w:szCs w:val="22"/>
                              </w:rPr>
                              <m:t>‖</m:t>
                            </m:r>
                            <m:acc>
                              <m:accPr>
                                <m:chr m:val="⃗"/>
                                <m:ctrlPr>
                                  <w:rPr>
                                    <w:rFonts w:ascii="Cambria Math" w:hAnsi="Cambria Math" w:cs="Cambria Math"/>
                                    <w:i/>
                                    <w:sz w:val="22"/>
                                    <w:szCs w:val="22"/>
                                  </w:rPr>
                                </m:ctrlPr>
                              </m:accPr>
                              <m:e>
                                <m:r>
                                  <w:rPr>
                                    <w:rFonts w:ascii="Cambria Math" w:hAnsi="Cambria Math" w:cs="Cambria Math"/>
                                    <w:sz w:val="22"/>
                                    <w:szCs w:val="22"/>
                                  </w:rPr>
                                  <m:t>u</m:t>
                                </m:r>
                              </m:e>
                            </m:acc>
                            <m:r>
                              <w:rPr>
                                <w:rFonts w:ascii="Cambria Math" w:hAnsi="Cambria Math" w:cs="Tahoma"/>
                                <w:sz w:val="22"/>
                                <w:szCs w:val="22"/>
                              </w:rPr>
                              <m:t xml:space="preserve"> ‖∙‖</m:t>
                            </m:r>
                            <m:acc>
                              <m:accPr>
                                <m:chr m:val="⃗"/>
                                <m:ctrlPr>
                                  <w:rPr>
                                    <w:rFonts w:ascii="Cambria Math" w:hAnsi="Cambria Math" w:cs="Cambria Math"/>
                                    <w:i/>
                                    <w:sz w:val="22"/>
                                    <w:szCs w:val="22"/>
                                  </w:rPr>
                                </m:ctrlPr>
                              </m:accPr>
                              <m:e>
                                <m:r>
                                  <w:rPr>
                                    <w:rFonts w:ascii="Cambria Math" w:hAnsi="Cambria Math" w:cs="Cambria Math"/>
                                    <w:sz w:val="22"/>
                                    <w:szCs w:val="22"/>
                                  </w:rPr>
                                  <m:t>v</m:t>
                                </m:r>
                              </m:e>
                            </m:acc>
                            <m:r>
                              <w:rPr>
                                <w:rFonts w:ascii="Cambria Math" w:hAnsi="Cambria Math" w:cs="Tahoma"/>
                                <w:sz w:val="22"/>
                                <w:szCs w:val="22"/>
                              </w:rPr>
                              <m:t xml:space="preserve"> ‖</m:t>
                            </m:r>
                          </m:den>
                        </m:f>
                      </m:oMath>
                    </w:p>
                    <w:p w14:paraId="76BC8E30" w14:textId="77777777" w:rsidR="00FF0CC8" w:rsidRPr="00C425DD" w:rsidRDefault="00FF0CC8" w:rsidP="00FF0CC8">
                      <w:pPr>
                        <w:rPr>
                          <w:rFonts w:cs="Tahoma"/>
                        </w:rPr>
                      </w:pPr>
                    </w:p>
                    <w:p w14:paraId="3AA7C252" w14:textId="77777777" w:rsidR="00FF0CC8" w:rsidRPr="00C425DD" w:rsidRDefault="00FF0CC8" w:rsidP="00FF0CC8">
                      <w:pPr>
                        <w:jc w:val="center"/>
                        <w:rPr>
                          <w:rFonts w:cs="Tahoma"/>
                          <w:szCs w:val="20"/>
                        </w:rPr>
                      </w:pPr>
                      <w:r w:rsidRPr="00C425DD">
                        <w:rPr>
                          <w:rFonts w:cs="Tahoma"/>
                          <w:szCs w:val="20"/>
                        </w:rPr>
                        <w:t xml:space="preserve">where </w:t>
                      </w:r>
                      <m:oMath>
                        <m:r>
                          <w:rPr>
                            <w:rFonts w:ascii="Cambria Math" w:hAnsi="Cambria Math" w:cs="Tahoma"/>
                            <w:szCs w:val="20"/>
                          </w:rPr>
                          <m:t>0≤θ≤2π</m:t>
                        </m:r>
                      </m:oMath>
                      <w:r w:rsidRPr="00C425DD">
                        <w:rPr>
                          <w:rFonts w:cs="Tahoma"/>
                          <w:szCs w:val="20"/>
                        </w:rPr>
                        <w:t xml:space="preserve"> and </w:t>
                      </w:r>
                      <m:oMath>
                        <m:r>
                          <w:rPr>
                            <w:rFonts w:ascii="Cambria Math" w:hAnsi="Cambria Math" w:cs="Tahoma"/>
                          </w:rPr>
                          <m:t>‖</m:t>
                        </m:r>
                        <m:acc>
                          <m:accPr>
                            <m:chr m:val="⃗"/>
                            <m:ctrlPr>
                              <w:rPr>
                                <w:rFonts w:ascii="Cambria Math" w:hAnsi="Cambria Math" w:cs="Cambria Math"/>
                                <w:i/>
                              </w:rPr>
                            </m:ctrlPr>
                          </m:accPr>
                          <m:e>
                            <m:r>
                              <w:rPr>
                                <w:rFonts w:ascii="Cambria Math" w:hAnsi="Cambria Math" w:cs="Cambria Math"/>
                              </w:rPr>
                              <m:t>u</m:t>
                            </m:r>
                          </m:e>
                        </m:acc>
                        <m:r>
                          <w:rPr>
                            <w:rFonts w:ascii="Cambria Math" w:hAnsi="Cambria Math" w:cs="Tahoma"/>
                          </w:rPr>
                          <m:t xml:space="preserve"> ‖</m:t>
                        </m:r>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u</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u</m:t>
                                    </m:r>
                                  </m:e>
                                  <m:sub>
                                    <m:r>
                                      <w:rPr>
                                        <w:rFonts w:ascii="Cambria Math" w:hAnsi="Cambria Math" w:cs="Tahoma"/>
                                      </w:rPr>
                                      <m:t>y</m:t>
                                    </m:r>
                                  </m:sub>
                                </m:sSub>
                              </m:e>
                              <m:sup>
                                <m:r>
                                  <w:rPr>
                                    <w:rFonts w:ascii="Cambria Math" w:hAnsi="Cambria Math" w:cs="Tahoma"/>
                                  </w:rPr>
                                  <m:t>2</m:t>
                                </m:r>
                              </m:sup>
                            </m:sSup>
                          </m:e>
                        </m:rad>
                      </m:oMath>
                      <w:r w:rsidRPr="00C425DD">
                        <w:rPr>
                          <w:rFonts w:cs="Tahoma"/>
                          <w:szCs w:val="20"/>
                        </w:rPr>
                        <w:t xml:space="preserve"> and </w:t>
                      </w:r>
                      <m:oMath>
                        <m:r>
                          <w:rPr>
                            <w:rFonts w:ascii="Cambria Math" w:hAnsi="Cambria Math" w:cs="Tahoma"/>
                          </w:rPr>
                          <m:t>‖</m:t>
                        </m:r>
                        <m:acc>
                          <m:accPr>
                            <m:chr m:val="⃗"/>
                            <m:ctrlPr>
                              <w:rPr>
                                <w:rFonts w:ascii="Cambria Math" w:hAnsi="Cambria Math" w:cs="Cambria Math"/>
                                <w:i/>
                              </w:rPr>
                            </m:ctrlPr>
                          </m:accPr>
                          <m:e>
                            <m:r>
                              <w:rPr>
                                <w:rFonts w:ascii="Cambria Math" w:hAnsi="Cambria Math" w:cs="Cambria Math"/>
                              </w:rPr>
                              <m:t>v</m:t>
                            </m:r>
                          </m:e>
                        </m:acc>
                        <m:r>
                          <w:rPr>
                            <w:rFonts w:ascii="Cambria Math" w:hAnsi="Cambria Math" w:cs="Tahoma"/>
                          </w:rPr>
                          <m:t xml:space="preserve"> ‖</m:t>
                        </m:r>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sup>
                                <m:r>
                                  <w:rPr>
                                    <w:rFonts w:ascii="Cambria Math" w:hAnsi="Cambria Math" w:cs="Tahoma"/>
                                  </w:rPr>
                                  <m:t>2</m:t>
                                </m:r>
                              </m:sup>
                            </m:sSup>
                          </m:e>
                        </m:rad>
                      </m:oMath>
                    </w:p>
                  </w:txbxContent>
                </v:textbox>
                <w10:anchorlock/>
              </v:roundrect>
            </w:pict>
          </mc:Fallback>
        </mc:AlternateContent>
      </w:r>
    </w:p>
    <w:p w14:paraId="71F90D8D" w14:textId="77777777" w:rsidR="00FF0CC8" w:rsidRDefault="00FF0CC8" w:rsidP="00FF0CC8">
      <w:pPr>
        <w:tabs>
          <w:tab w:val="center" w:pos="4680"/>
        </w:tabs>
        <w:rPr>
          <w:rFonts w:cs="Tahoma"/>
          <w:szCs w:val="20"/>
        </w:rPr>
      </w:pPr>
    </w:p>
    <w:p w14:paraId="7A89CF7B" w14:textId="77777777" w:rsidR="00FF0CC8" w:rsidRDefault="00FF0CC8" w:rsidP="00FF0CC8">
      <w:pPr>
        <w:tabs>
          <w:tab w:val="center" w:pos="4680"/>
        </w:tabs>
        <w:jc w:val="center"/>
        <w:rPr>
          <w:rFonts w:cs="Tahoma"/>
          <w:szCs w:val="20"/>
        </w:rPr>
      </w:pPr>
      <w:r>
        <w:rPr>
          <w:noProof/>
        </w:rPr>
        <w:drawing>
          <wp:inline distT="0" distB="0" distL="0" distR="0" wp14:anchorId="362168FF" wp14:editId="3AC5E25E">
            <wp:extent cx="1554952" cy="1276454"/>
            <wp:effectExtent l="0" t="0" r="7620" b="0"/>
            <wp:docPr id="453" name="Picture 453" descr="Diagram of an angle between two v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of an angle between two vectors."/>
                    <pic:cNvPicPr/>
                  </pic:nvPicPr>
                  <pic:blipFill>
                    <a:blip r:embed="rId41">
                      <a:extLst>
                        <a:ext uri="{28A0092B-C50C-407E-A947-70E740481C1C}">
                          <a14:useLocalDpi xmlns:a14="http://schemas.microsoft.com/office/drawing/2010/main" val="0"/>
                        </a:ext>
                      </a:extLst>
                    </a:blip>
                    <a:stretch>
                      <a:fillRect/>
                    </a:stretch>
                  </pic:blipFill>
                  <pic:spPr>
                    <a:xfrm>
                      <a:off x="0" y="0"/>
                      <a:ext cx="1554952" cy="1276454"/>
                    </a:xfrm>
                    <a:prstGeom prst="rect">
                      <a:avLst/>
                    </a:prstGeom>
                  </pic:spPr>
                </pic:pic>
              </a:graphicData>
            </a:graphic>
          </wp:inline>
        </w:drawing>
      </w:r>
    </w:p>
    <w:p w14:paraId="13E9AC3B" w14:textId="77777777" w:rsidR="00FF0CC8" w:rsidRDefault="00FF0CC8" w:rsidP="00FF0CC8">
      <w:pPr>
        <w:tabs>
          <w:tab w:val="center" w:pos="4680"/>
        </w:tabs>
        <w:rPr>
          <w:rFonts w:cs="Tahoma"/>
          <w:szCs w:val="20"/>
        </w:rPr>
      </w:pPr>
    </w:p>
    <w:p w14:paraId="0681015E" w14:textId="77777777" w:rsidR="00FF0CC8" w:rsidRDefault="00FF0CC8" w:rsidP="00FF0CC8">
      <w:pPr>
        <w:tabs>
          <w:tab w:val="center" w:pos="4680"/>
        </w:tabs>
        <w:rPr>
          <w:rFonts w:cs="Tahoma"/>
          <w:szCs w:val="20"/>
        </w:rPr>
      </w:pPr>
    </w:p>
    <w:p w14:paraId="1E1E33E4" w14:textId="77777777" w:rsidR="00FF0CC8" w:rsidRPr="00C425DD" w:rsidRDefault="00FF0CC8" w:rsidP="00FF0CC8">
      <w:pPr>
        <w:tabs>
          <w:tab w:val="center" w:pos="4680"/>
        </w:tabs>
        <w:rPr>
          <w:rFonts w:cs="Tahoma"/>
          <w:szCs w:val="20"/>
        </w:rPr>
      </w:pPr>
      <w:r w:rsidRPr="00C425DD">
        <w:rPr>
          <w:rFonts w:cs="Tahoma"/>
          <w:noProof/>
          <w:szCs w:val="20"/>
        </w:rPr>
        <mc:AlternateContent>
          <mc:Choice Requires="wps">
            <w:drawing>
              <wp:inline distT="0" distB="0" distL="0" distR="0" wp14:anchorId="548A00EC" wp14:editId="4D52303B">
                <wp:extent cx="914400" cy="310896"/>
                <wp:effectExtent l="0" t="0" r="19050" b="13335"/>
                <wp:docPr id="242"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53C90267" w14:textId="77777777" w:rsidR="00FF0CC8" w:rsidRPr="009E184E" w:rsidRDefault="00FF0CC8" w:rsidP="00FF0CC8">
                            <w:pPr>
                              <w:rPr>
                                <w:szCs w:val="18"/>
                              </w:rPr>
                            </w:pPr>
                            <w:r>
                              <w:rPr>
                                <w:rFonts w:cs="Tahoma"/>
                                <w:szCs w:val="20"/>
                              </w:rPr>
                              <w:t>Example (4)</w:t>
                            </w:r>
                          </w:p>
                        </w:txbxContent>
                      </wps:txbx>
                      <wps:bodyPr rot="0" vert="horz" wrap="square" lIns="91440" tIns="45720" rIns="91440" bIns="45720" anchor="t" anchorCtr="0" upright="1">
                        <a:noAutofit/>
                      </wps:bodyPr>
                    </wps:wsp>
                  </a:graphicData>
                </a:graphic>
              </wp:inline>
            </w:drawing>
          </mc:Choice>
          <mc:Fallback>
            <w:pict>
              <v:roundrect w14:anchorId="548A00EC" id="_x0000_s1092"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" fillcolor="#f2f2f2 [3052]" strokecolor="#bfbfbf [2412]" strokeweight=".25pt">
                <v:textbox>
                  <w:txbxContent>
                    <w:p w14:paraId="53C90267" w14:textId="77777777" w:rsidR="00FF0CC8" w:rsidRPr="009E184E" w:rsidRDefault="00FF0CC8" w:rsidP="00FF0CC8">
                      <w:pPr>
                        <w:rPr>
                          <w:szCs w:val="18"/>
                        </w:rPr>
                      </w:pPr>
                      <w:r>
                        <w:rPr>
                          <w:rFonts w:cs="Tahoma"/>
                          <w:szCs w:val="20"/>
                        </w:rPr>
                        <w:t>Example (4)</w:t>
                      </w:r>
                    </w:p>
                  </w:txbxContent>
                </v:textbox>
                <w10:anchorlock/>
              </v:roundrect>
            </w:pict>
          </mc:Fallback>
        </mc:AlternateContent>
      </w:r>
      <w:r w:rsidRPr="00C425DD">
        <w:rPr>
          <w:rFonts w:cs="Tahoma"/>
          <w:szCs w:val="20"/>
        </w:rPr>
        <w:t xml:space="preserve">   Find the angle between the vectors </w:t>
      </w:r>
      <m:oMath>
        <m:acc>
          <m:accPr>
            <m:chr m:val="⃗"/>
            <m:ctrlPr>
              <w:rPr>
                <w:rFonts w:ascii="Cambria Math" w:hAnsi="Cambria Math" w:cs="Tahoma"/>
                <w:i/>
              </w:rPr>
            </m:ctrlPr>
          </m:accPr>
          <m:e>
            <m:r>
              <w:rPr>
                <w:rFonts w:ascii="Cambria Math" w:hAnsi="Cambria Math" w:cs="Tahoma"/>
              </w:rPr>
              <m:t>u</m:t>
            </m:r>
          </m:e>
        </m:acc>
        <m:r>
          <w:rPr>
            <w:rFonts w:ascii="Cambria Math" w:hAnsi="Cambria Math" w:cs="Tahoma"/>
          </w:rPr>
          <m:t>=</m:t>
        </m:r>
        <m:d>
          <m:dPr>
            <m:begChr m:val="⟨"/>
            <m:endChr m:val=""/>
            <m:ctrlPr>
              <w:rPr>
                <w:rFonts w:ascii="Cambria Math" w:hAnsi="Cambria Math" w:cs="Tahoma"/>
                <w:i/>
              </w:rPr>
            </m:ctrlPr>
          </m:dPr>
          <m:e>
            <m:r>
              <w:rPr>
                <w:rFonts w:ascii="Cambria Math" w:hAnsi="Cambria Math" w:cs="Tahoma"/>
              </w:rPr>
              <m:t>5,</m:t>
            </m:r>
            <m:d>
              <m:dPr>
                <m:begChr m:val=""/>
                <m:endChr m:val="⟩"/>
                <m:ctrlPr>
                  <w:rPr>
                    <w:rFonts w:ascii="Cambria Math" w:hAnsi="Cambria Math" w:cs="Tahoma"/>
                    <w:i/>
                  </w:rPr>
                </m:ctrlPr>
              </m:dPr>
              <m:e>
                <m:r>
                  <w:rPr>
                    <w:rFonts w:ascii="Cambria Math" w:hAnsi="Cambria Math" w:cs="Tahoma"/>
                  </w:rPr>
                  <m:t>-3</m:t>
                </m:r>
              </m:e>
            </m:d>
          </m:e>
        </m:d>
      </m:oMath>
      <w:r w:rsidRPr="00C425DD">
        <w:rPr>
          <w:rFonts w:cs="Tahoma"/>
          <w:szCs w:val="20"/>
        </w:rPr>
        <w:t xml:space="preserve"> and </w:t>
      </w:r>
      <m:oMath>
        <m:acc>
          <m:accPr>
            <m:chr m:val="⃗"/>
            <m:ctrlPr>
              <w:rPr>
                <w:rFonts w:ascii="Cambria Math" w:hAnsi="Cambria Math" w:cs="Tahoma"/>
                <w:i/>
              </w:rPr>
            </m:ctrlPr>
          </m:accPr>
          <m:e>
            <m:r>
              <w:rPr>
                <w:rFonts w:ascii="Cambria Math" w:hAnsi="Cambria Math" w:cs="Tahoma"/>
              </w:rPr>
              <m:t>v</m:t>
            </m:r>
          </m:e>
        </m:acc>
        <m:r>
          <w:rPr>
            <w:rFonts w:ascii="Cambria Math" w:hAnsi="Cambria Math" w:cs="Tahoma"/>
          </w:rPr>
          <m:t>=</m:t>
        </m:r>
        <m:d>
          <m:dPr>
            <m:begChr m:val="⟨"/>
            <m:endChr m:val=""/>
            <m:ctrlPr>
              <w:rPr>
                <w:rFonts w:ascii="Cambria Math" w:hAnsi="Cambria Math" w:cs="Tahoma"/>
                <w:i/>
              </w:rPr>
            </m:ctrlPr>
          </m:dPr>
          <m:e>
            <m:r>
              <w:rPr>
                <w:rFonts w:ascii="Cambria Math" w:hAnsi="Cambria Math" w:cs="Tahoma"/>
              </w:rPr>
              <m:t>2,</m:t>
            </m:r>
            <m:d>
              <m:dPr>
                <m:begChr m:val=""/>
                <m:endChr m:val="⟩"/>
                <m:ctrlPr>
                  <w:rPr>
                    <w:rFonts w:ascii="Cambria Math" w:hAnsi="Cambria Math" w:cs="Tahoma"/>
                    <w:i/>
                  </w:rPr>
                </m:ctrlPr>
              </m:dPr>
              <m:e>
                <m:r>
                  <w:rPr>
                    <w:rFonts w:ascii="Cambria Math" w:hAnsi="Cambria Math" w:cs="Tahoma"/>
                  </w:rPr>
                  <m:t>4</m:t>
                </m:r>
              </m:e>
            </m:d>
          </m:e>
        </m:d>
      </m:oMath>
      <w:r w:rsidRPr="00C425DD">
        <w:rPr>
          <w:rFonts w:cs="Tahoma"/>
          <w:szCs w:val="20"/>
        </w:rPr>
        <w:t>.</w:t>
      </w:r>
    </w:p>
    <w:p w14:paraId="07B962E9" w14:textId="77777777" w:rsidR="00FF0CC8" w:rsidRPr="00C425DD" w:rsidRDefault="00FF0CC8" w:rsidP="00FF0CC8">
      <w:pPr>
        <w:tabs>
          <w:tab w:val="center" w:pos="4680"/>
        </w:tabs>
        <w:rPr>
          <w:rFonts w:cs="Tahoma"/>
          <w:szCs w:val="20"/>
        </w:rPr>
      </w:pPr>
    </w:p>
    <w:p w14:paraId="6E143725" w14:textId="77777777" w:rsidR="00FF0CC8" w:rsidRPr="00C425DD" w:rsidRDefault="00FF0CC8" w:rsidP="00FF0CC8">
      <w:pPr>
        <w:ind w:left="2160" w:firstLine="720"/>
        <w:rPr>
          <w:rFonts w:cs="Tahoma"/>
        </w:rPr>
      </w:pPr>
      <w:r w:rsidRPr="00C425DD">
        <w:rPr>
          <w:rFonts w:cs="Tahoma"/>
          <w:szCs w:val="20"/>
        </w:rPr>
        <w:t xml:space="preserve">Using </w:t>
      </w:r>
      <m:oMath>
        <m:r>
          <w:rPr>
            <w:rFonts w:ascii="Cambria Math" w:hAnsi="Cambria Math" w:cs="Tahoma"/>
            <w:sz w:val="24"/>
          </w:rPr>
          <m:t xml:space="preserve">θ= </m:t>
        </m:r>
        <m:sSup>
          <m:sSupPr>
            <m:ctrlPr>
              <w:rPr>
                <w:rFonts w:ascii="Cambria Math" w:hAnsi="Cambria Math" w:cs="Tahoma"/>
                <w:iCs/>
                <w:sz w:val="24"/>
              </w:rPr>
            </m:ctrlPr>
          </m:sSupPr>
          <m:e>
            <m:r>
              <m:rPr>
                <m:sty m:val="p"/>
              </m:rPr>
              <w:rPr>
                <w:rFonts w:ascii="Cambria Math" w:hAnsi="Cambria Math" w:cs="Tahoma"/>
                <w:sz w:val="24"/>
              </w:rPr>
              <m:t>cos</m:t>
            </m:r>
          </m:e>
          <m:sup>
            <m:r>
              <m:rPr>
                <m:sty m:val="p"/>
              </m:rPr>
              <w:rPr>
                <w:rFonts w:ascii="Cambria Math" w:hAnsi="Cambria Math" w:cs="Tahoma"/>
                <w:sz w:val="24"/>
              </w:rPr>
              <m:t>-1</m:t>
            </m:r>
          </m:sup>
        </m:sSup>
        <m:f>
          <m:fPr>
            <m:ctrlPr>
              <w:rPr>
                <w:rFonts w:ascii="Cambria Math" w:hAnsi="Cambria Math" w:cs="Tahoma"/>
                <w:i/>
                <w:sz w:val="24"/>
              </w:rPr>
            </m:ctrlPr>
          </m:fPr>
          <m:num>
            <m:acc>
              <m:accPr>
                <m:chr m:val="⃗"/>
                <m:ctrlPr>
                  <w:rPr>
                    <w:rFonts w:ascii="Cambria Math" w:hAnsi="Cambria Math" w:cs="Cambria Math"/>
                    <w:i/>
                    <w:sz w:val="24"/>
                  </w:rPr>
                </m:ctrlPr>
              </m:accPr>
              <m:e>
                <m:r>
                  <w:rPr>
                    <w:rFonts w:ascii="Cambria Math" w:hAnsi="Cambria Math" w:cs="Cambria Math"/>
                    <w:sz w:val="24"/>
                  </w:rPr>
                  <m:t>u</m:t>
                </m:r>
              </m:e>
            </m:acc>
            <m:r>
              <w:rPr>
                <w:rFonts w:ascii="Cambria Math" w:hAnsi="Cambria Math" w:cs="Cambria Math"/>
                <w:sz w:val="24"/>
              </w:rPr>
              <m:t>∙</m:t>
            </m:r>
            <m:acc>
              <m:accPr>
                <m:chr m:val="⃗"/>
                <m:ctrlPr>
                  <w:rPr>
                    <w:rFonts w:ascii="Cambria Math" w:hAnsi="Cambria Math" w:cs="Cambria Math"/>
                    <w:i/>
                    <w:sz w:val="24"/>
                  </w:rPr>
                </m:ctrlPr>
              </m:accPr>
              <m:e>
                <m:r>
                  <w:rPr>
                    <w:rFonts w:ascii="Cambria Math" w:hAnsi="Cambria Math" w:cs="Cambria Math"/>
                    <w:sz w:val="24"/>
                  </w:rPr>
                  <m:t>v</m:t>
                </m:r>
              </m:e>
            </m:acc>
          </m:num>
          <m:den>
            <m:r>
              <w:rPr>
                <w:rFonts w:ascii="Cambria Math" w:hAnsi="Cambria Math" w:cs="Tahoma"/>
                <w:sz w:val="24"/>
              </w:rPr>
              <m:t>‖</m:t>
            </m:r>
            <m:acc>
              <m:accPr>
                <m:chr m:val="⃗"/>
                <m:ctrlPr>
                  <w:rPr>
                    <w:rFonts w:ascii="Cambria Math" w:hAnsi="Cambria Math" w:cs="Cambria Math"/>
                    <w:i/>
                    <w:sz w:val="24"/>
                  </w:rPr>
                </m:ctrlPr>
              </m:accPr>
              <m:e>
                <m:r>
                  <w:rPr>
                    <w:rFonts w:ascii="Cambria Math" w:hAnsi="Cambria Math" w:cs="Cambria Math"/>
                    <w:sz w:val="24"/>
                  </w:rPr>
                  <m:t>u</m:t>
                </m:r>
              </m:e>
            </m:acc>
            <m:r>
              <w:rPr>
                <w:rFonts w:ascii="Cambria Math" w:hAnsi="Cambria Math" w:cs="Tahoma"/>
                <w:sz w:val="24"/>
              </w:rPr>
              <m:t xml:space="preserve"> ‖∙‖</m:t>
            </m:r>
            <m:acc>
              <m:accPr>
                <m:chr m:val="⃗"/>
                <m:ctrlPr>
                  <w:rPr>
                    <w:rFonts w:ascii="Cambria Math" w:hAnsi="Cambria Math" w:cs="Cambria Math"/>
                    <w:i/>
                    <w:sz w:val="24"/>
                  </w:rPr>
                </m:ctrlPr>
              </m:accPr>
              <m:e>
                <m:r>
                  <w:rPr>
                    <w:rFonts w:ascii="Cambria Math" w:hAnsi="Cambria Math" w:cs="Cambria Math"/>
                    <w:sz w:val="24"/>
                  </w:rPr>
                  <m:t>v</m:t>
                </m:r>
              </m:e>
            </m:acc>
            <m:r>
              <w:rPr>
                <w:rFonts w:ascii="Cambria Math" w:hAnsi="Cambria Math" w:cs="Tahoma"/>
                <w:sz w:val="24"/>
              </w:rPr>
              <m:t xml:space="preserve"> ‖</m:t>
            </m:r>
          </m:den>
        </m:f>
      </m:oMath>
      <w:r w:rsidRPr="00C425DD">
        <w:rPr>
          <w:rFonts w:cs="Tahoma"/>
        </w:rPr>
        <w:t xml:space="preserve">, </w:t>
      </w:r>
      <w:r w:rsidRPr="00C425DD">
        <w:rPr>
          <w:rFonts w:cs="Tahoma"/>
          <w:szCs w:val="20"/>
        </w:rPr>
        <w:t>we get</w:t>
      </w:r>
    </w:p>
    <w:p w14:paraId="1894709E" w14:textId="77777777" w:rsidR="00FF0CC8" w:rsidRPr="00C425DD" w:rsidRDefault="00FF0CC8" w:rsidP="00FF0CC8">
      <w:pPr>
        <w:rPr>
          <w:rFonts w:cs="Tahoma"/>
          <w:szCs w:val="20"/>
        </w:rPr>
      </w:pPr>
    </w:p>
    <w:p w14:paraId="11B11FB7" w14:textId="77777777" w:rsidR="00FF0CC8" w:rsidRPr="00C425DD" w:rsidRDefault="00FF0CC8" w:rsidP="00FF0CC8">
      <w:pPr>
        <w:rPr>
          <w:rFonts w:cs="Tahoma"/>
        </w:rPr>
      </w:pPr>
      <m:oMathPara>
        <m:oMath>
          <m:r>
            <w:rPr>
              <w:rFonts w:ascii="Cambria Math" w:hAnsi="Cambria Math" w:cs="Tahoma"/>
            </w:rPr>
            <m:t xml:space="preserve">θ= </m:t>
          </m:r>
          <m:sSup>
            <m:sSupPr>
              <m:ctrlPr>
                <w:rPr>
                  <w:rFonts w:ascii="Cambria Math" w:hAnsi="Cambria Math" w:cs="Tahoma"/>
                  <w:iCs/>
                </w:rPr>
              </m:ctrlPr>
            </m:sSupPr>
            <m:e>
              <m:r>
                <m:rPr>
                  <m:sty m:val="p"/>
                </m:rPr>
                <w:rPr>
                  <w:rFonts w:ascii="Cambria Math" w:hAnsi="Cambria Math" w:cs="Tahoma"/>
                </w:rPr>
                <m:t>cos</m:t>
              </m:r>
            </m:e>
            <m:sup>
              <m:r>
                <m:rPr>
                  <m:sty m:val="p"/>
                </m:rPr>
                <w:rPr>
                  <w:rFonts w:ascii="Cambria Math" w:hAnsi="Cambria Math" w:cs="Tahoma"/>
                </w:rPr>
                <m:t>-1</m:t>
              </m:r>
            </m:sup>
          </m:sSup>
          <m:f>
            <m:fPr>
              <m:ctrlPr>
                <w:rPr>
                  <w:rFonts w:ascii="Cambria Math" w:hAnsi="Cambria Math" w:cs="Tahoma"/>
                  <w:i/>
                </w:rPr>
              </m:ctrlPr>
            </m:fPr>
            <m:num>
              <m:d>
                <m:dPr>
                  <m:begChr m:val="⟨"/>
                  <m:endChr m:val=""/>
                  <m:ctrlPr>
                    <w:rPr>
                      <w:rFonts w:ascii="Cambria Math" w:hAnsi="Cambria Math" w:cs="Tahoma"/>
                      <w:i/>
                    </w:rPr>
                  </m:ctrlPr>
                </m:dPr>
                <m:e>
                  <m:r>
                    <w:rPr>
                      <w:rFonts w:ascii="Cambria Math" w:hAnsi="Cambria Math" w:cs="Tahoma"/>
                    </w:rPr>
                    <m:t>5,</m:t>
                  </m:r>
                  <m:d>
                    <m:dPr>
                      <m:begChr m:val=""/>
                      <m:endChr m:val="⟩"/>
                      <m:ctrlPr>
                        <w:rPr>
                          <w:rFonts w:ascii="Cambria Math" w:hAnsi="Cambria Math" w:cs="Tahoma"/>
                          <w:i/>
                        </w:rPr>
                      </m:ctrlPr>
                    </m:dPr>
                    <m:e>
                      <m:r>
                        <w:rPr>
                          <w:rFonts w:ascii="Cambria Math" w:hAnsi="Cambria Math" w:cs="Tahoma"/>
                        </w:rPr>
                        <m:t>-3</m:t>
                      </m:r>
                    </m:e>
                  </m:d>
                </m:e>
              </m:d>
              <m:r>
                <w:rPr>
                  <w:rFonts w:ascii="Cambria Math" w:hAnsi="Cambria Math" w:cs="Cambria Math"/>
                </w:rPr>
                <m:t>∙</m:t>
              </m:r>
              <m:d>
                <m:dPr>
                  <m:begChr m:val="⟨"/>
                  <m:endChr m:val=""/>
                  <m:ctrlPr>
                    <w:rPr>
                      <w:rFonts w:ascii="Cambria Math" w:hAnsi="Cambria Math" w:cs="Tahoma"/>
                      <w:i/>
                    </w:rPr>
                  </m:ctrlPr>
                </m:dPr>
                <m:e>
                  <m:r>
                    <w:rPr>
                      <w:rFonts w:ascii="Cambria Math" w:hAnsi="Cambria Math" w:cs="Tahoma"/>
                    </w:rPr>
                    <m:t>2,</m:t>
                  </m:r>
                  <m:d>
                    <m:dPr>
                      <m:begChr m:val=""/>
                      <m:endChr m:val="⟩"/>
                      <m:ctrlPr>
                        <w:rPr>
                          <w:rFonts w:ascii="Cambria Math" w:hAnsi="Cambria Math" w:cs="Tahoma"/>
                          <w:i/>
                        </w:rPr>
                      </m:ctrlPr>
                    </m:dPr>
                    <m:e>
                      <m:r>
                        <w:rPr>
                          <w:rFonts w:ascii="Cambria Math" w:hAnsi="Cambria Math" w:cs="Tahoma"/>
                        </w:rPr>
                        <m:t>4</m:t>
                      </m:r>
                    </m:e>
                  </m:d>
                </m:e>
              </m:d>
            </m:num>
            <m:den>
              <m:rad>
                <m:radPr>
                  <m:degHide m:val="1"/>
                  <m:ctrlPr>
                    <w:rPr>
                      <w:rFonts w:ascii="Cambria Math" w:hAnsi="Cambria Math" w:cs="Tahoma"/>
                      <w:i/>
                      <w:szCs w:val="20"/>
                    </w:rPr>
                  </m:ctrlPr>
                </m:radPr>
                <m:deg/>
                <m:e>
                  <m:sSup>
                    <m:sSupPr>
                      <m:ctrlPr>
                        <w:rPr>
                          <w:rFonts w:ascii="Cambria Math" w:hAnsi="Cambria Math" w:cs="Tahoma"/>
                          <w:i/>
                        </w:rPr>
                      </m:ctrlPr>
                    </m:sSupPr>
                    <m:e>
                      <m:r>
                        <w:rPr>
                          <w:rFonts w:ascii="Cambria Math" w:hAnsi="Cambria Math" w:cs="Tahoma"/>
                        </w:rPr>
                        <m:t>5</m:t>
                      </m:r>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d>
                        <m:dPr>
                          <m:ctrlPr>
                            <w:rPr>
                              <w:rFonts w:ascii="Cambria Math" w:hAnsi="Cambria Math" w:cs="Tahoma"/>
                              <w:i/>
                            </w:rPr>
                          </m:ctrlPr>
                        </m:dPr>
                        <m:e>
                          <m:r>
                            <w:rPr>
                              <w:rFonts w:ascii="Cambria Math" w:hAnsi="Cambria Math" w:cs="Tahoma"/>
                            </w:rPr>
                            <m:t>-3</m:t>
                          </m:r>
                        </m:e>
                      </m:d>
                    </m:e>
                    <m:sup>
                      <m:r>
                        <w:rPr>
                          <w:rFonts w:ascii="Cambria Math" w:hAnsi="Cambria Math" w:cs="Tahoma"/>
                        </w:rPr>
                        <m:t>2</m:t>
                      </m:r>
                    </m:sup>
                  </m:sSup>
                </m:e>
              </m:rad>
              <m:r>
                <w:rPr>
                  <w:rFonts w:ascii="Cambria Math" w:hAnsi="Cambria Math" w:cs="Tahoma"/>
                </w:rPr>
                <m:t>∙</m:t>
              </m:r>
              <m:rad>
                <m:radPr>
                  <m:degHide m:val="1"/>
                  <m:ctrlPr>
                    <w:rPr>
                      <w:rFonts w:ascii="Cambria Math" w:hAnsi="Cambria Math" w:cs="Tahoma"/>
                      <w:i/>
                      <w:szCs w:val="20"/>
                    </w:rPr>
                  </m:ctrlPr>
                </m:radPr>
                <m:deg/>
                <m:e>
                  <m:sSup>
                    <m:sSupPr>
                      <m:ctrlPr>
                        <w:rPr>
                          <w:rFonts w:ascii="Cambria Math" w:hAnsi="Cambria Math" w:cs="Tahoma"/>
                          <w:i/>
                        </w:rPr>
                      </m:ctrlPr>
                    </m:sSupPr>
                    <m:e>
                      <m:r>
                        <w:rPr>
                          <w:rFonts w:ascii="Cambria Math" w:hAnsi="Cambria Math" w:cs="Tahoma"/>
                        </w:rPr>
                        <m:t>2</m:t>
                      </m:r>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r>
                        <w:rPr>
                          <w:rFonts w:ascii="Cambria Math" w:hAnsi="Cambria Math" w:cs="Tahoma"/>
                        </w:rPr>
                        <m:t>4</m:t>
                      </m:r>
                    </m:e>
                    <m:sup>
                      <m:r>
                        <w:rPr>
                          <w:rFonts w:ascii="Cambria Math" w:hAnsi="Cambria Math" w:cs="Tahoma"/>
                        </w:rPr>
                        <m:t>2</m:t>
                      </m:r>
                    </m:sup>
                  </m:sSup>
                </m:e>
              </m:rad>
            </m:den>
          </m:f>
        </m:oMath>
      </m:oMathPara>
    </w:p>
    <w:p w14:paraId="531A5971" w14:textId="77777777" w:rsidR="00FF0CC8" w:rsidRPr="00C425DD" w:rsidRDefault="00FF0CC8" w:rsidP="00FF0CC8">
      <w:pPr>
        <w:rPr>
          <w:rFonts w:cs="Tahoma"/>
        </w:rPr>
      </w:pPr>
    </w:p>
    <w:p w14:paraId="34E6131A" w14:textId="77777777" w:rsidR="00FF0CC8" w:rsidRPr="00C425DD" w:rsidRDefault="00FF0CC8" w:rsidP="00FF0CC8">
      <w:pPr>
        <w:rPr>
          <w:rFonts w:cs="Tahoma"/>
        </w:rPr>
      </w:pPr>
      <m:oMathPara>
        <m:oMath>
          <m:r>
            <w:rPr>
              <w:rFonts w:ascii="Cambria Math" w:hAnsi="Cambria Math" w:cs="Tahoma"/>
            </w:rPr>
            <m:t xml:space="preserve">θ= </m:t>
          </m:r>
          <m:sSup>
            <m:sSupPr>
              <m:ctrlPr>
                <w:rPr>
                  <w:rFonts w:ascii="Cambria Math" w:hAnsi="Cambria Math" w:cs="Tahoma"/>
                  <w:iCs/>
                </w:rPr>
              </m:ctrlPr>
            </m:sSupPr>
            <m:e>
              <m:r>
                <m:rPr>
                  <m:sty m:val="p"/>
                </m:rPr>
                <w:rPr>
                  <w:rFonts w:ascii="Cambria Math" w:hAnsi="Cambria Math" w:cs="Tahoma"/>
                </w:rPr>
                <m:t>cos</m:t>
              </m:r>
            </m:e>
            <m:sup>
              <m:r>
                <m:rPr>
                  <m:sty m:val="p"/>
                </m:rPr>
                <w:rPr>
                  <w:rFonts w:ascii="Cambria Math" w:hAnsi="Cambria Math" w:cs="Tahoma"/>
                </w:rPr>
                <m:t>-1</m:t>
              </m:r>
            </m:sup>
          </m:sSup>
          <m:f>
            <m:fPr>
              <m:ctrlPr>
                <w:rPr>
                  <w:rFonts w:ascii="Cambria Math" w:hAnsi="Cambria Math" w:cs="Tahoma"/>
                  <w:i/>
                </w:rPr>
              </m:ctrlPr>
            </m:fPr>
            <m:num>
              <m:r>
                <w:rPr>
                  <w:rFonts w:ascii="Cambria Math" w:hAnsi="Cambria Math" w:cs="Tahoma"/>
                </w:rPr>
                <m:t>5∙2+</m:t>
              </m:r>
              <m:d>
                <m:dPr>
                  <m:ctrlPr>
                    <w:rPr>
                      <w:rFonts w:ascii="Cambria Math" w:hAnsi="Cambria Math" w:cs="Tahoma"/>
                      <w:i/>
                    </w:rPr>
                  </m:ctrlPr>
                </m:dPr>
                <m:e>
                  <m:r>
                    <w:rPr>
                      <w:rFonts w:ascii="Cambria Math" w:hAnsi="Cambria Math" w:cs="Tahoma"/>
                    </w:rPr>
                    <m:t>-3</m:t>
                  </m:r>
                </m:e>
              </m:d>
              <m:r>
                <w:rPr>
                  <w:rFonts w:ascii="Cambria Math" w:hAnsi="Cambria Math" w:cs="Tahoma"/>
                </w:rPr>
                <m:t>∙4</m:t>
              </m:r>
            </m:num>
            <m:den>
              <m:rad>
                <m:radPr>
                  <m:degHide m:val="1"/>
                  <m:ctrlPr>
                    <w:rPr>
                      <w:rFonts w:ascii="Cambria Math" w:hAnsi="Cambria Math" w:cs="Tahoma"/>
                      <w:i/>
                      <w:szCs w:val="20"/>
                    </w:rPr>
                  </m:ctrlPr>
                </m:radPr>
                <m:deg/>
                <m:e>
                  <m:r>
                    <w:rPr>
                      <w:rFonts w:ascii="Cambria Math" w:hAnsi="Cambria Math" w:cs="Tahoma"/>
                    </w:rPr>
                    <m:t>25+9</m:t>
                  </m:r>
                </m:e>
              </m:rad>
              <m:r>
                <w:rPr>
                  <w:rFonts w:ascii="Cambria Math" w:hAnsi="Cambria Math" w:cs="Tahoma"/>
                </w:rPr>
                <m:t>∙</m:t>
              </m:r>
              <m:rad>
                <m:radPr>
                  <m:degHide m:val="1"/>
                  <m:ctrlPr>
                    <w:rPr>
                      <w:rFonts w:ascii="Cambria Math" w:hAnsi="Cambria Math" w:cs="Tahoma"/>
                      <w:i/>
                      <w:szCs w:val="20"/>
                    </w:rPr>
                  </m:ctrlPr>
                </m:radPr>
                <m:deg/>
                <m:e>
                  <m:r>
                    <w:rPr>
                      <w:rFonts w:ascii="Cambria Math" w:hAnsi="Cambria Math" w:cs="Tahoma"/>
                    </w:rPr>
                    <m:t>4+16</m:t>
                  </m:r>
                </m:e>
              </m:rad>
            </m:den>
          </m:f>
        </m:oMath>
      </m:oMathPara>
    </w:p>
    <w:p w14:paraId="7977981F" w14:textId="77777777" w:rsidR="00FF0CC8" w:rsidRPr="00C425DD" w:rsidRDefault="00FF0CC8" w:rsidP="00FF0CC8">
      <w:pPr>
        <w:rPr>
          <w:rFonts w:cs="Tahoma"/>
        </w:rPr>
      </w:pPr>
    </w:p>
    <w:p w14:paraId="7C13C8A1" w14:textId="77777777" w:rsidR="00FF0CC8" w:rsidRPr="00C425DD" w:rsidRDefault="00FF0CC8" w:rsidP="00FF0CC8">
      <w:pPr>
        <w:rPr>
          <w:rFonts w:cs="Tahoma"/>
        </w:rPr>
      </w:pPr>
      <m:oMathPara>
        <m:oMath>
          <m:r>
            <w:rPr>
              <w:rFonts w:ascii="Cambria Math" w:hAnsi="Cambria Math" w:cs="Tahoma"/>
            </w:rPr>
            <m:t xml:space="preserve">θ= </m:t>
          </m:r>
          <m:sSup>
            <m:sSupPr>
              <m:ctrlPr>
                <w:rPr>
                  <w:rFonts w:ascii="Cambria Math" w:hAnsi="Cambria Math" w:cs="Tahoma"/>
                  <w:iCs/>
                </w:rPr>
              </m:ctrlPr>
            </m:sSupPr>
            <m:e>
              <m:r>
                <m:rPr>
                  <m:sty m:val="p"/>
                </m:rPr>
                <w:rPr>
                  <w:rFonts w:ascii="Cambria Math" w:hAnsi="Cambria Math" w:cs="Tahoma"/>
                </w:rPr>
                <m:t>cos</m:t>
              </m:r>
            </m:e>
            <m:sup>
              <m:r>
                <m:rPr>
                  <m:sty m:val="p"/>
                </m:rPr>
                <w:rPr>
                  <w:rFonts w:ascii="Cambria Math" w:hAnsi="Cambria Math" w:cs="Tahoma"/>
                </w:rPr>
                <m:t>-1</m:t>
              </m:r>
            </m:sup>
          </m:sSup>
          <m:f>
            <m:fPr>
              <m:ctrlPr>
                <w:rPr>
                  <w:rFonts w:ascii="Cambria Math" w:hAnsi="Cambria Math" w:cs="Tahoma"/>
                  <w:i/>
                </w:rPr>
              </m:ctrlPr>
            </m:fPr>
            <m:num>
              <m:r>
                <w:rPr>
                  <w:rFonts w:ascii="Cambria Math" w:hAnsi="Cambria Math" w:cs="Tahoma"/>
                </w:rPr>
                <m:t>-2</m:t>
              </m:r>
            </m:num>
            <m:den>
              <m:rad>
                <m:radPr>
                  <m:degHide m:val="1"/>
                  <m:ctrlPr>
                    <w:rPr>
                      <w:rFonts w:ascii="Cambria Math" w:hAnsi="Cambria Math" w:cs="Tahoma"/>
                      <w:i/>
                      <w:szCs w:val="20"/>
                    </w:rPr>
                  </m:ctrlPr>
                </m:radPr>
                <m:deg/>
                <m:e>
                  <m:r>
                    <w:rPr>
                      <w:rFonts w:ascii="Cambria Math" w:hAnsi="Cambria Math" w:cs="Tahoma"/>
                    </w:rPr>
                    <m:t>34</m:t>
                  </m:r>
                </m:e>
              </m:rad>
              <m:r>
                <w:rPr>
                  <w:rFonts w:ascii="Cambria Math" w:hAnsi="Cambria Math" w:cs="Tahoma"/>
                </w:rPr>
                <m:t>∙</m:t>
              </m:r>
              <m:rad>
                <m:radPr>
                  <m:degHide m:val="1"/>
                  <m:ctrlPr>
                    <w:rPr>
                      <w:rFonts w:ascii="Cambria Math" w:hAnsi="Cambria Math" w:cs="Tahoma"/>
                      <w:i/>
                      <w:szCs w:val="20"/>
                    </w:rPr>
                  </m:ctrlPr>
                </m:radPr>
                <m:deg/>
                <m:e>
                  <m:r>
                    <w:rPr>
                      <w:rFonts w:ascii="Cambria Math" w:hAnsi="Cambria Math" w:cs="Tahoma"/>
                    </w:rPr>
                    <m:t>20</m:t>
                  </m:r>
                </m:e>
              </m:rad>
            </m:den>
          </m:f>
        </m:oMath>
      </m:oMathPara>
    </w:p>
    <w:p w14:paraId="1E04D3EF" w14:textId="77777777" w:rsidR="00FF0CC8" w:rsidRPr="00C425DD" w:rsidRDefault="00FF0CC8" w:rsidP="00FF0CC8">
      <w:pPr>
        <w:rPr>
          <w:rFonts w:cs="Tahoma"/>
        </w:rPr>
      </w:pPr>
    </w:p>
    <w:p w14:paraId="3A432CA6" w14:textId="77777777" w:rsidR="00FF0CC8" w:rsidRPr="00C425DD" w:rsidRDefault="00FF0CC8" w:rsidP="00FF0CC8">
      <w:pPr>
        <w:rPr>
          <w:rFonts w:cs="Tahoma"/>
        </w:rPr>
      </w:pPr>
      <m:oMathPara>
        <m:oMath>
          <m:r>
            <w:rPr>
              <w:rFonts w:ascii="Cambria Math" w:hAnsi="Cambria Math" w:cs="Tahoma"/>
            </w:rPr>
            <m:t>θ=94.4</m:t>
          </m:r>
        </m:oMath>
      </m:oMathPara>
    </w:p>
    <w:p w14:paraId="3E14B851" w14:textId="77777777" w:rsidR="00FF0CC8" w:rsidRPr="00C425DD" w:rsidRDefault="00FF0CC8" w:rsidP="00FF0CC8">
      <w:pPr>
        <w:rPr>
          <w:rFonts w:cs="Tahoma"/>
        </w:rPr>
      </w:pPr>
    </w:p>
    <w:p w14:paraId="3BEFD75D" w14:textId="77777777" w:rsidR="00FF0CC8" w:rsidRPr="00865020" w:rsidRDefault="00FF0CC8" w:rsidP="00FF0CC8">
      <w:pPr>
        <w:rPr>
          <w:rFonts w:cs="Tahoma"/>
          <w:szCs w:val="20"/>
        </w:rPr>
      </w:pPr>
      <w:r>
        <w:rPr>
          <w:rFonts w:cs="Tahoma"/>
          <w:szCs w:val="20"/>
        </w:rPr>
        <w:t xml:space="preserve">                         We conclude that</w:t>
      </w:r>
      <w:r w:rsidRPr="00337CE4">
        <w:rPr>
          <w:rFonts w:cs="Tahoma"/>
          <w:szCs w:val="20"/>
        </w:rPr>
        <w:t xml:space="preserve"> the angle between these two vectors is close to 94.4°</w:t>
      </w:r>
      <w:r>
        <w:rPr>
          <w:rFonts w:cs="Tahoma"/>
          <w:szCs w:val="20"/>
        </w:rPr>
        <w:t>.</w:t>
      </w:r>
    </w:p>
    <w:p w14:paraId="7B25DFC0" w14:textId="77777777" w:rsidR="00FF0CC8" w:rsidRPr="00FE7414" w:rsidRDefault="00FF0CC8" w:rsidP="00FF0CC8">
      <w:pPr>
        <w:rPr>
          <w:rFonts w:cs="Tahoma"/>
          <w:szCs w:val="20"/>
        </w:rPr>
      </w:pPr>
    </w:p>
    <w:p w14:paraId="7705C833" w14:textId="77777777" w:rsidR="00FF0CC8" w:rsidRDefault="00FF0CC8" w:rsidP="00FF0CC8">
      <w:pPr>
        <w:rPr>
          <w:rFonts w:cs="Tahoma"/>
        </w:rPr>
      </w:pPr>
    </w:p>
    <w:p w14:paraId="33DE4BAF" w14:textId="77777777" w:rsidR="00FF0CC8" w:rsidRDefault="00FF0CC8" w:rsidP="00FF0CC8">
      <w:pPr>
        <w:rPr>
          <w:rFonts w:cs="Tahoma"/>
        </w:rPr>
      </w:pPr>
    </w:p>
    <w:p w14:paraId="720A357D" w14:textId="77777777" w:rsidR="00FF0CC8" w:rsidRDefault="00FF0CC8" w:rsidP="00FF0CC8">
      <w:pPr>
        <w:rPr>
          <w:rFonts w:cs="Tahoma"/>
        </w:rPr>
      </w:pPr>
    </w:p>
    <w:p w14:paraId="0CB2F01A" w14:textId="77777777" w:rsidR="00FF0CC8" w:rsidRDefault="00FF0CC8" w:rsidP="00FF0CC8">
      <w:pPr>
        <w:rPr>
          <w:rFonts w:cs="Tahoma"/>
        </w:rPr>
      </w:pPr>
    </w:p>
    <w:p w14:paraId="47B1DA4E" w14:textId="77777777" w:rsidR="00FF0CC8" w:rsidRDefault="00FF0CC8" w:rsidP="00FF0CC8">
      <w:pPr>
        <w:pStyle w:val="NormalWeb"/>
        <w:shd w:val="clear" w:color="auto" w:fill="FFFFFF"/>
        <w:spacing w:before="0" w:beforeAutospacing="0" w:after="0" w:afterAutospacing="0"/>
        <w:textAlignment w:val="baseline"/>
        <w:rPr>
          <w:color w:val="595959" w:themeColor="text1" w:themeTint="A6"/>
        </w:rPr>
      </w:pPr>
    </w:p>
    <w:p w14:paraId="0D10B968" w14:textId="77777777" w:rsidR="00FF0CC8" w:rsidRDefault="00FF0CC8" w:rsidP="00FF0CC8">
      <w:pPr>
        <w:pStyle w:val="NormalWeb"/>
        <w:shd w:val="clear" w:color="auto" w:fill="FFFFFF"/>
        <w:spacing w:before="0" w:beforeAutospacing="0" w:after="0" w:afterAutospacing="0"/>
        <w:textAlignment w:val="baseline"/>
        <w:rPr>
          <w:color w:val="595959" w:themeColor="text1" w:themeTint="A6"/>
        </w:rPr>
      </w:pPr>
    </w:p>
    <w:p w14:paraId="55A580CE" w14:textId="77777777" w:rsidR="00FF0CC8" w:rsidRDefault="00FF0CC8" w:rsidP="00FF0CC8">
      <w:pPr>
        <w:pStyle w:val="NormalWeb"/>
        <w:shd w:val="clear" w:color="auto" w:fill="FFFFFF"/>
        <w:spacing w:before="0" w:beforeAutospacing="0" w:after="0" w:afterAutospacing="0"/>
        <w:textAlignment w:val="baseline"/>
        <w:rPr>
          <w:color w:val="595959" w:themeColor="text1" w:themeTint="A6"/>
        </w:rPr>
      </w:pPr>
    </w:p>
    <w:p w14:paraId="494B3740" w14:textId="77777777" w:rsidR="00FF0CC8" w:rsidRDefault="00FF0CC8" w:rsidP="00FF0CC8">
      <w:pPr>
        <w:pStyle w:val="NormalWeb"/>
        <w:shd w:val="clear" w:color="auto" w:fill="FFFFFF"/>
        <w:spacing w:before="0" w:beforeAutospacing="0" w:after="0" w:afterAutospacing="0"/>
        <w:textAlignment w:val="baseline"/>
        <w:rPr>
          <w:color w:val="595959" w:themeColor="text1" w:themeTint="A6"/>
        </w:rPr>
      </w:pPr>
    </w:p>
    <w:p w14:paraId="659378FA" w14:textId="77777777" w:rsidR="00FF0CC8" w:rsidRPr="00A02233" w:rsidRDefault="00FF0CC8" w:rsidP="00705059">
      <w:pPr>
        <w:pStyle w:val="Heading3"/>
      </w:pPr>
      <w:bookmarkStart w:id="132" w:name="_Toc87342138"/>
      <w:bookmarkStart w:id="133" w:name="_Toc94274773"/>
      <w:r>
        <w:lastRenderedPageBreak/>
        <w:t>USING TECHNOLOGY</w:t>
      </w:r>
      <w:bookmarkEnd w:id="132"/>
      <w:bookmarkEnd w:id="133"/>
    </w:p>
    <w:p w14:paraId="6594E9C8" w14:textId="77777777" w:rsidR="00FF0CC8" w:rsidRPr="00975DA3" w:rsidRDefault="00FF0CC8" w:rsidP="00FF0CC8">
      <w:pPr>
        <w:rPr>
          <w:rFonts w:cs="Tahoma"/>
          <w:b/>
          <w:color w:val="2E74B5" w:themeColor="accent5" w:themeShade="BF"/>
          <w:szCs w:val="20"/>
        </w:rPr>
      </w:pPr>
    </w:p>
    <w:p w14:paraId="1CD98B21" w14:textId="77777777" w:rsidR="00FF0CC8" w:rsidRPr="00975DA3" w:rsidRDefault="00FF0CC8" w:rsidP="00FF0CC8">
      <w:pPr>
        <w:rPr>
          <w:rFonts w:cs="Tahoma"/>
          <w:szCs w:val="20"/>
        </w:rPr>
      </w:pPr>
      <w:r w:rsidRPr="00975DA3">
        <w:rPr>
          <w:rFonts w:cs="Tahoma"/>
          <w:color w:val="000000"/>
          <w:szCs w:val="20"/>
        </w:rPr>
        <w:t>We can use technology to</w:t>
      </w:r>
      <w:r>
        <w:rPr>
          <w:rFonts w:cs="Tahoma"/>
          <w:szCs w:val="20"/>
        </w:rPr>
        <w:t xml:space="preserve"> find the angle </w:t>
      </w:r>
      <m:oMath>
        <m:r>
          <w:rPr>
            <w:rFonts w:ascii="Cambria Math" w:hAnsi="Cambria Math" w:cs="Tahoma"/>
            <w:szCs w:val="20"/>
          </w:rPr>
          <m:t>θ</m:t>
        </m:r>
      </m:oMath>
      <w:r>
        <w:rPr>
          <w:rFonts w:cs="Tahoma"/>
          <w:szCs w:val="20"/>
        </w:rPr>
        <w:t xml:space="preserve"> between two vectors</w:t>
      </w:r>
      <w:r w:rsidRPr="00975DA3">
        <w:rPr>
          <w:rFonts w:cs="Tahoma"/>
          <w:szCs w:val="20"/>
        </w:rPr>
        <w:t>.</w:t>
      </w:r>
    </w:p>
    <w:p w14:paraId="60BB32EC" w14:textId="77777777" w:rsidR="00FF0CC8" w:rsidRPr="00975DA3" w:rsidRDefault="00FF0CC8" w:rsidP="00FF0CC8">
      <w:pPr>
        <w:rPr>
          <w:rFonts w:cs="Tahoma"/>
          <w:color w:val="000000"/>
          <w:szCs w:val="20"/>
        </w:rPr>
      </w:pPr>
    </w:p>
    <w:p w14:paraId="089D81F2" w14:textId="77777777" w:rsidR="00FF0CC8" w:rsidRDefault="00FF0CC8" w:rsidP="00FF0CC8">
      <w:pPr>
        <w:jc w:val="center"/>
        <w:rPr>
          <w:rFonts w:cs="Tahoma"/>
          <w:color w:val="000000"/>
          <w:szCs w:val="20"/>
        </w:rPr>
      </w:pPr>
      <w:r>
        <w:rPr>
          <w:rFonts w:cs="Tahoma"/>
          <w:noProof/>
          <w:color w:val="000000"/>
          <w:szCs w:val="20"/>
        </w:rPr>
        <mc:AlternateContent>
          <mc:Choice Requires="wps">
            <w:drawing>
              <wp:inline distT="0" distB="0" distL="0" distR="0" wp14:anchorId="651120BF" wp14:editId="5D222D01">
                <wp:extent cx="2073910" cy="276225"/>
                <wp:effectExtent l="0" t="0" r="21590" b="28575"/>
                <wp:docPr id="243"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3910" cy="276225"/>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54858C64" w14:textId="77777777" w:rsidR="00FF0CC8" w:rsidRPr="00975DA3" w:rsidRDefault="00FF0CC8" w:rsidP="00FF0CC8">
                            <w:pPr>
                              <w:rPr>
                                <w:rFonts w:cs="Tahoma"/>
                                <w:color w:val="000000"/>
                                <w:szCs w:val="20"/>
                              </w:rPr>
                            </w:pPr>
                            <w:r w:rsidRPr="00975DA3">
                              <w:rPr>
                                <w:rFonts w:cs="Tahoma"/>
                                <w:color w:val="000000"/>
                                <w:szCs w:val="20"/>
                              </w:rPr>
                              <w:t>Go to www.wolframalpha.com</w:t>
                            </w:r>
                            <w:r>
                              <w:rPr>
                                <w:rFonts w:cs="Tahoma"/>
                                <w:color w:val="000000"/>
                                <w:szCs w:val="20"/>
                              </w:rPr>
                              <w:t>.</w:t>
                            </w:r>
                          </w:p>
                          <w:p w14:paraId="2267A97A" w14:textId="77777777" w:rsidR="00FF0CC8" w:rsidRPr="00975DA3" w:rsidRDefault="00FF0CC8" w:rsidP="00FF0CC8"/>
                        </w:txbxContent>
                      </wps:txbx>
                      <wps:bodyPr rot="0" vert="horz" wrap="square" lIns="91440" tIns="45720" rIns="91440" bIns="45720" anchor="t" anchorCtr="0" upright="1">
                        <a:noAutofit/>
                      </wps:bodyPr>
                    </wps:wsp>
                  </a:graphicData>
                </a:graphic>
              </wp:inline>
            </w:drawing>
          </mc:Choice>
          <mc:Fallback>
            <w:pict>
              <v:roundrect w14:anchorId="651120BF" id="AutoShape 69" o:spid="_x0000_s1093" style="width:163.3pt;height:21.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" fillcolor="#f6f6f6" strokecolor="#bfbfbf [2412]" strokeweight=".25pt">
                <v:textbox>
                  <w:txbxContent>
                    <w:p w14:paraId="54858C64" w14:textId="77777777" w:rsidR="00FF0CC8" w:rsidRPr="00975DA3" w:rsidRDefault="00FF0CC8" w:rsidP="00FF0CC8">
                      <w:pPr>
                        <w:rPr>
                          <w:rFonts w:cs="Tahoma"/>
                          <w:color w:val="000000"/>
                          <w:szCs w:val="20"/>
                        </w:rPr>
                      </w:pPr>
                      <w:r w:rsidRPr="00975DA3">
                        <w:rPr>
                          <w:rFonts w:cs="Tahoma"/>
                          <w:color w:val="000000"/>
                          <w:szCs w:val="20"/>
                        </w:rPr>
                        <w:t>Go to www.wolframalpha.com</w:t>
                      </w:r>
                      <w:r>
                        <w:rPr>
                          <w:rFonts w:cs="Tahoma"/>
                          <w:color w:val="000000"/>
                          <w:szCs w:val="20"/>
                        </w:rPr>
                        <w:t>.</w:t>
                      </w:r>
                    </w:p>
                    <w:p w14:paraId="2267A97A" w14:textId="77777777" w:rsidR="00FF0CC8" w:rsidRPr="00975DA3" w:rsidRDefault="00FF0CC8" w:rsidP="00FF0CC8"/>
                  </w:txbxContent>
                </v:textbox>
                <w10:anchorlock/>
              </v:roundrect>
            </w:pict>
          </mc:Fallback>
        </mc:AlternateContent>
      </w:r>
    </w:p>
    <w:p w14:paraId="1D8EDE35" w14:textId="77777777" w:rsidR="00FF0CC8" w:rsidRDefault="00FF0CC8" w:rsidP="00FF0CC8">
      <w:pPr>
        <w:jc w:val="center"/>
        <w:rPr>
          <w:rFonts w:cs="Tahoma"/>
          <w:color w:val="000000"/>
          <w:szCs w:val="20"/>
        </w:rPr>
      </w:pPr>
      <w:r>
        <w:rPr>
          <w:rFonts w:cs="Tahoma"/>
          <w:color w:val="000000"/>
          <w:szCs w:val="20"/>
        </w:rPr>
        <w:tab/>
      </w:r>
    </w:p>
    <w:p w14:paraId="0CEF6110" w14:textId="77777777" w:rsidR="00FF0CC8" w:rsidRPr="00C425DD" w:rsidRDefault="00FF0CC8" w:rsidP="00FF0CC8">
      <w:pPr>
        <w:tabs>
          <w:tab w:val="left" w:pos="5593"/>
        </w:tabs>
        <w:rPr>
          <w:rFonts w:cs="Tahoma"/>
          <w:szCs w:val="20"/>
        </w:rPr>
      </w:pPr>
      <w:r w:rsidRPr="00C425DD">
        <w:rPr>
          <w:rFonts w:cs="Tahoma"/>
          <w:szCs w:val="20"/>
        </w:rPr>
        <w:t xml:space="preserve">To find the angle between the vectors </w:t>
      </w:r>
      <m:oMath>
        <m:acc>
          <m:accPr>
            <m:chr m:val="⃗"/>
            <m:ctrlPr>
              <w:rPr>
                <w:rFonts w:ascii="Cambria Math" w:hAnsi="Cambria Math" w:cs="Tahoma"/>
                <w:i/>
              </w:rPr>
            </m:ctrlPr>
          </m:accPr>
          <m:e>
            <m:r>
              <w:rPr>
                <w:rFonts w:ascii="Cambria Math" w:hAnsi="Cambria Math" w:cs="Tahoma"/>
              </w:rPr>
              <m:t>u</m:t>
            </m:r>
          </m:e>
        </m:acc>
        <m:r>
          <w:rPr>
            <w:rFonts w:ascii="Cambria Math" w:hAnsi="Cambria Math" w:cs="Tahoma"/>
          </w:rPr>
          <m:t>=</m:t>
        </m:r>
        <m:d>
          <m:dPr>
            <m:begChr m:val="⟨"/>
            <m:endChr m:val=""/>
            <m:ctrlPr>
              <w:rPr>
                <w:rFonts w:ascii="Cambria Math" w:hAnsi="Cambria Math" w:cs="Tahoma"/>
                <w:i/>
              </w:rPr>
            </m:ctrlPr>
          </m:dPr>
          <m:e>
            <m:r>
              <w:rPr>
                <w:rFonts w:ascii="Cambria Math" w:hAnsi="Cambria Math" w:cs="Tahoma"/>
              </w:rPr>
              <m:t>5,</m:t>
            </m:r>
            <m:d>
              <m:dPr>
                <m:begChr m:val=""/>
                <m:endChr m:val="⟩"/>
                <m:ctrlPr>
                  <w:rPr>
                    <w:rFonts w:ascii="Cambria Math" w:hAnsi="Cambria Math" w:cs="Tahoma"/>
                    <w:i/>
                  </w:rPr>
                </m:ctrlPr>
              </m:dPr>
              <m:e>
                <m:r>
                  <w:rPr>
                    <w:rFonts w:ascii="Cambria Math" w:hAnsi="Cambria Math" w:cs="Tahoma"/>
                  </w:rPr>
                  <m:t>-3</m:t>
                </m:r>
              </m:e>
            </m:d>
          </m:e>
        </m:d>
      </m:oMath>
      <w:r w:rsidRPr="00C425DD">
        <w:rPr>
          <w:rFonts w:cs="Tahoma"/>
          <w:szCs w:val="20"/>
        </w:rPr>
        <w:t xml:space="preserve"> and </w:t>
      </w:r>
      <m:oMath>
        <m:acc>
          <m:accPr>
            <m:chr m:val="⃗"/>
            <m:ctrlPr>
              <w:rPr>
                <w:rFonts w:ascii="Cambria Math" w:hAnsi="Cambria Math" w:cs="Tahoma"/>
                <w:i/>
              </w:rPr>
            </m:ctrlPr>
          </m:accPr>
          <m:e>
            <m:r>
              <w:rPr>
                <w:rFonts w:ascii="Cambria Math" w:hAnsi="Cambria Math" w:cs="Tahoma"/>
              </w:rPr>
              <m:t>v</m:t>
            </m:r>
          </m:e>
        </m:acc>
        <m:r>
          <w:rPr>
            <w:rFonts w:ascii="Cambria Math" w:hAnsi="Cambria Math" w:cs="Tahoma"/>
          </w:rPr>
          <m:t>=</m:t>
        </m:r>
        <m:d>
          <m:dPr>
            <m:begChr m:val="⟨"/>
            <m:endChr m:val=""/>
            <m:ctrlPr>
              <w:rPr>
                <w:rFonts w:ascii="Cambria Math" w:hAnsi="Cambria Math" w:cs="Tahoma"/>
                <w:i/>
              </w:rPr>
            </m:ctrlPr>
          </m:dPr>
          <m:e>
            <m:r>
              <w:rPr>
                <w:rFonts w:ascii="Cambria Math" w:hAnsi="Cambria Math" w:cs="Tahoma"/>
              </w:rPr>
              <m:t>2,</m:t>
            </m:r>
            <m:d>
              <m:dPr>
                <m:begChr m:val=""/>
                <m:endChr m:val="⟩"/>
                <m:ctrlPr>
                  <w:rPr>
                    <w:rFonts w:ascii="Cambria Math" w:hAnsi="Cambria Math" w:cs="Tahoma"/>
                    <w:i/>
                  </w:rPr>
                </m:ctrlPr>
              </m:dPr>
              <m:e>
                <m:r>
                  <w:rPr>
                    <w:rFonts w:ascii="Cambria Math" w:hAnsi="Cambria Math" w:cs="Tahoma"/>
                  </w:rPr>
                  <m:t>4</m:t>
                </m:r>
              </m:e>
            </m:d>
          </m:e>
        </m:d>
      </m:oMath>
      <w:r w:rsidRPr="00C425DD">
        <w:rPr>
          <w:rFonts w:cs="Tahoma"/>
          <w:szCs w:val="20"/>
        </w:rPr>
        <w:t>, enter angle between the vectors &lt;5, -3&gt; and &lt;2, 4&gt;</w:t>
      </w:r>
      <w:r>
        <w:rPr>
          <w:rFonts w:cs="Tahoma"/>
          <w:szCs w:val="20"/>
        </w:rPr>
        <w:t xml:space="preserve"> </w:t>
      </w:r>
      <w:r w:rsidRPr="00C425DD">
        <w:rPr>
          <w:rFonts w:cs="Tahoma"/>
          <w:szCs w:val="20"/>
        </w:rPr>
        <w:t xml:space="preserve">in the entry field. Wolframalpha tells you what it thinks you entered, then tells you its answer. In this case, </w:t>
      </w:r>
      <m:oMath>
        <m:r>
          <w:rPr>
            <w:rFonts w:ascii="Cambria Math" w:hAnsi="Cambria Math" w:cs="Tahoma"/>
          </w:rPr>
          <m:t>θ=94.4</m:t>
        </m:r>
      </m:oMath>
      <w:r w:rsidRPr="00C425DD">
        <w:rPr>
          <w:rFonts w:cs="Tahoma"/>
        </w:rPr>
        <w:t xml:space="preserve">, </w:t>
      </w:r>
      <w:r w:rsidRPr="00C425DD">
        <w:rPr>
          <w:rFonts w:cs="Tahoma"/>
          <w:szCs w:val="20"/>
        </w:rPr>
        <w:t>rounded to one decimal place.</w:t>
      </w:r>
    </w:p>
    <w:p w14:paraId="566B5311" w14:textId="77777777" w:rsidR="00FF0CC8" w:rsidRDefault="00FF0CC8" w:rsidP="00FF0CC8">
      <w:pPr>
        <w:tabs>
          <w:tab w:val="left" w:pos="5593"/>
        </w:tabs>
        <w:rPr>
          <w:rFonts w:cs="Tahoma"/>
          <w:b/>
          <w:color w:val="2E74B5" w:themeColor="accent5" w:themeShade="BF"/>
          <w:szCs w:val="20"/>
        </w:rPr>
      </w:pPr>
    </w:p>
    <w:p w14:paraId="6E5E8C1D" w14:textId="77777777" w:rsidR="00FF0CC8" w:rsidRDefault="00FF0CC8" w:rsidP="00FF0CC8">
      <w:pPr>
        <w:jc w:val="center"/>
        <w:rPr>
          <w:rFonts w:cs="Tahoma"/>
          <w:b/>
          <w:color w:val="2E74B5" w:themeColor="accent5" w:themeShade="BF"/>
          <w:szCs w:val="20"/>
        </w:rPr>
      </w:pPr>
    </w:p>
    <w:p w14:paraId="3C3225AD" w14:textId="77777777" w:rsidR="00FF0CC8" w:rsidRDefault="00FF0CC8" w:rsidP="00FF0CC8">
      <w:pPr>
        <w:jc w:val="center"/>
        <w:rPr>
          <w:rFonts w:cs="Tahoma"/>
          <w:b/>
          <w:color w:val="2E74B5" w:themeColor="accent5" w:themeShade="BF"/>
          <w:szCs w:val="20"/>
        </w:rPr>
      </w:pPr>
      <w:r w:rsidRPr="00B07C97">
        <w:rPr>
          <w:rFonts w:cs="Tahoma"/>
          <w:b/>
          <w:noProof/>
          <w:color w:val="2E74B5" w:themeColor="accent5" w:themeShade="BF"/>
          <w:szCs w:val="20"/>
        </w:rPr>
        <w:drawing>
          <wp:inline distT="0" distB="0" distL="0" distR="0" wp14:anchorId="0325759B" wp14:editId="4F1D608C">
            <wp:extent cx="3566160" cy="2268540"/>
            <wp:effectExtent l="0" t="0" r="0" b="0"/>
            <wp:docPr id="454" name="Picture 1" descr="Image of a calculation result of an angle between two vectors using WolframAlp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age of a calculation result of an angle between two vectors using WolframAlpha."/>
                    <pic:cNvPicPr/>
                  </pic:nvPicPr>
                  <pic:blipFill>
                    <a:blip r:embed="rId42"/>
                    <a:srcRect r="15593" b="5523"/>
                    <a:stretch>
                      <a:fillRect/>
                    </a:stretch>
                  </pic:blipFill>
                  <pic:spPr>
                    <a:xfrm>
                      <a:off x="0" y="0"/>
                      <a:ext cx="3566160" cy="2268540"/>
                    </a:xfrm>
                    <a:prstGeom prst="rect">
                      <a:avLst/>
                    </a:prstGeom>
                  </pic:spPr>
                </pic:pic>
              </a:graphicData>
            </a:graphic>
          </wp:inline>
        </w:drawing>
      </w:r>
    </w:p>
    <w:p w14:paraId="6ADC4279" w14:textId="77777777" w:rsidR="00FF0CC8" w:rsidRDefault="00FF0CC8" w:rsidP="00FF0CC8">
      <w:pPr>
        <w:rPr>
          <w:rFonts w:cs="Tahoma"/>
        </w:rPr>
      </w:pPr>
    </w:p>
    <w:p w14:paraId="1EEF19FD" w14:textId="77777777" w:rsidR="00FF0CC8" w:rsidRDefault="00FF0CC8" w:rsidP="00FF0CC8">
      <w:pPr>
        <w:tabs>
          <w:tab w:val="center" w:pos="4680"/>
        </w:tabs>
        <w:jc w:val="center"/>
        <w:rPr>
          <w:rFonts w:cs="Tahoma"/>
          <w:b/>
          <w:color w:val="2E74B5" w:themeColor="accent5" w:themeShade="BF"/>
          <w:szCs w:val="20"/>
        </w:rPr>
      </w:pPr>
    </w:p>
    <w:p w14:paraId="55C4C677" w14:textId="77777777" w:rsidR="00FF0CC8" w:rsidRDefault="00FF0CC8" w:rsidP="00FF0CC8">
      <w:pPr>
        <w:tabs>
          <w:tab w:val="center" w:pos="4680"/>
        </w:tabs>
        <w:jc w:val="center"/>
        <w:rPr>
          <w:rFonts w:cs="Tahoma"/>
          <w:b/>
          <w:color w:val="2E74B5" w:themeColor="accent5" w:themeShade="BF"/>
          <w:szCs w:val="20"/>
        </w:rPr>
      </w:pPr>
    </w:p>
    <w:p w14:paraId="78FEAEF9" w14:textId="77777777" w:rsidR="00FF0CC8" w:rsidRDefault="00FF0CC8" w:rsidP="00FF0CC8">
      <w:pPr>
        <w:tabs>
          <w:tab w:val="center" w:pos="4680"/>
        </w:tabs>
        <w:jc w:val="center"/>
        <w:rPr>
          <w:rFonts w:cs="Tahoma"/>
          <w:b/>
          <w:color w:val="2E74B5" w:themeColor="accent5" w:themeShade="BF"/>
          <w:szCs w:val="20"/>
        </w:rPr>
      </w:pPr>
    </w:p>
    <w:p w14:paraId="5D8B8E4D" w14:textId="77777777" w:rsidR="00FF0CC8" w:rsidRDefault="00FF0CC8" w:rsidP="00FF0CC8">
      <w:pPr>
        <w:tabs>
          <w:tab w:val="center" w:pos="4680"/>
        </w:tabs>
        <w:jc w:val="center"/>
        <w:rPr>
          <w:rFonts w:cs="Tahoma"/>
          <w:b/>
          <w:color w:val="2E74B5" w:themeColor="accent5" w:themeShade="BF"/>
          <w:szCs w:val="20"/>
        </w:rPr>
      </w:pPr>
    </w:p>
    <w:p w14:paraId="4DDF05F3" w14:textId="77777777" w:rsidR="00FF0CC8" w:rsidRDefault="00FF0CC8" w:rsidP="00FF0CC8">
      <w:pPr>
        <w:tabs>
          <w:tab w:val="center" w:pos="4680"/>
        </w:tabs>
        <w:jc w:val="center"/>
        <w:rPr>
          <w:rFonts w:cs="Tahoma"/>
          <w:b/>
          <w:color w:val="2E74B5" w:themeColor="accent5" w:themeShade="BF"/>
          <w:szCs w:val="20"/>
        </w:rPr>
      </w:pPr>
    </w:p>
    <w:p w14:paraId="7FF41D48" w14:textId="77777777" w:rsidR="00FF0CC8" w:rsidRDefault="00FF0CC8" w:rsidP="00FF0CC8">
      <w:pPr>
        <w:tabs>
          <w:tab w:val="center" w:pos="4680"/>
        </w:tabs>
        <w:jc w:val="center"/>
        <w:rPr>
          <w:rFonts w:cs="Tahoma"/>
          <w:b/>
          <w:color w:val="2E74B5" w:themeColor="accent5" w:themeShade="BF"/>
          <w:szCs w:val="20"/>
        </w:rPr>
      </w:pPr>
    </w:p>
    <w:p w14:paraId="53144379" w14:textId="77777777" w:rsidR="00FF0CC8" w:rsidRDefault="00FF0CC8" w:rsidP="00FF0CC8">
      <w:pPr>
        <w:tabs>
          <w:tab w:val="center" w:pos="4680"/>
        </w:tabs>
        <w:jc w:val="center"/>
        <w:rPr>
          <w:rFonts w:cs="Tahoma"/>
          <w:b/>
          <w:color w:val="2E74B5" w:themeColor="accent5" w:themeShade="BF"/>
          <w:szCs w:val="20"/>
        </w:rPr>
      </w:pPr>
    </w:p>
    <w:p w14:paraId="4B6D5D96" w14:textId="77777777" w:rsidR="00FF0CC8" w:rsidRDefault="00FF0CC8" w:rsidP="00FF0CC8">
      <w:pPr>
        <w:tabs>
          <w:tab w:val="center" w:pos="4680"/>
        </w:tabs>
        <w:jc w:val="center"/>
        <w:rPr>
          <w:rFonts w:cs="Tahoma"/>
          <w:b/>
          <w:color w:val="2E74B5" w:themeColor="accent5" w:themeShade="BF"/>
          <w:szCs w:val="20"/>
        </w:rPr>
      </w:pPr>
    </w:p>
    <w:p w14:paraId="3DAC1B29" w14:textId="77777777" w:rsidR="00FF0CC8" w:rsidRDefault="00FF0CC8" w:rsidP="00FF0CC8">
      <w:pPr>
        <w:tabs>
          <w:tab w:val="center" w:pos="4680"/>
        </w:tabs>
        <w:jc w:val="center"/>
        <w:rPr>
          <w:rFonts w:cs="Tahoma"/>
          <w:b/>
          <w:color w:val="2E74B5" w:themeColor="accent5" w:themeShade="BF"/>
          <w:szCs w:val="20"/>
        </w:rPr>
      </w:pPr>
    </w:p>
    <w:p w14:paraId="0E9ABB4E" w14:textId="77777777" w:rsidR="00FF0CC8" w:rsidRDefault="00FF0CC8" w:rsidP="00FF0CC8">
      <w:pPr>
        <w:tabs>
          <w:tab w:val="center" w:pos="4680"/>
        </w:tabs>
        <w:jc w:val="center"/>
        <w:rPr>
          <w:rFonts w:cs="Tahoma"/>
          <w:b/>
          <w:color w:val="2E74B5" w:themeColor="accent5" w:themeShade="BF"/>
          <w:szCs w:val="20"/>
        </w:rPr>
      </w:pPr>
    </w:p>
    <w:p w14:paraId="611056C8" w14:textId="77777777" w:rsidR="00FF0CC8" w:rsidRDefault="00FF0CC8" w:rsidP="00FF0CC8">
      <w:pPr>
        <w:tabs>
          <w:tab w:val="center" w:pos="4680"/>
        </w:tabs>
        <w:jc w:val="center"/>
        <w:rPr>
          <w:rFonts w:cs="Tahoma"/>
          <w:b/>
          <w:color w:val="2E74B5" w:themeColor="accent5" w:themeShade="BF"/>
          <w:szCs w:val="20"/>
        </w:rPr>
      </w:pPr>
    </w:p>
    <w:p w14:paraId="4ADE2061" w14:textId="77777777" w:rsidR="00FF0CC8" w:rsidRDefault="00FF0CC8" w:rsidP="00FF0CC8">
      <w:pPr>
        <w:tabs>
          <w:tab w:val="center" w:pos="4680"/>
        </w:tabs>
        <w:jc w:val="center"/>
        <w:rPr>
          <w:rFonts w:cs="Tahoma"/>
          <w:b/>
          <w:color w:val="2E74B5" w:themeColor="accent5" w:themeShade="BF"/>
          <w:szCs w:val="20"/>
        </w:rPr>
      </w:pPr>
    </w:p>
    <w:p w14:paraId="468D0E64" w14:textId="77777777" w:rsidR="00FF0CC8" w:rsidRDefault="00FF0CC8" w:rsidP="00FF0CC8">
      <w:pPr>
        <w:tabs>
          <w:tab w:val="center" w:pos="4680"/>
        </w:tabs>
        <w:jc w:val="center"/>
        <w:rPr>
          <w:rFonts w:cs="Tahoma"/>
          <w:b/>
          <w:color w:val="2E74B5" w:themeColor="accent5" w:themeShade="BF"/>
          <w:szCs w:val="20"/>
        </w:rPr>
      </w:pPr>
    </w:p>
    <w:p w14:paraId="2C6DF469" w14:textId="77777777" w:rsidR="00FF0CC8" w:rsidRDefault="00FF0CC8" w:rsidP="00FF0CC8">
      <w:pPr>
        <w:tabs>
          <w:tab w:val="center" w:pos="4680"/>
        </w:tabs>
        <w:jc w:val="center"/>
        <w:rPr>
          <w:rFonts w:cs="Tahoma"/>
          <w:b/>
          <w:color w:val="2E74B5" w:themeColor="accent5" w:themeShade="BF"/>
          <w:szCs w:val="20"/>
        </w:rPr>
      </w:pPr>
    </w:p>
    <w:p w14:paraId="11463112" w14:textId="77777777" w:rsidR="00FF0CC8" w:rsidRDefault="00FF0CC8" w:rsidP="00FF0CC8">
      <w:pPr>
        <w:tabs>
          <w:tab w:val="center" w:pos="4680"/>
        </w:tabs>
        <w:jc w:val="center"/>
        <w:rPr>
          <w:rFonts w:cs="Tahoma"/>
          <w:b/>
          <w:color w:val="2E74B5" w:themeColor="accent5" w:themeShade="BF"/>
          <w:szCs w:val="20"/>
        </w:rPr>
      </w:pPr>
    </w:p>
    <w:p w14:paraId="4CD5399C" w14:textId="77777777" w:rsidR="00FF0CC8" w:rsidRDefault="00FF0CC8" w:rsidP="00FF0CC8">
      <w:pPr>
        <w:tabs>
          <w:tab w:val="center" w:pos="4680"/>
        </w:tabs>
        <w:jc w:val="center"/>
        <w:rPr>
          <w:rFonts w:cs="Tahoma"/>
          <w:b/>
          <w:color w:val="2E74B5" w:themeColor="accent5" w:themeShade="BF"/>
          <w:szCs w:val="20"/>
        </w:rPr>
      </w:pPr>
    </w:p>
    <w:p w14:paraId="2B0FE6BF" w14:textId="77777777" w:rsidR="00FF0CC8" w:rsidRDefault="00FF0CC8" w:rsidP="00FF0CC8">
      <w:pPr>
        <w:tabs>
          <w:tab w:val="center" w:pos="4680"/>
        </w:tabs>
        <w:jc w:val="center"/>
        <w:rPr>
          <w:rFonts w:cs="Tahoma"/>
          <w:b/>
          <w:color w:val="2E74B5" w:themeColor="accent5" w:themeShade="BF"/>
          <w:szCs w:val="20"/>
        </w:rPr>
      </w:pPr>
    </w:p>
    <w:p w14:paraId="1C13F565" w14:textId="77777777" w:rsidR="00FF0CC8" w:rsidRDefault="00FF0CC8" w:rsidP="00FF0CC8">
      <w:pPr>
        <w:tabs>
          <w:tab w:val="center" w:pos="4680"/>
        </w:tabs>
        <w:jc w:val="center"/>
        <w:rPr>
          <w:rFonts w:cs="Tahoma"/>
          <w:b/>
          <w:color w:val="2E74B5" w:themeColor="accent5" w:themeShade="BF"/>
          <w:szCs w:val="20"/>
        </w:rPr>
      </w:pPr>
    </w:p>
    <w:p w14:paraId="44B9EC86" w14:textId="77777777" w:rsidR="00FF0CC8" w:rsidRDefault="00FF0CC8" w:rsidP="00FF0CC8">
      <w:pPr>
        <w:tabs>
          <w:tab w:val="center" w:pos="4680"/>
        </w:tabs>
        <w:jc w:val="center"/>
        <w:rPr>
          <w:rFonts w:cs="Tahoma"/>
          <w:b/>
          <w:color w:val="2E74B5" w:themeColor="accent5" w:themeShade="BF"/>
          <w:szCs w:val="20"/>
        </w:rPr>
      </w:pPr>
    </w:p>
    <w:p w14:paraId="2BB39970" w14:textId="77777777" w:rsidR="00FF0CC8" w:rsidRDefault="00FF0CC8" w:rsidP="00FF0CC8">
      <w:pPr>
        <w:tabs>
          <w:tab w:val="center" w:pos="4680"/>
        </w:tabs>
        <w:jc w:val="center"/>
        <w:rPr>
          <w:rFonts w:cs="Tahoma"/>
          <w:b/>
          <w:color w:val="2E74B5" w:themeColor="accent5" w:themeShade="BF"/>
          <w:szCs w:val="20"/>
        </w:rPr>
      </w:pPr>
    </w:p>
    <w:p w14:paraId="24121F7A" w14:textId="77777777" w:rsidR="00FF0CC8" w:rsidRDefault="00FF0CC8" w:rsidP="00FF0CC8">
      <w:pPr>
        <w:tabs>
          <w:tab w:val="center" w:pos="4680"/>
        </w:tabs>
        <w:jc w:val="center"/>
        <w:rPr>
          <w:rFonts w:cs="Tahoma"/>
          <w:b/>
          <w:color w:val="2E74B5" w:themeColor="accent5" w:themeShade="BF"/>
          <w:szCs w:val="20"/>
        </w:rPr>
      </w:pPr>
    </w:p>
    <w:p w14:paraId="664E513A" w14:textId="77777777" w:rsidR="00FF0CC8" w:rsidRDefault="00FF0CC8" w:rsidP="00FF0CC8">
      <w:pPr>
        <w:tabs>
          <w:tab w:val="center" w:pos="4680"/>
        </w:tabs>
        <w:jc w:val="center"/>
        <w:rPr>
          <w:rFonts w:cs="Tahoma"/>
          <w:b/>
          <w:color w:val="2E74B5" w:themeColor="accent5" w:themeShade="BF"/>
          <w:szCs w:val="20"/>
        </w:rPr>
      </w:pPr>
    </w:p>
    <w:p w14:paraId="658F09F7" w14:textId="77777777" w:rsidR="00FF0CC8" w:rsidRDefault="00FF0CC8" w:rsidP="00FF0CC8">
      <w:pPr>
        <w:tabs>
          <w:tab w:val="center" w:pos="4680"/>
        </w:tabs>
        <w:rPr>
          <w:rFonts w:cs="Tahoma"/>
          <w:b/>
          <w:color w:val="2E74B5" w:themeColor="accent5" w:themeShade="BF"/>
          <w:szCs w:val="20"/>
        </w:rPr>
      </w:pPr>
    </w:p>
    <w:p w14:paraId="3B7E3826" w14:textId="77777777" w:rsidR="00FF0CC8" w:rsidRDefault="00FF0CC8" w:rsidP="00FF0CC8">
      <w:pPr>
        <w:pStyle w:val="NormalWeb"/>
        <w:shd w:val="clear" w:color="auto" w:fill="FFFFFF"/>
        <w:spacing w:before="0" w:beforeAutospacing="0" w:after="0" w:afterAutospacing="0"/>
        <w:textAlignment w:val="baseline"/>
        <w:rPr>
          <w:color w:val="595959" w:themeColor="text1" w:themeTint="A6"/>
        </w:rPr>
      </w:pPr>
    </w:p>
    <w:p w14:paraId="743CE776" w14:textId="0C18AE10" w:rsidR="00FF0CC8" w:rsidRDefault="00501C7C" w:rsidP="00705059">
      <w:pPr>
        <w:pStyle w:val="Heading3"/>
      </w:pPr>
      <w:bookmarkStart w:id="134" w:name="_Toc87342139"/>
      <w:bookmarkStart w:id="135" w:name="_Toc94274774"/>
      <w:r>
        <w:lastRenderedPageBreak/>
        <w:t xml:space="preserve">2.4 </w:t>
      </w:r>
      <w:r w:rsidR="00FF0CC8">
        <w:t>TRY THESE</w:t>
      </w:r>
      <w:bookmarkEnd w:id="134"/>
      <w:bookmarkEnd w:id="135"/>
    </w:p>
    <w:p w14:paraId="5F889C04" w14:textId="77777777" w:rsidR="00FF0CC8" w:rsidRPr="004A0807" w:rsidRDefault="00FF0CC8" w:rsidP="00FF0CC8"/>
    <w:p w14:paraId="16D632ED" w14:textId="77777777" w:rsidR="00FF0CC8" w:rsidRPr="00C425DD" w:rsidRDefault="00FF0CC8" w:rsidP="00FF0CC8">
      <w:pPr>
        <w:tabs>
          <w:tab w:val="center" w:pos="4680"/>
        </w:tabs>
        <w:jc w:val="center"/>
        <w:rPr>
          <w:rFonts w:cs="Tahoma"/>
          <w:bCs/>
          <w:color w:val="2E74B5" w:themeColor="accent5" w:themeShade="BF"/>
          <w:szCs w:val="20"/>
        </w:rPr>
      </w:pPr>
      <w:r w:rsidRPr="00C425DD">
        <w:rPr>
          <w:rFonts w:cs="Tahoma"/>
          <w:bCs/>
          <w:noProof/>
          <w:color w:val="2E74B5" w:themeColor="accent5" w:themeShade="BF"/>
          <w:szCs w:val="20"/>
        </w:rPr>
        <mc:AlternateContent>
          <mc:Choice Requires="wps">
            <w:drawing>
              <wp:inline distT="0" distB="0" distL="0" distR="0" wp14:anchorId="350DBF44" wp14:editId="6B6F6D77">
                <wp:extent cx="5690235" cy="320040"/>
                <wp:effectExtent l="0" t="0" r="24765" b="22860"/>
                <wp:docPr id="246" name="Auto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20040"/>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34F63452" w14:textId="77777777" w:rsidR="00FF0CC8" w:rsidRPr="006D7ED7" w:rsidRDefault="00FF0CC8" w:rsidP="00C92E09">
                            <w:pPr>
                              <w:pStyle w:val="ListParagraph"/>
                              <w:numPr>
                                <w:ilvl w:val="0"/>
                                <w:numId w:val="15"/>
                              </w:numPr>
                              <w:tabs>
                                <w:tab w:val="center" w:pos="4680"/>
                              </w:tabs>
                              <w:rPr>
                                <w:rFonts w:cs="Tahoma"/>
                                <w:b/>
                                <w:bCs/>
                                <w:szCs w:val="20"/>
                              </w:rPr>
                            </w:pPr>
                            <w:r>
                              <w:rPr>
                                <w:rFonts w:cs="Tahoma"/>
                                <w:szCs w:val="20"/>
                              </w:rPr>
                              <w:t>Find the dot product of the vectors</w:t>
                            </w:r>
                            <w:r w:rsidRPr="00C425DD">
                              <w:rPr>
                                <w:rFonts w:cs="Tahoma"/>
                                <w:bCs/>
                                <w:szCs w:val="20"/>
                              </w:rPr>
                              <w:t xml:space="preserve"> </w:t>
                            </w:r>
                            <m:oMath>
                              <m:acc>
                                <m:accPr>
                                  <m:chr m:val="⃗"/>
                                  <m:ctrlPr>
                                    <w:rPr>
                                      <w:rFonts w:ascii="Cambria Math" w:hAnsi="Cambria Math" w:cs="Tahoma"/>
                                      <w:bCs/>
                                      <w:i/>
                                    </w:rPr>
                                  </m:ctrlPr>
                                </m:accPr>
                                <m:e>
                                  <m:r>
                                    <w:rPr>
                                      <w:rFonts w:ascii="Cambria Math" w:hAnsi="Cambria Math" w:cs="Tahoma"/>
                                    </w:rPr>
                                    <m:t>u</m:t>
                                  </m:r>
                                </m:e>
                              </m:acc>
                              <m:r>
                                <m:rPr>
                                  <m:sty m:val="bi"/>
                                </m:rPr>
                                <w:rPr>
                                  <w:rFonts w:ascii="Cambria Math" w:hAnsi="Cambria Math" w:cs="Tahoma"/>
                                </w:rPr>
                                <m:t>=</m:t>
                              </m:r>
                              <m:d>
                                <m:dPr>
                                  <m:begChr m:val=""/>
                                  <m:endChr m:val="⟩"/>
                                  <m:ctrlPr>
                                    <w:rPr>
                                      <w:rFonts w:ascii="Cambria Math" w:hAnsi="Cambria Math" w:cs="Cambria Math"/>
                                      <w:b/>
                                      <w:bCs/>
                                      <w:i/>
                                    </w:rPr>
                                  </m:ctrlPr>
                                </m:dPr>
                                <m:e>
                                  <m:r>
                                    <m:rPr>
                                      <m:sty m:val="bi"/>
                                    </m:rPr>
                                    <w:rPr>
                                      <w:rFonts w:ascii="Cambria Math" w:hAnsi="Cambria Math" w:cs="Cambria Math"/>
                                    </w:rPr>
                                    <m:t>⟨</m:t>
                                  </m:r>
                                  <m:r>
                                    <w:rPr>
                                      <w:rFonts w:ascii="Cambria Math" w:hAnsi="Cambria Math" w:cs="Tahoma"/>
                                    </w:rPr>
                                    <m:t>-2</m:t>
                                  </m:r>
                                  <m:r>
                                    <m:rPr>
                                      <m:sty m:val="bi"/>
                                    </m:rPr>
                                    <w:rPr>
                                      <w:rFonts w:ascii="Cambria Math" w:hAnsi="Cambria Math" w:cs="Tahoma"/>
                                    </w:rPr>
                                    <m:t xml:space="preserve">, </m:t>
                                  </m:r>
                                  <m:r>
                                    <w:rPr>
                                      <w:rFonts w:ascii="Cambria Math" w:hAnsi="Cambria Math" w:cs="Tahoma"/>
                                    </w:rPr>
                                    <m:t>3</m:t>
                                  </m:r>
                                </m:e>
                              </m:d>
                            </m:oMath>
                            <w:r>
                              <w:rPr>
                                <w:rFonts w:cs="Tahoma"/>
                                <w:szCs w:val="20"/>
                              </w:rPr>
                              <w:t xml:space="preserve"> and</w:t>
                            </w:r>
                            <w:r w:rsidRPr="00C425DD">
                              <w:rPr>
                                <w:rFonts w:cs="Tahoma"/>
                                <w:bCs/>
                                <w:szCs w:val="20"/>
                              </w:rPr>
                              <w:t xml:space="preserve"> </w:t>
                            </w:r>
                            <m:oMath>
                              <m:acc>
                                <m:accPr>
                                  <m:chr m:val="⃗"/>
                                  <m:ctrlPr>
                                    <w:rPr>
                                      <w:rFonts w:ascii="Cambria Math" w:hAnsi="Cambria Math" w:cs="Tahoma"/>
                                      <w:bCs/>
                                      <w:i/>
                                    </w:rPr>
                                  </m:ctrlPr>
                                </m:accPr>
                                <m:e>
                                  <m:r>
                                    <w:rPr>
                                      <w:rFonts w:ascii="Cambria Math" w:hAnsi="Cambria Math" w:cs="Tahoma"/>
                                    </w:rPr>
                                    <m:t>v</m:t>
                                  </m:r>
                                </m:e>
                              </m:acc>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5</m:t>
                                  </m:r>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-1</m:t>
                                      </m:r>
                                    </m:e>
                                  </m:d>
                                </m:e>
                              </m:d>
                            </m:oMath>
                            <w:r>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350DBF44" id="AutoShape 32" o:spid="_x0000_s1094" style="width:448.05pt;height:25.2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" fillcolor="#f6f6f6" strokecolor="#bfbfbf [2412]" strokeweight=".25pt">
                <v:textbox>
                  <w:txbxContent>
                    <w:p w14:paraId="34F63452" w14:textId="77777777" w:rsidR="00FF0CC8" w:rsidRPr="006D7ED7" w:rsidRDefault="00FF0CC8" w:rsidP="00C92E09">
                      <w:pPr>
                        <w:pStyle w:val="ListParagraph"/>
                        <w:numPr>
                          <w:ilvl w:val="0"/>
                          <w:numId w:val="15"/>
                        </w:numPr>
                        <w:tabs>
                          <w:tab w:val="center" w:pos="4680"/>
                        </w:tabs>
                        <w:rPr>
                          <w:rFonts w:cs="Tahoma"/>
                          <w:b/>
                          <w:bCs/>
                          <w:szCs w:val="20"/>
                        </w:rPr>
                      </w:pPr>
                      <w:r>
                        <w:rPr>
                          <w:rFonts w:cs="Tahoma"/>
                          <w:szCs w:val="20"/>
                        </w:rPr>
                        <w:t>Find the dot product of the vectors</w:t>
                      </w:r>
                      <w:r w:rsidRPr="00C425DD">
                        <w:rPr>
                          <w:rFonts w:cs="Tahoma"/>
                          <w:bCs/>
                          <w:szCs w:val="20"/>
                        </w:rPr>
                        <w:t xml:space="preserve"> </w:t>
                      </w:r>
                      <m:oMath>
                        <m:acc>
                          <m:accPr>
                            <m:chr m:val="⃗"/>
                            <m:ctrlPr>
                              <w:rPr>
                                <w:rFonts w:ascii="Cambria Math" w:hAnsi="Cambria Math" w:cs="Tahoma"/>
                                <w:bCs/>
                                <w:i/>
                              </w:rPr>
                            </m:ctrlPr>
                          </m:accPr>
                          <m:e>
                            <m:r>
                              <w:rPr>
                                <w:rFonts w:ascii="Cambria Math" w:hAnsi="Cambria Math" w:cs="Tahoma"/>
                              </w:rPr>
                              <m:t>u</m:t>
                            </m:r>
                          </m:e>
                        </m:acc>
                        <m:r>
                          <m:rPr>
                            <m:sty m:val="bi"/>
                          </m:rPr>
                          <w:rPr>
                            <w:rFonts w:ascii="Cambria Math" w:hAnsi="Cambria Math" w:cs="Tahoma"/>
                          </w:rPr>
                          <m:t>=</m:t>
                        </m:r>
                        <m:d>
                          <m:dPr>
                            <m:begChr m:val=""/>
                            <m:endChr m:val="⟩"/>
                            <m:ctrlPr>
                              <w:rPr>
                                <w:rFonts w:ascii="Cambria Math" w:hAnsi="Cambria Math" w:cs="Cambria Math"/>
                                <w:b/>
                                <w:bCs/>
                                <w:i/>
                              </w:rPr>
                            </m:ctrlPr>
                          </m:dPr>
                          <m:e>
                            <m:r>
                              <m:rPr>
                                <m:sty m:val="bi"/>
                              </m:rPr>
                              <w:rPr>
                                <w:rFonts w:ascii="Cambria Math" w:hAnsi="Cambria Math" w:cs="Cambria Math"/>
                              </w:rPr>
                              <m:t>⟨</m:t>
                            </m:r>
                            <m:r>
                              <w:rPr>
                                <w:rFonts w:ascii="Cambria Math" w:hAnsi="Cambria Math" w:cs="Tahoma"/>
                              </w:rPr>
                              <m:t>-2</m:t>
                            </m:r>
                            <m:r>
                              <m:rPr>
                                <m:sty m:val="bi"/>
                              </m:rPr>
                              <w:rPr>
                                <w:rFonts w:ascii="Cambria Math" w:hAnsi="Cambria Math" w:cs="Tahoma"/>
                              </w:rPr>
                              <m:t xml:space="preserve">, </m:t>
                            </m:r>
                            <m:r>
                              <w:rPr>
                                <w:rFonts w:ascii="Cambria Math" w:hAnsi="Cambria Math" w:cs="Tahoma"/>
                              </w:rPr>
                              <m:t>3</m:t>
                            </m:r>
                          </m:e>
                        </m:d>
                      </m:oMath>
                      <w:r>
                        <w:rPr>
                          <w:rFonts w:cs="Tahoma"/>
                          <w:szCs w:val="20"/>
                        </w:rPr>
                        <w:t xml:space="preserve"> and</w:t>
                      </w:r>
                      <w:r w:rsidRPr="00C425DD">
                        <w:rPr>
                          <w:rFonts w:cs="Tahoma"/>
                          <w:bCs/>
                          <w:szCs w:val="20"/>
                        </w:rPr>
                        <w:t xml:space="preserve"> </w:t>
                      </w:r>
                      <m:oMath>
                        <m:acc>
                          <m:accPr>
                            <m:chr m:val="⃗"/>
                            <m:ctrlPr>
                              <w:rPr>
                                <w:rFonts w:ascii="Cambria Math" w:hAnsi="Cambria Math" w:cs="Tahoma"/>
                                <w:bCs/>
                                <w:i/>
                              </w:rPr>
                            </m:ctrlPr>
                          </m:accPr>
                          <m:e>
                            <m:r>
                              <w:rPr>
                                <w:rFonts w:ascii="Cambria Math" w:hAnsi="Cambria Math" w:cs="Tahoma"/>
                              </w:rPr>
                              <m:t>v</m:t>
                            </m:r>
                          </m:e>
                        </m:acc>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5</m:t>
                            </m:r>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-1</m:t>
                                </m:r>
                              </m:e>
                            </m:d>
                          </m:e>
                        </m:d>
                      </m:oMath>
                      <w:r>
                        <w:rPr>
                          <w:rFonts w:cs="Tahoma"/>
                          <w:szCs w:val="20"/>
                        </w:rPr>
                        <w:t>.</w:t>
                      </w:r>
                    </w:p>
                  </w:txbxContent>
                </v:textbox>
                <w10:anchorlock/>
              </v:roundrect>
            </w:pict>
          </mc:Fallback>
        </mc:AlternateContent>
      </w:r>
    </w:p>
    <w:p w14:paraId="4B37729B" w14:textId="77777777" w:rsidR="00FF0CC8" w:rsidRPr="00C425DD" w:rsidRDefault="00FF0CC8" w:rsidP="00FF0CC8">
      <w:pPr>
        <w:tabs>
          <w:tab w:val="center" w:pos="4680"/>
        </w:tabs>
        <w:jc w:val="center"/>
        <w:rPr>
          <w:rFonts w:cs="Tahoma"/>
          <w:bCs/>
          <w:color w:val="2E74B5" w:themeColor="accent5" w:themeShade="BF"/>
          <w:szCs w:val="20"/>
        </w:rPr>
      </w:pPr>
    </w:p>
    <w:p w14:paraId="29347AED" w14:textId="77777777" w:rsidR="00FF0CC8" w:rsidRPr="00C425DD" w:rsidRDefault="00FF0CC8" w:rsidP="00FF0CC8">
      <w:pPr>
        <w:tabs>
          <w:tab w:val="center" w:pos="4680"/>
        </w:tabs>
        <w:jc w:val="center"/>
        <w:rPr>
          <w:rFonts w:cs="Tahoma"/>
          <w:bCs/>
          <w:color w:val="2E74B5" w:themeColor="accent5" w:themeShade="BF"/>
          <w:szCs w:val="20"/>
        </w:rPr>
      </w:pPr>
      <w:r w:rsidRPr="00C425DD">
        <w:rPr>
          <w:rFonts w:cs="Tahoma"/>
          <w:bCs/>
          <w:noProof/>
          <w:color w:val="2E74B5" w:themeColor="accent5" w:themeShade="BF"/>
          <w:szCs w:val="20"/>
        </w:rPr>
        <mc:AlternateContent>
          <mc:Choice Requires="wps">
            <w:drawing>
              <wp:inline distT="0" distB="0" distL="0" distR="0" wp14:anchorId="2CC75F4C" wp14:editId="779FC431">
                <wp:extent cx="5690235" cy="320040"/>
                <wp:effectExtent l="0" t="0" r="24765" b="22860"/>
                <wp:docPr id="248" name="Auto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20040"/>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51AD59DF" w14:textId="77777777" w:rsidR="00FF0CC8" w:rsidRPr="006D7ED7" w:rsidRDefault="00FF0CC8" w:rsidP="00C92E09">
                            <w:pPr>
                              <w:pStyle w:val="ListParagraph"/>
                              <w:numPr>
                                <w:ilvl w:val="0"/>
                                <w:numId w:val="23"/>
                              </w:numPr>
                              <w:tabs>
                                <w:tab w:val="center" w:pos="4680"/>
                              </w:tabs>
                              <w:rPr>
                                <w:rFonts w:cs="Tahoma"/>
                                <w:b/>
                                <w:bCs/>
                                <w:szCs w:val="20"/>
                              </w:rPr>
                            </w:pPr>
                            <w:r w:rsidRPr="006D7ED7">
                              <w:rPr>
                                <w:rFonts w:cs="Tahoma"/>
                                <w:szCs w:val="20"/>
                              </w:rPr>
                              <w:t xml:space="preserve">Find the dot product of the vectors </w:t>
                            </w:r>
                            <m:oMath>
                              <m:acc>
                                <m:accPr>
                                  <m:chr m:val="⃗"/>
                                  <m:ctrlPr>
                                    <w:rPr>
                                      <w:rFonts w:ascii="Cambria Math" w:hAnsi="Cambria Math" w:cs="Tahoma"/>
                                      <w:i/>
                                    </w:rPr>
                                  </m:ctrlPr>
                                </m:accPr>
                                <m:e>
                                  <m:r>
                                    <w:rPr>
                                      <w:rFonts w:ascii="Cambria Math" w:hAnsi="Cambria Math" w:cs="Tahoma"/>
                                    </w:rPr>
                                    <m:t>u</m:t>
                                  </m:r>
                                </m:e>
                              </m:acc>
                              <m:r>
                                <m:rPr>
                                  <m:sty m:val="bi"/>
                                </m:rPr>
                                <w:rPr>
                                  <w:rFonts w:ascii="Cambria Math" w:hAnsi="Cambria Math" w:cs="Tahoma"/>
                                </w:rPr>
                                <m:t>=</m:t>
                              </m:r>
                              <m:d>
                                <m:dPr>
                                  <m:begChr m:val=""/>
                                  <m:endChr m:val="⟩"/>
                                  <m:ctrlPr>
                                    <w:rPr>
                                      <w:rFonts w:ascii="Cambria Math" w:hAnsi="Cambria Math" w:cs="Cambria Math"/>
                                      <w:b/>
                                      <w:bCs/>
                                      <w:i/>
                                    </w:rPr>
                                  </m:ctrlPr>
                                </m:dPr>
                                <m:e>
                                  <m:r>
                                    <m:rPr>
                                      <m:sty m:val="bi"/>
                                    </m:rPr>
                                    <w:rPr>
                                      <w:rFonts w:ascii="Cambria Math" w:hAnsi="Cambria Math" w:cs="Cambria Math"/>
                                    </w:rPr>
                                    <m:t>⟨</m:t>
                                  </m:r>
                                  <m:r>
                                    <w:rPr>
                                      <w:rFonts w:ascii="Cambria Math" w:hAnsi="Cambria Math" w:cs="Tahoma"/>
                                    </w:rPr>
                                    <m:t>-4, 6</m:t>
                                  </m:r>
                                </m:e>
                              </m:d>
                            </m:oMath>
                            <w:r w:rsidRPr="006D7ED7">
                              <w:rPr>
                                <w:rFonts w:cs="Tahoma"/>
                                <w:szCs w:val="20"/>
                              </w:rPr>
                              <w:t xml:space="preserve"> and</w:t>
                            </w:r>
                            <w:r w:rsidRPr="00C425DD">
                              <w:rPr>
                                <w:rFonts w:cs="Tahoma"/>
                                <w:bCs/>
                                <w:szCs w:val="20"/>
                              </w:rPr>
                              <w:t xml:space="preserve"> </w:t>
                            </w:r>
                            <m:oMath>
                              <m:acc>
                                <m:accPr>
                                  <m:chr m:val="⃗"/>
                                  <m:ctrlPr>
                                    <w:rPr>
                                      <w:rFonts w:ascii="Cambria Math" w:hAnsi="Cambria Math" w:cs="Tahoma"/>
                                      <w:bCs/>
                                      <w:i/>
                                    </w:rPr>
                                  </m:ctrlPr>
                                </m:accPr>
                                <m:e>
                                  <m:r>
                                    <w:rPr>
                                      <w:rFonts w:ascii="Cambria Math" w:hAnsi="Cambria Math" w:cs="Tahoma"/>
                                    </w:rPr>
                                    <m:t>v</m:t>
                                  </m:r>
                                </m:e>
                              </m:acc>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3,</m:t>
                                  </m:r>
                                  <m:d>
                                    <m:dPr>
                                      <m:begChr m:val=""/>
                                      <m:endChr m:val="⟩"/>
                                      <m:ctrlPr>
                                        <w:rPr>
                                          <w:rFonts w:ascii="Cambria Math" w:hAnsi="Cambria Math" w:cs="Tahoma"/>
                                          <w:i/>
                                        </w:rPr>
                                      </m:ctrlPr>
                                    </m:dPr>
                                    <m:e>
                                      <m:r>
                                        <w:rPr>
                                          <w:rFonts w:ascii="Cambria Math" w:hAnsi="Cambria Math" w:cs="Tahoma"/>
                                        </w:rPr>
                                        <m:t>2</m:t>
                                      </m:r>
                                    </m:e>
                                  </m:d>
                                </m:e>
                              </m:d>
                            </m:oMath>
                            <w:r w:rsidRPr="006D7ED7">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2CC75F4C" id="AutoShape 33" o:spid="_x0000_s1095" style="width:448.05pt;height:25.2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" fillcolor="#f6f6f6" strokecolor="#bfbfbf [2412]" strokeweight=".25pt">
                <v:textbox>
                  <w:txbxContent>
                    <w:p w14:paraId="51AD59DF" w14:textId="77777777" w:rsidR="00FF0CC8" w:rsidRPr="006D7ED7" w:rsidRDefault="00FF0CC8" w:rsidP="00C92E09">
                      <w:pPr>
                        <w:pStyle w:val="ListParagraph"/>
                        <w:numPr>
                          <w:ilvl w:val="0"/>
                          <w:numId w:val="23"/>
                        </w:numPr>
                        <w:tabs>
                          <w:tab w:val="center" w:pos="4680"/>
                        </w:tabs>
                        <w:rPr>
                          <w:rFonts w:cs="Tahoma"/>
                          <w:b/>
                          <w:bCs/>
                          <w:szCs w:val="20"/>
                        </w:rPr>
                      </w:pPr>
                      <w:r w:rsidRPr="006D7ED7">
                        <w:rPr>
                          <w:rFonts w:cs="Tahoma"/>
                          <w:szCs w:val="20"/>
                        </w:rPr>
                        <w:t xml:space="preserve">Find the dot product of the vectors </w:t>
                      </w:r>
                      <m:oMath>
                        <m:acc>
                          <m:accPr>
                            <m:chr m:val="⃗"/>
                            <m:ctrlPr>
                              <w:rPr>
                                <w:rFonts w:ascii="Cambria Math" w:hAnsi="Cambria Math" w:cs="Tahoma"/>
                                <w:i/>
                              </w:rPr>
                            </m:ctrlPr>
                          </m:accPr>
                          <m:e>
                            <m:r>
                              <w:rPr>
                                <w:rFonts w:ascii="Cambria Math" w:hAnsi="Cambria Math" w:cs="Tahoma"/>
                              </w:rPr>
                              <m:t>u</m:t>
                            </m:r>
                          </m:e>
                        </m:acc>
                        <m:r>
                          <m:rPr>
                            <m:sty m:val="bi"/>
                          </m:rPr>
                          <w:rPr>
                            <w:rFonts w:ascii="Cambria Math" w:hAnsi="Cambria Math" w:cs="Tahoma"/>
                          </w:rPr>
                          <m:t>=</m:t>
                        </m:r>
                        <m:d>
                          <m:dPr>
                            <m:begChr m:val=""/>
                            <m:endChr m:val="⟩"/>
                            <m:ctrlPr>
                              <w:rPr>
                                <w:rFonts w:ascii="Cambria Math" w:hAnsi="Cambria Math" w:cs="Cambria Math"/>
                                <w:b/>
                                <w:bCs/>
                                <w:i/>
                              </w:rPr>
                            </m:ctrlPr>
                          </m:dPr>
                          <m:e>
                            <m:r>
                              <m:rPr>
                                <m:sty m:val="bi"/>
                              </m:rPr>
                              <w:rPr>
                                <w:rFonts w:ascii="Cambria Math" w:hAnsi="Cambria Math" w:cs="Cambria Math"/>
                              </w:rPr>
                              <m:t>⟨</m:t>
                            </m:r>
                            <m:r>
                              <w:rPr>
                                <w:rFonts w:ascii="Cambria Math" w:hAnsi="Cambria Math" w:cs="Tahoma"/>
                              </w:rPr>
                              <m:t>-4, 6</m:t>
                            </m:r>
                          </m:e>
                        </m:d>
                      </m:oMath>
                      <w:r w:rsidRPr="006D7ED7">
                        <w:rPr>
                          <w:rFonts w:cs="Tahoma"/>
                          <w:szCs w:val="20"/>
                        </w:rPr>
                        <w:t xml:space="preserve"> and</w:t>
                      </w:r>
                      <w:r w:rsidRPr="00C425DD">
                        <w:rPr>
                          <w:rFonts w:cs="Tahoma"/>
                          <w:bCs/>
                          <w:szCs w:val="20"/>
                        </w:rPr>
                        <w:t xml:space="preserve"> </w:t>
                      </w:r>
                      <m:oMath>
                        <m:acc>
                          <m:accPr>
                            <m:chr m:val="⃗"/>
                            <m:ctrlPr>
                              <w:rPr>
                                <w:rFonts w:ascii="Cambria Math" w:hAnsi="Cambria Math" w:cs="Tahoma"/>
                                <w:bCs/>
                                <w:i/>
                              </w:rPr>
                            </m:ctrlPr>
                          </m:accPr>
                          <m:e>
                            <m:r>
                              <w:rPr>
                                <w:rFonts w:ascii="Cambria Math" w:hAnsi="Cambria Math" w:cs="Tahoma"/>
                              </w:rPr>
                              <m:t>v</m:t>
                            </m:r>
                          </m:e>
                        </m:acc>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3,</m:t>
                            </m:r>
                            <m:d>
                              <m:dPr>
                                <m:begChr m:val=""/>
                                <m:endChr m:val="⟩"/>
                                <m:ctrlPr>
                                  <w:rPr>
                                    <w:rFonts w:ascii="Cambria Math" w:hAnsi="Cambria Math" w:cs="Tahoma"/>
                                    <w:i/>
                                  </w:rPr>
                                </m:ctrlPr>
                              </m:dPr>
                              <m:e>
                                <m:r>
                                  <w:rPr>
                                    <w:rFonts w:ascii="Cambria Math" w:hAnsi="Cambria Math" w:cs="Tahoma"/>
                                  </w:rPr>
                                  <m:t>2</m:t>
                                </m:r>
                              </m:e>
                            </m:d>
                          </m:e>
                        </m:d>
                      </m:oMath>
                      <w:r w:rsidRPr="006D7ED7">
                        <w:rPr>
                          <w:rFonts w:cs="Tahoma"/>
                          <w:szCs w:val="20"/>
                        </w:rPr>
                        <w:t>.</w:t>
                      </w:r>
                    </w:p>
                  </w:txbxContent>
                </v:textbox>
                <w10:anchorlock/>
              </v:roundrect>
            </w:pict>
          </mc:Fallback>
        </mc:AlternateContent>
      </w:r>
    </w:p>
    <w:p w14:paraId="2DAC68DB" w14:textId="77777777" w:rsidR="00FF0CC8" w:rsidRPr="00C425DD" w:rsidRDefault="00FF0CC8" w:rsidP="00FF0CC8">
      <w:pPr>
        <w:tabs>
          <w:tab w:val="center" w:pos="4680"/>
        </w:tabs>
        <w:jc w:val="center"/>
        <w:rPr>
          <w:rFonts w:cs="Tahoma"/>
          <w:bCs/>
          <w:color w:val="2E74B5" w:themeColor="accent5" w:themeShade="BF"/>
          <w:szCs w:val="20"/>
        </w:rPr>
      </w:pPr>
    </w:p>
    <w:p w14:paraId="4A3F6935" w14:textId="77777777" w:rsidR="00FF0CC8" w:rsidRPr="00C425DD" w:rsidRDefault="00FF0CC8" w:rsidP="00FF0CC8">
      <w:pPr>
        <w:tabs>
          <w:tab w:val="center" w:pos="4680"/>
        </w:tabs>
        <w:jc w:val="center"/>
        <w:rPr>
          <w:rFonts w:cs="Tahoma"/>
          <w:bCs/>
          <w:color w:val="2E74B5" w:themeColor="accent5" w:themeShade="BF"/>
          <w:szCs w:val="20"/>
        </w:rPr>
      </w:pPr>
      <w:r w:rsidRPr="00C425DD">
        <w:rPr>
          <w:rFonts w:cs="Tahoma"/>
          <w:bCs/>
          <w:noProof/>
          <w:color w:val="2E74B5" w:themeColor="accent5" w:themeShade="BF"/>
          <w:szCs w:val="20"/>
        </w:rPr>
        <mc:AlternateContent>
          <mc:Choice Requires="wps">
            <w:drawing>
              <wp:inline distT="0" distB="0" distL="0" distR="0" wp14:anchorId="473686FC" wp14:editId="11E53CB4">
                <wp:extent cx="5690235" cy="320040"/>
                <wp:effectExtent l="0" t="0" r="24765" b="22860"/>
                <wp:docPr id="249"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20040"/>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5AF29CBB" w14:textId="77777777" w:rsidR="00FF0CC8" w:rsidRPr="006D7ED7" w:rsidRDefault="00FF0CC8" w:rsidP="00C92E09">
                            <w:pPr>
                              <w:pStyle w:val="ListParagraph"/>
                              <w:numPr>
                                <w:ilvl w:val="0"/>
                                <w:numId w:val="24"/>
                              </w:numPr>
                              <w:tabs>
                                <w:tab w:val="center" w:pos="4680"/>
                              </w:tabs>
                              <w:rPr>
                                <w:rFonts w:cs="Tahoma"/>
                                <w:b/>
                                <w:bCs/>
                                <w:szCs w:val="20"/>
                              </w:rPr>
                            </w:pPr>
                            <w:r w:rsidRPr="006D7ED7">
                              <w:rPr>
                                <w:rFonts w:cs="Tahoma"/>
                                <w:szCs w:val="20"/>
                              </w:rPr>
                              <w:t>Find the len</w:t>
                            </w:r>
                            <w:r>
                              <w:rPr>
                                <w:rFonts w:cs="Tahoma"/>
                                <w:szCs w:val="20"/>
                              </w:rPr>
                              <w:t xml:space="preserve">gth of the vector </w:t>
                            </w:r>
                            <m:oMath>
                              <m:acc>
                                <m:accPr>
                                  <m:chr m:val="⃗"/>
                                  <m:ctrlPr>
                                    <w:rPr>
                                      <w:rFonts w:ascii="Cambria Math" w:hAnsi="Cambria Math" w:cs="Tahoma"/>
                                      <w:i/>
                                    </w:rPr>
                                  </m:ctrlPr>
                                </m:accPr>
                                <m:e>
                                  <m:r>
                                    <w:rPr>
                                      <w:rFonts w:ascii="Cambria Math" w:hAnsi="Cambria Math" w:cs="Tahoma"/>
                                    </w:rPr>
                                    <m:t>u</m:t>
                                  </m:r>
                                </m:e>
                              </m:acc>
                              <m:r>
                                <m:rPr>
                                  <m:sty m:val="bi"/>
                                </m:rPr>
                                <w:rPr>
                                  <w:rFonts w:ascii="Cambria Math" w:hAnsi="Cambria Math" w:cs="Tahoma"/>
                                </w:rPr>
                                <m:t>=</m:t>
                              </m:r>
                              <m:d>
                                <m:dPr>
                                  <m:begChr m:val=""/>
                                  <m:endChr m:val="⟩"/>
                                  <m:ctrlPr>
                                    <w:rPr>
                                      <w:rFonts w:ascii="Cambria Math" w:hAnsi="Cambria Math" w:cs="Cambria Math"/>
                                      <w:b/>
                                      <w:bCs/>
                                      <w:i/>
                                    </w:rPr>
                                  </m:ctrlPr>
                                </m:dPr>
                                <m:e>
                                  <m:r>
                                    <m:rPr>
                                      <m:sty m:val="bi"/>
                                    </m:rPr>
                                    <w:rPr>
                                      <w:rFonts w:ascii="Cambria Math" w:hAnsi="Cambria Math" w:cs="Cambria Math"/>
                                    </w:rPr>
                                    <m:t>⟨</m:t>
                                  </m:r>
                                  <m:r>
                                    <w:rPr>
                                      <w:rFonts w:ascii="Cambria Math" w:hAnsi="Cambria Math" w:cs="Tahoma"/>
                                    </w:rPr>
                                    <m:t>4</m:t>
                                  </m:r>
                                  <m:r>
                                    <m:rPr>
                                      <m:sty m:val="bi"/>
                                    </m:rPr>
                                    <w:rPr>
                                      <w:rFonts w:ascii="Cambria Math" w:hAnsi="Cambria Math" w:cs="Tahoma"/>
                                    </w:rPr>
                                    <m:t xml:space="preserve">, </m:t>
                                  </m:r>
                                  <m:r>
                                    <w:rPr>
                                      <w:rFonts w:ascii="Cambria Math" w:hAnsi="Cambria Math" w:cs="Tahoma"/>
                                    </w:rPr>
                                    <m:t>-7</m:t>
                                  </m:r>
                                </m:e>
                              </m:d>
                            </m:oMath>
                            <w:r w:rsidRPr="006D7ED7">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473686FC" id="_x0000_s1096" style="width:448.05pt;height:25.2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" fillcolor="#f6f6f6" strokecolor="#bfbfbf [2412]" strokeweight=".25pt">
                <v:textbox>
                  <w:txbxContent>
                    <w:p w14:paraId="5AF29CBB" w14:textId="77777777" w:rsidR="00FF0CC8" w:rsidRPr="006D7ED7" w:rsidRDefault="00FF0CC8" w:rsidP="00C92E09">
                      <w:pPr>
                        <w:pStyle w:val="ListParagraph"/>
                        <w:numPr>
                          <w:ilvl w:val="0"/>
                          <w:numId w:val="24"/>
                        </w:numPr>
                        <w:tabs>
                          <w:tab w:val="center" w:pos="4680"/>
                        </w:tabs>
                        <w:rPr>
                          <w:rFonts w:cs="Tahoma"/>
                          <w:b/>
                          <w:bCs/>
                          <w:szCs w:val="20"/>
                        </w:rPr>
                      </w:pPr>
                      <w:r w:rsidRPr="006D7ED7">
                        <w:rPr>
                          <w:rFonts w:cs="Tahoma"/>
                          <w:szCs w:val="20"/>
                        </w:rPr>
                        <w:t>Find the len</w:t>
                      </w:r>
                      <w:r>
                        <w:rPr>
                          <w:rFonts w:cs="Tahoma"/>
                          <w:szCs w:val="20"/>
                        </w:rPr>
                        <w:t xml:space="preserve">gth of the vector </w:t>
                      </w:r>
                      <m:oMath>
                        <m:acc>
                          <m:accPr>
                            <m:chr m:val="⃗"/>
                            <m:ctrlPr>
                              <w:rPr>
                                <w:rFonts w:ascii="Cambria Math" w:hAnsi="Cambria Math" w:cs="Tahoma"/>
                                <w:i/>
                              </w:rPr>
                            </m:ctrlPr>
                          </m:accPr>
                          <m:e>
                            <m:r>
                              <w:rPr>
                                <w:rFonts w:ascii="Cambria Math" w:hAnsi="Cambria Math" w:cs="Tahoma"/>
                              </w:rPr>
                              <m:t>u</m:t>
                            </m:r>
                          </m:e>
                        </m:acc>
                        <m:r>
                          <m:rPr>
                            <m:sty m:val="bi"/>
                          </m:rPr>
                          <w:rPr>
                            <w:rFonts w:ascii="Cambria Math" w:hAnsi="Cambria Math" w:cs="Tahoma"/>
                          </w:rPr>
                          <m:t>=</m:t>
                        </m:r>
                        <m:d>
                          <m:dPr>
                            <m:begChr m:val=""/>
                            <m:endChr m:val="⟩"/>
                            <m:ctrlPr>
                              <w:rPr>
                                <w:rFonts w:ascii="Cambria Math" w:hAnsi="Cambria Math" w:cs="Cambria Math"/>
                                <w:b/>
                                <w:bCs/>
                                <w:i/>
                              </w:rPr>
                            </m:ctrlPr>
                          </m:dPr>
                          <m:e>
                            <m:r>
                              <m:rPr>
                                <m:sty m:val="bi"/>
                              </m:rPr>
                              <w:rPr>
                                <w:rFonts w:ascii="Cambria Math" w:hAnsi="Cambria Math" w:cs="Cambria Math"/>
                              </w:rPr>
                              <m:t>⟨</m:t>
                            </m:r>
                            <m:r>
                              <w:rPr>
                                <w:rFonts w:ascii="Cambria Math" w:hAnsi="Cambria Math" w:cs="Tahoma"/>
                              </w:rPr>
                              <m:t>4</m:t>
                            </m:r>
                            <m:r>
                              <m:rPr>
                                <m:sty m:val="bi"/>
                              </m:rPr>
                              <w:rPr>
                                <w:rFonts w:ascii="Cambria Math" w:hAnsi="Cambria Math" w:cs="Tahoma"/>
                              </w:rPr>
                              <m:t xml:space="preserve">, </m:t>
                            </m:r>
                            <m:r>
                              <w:rPr>
                                <w:rFonts w:ascii="Cambria Math" w:hAnsi="Cambria Math" w:cs="Tahoma"/>
                              </w:rPr>
                              <m:t>-7</m:t>
                            </m:r>
                          </m:e>
                        </m:d>
                      </m:oMath>
                      <w:r w:rsidRPr="006D7ED7">
                        <w:rPr>
                          <w:rFonts w:cs="Tahoma"/>
                          <w:szCs w:val="20"/>
                        </w:rPr>
                        <w:t>.</w:t>
                      </w:r>
                    </w:p>
                  </w:txbxContent>
                </v:textbox>
                <w10:anchorlock/>
              </v:roundrect>
            </w:pict>
          </mc:Fallback>
        </mc:AlternateContent>
      </w:r>
    </w:p>
    <w:p w14:paraId="6FE004BB" w14:textId="77777777" w:rsidR="00FF0CC8" w:rsidRPr="00C425DD" w:rsidRDefault="00FF0CC8" w:rsidP="00FF0CC8">
      <w:pPr>
        <w:tabs>
          <w:tab w:val="center" w:pos="4680"/>
        </w:tabs>
        <w:jc w:val="center"/>
        <w:rPr>
          <w:rFonts w:cs="Tahoma"/>
          <w:bCs/>
          <w:color w:val="2E74B5" w:themeColor="accent5" w:themeShade="BF"/>
          <w:szCs w:val="20"/>
        </w:rPr>
      </w:pPr>
    </w:p>
    <w:p w14:paraId="002270ED" w14:textId="77777777" w:rsidR="00FF0CC8" w:rsidRPr="00C425DD" w:rsidRDefault="00FF0CC8" w:rsidP="00FF0CC8">
      <w:pPr>
        <w:tabs>
          <w:tab w:val="center" w:pos="4680"/>
        </w:tabs>
        <w:jc w:val="center"/>
        <w:rPr>
          <w:rFonts w:cs="Tahoma"/>
          <w:bCs/>
          <w:color w:val="2E74B5" w:themeColor="accent5" w:themeShade="BF"/>
          <w:szCs w:val="20"/>
        </w:rPr>
      </w:pPr>
      <w:r w:rsidRPr="00C425DD">
        <w:rPr>
          <w:rFonts w:cs="Tahoma"/>
          <w:bCs/>
          <w:noProof/>
          <w:color w:val="2E74B5" w:themeColor="accent5" w:themeShade="BF"/>
          <w:szCs w:val="20"/>
        </w:rPr>
        <mc:AlternateContent>
          <mc:Choice Requires="wps">
            <w:drawing>
              <wp:inline distT="0" distB="0" distL="0" distR="0" wp14:anchorId="22567FFD" wp14:editId="6B78C208">
                <wp:extent cx="5690235" cy="319405"/>
                <wp:effectExtent l="0" t="0" r="24765" b="23495"/>
                <wp:docPr id="250" name="Auto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19405"/>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73D752D3" w14:textId="77777777" w:rsidR="00FF0CC8" w:rsidRPr="006D7ED7" w:rsidRDefault="00FF0CC8" w:rsidP="00FF0CC8">
                            <w:pPr>
                              <w:tabs>
                                <w:tab w:val="center" w:pos="4680"/>
                              </w:tabs>
                              <w:rPr>
                                <w:rFonts w:cs="Tahoma"/>
                                <w:b/>
                                <w:bCs/>
                                <w:szCs w:val="20"/>
                              </w:rPr>
                            </w:pPr>
                            <w:r>
                              <w:rPr>
                                <w:rFonts w:cs="Tahoma"/>
                                <w:b/>
                                <w:bCs/>
                                <w:szCs w:val="20"/>
                              </w:rPr>
                              <w:t xml:space="preserve">     </w:t>
                            </w:r>
                            <w:r w:rsidRPr="006D7ED7">
                              <w:rPr>
                                <w:rFonts w:cs="Tahoma"/>
                                <w:bCs/>
                                <w:szCs w:val="20"/>
                              </w:rPr>
                              <w:t>4.</w:t>
                            </w:r>
                            <w:r>
                              <w:rPr>
                                <w:rFonts w:cs="Tahoma"/>
                                <w:b/>
                                <w:bCs/>
                                <w:szCs w:val="20"/>
                              </w:rPr>
                              <w:t xml:space="preserve"> </w:t>
                            </w:r>
                            <w:r>
                              <w:rPr>
                                <w:rFonts w:cs="Tahoma"/>
                                <w:szCs w:val="20"/>
                              </w:rPr>
                              <w:t xml:space="preserve">Find the length of the vector </w:t>
                            </w:r>
                            <m:oMath>
                              <m:acc>
                                <m:accPr>
                                  <m:chr m:val="⃗"/>
                                  <m:ctrlPr>
                                    <w:rPr>
                                      <w:rFonts w:ascii="Cambria Math" w:hAnsi="Cambria Math" w:cs="Tahoma"/>
                                      <w:i/>
                                    </w:rPr>
                                  </m:ctrlPr>
                                </m:accPr>
                                <m:e>
                                  <m:r>
                                    <w:rPr>
                                      <w:rFonts w:ascii="Cambria Math" w:hAnsi="Cambria Math" w:cs="Tahoma"/>
                                    </w:rPr>
                                    <m:t>v</m:t>
                                  </m:r>
                                </m:e>
                              </m:acc>
                              <m:r>
                                <m:rPr>
                                  <m:sty m:val="bi"/>
                                </m:rPr>
                                <w:rPr>
                                  <w:rFonts w:ascii="Cambria Math" w:hAnsi="Cambria Math" w:cs="Tahoma"/>
                                </w:rPr>
                                <m:t>=</m:t>
                              </m:r>
                              <m:d>
                                <m:dPr>
                                  <m:begChr m:val=""/>
                                  <m:endChr m:val="⟩"/>
                                  <m:ctrlPr>
                                    <w:rPr>
                                      <w:rFonts w:ascii="Cambria Math" w:hAnsi="Cambria Math" w:cs="Cambria Math"/>
                                      <w:b/>
                                      <w:bCs/>
                                      <w:i/>
                                    </w:rPr>
                                  </m:ctrlPr>
                                </m:dPr>
                                <m:e>
                                  <m:r>
                                    <m:rPr>
                                      <m:sty m:val="bi"/>
                                    </m:rPr>
                                    <w:rPr>
                                      <w:rFonts w:ascii="Cambria Math" w:hAnsi="Cambria Math" w:cs="Cambria Math"/>
                                    </w:rPr>
                                    <m:t>⟨</m:t>
                                  </m:r>
                                  <m:r>
                                    <w:rPr>
                                      <w:rFonts w:ascii="Cambria Math" w:hAnsi="Cambria Math" w:cs="Tahoma"/>
                                    </w:rPr>
                                    <m:t>0,5</m:t>
                                  </m:r>
                                </m:e>
                              </m:d>
                            </m:oMath>
                            <w:r>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22567FFD" id="AutoShape 37" o:spid="_x0000_s1097" style="width:448.05pt;height:25.1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" fillcolor="#f6f6f6" strokecolor="#bfbfbf [2412]" strokeweight=".25pt">
                <v:textbox>
                  <w:txbxContent>
                    <w:p w14:paraId="73D752D3" w14:textId="77777777" w:rsidR="00FF0CC8" w:rsidRPr="006D7ED7" w:rsidRDefault="00FF0CC8" w:rsidP="00FF0CC8">
                      <w:pPr>
                        <w:tabs>
                          <w:tab w:val="center" w:pos="4680"/>
                        </w:tabs>
                        <w:rPr>
                          <w:rFonts w:cs="Tahoma"/>
                          <w:b/>
                          <w:bCs/>
                          <w:szCs w:val="20"/>
                        </w:rPr>
                      </w:pPr>
                      <w:r>
                        <w:rPr>
                          <w:rFonts w:cs="Tahoma"/>
                          <w:b/>
                          <w:bCs/>
                          <w:szCs w:val="20"/>
                        </w:rPr>
                        <w:t xml:space="preserve">     </w:t>
                      </w:r>
                      <w:r w:rsidRPr="006D7ED7">
                        <w:rPr>
                          <w:rFonts w:cs="Tahoma"/>
                          <w:bCs/>
                          <w:szCs w:val="20"/>
                        </w:rPr>
                        <w:t>4.</w:t>
                      </w:r>
                      <w:r>
                        <w:rPr>
                          <w:rFonts w:cs="Tahoma"/>
                          <w:b/>
                          <w:bCs/>
                          <w:szCs w:val="20"/>
                        </w:rPr>
                        <w:t xml:space="preserve"> </w:t>
                      </w:r>
                      <w:r>
                        <w:rPr>
                          <w:rFonts w:cs="Tahoma"/>
                          <w:szCs w:val="20"/>
                        </w:rPr>
                        <w:t xml:space="preserve">Find the length of the vector </w:t>
                      </w:r>
                      <m:oMath>
                        <m:acc>
                          <m:accPr>
                            <m:chr m:val="⃗"/>
                            <m:ctrlPr>
                              <w:rPr>
                                <w:rFonts w:ascii="Cambria Math" w:hAnsi="Cambria Math" w:cs="Tahoma"/>
                                <w:i/>
                              </w:rPr>
                            </m:ctrlPr>
                          </m:accPr>
                          <m:e>
                            <m:r>
                              <w:rPr>
                                <w:rFonts w:ascii="Cambria Math" w:hAnsi="Cambria Math" w:cs="Tahoma"/>
                              </w:rPr>
                              <m:t>v</m:t>
                            </m:r>
                          </m:e>
                        </m:acc>
                        <m:r>
                          <m:rPr>
                            <m:sty m:val="bi"/>
                          </m:rPr>
                          <w:rPr>
                            <w:rFonts w:ascii="Cambria Math" w:hAnsi="Cambria Math" w:cs="Tahoma"/>
                          </w:rPr>
                          <m:t>=</m:t>
                        </m:r>
                        <m:d>
                          <m:dPr>
                            <m:begChr m:val=""/>
                            <m:endChr m:val="⟩"/>
                            <m:ctrlPr>
                              <w:rPr>
                                <w:rFonts w:ascii="Cambria Math" w:hAnsi="Cambria Math" w:cs="Cambria Math"/>
                                <w:b/>
                                <w:bCs/>
                                <w:i/>
                              </w:rPr>
                            </m:ctrlPr>
                          </m:dPr>
                          <m:e>
                            <m:r>
                              <m:rPr>
                                <m:sty m:val="bi"/>
                              </m:rPr>
                              <w:rPr>
                                <w:rFonts w:ascii="Cambria Math" w:hAnsi="Cambria Math" w:cs="Cambria Math"/>
                              </w:rPr>
                              <m:t>⟨</m:t>
                            </m:r>
                            <m:r>
                              <w:rPr>
                                <w:rFonts w:ascii="Cambria Math" w:hAnsi="Cambria Math" w:cs="Tahoma"/>
                              </w:rPr>
                              <m:t>0,5</m:t>
                            </m:r>
                          </m:e>
                        </m:d>
                      </m:oMath>
                      <w:r>
                        <w:rPr>
                          <w:rFonts w:cs="Tahoma"/>
                          <w:szCs w:val="20"/>
                        </w:rPr>
                        <w:t>.</w:t>
                      </w:r>
                    </w:p>
                  </w:txbxContent>
                </v:textbox>
                <w10:anchorlock/>
              </v:roundrect>
            </w:pict>
          </mc:Fallback>
        </mc:AlternateContent>
      </w:r>
    </w:p>
    <w:p w14:paraId="6B382C5D" w14:textId="77777777" w:rsidR="00FF0CC8" w:rsidRPr="00C425DD" w:rsidRDefault="00FF0CC8" w:rsidP="00FF0CC8">
      <w:pPr>
        <w:tabs>
          <w:tab w:val="center" w:pos="4680"/>
        </w:tabs>
        <w:rPr>
          <w:rFonts w:cs="Tahoma"/>
          <w:bCs/>
          <w:color w:val="2E74B5" w:themeColor="accent5" w:themeShade="BF"/>
          <w:szCs w:val="20"/>
        </w:rPr>
      </w:pPr>
    </w:p>
    <w:p w14:paraId="650ACCD1" w14:textId="77777777" w:rsidR="00FF0CC8" w:rsidRPr="00C425DD" w:rsidRDefault="00FF0CC8" w:rsidP="00FF0CC8">
      <w:pPr>
        <w:tabs>
          <w:tab w:val="center" w:pos="4680"/>
        </w:tabs>
        <w:jc w:val="center"/>
        <w:rPr>
          <w:rFonts w:cs="Tahoma"/>
          <w:bCs/>
          <w:color w:val="2E74B5" w:themeColor="accent5" w:themeShade="BF"/>
          <w:szCs w:val="20"/>
        </w:rPr>
      </w:pPr>
      <w:r w:rsidRPr="00C425DD">
        <w:rPr>
          <w:rFonts w:cs="Tahoma"/>
          <w:bCs/>
          <w:noProof/>
          <w:color w:val="2E74B5" w:themeColor="accent5" w:themeShade="BF"/>
          <w:szCs w:val="20"/>
        </w:rPr>
        <mc:AlternateContent>
          <mc:Choice Requires="wps">
            <w:drawing>
              <wp:inline distT="0" distB="0" distL="0" distR="0" wp14:anchorId="12B8A4CB" wp14:editId="5096CB33">
                <wp:extent cx="5690235" cy="319405"/>
                <wp:effectExtent l="0" t="0" r="24765" b="23495"/>
                <wp:docPr id="251" name="AutoShap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19405"/>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340E8445" w14:textId="77777777" w:rsidR="00FF0CC8" w:rsidRPr="006D7ED7" w:rsidRDefault="00FF0CC8" w:rsidP="00FF0CC8">
                            <w:pPr>
                              <w:tabs>
                                <w:tab w:val="center" w:pos="4680"/>
                              </w:tabs>
                              <w:rPr>
                                <w:rFonts w:cs="Tahoma"/>
                                <w:b/>
                                <w:bCs/>
                                <w:szCs w:val="20"/>
                              </w:rPr>
                            </w:pPr>
                            <w:r>
                              <w:rPr>
                                <w:rFonts w:cs="Tahoma"/>
                                <w:b/>
                                <w:bCs/>
                                <w:szCs w:val="20"/>
                              </w:rPr>
                              <w:t xml:space="preserve">     </w:t>
                            </w:r>
                            <w:r>
                              <w:rPr>
                                <w:rFonts w:cs="Tahoma"/>
                                <w:bCs/>
                                <w:szCs w:val="20"/>
                              </w:rPr>
                              <w:t>5</w:t>
                            </w:r>
                            <w:r w:rsidRPr="006D7ED7">
                              <w:rPr>
                                <w:rFonts w:cs="Tahoma"/>
                                <w:bCs/>
                                <w:szCs w:val="20"/>
                              </w:rPr>
                              <w:t>.</w:t>
                            </w:r>
                            <w:r>
                              <w:rPr>
                                <w:rFonts w:cs="Tahoma"/>
                                <w:b/>
                                <w:bCs/>
                                <w:szCs w:val="20"/>
                              </w:rPr>
                              <w:t xml:space="preserve"> </w:t>
                            </w:r>
                            <w:r>
                              <w:rPr>
                                <w:rFonts w:cs="Tahoma"/>
                                <w:szCs w:val="20"/>
                              </w:rPr>
                              <w:t xml:space="preserve">Find the angle between the vectors </w:t>
                            </w:r>
                            <m:oMath>
                              <m:acc>
                                <m:accPr>
                                  <m:chr m:val="⃗"/>
                                  <m:ctrlPr>
                                    <w:rPr>
                                      <w:rFonts w:ascii="Cambria Math" w:hAnsi="Cambria Math" w:cs="Tahoma"/>
                                      <w:i/>
                                    </w:rPr>
                                  </m:ctrlPr>
                                </m:accPr>
                                <m:e>
                                  <m:r>
                                    <w:rPr>
                                      <w:rFonts w:ascii="Cambria Math" w:hAnsi="Cambria Math" w:cs="Tahoma"/>
                                    </w:rPr>
                                    <m:t>u</m:t>
                                  </m:r>
                                </m:e>
                              </m:acc>
                              <m:r>
                                <m:rPr>
                                  <m:sty m:val="bi"/>
                                </m:rPr>
                                <w:rPr>
                                  <w:rFonts w:ascii="Cambria Math" w:hAnsi="Cambria Math" w:cs="Tahoma"/>
                                </w:rPr>
                                <m:t>=</m:t>
                              </m:r>
                              <m:d>
                                <m:dPr>
                                  <m:begChr m:val=""/>
                                  <m:endChr m:val="⟩"/>
                                  <m:ctrlPr>
                                    <w:rPr>
                                      <w:rFonts w:ascii="Cambria Math" w:hAnsi="Cambria Math" w:cs="Cambria Math"/>
                                      <w:b/>
                                      <w:bCs/>
                                      <w:i/>
                                    </w:rPr>
                                  </m:ctrlPr>
                                </m:dPr>
                                <m:e>
                                  <m:r>
                                    <m:rPr>
                                      <m:sty m:val="bi"/>
                                    </m:rPr>
                                    <w:rPr>
                                      <w:rFonts w:ascii="Cambria Math" w:hAnsi="Cambria Math" w:cs="Cambria Math"/>
                                    </w:rPr>
                                    <m:t>⟨</m:t>
                                  </m:r>
                                  <m:r>
                                    <w:rPr>
                                      <w:rFonts w:ascii="Cambria Math" w:hAnsi="Cambria Math" w:cs="Tahoma"/>
                                    </w:rPr>
                                    <m:t>-2</m:t>
                                  </m:r>
                                  <m:r>
                                    <m:rPr>
                                      <m:sty m:val="bi"/>
                                    </m:rPr>
                                    <w:rPr>
                                      <w:rFonts w:ascii="Cambria Math" w:hAnsi="Cambria Math" w:cs="Tahoma"/>
                                    </w:rPr>
                                    <m:t xml:space="preserve">, </m:t>
                                  </m:r>
                                  <m:r>
                                    <w:rPr>
                                      <w:rFonts w:ascii="Cambria Math" w:hAnsi="Cambria Math" w:cs="Tahoma"/>
                                    </w:rPr>
                                    <m:t>3</m:t>
                                  </m:r>
                                </m:e>
                              </m:d>
                            </m:oMath>
                            <w:r>
                              <w:rPr>
                                <w:rFonts w:cs="Tahoma"/>
                                <w:szCs w:val="20"/>
                              </w:rPr>
                              <w:t xml:space="preserve"> and </w:t>
                            </w:r>
                            <m:oMath>
                              <m:acc>
                                <m:accPr>
                                  <m:chr m:val="⃗"/>
                                  <m:ctrlPr>
                                    <w:rPr>
                                      <w:rFonts w:ascii="Cambria Math" w:hAnsi="Cambria Math" w:cs="Tahoma"/>
                                      <w:i/>
                                    </w:rPr>
                                  </m:ctrlPr>
                                </m:accPr>
                                <m:e>
                                  <m:r>
                                    <w:rPr>
                                      <w:rFonts w:ascii="Cambria Math" w:hAnsi="Cambria Math" w:cs="Tahoma"/>
                                    </w:rPr>
                                    <m:t>v</m:t>
                                  </m:r>
                                </m:e>
                              </m:acc>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5</m:t>
                                  </m:r>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-1</m:t>
                                      </m:r>
                                    </m:e>
                                  </m:d>
                                </m:e>
                              </m:d>
                            </m:oMath>
                            <w:r>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12B8A4CB" id="AutoShape 39" o:spid="_x0000_s1098" style="width:448.05pt;height:25.1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" fillcolor="#f6f6f6" strokecolor="#bfbfbf [2412]" strokeweight=".25pt">
                <v:textbox>
                  <w:txbxContent>
                    <w:p w14:paraId="340E8445" w14:textId="77777777" w:rsidR="00FF0CC8" w:rsidRPr="006D7ED7" w:rsidRDefault="00FF0CC8" w:rsidP="00FF0CC8">
                      <w:pPr>
                        <w:tabs>
                          <w:tab w:val="center" w:pos="4680"/>
                        </w:tabs>
                        <w:rPr>
                          <w:rFonts w:cs="Tahoma"/>
                          <w:b/>
                          <w:bCs/>
                          <w:szCs w:val="20"/>
                        </w:rPr>
                      </w:pPr>
                      <w:r>
                        <w:rPr>
                          <w:rFonts w:cs="Tahoma"/>
                          <w:b/>
                          <w:bCs/>
                          <w:szCs w:val="20"/>
                        </w:rPr>
                        <w:t xml:space="preserve">     </w:t>
                      </w:r>
                      <w:r>
                        <w:rPr>
                          <w:rFonts w:cs="Tahoma"/>
                          <w:bCs/>
                          <w:szCs w:val="20"/>
                        </w:rPr>
                        <w:t>5</w:t>
                      </w:r>
                      <w:r w:rsidRPr="006D7ED7">
                        <w:rPr>
                          <w:rFonts w:cs="Tahoma"/>
                          <w:bCs/>
                          <w:szCs w:val="20"/>
                        </w:rPr>
                        <w:t>.</w:t>
                      </w:r>
                      <w:r>
                        <w:rPr>
                          <w:rFonts w:cs="Tahoma"/>
                          <w:b/>
                          <w:bCs/>
                          <w:szCs w:val="20"/>
                        </w:rPr>
                        <w:t xml:space="preserve"> </w:t>
                      </w:r>
                      <w:r>
                        <w:rPr>
                          <w:rFonts w:cs="Tahoma"/>
                          <w:szCs w:val="20"/>
                        </w:rPr>
                        <w:t xml:space="preserve">Find the angle between the vectors </w:t>
                      </w:r>
                      <m:oMath>
                        <m:acc>
                          <m:accPr>
                            <m:chr m:val="⃗"/>
                            <m:ctrlPr>
                              <w:rPr>
                                <w:rFonts w:ascii="Cambria Math" w:hAnsi="Cambria Math" w:cs="Tahoma"/>
                                <w:i/>
                              </w:rPr>
                            </m:ctrlPr>
                          </m:accPr>
                          <m:e>
                            <m:r>
                              <w:rPr>
                                <w:rFonts w:ascii="Cambria Math" w:hAnsi="Cambria Math" w:cs="Tahoma"/>
                              </w:rPr>
                              <m:t>u</m:t>
                            </m:r>
                          </m:e>
                        </m:acc>
                        <m:r>
                          <m:rPr>
                            <m:sty m:val="bi"/>
                          </m:rPr>
                          <w:rPr>
                            <w:rFonts w:ascii="Cambria Math" w:hAnsi="Cambria Math" w:cs="Tahoma"/>
                          </w:rPr>
                          <m:t>=</m:t>
                        </m:r>
                        <m:d>
                          <m:dPr>
                            <m:begChr m:val=""/>
                            <m:endChr m:val="⟩"/>
                            <m:ctrlPr>
                              <w:rPr>
                                <w:rFonts w:ascii="Cambria Math" w:hAnsi="Cambria Math" w:cs="Cambria Math"/>
                                <w:b/>
                                <w:bCs/>
                                <w:i/>
                              </w:rPr>
                            </m:ctrlPr>
                          </m:dPr>
                          <m:e>
                            <m:r>
                              <m:rPr>
                                <m:sty m:val="bi"/>
                              </m:rPr>
                              <w:rPr>
                                <w:rFonts w:ascii="Cambria Math" w:hAnsi="Cambria Math" w:cs="Cambria Math"/>
                              </w:rPr>
                              <m:t>⟨</m:t>
                            </m:r>
                            <m:r>
                              <w:rPr>
                                <w:rFonts w:ascii="Cambria Math" w:hAnsi="Cambria Math" w:cs="Tahoma"/>
                              </w:rPr>
                              <m:t>-2</m:t>
                            </m:r>
                            <m:r>
                              <m:rPr>
                                <m:sty m:val="bi"/>
                              </m:rPr>
                              <w:rPr>
                                <w:rFonts w:ascii="Cambria Math" w:hAnsi="Cambria Math" w:cs="Tahoma"/>
                              </w:rPr>
                              <m:t xml:space="preserve">, </m:t>
                            </m:r>
                            <m:r>
                              <w:rPr>
                                <w:rFonts w:ascii="Cambria Math" w:hAnsi="Cambria Math" w:cs="Tahoma"/>
                              </w:rPr>
                              <m:t>3</m:t>
                            </m:r>
                          </m:e>
                        </m:d>
                      </m:oMath>
                      <w:r>
                        <w:rPr>
                          <w:rFonts w:cs="Tahoma"/>
                          <w:szCs w:val="20"/>
                        </w:rPr>
                        <w:t xml:space="preserve"> and </w:t>
                      </w:r>
                      <m:oMath>
                        <m:acc>
                          <m:accPr>
                            <m:chr m:val="⃗"/>
                            <m:ctrlPr>
                              <w:rPr>
                                <w:rFonts w:ascii="Cambria Math" w:hAnsi="Cambria Math" w:cs="Tahoma"/>
                                <w:i/>
                              </w:rPr>
                            </m:ctrlPr>
                          </m:accPr>
                          <m:e>
                            <m:r>
                              <w:rPr>
                                <w:rFonts w:ascii="Cambria Math" w:hAnsi="Cambria Math" w:cs="Tahoma"/>
                              </w:rPr>
                              <m:t>v</m:t>
                            </m:r>
                          </m:e>
                        </m:acc>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5</m:t>
                            </m:r>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-1</m:t>
                                </m:r>
                              </m:e>
                            </m:d>
                          </m:e>
                        </m:d>
                      </m:oMath>
                      <w:r>
                        <w:rPr>
                          <w:rFonts w:cs="Tahoma"/>
                          <w:szCs w:val="20"/>
                        </w:rPr>
                        <w:t>.</w:t>
                      </w:r>
                    </w:p>
                  </w:txbxContent>
                </v:textbox>
                <w10:anchorlock/>
              </v:roundrect>
            </w:pict>
          </mc:Fallback>
        </mc:AlternateContent>
      </w:r>
    </w:p>
    <w:p w14:paraId="774019F2" w14:textId="77777777" w:rsidR="00FF0CC8" w:rsidRPr="00C425DD" w:rsidRDefault="00FF0CC8" w:rsidP="00FF0CC8">
      <w:pPr>
        <w:tabs>
          <w:tab w:val="center" w:pos="4680"/>
        </w:tabs>
        <w:jc w:val="center"/>
        <w:rPr>
          <w:rFonts w:cs="Tahoma"/>
          <w:bCs/>
          <w:color w:val="2E74B5" w:themeColor="accent5" w:themeShade="BF"/>
          <w:szCs w:val="20"/>
        </w:rPr>
      </w:pPr>
    </w:p>
    <w:p w14:paraId="71305884" w14:textId="77777777" w:rsidR="00FF0CC8" w:rsidRPr="00C425DD" w:rsidRDefault="00FF0CC8" w:rsidP="00FF0CC8">
      <w:pPr>
        <w:tabs>
          <w:tab w:val="center" w:pos="4680"/>
        </w:tabs>
        <w:jc w:val="center"/>
        <w:rPr>
          <w:rFonts w:cs="Tahoma"/>
          <w:bCs/>
          <w:color w:val="2E74B5" w:themeColor="accent5" w:themeShade="BF"/>
          <w:szCs w:val="20"/>
        </w:rPr>
      </w:pPr>
      <w:r w:rsidRPr="00C425DD">
        <w:rPr>
          <w:rFonts w:cs="Tahoma"/>
          <w:bCs/>
          <w:noProof/>
          <w:color w:val="2E74B5" w:themeColor="accent5" w:themeShade="BF"/>
          <w:szCs w:val="20"/>
        </w:rPr>
        <mc:AlternateContent>
          <mc:Choice Requires="wps">
            <w:drawing>
              <wp:inline distT="0" distB="0" distL="0" distR="0" wp14:anchorId="43FE39FF" wp14:editId="0B03B6A5">
                <wp:extent cx="5690235" cy="319405"/>
                <wp:effectExtent l="0" t="0" r="24765" b="23495"/>
                <wp:docPr id="252" name="AutoShap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19405"/>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73626ECF" w14:textId="77777777" w:rsidR="00FF0CC8" w:rsidRPr="006D7ED7" w:rsidRDefault="00FF0CC8" w:rsidP="00FF0CC8">
                            <w:pPr>
                              <w:tabs>
                                <w:tab w:val="center" w:pos="4680"/>
                              </w:tabs>
                              <w:rPr>
                                <w:rFonts w:cs="Tahoma"/>
                                <w:b/>
                                <w:bCs/>
                                <w:szCs w:val="20"/>
                              </w:rPr>
                            </w:pPr>
                            <w:r>
                              <w:rPr>
                                <w:rFonts w:cs="Tahoma"/>
                                <w:b/>
                                <w:bCs/>
                                <w:szCs w:val="20"/>
                              </w:rPr>
                              <w:t xml:space="preserve">     </w:t>
                            </w:r>
                            <w:r>
                              <w:rPr>
                                <w:rFonts w:cs="Tahoma"/>
                                <w:bCs/>
                                <w:szCs w:val="20"/>
                              </w:rPr>
                              <w:t>6</w:t>
                            </w:r>
                            <w:r w:rsidRPr="006D7ED7">
                              <w:rPr>
                                <w:rFonts w:cs="Tahoma"/>
                                <w:bCs/>
                                <w:szCs w:val="20"/>
                              </w:rPr>
                              <w:t>.</w:t>
                            </w:r>
                            <w:r>
                              <w:rPr>
                                <w:rFonts w:cs="Tahoma"/>
                                <w:b/>
                                <w:bCs/>
                                <w:szCs w:val="20"/>
                              </w:rPr>
                              <w:t xml:space="preserve"> </w:t>
                            </w:r>
                            <w:r>
                              <w:rPr>
                                <w:rFonts w:cs="Tahoma"/>
                                <w:szCs w:val="20"/>
                              </w:rPr>
                              <w:t xml:space="preserve">Find </w:t>
                            </w:r>
                            <w:r w:rsidRPr="005E440E">
                              <w:rPr>
                                <w:rFonts w:cs="Tahoma"/>
                                <w:szCs w:val="20"/>
                              </w:rPr>
                              <w:t xml:space="preserve">angle between the vectors </w:t>
                            </w:r>
                            <m:oMath>
                              <m:acc>
                                <m:accPr>
                                  <m:chr m:val="⃗"/>
                                  <m:ctrlPr>
                                    <w:rPr>
                                      <w:rFonts w:ascii="Cambria Math" w:hAnsi="Cambria Math" w:cs="Tahoma"/>
                                      <w:i/>
                                    </w:rPr>
                                  </m:ctrlPr>
                                </m:accPr>
                                <m:e>
                                  <m:r>
                                    <w:rPr>
                                      <w:rFonts w:ascii="Cambria Math" w:hAnsi="Cambria Math" w:cs="Tahoma"/>
                                    </w:rPr>
                                    <m:t>u</m:t>
                                  </m:r>
                                </m:e>
                              </m:acc>
                              <m:r>
                                <m:rPr>
                                  <m:sty m:val="bi"/>
                                </m:rPr>
                                <w:rPr>
                                  <w:rFonts w:ascii="Cambria Math" w:hAnsi="Cambria Math" w:cs="Tahoma"/>
                                </w:rPr>
                                <m:t>=</m:t>
                              </m:r>
                              <m:d>
                                <m:dPr>
                                  <m:begChr m:val=""/>
                                  <m:endChr m:val="⟩"/>
                                  <m:ctrlPr>
                                    <w:rPr>
                                      <w:rFonts w:ascii="Cambria Math" w:hAnsi="Cambria Math" w:cs="Cambria Math"/>
                                      <w:b/>
                                      <w:bCs/>
                                      <w:i/>
                                    </w:rPr>
                                  </m:ctrlPr>
                                </m:dPr>
                                <m:e>
                                  <m:r>
                                    <m:rPr>
                                      <m:sty m:val="bi"/>
                                    </m:rPr>
                                    <w:rPr>
                                      <w:rFonts w:ascii="Cambria Math" w:hAnsi="Cambria Math" w:cs="Cambria Math"/>
                                    </w:rPr>
                                    <m:t>⟨</m:t>
                                  </m:r>
                                  <m:r>
                                    <w:rPr>
                                      <w:rFonts w:ascii="Cambria Math" w:hAnsi="Cambria Math" w:cs="Tahoma"/>
                                    </w:rPr>
                                    <m:t>-4, 6</m:t>
                                  </m:r>
                                </m:e>
                              </m:d>
                            </m:oMath>
                            <w:r w:rsidRPr="005E440E">
                              <w:rPr>
                                <w:rFonts w:cs="Tahoma"/>
                                <w:szCs w:val="20"/>
                              </w:rPr>
                              <w:t xml:space="preserve"> and </w:t>
                            </w:r>
                            <m:oMath>
                              <m:acc>
                                <m:accPr>
                                  <m:chr m:val="⃗"/>
                                  <m:ctrlPr>
                                    <w:rPr>
                                      <w:rFonts w:ascii="Cambria Math" w:hAnsi="Cambria Math" w:cs="Tahoma"/>
                                      <w:i/>
                                    </w:rPr>
                                  </m:ctrlPr>
                                </m:accPr>
                                <m:e>
                                  <m:r>
                                    <w:rPr>
                                      <w:rFonts w:ascii="Cambria Math" w:hAnsi="Cambria Math" w:cs="Tahoma"/>
                                    </w:rPr>
                                    <m:t>v</m:t>
                                  </m:r>
                                </m:e>
                              </m:acc>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3,</m:t>
                                  </m:r>
                                  <m:d>
                                    <m:dPr>
                                      <m:begChr m:val=""/>
                                      <m:endChr m:val="⟩"/>
                                      <m:ctrlPr>
                                        <w:rPr>
                                          <w:rFonts w:ascii="Cambria Math" w:hAnsi="Cambria Math" w:cs="Tahoma"/>
                                          <w:i/>
                                        </w:rPr>
                                      </m:ctrlPr>
                                    </m:dPr>
                                    <m:e>
                                      <m:r>
                                        <w:rPr>
                                          <w:rFonts w:ascii="Cambria Math" w:hAnsi="Cambria Math" w:cs="Tahoma"/>
                                        </w:rPr>
                                        <m:t>2</m:t>
                                      </m:r>
                                    </m:e>
                                  </m:d>
                                </m:e>
                              </m:d>
                            </m:oMath>
                            <w:r w:rsidRPr="005E440E">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43FE39FF" id="AutoShape 41" o:spid="_x0000_s1099" style="width:448.05pt;height:25.1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" fillcolor="#f6f6f6" strokecolor="#bfbfbf [2412]" strokeweight=".25pt">
                <v:textbox>
                  <w:txbxContent>
                    <w:p w14:paraId="73626ECF" w14:textId="77777777" w:rsidR="00FF0CC8" w:rsidRPr="006D7ED7" w:rsidRDefault="00FF0CC8" w:rsidP="00FF0CC8">
                      <w:pPr>
                        <w:tabs>
                          <w:tab w:val="center" w:pos="4680"/>
                        </w:tabs>
                        <w:rPr>
                          <w:rFonts w:cs="Tahoma"/>
                          <w:b/>
                          <w:bCs/>
                          <w:szCs w:val="20"/>
                        </w:rPr>
                      </w:pPr>
                      <w:r>
                        <w:rPr>
                          <w:rFonts w:cs="Tahoma"/>
                          <w:b/>
                          <w:bCs/>
                          <w:szCs w:val="20"/>
                        </w:rPr>
                        <w:t xml:space="preserve">     </w:t>
                      </w:r>
                      <w:r>
                        <w:rPr>
                          <w:rFonts w:cs="Tahoma"/>
                          <w:bCs/>
                          <w:szCs w:val="20"/>
                        </w:rPr>
                        <w:t>6</w:t>
                      </w:r>
                      <w:r w:rsidRPr="006D7ED7">
                        <w:rPr>
                          <w:rFonts w:cs="Tahoma"/>
                          <w:bCs/>
                          <w:szCs w:val="20"/>
                        </w:rPr>
                        <w:t>.</w:t>
                      </w:r>
                      <w:r>
                        <w:rPr>
                          <w:rFonts w:cs="Tahoma"/>
                          <w:b/>
                          <w:bCs/>
                          <w:szCs w:val="20"/>
                        </w:rPr>
                        <w:t xml:space="preserve"> </w:t>
                      </w:r>
                      <w:r>
                        <w:rPr>
                          <w:rFonts w:cs="Tahoma"/>
                          <w:szCs w:val="20"/>
                        </w:rPr>
                        <w:t xml:space="preserve">Find </w:t>
                      </w:r>
                      <w:r w:rsidRPr="005E440E">
                        <w:rPr>
                          <w:rFonts w:cs="Tahoma"/>
                          <w:szCs w:val="20"/>
                        </w:rPr>
                        <w:t xml:space="preserve">angle between the vectors </w:t>
                      </w:r>
                      <m:oMath>
                        <m:acc>
                          <m:accPr>
                            <m:chr m:val="⃗"/>
                            <m:ctrlPr>
                              <w:rPr>
                                <w:rFonts w:ascii="Cambria Math" w:hAnsi="Cambria Math" w:cs="Tahoma"/>
                                <w:i/>
                              </w:rPr>
                            </m:ctrlPr>
                          </m:accPr>
                          <m:e>
                            <m:r>
                              <w:rPr>
                                <w:rFonts w:ascii="Cambria Math" w:hAnsi="Cambria Math" w:cs="Tahoma"/>
                              </w:rPr>
                              <m:t>u</m:t>
                            </m:r>
                          </m:e>
                        </m:acc>
                        <m:r>
                          <m:rPr>
                            <m:sty m:val="bi"/>
                          </m:rPr>
                          <w:rPr>
                            <w:rFonts w:ascii="Cambria Math" w:hAnsi="Cambria Math" w:cs="Tahoma"/>
                          </w:rPr>
                          <m:t>=</m:t>
                        </m:r>
                        <m:d>
                          <m:dPr>
                            <m:begChr m:val=""/>
                            <m:endChr m:val="⟩"/>
                            <m:ctrlPr>
                              <w:rPr>
                                <w:rFonts w:ascii="Cambria Math" w:hAnsi="Cambria Math" w:cs="Cambria Math"/>
                                <w:b/>
                                <w:bCs/>
                                <w:i/>
                              </w:rPr>
                            </m:ctrlPr>
                          </m:dPr>
                          <m:e>
                            <m:r>
                              <m:rPr>
                                <m:sty m:val="bi"/>
                              </m:rPr>
                              <w:rPr>
                                <w:rFonts w:ascii="Cambria Math" w:hAnsi="Cambria Math" w:cs="Cambria Math"/>
                              </w:rPr>
                              <m:t>⟨</m:t>
                            </m:r>
                            <m:r>
                              <w:rPr>
                                <w:rFonts w:ascii="Cambria Math" w:hAnsi="Cambria Math" w:cs="Tahoma"/>
                              </w:rPr>
                              <m:t>-4, 6</m:t>
                            </m:r>
                          </m:e>
                        </m:d>
                      </m:oMath>
                      <w:r w:rsidRPr="005E440E">
                        <w:rPr>
                          <w:rFonts w:cs="Tahoma"/>
                          <w:szCs w:val="20"/>
                        </w:rPr>
                        <w:t xml:space="preserve"> and </w:t>
                      </w:r>
                      <m:oMath>
                        <m:acc>
                          <m:accPr>
                            <m:chr m:val="⃗"/>
                            <m:ctrlPr>
                              <w:rPr>
                                <w:rFonts w:ascii="Cambria Math" w:hAnsi="Cambria Math" w:cs="Tahoma"/>
                                <w:i/>
                              </w:rPr>
                            </m:ctrlPr>
                          </m:accPr>
                          <m:e>
                            <m:r>
                              <w:rPr>
                                <w:rFonts w:ascii="Cambria Math" w:hAnsi="Cambria Math" w:cs="Tahoma"/>
                              </w:rPr>
                              <m:t>v</m:t>
                            </m:r>
                          </m:e>
                        </m:acc>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3,</m:t>
                            </m:r>
                            <m:d>
                              <m:dPr>
                                <m:begChr m:val=""/>
                                <m:endChr m:val="⟩"/>
                                <m:ctrlPr>
                                  <w:rPr>
                                    <w:rFonts w:ascii="Cambria Math" w:hAnsi="Cambria Math" w:cs="Tahoma"/>
                                    <w:i/>
                                  </w:rPr>
                                </m:ctrlPr>
                              </m:dPr>
                              <m:e>
                                <m:r>
                                  <w:rPr>
                                    <w:rFonts w:ascii="Cambria Math" w:hAnsi="Cambria Math" w:cs="Tahoma"/>
                                  </w:rPr>
                                  <m:t>2</m:t>
                                </m:r>
                              </m:e>
                            </m:d>
                          </m:e>
                        </m:d>
                      </m:oMath>
                      <w:r w:rsidRPr="005E440E">
                        <w:rPr>
                          <w:rFonts w:cs="Tahoma"/>
                          <w:szCs w:val="20"/>
                        </w:rPr>
                        <w:t>.</w:t>
                      </w:r>
                    </w:p>
                  </w:txbxContent>
                </v:textbox>
                <w10:anchorlock/>
              </v:roundrect>
            </w:pict>
          </mc:Fallback>
        </mc:AlternateContent>
      </w:r>
    </w:p>
    <w:p w14:paraId="44E67450" w14:textId="77777777" w:rsidR="00FF0CC8" w:rsidRDefault="00FF0CC8" w:rsidP="00A67FA7">
      <w:pPr>
        <w:rPr>
          <w:rFonts w:cs="Tahoma"/>
          <w:color w:val="808080" w:themeColor="background1" w:themeShade="80"/>
          <w:sz w:val="16"/>
          <w:szCs w:val="16"/>
          <w:bdr w:val="none" w:sz="0" w:space="0" w:color="auto" w:frame="1"/>
        </w:rPr>
        <w:sectPr w:rsidR="00FF0CC8" w:rsidSect="005C63E2">
          <w:footerReference w:type="default" r:id="rId43"/>
          <w:pgSz w:w="12240" w:h="15840"/>
          <w:pgMar w:top="1440" w:right="1440" w:bottom="1440" w:left="1440" w:header="720" w:footer="720" w:gutter="0"/>
          <w:cols w:space="720"/>
          <w:docGrid w:linePitch="360"/>
        </w:sectPr>
      </w:pPr>
    </w:p>
    <w:p w14:paraId="6619CA81" w14:textId="77777777" w:rsidR="00FF0CC8" w:rsidRPr="0091736C" w:rsidRDefault="00FF0CC8" w:rsidP="00705059">
      <w:pPr>
        <w:pStyle w:val="Heading2"/>
      </w:pPr>
      <w:bookmarkStart w:id="136" w:name="_Toc87342141"/>
      <w:bookmarkStart w:id="137" w:name="_Toc94274775"/>
      <w:r>
        <w:lastRenderedPageBreak/>
        <w:t>2</w:t>
      </w:r>
      <w:r w:rsidRPr="0091736C">
        <w:t>.</w:t>
      </w:r>
      <w:r>
        <w:t xml:space="preserve">5 </w:t>
      </w:r>
      <w:r w:rsidRPr="0091736C">
        <w:t>Para</w:t>
      </w:r>
      <w:r>
        <w:t xml:space="preserve">llel and Perpendicular Vectors, </w:t>
      </w:r>
      <w:r w:rsidRPr="0091736C">
        <w:t>The Unit Vector</w:t>
      </w:r>
      <w:bookmarkEnd w:id="136"/>
      <w:bookmarkEnd w:id="137"/>
    </w:p>
    <w:p w14:paraId="067A9786" w14:textId="77777777" w:rsidR="00FF0CC8" w:rsidRDefault="00FF0CC8" w:rsidP="00FF0CC8">
      <w:pPr>
        <w:rPr>
          <w:rFonts w:cs="Tahoma"/>
        </w:rPr>
      </w:pPr>
    </w:p>
    <w:p w14:paraId="2813AF4C" w14:textId="77777777" w:rsidR="00FF0CC8" w:rsidRDefault="00FF0CC8" w:rsidP="00FF0CC8">
      <w:pPr>
        <w:rPr>
          <w:rFonts w:cs="Tahoma"/>
        </w:rPr>
      </w:pPr>
    </w:p>
    <w:p w14:paraId="1638B241" w14:textId="77777777" w:rsidR="00FF0CC8" w:rsidRPr="00784D64" w:rsidRDefault="00FF0CC8" w:rsidP="00705059">
      <w:pPr>
        <w:pStyle w:val="Heading3"/>
      </w:pPr>
      <w:bookmarkStart w:id="138" w:name="_Toc87342142"/>
      <w:bookmarkStart w:id="139" w:name="_Toc94274776"/>
      <w:r w:rsidRPr="00784D64">
        <w:t>PARALLEL AND ORTHOGONAL VECTORS</w:t>
      </w:r>
      <w:bookmarkEnd w:id="138"/>
      <w:bookmarkEnd w:id="139"/>
    </w:p>
    <w:p w14:paraId="181B3192" w14:textId="77777777" w:rsidR="00FF0CC8" w:rsidRDefault="00FF0CC8" w:rsidP="00FF0CC8">
      <w:pPr>
        <w:rPr>
          <w:rFonts w:cs="Tahoma"/>
        </w:rPr>
      </w:pPr>
    </w:p>
    <w:p w14:paraId="66496C3A" w14:textId="77777777" w:rsidR="00FF0CC8" w:rsidRDefault="00FF0CC8" w:rsidP="00FF0CC8">
      <w:pPr>
        <w:jc w:val="center"/>
        <w:rPr>
          <w:rFonts w:cs="Tahoma"/>
          <w:szCs w:val="20"/>
        </w:rPr>
      </w:pPr>
      <w:r>
        <w:rPr>
          <w:rFonts w:cs="Tahoma"/>
          <w:noProof/>
          <w:szCs w:val="20"/>
        </w:rPr>
        <mc:AlternateContent>
          <mc:Choice Requires="wps">
            <w:drawing>
              <wp:inline distT="0" distB="0" distL="0" distR="0" wp14:anchorId="0ECCAA78" wp14:editId="5CB4666E">
                <wp:extent cx="3182620" cy="576072"/>
                <wp:effectExtent l="0" t="0" r="17780" b="14605"/>
                <wp:docPr id="66"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82620" cy="576072"/>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wps:spPr>
                      <wps:txbx>
                        <w:txbxContent>
                          <w:p w14:paraId="38594E23" w14:textId="77777777" w:rsidR="00FF0CC8" w:rsidRPr="0091736C" w:rsidRDefault="00FF0CC8" w:rsidP="00FF0CC8">
                            <w:pPr>
                              <w:jc w:val="center"/>
                              <w:rPr>
                                <w:rFonts w:cs="Tahoma"/>
                                <w:szCs w:val="20"/>
                              </w:rPr>
                            </w:pPr>
                            <w:r>
                              <w:rPr>
                                <w:rFonts w:cs="Tahoma"/>
                                <w:szCs w:val="20"/>
                              </w:rPr>
                              <w:t xml:space="preserve">Two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u</m:t>
                                      </m:r>
                                    </m:e>
                                    <m:sub>
                                      <m:r>
                                        <w:rPr>
                                          <w:rFonts w:ascii="Cambria Math" w:hAnsi="Cambria Math" w:cs="Tahoma"/>
                                          <w:szCs w:val="20"/>
                                        </w:rPr>
                                        <m:t>x</m:t>
                                      </m:r>
                                    </m:sub>
                                  </m:sSub>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u</m:t>
                                          </m:r>
                                        </m:e>
                                        <m:sub>
                                          <m:r>
                                            <w:rPr>
                                              <w:rFonts w:ascii="Cambria Math" w:hAnsi="Cambria Math" w:cs="Tahoma"/>
                                              <w:szCs w:val="20"/>
                                            </w:rPr>
                                            <m:t>y</m:t>
                                          </m:r>
                                        </m:sub>
                                      </m:sSub>
                                    </m:e>
                                  </m:d>
                                </m:e>
                              </m:d>
                            </m:oMath>
                            <w:r>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x</m:t>
                                      </m:r>
                                    </m:sub>
                                  </m:sSub>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y</m:t>
                                          </m:r>
                                        </m:sub>
                                      </m:sSub>
                                    </m:e>
                                  </m:d>
                                </m:e>
                              </m:d>
                            </m:oMath>
                            <w:r>
                              <w:rPr>
                                <w:rFonts w:eastAsiaTheme="minorEastAsia" w:cs="Tahoma"/>
                                <w:b/>
                                <w:bCs/>
                              </w:rPr>
                              <w:t xml:space="preserve"> </w:t>
                            </w:r>
                            <w:r w:rsidRPr="00FE7414">
                              <w:rPr>
                                <w:rFonts w:cs="Tahoma"/>
                                <w:szCs w:val="20"/>
                              </w:rPr>
                              <w:t xml:space="preserve">are </w:t>
                            </w:r>
                            <w:r w:rsidRPr="00305208">
                              <w:rPr>
                                <w:rStyle w:val="Strong"/>
                              </w:rPr>
                              <w:t>parallel</w:t>
                            </w:r>
                            <w:r>
                              <w:rPr>
                                <w:rFonts w:cs="Tahoma"/>
                                <w:szCs w:val="20"/>
                              </w:rPr>
                              <w:t xml:space="preserve"> </w:t>
                            </w:r>
                            <w:r w:rsidRPr="00FE7414">
                              <w:rPr>
                                <w:rFonts w:cs="Tahoma"/>
                                <w:szCs w:val="20"/>
                              </w:rPr>
                              <w:t>if the angle between them is 0° or 180°</w:t>
                            </w:r>
                            <w:r>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0ECCAA78" id="AutoShape 18" o:spid="_x0000_s1100" style="width:250.6pt;height:45.3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" fillcolor="#e2efd9 [665]" strokecolor="#a5a5a5 [2092]" strokeweight=".25pt">
                <v:textbox>
                  <w:txbxContent>
                    <w:p w14:paraId="38594E23" w14:textId="77777777" w:rsidR="00FF0CC8" w:rsidRPr="0091736C" w:rsidRDefault="00FF0CC8" w:rsidP="00FF0CC8">
                      <w:pPr>
                        <w:jc w:val="center"/>
                        <w:rPr>
                          <w:rFonts w:cs="Tahoma"/>
                          <w:szCs w:val="20"/>
                        </w:rPr>
                      </w:pPr>
                      <w:r>
                        <w:rPr>
                          <w:rFonts w:cs="Tahoma"/>
                          <w:szCs w:val="20"/>
                        </w:rPr>
                        <w:t xml:space="preserve">Two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u</m:t>
                                </m:r>
                              </m:e>
                              <m:sub>
                                <m:r>
                                  <w:rPr>
                                    <w:rFonts w:ascii="Cambria Math" w:hAnsi="Cambria Math" w:cs="Tahoma"/>
                                    <w:szCs w:val="20"/>
                                  </w:rPr>
                                  <m:t>x</m:t>
                                </m:r>
                              </m:sub>
                            </m:sSub>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u</m:t>
                                    </m:r>
                                  </m:e>
                                  <m:sub>
                                    <m:r>
                                      <w:rPr>
                                        <w:rFonts w:ascii="Cambria Math" w:hAnsi="Cambria Math" w:cs="Tahoma"/>
                                        <w:szCs w:val="20"/>
                                      </w:rPr>
                                      <m:t>y</m:t>
                                    </m:r>
                                  </m:sub>
                                </m:sSub>
                              </m:e>
                            </m:d>
                          </m:e>
                        </m:d>
                      </m:oMath>
                      <w:r>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x</m:t>
                                </m:r>
                              </m:sub>
                            </m:sSub>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y</m:t>
                                    </m:r>
                                  </m:sub>
                                </m:sSub>
                              </m:e>
                            </m:d>
                          </m:e>
                        </m:d>
                      </m:oMath>
                      <w:r>
                        <w:rPr>
                          <w:rFonts w:eastAsiaTheme="minorEastAsia" w:cs="Tahoma"/>
                          <w:b/>
                          <w:bCs/>
                        </w:rPr>
                        <w:t xml:space="preserve"> </w:t>
                      </w:r>
                      <w:r w:rsidRPr="00FE7414">
                        <w:rPr>
                          <w:rFonts w:cs="Tahoma"/>
                          <w:szCs w:val="20"/>
                        </w:rPr>
                        <w:t xml:space="preserve">are </w:t>
                      </w:r>
                      <w:r w:rsidRPr="00305208">
                        <w:rPr>
                          <w:rStyle w:val="Strong"/>
                        </w:rPr>
                        <w:t>parallel</w:t>
                      </w:r>
                      <w:r>
                        <w:rPr>
                          <w:rFonts w:cs="Tahoma"/>
                          <w:szCs w:val="20"/>
                        </w:rPr>
                        <w:t xml:space="preserve"> </w:t>
                      </w:r>
                      <w:r w:rsidRPr="00FE7414">
                        <w:rPr>
                          <w:rFonts w:cs="Tahoma"/>
                          <w:szCs w:val="20"/>
                        </w:rPr>
                        <w:t>if the angle between them is 0° or 180°</w:t>
                      </w:r>
                      <w:r>
                        <w:rPr>
                          <w:rFonts w:cs="Tahoma"/>
                          <w:szCs w:val="20"/>
                        </w:rPr>
                        <w:t>.</w:t>
                      </w:r>
                    </w:p>
                  </w:txbxContent>
                </v:textbox>
                <w10:anchorlock/>
              </v:roundrect>
            </w:pict>
          </mc:Fallback>
        </mc:AlternateContent>
      </w:r>
    </w:p>
    <w:p w14:paraId="29C9E422" w14:textId="77777777" w:rsidR="00FF0CC8" w:rsidRDefault="00FF0CC8" w:rsidP="00FF0CC8">
      <w:pPr>
        <w:rPr>
          <w:rFonts w:cs="Tahoma"/>
          <w:szCs w:val="20"/>
        </w:rPr>
      </w:pPr>
    </w:p>
    <w:p w14:paraId="4141B7E1" w14:textId="77777777" w:rsidR="00FF0CC8" w:rsidRDefault="00FF0CC8" w:rsidP="00FF0CC8">
      <w:pPr>
        <w:rPr>
          <w:rFonts w:cs="Tahoma"/>
          <w:szCs w:val="20"/>
        </w:rPr>
      </w:pPr>
    </w:p>
    <w:p w14:paraId="1138102D" w14:textId="77777777" w:rsidR="00FF0CC8" w:rsidRPr="00561A43" w:rsidRDefault="00FF0CC8" w:rsidP="00FF0CC8">
      <w:pPr>
        <w:rPr>
          <w:rFonts w:eastAsiaTheme="minorEastAsia" w:cs="Tahoma"/>
          <w:b/>
          <w:bCs/>
          <w:szCs w:val="20"/>
        </w:rPr>
      </w:pPr>
      <w:r w:rsidRPr="00561A43">
        <w:rPr>
          <w:rFonts w:cs="Tahoma"/>
          <w:szCs w:val="20"/>
        </w:rPr>
        <w:t xml:space="preserve">Also, two </w:t>
      </w:r>
      <w:r w:rsidRPr="00305208">
        <w:rPr>
          <w:rFonts w:cs="Tahoma"/>
          <w:szCs w:val="20"/>
        </w:rPr>
        <w:t xml:space="preserve">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u</m:t>
                </m:r>
              </m:e>
              <m:sub>
                <m:r>
                  <w:rPr>
                    <w:rFonts w:ascii="Cambria Math" w:hAnsi="Cambria Math" w:cs="Tahoma"/>
                    <w:szCs w:val="20"/>
                  </w:rPr>
                  <m:t>x</m:t>
                </m:r>
              </m:sub>
            </m:sSub>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u</m:t>
                    </m:r>
                  </m:e>
                  <m:sub>
                    <m:r>
                      <w:rPr>
                        <w:rFonts w:ascii="Cambria Math" w:hAnsi="Cambria Math" w:cs="Tahoma"/>
                        <w:szCs w:val="20"/>
                      </w:rPr>
                      <m:t>y</m:t>
                    </m:r>
                  </m:sub>
                </m:sSub>
              </m:e>
            </m:d>
          </m:e>
        </m:d>
      </m:oMath>
      <w:r w:rsidRPr="00561A43">
        <w:rPr>
          <w:rFonts w:cs="Tahoma"/>
          <w:szCs w:val="20"/>
        </w:rPr>
        <w:t xml:space="preserve"> and </w:t>
      </w:r>
      <m:oMath>
        <m:acc>
          <m:accPr>
            <m:chr m:val="⃗"/>
            <m:ctrlPr>
              <w:rPr>
                <w:rFonts w:ascii="Cambria Math" w:hAnsi="Cambria Math" w:cs="Tahoma"/>
                <w:b/>
                <w:bCs/>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x</m:t>
                </m:r>
              </m:sub>
            </m:sSub>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y</m:t>
                    </m:r>
                  </m:sub>
                </m:sSub>
              </m:e>
            </m:d>
          </m:e>
        </m:d>
      </m:oMath>
      <w:r w:rsidRPr="00561A43">
        <w:rPr>
          <w:rFonts w:eastAsiaTheme="minorEastAsia" w:cs="Tahoma"/>
          <w:b/>
          <w:bCs/>
          <w:szCs w:val="20"/>
        </w:rPr>
        <w:t xml:space="preserve"> </w:t>
      </w:r>
      <w:r w:rsidRPr="00561A43">
        <w:rPr>
          <w:rFonts w:cs="Tahoma"/>
          <w:szCs w:val="20"/>
        </w:rPr>
        <w:t xml:space="preserve">are parallel to each other if the vector </w:t>
      </w:r>
      <m:oMath>
        <m:acc>
          <m:accPr>
            <m:chr m:val="⃗"/>
            <m:ctrlPr>
              <w:rPr>
                <w:rFonts w:ascii="Cambria Math" w:hAnsi="Cambria Math" w:cs="Tahoma"/>
                <w:i/>
                <w:szCs w:val="20"/>
              </w:rPr>
            </m:ctrlPr>
          </m:accPr>
          <m:e>
            <m:r>
              <w:rPr>
                <w:rFonts w:ascii="Cambria Math" w:hAnsi="Cambria Math" w:cs="Tahoma"/>
                <w:szCs w:val="20"/>
              </w:rPr>
              <m:t>u</m:t>
            </m:r>
          </m:e>
        </m:acc>
      </m:oMath>
      <w:r w:rsidRPr="00305208">
        <w:rPr>
          <w:rFonts w:eastAsiaTheme="minorEastAsia" w:cs="Tahoma"/>
          <w:szCs w:val="20"/>
        </w:rPr>
        <w:t xml:space="preserve"> </w:t>
      </w:r>
      <w:r w:rsidRPr="00561A43">
        <w:rPr>
          <w:rFonts w:eastAsiaTheme="minorEastAsia" w:cs="Tahoma"/>
          <w:szCs w:val="20"/>
        </w:rPr>
        <w:t xml:space="preserve">is some multiple of the vector </w:t>
      </w:r>
      <m:oMath>
        <m:acc>
          <m:accPr>
            <m:chr m:val="⃗"/>
            <m:ctrlPr>
              <w:rPr>
                <w:rFonts w:ascii="Cambria Math" w:hAnsi="Cambria Math" w:cs="Tahoma"/>
                <w:i/>
                <w:szCs w:val="20"/>
              </w:rPr>
            </m:ctrlPr>
          </m:accPr>
          <m:e>
            <m:r>
              <w:rPr>
                <w:rFonts w:ascii="Cambria Math" w:hAnsi="Cambria Math" w:cs="Tahoma"/>
                <w:szCs w:val="20"/>
              </w:rPr>
              <m:t>v</m:t>
            </m:r>
          </m:e>
        </m:acc>
      </m:oMath>
      <w:r w:rsidRPr="00305208">
        <w:rPr>
          <w:rFonts w:eastAsiaTheme="minorEastAsia" w:cs="Tahoma"/>
          <w:szCs w:val="20"/>
        </w:rPr>
        <w:t>.</w:t>
      </w:r>
      <w:r w:rsidRPr="00561A43">
        <w:rPr>
          <w:rFonts w:eastAsiaTheme="minorEastAsia" w:cs="Tahoma"/>
          <w:b/>
          <w:bCs/>
          <w:szCs w:val="20"/>
        </w:rPr>
        <w:t xml:space="preserve"> </w:t>
      </w:r>
      <w:r w:rsidRPr="00561A43">
        <w:rPr>
          <w:rFonts w:eastAsiaTheme="minorEastAsia" w:cs="Tahoma"/>
          <w:szCs w:val="20"/>
        </w:rPr>
        <w:t>That is, t</w:t>
      </w:r>
      <w:r w:rsidRPr="00561A43">
        <w:rPr>
          <w:rFonts w:cs="Tahoma"/>
          <w:szCs w:val="20"/>
        </w:rPr>
        <w:t xml:space="preserve">hey will be parallel if the vector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=c</m:t>
        </m:r>
        <m:acc>
          <m:accPr>
            <m:chr m:val="⃗"/>
            <m:ctrlPr>
              <w:rPr>
                <w:rFonts w:ascii="Cambria Math" w:hAnsi="Cambria Math" w:cs="Tahoma"/>
                <w:i/>
                <w:szCs w:val="20"/>
              </w:rPr>
            </m:ctrlPr>
          </m:accPr>
          <m:e>
            <m:r>
              <w:rPr>
                <w:rFonts w:ascii="Cambria Math" w:hAnsi="Cambria Math" w:cs="Tahoma"/>
                <w:szCs w:val="20"/>
              </w:rPr>
              <m:t>v</m:t>
            </m:r>
          </m:e>
        </m:acc>
      </m:oMath>
      <w:r w:rsidRPr="00561A43">
        <w:rPr>
          <w:rFonts w:eastAsiaTheme="minorEastAsia" w:cs="Tahoma"/>
          <w:szCs w:val="20"/>
        </w:rPr>
        <w:t xml:space="preserve">, for some real number </w:t>
      </w:r>
      <m:oMath>
        <m:r>
          <w:rPr>
            <w:rFonts w:ascii="Cambria Math" w:hAnsi="Cambria Math" w:cs="Tahoma"/>
            <w:szCs w:val="20"/>
          </w:rPr>
          <m:t>c</m:t>
        </m:r>
      </m:oMath>
      <w:r w:rsidRPr="0080627C">
        <w:rPr>
          <w:rFonts w:eastAsiaTheme="minorEastAsia" w:cs="Tahoma"/>
          <w:bCs/>
          <w:sz w:val="22"/>
          <w:szCs w:val="22"/>
        </w:rPr>
        <w:t>.</w:t>
      </w:r>
      <w:r>
        <w:rPr>
          <w:rFonts w:eastAsiaTheme="minorEastAsia" w:cs="Tahoma"/>
          <w:szCs w:val="20"/>
        </w:rPr>
        <w:t xml:space="preserve"> </w:t>
      </w:r>
      <w:r w:rsidRPr="00561A43">
        <w:rPr>
          <w:rFonts w:eastAsiaTheme="minorEastAsia" w:cs="Tahoma"/>
          <w:szCs w:val="20"/>
        </w:rPr>
        <w:t>That is,</w:t>
      </w:r>
      <w:r w:rsidRPr="00305208">
        <w:rPr>
          <w:rFonts w:eastAsiaTheme="minorEastAsia" w:cs="Tahoma"/>
          <w:bCs/>
          <w:szCs w:val="20"/>
        </w:rPr>
        <w:t xml:space="preserve"> </w:t>
      </w:r>
      <m:oMath>
        <m:acc>
          <m:accPr>
            <m:chr m:val="⃗"/>
            <m:ctrlPr>
              <w:rPr>
                <w:rFonts w:ascii="Cambria Math" w:hAnsi="Cambria Math" w:cs="Tahoma"/>
                <w:bCs/>
                <w:i/>
                <w:szCs w:val="20"/>
              </w:rPr>
            </m:ctrlPr>
          </m:accPr>
          <m:e>
            <m:r>
              <w:rPr>
                <w:rFonts w:ascii="Cambria Math" w:hAnsi="Cambria Math" w:cs="Tahoma"/>
                <w:szCs w:val="20"/>
              </w:rPr>
              <m:t>u</m:t>
            </m:r>
          </m:e>
        </m:acc>
      </m:oMath>
      <w:r w:rsidRPr="00561A43">
        <w:rPr>
          <w:rFonts w:eastAsiaTheme="minorEastAsia" w:cs="Tahoma"/>
          <w:b/>
          <w:bCs/>
          <w:szCs w:val="20"/>
        </w:rPr>
        <w:t xml:space="preserve"> </w:t>
      </w:r>
      <w:r w:rsidRPr="00561A43">
        <w:rPr>
          <w:rFonts w:eastAsiaTheme="minorEastAsia" w:cs="Tahoma"/>
          <w:bCs/>
          <w:szCs w:val="20"/>
        </w:rPr>
        <w:t xml:space="preserve">is </w:t>
      </w:r>
      <w:r w:rsidRPr="00561A43">
        <w:rPr>
          <w:rFonts w:eastAsiaTheme="minorEastAsia" w:cs="Tahoma"/>
          <w:szCs w:val="20"/>
        </w:rPr>
        <w:t xml:space="preserve">some multiple of </w:t>
      </w:r>
      <m:oMath>
        <m:acc>
          <m:accPr>
            <m:chr m:val="⃗"/>
            <m:ctrlPr>
              <w:rPr>
                <w:rFonts w:ascii="Cambria Math" w:hAnsi="Cambria Math" w:cs="Tahoma"/>
                <w:i/>
                <w:szCs w:val="20"/>
              </w:rPr>
            </m:ctrlPr>
          </m:accPr>
          <m:e>
            <m:r>
              <w:rPr>
                <w:rFonts w:ascii="Cambria Math" w:hAnsi="Cambria Math" w:cs="Tahoma"/>
                <w:szCs w:val="20"/>
              </w:rPr>
              <m:t>v</m:t>
            </m:r>
          </m:e>
        </m:acc>
      </m:oMath>
      <w:r w:rsidRPr="00305208">
        <w:rPr>
          <w:rFonts w:eastAsiaTheme="minorEastAsia" w:cs="Tahoma"/>
          <w:szCs w:val="20"/>
        </w:rPr>
        <w:t>.</w:t>
      </w:r>
    </w:p>
    <w:p w14:paraId="2ED1553B" w14:textId="77777777" w:rsidR="00FF0CC8" w:rsidRDefault="00FF0CC8" w:rsidP="00FF0CC8">
      <w:pPr>
        <w:rPr>
          <w:rFonts w:eastAsiaTheme="minorEastAsia" w:cs="Tahoma"/>
          <w:b/>
          <w:bCs/>
        </w:rPr>
      </w:pPr>
    </w:p>
    <w:p w14:paraId="2FBF8BD5" w14:textId="77777777" w:rsidR="00FF0CC8" w:rsidRDefault="00FF0CC8" w:rsidP="00FF0CC8">
      <w:pPr>
        <w:jc w:val="center"/>
        <w:rPr>
          <w:rFonts w:eastAsiaTheme="minorEastAsia" w:cs="Tahoma"/>
          <w:b/>
          <w:bCs/>
        </w:rPr>
      </w:pPr>
      <w:r>
        <w:rPr>
          <w:rFonts w:eastAsiaTheme="minorEastAsia" w:cs="Tahoma"/>
          <w:b/>
          <w:bCs/>
          <w:noProof/>
        </w:rPr>
        <mc:AlternateContent>
          <mc:Choice Requires="wps">
            <w:drawing>
              <wp:inline distT="0" distB="0" distL="0" distR="0" wp14:anchorId="0FCA6394" wp14:editId="625AE188">
                <wp:extent cx="3182620" cy="694944"/>
                <wp:effectExtent l="0" t="0" r="17780" b="10160"/>
                <wp:docPr id="458"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82620" cy="694944"/>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wps:spPr>
                      <wps:txbx>
                        <w:txbxContent>
                          <w:p w14:paraId="7B8976D4" w14:textId="77777777" w:rsidR="00FF0CC8" w:rsidRPr="0091736C" w:rsidRDefault="00FF0CC8" w:rsidP="00FF0CC8">
                            <w:pPr>
                              <w:rPr>
                                <w:szCs w:val="20"/>
                              </w:rPr>
                            </w:pPr>
                            <w:r>
                              <w:rPr>
                                <w:rFonts w:cs="Tahoma"/>
                                <w:szCs w:val="20"/>
                              </w:rPr>
                              <w:t xml:space="preserve">Two vectors </w:t>
                            </w:r>
                            <m:oMath>
                              <m:acc>
                                <m:accPr>
                                  <m:chr m:val="⃗"/>
                                  <m:ctrlPr>
                                    <w:rPr>
                                      <w:rFonts w:ascii="Cambria Math" w:hAnsi="Cambria Math" w:cs="Tahoma"/>
                                      <w:i/>
                                    </w:rPr>
                                  </m:ctrlPr>
                                </m:accPr>
                                <m:e>
                                  <m:r>
                                    <w:rPr>
                                      <w:rFonts w:ascii="Cambria Math" w:hAnsi="Cambria Math" w:cs="Tahoma"/>
                                    </w:rPr>
                                    <m:t>u</m:t>
                                  </m:r>
                                </m:e>
                              </m:acc>
                              <m:r>
                                <m:rPr>
                                  <m:sty m:val="bi"/>
                                </m:rPr>
                                <w:rPr>
                                  <w:rFonts w:ascii="Cambria Math" w:hAnsi="Cambria Math" w:cs="Tahoma"/>
                                </w:rPr>
                                <m:t>=</m:t>
                              </m:r>
                              <m:d>
                                <m:dPr>
                                  <m:begChr m:val="⟨"/>
                                  <m:endChr m:val=""/>
                                  <m:ctrlPr>
                                    <w:rPr>
                                      <w:rFonts w:ascii="Cambria Math" w:hAnsi="Cambria Math" w:cs="Tahoma"/>
                                      <w:b/>
                                      <w:bCs/>
                                      <w:i/>
                                    </w:rPr>
                                  </m:ctrlPr>
                                </m:dPr>
                                <m:e>
                                  <m:sSub>
                                    <m:sSubPr>
                                      <m:ctrlPr>
                                        <w:rPr>
                                          <w:rFonts w:ascii="Cambria Math" w:hAnsi="Cambria Math" w:cs="Tahoma"/>
                                          <w:i/>
                                        </w:rPr>
                                      </m:ctrlPr>
                                    </m:sSubPr>
                                    <m:e>
                                      <m:r>
                                        <w:rPr>
                                          <w:rFonts w:ascii="Cambria Math" w:hAnsi="Cambria Math" w:cs="Tahoma"/>
                                        </w:rPr>
                                        <m:t>u</m:t>
                                      </m:r>
                                    </m:e>
                                    <m:sub>
                                      <m:r>
                                        <w:rPr>
                                          <w:rFonts w:ascii="Cambria Math" w:hAnsi="Cambria Math" w:cs="Tahoma"/>
                                        </w:rPr>
                                        <m:t>x</m:t>
                                      </m:r>
                                    </m:sub>
                                  </m:sSub>
                                  <m:r>
                                    <m:rPr>
                                      <m:sty m:val="bi"/>
                                    </m:rPr>
                                    <w:rPr>
                                      <w:rFonts w:ascii="Cambria Math" w:hAnsi="Cambria Math" w:cs="Tahoma"/>
                                    </w:rPr>
                                    <m:t>,</m:t>
                                  </m:r>
                                  <m:d>
                                    <m:dPr>
                                      <m:begChr m:val=""/>
                                      <m:endChr m:val="⟩"/>
                                      <m:ctrlPr>
                                        <w:rPr>
                                          <w:rFonts w:ascii="Cambria Math" w:hAnsi="Cambria Math" w:cs="Tahoma"/>
                                          <w:b/>
                                          <w:bCs/>
                                          <w:i/>
                                        </w:rPr>
                                      </m:ctrlPr>
                                    </m:dPr>
                                    <m:e>
                                      <m:sSub>
                                        <m:sSubPr>
                                          <m:ctrlPr>
                                            <w:rPr>
                                              <w:rFonts w:ascii="Cambria Math" w:hAnsi="Cambria Math" w:cs="Tahoma"/>
                                              <w:i/>
                                            </w:rPr>
                                          </m:ctrlPr>
                                        </m:sSubPr>
                                        <m:e>
                                          <m:r>
                                            <w:rPr>
                                              <w:rFonts w:ascii="Cambria Math" w:hAnsi="Cambria Math" w:cs="Tahoma"/>
                                            </w:rPr>
                                            <m:t>u</m:t>
                                          </m:r>
                                        </m:e>
                                        <m:sub>
                                          <m:r>
                                            <w:rPr>
                                              <w:rFonts w:ascii="Cambria Math" w:hAnsi="Cambria Math" w:cs="Tahoma"/>
                                            </w:rPr>
                                            <m:t>y</m:t>
                                          </m:r>
                                        </m:sub>
                                      </m:sSub>
                                    </m:e>
                                  </m:d>
                                </m:e>
                              </m:d>
                            </m:oMath>
                            <w:r>
                              <w:rPr>
                                <w:rFonts w:cs="Tahoma"/>
                                <w:szCs w:val="20"/>
                              </w:rPr>
                              <w:t xml:space="preserve"> and </w:t>
                            </w:r>
                            <m:oMath>
                              <m:acc>
                                <m:accPr>
                                  <m:chr m:val="⃗"/>
                                  <m:ctrlPr>
                                    <w:rPr>
                                      <w:rFonts w:ascii="Cambria Math" w:hAnsi="Cambria Math" w:cs="Tahoma"/>
                                      <w:b/>
                                      <w:bCs/>
                                      <w:i/>
                                    </w:rPr>
                                  </m:ctrlPr>
                                </m:accPr>
                                <m:e>
                                  <m:r>
                                    <w:rPr>
                                      <w:rFonts w:ascii="Cambria Math" w:hAnsi="Cambria Math" w:cs="Tahoma"/>
                                    </w:rPr>
                                    <m:t>v</m:t>
                                  </m:r>
                                </m:e>
                              </m:acc>
                              <m:r>
                                <m:rPr>
                                  <m:sty m:val="bi"/>
                                </m:rPr>
                                <w:rPr>
                                  <w:rFonts w:ascii="Cambria Math" w:hAnsi="Cambria Math" w:cs="Tahoma"/>
                                </w:rPr>
                                <m:t>=</m:t>
                              </m:r>
                              <m:d>
                                <m:dPr>
                                  <m:begChr m:val="⟨"/>
                                  <m:endChr m:val=""/>
                                  <m:ctrlPr>
                                    <w:rPr>
                                      <w:rFonts w:ascii="Cambria Math" w:hAnsi="Cambria Math" w:cs="Tahoma"/>
                                      <w:b/>
                                      <w:bCs/>
                                      <w:i/>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r>
                                    <m:rPr>
                                      <m:sty m:val="bi"/>
                                    </m:rPr>
                                    <w:rPr>
                                      <w:rFonts w:ascii="Cambria Math" w:hAnsi="Cambria Math" w:cs="Tahoma"/>
                                    </w:rPr>
                                    <m:t>,</m:t>
                                  </m:r>
                                  <m:d>
                                    <m:dPr>
                                      <m:begChr m:val=""/>
                                      <m:endChr m:val="⟩"/>
                                      <m:ctrlPr>
                                        <w:rPr>
                                          <w:rFonts w:ascii="Cambria Math" w:hAnsi="Cambria Math" w:cs="Tahoma"/>
                                          <w:b/>
                                          <w:bCs/>
                                          <w:i/>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d>
                                </m:e>
                              </m:d>
                            </m:oMath>
                            <w:r>
                              <w:rPr>
                                <w:rFonts w:eastAsiaTheme="minorEastAsia" w:cs="Tahoma"/>
                                <w:b/>
                                <w:bCs/>
                              </w:rPr>
                              <w:t xml:space="preserve"> </w:t>
                            </w:r>
                            <w:r w:rsidRPr="00FE7414">
                              <w:rPr>
                                <w:rFonts w:cs="Tahoma"/>
                                <w:szCs w:val="20"/>
                              </w:rPr>
                              <w:t xml:space="preserve">are </w:t>
                            </w:r>
                            <w:r w:rsidRPr="00305208">
                              <w:rPr>
                                <w:rStyle w:val="Strong"/>
                              </w:rPr>
                              <w:t>orthogonal</w:t>
                            </w:r>
                            <w:r>
                              <w:rPr>
                                <w:rFonts w:cs="Tahoma"/>
                                <w:szCs w:val="20"/>
                              </w:rPr>
                              <w:t xml:space="preserve"> (perpendicular to each other)</w:t>
                            </w:r>
                            <w:r w:rsidRPr="00FE7414">
                              <w:rPr>
                                <w:rFonts w:cs="Tahoma"/>
                                <w:szCs w:val="20"/>
                              </w:rPr>
                              <w:t xml:space="preserve"> if the angle between them is </w:t>
                            </w:r>
                            <w:r>
                              <w:rPr>
                                <w:rFonts w:cs="Tahoma"/>
                                <w:szCs w:val="20"/>
                              </w:rPr>
                              <w:t>9</w:t>
                            </w:r>
                            <w:r w:rsidRPr="00FE7414">
                              <w:rPr>
                                <w:rFonts w:cs="Tahoma"/>
                                <w:szCs w:val="20"/>
                              </w:rPr>
                              <w:t>0° or 180°</w:t>
                            </w:r>
                            <w:r>
                              <w:rPr>
                                <w:rFonts w:cs="Tahoma"/>
                                <w:szCs w:val="20"/>
                              </w:rPr>
                              <w:t xml:space="preserve">.  </w:t>
                            </w:r>
                          </w:p>
                        </w:txbxContent>
                      </wps:txbx>
                      <wps:bodyPr rot="0" vert="horz" wrap="square" lIns="91440" tIns="45720" rIns="91440" bIns="45720" anchor="t" anchorCtr="0" upright="1">
                        <a:noAutofit/>
                      </wps:bodyPr>
                    </wps:wsp>
                  </a:graphicData>
                </a:graphic>
              </wp:inline>
            </w:drawing>
          </mc:Choice>
          <mc:Fallback>
            <w:pict>
              <v:roundrect w14:anchorId="0FCA6394" id="_x0000_s1101" style="width:250.6pt;height:54.7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" fillcolor="#e2efd9 [665]" strokecolor="#a5a5a5 [2092]" strokeweight=".25pt">
                <v:textbox>
                  <w:txbxContent>
                    <w:p w14:paraId="7B8976D4" w14:textId="77777777" w:rsidR="00FF0CC8" w:rsidRPr="0091736C" w:rsidRDefault="00FF0CC8" w:rsidP="00FF0CC8">
                      <w:pPr>
                        <w:rPr>
                          <w:szCs w:val="20"/>
                        </w:rPr>
                      </w:pPr>
                      <w:r>
                        <w:rPr>
                          <w:rFonts w:cs="Tahoma"/>
                          <w:szCs w:val="20"/>
                        </w:rPr>
                        <w:t xml:space="preserve">Two vectors </w:t>
                      </w:r>
                      <m:oMath>
                        <m:acc>
                          <m:accPr>
                            <m:chr m:val="⃗"/>
                            <m:ctrlPr>
                              <w:rPr>
                                <w:rFonts w:ascii="Cambria Math" w:hAnsi="Cambria Math" w:cs="Tahoma"/>
                                <w:i/>
                              </w:rPr>
                            </m:ctrlPr>
                          </m:accPr>
                          <m:e>
                            <m:r>
                              <w:rPr>
                                <w:rFonts w:ascii="Cambria Math" w:hAnsi="Cambria Math" w:cs="Tahoma"/>
                              </w:rPr>
                              <m:t>u</m:t>
                            </m:r>
                          </m:e>
                        </m:acc>
                        <m:r>
                          <m:rPr>
                            <m:sty m:val="bi"/>
                          </m:rPr>
                          <w:rPr>
                            <w:rFonts w:ascii="Cambria Math" w:hAnsi="Cambria Math" w:cs="Tahoma"/>
                          </w:rPr>
                          <m:t>=</m:t>
                        </m:r>
                        <m:d>
                          <m:dPr>
                            <m:begChr m:val="⟨"/>
                            <m:endChr m:val=""/>
                            <m:ctrlPr>
                              <w:rPr>
                                <w:rFonts w:ascii="Cambria Math" w:hAnsi="Cambria Math" w:cs="Tahoma"/>
                                <w:b/>
                                <w:bCs/>
                                <w:i/>
                              </w:rPr>
                            </m:ctrlPr>
                          </m:dPr>
                          <m:e>
                            <m:sSub>
                              <m:sSubPr>
                                <m:ctrlPr>
                                  <w:rPr>
                                    <w:rFonts w:ascii="Cambria Math" w:hAnsi="Cambria Math" w:cs="Tahoma"/>
                                    <w:i/>
                                  </w:rPr>
                                </m:ctrlPr>
                              </m:sSubPr>
                              <m:e>
                                <m:r>
                                  <w:rPr>
                                    <w:rFonts w:ascii="Cambria Math" w:hAnsi="Cambria Math" w:cs="Tahoma"/>
                                  </w:rPr>
                                  <m:t>u</m:t>
                                </m:r>
                              </m:e>
                              <m:sub>
                                <m:r>
                                  <w:rPr>
                                    <w:rFonts w:ascii="Cambria Math" w:hAnsi="Cambria Math" w:cs="Tahoma"/>
                                  </w:rPr>
                                  <m:t>x</m:t>
                                </m:r>
                              </m:sub>
                            </m:sSub>
                            <m:r>
                              <m:rPr>
                                <m:sty m:val="bi"/>
                              </m:rPr>
                              <w:rPr>
                                <w:rFonts w:ascii="Cambria Math" w:hAnsi="Cambria Math" w:cs="Tahoma"/>
                              </w:rPr>
                              <m:t>,</m:t>
                            </m:r>
                            <m:d>
                              <m:dPr>
                                <m:begChr m:val=""/>
                                <m:endChr m:val="⟩"/>
                                <m:ctrlPr>
                                  <w:rPr>
                                    <w:rFonts w:ascii="Cambria Math" w:hAnsi="Cambria Math" w:cs="Tahoma"/>
                                    <w:b/>
                                    <w:bCs/>
                                    <w:i/>
                                  </w:rPr>
                                </m:ctrlPr>
                              </m:dPr>
                              <m:e>
                                <m:sSub>
                                  <m:sSubPr>
                                    <m:ctrlPr>
                                      <w:rPr>
                                        <w:rFonts w:ascii="Cambria Math" w:hAnsi="Cambria Math" w:cs="Tahoma"/>
                                        <w:i/>
                                      </w:rPr>
                                    </m:ctrlPr>
                                  </m:sSubPr>
                                  <m:e>
                                    <m:r>
                                      <w:rPr>
                                        <w:rFonts w:ascii="Cambria Math" w:hAnsi="Cambria Math" w:cs="Tahoma"/>
                                      </w:rPr>
                                      <m:t>u</m:t>
                                    </m:r>
                                  </m:e>
                                  <m:sub>
                                    <m:r>
                                      <w:rPr>
                                        <w:rFonts w:ascii="Cambria Math" w:hAnsi="Cambria Math" w:cs="Tahoma"/>
                                      </w:rPr>
                                      <m:t>y</m:t>
                                    </m:r>
                                  </m:sub>
                                </m:sSub>
                              </m:e>
                            </m:d>
                          </m:e>
                        </m:d>
                      </m:oMath>
                      <w:r>
                        <w:rPr>
                          <w:rFonts w:cs="Tahoma"/>
                          <w:szCs w:val="20"/>
                        </w:rPr>
                        <w:t xml:space="preserve"> and </w:t>
                      </w:r>
                      <m:oMath>
                        <m:acc>
                          <m:accPr>
                            <m:chr m:val="⃗"/>
                            <m:ctrlPr>
                              <w:rPr>
                                <w:rFonts w:ascii="Cambria Math" w:hAnsi="Cambria Math" w:cs="Tahoma"/>
                                <w:b/>
                                <w:bCs/>
                                <w:i/>
                              </w:rPr>
                            </m:ctrlPr>
                          </m:accPr>
                          <m:e>
                            <m:r>
                              <w:rPr>
                                <w:rFonts w:ascii="Cambria Math" w:hAnsi="Cambria Math" w:cs="Tahoma"/>
                              </w:rPr>
                              <m:t>v</m:t>
                            </m:r>
                          </m:e>
                        </m:acc>
                        <m:r>
                          <m:rPr>
                            <m:sty m:val="bi"/>
                          </m:rPr>
                          <w:rPr>
                            <w:rFonts w:ascii="Cambria Math" w:hAnsi="Cambria Math" w:cs="Tahoma"/>
                          </w:rPr>
                          <m:t>=</m:t>
                        </m:r>
                        <m:d>
                          <m:dPr>
                            <m:begChr m:val="⟨"/>
                            <m:endChr m:val=""/>
                            <m:ctrlPr>
                              <w:rPr>
                                <w:rFonts w:ascii="Cambria Math" w:hAnsi="Cambria Math" w:cs="Tahoma"/>
                                <w:b/>
                                <w:bCs/>
                                <w:i/>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r>
                              <m:rPr>
                                <m:sty m:val="bi"/>
                              </m:rPr>
                              <w:rPr>
                                <w:rFonts w:ascii="Cambria Math" w:hAnsi="Cambria Math" w:cs="Tahoma"/>
                              </w:rPr>
                              <m:t>,</m:t>
                            </m:r>
                            <m:d>
                              <m:dPr>
                                <m:begChr m:val=""/>
                                <m:endChr m:val="⟩"/>
                                <m:ctrlPr>
                                  <w:rPr>
                                    <w:rFonts w:ascii="Cambria Math" w:hAnsi="Cambria Math" w:cs="Tahoma"/>
                                    <w:b/>
                                    <w:bCs/>
                                    <w:i/>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d>
                          </m:e>
                        </m:d>
                      </m:oMath>
                      <w:r>
                        <w:rPr>
                          <w:rFonts w:eastAsiaTheme="minorEastAsia" w:cs="Tahoma"/>
                          <w:b/>
                          <w:bCs/>
                        </w:rPr>
                        <w:t xml:space="preserve"> </w:t>
                      </w:r>
                      <w:r w:rsidRPr="00FE7414">
                        <w:rPr>
                          <w:rFonts w:cs="Tahoma"/>
                          <w:szCs w:val="20"/>
                        </w:rPr>
                        <w:t xml:space="preserve">are </w:t>
                      </w:r>
                      <w:r w:rsidRPr="00305208">
                        <w:rPr>
                          <w:rStyle w:val="Strong"/>
                        </w:rPr>
                        <w:t>orthogonal</w:t>
                      </w:r>
                      <w:r>
                        <w:rPr>
                          <w:rFonts w:cs="Tahoma"/>
                          <w:szCs w:val="20"/>
                        </w:rPr>
                        <w:t xml:space="preserve"> (perpendicular to each other)</w:t>
                      </w:r>
                      <w:r w:rsidRPr="00FE7414">
                        <w:rPr>
                          <w:rFonts w:cs="Tahoma"/>
                          <w:szCs w:val="20"/>
                        </w:rPr>
                        <w:t xml:space="preserve"> if the angle between them is </w:t>
                      </w:r>
                      <w:r>
                        <w:rPr>
                          <w:rFonts w:cs="Tahoma"/>
                          <w:szCs w:val="20"/>
                        </w:rPr>
                        <w:t>9</w:t>
                      </w:r>
                      <w:r w:rsidRPr="00FE7414">
                        <w:rPr>
                          <w:rFonts w:cs="Tahoma"/>
                          <w:szCs w:val="20"/>
                        </w:rPr>
                        <w:t>0° or 180°</w:t>
                      </w:r>
                      <w:r>
                        <w:rPr>
                          <w:rFonts w:cs="Tahoma"/>
                          <w:szCs w:val="20"/>
                        </w:rPr>
                        <w:t xml:space="preserve">.  </w:t>
                      </w:r>
                    </w:p>
                  </w:txbxContent>
                </v:textbox>
                <w10:anchorlock/>
              </v:roundrect>
            </w:pict>
          </mc:Fallback>
        </mc:AlternateContent>
      </w:r>
    </w:p>
    <w:p w14:paraId="62642439" w14:textId="77777777" w:rsidR="00FF0CC8" w:rsidRDefault="00FF0CC8" w:rsidP="00FF0CC8">
      <w:pPr>
        <w:rPr>
          <w:rFonts w:cs="Tahoma"/>
          <w:szCs w:val="20"/>
        </w:rPr>
      </w:pPr>
    </w:p>
    <w:p w14:paraId="36CE813D" w14:textId="77777777" w:rsidR="00FF0CC8" w:rsidRDefault="00FF0CC8" w:rsidP="00FF0CC8">
      <w:pPr>
        <w:rPr>
          <w:rFonts w:cs="Tahoma"/>
          <w:szCs w:val="20"/>
        </w:rPr>
      </w:pPr>
    </w:p>
    <w:p w14:paraId="2B40D588" w14:textId="77777777" w:rsidR="00FF0CC8" w:rsidRDefault="00FF0CC8" w:rsidP="00FF0CC8">
      <w:pPr>
        <w:rPr>
          <w:rFonts w:cs="Tahoma"/>
          <w:szCs w:val="20"/>
        </w:rPr>
      </w:pPr>
      <w:r>
        <w:rPr>
          <w:rFonts w:cs="Tahoma"/>
          <w:szCs w:val="20"/>
        </w:rPr>
        <w:t>Use this shortcut: Two vectors are perpendicular to each other if their dot product is 0.</w:t>
      </w:r>
    </w:p>
    <w:p w14:paraId="714C8A1C" w14:textId="77777777" w:rsidR="00FF0CC8" w:rsidRDefault="00FF0CC8" w:rsidP="00FF0CC8">
      <w:pPr>
        <w:rPr>
          <w:rFonts w:cs="Tahoma"/>
          <w:szCs w:val="20"/>
        </w:rPr>
      </w:pPr>
    </w:p>
    <w:p w14:paraId="205B4DDC" w14:textId="77777777" w:rsidR="00FF0CC8" w:rsidRDefault="00FF0CC8" w:rsidP="00FF0CC8">
      <w:pPr>
        <w:rPr>
          <w:rFonts w:cs="Tahoma"/>
          <w:szCs w:val="20"/>
        </w:rPr>
      </w:pPr>
    </w:p>
    <w:p w14:paraId="69C6A3CC" w14:textId="77777777" w:rsidR="00FF0CC8" w:rsidRPr="00561A43" w:rsidRDefault="00FF0CC8" w:rsidP="00FF0CC8">
      <w:pPr>
        <w:rPr>
          <w:rFonts w:cs="Tahoma"/>
          <w:szCs w:val="20"/>
        </w:rPr>
      </w:pPr>
      <w:r>
        <w:rPr>
          <w:rFonts w:cs="Tahoma"/>
          <w:noProof/>
          <w:szCs w:val="20"/>
        </w:rPr>
        <mc:AlternateContent>
          <mc:Choice Requires="wps">
            <w:drawing>
              <wp:inline distT="0" distB="0" distL="0" distR="0" wp14:anchorId="538B0428" wp14:editId="172B6600">
                <wp:extent cx="914400" cy="310896"/>
                <wp:effectExtent l="0" t="0" r="19050" b="13335"/>
                <wp:docPr id="460"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23D37667" w14:textId="77777777" w:rsidR="00FF0CC8" w:rsidRPr="009E184E" w:rsidRDefault="00FF0CC8" w:rsidP="00FF0CC8">
                            <w:pPr>
                              <w:rPr>
                                <w:szCs w:val="18"/>
                              </w:rPr>
                            </w:pPr>
                            <w:r>
                              <w:rPr>
                                <w:rFonts w:cs="Tahoma"/>
                                <w:szCs w:val="20"/>
                              </w:rPr>
                              <w:t>Example (1)</w:t>
                            </w:r>
                          </w:p>
                        </w:txbxContent>
                      </wps:txbx>
                      <wps:bodyPr rot="0" vert="horz" wrap="square" lIns="91440" tIns="45720" rIns="91440" bIns="45720" anchor="t" anchorCtr="0" upright="1">
                        <a:noAutofit/>
                      </wps:bodyPr>
                    </wps:wsp>
                  </a:graphicData>
                </a:graphic>
              </wp:inline>
            </w:drawing>
          </mc:Choice>
          <mc:Fallback>
            <w:pict>
              <v:roundrect w14:anchorId="538B0428" id="_x0000_s1102"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" fillcolor="#f2f2f2 [3052]" strokecolor="#bfbfbf [2412]" strokeweight=".25pt">
                <v:textbox>
                  <w:txbxContent>
                    <w:p w14:paraId="23D37667" w14:textId="77777777" w:rsidR="00FF0CC8" w:rsidRPr="009E184E" w:rsidRDefault="00FF0CC8" w:rsidP="00FF0CC8">
                      <w:pPr>
                        <w:rPr>
                          <w:szCs w:val="18"/>
                        </w:rPr>
                      </w:pPr>
                      <w:r>
                        <w:rPr>
                          <w:rFonts w:cs="Tahoma"/>
                          <w:szCs w:val="20"/>
                        </w:rPr>
                        <w:t>Example (1)</w:t>
                      </w:r>
                    </w:p>
                  </w:txbxContent>
                </v:textbox>
                <w10:anchorlock/>
              </v:roundrect>
            </w:pict>
          </mc:Fallback>
        </mc:AlternateContent>
      </w:r>
      <w:r>
        <w:rPr>
          <w:rFonts w:cs="Tahoma"/>
          <w:szCs w:val="20"/>
        </w:rPr>
        <w:t xml:space="preserve">   </w:t>
      </w:r>
      <w:r w:rsidRPr="00561A43">
        <w:rPr>
          <w:rFonts w:cs="Tahoma"/>
          <w:szCs w:val="20"/>
        </w:rPr>
        <w:t xml:space="preserve">The two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2,-3</m:t>
            </m:r>
          </m:e>
        </m:d>
      </m:oMath>
      <w:r w:rsidRPr="00561A43">
        <w:rPr>
          <w:rFonts w:cs="Tahoma"/>
          <w:szCs w:val="20"/>
        </w:rPr>
        <w:t xml:space="preserve"> and </w:t>
      </w:r>
      <m:oMath>
        <m:acc>
          <m:accPr>
            <m:chr m:val="⃗"/>
            <m:ctrlPr>
              <w:rPr>
                <w:rFonts w:ascii="Cambria Math" w:hAnsi="Cambria Math" w:cs="Tahoma"/>
                <w:b/>
                <w:bCs/>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-8</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12</m:t>
                </m:r>
              </m:e>
            </m:d>
          </m:e>
        </m:d>
      </m:oMath>
      <w:r w:rsidRPr="00561A43">
        <w:rPr>
          <w:rFonts w:cs="Tahoma"/>
          <w:szCs w:val="20"/>
        </w:rPr>
        <w:t xml:space="preserve"> are parallel to each other since</w:t>
      </w:r>
      <w:r>
        <w:rPr>
          <w:rFonts w:cs="Tahoma"/>
          <w:szCs w:val="20"/>
        </w:rPr>
        <w:t xml:space="preserve"> the angle between them is </w:t>
      </w:r>
      <m:oMath>
        <m:r>
          <w:rPr>
            <w:rFonts w:ascii="Cambria Math" w:hAnsi="Cambria Math" w:cs="Tahoma"/>
            <w:szCs w:val="20"/>
          </w:rPr>
          <m:t>180°</m:t>
        </m:r>
      </m:oMath>
      <w:r>
        <w:rPr>
          <w:rFonts w:eastAsiaTheme="minorEastAsia" w:cs="Tahoma"/>
          <w:szCs w:val="20"/>
        </w:rPr>
        <w:t>.</w:t>
      </w:r>
    </w:p>
    <w:p w14:paraId="0486AFC4" w14:textId="77777777" w:rsidR="00FF0CC8" w:rsidRDefault="00FF0CC8" w:rsidP="00FF0CC8">
      <w:pPr>
        <w:pStyle w:val="ListParagraph"/>
        <w:rPr>
          <w:rFonts w:cs="Tahoma"/>
          <w:szCs w:val="20"/>
        </w:rPr>
      </w:pPr>
    </w:p>
    <w:p w14:paraId="3E119FD6" w14:textId="77777777" w:rsidR="00FF0CC8" w:rsidRDefault="00FF0CC8" w:rsidP="00FF0CC8">
      <w:pPr>
        <w:rPr>
          <w:rFonts w:cs="Tahoma"/>
          <w:szCs w:val="20"/>
        </w:rPr>
      </w:pPr>
    </w:p>
    <w:p w14:paraId="452D9FF8" w14:textId="77777777" w:rsidR="00FF0CC8" w:rsidRPr="009A5BDD" w:rsidRDefault="00FF0CC8" w:rsidP="00FF0CC8">
      <w:pPr>
        <w:jc w:val="center"/>
        <w:rPr>
          <w:rFonts w:cs="Tahoma"/>
        </w:rPr>
      </w:pPr>
      <w:r>
        <w:rPr>
          <w:rFonts w:cs="Tahoma"/>
          <w:noProof/>
          <w:szCs w:val="20"/>
          <w:lang w:eastAsia="zh-TW"/>
        </w:rPr>
        <mc:AlternateContent>
          <mc:Choice Requires="wps">
            <w:drawing>
              <wp:inline distT="0" distB="0" distL="0" distR="0" wp14:anchorId="76F4BDF3" wp14:editId="26281D13">
                <wp:extent cx="2700655" cy="2266950"/>
                <wp:effectExtent l="0" t="0" r="4445" b="0"/>
                <wp:docPr id="46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0655" cy="22669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CC06FC" w14:textId="77777777" w:rsidR="00FF0CC8" w:rsidRPr="00305208" w:rsidRDefault="00FF0CC8" w:rsidP="00FF0CC8">
                            <w:pPr>
                              <w:rPr>
                                <w:rFonts w:cs="Tahoma"/>
                                <w:szCs w:val="20"/>
                              </w:rPr>
                            </w:pPr>
                            <m:oMathPara>
                              <m:oMathParaPr>
                                <m:jc m:val="left"/>
                              </m:oMathParaPr>
                              <m:oMath>
                                <m:r>
                                  <w:rPr>
                                    <w:rFonts w:ascii="Cambria Math" w:hAnsi="Cambria Math" w:cs="Tahoma"/>
                                    <w:szCs w:val="20"/>
                                  </w:rPr>
                                  <m:t xml:space="preserve">       θ= </m:t>
                                </m:r>
                                <m:sSup>
                                  <m:sSupPr>
                                    <m:ctrlPr>
                                      <w:rPr>
                                        <w:rFonts w:ascii="Cambria Math"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acc>
                                      <m:accPr>
                                        <m:chr m:val="⃗"/>
                                        <m:ctrlPr>
                                          <w:rPr>
                                            <w:rFonts w:ascii="Cambria Math" w:hAnsi="Cambria Math" w:cs="Cambria Math"/>
                                            <w:i/>
                                            <w:szCs w:val="20"/>
                                          </w:rPr>
                                        </m:ctrlPr>
                                      </m:accPr>
                                      <m:e>
                                        <m:r>
                                          <w:rPr>
                                            <w:rFonts w:ascii="Cambria Math" w:hAnsi="Cambria Math" w:cs="Cambria Math"/>
                                            <w:szCs w:val="20"/>
                                          </w:rPr>
                                          <m:t>u</m:t>
                                        </m:r>
                                      </m:e>
                                    </m:acc>
                                    <m:r>
                                      <w:rPr>
                                        <w:rFonts w:ascii="Cambria Math" w:hAnsi="Cambria Math" w:cs="Cambria Math"/>
                                        <w:szCs w:val="20"/>
                                      </w:rPr>
                                      <m:t>∙</m:t>
                                    </m:r>
                                    <m:acc>
                                      <m:accPr>
                                        <m:chr m:val="⃗"/>
                                        <m:ctrlPr>
                                          <w:rPr>
                                            <w:rFonts w:ascii="Cambria Math" w:hAnsi="Cambria Math" w:cs="Cambria Math"/>
                                            <w:i/>
                                            <w:szCs w:val="20"/>
                                          </w:rPr>
                                        </m:ctrlPr>
                                      </m:accPr>
                                      <m:e>
                                        <m:r>
                                          <w:rPr>
                                            <w:rFonts w:ascii="Cambria Math" w:hAnsi="Cambria Math" w:cs="Cambria Math"/>
                                            <w:szCs w:val="20"/>
                                          </w:rPr>
                                          <m:t>v</m:t>
                                        </m:r>
                                      </m:e>
                                    </m:acc>
                                  </m:num>
                                  <m:den>
                                    <m:r>
                                      <w:rPr>
                                        <w:rFonts w:ascii="Cambria Math" w:hAnsi="Cambria Math" w:cs="Tahoma"/>
                                        <w:szCs w:val="20"/>
                                      </w:rPr>
                                      <m:t>‖</m:t>
                                    </m:r>
                                    <m:acc>
                                      <m:accPr>
                                        <m:chr m:val="⃗"/>
                                        <m:ctrlPr>
                                          <w:rPr>
                                            <w:rFonts w:ascii="Cambria Math" w:hAnsi="Cambria Math" w:cs="Cambria Math"/>
                                            <w:i/>
                                            <w:szCs w:val="20"/>
                                          </w:rPr>
                                        </m:ctrlPr>
                                      </m:accPr>
                                      <m:e>
                                        <m:r>
                                          <w:rPr>
                                            <w:rFonts w:ascii="Cambria Math" w:hAnsi="Cambria Math" w:cs="Cambria Math"/>
                                            <w:szCs w:val="20"/>
                                          </w:rPr>
                                          <m:t>u</m:t>
                                        </m:r>
                                      </m:e>
                                    </m:acc>
                                    <m:r>
                                      <w:rPr>
                                        <w:rFonts w:ascii="Cambria Math" w:hAnsi="Cambria Math" w:cs="Tahoma"/>
                                        <w:szCs w:val="20"/>
                                      </w:rPr>
                                      <m:t xml:space="preserve"> ‖∙‖</m:t>
                                    </m:r>
                                    <m:acc>
                                      <m:accPr>
                                        <m:chr m:val="⃗"/>
                                        <m:ctrlPr>
                                          <w:rPr>
                                            <w:rFonts w:ascii="Cambria Math" w:hAnsi="Cambria Math" w:cs="Cambria Math"/>
                                            <w:i/>
                                            <w:szCs w:val="20"/>
                                          </w:rPr>
                                        </m:ctrlPr>
                                      </m:accPr>
                                      <m:e>
                                        <m:r>
                                          <w:rPr>
                                            <w:rFonts w:ascii="Cambria Math" w:hAnsi="Cambria Math" w:cs="Cambria Math"/>
                                            <w:szCs w:val="20"/>
                                          </w:rPr>
                                          <m:t>v</m:t>
                                        </m:r>
                                      </m:e>
                                    </m:acc>
                                    <m:r>
                                      <w:rPr>
                                        <w:rFonts w:ascii="Cambria Math" w:hAnsi="Cambria Math" w:cs="Tahoma"/>
                                        <w:szCs w:val="20"/>
                                      </w:rPr>
                                      <m:t xml:space="preserve"> ‖</m:t>
                                    </m:r>
                                  </m:den>
                                </m:f>
                              </m:oMath>
                            </m:oMathPara>
                          </w:p>
                          <w:p w14:paraId="0134D50F" w14:textId="77777777" w:rsidR="00FF0CC8" w:rsidRPr="00305208" w:rsidRDefault="00FF0CC8" w:rsidP="00FF0CC8">
                            <w:pPr>
                              <w:rPr>
                                <w:rFonts w:cs="Tahoma"/>
                                <w:szCs w:val="20"/>
                              </w:rPr>
                            </w:pPr>
                          </w:p>
                          <w:p w14:paraId="62DE4D08" w14:textId="77777777" w:rsidR="00FF0CC8" w:rsidRPr="00305208" w:rsidRDefault="00FF0CC8" w:rsidP="00FF0CC8">
                            <w:pPr>
                              <w:ind w:left="360" w:firstLine="360"/>
                              <w:rPr>
                                <w:rFonts w:cs="Tahoma"/>
                                <w:szCs w:val="20"/>
                              </w:rPr>
                            </w:pPr>
                            <m:oMathPara>
                              <m:oMathParaPr>
                                <m:jc m:val="left"/>
                              </m:oMathParaPr>
                              <m:oMath>
                                <m:r>
                                  <w:rPr>
                                    <w:rFonts w:ascii="Cambria Math" w:hAnsi="Cambria Math" w:cs="Tahoma"/>
                                    <w:szCs w:val="20"/>
                                  </w:rPr>
                                  <m:t xml:space="preserve">θ= </m:t>
                                </m:r>
                                <m:sSup>
                                  <m:sSupPr>
                                    <m:ctrlPr>
                                      <w:rPr>
                                        <w:rFonts w:ascii="Cambria Math" w:eastAsia="Times New Roman"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d>
                                      <m:dPr>
                                        <m:begChr m:val=""/>
                                        <m:endChr m:val="⟩"/>
                                        <m:ctrlPr>
                                          <w:rPr>
                                            <w:rFonts w:ascii="Cambria Math" w:eastAsia="Times New Roman" w:hAnsi="Cambria Math" w:cs="Cambria Math"/>
                                            <w:i/>
                                            <w:szCs w:val="20"/>
                                          </w:rPr>
                                        </m:ctrlPr>
                                      </m:dPr>
                                      <m:e>
                                        <m:r>
                                          <w:rPr>
                                            <w:rFonts w:ascii="Cambria Math" w:hAnsi="Cambria Math" w:cs="Cambria Math"/>
                                            <w:szCs w:val="20"/>
                                          </w:rPr>
                                          <m:t>⟨</m:t>
                                        </m:r>
                                        <m:r>
                                          <w:rPr>
                                            <w:rFonts w:ascii="Cambria Math" w:hAnsi="Cambria Math" w:cs="Tahoma"/>
                                            <w:szCs w:val="20"/>
                                          </w:rPr>
                                          <m:t>2,-3</m:t>
                                        </m:r>
                                      </m:e>
                                    </m:d>
                                    <m:r>
                                      <w:rPr>
                                        <w:rFonts w:ascii="Cambria Math" w:hAnsi="Cambria Math" w:cs="Cambria Math"/>
                                        <w:szCs w:val="20"/>
                                      </w:rPr>
                                      <m:t>∙</m:t>
                                    </m:r>
                                    <m:d>
                                      <m:dPr>
                                        <m:begChr m:val="⟨"/>
                                        <m:endChr m:val=""/>
                                        <m:ctrlPr>
                                          <w:rPr>
                                            <w:rFonts w:ascii="Cambria Math" w:hAnsi="Cambria Math" w:cs="Tahoma"/>
                                            <w:i/>
                                            <w:szCs w:val="20"/>
                                          </w:rPr>
                                        </m:ctrlPr>
                                      </m:dPr>
                                      <m:e>
                                        <m:r>
                                          <w:rPr>
                                            <w:rFonts w:ascii="Cambria Math" w:hAnsi="Cambria Math" w:cs="Tahoma"/>
                                            <w:szCs w:val="20"/>
                                          </w:rPr>
                                          <m:t>-8,</m:t>
                                        </m:r>
                                        <m:d>
                                          <m:dPr>
                                            <m:begChr m:val=""/>
                                            <m:endChr m:val="⟩"/>
                                            <m:ctrlPr>
                                              <w:rPr>
                                                <w:rFonts w:ascii="Cambria Math" w:hAnsi="Cambria Math" w:cs="Tahoma"/>
                                                <w:i/>
                                                <w:szCs w:val="20"/>
                                              </w:rPr>
                                            </m:ctrlPr>
                                          </m:dPr>
                                          <m:e>
                                            <m:r>
                                              <w:rPr>
                                                <w:rFonts w:ascii="Cambria Math" w:hAnsi="Cambria Math" w:cs="Tahoma"/>
                                                <w:szCs w:val="20"/>
                                              </w:rPr>
                                              <m:t>12</m:t>
                                            </m:r>
                                          </m:e>
                                        </m:d>
                                      </m:e>
                                    </m:d>
                                  </m:num>
                                  <m:den>
                                    <m:rad>
                                      <m:radPr>
                                        <m:degHide m:val="1"/>
                                        <m:ctrlPr>
                                          <w:rPr>
                                            <w:rFonts w:ascii="Cambria Math" w:hAnsi="Cambria Math" w:cs="Tahoma"/>
                                            <w:i/>
                                            <w:szCs w:val="20"/>
                                          </w:rPr>
                                        </m:ctrlPr>
                                      </m:radPr>
                                      <m:deg/>
                                      <m:e>
                                        <m:sSup>
                                          <m:sSupPr>
                                            <m:ctrlPr>
                                              <w:rPr>
                                                <w:rFonts w:ascii="Cambria Math" w:hAnsi="Cambria Math" w:cs="Tahoma"/>
                                                <w:i/>
                                                <w:szCs w:val="20"/>
                                              </w:rPr>
                                            </m:ctrlPr>
                                          </m:sSupPr>
                                          <m:e>
                                            <m:r>
                                              <w:rPr>
                                                <w:rFonts w:ascii="Cambria Math" w:hAnsi="Cambria Math" w:cs="Tahoma"/>
                                                <w:szCs w:val="20"/>
                                              </w:rPr>
                                              <m:t>2</m:t>
                                            </m:r>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d>
                                              <m:dPr>
                                                <m:ctrlPr>
                                                  <w:rPr>
                                                    <w:rFonts w:ascii="Cambria Math" w:hAnsi="Cambria Math" w:cs="Tahoma"/>
                                                    <w:i/>
                                                    <w:szCs w:val="20"/>
                                                  </w:rPr>
                                                </m:ctrlPr>
                                              </m:dPr>
                                              <m:e>
                                                <m:r>
                                                  <w:rPr>
                                                    <w:rFonts w:ascii="Cambria Math" w:hAnsi="Cambria Math" w:cs="Tahoma"/>
                                                    <w:szCs w:val="20"/>
                                                  </w:rPr>
                                                  <m:t>-3</m:t>
                                                </m:r>
                                              </m:e>
                                            </m:d>
                                          </m:e>
                                          <m:sup>
                                            <m:r>
                                              <w:rPr>
                                                <w:rFonts w:ascii="Cambria Math" w:hAnsi="Cambria Math" w:cs="Tahoma"/>
                                                <w:szCs w:val="20"/>
                                              </w:rPr>
                                              <m:t>2</m:t>
                                            </m:r>
                                          </m:sup>
                                        </m:sSup>
                                      </m:e>
                                    </m:rad>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szCs w:val="20"/>
                                              </w:rPr>
                                            </m:ctrlPr>
                                          </m:sSupPr>
                                          <m:e>
                                            <m:d>
                                              <m:dPr>
                                                <m:ctrlPr>
                                                  <w:rPr>
                                                    <w:rFonts w:ascii="Cambria Math" w:hAnsi="Cambria Math" w:cs="Tahoma"/>
                                                    <w:i/>
                                                    <w:szCs w:val="20"/>
                                                  </w:rPr>
                                                </m:ctrlPr>
                                              </m:dPr>
                                              <m:e>
                                                <m:r>
                                                  <w:rPr>
                                                    <w:rFonts w:ascii="Cambria Math" w:hAnsi="Cambria Math" w:cs="Tahoma"/>
                                                    <w:szCs w:val="20"/>
                                                  </w:rPr>
                                                  <m:t>-8</m:t>
                                                </m:r>
                                              </m:e>
                                            </m:d>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r>
                                              <w:rPr>
                                                <w:rFonts w:ascii="Cambria Math" w:hAnsi="Cambria Math" w:cs="Tahoma"/>
                                                <w:szCs w:val="20"/>
                                              </w:rPr>
                                              <m:t>12</m:t>
                                            </m:r>
                                          </m:e>
                                          <m:sup>
                                            <m:r>
                                              <w:rPr>
                                                <w:rFonts w:ascii="Cambria Math" w:hAnsi="Cambria Math" w:cs="Tahoma"/>
                                                <w:szCs w:val="20"/>
                                              </w:rPr>
                                              <m:t>2</m:t>
                                            </m:r>
                                          </m:sup>
                                        </m:sSup>
                                      </m:e>
                                    </m:rad>
                                  </m:den>
                                </m:f>
                              </m:oMath>
                            </m:oMathPara>
                          </w:p>
                          <w:p w14:paraId="053E08AC" w14:textId="77777777" w:rsidR="00FF0CC8" w:rsidRPr="00305208" w:rsidRDefault="00FF0CC8" w:rsidP="00FF0CC8">
                            <w:pPr>
                              <w:rPr>
                                <w:rFonts w:cs="Tahoma"/>
                                <w:szCs w:val="20"/>
                              </w:rPr>
                            </w:pPr>
                          </w:p>
                          <w:p w14:paraId="37DF687B" w14:textId="77777777" w:rsidR="00FF0CC8" w:rsidRPr="00305208" w:rsidRDefault="00FF0CC8" w:rsidP="00FF0CC8">
                            <w:pPr>
                              <w:ind w:left="360"/>
                              <w:rPr>
                                <w:rFonts w:cs="Tahoma"/>
                                <w:szCs w:val="20"/>
                              </w:rPr>
                            </w:pPr>
                            <m:oMathPara>
                              <m:oMathParaPr>
                                <m:jc m:val="left"/>
                              </m:oMathParaPr>
                              <m:oMath>
                                <m:r>
                                  <w:rPr>
                                    <w:rFonts w:ascii="Cambria Math" w:hAnsi="Cambria Math" w:cs="Tahoma"/>
                                    <w:szCs w:val="20"/>
                                  </w:rPr>
                                  <m:t xml:space="preserve">θ= </m:t>
                                </m:r>
                                <m:sSup>
                                  <m:sSupPr>
                                    <m:ctrlPr>
                                      <w:rPr>
                                        <w:rFonts w:ascii="Cambria Math" w:eastAsia="Times New Roman"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r>
                                      <w:rPr>
                                        <w:rFonts w:ascii="Cambria Math" w:hAnsi="Cambria Math" w:cs="Tahoma"/>
                                        <w:szCs w:val="20"/>
                                      </w:rPr>
                                      <m:t>2∙(-8)+</m:t>
                                    </m:r>
                                    <m:d>
                                      <m:dPr>
                                        <m:ctrlPr>
                                          <w:rPr>
                                            <w:rFonts w:ascii="Cambria Math" w:hAnsi="Cambria Math" w:cs="Tahoma"/>
                                            <w:i/>
                                            <w:szCs w:val="20"/>
                                          </w:rPr>
                                        </m:ctrlPr>
                                      </m:dPr>
                                      <m:e>
                                        <m:r>
                                          <w:rPr>
                                            <w:rFonts w:ascii="Cambria Math" w:hAnsi="Cambria Math" w:cs="Tahoma"/>
                                            <w:szCs w:val="20"/>
                                          </w:rPr>
                                          <m:t>-3</m:t>
                                        </m:r>
                                      </m:e>
                                    </m:d>
                                    <m:r>
                                      <w:rPr>
                                        <w:rFonts w:ascii="Cambria Math" w:hAnsi="Cambria Math" w:cs="Tahoma"/>
                                        <w:szCs w:val="20"/>
                                      </w:rPr>
                                      <m:t>∙12</m:t>
                                    </m:r>
                                  </m:num>
                                  <m:den>
                                    <m:rad>
                                      <m:radPr>
                                        <m:degHide m:val="1"/>
                                        <m:ctrlPr>
                                          <w:rPr>
                                            <w:rFonts w:ascii="Cambria Math" w:hAnsi="Cambria Math" w:cs="Tahoma"/>
                                            <w:i/>
                                            <w:szCs w:val="20"/>
                                          </w:rPr>
                                        </m:ctrlPr>
                                      </m:radPr>
                                      <m:deg/>
                                      <m:e>
                                        <m:r>
                                          <w:rPr>
                                            <w:rFonts w:ascii="Cambria Math" w:hAnsi="Cambria Math" w:cs="Tahoma"/>
                                            <w:szCs w:val="20"/>
                                          </w:rPr>
                                          <m:t>4+9</m:t>
                                        </m:r>
                                      </m:e>
                                    </m:rad>
                                    <m:r>
                                      <w:rPr>
                                        <w:rFonts w:ascii="Cambria Math" w:hAnsi="Cambria Math" w:cs="Tahoma"/>
                                        <w:szCs w:val="20"/>
                                      </w:rPr>
                                      <m:t>∙</m:t>
                                    </m:r>
                                    <m:rad>
                                      <m:radPr>
                                        <m:degHide m:val="1"/>
                                        <m:ctrlPr>
                                          <w:rPr>
                                            <w:rFonts w:ascii="Cambria Math" w:hAnsi="Cambria Math" w:cs="Tahoma"/>
                                            <w:i/>
                                            <w:szCs w:val="20"/>
                                          </w:rPr>
                                        </m:ctrlPr>
                                      </m:radPr>
                                      <m:deg/>
                                      <m:e>
                                        <m:r>
                                          <w:rPr>
                                            <w:rFonts w:ascii="Cambria Math" w:hAnsi="Cambria Math" w:cs="Tahoma"/>
                                            <w:szCs w:val="20"/>
                                          </w:rPr>
                                          <m:t>64+144</m:t>
                                        </m:r>
                                      </m:e>
                                    </m:rad>
                                  </m:den>
                                </m:f>
                              </m:oMath>
                            </m:oMathPara>
                          </w:p>
                          <w:p w14:paraId="10B800CA" w14:textId="77777777" w:rsidR="00FF0CC8" w:rsidRPr="00305208" w:rsidRDefault="00FF0CC8" w:rsidP="00FF0CC8">
                            <w:pPr>
                              <w:rPr>
                                <w:rFonts w:cs="Tahoma"/>
                                <w:szCs w:val="20"/>
                              </w:rPr>
                            </w:pPr>
                          </w:p>
                          <w:p w14:paraId="7E031182" w14:textId="77777777" w:rsidR="00FF0CC8" w:rsidRPr="00305208" w:rsidRDefault="00FF0CC8" w:rsidP="00FF0CC8">
                            <w:pPr>
                              <w:ind w:left="360"/>
                              <w:rPr>
                                <w:rFonts w:cs="Tahoma"/>
                                <w:szCs w:val="20"/>
                              </w:rPr>
                            </w:pPr>
                            <m:oMathPara>
                              <m:oMathParaPr>
                                <m:jc m:val="left"/>
                              </m:oMathParaPr>
                              <m:oMath>
                                <m:r>
                                  <w:rPr>
                                    <w:rFonts w:ascii="Cambria Math" w:hAnsi="Cambria Math" w:cs="Tahoma"/>
                                    <w:szCs w:val="20"/>
                                  </w:rPr>
                                  <m:t xml:space="preserve">θ= </m:t>
                                </m:r>
                                <m:sSup>
                                  <m:sSupPr>
                                    <m:ctrlPr>
                                      <w:rPr>
                                        <w:rFonts w:ascii="Cambria Math" w:eastAsia="Times New Roman"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r>
                                      <w:rPr>
                                        <w:rFonts w:ascii="Cambria Math" w:hAnsi="Cambria Math" w:cs="Tahoma"/>
                                        <w:szCs w:val="20"/>
                                      </w:rPr>
                                      <m:t>-52</m:t>
                                    </m:r>
                                  </m:num>
                                  <m:den>
                                    <m:rad>
                                      <m:radPr>
                                        <m:degHide m:val="1"/>
                                        <m:ctrlPr>
                                          <w:rPr>
                                            <w:rFonts w:ascii="Cambria Math" w:hAnsi="Cambria Math" w:cs="Tahoma"/>
                                            <w:i/>
                                            <w:szCs w:val="20"/>
                                          </w:rPr>
                                        </m:ctrlPr>
                                      </m:radPr>
                                      <m:deg/>
                                      <m:e>
                                        <m:r>
                                          <w:rPr>
                                            <w:rFonts w:ascii="Cambria Math" w:hAnsi="Cambria Math" w:cs="Tahoma"/>
                                            <w:szCs w:val="20"/>
                                          </w:rPr>
                                          <m:t>13</m:t>
                                        </m:r>
                                      </m:e>
                                    </m:rad>
                                    <m:r>
                                      <w:rPr>
                                        <w:rFonts w:ascii="Cambria Math" w:hAnsi="Cambria Math" w:cs="Tahoma"/>
                                        <w:szCs w:val="20"/>
                                      </w:rPr>
                                      <m:t>∙</m:t>
                                    </m:r>
                                    <m:rad>
                                      <m:radPr>
                                        <m:degHide m:val="1"/>
                                        <m:ctrlPr>
                                          <w:rPr>
                                            <w:rFonts w:ascii="Cambria Math" w:hAnsi="Cambria Math" w:cs="Tahoma"/>
                                            <w:i/>
                                            <w:szCs w:val="20"/>
                                          </w:rPr>
                                        </m:ctrlPr>
                                      </m:radPr>
                                      <m:deg/>
                                      <m:e>
                                        <m:r>
                                          <w:rPr>
                                            <w:rFonts w:ascii="Cambria Math" w:hAnsi="Cambria Math" w:cs="Tahoma"/>
                                            <w:szCs w:val="20"/>
                                          </w:rPr>
                                          <m:t>208</m:t>
                                        </m:r>
                                      </m:e>
                                    </m:rad>
                                  </m:den>
                                </m:f>
                              </m:oMath>
                            </m:oMathPara>
                          </w:p>
                          <w:p w14:paraId="56C3970B" w14:textId="77777777" w:rsidR="00FF0CC8" w:rsidRPr="00305208" w:rsidRDefault="00FF0CC8" w:rsidP="00FF0CC8">
                            <w:pPr>
                              <w:rPr>
                                <w:rFonts w:cs="Tahoma"/>
                                <w:szCs w:val="20"/>
                              </w:rPr>
                            </w:pPr>
                          </w:p>
                          <w:p w14:paraId="288673B7" w14:textId="77777777" w:rsidR="00FF0CC8" w:rsidRPr="00305208" w:rsidRDefault="00FF0CC8" w:rsidP="00FF0CC8">
                            <w:pPr>
                              <w:ind w:left="360"/>
                              <w:rPr>
                                <w:rFonts w:cs="Tahoma"/>
                                <w:szCs w:val="20"/>
                              </w:rPr>
                            </w:pPr>
                            <m:oMathPara>
                              <m:oMathParaPr>
                                <m:jc m:val="left"/>
                              </m:oMathParaPr>
                              <m:oMath>
                                <m:r>
                                  <w:rPr>
                                    <w:rFonts w:ascii="Cambria Math" w:hAnsi="Cambria Math" w:cs="Tahoma"/>
                                    <w:szCs w:val="20"/>
                                  </w:rPr>
                                  <m:t>θ=180°</m:t>
                                </m:r>
                              </m:oMath>
                            </m:oMathPara>
                          </w:p>
                          <w:p w14:paraId="4911EA7A" w14:textId="77777777" w:rsidR="00FF0CC8" w:rsidRDefault="00FF0CC8" w:rsidP="00FF0CC8"/>
                        </w:txbxContent>
                      </wps:txbx>
                      <wps:bodyPr rot="0" vert="horz" wrap="square" lIns="91440" tIns="45720" rIns="91440" bIns="45720" anchor="t" anchorCtr="0" upright="1">
                        <a:noAutofit/>
                      </wps:bodyPr>
                    </wps:wsp>
                  </a:graphicData>
                </a:graphic>
              </wp:inline>
            </w:drawing>
          </mc:Choice>
          <mc:Fallback>
            <w:pict>
              <v:shape w14:anchorId="76F4BDF3" id="Text Box 22" o:spid="_x0000_s1103" type="#_x0000_t202" style="width:212.65pt;height:17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" stroked="f">
                <v:textbox>
                  <w:txbxContent>
                    <w:p w14:paraId="6FCC06FC" w14:textId="77777777" w:rsidR="00FF0CC8" w:rsidRPr="00305208" w:rsidRDefault="00FF0CC8" w:rsidP="00FF0CC8">
                      <w:pPr>
                        <w:rPr>
                          <w:rFonts w:cs="Tahoma"/>
                          <w:szCs w:val="20"/>
                        </w:rPr>
                      </w:pPr>
                      <m:oMathPara>
                        <m:oMathParaPr>
                          <m:jc m:val="left"/>
                        </m:oMathParaPr>
                        <m:oMath>
                          <m:r>
                            <w:rPr>
                              <w:rFonts w:ascii="Cambria Math" w:hAnsi="Cambria Math" w:cs="Tahoma"/>
                              <w:szCs w:val="20"/>
                            </w:rPr>
                            <m:t xml:space="preserve">       θ= </m:t>
                          </m:r>
                          <m:sSup>
                            <m:sSupPr>
                              <m:ctrlPr>
                                <w:rPr>
                                  <w:rFonts w:ascii="Cambria Math"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acc>
                                <m:accPr>
                                  <m:chr m:val="⃗"/>
                                  <m:ctrlPr>
                                    <w:rPr>
                                      <w:rFonts w:ascii="Cambria Math" w:hAnsi="Cambria Math" w:cs="Cambria Math"/>
                                      <w:i/>
                                      <w:szCs w:val="20"/>
                                    </w:rPr>
                                  </m:ctrlPr>
                                </m:accPr>
                                <m:e>
                                  <m:r>
                                    <w:rPr>
                                      <w:rFonts w:ascii="Cambria Math" w:hAnsi="Cambria Math" w:cs="Cambria Math"/>
                                      <w:szCs w:val="20"/>
                                    </w:rPr>
                                    <m:t>u</m:t>
                                  </m:r>
                                </m:e>
                              </m:acc>
                              <m:r>
                                <w:rPr>
                                  <w:rFonts w:ascii="Cambria Math" w:hAnsi="Cambria Math" w:cs="Cambria Math"/>
                                  <w:szCs w:val="20"/>
                                </w:rPr>
                                <m:t>∙</m:t>
                              </m:r>
                              <m:acc>
                                <m:accPr>
                                  <m:chr m:val="⃗"/>
                                  <m:ctrlPr>
                                    <w:rPr>
                                      <w:rFonts w:ascii="Cambria Math" w:hAnsi="Cambria Math" w:cs="Cambria Math"/>
                                      <w:i/>
                                      <w:szCs w:val="20"/>
                                    </w:rPr>
                                  </m:ctrlPr>
                                </m:accPr>
                                <m:e>
                                  <m:r>
                                    <w:rPr>
                                      <w:rFonts w:ascii="Cambria Math" w:hAnsi="Cambria Math" w:cs="Cambria Math"/>
                                      <w:szCs w:val="20"/>
                                    </w:rPr>
                                    <m:t>v</m:t>
                                  </m:r>
                                </m:e>
                              </m:acc>
                            </m:num>
                            <m:den>
                              <m:r>
                                <w:rPr>
                                  <w:rFonts w:ascii="Cambria Math" w:hAnsi="Cambria Math" w:cs="Tahoma"/>
                                  <w:szCs w:val="20"/>
                                </w:rPr>
                                <m:t>‖</m:t>
                              </m:r>
                              <m:acc>
                                <m:accPr>
                                  <m:chr m:val="⃗"/>
                                  <m:ctrlPr>
                                    <w:rPr>
                                      <w:rFonts w:ascii="Cambria Math" w:hAnsi="Cambria Math" w:cs="Cambria Math"/>
                                      <w:i/>
                                      <w:szCs w:val="20"/>
                                    </w:rPr>
                                  </m:ctrlPr>
                                </m:accPr>
                                <m:e>
                                  <m:r>
                                    <w:rPr>
                                      <w:rFonts w:ascii="Cambria Math" w:hAnsi="Cambria Math" w:cs="Cambria Math"/>
                                      <w:szCs w:val="20"/>
                                    </w:rPr>
                                    <m:t>u</m:t>
                                  </m:r>
                                </m:e>
                              </m:acc>
                              <m:r>
                                <w:rPr>
                                  <w:rFonts w:ascii="Cambria Math" w:hAnsi="Cambria Math" w:cs="Tahoma"/>
                                  <w:szCs w:val="20"/>
                                </w:rPr>
                                <m:t xml:space="preserve"> ‖∙‖</m:t>
                              </m:r>
                              <m:acc>
                                <m:accPr>
                                  <m:chr m:val="⃗"/>
                                  <m:ctrlPr>
                                    <w:rPr>
                                      <w:rFonts w:ascii="Cambria Math" w:hAnsi="Cambria Math" w:cs="Cambria Math"/>
                                      <w:i/>
                                      <w:szCs w:val="20"/>
                                    </w:rPr>
                                  </m:ctrlPr>
                                </m:accPr>
                                <m:e>
                                  <m:r>
                                    <w:rPr>
                                      <w:rFonts w:ascii="Cambria Math" w:hAnsi="Cambria Math" w:cs="Cambria Math"/>
                                      <w:szCs w:val="20"/>
                                    </w:rPr>
                                    <m:t>v</m:t>
                                  </m:r>
                                </m:e>
                              </m:acc>
                              <m:r>
                                <w:rPr>
                                  <w:rFonts w:ascii="Cambria Math" w:hAnsi="Cambria Math" w:cs="Tahoma"/>
                                  <w:szCs w:val="20"/>
                                </w:rPr>
                                <m:t xml:space="preserve"> ‖</m:t>
                              </m:r>
                            </m:den>
                          </m:f>
                        </m:oMath>
                      </m:oMathPara>
                    </w:p>
                    <w:p w14:paraId="0134D50F" w14:textId="77777777" w:rsidR="00FF0CC8" w:rsidRPr="00305208" w:rsidRDefault="00FF0CC8" w:rsidP="00FF0CC8">
                      <w:pPr>
                        <w:rPr>
                          <w:rFonts w:cs="Tahoma"/>
                          <w:szCs w:val="20"/>
                        </w:rPr>
                      </w:pPr>
                    </w:p>
                    <w:p w14:paraId="62DE4D08" w14:textId="77777777" w:rsidR="00FF0CC8" w:rsidRPr="00305208" w:rsidRDefault="00FF0CC8" w:rsidP="00FF0CC8">
                      <w:pPr>
                        <w:ind w:left="360" w:firstLine="360"/>
                        <w:rPr>
                          <w:rFonts w:cs="Tahoma"/>
                          <w:szCs w:val="20"/>
                        </w:rPr>
                      </w:pPr>
                      <m:oMathPara>
                        <m:oMathParaPr>
                          <m:jc m:val="left"/>
                        </m:oMathParaPr>
                        <m:oMath>
                          <m:r>
                            <w:rPr>
                              <w:rFonts w:ascii="Cambria Math" w:hAnsi="Cambria Math" w:cs="Tahoma"/>
                              <w:szCs w:val="20"/>
                            </w:rPr>
                            <m:t xml:space="preserve">θ= </m:t>
                          </m:r>
                          <m:sSup>
                            <m:sSupPr>
                              <m:ctrlPr>
                                <w:rPr>
                                  <w:rFonts w:ascii="Cambria Math" w:eastAsia="Times New Roman"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d>
                                <m:dPr>
                                  <m:begChr m:val=""/>
                                  <m:endChr m:val="⟩"/>
                                  <m:ctrlPr>
                                    <w:rPr>
                                      <w:rFonts w:ascii="Cambria Math" w:eastAsia="Times New Roman" w:hAnsi="Cambria Math" w:cs="Cambria Math"/>
                                      <w:i/>
                                      <w:szCs w:val="20"/>
                                    </w:rPr>
                                  </m:ctrlPr>
                                </m:dPr>
                                <m:e>
                                  <m:r>
                                    <w:rPr>
                                      <w:rFonts w:ascii="Cambria Math" w:hAnsi="Cambria Math" w:cs="Cambria Math"/>
                                      <w:szCs w:val="20"/>
                                    </w:rPr>
                                    <m:t>⟨</m:t>
                                  </m:r>
                                  <m:r>
                                    <w:rPr>
                                      <w:rFonts w:ascii="Cambria Math" w:hAnsi="Cambria Math" w:cs="Tahoma"/>
                                      <w:szCs w:val="20"/>
                                    </w:rPr>
                                    <m:t>2,-3</m:t>
                                  </m:r>
                                </m:e>
                              </m:d>
                              <m:r>
                                <w:rPr>
                                  <w:rFonts w:ascii="Cambria Math" w:hAnsi="Cambria Math" w:cs="Cambria Math"/>
                                  <w:szCs w:val="20"/>
                                </w:rPr>
                                <m:t>∙</m:t>
                              </m:r>
                              <m:d>
                                <m:dPr>
                                  <m:begChr m:val="⟨"/>
                                  <m:endChr m:val=""/>
                                  <m:ctrlPr>
                                    <w:rPr>
                                      <w:rFonts w:ascii="Cambria Math" w:hAnsi="Cambria Math" w:cs="Tahoma"/>
                                      <w:i/>
                                      <w:szCs w:val="20"/>
                                    </w:rPr>
                                  </m:ctrlPr>
                                </m:dPr>
                                <m:e>
                                  <m:r>
                                    <w:rPr>
                                      <w:rFonts w:ascii="Cambria Math" w:hAnsi="Cambria Math" w:cs="Tahoma"/>
                                      <w:szCs w:val="20"/>
                                    </w:rPr>
                                    <m:t>-8,</m:t>
                                  </m:r>
                                  <m:d>
                                    <m:dPr>
                                      <m:begChr m:val=""/>
                                      <m:endChr m:val="⟩"/>
                                      <m:ctrlPr>
                                        <w:rPr>
                                          <w:rFonts w:ascii="Cambria Math" w:hAnsi="Cambria Math" w:cs="Tahoma"/>
                                          <w:i/>
                                          <w:szCs w:val="20"/>
                                        </w:rPr>
                                      </m:ctrlPr>
                                    </m:dPr>
                                    <m:e>
                                      <m:r>
                                        <w:rPr>
                                          <w:rFonts w:ascii="Cambria Math" w:hAnsi="Cambria Math" w:cs="Tahoma"/>
                                          <w:szCs w:val="20"/>
                                        </w:rPr>
                                        <m:t>12</m:t>
                                      </m:r>
                                    </m:e>
                                  </m:d>
                                </m:e>
                              </m:d>
                            </m:num>
                            <m:den>
                              <m:rad>
                                <m:radPr>
                                  <m:degHide m:val="1"/>
                                  <m:ctrlPr>
                                    <w:rPr>
                                      <w:rFonts w:ascii="Cambria Math" w:hAnsi="Cambria Math" w:cs="Tahoma"/>
                                      <w:i/>
                                      <w:szCs w:val="20"/>
                                    </w:rPr>
                                  </m:ctrlPr>
                                </m:radPr>
                                <m:deg/>
                                <m:e>
                                  <m:sSup>
                                    <m:sSupPr>
                                      <m:ctrlPr>
                                        <w:rPr>
                                          <w:rFonts w:ascii="Cambria Math" w:hAnsi="Cambria Math" w:cs="Tahoma"/>
                                          <w:i/>
                                          <w:szCs w:val="20"/>
                                        </w:rPr>
                                      </m:ctrlPr>
                                    </m:sSupPr>
                                    <m:e>
                                      <m:r>
                                        <w:rPr>
                                          <w:rFonts w:ascii="Cambria Math" w:hAnsi="Cambria Math" w:cs="Tahoma"/>
                                          <w:szCs w:val="20"/>
                                        </w:rPr>
                                        <m:t>2</m:t>
                                      </m:r>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d>
                                        <m:dPr>
                                          <m:ctrlPr>
                                            <w:rPr>
                                              <w:rFonts w:ascii="Cambria Math" w:hAnsi="Cambria Math" w:cs="Tahoma"/>
                                              <w:i/>
                                              <w:szCs w:val="20"/>
                                            </w:rPr>
                                          </m:ctrlPr>
                                        </m:dPr>
                                        <m:e>
                                          <m:r>
                                            <w:rPr>
                                              <w:rFonts w:ascii="Cambria Math" w:hAnsi="Cambria Math" w:cs="Tahoma"/>
                                              <w:szCs w:val="20"/>
                                            </w:rPr>
                                            <m:t>-3</m:t>
                                          </m:r>
                                        </m:e>
                                      </m:d>
                                    </m:e>
                                    <m:sup>
                                      <m:r>
                                        <w:rPr>
                                          <w:rFonts w:ascii="Cambria Math" w:hAnsi="Cambria Math" w:cs="Tahoma"/>
                                          <w:szCs w:val="20"/>
                                        </w:rPr>
                                        <m:t>2</m:t>
                                      </m:r>
                                    </m:sup>
                                  </m:sSup>
                                </m:e>
                              </m:rad>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szCs w:val="20"/>
                                        </w:rPr>
                                      </m:ctrlPr>
                                    </m:sSupPr>
                                    <m:e>
                                      <m:d>
                                        <m:dPr>
                                          <m:ctrlPr>
                                            <w:rPr>
                                              <w:rFonts w:ascii="Cambria Math" w:hAnsi="Cambria Math" w:cs="Tahoma"/>
                                              <w:i/>
                                              <w:szCs w:val="20"/>
                                            </w:rPr>
                                          </m:ctrlPr>
                                        </m:dPr>
                                        <m:e>
                                          <m:r>
                                            <w:rPr>
                                              <w:rFonts w:ascii="Cambria Math" w:hAnsi="Cambria Math" w:cs="Tahoma"/>
                                              <w:szCs w:val="20"/>
                                            </w:rPr>
                                            <m:t>-8</m:t>
                                          </m:r>
                                        </m:e>
                                      </m:d>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r>
                                        <w:rPr>
                                          <w:rFonts w:ascii="Cambria Math" w:hAnsi="Cambria Math" w:cs="Tahoma"/>
                                          <w:szCs w:val="20"/>
                                        </w:rPr>
                                        <m:t>12</m:t>
                                      </m:r>
                                    </m:e>
                                    <m:sup>
                                      <m:r>
                                        <w:rPr>
                                          <w:rFonts w:ascii="Cambria Math" w:hAnsi="Cambria Math" w:cs="Tahoma"/>
                                          <w:szCs w:val="20"/>
                                        </w:rPr>
                                        <m:t>2</m:t>
                                      </m:r>
                                    </m:sup>
                                  </m:sSup>
                                </m:e>
                              </m:rad>
                            </m:den>
                          </m:f>
                        </m:oMath>
                      </m:oMathPara>
                    </w:p>
                    <w:p w14:paraId="053E08AC" w14:textId="77777777" w:rsidR="00FF0CC8" w:rsidRPr="00305208" w:rsidRDefault="00FF0CC8" w:rsidP="00FF0CC8">
                      <w:pPr>
                        <w:rPr>
                          <w:rFonts w:cs="Tahoma"/>
                          <w:szCs w:val="20"/>
                        </w:rPr>
                      </w:pPr>
                    </w:p>
                    <w:p w14:paraId="37DF687B" w14:textId="77777777" w:rsidR="00FF0CC8" w:rsidRPr="00305208" w:rsidRDefault="00FF0CC8" w:rsidP="00FF0CC8">
                      <w:pPr>
                        <w:ind w:left="360"/>
                        <w:rPr>
                          <w:rFonts w:cs="Tahoma"/>
                          <w:szCs w:val="20"/>
                        </w:rPr>
                      </w:pPr>
                      <m:oMathPara>
                        <m:oMathParaPr>
                          <m:jc m:val="left"/>
                        </m:oMathParaPr>
                        <m:oMath>
                          <m:r>
                            <w:rPr>
                              <w:rFonts w:ascii="Cambria Math" w:hAnsi="Cambria Math" w:cs="Tahoma"/>
                              <w:szCs w:val="20"/>
                            </w:rPr>
                            <m:t xml:space="preserve">θ= </m:t>
                          </m:r>
                          <m:sSup>
                            <m:sSupPr>
                              <m:ctrlPr>
                                <w:rPr>
                                  <w:rFonts w:ascii="Cambria Math" w:eastAsia="Times New Roman"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r>
                                <w:rPr>
                                  <w:rFonts w:ascii="Cambria Math" w:hAnsi="Cambria Math" w:cs="Tahoma"/>
                                  <w:szCs w:val="20"/>
                                </w:rPr>
                                <m:t>2∙(-8)+</m:t>
                              </m:r>
                              <m:d>
                                <m:dPr>
                                  <m:ctrlPr>
                                    <w:rPr>
                                      <w:rFonts w:ascii="Cambria Math" w:hAnsi="Cambria Math" w:cs="Tahoma"/>
                                      <w:i/>
                                      <w:szCs w:val="20"/>
                                    </w:rPr>
                                  </m:ctrlPr>
                                </m:dPr>
                                <m:e>
                                  <m:r>
                                    <w:rPr>
                                      <w:rFonts w:ascii="Cambria Math" w:hAnsi="Cambria Math" w:cs="Tahoma"/>
                                      <w:szCs w:val="20"/>
                                    </w:rPr>
                                    <m:t>-3</m:t>
                                  </m:r>
                                </m:e>
                              </m:d>
                              <m:r>
                                <w:rPr>
                                  <w:rFonts w:ascii="Cambria Math" w:hAnsi="Cambria Math" w:cs="Tahoma"/>
                                  <w:szCs w:val="20"/>
                                </w:rPr>
                                <m:t>∙12</m:t>
                              </m:r>
                            </m:num>
                            <m:den>
                              <m:rad>
                                <m:radPr>
                                  <m:degHide m:val="1"/>
                                  <m:ctrlPr>
                                    <w:rPr>
                                      <w:rFonts w:ascii="Cambria Math" w:hAnsi="Cambria Math" w:cs="Tahoma"/>
                                      <w:i/>
                                      <w:szCs w:val="20"/>
                                    </w:rPr>
                                  </m:ctrlPr>
                                </m:radPr>
                                <m:deg/>
                                <m:e>
                                  <m:r>
                                    <w:rPr>
                                      <w:rFonts w:ascii="Cambria Math" w:hAnsi="Cambria Math" w:cs="Tahoma"/>
                                      <w:szCs w:val="20"/>
                                    </w:rPr>
                                    <m:t>4+9</m:t>
                                  </m:r>
                                </m:e>
                              </m:rad>
                              <m:r>
                                <w:rPr>
                                  <w:rFonts w:ascii="Cambria Math" w:hAnsi="Cambria Math" w:cs="Tahoma"/>
                                  <w:szCs w:val="20"/>
                                </w:rPr>
                                <m:t>∙</m:t>
                              </m:r>
                              <m:rad>
                                <m:radPr>
                                  <m:degHide m:val="1"/>
                                  <m:ctrlPr>
                                    <w:rPr>
                                      <w:rFonts w:ascii="Cambria Math" w:hAnsi="Cambria Math" w:cs="Tahoma"/>
                                      <w:i/>
                                      <w:szCs w:val="20"/>
                                    </w:rPr>
                                  </m:ctrlPr>
                                </m:radPr>
                                <m:deg/>
                                <m:e>
                                  <m:r>
                                    <w:rPr>
                                      <w:rFonts w:ascii="Cambria Math" w:hAnsi="Cambria Math" w:cs="Tahoma"/>
                                      <w:szCs w:val="20"/>
                                    </w:rPr>
                                    <m:t>64+144</m:t>
                                  </m:r>
                                </m:e>
                              </m:rad>
                            </m:den>
                          </m:f>
                        </m:oMath>
                      </m:oMathPara>
                    </w:p>
                    <w:p w14:paraId="10B800CA" w14:textId="77777777" w:rsidR="00FF0CC8" w:rsidRPr="00305208" w:rsidRDefault="00FF0CC8" w:rsidP="00FF0CC8">
                      <w:pPr>
                        <w:rPr>
                          <w:rFonts w:cs="Tahoma"/>
                          <w:szCs w:val="20"/>
                        </w:rPr>
                      </w:pPr>
                    </w:p>
                    <w:p w14:paraId="7E031182" w14:textId="77777777" w:rsidR="00FF0CC8" w:rsidRPr="00305208" w:rsidRDefault="00FF0CC8" w:rsidP="00FF0CC8">
                      <w:pPr>
                        <w:ind w:left="360"/>
                        <w:rPr>
                          <w:rFonts w:cs="Tahoma"/>
                          <w:szCs w:val="20"/>
                        </w:rPr>
                      </w:pPr>
                      <m:oMathPara>
                        <m:oMathParaPr>
                          <m:jc m:val="left"/>
                        </m:oMathParaPr>
                        <m:oMath>
                          <m:r>
                            <w:rPr>
                              <w:rFonts w:ascii="Cambria Math" w:hAnsi="Cambria Math" w:cs="Tahoma"/>
                              <w:szCs w:val="20"/>
                            </w:rPr>
                            <m:t xml:space="preserve">θ= </m:t>
                          </m:r>
                          <m:sSup>
                            <m:sSupPr>
                              <m:ctrlPr>
                                <w:rPr>
                                  <w:rFonts w:ascii="Cambria Math" w:eastAsia="Times New Roman"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r>
                                <w:rPr>
                                  <w:rFonts w:ascii="Cambria Math" w:hAnsi="Cambria Math" w:cs="Tahoma"/>
                                  <w:szCs w:val="20"/>
                                </w:rPr>
                                <m:t>-52</m:t>
                              </m:r>
                            </m:num>
                            <m:den>
                              <m:rad>
                                <m:radPr>
                                  <m:degHide m:val="1"/>
                                  <m:ctrlPr>
                                    <w:rPr>
                                      <w:rFonts w:ascii="Cambria Math" w:hAnsi="Cambria Math" w:cs="Tahoma"/>
                                      <w:i/>
                                      <w:szCs w:val="20"/>
                                    </w:rPr>
                                  </m:ctrlPr>
                                </m:radPr>
                                <m:deg/>
                                <m:e>
                                  <m:r>
                                    <w:rPr>
                                      <w:rFonts w:ascii="Cambria Math" w:hAnsi="Cambria Math" w:cs="Tahoma"/>
                                      <w:szCs w:val="20"/>
                                    </w:rPr>
                                    <m:t>13</m:t>
                                  </m:r>
                                </m:e>
                              </m:rad>
                              <m:r>
                                <w:rPr>
                                  <w:rFonts w:ascii="Cambria Math" w:hAnsi="Cambria Math" w:cs="Tahoma"/>
                                  <w:szCs w:val="20"/>
                                </w:rPr>
                                <m:t>∙</m:t>
                              </m:r>
                              <m:rad>
                                <m:radPr>
                                  <m:degHide m:val="1"/>
                                  <m:ctrlPr>
                                    <w:rPr>
                                      <w:rFonts w:ascii="Cambria Math" w:hAnsi="Cambria Math" w:cs="Tahoma"/>
                                      <w:i/>
                                      <w:szCs w:val="20"/>
                                    </w:rPr>
                                  </m:ctrlPr>
                                </m:radPr>
                                <m:deg/>
                                <m:e>
                                  <m:r>
                                    <w:rPr>
                                      <w:rFonts w:ascii="Cambria Math" w:hAnsi="Cambria Math" w:cs="Tahoma"/>
                                      <w:szCs w:val="20"/>
                                    </w:rPr>
                                    <m:t>208</m:t>
                                  </m:r>
                                </m:e>
                              </m:rad>
                            </m:den>
                          </m:f>
                        </m:oMath>
                      </m:oMathPara>
                    </w:p>
                    <w:p w14:paraId="56C3970B" w14:textId="77777777" w:rsidR="00FF0CC8" w:rsidRPr="00305208" w:rsidRDefault="00FF0CC8" w:rsidP="00FF0CC8">
                      <w:pPr>
                        <w:rPr>
                          <w:rFonts w:cs="Tahoma"/>
                          <w:szCs w:val="20"/>
                        </w:rPr>
                      </w:pPr>
                    </w:p>
                    <w:p w14:paraId="288673B7" w14:textId="77777777" w:rsidR="00FF0CC8" w:rsidRPr="00305208" w:rsidRDefault="00FF0CC8" w:rsidP="00FF0CC8">
                      <w:pPr>
                        <w:ind w:left="360"/>
                        <w:rPr>
                          <w:rFonts w:cs="Tahoma"/>
                          <w:szCs w:val="20"/>
                        </w:rPr>
                      </w:pPr>
                      <m:oMathPara>
                        <m:oMathParaPr>
                          <m:jc m:val="left"/>
                        </m:oMathParaPr>
                        <m:oMath>
                          <m:r>
                            <w:rPr>
                              <w:rFonts w:ascii="Cambria Math" w:hAnsi="Cambria Math" w:cs="Tahoma"/>
                              <w:szCs w:val="20"/>
                            </w:rPr>
                            <m:t>θ=180°</m:t>
                          </m:r>
                        </m:oMath>
                      </m:oMathPara>
                    </w:p>
                    <w:p w14:paraId="4911EA7A" w14:textId="77777777" w:rsidR="00FF0CC8" w:rsidRDefault="00FF0CC8" w:rsidP="00FF0CC8"/>
                  </w:txbxContent>
                </v:textbox>
                <w10:anchorlock/>
              </v:shape>
            </w:pict>
          </mc:Fallback>
        </mc:AlternateContent>
      </w:r>
      <w:r w:rsidRPr="009A5BDD">
        <w:rPr>
          <w:noProof/>
        </w:rPr>
        <w:drawing>
          <wp:inline distT="0" distB="0" distL="0" distR="0" wp14:anchorId="6BF016E0" wp14:editId="74AA7952">
            <wp:extent cx="2468880" cy="2055678"/>
            <wp:effectExtent l="0" t="0" r="7620" b="1905"/>
            <wp:docPr id="67" name="Picture 2" descr="An example image of a 2-dimensional coordinate system with two vectors that are parallel to each 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 descr="An example image of a 2-dimensional coordinate system with two vectors that are parallel to each other."/>
                    <pic:cNvPicPr/>
                  </pic:nvPicPr>
                  <pic:blipFill>
                    <a:blip r:embed="rId44">
                      <a:extLst>
                        <a:ext uri="{28A0092B-C50C-407E-A947-70E740481C1C}">
                          <a14:useLocalDpi xmlns:a14="http://schemas.microsoft.com/office/drawing/2010/main" val="0"/>
                        </a:ext>
                      </a:extLst>
                    </a:blip>
                    <a:stretch>
                      <a:fillRect/>
                    </a:stretch>
                  </pic:blipFill>
                  <pic:spPr>
                    <a:xfrm>
                      <a:off x="0" y="0"/>
                      <a:ext cx="2468880" cy="2055678"/>
                    </a:xfrm>
                    <a:prstGeom prst="rect">
                      <a:avLst/>
                    </a:prstGeom>
                  </pic:spPr>
                </pic:pic>
              </a:graphicData>
            </a:graphic>
          </wp:inline>
        </w:drawing>
      </w:r>
    </w:p>
    <w:p w14:paraId="025ED506" w14:textId="77777777" w:rsidR="00FF0CC8" w:rsidRDefault="00FF0CC8" w:rsidP="00FF0CC8">
      <w:pPr>
        <w:rPr>
          <w:rFonts w:cs="Tahoma"/>
          <w:szCs w:val="20"/>
        </w:rPr>
      </w:pPr>
    </w:p>
    <w:p w14:paraId="0B1EF830" w14:textId="77777777" w:rsidR="00FF0CC8" w:rsidRDefault="00FF0CC8" w:rsidP="00FF0CC8">
      <w:pPr>
        <w:rPr>
          <w:rFonts w:cs="Tahoma"/>
          <w:szCs w:val="20"/>
        </w:rPr>
      </w:pPr>
    </w:p>
    <w:p w14:paraId="3E23F4F9" w14:textId="77777777" w:rsidR="00FF0CC8" w:rsidRDefault="00FF0CC8" w:rsidP="00FF0CC8">
      <w:pPr>
        <w:rPr>
          <w:rFonts w:cs="Tahoma"/>
          <w:szCs w:val="20"/>
        </w:rPr>
      </w:pPr>
    </w:p>
    <w:p w14:paraId="0479D363" w14:textId="77777777" w:rsidR="00FF0CC8" w:rsidRDefault="00FF0CC8" w:rsidP="00FF0CC8">
      <w:pPr>
        <w:rPr>
          <w:rFonts w:cs="Tahoma"/>
          <w:szCs w:val="20"/>
        </w:rPr>
      </w:pPr>
    </w:p>
    <w:p w14:paraId="50AF2679" w14:textId="77777777" w:rsidR="00FF0CC8" w:rsidRDefault="00FF0CC8" w:rsidP="00FF0CC8">
      <w:pPr>
        <w:rPr>
          <w:rFonts w:cs="Tahoma"/>
          <w:szCs w:val="20"/>
        </w:rPr>
      </w:pPr>
      <w:r w:rsidRPr="009B6043">
        <w:rPr>
          <w:rFonts w:cs="Tahoma"/>
          <w:noProof/>
          <w:szCs w:val="20"/>
        </w:rPr>
        <w:lastRenderedPageBreak/>
        <mc:AlternateContent>
          <mc:Choice Requires="wps">
            <w:drawing>
              <wp:inline distT="0" distB="0" distL="0" distR="0" wp14:anchorId="4AFD38FF" wp14:editId="6F80725D">
                <wp:extent cx="914400" cy="310896"/>
                <wp:effectExtent l="0" t="0" r="19050" b="13335"/>
                <wp:docPr id="68"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451E3519" w14:textId="77777777" w:rsidR="00FF0CC8" w:rsidRPr="009E184E" w:rsidRDefault="00FF0CC8" w:rsidP="00FF0CC8">
                            <w:pPr>
                              <w:rPr>
                                <w:szCs w:val="18"/>
                              </w:rPr>
                            </w:pPr>
                            <w:r>
                              <w:rPr>
                                <w:rFonts w:cs="Tahoma"/>
                                <w:szCs w:val="20"/>
                              </w:rPr>
                              <w:t>Example (2)</w:t>
                            </w:r>
                          </w:p>
                        </w:txbxContent>
                      </wps:txbx>
                      <wps:bodyPr rot="0" vert="horz" wrap="square" lIns="91440" tIns="45720" rIns="91440" bIns="45720" anchor="t" anchorCtr="0" upright="1">
                        <a:noAutofit/>
                      </wps:bodyPr>
                    </wps:wsp>
                  </a:graphicData>
                </a:graphic>
              </wp:inline>
            </w:drawing>
          </mc:Choice>
          <mc:Fallback>
            <w:pict>
              <v:roundrect w14:anchorId="4AFD38FF" id="_x0000_s1104"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" fillcolor="#f2f2f2 [3052]" strokecolor="#bfbfbf [2412]" strokeweight=".25pt">
                <v:textbox>
                  <w:txbxContent>
                    <w:p w14:paraId="451E3519" w14:textId="77777777" w:rsidR="00FF0CC8" w:rsidRPr="009E184E" w:rsidRDefault="00FF0CC8" w:rsidP="00FF0CC8">
                      <w:pPr>
                        <w:rPr>
                          <w:szCs w:val="18"/>
                        </w:rPr>
                      </w:pPr>
                      <w:r>
                        <w:rPr>
                          <w:rFonts w:cs="Tahoma"/>
                          <w:szCs w:val="20"/>
                        </w:rPr>
                        <w:t>Example (2)</w:t>
                      </w:r>
                    </w:p>
                  </w:txbxContent>
                </v:textbox>
                <w10:anchorlock/>
              </v:roundrect>
            </w:pict>
          </mc:Fallback>
        </mc:AlternateContent>
      </w:r>
      <w:r w:rsidRPr="009B6043">
        <w:rPr>
          <w:rFonts w:cs="Tahoma"/>
          <w:szCs w:val="20"/>
        </w:rPr>
        <w:t xml:space="preserve">   To show that the two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5,10</m:t>
            </m:r>
          </m:e>
        </m:d>
      </m:oMath>
      <w:r w:rsidRPr="009B6043">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6</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-3</m:t>
                </m:r>
              </m:e>
            </m:d>
          </m:e>
        </m:d>
      </m:oMath>
      <w:r w:rsidRPr="009B6043">
        <w:rPr>
          <w:rFonts w:cs="Tahoma"/>
          <w:szCs w:val="20"/>
        </w:rPr>
        <w:t xml:space="preserve"> are orthogonal</w:t>
      </w:r>
      <w:r>
        <w:rPr>
          <w:rFonts w:cs="Tahoma"/>
          <w:szCs w:val="20"/>
        </w:rPr>
        <w:t xml:space="preserve">       </w:t>
      </w:r>
      <w:r w:rsidRPr="009A5BDD">
        <w:rPr>
          <w:rFonts w:cs="Tahoma"/>
          <w:szCs w:val="20"/>
        </w:rPr>
        <w:t>(perpendicular to each other), we just need to show that their dot product is 0.</w:t>
      </w:r>
    </w:p>
    <w:p w14:paraId="6A63E1EC" w14:textId="77777777" w:rsidR="00FF0CC8" w:rsidRDefault="00FF0CC8" w:rsidP="00FF0CC8">
      <w:pPr>
        <w:rPr>
          <w:rFonts w:cs="Tahoma"/>
          <w:szCs w:val="20"/>
        </w:rPr>
      </w:pPr>
    </w:p>
    <w:p w14:paraId="14DEFF24" w14:textId="77777777" w:rsidR="00FF0CC8" w:rsidRPr="009B6043" w:rsidRDefault="004552CF" w:rsidP="00FF0CC8">
      <w:pPr>
        <w:rPr>
          <w:rFonts w:cs="Tahoma"/>
          <w:szCs w:val="20"/>
        </w:rPr>
      </w:pPr>
      <m:oMathPara>
        <m:oMath>
          <m:d>
            <m:dPr>
              <m:begChr m:val=""/>
              <m:endChr m:val="⟩"/>
              <m:ctrlPr>
                <w:rPr>
                  <w:rFonts w:ascii="Cambria Math" w:eastAsia="Times New Roman"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5,10</m:t>
              </m:r>
            </m:e>
          </m:d>
          <m:r>
            <m:rPr>
              <m:sty m:val="bi"/>
            </m:rPr>
            <w:rPr>
              <w:rFonts w:ascii="Cambria Math" w:eastAsia="Times New Roman" w:hAnsi="Cambria Math" w:cs="Cambria Math"/>
              <w:szCs w:val="20"/>
            </w:rPr>
            <m:t>∙</m:t>
          </m:r>
          <m:d>
            <m:dPr>
              <m:begChr m:val="⟨"/>
              <m:endChr m:val=""/>
              <m:ctrlPr>
                <w:rPr>
                  <w:rFonts w:ascii="Cambria Math" w:hAnsi="Cambria Math" w:cs="Tahoma"/>
                  <w:b/>
                  <w:bCs/>
                  <w:i/>
                  <w:szCs w:val="20"/>
                </w:rPr>
              </m:ctrlPr>
            </m:dPr>
            <m:e>
              <m:r>
                <w:rPr>
                  <w:rFonts w:ascii="Cambria Math" w:hAnsi="Cambria Math" w:cs="Tahoma"/>
                  <w:szCs w:val="20"/>
                </w:rPr>
                <m:t>6</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-3</m:t>
                  </m:r>
                </m:e>
              </m:d>
            </m:e>
          </m:d>
          <m:r>
            <m:rPr>
              <m:sty m:val="bi"/>
            </m:rPr>
            <w:rPr>
              <w:rFonts w:ascii="Cambria Math" w:hAnsi="Cambria Math" w:cs="Tahoma"/>
              <w:szCs w:val="20"/>
            </w:rPr>
            <m:t>=</m:t>
          </m:r>
          <m:r>
            <w:rPr>
              <w:rFonts w:ascii="Cambria Math" w:hAnsi="Cambria Math" w:cs="Tahoma"/>
              <w:szCs w:val="20"/>
            </w:rPr>
            <m:t>5</m:t>
          </m:r>
          <m:r>
            <w:rPr>
              <w:rFonts w:ascii="Cambria Math" w:eastAsiaTheme="minorEastAsia" w:hAnsi="Cambria Math" w:cs="Tahoma"/>
              <w:szCs w:val="20"/>
            </w:rPr>
            <m:t>∙6+10∙</m:t>
          </m:r>
          <m:d>
            <m:dPr>
              <m:ctrlPr>
                <w:rPr>
                  <w:rFonts w:ascii="Cambria Math" w:eastAsiaTheme="minorEastAsia" w:hAnsi="Cambria Math" w:cs="Tahoma"/>
                  <w:i/>
                  <w:szCs w:val="20"/>
                </w:rPr>
              </m:ctrlPr>
            </m:dPr>
            <m:e>
              <m:r>
                <w:rPr>
                  <w:rFonts w:ascii="Cambria Math" w:eastAsiaTheme="minorEastAsia" w:hAnsi="Cambria Math" w:cs="Tahoma"/>
                  <w:szCs w:val="20"/>
                </w:rPr>
                <m:t>-3</m:t>
              </m:r>
            </m:e>
          </m:d>
          <m:r>
            <w:rPr>
              <w:rFonts w:ascii="Cambria Math" w:eastAsiaTheme="minorEastAsia" w:hAnsi="Cambria Math" w:cs="Tahoma"/>
              <w:szCs w:val="20"/>
            </w:rPr>
            <m:t>=30-30=0</m:t>
          </m:r>
        </m:oMath>
      </m:oMathPara>
    </w:p>
    <w:p w14:paraId="49EECAD7" w14:textId="77777777" w:rsidR="00FF0CC8" w:rsidRDefault="00FF0CC8" w:rsidP="00FF0CC8">
      <w:pPr>
        <w:rPr>
          <w:rFonts w:eastAsiaTheme="minorEastAsia"/>
        </w:rPr>
      </w:pPr>
    </w:p>
    <w:p w14:paraId="68E86DE0" w14:textId="77777777" w:rsidR="00FF0CC8" w:rsidRDefault="00FF0CC8" w:rsidP="00FF0CC8">
      <w:pPr>
        <w:jc w:val="center"/>
        <w:rPr>
          <w:rFonts w:eastAsiaTheme="minorEastAsia"/>
        </w:rPr>
      </w:pPr>
      <w:r>
        <w:rPr>
          <w:noProof/>
        </w:rPr>
        <w:drawing>
          <wp:inline distT="0" distB="0" distL="0" distR="0" wp14:anchorId="2DB050EC" wp14:editId="601D4061">
            <wp:extent cx="2475865" cy="1864360"/>
            <wp:effectExtent l="0" t="0" r="0" b="0"/>
            <wp:docPr id="92" name="Picture 92" descr="Example image of a 2-dimensional coordinate system with two vectors that are perpendicular to each 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Example image of a 2-dimensional coordinate system with two vectors that are perpendicular to each other."/>
                    <pic:cNvPicPr/>
                  </pic:nvPicPr>
                  <pic:blipFill>
                    <a:blip r:embed="rId45">
                      <a:extLst>
                        <a:ext uri="{28A0092B-C50C-407E-A947-70E740481C1C}">
                          <a14:useLocalDpi xmlns:a14="http://schemas.microsoft.com/office/drawing/2010/main" val="0"/>
                        </a:ext>
                      </a:extLst>
                    </a:blip>
                    <a:stretch>
                      <a:fillRect/>
                    </a:stretch>
                  </pic:blipFill>
                  <pic:spPr>
                    <a:xfrm>
                      <a:off x="0" y="0"/>
                      <a:ext cx="2475865" cy="1864360"/>
                    </a:xfrm>
                    <a:prstGeom prst="rect">
                      <a:avLst/>
                    </a:prstGeom>
                  </pic:spPr>
                </pic:pic>
              </a:graphicData>
            </a:graphic>
          </wp:inline>
        </w:drawing>
      </w:r>
    </w:p>
    <w:p w14:paraId="37CC0710" w14:textId="77777777" w:rsidR="00FF0CC8" w:rsidRDefault="00FF0CC8" w:rsidP="00FF0CC8">
      <w:pPr>
        <w:rPr>
          <w:rFonts w:eastAsiaTheme="minorEastAsia"/>
        </w:rPr>
      </w:pPr>
    </w:p>
    <w:p w14:paraId="2937BEBD" w14:textId="77777777" w:rsidR="00FF0CC8" w:rsidRDefault="00FF0CC8" w:rsidP="00FF0CC8">
      <w:pPr>
        <w:rPr>
          <w:rFonts w:cs="Tahoma"/>
          <w:b/>
          <w:color w:val="2E74B5" w:themeColor="accent5" w:themeShade="BF"/>
          <w:szCs w:val="20"/>
        </w:rPr>
      </w:pPr>
    </w:p>
    <w:p w14:paraId="5A9D2EE7" w14:textId="77777777" w:rsidR="00FF0CC8" w:rsidRDefault="00FF0CC8" w:rsidP="00FF0CC8">
      <w:pPr>
        <w:rPr>
          <w:rFonts w:cs="Tahoma"/>
          <w:b/>
          <w:color w:val="2E74B5" w:themeColor="accent5" w:themeShade="BF"/>
          <w:szCs w:val="20"/>
        </w:rPr>
      </w:pPr>
    </w:p>
    <w:p w14:paraId="5B1D3061" w14:textId="77777777" w:rsidR="00FF0CC8" w:rsidRPr="008D3BA8" w:rsidRDefault="00FF0CC8" w:rsidP="00705059">
      <w:pPr>
        <w:pStyle w:val="Heading3"/>
      </w:pPr>
      <w:bookmarkStart w:id="140" w:name="_Toc87342143"/>
      <w:bookmarkStart w:id="141" w:name="_Toc94274777"/>
      <w:r>
        <w:t>THE UNIT VECTOR</w:t>
      </w:r>
      <w:bookmarkEnd w:id="140"/>
      <w:bookmarkEnd w:id="141"/>
    </w:p>
    <w:p w14:paraId="09D5D8A0" w14:textId="77777777" w:rsidR="00FF0CC8" w:rsidRDefault="00FF0CC8" w:rsidP="00FF0CC8">
      <w:pPr>
        <w:tabs>
          <w:tab w:val="center" w:pos="4680"/>
        </w:tabs>
        <w:rPr>
          <w:rFonts w:cs="Tahoma"/>
          <w:szCs w:val="20"/>
        </w:rPr>
      </w:pPr>
    </w:p>
    <w:p w14:paraId="6BE42E5D" w14:textId="77777777" w:rsidR="00FF0CC8" w:rsidRDefault="00FF0CC8" w:rsidP="00FF0CC8">
      <w:pPr>
        <w:tabs>
          <w:tab w:val="center" w:pos="4680"/>
        </w:tabs>
        <w:jc w:val="center"/>
        <w:rPr>
          <w:rFonts w:cs="Tahoma"/>
          <w:szCs w:val="20"/>
        </w:rPr>
      </w:pPr>
      <w:r>
        <w:rPr>
          <w:rFonts w:cs="Tahoma"/>
          <w:noProof/>
          <w:szCs w:val="20"/>
        </w:rPr>
        <mc:AlternateContent>
          <mc:Choice Requires="wps">
            <w:drawing>
              <wp:inline distT="0" distB="0" distL="0" distR="0" wp14:anchorId="5D3BB07D" wp14:editId="55EE90CA">
                <wp:extent cx="2252345" cy="317500"/>
                <wp:effectExtent l="0" t="0" r="14605" b="25400"/>
                <wp:docPr id="471"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52345" cy="317500"/>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wps:spPr>
                      <wps:txbx>
                        <w:txbxContent>
                          <w:p w14:paraId="0485FA10" w14:textId="77777777" w:rsidR="00FF0CC8" w:rsidRPr="00E4672B" w:rsidRDefault="00FF0CC8" w:rsidP="00FF0CC8">
                            <w:pPr>
                              <w:rPr>
                                <w:szCs w:val="20"/>
                              </w:rPr>
                            </w:pPr>
                            <w:r>
                              <w:rPr>
                                <w:rFonts w:cs="Tahoma"/>
                                <w:szCs w:val="20"/>
                              </w:rPr>
                              <w:t>A unit</w:t>
                            </w:r>
                            <w:r w:rsidRPr="0091743E">
                              <w:rPr>
                                <w:rFonts w:cs="Tahoma"/>
                                <w:szCs w:val="20"/>
                              </w:rPr>
                              <w:t xml:space="preserve"> vector </w:t>
                            </w:r>
                            <w:r>
                              <w:rPr>
                                <w:rFonts w:eastAsiaTheme="minorEastAsia" w:cs="Tahoma"/>
                                <w:szCs w:val="20"/>
                              </w:rPr>
                              <w:t>is a vector of length 1.</w:t>
                            </w:r>
                          </w:p>
                        </w:txbxContent>
                      </wps:txbx>
                      <wps:bodyPr rot="0" vert="horz" wrap="square" lIns="91440" tIns="45720" rIns="91440" bIns="45720" anchor="t" anchorCtr="0" upright="1">
                        <a:noAutofit/>
                      </wps:bodyPr>
                    </wps:wsp>
                  </a:graphicData>
                </a:graphic>
              </wp:inline>
            </w:drawing>
          </mc:Choice>
          <mc:Fallback>
            <w:pict>
              <v:roundrect w14:anchorId="5D3BB07D" id="_x0000_s1105" style="width:177.35pt;height: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" fillcolor="#e2efd9 [665]" strokecolor="#a5a5a5 [2092]" strokeweight=".25pt">
                <v:textbox>
                  <w:txbxContent>
                    <w:p w14:paraId="0485FA10" w14:textId="77777777" w:rsidR="00FF0CC8" w:rsidRPr="00E4672B" w:rsidRDefault="00FF0CC8" w:rsidP="00FF0CC8">
                      <w:pPr>
                        <w:rPr>
                          <w:szCs w:val="20"/>
                        </w:rPr>
                      </w:pPr>
                      <w:r>
                        <w:rPr>
                          <w:rFonts w:cs="Tahoma"/>
                          <w:szCs w:val="20"/>
                        </w:rPr>
                        <w:t>A unit</w:t>
                      </w:r>
                      <w:r w:rsidRPr="0091743E">
                        <w:rPr>
                          <w:rFonts w:cs="Tahoma"/>
                          <w:szCs w:val="20"/>
                        </w:rPr>
                        <w:t xml:space="preserve"> vector </w:t>
                      </w:r>
                      <w:r>
                        <w:rPr>
                          <w:rFonts w:eastAsiaTheme="minorEastAsia" w:cs="Tahoma"/>
                          <w:szCs w:val="20"/>
                        </w:rPr>
                        <w:t>is a vector of length 1.</w:t>
                      </w:r>
                    </w:p>
                  </w:txbxContent>
                </v:textbox>
                <w10:anchorlock/>
              </v:roundrect>
            </w:pict>
          </mc:Fallback>
        </mc:AlternateContent>
      </w:r>
    </w:p>
    <w:p w14:paraId="2BD3A77D" w14:textId="77777777" w:rsidR="00FF0CC8" w:rsidRDefault="00FF0CC8" w:rsidP="00FF0CC8">
      <w:pPr>
        <w:rPr>
          <w:rFonts w:cs="Tahoma"/>
          <w:szCs w:val="20"/>
        </w:rPr>
      </w:pPr>
    </w:p>
    <w:p w14:paraId="71CD2A11" w14:textId="77777777" w:rsidR="00FF0CC8" w:rsidRPr="00AE4B4A" w:rsidRDefault="00FF0CC8" w:rsidP="00FF0CC8">
      <w:pPr>
        <w:rPr>
          <w:rFonts w:eastAsiaTheme="minorEastAsia" w:cs="Tahoma"/>
          <w:szCs w:val="20"/>
          <w:vertAlign w:val="subscript"/>
        </w:rPr>
      </w:pPr>
      <w:r>
        <w:rPr>
          <w:rFonts w:cs="Tahoma"/>
          <w:szCs w:val="20"/>
        </w:rPr>
        <w:t>A unit</w:t>
      </w:r>
      <w:r w:rsidRPr="0091743E">
        <w:rPr>
          <w:rFonts w:cs="Tahoma"/>
          <w:szCs w:val="20"/>
        </w:rPr>
        <w:t xml:space="preserve"> vector </w:t>
      </w:r>
      <w:r>
        <w:rPr>
          <w:rFonts w:eastAsiaTheme="minorEastAsia" w:cs="Tahoma"/>
          <w:szCs w:val="20"/>
        </w:rPr>
        <w:t>is a vector of length 1.</w:t>
      </w:r>
      <w:r>
        <w:rPr>
          <w:rFonts w:cs="Tahoma"/>
          <w:szCs w:val="20"/>
        </w:rPr>
        <w:t xml:space="preserve"> A unit vector in the same direction as the </w:t>
      </w:r>
      <w:r w:rsidRPr="00305208">
        <w:rPr>
          <w:rFonts w:cs="Tahoma"/>
          <w:szCs w:val="20"/>
        </w:rPr>
        <w:t xml:space="preserve">vector </w:t>
      </w:r>
      <m:oMath>
        <m:acc>
          <m:accPr>
            <m:chr m:val="⃗"/>
            <m:ctrlPr>
              <w:rPr>
                <w:rFonts w:ascii="Cambria Math" w:hAnsi="Cambria Math" w:cs="Tahoma"/>
                <w:i/>
              </w:rPr>
            </m:ctrlPr>
          </m:accPr>
          <m:e>
            <m:r>
              <w:rPr>
                <w:rFonts w:ascii="Cambria Math" w:hAnsi="Cambria Math" w:cs="Tahoma"/>
              </w:rPr>
              <m:t>v</m:t>
            </m:r>
          </m:e>
        </m:acc>
      </m:oMath>
      <w:r>
        <w:rPr>
          <w:rFonts w:cs="Tahoma"/>
          <w:szCs w:val="20"/>
        </w:rPr>
        <w:t xml:space="preserve"> is often denoted with a “hat” on it as </w:t>
      </w:r>
      <w:r w:rsidRPr="00D01B1C">
        <w:rPr>
          <w:rFonts w:cs="Tahoma"/>
          <w:szCs w:val="20"/>
        </w:rPr>
        <w:t>in</w:t>
      </w:r>
      <w:r>
        <w:rPr>
          <w:rFonts w:cs="Tahoma"/>
          <w:szCs w:val="20"/>
        </w:rPr>
        <w:t xml:space="preserve"> </w:t>
      </w:r>
      <m:oMath>
        <m:acc>
          <m:accPr>
            <m:ctrlPr>
              <w:rPr>
                <w:rFonts w:ascii="Cambria Math" w:hAnsi="Cambria Math" w:cs="Tahoma"/>
                <w:i/>
              </w:rPr>
            </m:ctrlPr>
          </m:accPr>
          <m:e>
            <m:r>
              <w:rPr>
                <w:rFonts w:ascii="Cambria Math" w:hAnsi="Cambria Math" w:cs="Tahoma"/>
              </w:rPr>
              <m:t>v</m:t>
            </m:r>
          </m:e>
        </m:acc>
      </m:oMath>
      <w:r w:rsidRPr="00305208">
        <w:rPr>
          <w:rFonts w:eastAsiaTheme="minorEastAsia" w:cs="Tahoma"/>
          <w:szCs w:val="20"/>
        </w:rPr>
        <w:t xml:space="preserve">. </w:t>
      </w:r>
      <w:r w:rsidRPr="00AE4B4A">
        <w:rPr>
          <w:rFonts w:eastAsiaTheme="minorEastAsia" w:cs="Tahoma"/>
          <w:szCs w:val="20"/>
        </w:rPr>
        <w:t>We call this vector “v hat.”</w:t>
      </w:r>
    </w:p>
    <w:p w14:paraId="66D3CF33" w14:textId="77777777" w:rsidR="00FF0CC8" w:rsidRPr="0091743E" w:rsidRDefault="00FF0CC8" w:rsidP="00FF0CC8">
      <w:pPr>
        <w:rPr>
          <w:rFonts w:eastAsiaTheme="minorEastAsia" w:cs="Tahoma"/>
          <w:szCs w:val="20"/>
        </w:rPr>
      </w:pPr>
    </w:p>
    <w:p w14:paraId="66C0CFA3" w14:textId="77777777" w:rsidR="00FF0CC8" w:rsidRDefault="00FF0CC8" w:rsidP="00FF0CC8">
      <w:pPr>
        <w:jc w:val="center"/>
        <w:rPr>
          <w:rFonts w:eastAsiaTheme="minorEastAsia"/>
        </w:rPr>
      </w:pPr>
      <w:r>
        <w:rPr>
          <w:noProof/>
        </w:rPr>
        <w:drawing>
          <wp:inline distT="0" distB="0" distL="0" distR="0" wp14:anchorId="3C356602" wp14:editId="67971F49">
            <wp:extent cx="2382520" cy="1503680"/>
            <wp:effectExtent l="0" t="0" r="0" b="0"/>
            <wp:docPr id="93" name="Picture 93" descr="An image showing two vectors with same direction, one an unit vector with length 1 and another vector with length 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n image showing two vectors with same direction, one an unit vector with length 1 and another vector with length 3. "/>
                    <pic:cNvPicPr/>
                  </pic:nvPicPr>
                  <pic:blipFill>
                    <a:blip r:embed="rId46">
                      <a:extLst>
                        <a:ext uri="{28A0092B-C50C-407E-A947-70E740481C1C}">
                          <a14:useLocalDpi xmlns:a14="http://schemas.microsoft.com/office/drawing/2010/main" val="0"/>
                        </a:ext>
                      </a:extLst>
                    </a:blip>
                    <a:stretch>
                      <a:fillRect/>
                    </a:stretch>
                  </pic:blipFill>
                  <pic:spPr>
                    <a:xfrm>
                      <a:off x="0" y="0"/>
                      <a:ext cx="2382520" cy="1503680"/>
                    </a:xfrm>
                    <a:prstGeom prst="rect">
                      <a:avLst/>
                    </a:prstGeom>
                  </pic:spPr>
                </pic:pic>
              </a:graphicData>
            </a:graphic>
          </wp:inline>
        </w:drawing>
      </w:r>
    </w:p>
    <w:p w14:paraId="0DEA8093" w14:textId="77777777" w:rsidR="00FF0CC8" w:rsidRDefault="00FF0CC8" w:rsidP="00FF0CC8">
      <w:pPr>
        <w:jc w:val="center"/>
        <w:rPr>
          <w:rFonts w:eastAsiaTheme="minorEastAsia"/>
        </w:rPr>
      </w:pPr>
    </w:p>
    <w:p w14:paraId="78535181" w14:textId="77777777" w:rsidR="00FF0CC8" w:rsidRDefault="00FF0CC8" w:rsidP="00FF0CC8">
      <w:pPr>
        <w:jc w:val="center"/>
        <w:rPr>
          <w:rFonts w:eastAsiaTheme="minorEastAsia"/>
        </w:rPr>
      </w:pPr>
      <w:r>
        <w:rPr>
          <w:rFonts w:eastAsiaTheme="minorEastAsia"/>
          <w:noProof/>
        </w:rPr>
        <mc:AlternateContent>
          <mc:Choice Requires="wps">
            <w:drawing>
              <wp:inline distT="0" distB="0" distL="0" distR="0" wp14:anchorId="2B981514" wp14:editId="046D66C7">
                <wp:extent cx="3926840" cy="733425"/>
                <wp:effectExtent l="0" t="0" r="16510" b="28575"/>
                <wp:docPr id="472" name="Auto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26840" cy="733425"/>
                        </a:xfrm>
                        <a:prstGeom prst="roundRect">
                          <a:avLst>
                            <a:gd name="adj" fmla="val 16667"/>
                          </a:avLst>
                        </a:prstGeom>
                        <a:solidFill>
                          <a:schemeClr val="accent5">
                            <a:lumMod val="20000"/>
                            <a:lumOff val="80000"/>
                          </a:schemeClr>
                        </a:solidFill>
                        <a:ln w="3175">
                          <a:solidFill>
                            <a:schemeClr val="bg1">
                              <a:lumMod val="65000"/>
                              <a:lumOff val="0"/>
                            </a:schemeClr>
                          </a:solidFill>
                          <a:round/>
                          <a:headEnd/>
                          <a:tailEnd/>
                        </a:ln>
                        <a:effectLst/>
                      </wps:spPr>
                      <wps:txbx>
                        <w:txbxContent>
                          <w:p w14:paraId="2C51ED6F" w14:textId="77777777" w:rsidR="00FF0CC8" w:rsidRDefault="00FF0CC8" w:rsidP="00FF0CC8">
                            <w:pPr>
                              <w:rPr>
                                <w:rFonts w:eastAsiaTheme="minorEastAsia" w:cs="Tahoma"/>
                                <w:szCs w:val="20"/>
                              </w:rPr>
                            </w:pPr>
                            <w:r w:rsidRPr="00D01B1C">
                              <w:rPr>
                                <w:rFonts w:eastAsiaTheme="minorEastAsia" w:cs="Tahoma"/>
                                <w:szCs w:val="20"/>
                              </w:rPr>
                              <w:t xml:space="preserve">The unit vector </w:t>
                            </w:r>
                            <m:oMath>
                              <m:acc>
                                <m:accPr>
                                  <m:ctrlPr>
                                    <w:rPr>
                                      <w:rFonts w:ascii="Cambria Math" w:hAnsi="Cambria Math" w:cs="Tahoma"/>
                                      <w:i/>
                                    </w:rPr>
                                  </m:ctrlPr>
                                </m:accPr>
                                <m:e>
                                  <m:r>
                                    <w:rPr>
                                      <w:rFonts w:ascii="Cambria Math" w:hAnsi="Cambria Math" w:cs="Tahoma"/>
                                    </w:rPr>
                                    <m:t>v</m:t>
                                  </m:r>
                                </m:e>
                              </m:acc>
                            </m:oMath>
                            <w:r>
                              <w:rPr>
                                <w:rFonts w:eastAsiaTheme="minorEastAsia" w:cs="Tahoma"/>
                              </w:rPr>
                              <w:t xml:space="preserve"> </w:t>
                            </w:r>
                            <w:r>
                              <w:rPr>
                                <w:rFonts w:eastAsiaTheme="minorEastAsia" w:cs="Tahoma"/>
                                <w:szCs w:val="20"/>
                              </w:rPr>
                              <w:t xml:space="preserve">corresponding to the vector </w:t>
                            </w:r>
                            <m:oMath>
                              <m:acc>
                                <m:accPr>
                                  <m:chr m:val="⃗"/>
                                  <m:ctrlPr>
                                    <w:rPr>
                                      <w:rFonts w:ascii="Cambria Math" w:hAnsi="Cambria Math" w:cs="Tahoma"/>
                                      <w:i/>
                                      <w:szCs w:val="20"/>
                                    </w:rPr>
                                  </m:ctrlPr>
                                </m:accPr>
                                <m:e>
                                  <m:r>
                                    <w:rPr>
                                      <w:rFonts w:ascii="Cambria Math" w:hAnsi="Cambria Math" w:cs="Tahoma"/>
                                      <w:szCs w:val="20"/>
                                    </w:rPr>
                                    <m:t>v</m:t>
                                  </m:r>
                                </m:e>
                              </m:acc>
                            </m:oMath>
                            <w:r>
                              <w:rPr>
                                <w:rFonts w:eastAsiaTheme="minorEastAsia" w:cs="Tahoma"/>
                                <w:szCs w:val="20"/>
                              </w:rPr>
                              <w:t xml:space="preserve"> is defined to be</w:t>
                            </w:r>
                          </w:p>
                          <w:p w14:paraId="5E0E79E3" w14:textId="77777777" w:rsidR="00FF0CC8" w:rsidRPr="00305208" w:rsidRDefault="004552CF" w:rsidP="00FF0CC8">
                            <w:pPr>
                              <w:rPr>
                                <w:rFonts w:eastAsiaTheme="minorEastAsia"/>
                                <w:sz w:val="22"/>
                                <w:szCs w:val="22"/>
                              </w:rPr>
                            </w:pPr>
                            <m:oMathPara>
                              <m:oMath>
                                <m:acc>
                                  <m:accPr>
                                    <m:ctrlPr>
                                      <w:rPr>
                                        <w:rFonts w:ascii="Cambria Math" w:eastAsiaTheme="minorEastAsia" w:hAnsi="Cambria Math"/>
                                        <w:i/>
                                        <w:sz w:val="22"/>
                                        <w:szCs w:val="22"/>
                                      </w:rPr>
                                    </m:ctrlPr>
                                  </m:accPr>
                                  <m:e>
                                    <m:r>
                                      <w:rPr>
                                        <w:rFonts w:ascii="Cambria Math" w:eastAsiaTheme="minorEastAsia" w:hAnsi="Cambria Math"/>
                                        <w:sz w:val="22"/>
                                        <w:szCs w:val="22"/>
                                      </w:rPr>
                                      <m:t>v</m:t>
                                    </m:r>
                                  </m:e>
                                </m:acc>
                                <m:r>
                                  <w:rPr>
                                    <w:rFonts w:ascii="Cambria Math" w:eastAsiaTheme="minorEastAsia" w:hAnsi="Cambria Math"/>
                                    <w:sz w:val="22"/>
                                    <w:szCs w:val="22"/>
                                  </w:rPr>
                                  <m:t>=</m:t>
                                </m:r>
                                <m:f>
                                  <m:fPr>
                                    <m:ctrlPr>
                                      <w:rPr>
                                        <w:rFonts w:ascii="Cambria Math" w:eastAsiaTheme="minorEastAsia" w:hAnsi="Cambria Math"/>
                                        <w:i/>
                                        <w:sz w:val="22"/>
                                        <w:szCs w:val="22"/>
                                      </w:rPr>
                                    </m:ctrlPr>
                                  </m:fPr>
                                  <m:num>
                                    <m:acc>
                                      <m:accPr>
                                        <m:chr m:val="⃗"/>
                                        <m:ctrlPr>
                                          <w:rPr>
                                            <w:rFonts w:ascii="Cambria Math" w:hAnsi="Cambria Math" w:cs="Tahoma"/>
                                            <w:i/>
                                            <w:sz w:val="22"/>
                                            <w:szCs w:val="22"/>
                                          </w:rPr>
                                        </m:ctrlPr>
                                      </m:accPr>
                                      <m:e>
                                        <m:r>
                                          <w:rPr>
                                            <w:rFonts w:ascii="Cambria Math" w:hAnsi="Cambria Math" w:cs="Tahoma"/>
                                            <w:sz w:val="22"/>
                                            <w:szCs w:val="22"/>
                                          </w:rPr>
                                          <m:t>v</m:t>
                                        </m:r>
                                      </m:e>
                                    </m:acc>
                                  </m:num>
                                  <m:den>
                                    <m:d>
                                      <m:dPr>
                                        <m:begChr m:val="‖"/>
                                        <m:endChr m:val="‖"/>
                                        <m:ctrlPr>
                                          <w:rPr>
                                            <w:rFonts w:ascii="Cambria Math" w:eastAsiaTheme="minorEastAsia" w:hAnsi="Cambria Math"/>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v</m:t>
                                            </m:r>
                                          </m:e>
                                        </m:acc>
                                      </m:e>
                                    </m:d>
                                  </m:den>
                                </m:f>
                              </m:oMath>
                            </m:oMathPara>
                          </w:p>
                          <w:p w14:paraId="6C66ED00" w14:textId="77777777" w:rsidR="00FF0CC8" w:rsidRPr="00E4672B" w:rsidRDefault="00FF0CC8" w:rsidP="00FF0CC8"/>
                        </w:txbxContent>
                      </wps:txbx>
                      <wps:bodyPr rot="0" vert="horz" wrap="square" lIns="91440" tIns="45720" rIns="91440" bIns="45720" anchor="t" anchorCtr="0" upright="1">
                        <a:noAutofit/>
                      </wps:bodyPr>
                    </wps:wsp>
                  </a:graphicData>
                </a:graphic>
              </wp:inline>
            </w:drawing>
          </mc:Choice>
          <mc:Fallback>
            <w:pict>
              <v:roundrect w14:anchorId="2B981514" id="AutoShape 25" o:spid="_x0000_s1106" style="width:309.2pt;height:57.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" fillcolor="#deeaf6 [664]" strokecolor="#a5a5a5 [2092]" strokeweight=".25pt">
                <v:textbox>
                  <w:txbxContent>
                    <w:p w14:paraId="2C51ED6F" w14:textId="77777777" w:rsidR="00FF0CC8" w:rsidRDefault="00FF0CC8" w:rsidP="00FF0CC8">
                      <w:pPr>
                        <w:rPr>
                          <w:rFonts w:eastAsiaTheme="minorEastAsia" w:cs="Tahoma"/>
                          <w:szCs w:val="20"/>
                        </w:rPr>
                      </w:pPr>
                      <w:r w:rsidRPr="00D01B1C">
                        <w:rPr>
                          <w:rFonts w:eastAsiaTheme="minorEastAsia" w:cs="Tahoma"/>
                          <w:szCs w:val="20"/>
                        </w:rPr>
                        <w:t xml:space="preserve">The unit vector </w:t>
                      </w:r>
                      <m:oMath>
                        <m:acc>
                          <m:accPr>
                            <m:ctrlPr>
                              <w:rPr>
                                <w:rFonts w:ascii="Cambria Math" w:hAnsi="Cambria Math" w:cs="Tahoma"/>
                                <w:i/>
                              </w:rPr>
                            </m:ctrlPr>
                          </m:accPr>
                          <m:e>
                            <m:r>
                              <w:rPr>
                                <w:rFonts w:ascii="Cambria Math" w:hAnsi="Cambria Math" w:cs="Tahoma"/>
                              </w:rPr>
                              <m:t>v</m:t>
                            </m:r>
                          </m:e>
                        </m:acc>
                      </m:oMath>
                      <w:r>
                        <w:rPr>
                          <w:rFonts w:eastAsiaTheme="minorEastAsia" w:cs="Tahoma"/>
                        </w:rPr>
                        <w:t xml:space="preserve"> </w:t>
                      </w:r>
                      <w:r>
                        <w:rPr>
                          <w:rFonts w:eastAsiaTheme="minorEastAsia" w:cs="Tahoma"/>
                          <w:szCs w:val="20"/>
                        </w:rPr>
                        <w:t xml:space="preserve">corresponding to the vector </w:t>
                      </w:r>
                      <m:oMath>
                        <m:acc>
                          <m:accPr>
                            <m:chr m:val="⃗"/>
                            <m:ctrlPr>
                              <w:rPr>
                                <w:rFonts w:ascii="Cambria Math" w:hAnsi="Cambria Math" w:cs="Tahoma"/>
                                <w:i/>
                                <w:szCs w:val="20"/>
                              </w:rPr>
                            </m:ctrlPr>
                          </m:accPr>
                          <m:e>
                            <m:r>
                              <w:rPr>
                                <w:rFonts w:ascii="Cambria Math" w:hAnsi="Cambria Math" w:cs="Tahoma"/>
                                <w:szCs w:val="20"/>
                              </w:rPr>
                              <m:t>v</m:t>
                            </m:r>
                          </m:e>
                        </m:acc>
                      </m:oMath>
                      <w:r>
                        <w:rPr>
                          <w:rFonts w:eastAsiaTheme="minorEastAsia" w:cs="Tahoma"/>
                          <w:szCs w:val="20"/>
                        </w:rPr>
                        <w:t xml:space="preserve"> is defined to be</w:t>
                      </w:r>
                    </w:p>
                    <w:p w14:paraId="5E0E79E3" w14:textId="77777777" w:rsidR="00FF0CC8" w:rsidRPr="00305208" w:rsidRDefault="004552CF" w:rsidP="00FF0CC8">
                      <w:pPr>
                        <w:rPr>
                          <w:rFonts w:eastAsiaTheme="minorEastAsia"/>
                          <w:sz w:val="22"/>
                          <w:szCs w:val="22"/>
                        </w:rPr>
                      </w:pPr>
                      <m:oMathPara>
                        <m:oMath>
                          <m:acc>
                            <m:accPr>
                              <m:ctrlPr>
                                <w:rPr>
                                  <w:rFonts w:ascii="Cambria Math" w:eastAsiaTheme="minorEastAsia" w:hAnsi="Cambria Math"/>
                                  <w:i/>
                                  <w:sz w:val="22"/>
                                  <w:szCs w:val="22"/>
                                </w:rPr>
                              </m:ctrlPr>
                            </m:accPr>
                            <m:e>
                              <m:r>
                                <w:rPr>
                                  <w:rFonts w:ascii="Cambria Math" w:eastAsiaTheme="minorEastAsia" w:hAnsi="Cambria Math"/>
                                  <w:sz w:val="22"/>
                                  <w:szCs w:val="22"/>
                                </w:rPr>
                                <m:t>v</m:t>
                              </m:r>
                            </m:e>
                          </m:acc>
                          <m:r>
                            <w:rPr>
                              <w:rFonts w:ascii="Cambria Math" w:eastAsiaTheme="minorEastAsia" w:hAnsi="Cambria Math"/>
                              <w:sz w:val="22"/>
                              <w:szCs w:val="22"/>
                            </w:rPr>
                            <m:t>=</m:t>
                          </m:r>
                          <m:f>
                            <m:fPr>
                              <m:ctrlPr>
                                <w:rPr>
                                  <w:rFonts w:ascii="Cambria Math" w:eastAsiaTheme="minorEastAsia" w:hAnsi="Cambria Math"/>
                                  <w:i/>
                                  <w:sz w:val="22"/>
                                  <w:szCs w:val="22"/>
                                </w:rPr>
                              </m:ctrlPr>
                            </m:fPr>
                            <m:num>
                              <m:acc>
                                <m:accPr>
                                  <m:chr m:val="⃗"/>
                                  <m:ctrlPr>
                                    <w:rPr>
                                      <w:rFonts w:ascii="Cambria Math" w:hAnsi="Cambria Math" w:cs="Tahoma"/>
                                      <w:i/>
                                      <w:sz w:val="22"/>
                                      <w:szCs w:val="22"/>
                                    </w:rPr>
                                  </m:ctrlPr>
                                </m:accPr>
                                <m:e>
                                  <m:r>
                                    <w:rPr>
                                      <w:rFonts w:ascii="Cambria Math" w:hAnsi="Cambria Math" w:cs="Tahoma"/>
                                      <w:sz w:val="22"/>
                                      <w:szCs w:val="22"/>
                                    </w:rPr>
                                    <m:t>v</m:t>
                                  </m:r>
                                </m:e>
                              </m:acc>
                            </m:num>
                            <m:den>
                              <m:d>
                                <m:dPr>
                                  <m:begChr m:val="‖"/>
                                  <m:endChr m:val="‖"/>
                                  <m:ctrlPr>
                                    <w:rPr>
                                      <w:rFonts w:ascii="Cambria Math" w:eastAsiaTheme="minorEastAsia" w:hAnsi="Cambria Math"/>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v</m:t>
                                      </m:r>
                                    </m:e>
                                  </m:acc>
                                </m:e>
                              </m:d>
                            </m:den>
                          </m:f>
                        </m:oMath>
                      </m:oMathPara>
                    </w:p>
                    <w:p w14:paraId="6C66ED00" w14:textId="77777777" w:rsidR="00FF0CC8" w:rsidRPr="00E4672B" w:rsidRDefault="00FF0CC8" w:rsidP="00FF0CC8"/>
                  </w:txbxContent>
                </v:textbox>
                <w10:anchorlock/>
              </v:roundrect>
            </w:pict>
          </mc:Fallback>
        </mc:AlternateContent>
      </w:r>
    </w:p>
    <w:p w14:paraId="2F6AB45B" w14:textId="77777777" w:rsidR="00FF0CC8" w:rsidRDefault="00FF0CC8" w:rsidP="00FF0CC8">
      <w:pPr>
        <w:rPr>
          <w:rFonts w:eastAsiaTheme="minorEastAsia"/>
        </w:rPr>
      </w:pPr>
    </w:p>
    <w:p w14:paraId="2B95CF84" w14:textId="77777777" w:rsidR="00FF0CC8" w:rsidRDefault="00FF0CC8" w:rsidP="00FF0CC8">
      <w:pPr>
        <w:rPr>
          <w:rFonts w:eastAsiaTheme="minorEastAsia"/>
        </w:rPr>
      </w:pPr>
    </w:p>
    <w:p w14:paraId="2D46C73B" w14:textId="77777777" w:rsidR="00FF0CC8" w:rsidRDefault="00FF0CC8" w:rsidP="00FF0CC8">
      <w:pPr>
        <w:rPr>
          <w:rFonts w:eastAsiaTheme="minorEastAsia"/>
        </w:rPr>
      </w:pPr>
    </w:p>
    <w:p w14:paraId="0F55F8D4" w14:textId="77777777" w:rsidR="00FF0CC8" w:rsidRDefault="00FF0CC8" w:rsidP="00FF0CC8">
      <w:pPr>
        <w:rPr>
          <w:rFonts w:eastAsiaTheme="minorEastAsia"/>
        </w:rPr>
      </w:pPr>
    </w:p>
    <w:p w14:paraId="7037A10C" w14:textId="77777777" w:rsidR="00FF0CC8" w:rsidRDefault="00FF0CC8" w:rsidP="00FF0CC8">
      <w:pPr>
        <w:rPr>
          <w:rFonts w:eastAsiaTheme="minorEastAsia"/>
        </w:rPr>
      </w:pPr>
    </w:p>
    <w:p w14:paraId="212A46DE" w14:textId="77777777" w:rsidR="00FF0CC8" w:rsidRDefault="00FF0CC8" w:rsidP="00FF0CC8">
      <w:pPr>
        <w:rPr>
          <w:rFonts w:eastAsiaTheme="minorEastAsia"/>
          <w:szCs w:val="20"/>
        </w:rPr>
      </w:pPr>
      <w:r w:rsidRPr="009B6043">
        <w:rPr>
          <w:rFonts w:cs="Tahoma"/>
          <w:noProof/>
          <w:szCs w:val="20"/>
        </w:rPr>
        <w:lastRenderedPageBreak/>
        <mc:AlternateContent>
          <mc:Choice Requires="wps">
            <w:drawing>
              <wp:inline distT="0" distB="0" distL="0" distR="0" wp14:anchorId="740C90D8" wp14:editId="211DA349">
                <wp:extent cx="914400" cy="310896"/>
                <wp:effectExtent l="0" t="0" r="19050" b="13335"/>
                <wp:docPr id="69"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4A1AEBB0" w14:textId="77777777" w:rsidR="00FF0CC8" w:rsidRPr="009E184E" w:rsidRDefault="00FF0CC8" w:rsidP="00FF0CC8">
                            <w:pPr>
                              <w:rPr>
                                <w:szCs w:val="18"/>
                              </w:rPr>
                            </w:pPr>
                            <w:r>
                              <w:rPr>
                                <w:rFonts w:cs="Tahoma"/>
                                <w:szCs w:val="20"/>
                              </w:rPr>
                              <w:t>Example (3)</w:t>
                            </w:r>
                          </w:p>
                        </w:txbxContent>
                      </wps:txbx>
                      <wps:bodyPr rot="0" vert="horz" wrap="square" lIns="91440" tIns="45720" rIns="91440" bIns="45720" anchor="t" anchorCtr="0" upright="1">
                        <a:noAutofit/>
                      </wps:bodyPr>
                    </wps:wsp>
                  </a:graphicData>
                </a:graphic>
              </wp:inline>
            </w:drawing>
          </mc:Choice>
          <mc:Fallback>
            <w:pict>
              <v:roundrect w14:anchorId="740C90D8" id="_x0000_s1107"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" fillcolor="#f2f2f2 [3052]" strokecolor="#bfbfbf [2412]" strokeweight=".25pt">
                <v:textbox>
                  <w:txbxContent>
                    <w:p w14:paraId="4A1AEBB0" w14:textId="77777777" w:rsidR="00FF0CC8" w:rsidRPr="009E184E" w:rsidRDefault="00FF0CC8" w:rsidP="00FF0CC8">
                      <w:pPr>
                        <w:rPr>
                          <w:szCs w:val="18"/>
                        </w:rPr>
                      </w:pPr>
                      <w:r>
                        <w:rPr>
                          <w:rFonts w:cs="Tahoma"/>
                          <w:szCs w:val="20"/>
                        </w:rPr>
                        <w:t>Example (3)</w:t>
                      </w:r>
                    </w:p>
                  </w:txbxContent>
                </v:textbox>
                <w10:anchorlock/>
              </v:roundrect>
            </w:pict>
          </mc:Fallback>
        </mc:AlternateContent>
      </w:r>
      <w:r>
        <w:rPr>
          <w:rFonts w:eastAsiaTheme="minorEastAsia" w:cs="Tahoma"/>
          <w:szCs w:val="20"/>
        </w:rPr>
        <w:t xml:space="preserve">   T</w:t>
      </w:r>
      <w:r w:rsidRPr="00D01B1C">
        <w:rPr>
          <w:rFonts w:eastAsiaTheme="minorEastAsia" w:cs="Tahoma"/>
          <w:szCs w:val="20"/>
        </w:rPr>
        <w:t xml:space="preserve">he unit vector corresponding to the </w:t>
      </w:r>
      <w:r w:rsidRPr="00DE7AB7">
        <w:rPr>
          <w:rFonts w:eastAsiaTheme="minorEastAsia" w:cs="Tahoma"/>
          <w:szCs w:val="20"/>
        </w:rPr>
        <w:t xml:space="preserve">vector </w:t>
      </w:r>
      <m:oMath>
        <m:acc>
          <m:accPr>
            <m:chr m:val="⃗"/>
            <m:ctrlPr>
              <w:rPr>
                <w:rFonts w:ascii="Cambria Math" w:hAnsi="Cambria Math" w:cs="Tahoma"/>
                <w:b/>
                <w:bCs/>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-8</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12</m:t>
                </m:r>
              </m:e>
            </m:d>
          </m:e>
        </m:d>
      </m:oMath>
      <w:r>
        <w:rPr>
          <w:rFonts w:eastAsiaTheme="minorEastAsia" w:cs="Tahoma"/>
          <w:b/>
          <w:bCs/>
        </w:rPr>
        <w:t xml:space="preserve"> </w:t>
      </w:r>
      <w:r w:rsidRPr="0080627C">
        <w:rPr>
          <w:rFonts w:eastAsiaTheme="minorEastAsia" w:cs="Tahoma"/>
          <w:szCs w:val="20"/>
        </w:rPr>
        <w:t xml:space="preserve">is </w:t>
      </w:r>
    </w:p>
    <w:p w14:paraId="6DED6FB6" w14:textId="77777777" w:rsidR="00FF0CC8" w:rsidRDefault="00FF0CC8" w:rsidP="00FF0CC8">
      <w:pPr>
        <w:rPr>
          <w:rFonts w:eastAsiaTheme="minorEastAsia"/>
          <w:szCs w:val="20"/>
        </w:rPr>
      </w:pPr>
    </w:p>
    <w:p w14:paraId="48E39ABE" w14:textId="77777777" w:rsidR="00FF0CC8" w:rsidRPr="00305208" w:rsidRDefault="004552CF" w:rsidP="00FF0CC8">
      <w:pPr>
        <w:rPr>
          <w:rFonts w:eastAsiaTheme="minorEastAsia"/>
          <w:szCs w:val="20"/>
        </w:rPr>
      </w:pPr>
      <m:oMathPara>
        <m:oMath>
          <m:acc>
            <m:accPr>
              <m:ctrlPr>
                <w:rPr>
                  <w:rFonts w:ascii="Cambria Math" w:eastAsiaTheme="minorEastAsia" w:hAnsi="Cambria Math"/>
                  <w:i/>
                  <w:szCs w:val="20"/>
                </w:rPr>
              </m:ctrlPr>
            </m:accPr>
            <m:e>
              <m:r>
                <w:rPr>
                  <w:rFonts w:ascii="Cambria Math" w:eastAsiaTheme="minorEastAsia" w:hAnsi="Cambria Math"/>
                  <w:szCs w:val="20"/>
                </w:rPr>
                <m:t>v</m:t>
              </m:r>
            </m:e>
          </m:acc>
          <m:r>
            <w:rPr>
              <w:rFonts w:ascii="Cambria Math" w:eastAsiaTheme="minorEastAsia" w:hAnsi="Cambria Math"/>
              <w:szCs w:val="20"/>
            </w:rPr>
            <m:t>=</m:t>
          </m:r>
          <m:f>
            <m:fPr>
              <m:ctrlPr>
                <w:rPr>
                  <w:rFonts w:ascii="Cambria Math" w:eastAsiaTheme="minorEastAsia" w:hAnsi="Cambria Math"/>
                  <w:i/>
                  <w:szCs w:val="20"/>
                </w:rPr>
              </m:ctrlPr>
            </m:fPr>
            <m:num>
              <m:acc>
                <m:accPr>
                  <m:chr m:val="⃗"/>
                  <m:ctrlPr>
                    <w:rPr>
                      <w:rFonts w:ascii="Cambria Math" w:hAnsi="Cambria Math" w:cs="Tahoma"/>
                      <w:i/>
                      <w:szCs w:val="20"/>
                    </w:rPr>
                  </m:ctrlPr>
                </m:accPr>
                <m:e>
                  <m:r>
                    <w:rPr>
                      <w:rFonts w:ascii="Cambria Math" w:hAnsi="Cambria Math" w:cs="Tahoma"/>
                      <w:szCs w:val="20"/>
                    </w:rPr>
                    <m:t>v</m:t>
                  </m:r>
                </m:e>
              </m:acc>
            </m:num>
            <m:den>
              <m:d>
                <m:dPr>
                  <m:begChr m:val="‖"/>
                  <m:endChr m:val="‖"/>
                  <m:ctrlPr>
                    <w:rPr>
                      <w:rFonts w:ascii="Cambria Math" w:eastAsiaTheme="minorEastAsia" w:hAnsi="Cambria Math"/>
                      <w:i/>
                      <w:szCs w:val="20"/>
                    </w:rPr>
                  </m:ctrlPr>
                </m:dPr>
                <m:e>
                  <m:acc>
                    <m:accPr>
                      <m:chr m:val="⃗"/>
                      <m:ctrlPr>
                        <w:rPr>
                          <w:rFonts w:ascii="Cambria Math" w:hAnsi="Cambria Math" w:cs="Tahoma"/>
                          <w:i/>
                          <w:szCs w:val="20"/>
                        </w:rPr>
                      </m:ctrlPr>
                    </m:accPr>
                    <m:e>
                      <m:r>
                        <w:rPr>
                          <w:rFonts w:ascii="Cambria Math" w:hAnsi="Cambria Math" w:cs="Tahoma"/>
                          <w:szCs w:val="20"/>
                        </w:rPr>
                        <m:t>v</m:t>
                      </m:r>
                    </m:e>
                  </m:acc>
                </m:e>
              </m:d>
            </m:den>
          </m:f>
        </m:oMath>
      </m:oMathPara>
    </w:p>
    <w:p w14:paraId="5EB44E27" w14:textId="77777777" w:rsidR="00FF0CC8" w:rsidRPr="00305208" w:rsidRDefault="00FF0CC8" w:rsidP="00FF0CC8">
      <w:pPr>
        <w:rPr>
          <w:rFonts w:eastAsiaTheme="minorEastAsia"/>
          <w:szCs w:val="20"/>
        </w:rPr>
      </w:pPr>
    </w:p>
    <w:p w14:paraId="462713EC" w14:textId="77777777" w:rsidR="00FF0CC8" w:rsidRPr="00305208" w:rsidRDefault="004552CF" w:rsidP="00FF0CC8">
      <w:pPr>
        <w:rPr>
          <w:rFonts w:eastAsiaTheme="minorEastAsia"/>
          <w:szCs w:val="20"/>
        </w:rPr>
      </w:pPr>
      <m:oMathPara>
        <m:oMath>
          <m:acc>
            <m:accPr>
              <m:ctrlPr>
                <w:rPr>
                  <w:rFonts w:ascii="Cambria Math" w:eastAsiaTheme="minorEastAsia" w:hAnsi="Cambria Math"/>
                  <w:i/>
                  <w:szCs w:val="20"/>
                </w:rPr>
              </m:ctrlPr>
            </m:accPr>
            <m:e>
              <m:r>
                <w:rPr>
                  <w:rFonts w:ascii="Cambria Math" w:eastAsiaTheme="minorEastAsia" w:hAnsi="Cambria Math"/>
                  <w:szCs w:val="20"/>
                </w:rPr>
                <m:t>v</m:t>
              </m:r>
            </m:e>
          </m:acc>
          <m:r>
            <w:rPr>
              <w:rFonts w:ascii="Cambria Math" w:eastAsiaTheme="minorEastAsia" w:hAnsi="Cambria Math"/>
              <w:szCs w:val="20"/>
            </w:rPr>
            <m:t>=</m:t>
          </m:r>
          <m:f>
            <m:fPr>
              <m:ctrlPr>
                <w:rPr>
                  <w:rFonts w:ascii="Cambria Math" w:eastAsiaTheme="minorEastAsia" w:hAnsi="Cambria Math"/>
                  <w:i/>
                  <w:szCs w:val="20"/>
                </w:rPr>
              </m:ctrlPr>
            </m:fPr>
            <m:num>
              <m:d>
                <m:dPr>
                  <m:begChr m:val="⟨"/>
                  <m:endChr m:val=""/>
                  <m:ctrlPr>
                    <w:rPr>
                      <w:rFonts w:ascii="Cambria Math" w:hAnsi="Cambria Math" w:cs="Tahoma"/>
                      <w:i/>
                      <w:szCs w:val="20"/>
                    </w:rPr>
                  </m:ctrlPr>
                </m:dPr>
                <m:e>
                  <m:r>
                    <w:rPr>
                      <w:rFonts w:ascii="Cambria Math" w:hAnsi="Cambria Math" w:cs="Tahoma"/>
                      <w:szCs w:val="20"/>
                    </w:rPr>
                    <m:t>-8,</m:t>
                  </m:r>
                  <m:d>
                    <m:dPr>
                      <m:begChr m:val=""/>
                      <m:endChr m:val="⟩"/>
                      <m:ctrlPr>
                        <w:rPr>
                          <w:rFonts w:ascii="Cambria Math" w:hAnsi="Cambria Math" w:cs="Tahoma"/>
                          <w:i/>
                          <w:szCs w:val="20"/>
                        </w:rPr>
                      </m:ctrlPr>
                    </m:dPr>
                    <m:e>
                      <m:r>
                        <w:rPr>
                          <w:rFonts w:ascii="Cambria Math" w:hAnsi="Cambria Math" w:cs="Tahoma"/>
                          <w:szCs w:val="20"/>
                        </w:rPr>
                        <m:t>12</m:t>
                      </m:r>
                    </m:e>
                  </m:d>
                </m:e>
              </m:d>
            </m:num>
            <m:den>
              <m:rad>
                <m:radPr>
                  <m:degHide m:val="1"/>
                  <m:ctrlPr>
                    <w:rPr>
                      <w:rFonts w:ascii="Cambria Math" w:eastAsiaTheme="minorEastAsia" w:hAnsi="Cambria Math"/>
                      <w:i/>
                      <w:szCs w:val="20"/>
                    </w:rPr>
                  </m:ctrlPr>
                </m:radPr>
                <m:deg/>
                <m:e>
                  <m:sSup>
                    <m:sSupPr>
                      <m:ctrlPr>
                        <w:rPr>
                          <w:rFonts w:ascii="Cambria Math" w:eastAsiaTheme="minorEastAsia" w:hAnsi="Cambria Math"/>
                          <w:i/>
                          <w:szCs w:val="20"/>
                        </w:rPr>
                      </m:ctrlPr>
                    </m:sSupPr>
                    <m:e>
                      <m:d>
                        <m:dPr>
                          <m:ctrlPr>
                            <w:rPr>
                              <w:rFonts w:ascii="Cambria Math" w:eastAsiaTheme="minorEastAsia" w:hAnsi="Cambria Math"/>
                              <w:i/>
                              <w:szCs w:val="20"/>
                            </w:rPr>
                          </m:ctrlPr>
                        </m:dPr>
                        <m:e>
                          <m:r>
                            <w:rPr>
                              <w:rFonts w:ascii="Cambria Math" w:eastAsiaTheme="minorEastAsia" w:hAnsi="Cambria Math"/>
                              <w:szCs w:val="20"/>
                            </w:rPr>
                            <m:t>-8</m:t>
                          </m:r>
                        </m:e>
                      </m:d>
                    </m:e>
                    <m:sup>
                      <m:r>
                        <w:rPr>
                          <w:rFonts w:ascii="Cambria Math" w:eastAsiaTheme="minorEastAsia" w:hAnsi="Cambria Math"/>
                          <w:szCs w:val="20"/>
                        </w:rPr>
                        <m:t>2</m:t>
                      </m:r>
                    </m:sup>
                  </m:sSup>
                  <m:r>
                    <w:rPr>
                      <w:rFonts w:ascii="Cambria Math" w:eastAsiaTheme="minorEastAsia" w:hAnsi="Cambria Math"/>
                      <w:szCs w:val="20"/>
                    </w:rPr>
                    <m:t>+</m:t>
                  </m:r>
                  <m:sSup>
                    <m:sSupPr>
                      <m:ctrlPr>
                        <w:rPr>
                          <w:rFonts w:ascii="Cambria Math" w:eastAsiaTheme="minorEastAsia" w:hAnsi="Cambria Math"/>
                          <w:i/>
                          <w:szCs w:val="20"/>
                        </w:rPr>
                      </m:ctrlPr>
                    </m:sSupPr>
                    <m:e>
                      <m:d>
                        <m:dPr>
                          <m:ctrlPr>
                            <w:rPr>
                              <w:rFonts w:ascii="Cambria Math" w:eastAsiaTheme="minorEastAsia" w:hAnsi="Cambria Math"/>
                              <w:i/>
                              <w:szCs w:val="20"/>
                            </w:rPr>
                          </m:ctrlPr>
                        </m:dPr>
                        <m:e>
                          <m:r>
                            <w:rPr>
                              <w:rFonts w:ascii="Cambria Math" w:eastAsiaTheme="minorEastAsia" w:hAnsi="Cambria Math"/>
                              <w:szCs w:val="20"/>
                            </w:rPr>
                            <m:t>12</m:t>
                          </m:r>
                        </m:e>
                      </m:d>
                    </m:e>
                    <m:sup>
                      <m:r>
                        <w:rPr>
                          <w:rFonts w:ascii="Cambria Math" w:eastAsiaTheme="minorEastAsia" w:hAnsi="Cambria Math"/>
                          <w:szCs w:val="20"/>
                        </w:rPr>
                        <m:t>2</m:t>
                      </m:r>
                    </m:sup>
                  </m:sSup>
                </m:e>
              </m:rad>
            </m:den>
          </m:f>
        </m:oMath>
      </m:oMathPara>
    </w:p>
    <w:p w14:paraId="643411D5" w14:textId="77777777" w:rsidR="00FF0CC8" w:rsidRPr="00305208" w:rsidRDefault="00FF0CC8" w:rsidP="00FF0CC8">
      <w:pPr>
        <w:rPr>
          <w:rFonts w:eastAsiaTheme="minorEastAsia"/>
          <w:szCs w:val="20"/>
        </w:rPr>
      </w:pPr>
    </w:p>
    <w:p w14:paraId="3C9D150F" w14:textId="77777777" w:rsidR="00FF0CC8" w:rsidRPr="00305208" w:rsidRDefault="004552CF" w:rsidP="00FF0CC8">
      <w:pPr>
        <w:rPr>
          <w:rFonts w:eastAsiaTheme="minorEastAsia"/>
          <w:szCs w:val="20"/>
        </w:rPr>
      </w:pPr>
      <m:oMathPara>
        <m:oMath>
          <m:acc>
            <m:accPr>
              <m:ctrlPr>
                <w:rPr>
                  <w:rFonts w:ascii="Cambria Math" w:eastAsiaTheme="minorEastAsia" w:hAnsi="Cambria Math"/>
                  <w:i/>
                  <w:szCs w:val="20"/>
                </w:rPr>
              </m:ctrlPr>
            </m:accPr>
            <m:e>
              <m:r>
                <w:rPr>
                  <w:rFonts w:ascii="Cambria Math" w:eastAsiaTheme="minorEastAsia" w:hAnsi="Cambria Math"/>
                  <w:szCs w:val="20"/>
                </w:rPr>
                <m:t>v</m:t>
              </m:r>
            </m:e>
          </m:acc>
          <m:r>
            <w:rPr>
              <w:rFonts w:ascii="Cambria Math" w:eastAsiaTheme="minorEastAsia" w:hAnsi="Cambria Math"/>
              <w:szCs w:val="20"/>
            </w:rPr>
            <m:t>=</m:t>
          </m:r>
          <m:f>
            <m:fPr>
              <m:ctrlPr>
                <w:rPr>
                  <w:rFonts w:ascii="Cambria Math" w:eastAsiaTheme="minorEastAsia" w:hAnsi="Cambria Math"/>
                  <w:i/>
                  <w:szCs w:val="20"/>
                </w:rPr>
              </m:ctrlPr>
            </m:fPr>
            <m:num>
              <m:d>
                <m:dPr>
                  <m:begChr m:val="⟨"/>
                  <m:endChr m:val=""/>
                  <m:ctrlPr>
                    <w:rPr>
                      <w:rFonts w:ascii="Cambria Math" w:hAnsi="Cambria Math" w:cs="Tahoma"/>
                      <w:i/>
                      <w:szCs w:val="20"/>
                    </w:rPr>
                  </m:ctrlPr>
                </m:dPr>
                <m:e>
                  <m:r>
                    <w:rPr>
                      <w:rFonts w:ascii="Cambria Math" w:hAnsi="Cambria Math" w:cs="Tahoma"/>
                      <w:szCs w:val="20"/>
                    </w:rPr>
                    <m:t>-8,</m:t>
                  </m:r>
                  <m:d>
                    <m:dPr>
                      <m:begChr m:val=""/>
                      <m:endChr m:val="⟩"/>
                      <m:ctrlPr>
                        <w:rPr>
                          <w:rFonts w:ascii="Cambria Math" w:hAnsi="Cambria Math" w:cs="Tahoma"/>
                          <w:i/>
                          <w:szCs w:val="20"/>
                        </w:rPr>
                      </m:ctrlPr>
                    </m:dPr>
                    <m:e>
                      <m:r>
                        <w:rPr>
                          <w:rFonts w:ascii="Cambria Math" w:hAnsi="Cambria Math" w:cs="Tahoma"/>
                          <w:szCs w:val="20"/>
                        </w:rPr>
                        <m:t>12</m:t>
                      </m:r>
                    </m:e>
                  </m:d>
                </m:e>
              </m:d>
            </m:num>
            <m:den>
              <m:rad>
                <m:radPr>
                  <m:degHide m:val="1"/>
                  <m:ctrlPr>
                    <w:rPr>
                      <w:rFonts w:ascii="Cambria Math" w:eastAsiaTheme="minorEastAsia" w:hAnsi="Cambria Math"/>
                      <w:i/>
                      <w:szCs w:val="20"/>
                    </w:rPr>
                  </m:ctrlPr>
                </m:radPr>
                <m:deg/>
                <m:e>
                  <m:r>
                    <w:rPr>
                      <w:rFonts w:ascii="Cambria Math" w:eastAsiaTheme="minorEastAsia" w:hAnsi="Cambria Math"/>
                      <w:szCs w:val="20"/>
                    </w:rPr>
                    <m:t>64+144</m:t>
                  </m:r>
                </m:e>
              </m:rad>
            </m:den>
          </m:f>
        </m:oMath>
      </m:oMathPara>
    </w:p>
    <w:p w14:paraId="713DC3E0" w14:textId="77777777" w:rsidR="00FF0CC8" w:rsidRPr="00305208" w:rsidRDefault="00FF0CC8" w:rsidP="00FF0CC8">
      <w:pPr>
        <w:rPr>
          <w:rFonts w:eastAsiaTheme="minorEastAsia"/>
          <w:szCs w:val="20"/>
        </w:rPr>
      </w:pPr>
    </w:p>
    <w:p w14:paraId="69906A00" w14:textId="77777777" w:rsidR="00FF0CC8" w:rsidRPr="00305208" w:rsidRDefault="004552CF" w:rsidP="00FF0CC8">
      <w:pPr>
        <w:rPr>
          <w:rFonts w:eastAsiaTheme="minorEastAsia"/>
          <w:szCs w:val="20"/>
        </w:rPr>
      </w:pPr>
      <m:oMathPara>
        <m:oMath>
          <m:acc>
            <m:accPr>
              <m:ctrlPr>
                <w:rPr>
                  <w:rFonts w:ascii="Cambria Math" w:eastAsiaTheme="minorEastAsia" w:hAnsi="Cambria Math"/>
                  <w:i/>
                  <w:szCs w:val="20"/>
                </w:rPr>
              </m:ctrlPr>
            </m:accPr>
            <m:e>
              <m:r>
                <w:rPr>
                  <w:rFonts w:ascii="Cambria Math" w:eastAsiaTheme="minorEastAsia" w:hAnsi="Cambria Math"/>
                  <w:szCs w:val="20"/>
                </w:rPr>
                <m:t>v</m:t>
              </m:r>
            </m:e>
          </m:acc>
          <m:r>
            <w:rPr>
              <w:rFonts w:ascii="Cambria Math" w:eastAsiaTheme="minorEastAsia" w:hAnsi="Cambria Math"/>
              <w:szCs w:val="20"/>
            </w:rPr>
            <m:t>=</m:t>
          </m:r>
          <m:f>
            <m:fPr>
              <m:ctrlPr>
                <w:rPr>
                  <w:rFonts w:ascii="Cambria Math" w:eastAsiaTheme="minorEastAsia" w:hAnsi="Cambria Math"/>
                  <w:i/>
                  <w:szCs w:val="20"/>
                </w:rPr>
              </m:ctrlPr>
            </m:fPr>
            <m:num>
              <m:d>
                <m:dPr>
                  <m:begChr m:val="⟨"/>
                  <m:endChr m:val=""/>
                  <m:ctrlPr>
                    <w:rPr>
                      <w:rFonts w:ascii="Cambria Math" w:hAnsi="Cambria Math" w:cs="Tahoma"/>
                      <w:i/>
                      <w:szCs w:val="20"/>
                    </w:rPr>
                  </m:ctrlPr>
                </m:dPr>
                <m:e>
                  <m:r>
                    <w:rPr>
                      <w:rFonts w:ascii="Cambria Math" w:hAnsi="Cambria Math" w:cs="Tahoma"/>
                      <w:szCs w:val="20"/>
                    </w:rPr>
                    <m:t>-8,</m:t>
                  </m:r>
                  <m:d>
                    <m:dPr>
                      <m:begChr m:val=""/>
                      <m:endChr m:val="⟩"/>
                      <m:ctrlPr>
                        <w:rPr>
                          <w:rFonts w:ascii="Cambria Math" w:hAnsi="Cambria Math" w:cs="Tahoma"/>
                          <w:i/>
                          <w:szCs w:val="20"/>
                        </w:rPr>
                      </m:ctrlPr>
                    </m:dPr>
                    <m:e>
                      <m:r>
                        <w:rPr>
                          <w:rFonts w:ascii="Cambria Math" w:hAnsi="Cambria Math" w:cs="Tahoma"/>
                          <w:szCs w:val="20"/>
                        </w:rPr>
                        <m:t>12</m:t>
                      </m:r>
                    </m:e>
                  </m:d>
                </m:e>
              </m:d>
            </m:num>
            <m:den>
              <m:rad>
                <m:radPr>
                  <m:degHide m:val="1"/>
                  <m:ctrlPr>
                    <w:rPr>
                      <w:rFonts w:ascii="Cambria Math" w:eastAsiaTheme="minorEastAsia" w:hAnsi="Cambria Math"/>
                      <w:i/>
                      <w:szCs w:val="20"/>
                    </w:rPr>
                  </m:ctrlPr>
                </m:radPr>
                <m:deg/>
                <m:e>
                  <m:r>
                    <w:rPr>
                      <w:rFonts w:ascii="Cambria Math" w:eastAsiaTheme="minorEastAsia" w:hAnsi="Cambria Math"/>
                      <w:szCs w:val="20"/>
                    </w:rPr>
                    <m:t>208</m:t>
                  </m:r>
                </m:e>
              </m:rad>
            </m:den>
          </m:f>
        </m:oMath>
      </m:oMathPara>
    </w:p>
    <w:p w14:paraId="643F6521" w14:textId="77777777" w:rsidR="00FF0CC8" w:rsidRPr="00305208" w:rsidRDefault="00FF0CC8" w:rsidP="00FF0CC8">
      <w:pPr>
        <w:rPr>
          <w:rFonts w:eastAsiaTheme="minorEastAsia"/>
          <w:szCs w:val="20"/>
        </w:rPr>
      </w:pPr>
    </w:p>
    <w:p w14:paraId="6F1788BD" w14:textId="77777777" w:rsidR="00FF0CC8" w:rsidRPr="00305208" w:rsidRDefault="004552CF" w:rsidP="00FF0CC8">
      <w:pPr>
        <w:rPr>
          <w:rFonts w:eastAsiaTheme="minorEastAsia"/>
          <w:szCs w:val="20"/>
        </w:rPr>
      </w:pPr>
      <m:oMathPara>
        <m:oMath>
          <m:acc>
            <m:accPr>
              <m:ctrlPr>
                <w:rPr>
                  <w:rFonts w:ascii="Cambria Math" w:eastAsiaTheme="minorEastAsia" w:hAnsi="Cambria Math"/>
                  <w:i/>
                  <w:szCs w:val="20"/>
                </w:rPr>
              </m:ctrlPr>
            </m:accPr>
            <m:e>
              <m:r>
                <w:rPr>
                  <w:rFonts w:ascii="Cambria Math" w:eastAsiaTheme="minorEastAsia" w:hAnsi="Cambria Math"/>
                  <w:szCs w:val="20"/>
                </w:rPr>
                <m:t>v</m:t>
              </m:r>
            </m:e>
          </m:acc>
          <m:r>
            <w:rPr>
              <w:rFonts w:ascii="Cambria Math" w:eastAsiaTheme="minorEastAsia" w:hAnsi="Cambria Math"/>
              <w:szCs w:val="20"/>
            </w:rPr>
            <m:t>=</m:t>
          </m:r>
          <m:d>
            <m:dPr>
              <m:begChr m:val="⟨"/>
              <m:endChr m:val=""/>
              <m:ctrlPr>
                <w:rPr>
                  <w:rFonts w:ascii="Cambria Math" w:hAnsi="Cambria Math" w:cs="Tahoma"/>
                  <w:i/>
                  <w:szCs w:val="20"/>
                </w:rPr>
              </m:ctrlPr>
            </m:dPr>
            <m:e>
              <m:f>
                <m:fPr>
                  <m:ctrlPr>
                    <w:rPr>
                      <w:rFonts w:ascii="Cambria Math" w:hAnsi="Cambria Math" w:cs="Tahoma"/>
                      <w:i/>
                      <w:szCs w:val="20"/>
                    </w:rPr>
                  </m:ctrlPr>
                </m:fPr>
                <m:num>
                  <m:r>
                    <w:rPr>
                      <w:rFonts w:ascii="Cambria Math" w:hAnsi="Cambria Math" w:cs="Tahoma"/>
                      <w:szCs w:val="20"/>
                    </w:rPr>
                    <m:t>-8</m:t>
                  </m:r>
                </m:num>
                <m:den>
                  <m:rad>
                    <m:radPr>
                      <m:degHide m:val="1"/>
                      <m:ctrlPr>
                        <w:rPr>
                          <w:rFonts w:ascii="Cambria Math" w:eastAsiaTheme="minorEastAsia" w:hAnsi="Cambria Math"/>
                          <w:i/>
                          <w:szCs w:val="20"/>
                        </w:rPr>
                      </m:ctrlPr>
                    </m:radPr>
                    <m:deg/>
                    <m:e>
                      <m:r>
                        <w:rPr>
                          <w:rFonts w:ascii="Cambria Math" w:eastAsiaTheme="minorEastAsia" w:hAnsi="Cambria Math"/>
                          <w:szCs w:val="20"/>
                        </w:rPr>
                        <m:t>208</m:t>
                      </m:r>
                    </m:e>
                  </m:rad>
                </m:den>
              </m:f>
              <m:r>
                <w:rPr>
                  <w:rFonts w:ascii="Cambria Math" w:hAnsi="Cambria Math" w:cs="Tahoma"/>
                  <w:szCs w:val="20"/>
                </w:rPr>
                <m:t>,</m:t>
              </m:r>
              <m:d>
                <m:dPr>
                  <m:begChr m:val=""/>
                  <m:endChr m:val="⟩"/>
                  <m:ctrlPr>
                    <w:rPr>
                      <w:rFonts w:ascii="Cambria Math" w:hAnsi="Cambria Math" w:cs="Tahoma"/>
                      <w:i/>
                      <w:szCs w:val="20"/>
                    </w:rPr>
                  </m:ctrlPr>
                </m:dPr>
                <m:e>
                  <m:f>
                    <m:fPr>
                      <m:ctrlPr>
                        <w:rPr>
                          <w:rFonts w:ascii="Cambria Math" w:hAnsi="Cambria Math" w:cs="Tahoma"/>
                          <w:i/>
                          <w:szCs w:val="20"/>
                        </w:rPr>
                      </m:ctrlPr>
                    </m:fPr>
                    <m:num>
                      <m:r>
                        <w:rPr>
                          <w:rFonts w:ascii="Cambria Math" w:hAnsi="Cambria Math" w:cs="Tahoma"/>
                          <w:szCs w:val="20"/>
                        </w:rPr>
                        <m:t>12</m:t>
                      </m:r>
                    </m:num>
                    <m:den>
                      <m:rad>
                        <m:radPr>
                          <m:degHide m:val="1"/>
                          <m:ctrlPr>
                            <w:rPr>
                              <w:rFonts w:ascii="Cambria Math" w:eastAsiaTheme="minorEastAsia" w:hAnsi="Cambria Math"/>
                              <w:i/>
                              <w:szCs w:val="20"/>
                            </w:rPr>
                          </m:ctrlPr>
                        </m:radPr>
                        <m:deg/>
                        <m:e>
                          <m:r>
                            <w:rPr>
                              <w:rFonts w:ascii="Cambria Math" w:eastAsiaTheme="minorEastAsia" w:hAnsi="Cambria Math"/>
                              <w:szCs w:val="20"/>
                            </w:rPr>
                            <m:t>208</m:t>
                          </m:r>
                        </m:e>
                      </m:rad>
                    </m:den>
                  </m:f>
                </m:e>
              </m:d>
            </m:e>
          </m:d>
        </m:oMath>
      </m:oMathPara>
    </w:p>
    <w:p w14:paraId="74E5AE1F" w14:textId="77777777" w:rsidR="00FF0CC8" w:rsidRPr="00DE7AB7" w:rsidRDefault="00FF0CC8" w:rsidP="00FF0CC8">
      <w:pPr>
        <w:rPr>
          <w:rFonts w:eastAsiaTheme="minorEastAsia"/>
          <w:szCs w:val="20"/>
        </w:rPr>
      </w:pPr>
    </w:p>
    <w:p w14:paraId="2A55D805" w14:textId="77777777" w:rsidR="00FF0CC8" w:rsidRDefault="00FF0CC8" w:rsidP="00FF0CC8">
      <w:pPr>
        <w:rPr>
          <w:rFonts w:eastAsiaTheme="minorEastAsia"/>
        </w:rPr>
      </w:pPr>
    </w:p>
    <w:p w14:paraId="3A4CFBED" w14:textId="77777777" w:rsidR="00FF0CC8" w:rsidRDefault="00FF0CC8" w:rsidP="00FF0CC8">
      <w:pPr>
        <w:rPr>
          <w:rFonts w:eastAsiaTheme="minorEastAsia"/>
        </w:rPr>
      </w:pPr>
    </w:p>
    <w:p w14:paraId="36699135" w14:textId="77777777" w:rsidR="00FF0CC8" w:rsidRPr="008D3BA8" w:rsidRDefault="00FF0CC8" w:rsidP="00705059">
      <w:pPr>
        <w:pStyle w:val="Heading3"/>
      </w:pPr>
      <w:bookmarkStart w:id="142" w:name="_Toc87342144"/>
      <w:bookmarkStart w:id="143" w:name="_Toc94274778"/>
      <w:r>
        <w:t>USING TECHNOLOGY</w:t>
      </w:r>
      <w:bookmarkEnd w:id="142"/>
      <w:bookmarkEnd w:id="143"/>
    </w:p>
    <w:p w14:paraId="0AF47D7E" w14:textId="77777777" w:rsidR="00FF0CC8" w:rsidRDefault="00FF0CC8" w:rsidP="00FF0CC8">
      <w:pPr>
        <w:tabs>
          <w:tab w:val="center" w:pos="4680"/>
        </w:tabs>
        <w:rPr>
          <w:rFonts w:eastAsiaTheme="minorEastAsia"/>
        </w:rPr>
      </w:pPr>
    </w:p>
    <w:p w14:paraId="607EF914" w14:textId="77777777" w:rsidR="00FF0CC8" w:rsidRPr="00975DA3" w:rsidRDefault="00FF0CC8" w:rsidP="00FF0CC8">
      <w:pPr>
        <w:rPr>
          <w:rFonts w:cs="Tahoma"/>
          <w:szCs w:val="20"/>
        </w:rPr>
      </w:pPr>
      <w:r w:rsidRPr="00975DA3">
        <w:rPr>
          <w:rFonts w:cs="Tahoma"/>
          <w:color w:val="000000"/>
          <w:szCs w:val="20"/>
        </w:rPr>
        <w:t>We can use technology to</w:t>
      </w:r>
      <w:r>
        <w:rPr>
          <w:rFonts w:cs="Tahoma"/>
          <w:szCs w:val="20"/>
        </w:rPr>
        <w:t xml:space="preserve"> find the angle </w:t>
      </w:r>
      <m:oMath>
        <m:r>
          <w:rPr>
            <w:rFonts w:ascii="Cambria Math" w:hAnsi="Cambria Math" w:cs="Tahoma"/>
            <w:szCs w:val="20"/>
          </w:rPr>
          <m:t>θ</m:t>
        </m:r>
      </m:oMath>
      <w:r>
        <w:rPr>
          <w:rFonts w:cs="Tahoma"/>
          <w:szCs w:val="20"/>
        </w:rPr>
        <w:t xml:space="preserve"> between two vectors</w:t>
      </w:r>
      <w:r w:rsidRPr="00975DA3">
        <w:rPr>
          <w:rFonts w:cs="Tahoma"/>
          <w:szCs w:val="20"/>
        </w:rPr>
        <w:t>.</w:t>
      </w:r>
    </w:p>
    <w:p w14:paraId="022657D9" w14:textId="77777777" w:rsidR="00FF0CC8" w:rsidRPr="00975DA3" w:rsidRDefault="00FF0CC8" w:rsidP="00FF0CC8">
      <w:pPr>
        <w:rPr>
          <w:rFonts w:cs="Tahoma"/>
          <w:color w:val="000000"/>
          <w:szCs w:val="20"/>
        </w:rPr>
      </w:pPr>
    </w:p>
    <w:p w14:paraId="1404E2AC" w14:textId="77777777" w:rsidR="00FF0CC8" w:rsidRDefault="00FF0CC8" w:rsidP="00FF0CC8">
      <w:pPr>
        <w:jc w:val="center"/>
        <w:rPr>
          <w:rFonts w:cs="Tahoma"/>
          <w:color w:val="000000"/>
          <w:szCs w:val="20"/>
        </w:rPr>
      </w:pPr>
      <w:r>
        <w:rPr>
          <w:rFonts w:cs="Tahoma"/>
          <w:noProof/>
          <w:color w:val="000000"/>
          <w:szCs w:val="20"/>
        </w:rPr>
        <mc:AlternateContent>
          <mc:Choice Requires="wps">
            <w:drawing>
              <wp:inline distT="0" distB="0" distL="0" distR="0" wp14:anchorId="090DE1E4" wp14:editId="749FAE68">
                <wp:extent cx="2073910" cy="276225"/>
                <wp:effectExtent l="0" t="0" r="21590" b="28575"/>
                <wp:docPr id="474" name="Auto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3910" cy="27622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2FD22CD6" w14:textId="77777777" w:rsidR="00FF0CC8" w:rsidRPr="00975DA3" w:rsidRDefault="00FF0CC8" w:rsidP="00FF0CC8">
                            <w:pPr>
                              <w:rPr>
                                <w:rFonts w:cs="Tahoma"/>
                                <w:color w:val="000000"/>
                                <w:szCs w:val="20"/>
                              </w:rPr>
                            </w:pPr>
                            <w:r w:rsidRPr="00975DA3">
                              <w:rPr>
                                <w:rFonts w:cs="Tahoma"/>
                                <w:color w:val="000000"/>
                                <w:szCs w:val="20"/>
                              </w:rPr>
                              <w:t>Go to www.wolframalpha.com</w:t>
                            </w:r>
                            <w:r>
                              <w:rPr>
                                <w:rFonts w:cs="Tahoma"/>
                                <w:color w:val="000000"/>
                                <w:szCs w:val="20"/>
                              </w:rPr>
                              <w:t>.</w:t>
                            </w:r>
                          </w:p>
                          <w:p w14:paraId="2D0ED154" w14:textId="77777777" w:rsidR="00FF0CC8" w:rsidRPr="00975DA3" w:rsidRDefault="00FF0CC8" w:rsidP="00FF0CC8"/>
                        </w:txbxContent>
                      </wps:txbx>
                      <wps:bodyPr rot="0" vert="horz" wrap="square" lIns="91440" tIns="45720" rIns="91440" bIns="45720" anchor="t" anchorCtr="0" upright="1">
                        <a:noAutofit/>
                      </wps:bodyPr>
                    </wps:wsp>
                  </a:graphicData>
                </a:graphic>
              </wp:inline>
            </w:drawing>
          </mc:Choice>
          <mc:Fallback>
            <w:pict>
              <v:roundrect w14:anchorId="090DE1E4" id="_x0000_s1108" style="width:163.3pt;height:21.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" fillcolor="#f2f2f2 [3052]" strokecolor="#bfbfbf [2412]" strokeweight=".25pt">
                <v:textbox>
                  <w:txbxContent>
                    <w:p w14:paraId="2FD22CD6" w14:textId="77777777" w:rsidR="00FF0CC8" w:rsidRPr="00975DA3" w:rsidRDefault="00FF0CC8" w:rsidP="00FF0CC8">
                      <w:pPr>
                        <w:rPr>
                          <w:rFonts w:cs="Tahoma"/>
                          <w:color w:val="000000"/>
                          <w:szCs w:val="20"/>
                        </w:rPr>
                      </w:pPr>
                      <w:r w:rsidRPr="00975DA3">
                        <w:rPr>
                          <w:rFonts w:cs="Tahoma"/>
                          <w:color w:val="000000"/>
                          <w:szCs w:val="20"/>
                        </w:rPr>
                        <w:t>Go to www.wolframalpha.com</w:t>
                      </w:r>
                      <w:r>
                        <w:rPr>
                          <w:rFonts w:cs="Tahoma"/>
                          <w:color w:val="000000"/>
                          <w:szCs w:val="20"/>
                        </w:rPr>
                        <w:t>.</w:t>
                      </w:r>
                    </w:p>
                    <w:p w14:paraId="2D0ED154" w14:textId="77777777" w:rsidR="00FF0CC8" w:rsidRPr="00975DA3" w:rsidRDefault="00FF0CC8" w:rsidP="00FF0CC8"/>
                  </w:txbxContent>
                </v:textbox>
                <w10:anchorlock/>
              </v:roundrect>
            </w:pict>
          </mc:Fallback>
        </mc:AlternateContent>
      </w:r>
    </w:p>
    <w:p w14:paraId="1A7894DD" w14:textId="77777777" w:rsidR="00FF0CC8" w:rsidRPr="00975DA3" w:rsidRDefault="00FF0CC8" w:rsidP="00FF0CC8">
      <w:pPr>
        <w:jc w:val="center"/>
        <w:rPr>
          <w:rFonts w:cs="Tahoma"/>
          <w:color w:val="000000"/>
          <w:szCs w:val="20"/>
        </w:rPr>
      </w:pPr>
    </w:p>
    <w:p w14:paraId="1EF3AB7E" w14:textId="77777777" w:rsidR="00FF0CC8" w:rsidRPr="00DE7AB7" w:rsidRDefault="00FF0CC8" w:rsidP="00FF0CC8">
      <w:pPr>
        <w:tabs>
          <w:tab w:val="left" w:pos="5593"/>
        </w:tabs>
        <w:rPr>
          <w:rFonts w:cs="Tahoma"/>
          <w:szCs w:val="20"/>
        </w:rPr>
      </w:pPr>
      <w:r w:rsidRPr="00DE7AB7">
        <w:rPr>
          <w:rFonts w:cs="Tahoma"/>
          <w:szCs w:val="20"/>
        </w:rPr>
        <w:t xml:space="preserve">To show that the </w:t>
      </w:r>
      <w:r w:rsidRPr="00305208">
        <w:rPr>
          <w:rFonts w:cs="Tahoma"/>
          <w:szCs w:val="20"/>
        </w:rPr>
        <w:t xml:space="preserve">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2,-3</m:t>
            </m:r>
          </m:e>
        </m:d>
      </m:oMath>
      <w:r w:rsidRPr="00DE7AB7">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-8</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12</m:t>
                </m:r>
              </m:e>
            </m:d>
          </m:e>
        </m:d>
      </m:oMath>
      <w:r w:rsidRPr="00DE7AB7">
        <w:rPr>
          <w:rFonts w:eastAsiaTheme="minorEastAsia" w:cs="Tahoma"/>
          <w:b/>
          <w:bCs/>
          <w:szCs w:val="20"/>
        </w:rPr>
        <w:t xml:space="preserve"> </w:t>
      </w:r>
      <w:r w:rsidRPr="00DE7AB7">
        <w:rPr>
          <w:rFonts w:cs="Tahoma"/>
          <w:szCs w:val="20"/>
        </w:rPr>
        <w:t>are parallel</w:t>
      </w:r>
      <w:r w:rsidRPr="00DE7AB7">
        <w:rPr>
          <w:rFonts w:cs="Tahoma"/>
          <w:b/>
          <w:bCs/>
          <w:szCs w:val="20"/>
        </w:rPr>
        <w:t xml:space="preserve">, </w:t>
      </w:r>
      <w:r w:rsidRPr="00DE7AB7">
        <w:rPr>
          <w:rFonts w:cs="Tahoma"/>
          <w:szCs w:val="20"/>
        </w:rPr>
        <w:t>enter angle between the vectors &lt;5, -3&gt; and &lt;2, 4&gt;</w:t>
      </w:r>
      <w:r>
        <w:rPr>
          <w:rFonts w:cs="Tahoma"/>
          <w:szCs w:val="20"/>
        </w:rPr>
        <w:t xml:space="preserve"> </w:t>
      </w:r>
      <w:r w:rsidRPr="00DE7AB7">
        <w:rPr>
          <w:rFonts w:cs="Tahoma"/>
          <w:szCs w:val="20"/>
        </w:rPr>
        <w:t xml:space="preserve">in the entry field. Wolframalpha tells you what it thinks you entered, then tells you its answer. In this case, </w:t>
      </w:r>
      <m:oMath>
        <m:r>
          <w:rPr>
            <w:rFonts w:ascii="Cambria Math" w:hAnsi="Cambria Math" w:cs="Tahoma"/>
            <w:szCs w:val="20"/>
          </w:rPr>
          <m:t>θ=180°</m:t>
        </m:r>
      </m:oMath>
      <w:r w:rsidRPr="00DE7AB7">
        <w:rPr>
          <w:rFonts w:cs="Tahoma"/>
          <w:szCs w:val="20"/>
        </w:rPr>
        <w:t>, indicating the two vectors are parallel.</w:t>
      </w:r>
    </w:p>
    <w:p w14:paraId="0506C603" w14:textId="77777777" w:rsidR="00FF0CC8" w:rsidRDefault="00FF0CC8" w:rsidP="00FF0CC8">
      <w:pPr>
        <w:tabs>
          <w:tab w:val="left" w:pos="5593"/>
        </w:tabs>
        <w:rPr>
          <w:rFonts w:cs="Tahoma"/>
          <w:szCs w:val="20"/>
        </w:rPr>
      </w:pPr>
    </w:p>
    <w:p w14:paraId="6FE70E45" w14:textId="77777777" w:rsidR="00FF0CC8" w:rsidRPr="00A72528" w:rsidRDefault="00FF0CC8" w:rsidP="00FF0CC8">
      <w:pPr>
        <w:tabs>
          <w:tab w:val="center" w:pos="4680"/>
        </w:tabs>
        <w:jc w:val="center"/>
        <w:rPr>
          <w:rFonts w:cs="Tahoma"/>
          <w:szCs w:val="20"/>
        </w:rPr>
      </w:pPr>
      <w:r w:rsidRPr="00060120">
        <w:rPr>
          <w:rFonts w:cs="Tahoma"/>
          <w:noProof/>
          <w:szCs w:val="20"/>
        </w:rPr>
        <w:drawing>
          <wp:inline distT="0" distB="0" distL="0" distR="0" wp14:anchorId="2CF2D008" wp14:editId="7A238D4F">
            <wp:extent cx="3291840" cy="2123845"/>
            <wp:effectExtent l="0" t="0" r="3810" b="0"/>
            <wp:docPr id="94" name="Picture 13" descr="Wolframalpha image showing a calculation of an angle between two v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3" descr="Wolframalpha image showing a calculation of an angle between two vectors."/>
                    <pic:cNvPicPr/>
                  </pic:nvPicPr>
                  <pic:blipFill>
                    <a:blip r:embed="rId47"/>
                    <a:srcRect r="4706" b="2327"/>
                    <a:stretch>
                      <a:fillRect/>
                    </a:stretch>
                  </pic:blipFill>
                  <pic:spPr>
                    <a:xfrm>
                      <a:off x="0" y="0"/>
                      <a:ext cx="3291840" cy="2123845"/>
                    </a:xfrm>
                    <a:prstGeom prst="rect">
                      <a:avLst/>
                    </a:prstGeom>
                  </pic:spPr>
                </pic:pic>
              </a:graphicData>
            </a:graphic>
          </wp:inline>
        </w:drawing>
      </w:r>
    </w:p>
    <w:p w14:paraId="0E1B5B37" w14:textId="77777777" w:rsidR="00FF0CC8" w:rsidRPr="00A72528" w:rsidRDefault="00FF0CC8" w:rsidP="00FF0CC8">
      <w:pPr>
        <w:tabs>
          <w:tab w:val="center" w:pos="4680"/>
        </w:tabs>
        <w:rPr>
          <w:rFonts w:cs="Tahoma"/>
          <w:szCs w:val="20"/>
        </w:rPr>
      </w:pPr>
    </w:p>
    <w:p w14:paraId="4A87010E" w14:textId="77777777" w:rsidR="00FF0CC8" w:rsidRDefault="00FF0CC8" w:rsidP="00FF0CC8">
      <w:pPr>
        <w:rPr>
          <w:rFonts w:eastAsiaTheme="minorEastAsia"/>
          <w:szCs w:val="20"/>
        </w:rPr>
      </w:pPr>
    </w:p>
    <w:p w14:paraId="53D08775" w14:textId="77777777" w:rsidR="000A3D73" w:rsidRDefault="000A3D73">
      <w:pPr>
        <w:rPr>
          <w:rFonts w:eastAsiaTheme="majorEastAsia" w:cstheme="majorBidi"/>
          <w:color w:val="2F5496" w:themeColor="accent1" w:themeShade="BF"/>
          <w:sz w:val="24"/>
          <w:szCs w:val="26"/>
        </w:rPr>
      </w:pPr>
      <w:bookmarkStart w:id="144" w:name="_Toc87342145"/>
      <w:r>
        <w:br w:type="page"/>
      </w:r>
    </w:p>
    <w:p w14:paraId="1F618D36" w14:textId="6E3E863D" w:rsidR="000A3D73" w:rsidRDefault="00501C7C" w:rsidP="00705059">
      <w:pPr>
        <w:pStyle w:val="Heading3"/>
        <w:rPr>
          <w:rFonts w:cs="Tahoma"/>
          <w:b/>
          <w:color w:val="2E74B5" w:themeColor="accent5" w:themeShade="BF"/>
          <w:sz w:val="20"/>
          <w:szCs w:val="20"/>
        </w:rPr>
      </w:pPr>
      <w:bookmarkStart w:id="145" w:name="_Toc87342146"/>
      <w:bookmarkStart w:id="146" w:name="_Toc94274779"/>
      <w:bookmarkEnd w:id="144"/>
      <w:r>
        <w:lastRenderedPageBreak/>
        <w:t xml:space="preserve">2.5 </w:t>
      </w:r>
      <w:r w:rsidR="000A3D73">
        <w:t>TRY THESE</w:t>
      </w:r>
      <w:bookmarkEnd w:id="146"/>
    </w:p>
    <w:p w14:paraId="2F473496" w14:textId="54A16974" w:rsidR="009E1247" w:rsidRDefault="009E1247" w:rsidP="009E1247">
      <w:pPr>
        <w:spacing w:line="360" w:lineRule="auto"/>
        <w:rPr>
          <w:rFonts w:cs="Tahoma"/>
          <w:b/>
          <w:color w:val="2E74B5" w:themeColor="accent5" w:themeShade="BF"/>
          <w:szCs w:val="20"/>
        </w:rPr>
      </w:pPr>
    </w:p>
    <w:p w14:paraId="31EF43D6" w14:textId="7A1F5184" w:rsidR="009E1247" w:rsidRDefault="009E1247" w:rsidP="009E1247">
      <w:pPr>
        <w:spacing w:line="360" w:lineRule="auto"/>
        <w:jc w:val="center"/>
        <w:rPr>
          <w:rFonts w:cs="Tahoma"/>
          <w:b/>
          <w:color w:val="2E74B5" w:themeColor="accent5" w:themeShade="BF"/>
          <w:szCs w:val="20"/>
        </w:rPr>
      </w:pPr>
      <w:r>
        <w:rPr>
          <w:rFonts w:cs="Tahoma"/>
          <w:b/>
          <w:noProof/>
          <w:color w:val="2E74B5" w:themeColor="accent5" w:themeShade="BF"/>
          <w:szCs w:val="20"/>
        </w:rPr>
        <mc:AlternateContent>
          <mc:Choice Requires="wps">
            <w:drawing>
              <wp:inline distT="0" distB="0" distL="0" distR="0" wp14:anchorId="1E8729D8" wp14:editId="425D04BB">
                <wp:extent cx="5690235" cy="533400"/>
                <wp:effectExtent l="0" t="0" r="24765" b="19050"/>
                <wp:docPr id="161" name="Auto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53340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430A3851" w14:textId="54259F55" w:rsidR="009E1247" w:rsidRPr="00CD28FB" w:rsidRDefault="009E1247" w:rsidP="00882296">
                            <w:pPr>
                              <w:pStyle w:val="ListParagraph"/>
                              <w:numPr>
                                <w:ilvl w:val="0"/>
                                <w:numId w:val="164"/>
                              </w:numPr>
                              <w:tabs>
                                <w:tab w:val="center" w:pos="4680"/>
                              </w:tabs>
                              <w:rPr>
                                <w:rFonts w:cs="Tahoma"/>
                                <w:b/>
                                <w:bCs/>
                                <w:szCs w:val="20"/>
                              </w:rPr>
                            </w:pPr>
                            <w:r w:rsidRPr="00CD28FB">
                              <w:rPr>
                                <w:rFonts w:eastAsiaTheme="minorEastAsia" w:cs="Tahoma"/>
                                <w:szCs w:val="20"/>
                              </w:rPr>
                              <w:t xml:space="preserve">Determine if the vectors </w:t>
                            </w:r>
                            <m:oMath>
                              <m:acc>
                                <m:accPr>
                                  <m:chr m:val="⃗"/>
                                  <m:ctrlPr>
                                    <w:rPr>
                                      <w:rFonts w:ascii="Cambria Math" w:hAnsi="Cambria Math" w:cs="Tahoma"/>
                                      <w:b/>
                                      <w:bCs/>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2, 1</m:t>
                                  </m:r>
                                </m:e>
                              </m:d>
                            </m:oMath>
                            <w:r w:rsidRPr="00CD28FB">
                              <w:rPr>
                                <w:rFonts w:cs="Tahoma"/>
                                <w:szCs w:val="20"/>
                              </w:rPr>
                              <w:t xml:space="preserve"> and </w:t>
                            </w:r>
                            <m:oMath>
                              <m:acc>
                                <m:accPr>
                                  <m:chr m:val="⃗"/>
                                  <m:ctrlPr>
                                    <w:rPr>
                                      <w:rFonts w:ascii="Cambria Math" w:hAnsi="Cambria Math" w:cs="Tahoma"/>
                                      <w:b/>
                                      <w:bCs/>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 xml:space="preserve">3 </m:t>
                                  </m:r>
                                  <m:r>
                                    <m:rPr>
                                      <m:sty m:val="bi"/>
                                    </m:rPr>
                                    <w:rPr>
                                      <w:rFonts w:ascii="Cambria Math" w:hAnsi="Cambria Math" w:cs="Tahoma"/>
                                      <w:szCs w:val="20"/>
                                    </w:rPr>
                                    <m:t>,-</m:t>
                                  </m:r>
                                  <m:r>
                                    <w:rPr>
                                      <w:rFonts w:ascii="Cambria Math" w:hAnsi="Cambria Math" w:cs="Tahoma"/>
                                      <w:szCs w:val="20"/>
                                    </w:rPr>
                                    <m:t>6</m:t>
                                  </m:r>
                                </m:e>
                              </m:d>
                            </m:oMath>
                            <w:r w:rsidRPr="00CD28FB">
                              <w:rPr>
                                <w:rFonts w:cs="Tahoma"/>
                                <w:b/>
                                <w:bCs/>
                              </w:rPr>
                              <w:t xml:space="preserve"> </w:t>
                            </w:r>
                            <w:r w:rsidRPr="00CD28FB">
                              <w:rPr>
                                <w:rFonts w:cs="Tahoma"/>
                                <w:szCs w:val="20"/>
                              </w:rPr>
                              <w:t>are parallel to each other, perpendicular to each other, or neither parallel nor perpendicular to each other.</w:t>
                            </w:r>
                          </w:p>
                        </w:txbxContent>
                      </wps:txbx>
                      <wps:bodyPr rot="0" vert="horz" wrap="square" lIns="91440" tIns="45720" rIns="91440" bIns="45720" anchor="t" anchorCtr="0" upright="1">
                        <a:noAutofit/>
                      </wps:bodyPr>
                    </wps:wsp>
                  </a:graphicData>
                </a:graphic>
              </wp:inline>
            </w:drawing>
          </mc:Choice>
          <mc:Fallback>
            <w:pict>
              <v:roundrect w14:anchorId="1E8729D8" id="_x0000_s1109" style="width:448.05pt;height:42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" fillcolor="#f2f2f2 [3052]" strokecolor="#bfbfbf [2412]" strokeweight=".25pt">
                <v:textbox>
                  <w:txbxContent>
                    <w:p w14:paraId="430A3851" w14:textId="54259F55" w:rsidR="009E1247" w:rsidRPr="00CD28FB" w:rsidRDefault="009E1247" w:rsidP="00882296">
                      <w:pPr>
                        <w:pStyle w:val="ListParagraph"/>
                        <w:numPr>
                          <w:ilvl w:val="0"/>
                          <w:numId w:val="164"/>
                        </w:numPr>
                        <w:tabs>
                          <w:tab w:val="center" w:pos="4680"/>
                        </w:tabs>
                        <w:rPr>
                          <w:rFonts w:cs="Tahoma"/>
                          <w:b/>
                          <w:bCs/>
                          <w:szCs w:val="20"/>
                        </w:rPr>
                      </w:pPr>
                      <w:r w:rsidRPr="00CD28FB">
                        <w:rPr>
                          <w:rFonts w:eastAsiaTheme="minorEastAsia" w:cs="Tahoma"/>
                          <w:szCs w:val="20"/>
                        </w:rPr>
                        <w:t xml:space="preserve">Determine if the vectors </w:t>
                      </w:r>
                      <m:oMath>
                        <m:acc>
                          <m:accPr>
                            <m:chr m:val="⃗"/>
                            <m:ctrlPr>
                              <w:rPr>
                                <w:rFonts w:ascii="Cambria Math" w:hAnsi="Cambria Math" w:cs="Tahoma"/>
                                <w:b/>
                                <w:bCs/>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2, 1</m:t>
                            </m:r>
                          </m:e>
                        </m:d>
                      </m:oMath>
                      <w:r w:rsidRPr="00CD28FB">
                        <w:rPr>
                          <w:rFonts w:cs="Tahoma"/>
                          <w:szCs w:val="20"/>
                        </w:rPr>
                        <w:t xml:space="preserve"> and </w:t>
                      </w:r>
                      <m:oMath>
                        <m:acc>
                          <m:accPr>
                            <m:chr m:val="⃗"/>
                            <m:ctrlPr>
                              <w:rPr>
                                <w:rFonts w:ascii="Cambria Math" w:hAnsi="Cambria Math" w:cs="Tahoma"/>
                                <w:b/>
                                <w:bCs/>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 xml:space="preserve">3 </m:t>
                            </m:r>
                            <m:r>
                              <m:rPr>
                                <m:sty m:val="bi"/>
                              </m:rPr>
                              <w:rPr>
                                <w:rFonts w:ascii="Cambria Math" w:hAnsi="Cambria Math" w:cs="Tahoma"/>
                                <w:szCs w:val="20"/>
                              </w:rPr>
                              <m:t>,-</m:t>
                            </m:r>
                            <m:r>
                              <w:rPr>
                                <w:rFonts w:ascii="Cambria Math" w:hAnsi="Cambria Math" w:cs="Tahoma"/>
                                <w:szCs w:val="20"/>
                              </w:rPr>
                              <m:t>6</m:t>
                            </m:r>
                          </m:e>
                        </m:d>
                      </m:oMath>
                      <w:r w:rsidRPr="00CD28FB">
                        <w:rPr>
                          <w:rFonts w:cs="Tahoma"/>
                          <w:b/>
                          <w:bCs/>
                        </w:rPr>
                        <w:t xml:space="preserve"> </w:t>
                      </w:r>
                      <w:r w:rsidRPr="00CD28FB">
                        <w:rPr>
                          <w:rFonts w:cs="Tahoma"/>
                          <w:szCs w:val="20"/>
                        </w:rPr>
                        <w:t>are parallel to each other, perpendicular to each other, or neither parallel nor perpendicular to each other.</w:t>
                      </w:r>
                    </w:p>
                  </w:txbxContent>
                </v:textbox>
                <w10:anchorlock/>
              </v:roundrect>
            </w:pict>
          </mc:Fallback>
        </mc:AlternateContent>
      </w:r>
    </w:p>
    <w:p w14:paraId="585604A3" w14:textId="59B939E7" w:rsidR="000A3D73" w:rsidRDefault="000A3D73" w:rsidP="009E1247">
      <w:pPr>
        <w:spacing w:line="360" w:lineRule="auto"/>
        <w:jc w:val="center"/>
        <w:rPr>
          <w:rFonts w:cs="Tahoma"/>
          <w:b/>
          <w:color w:val="2E74B5" w:themeColor="accent5" w:themeShade="BF"/>
          <w:szCs w:val="20"/>
        </w:rPr>
      </w:pPr>
      <w:r>
        <w:rPr>
          <w:rFonts w:cs="Tahoma"/>
          <w:b/>
          <w:noProof/>
          <w:color w:val="2E74B5" w:themeColor="accent5" w:themeShade="BF"/>
          <w:szCs w:val="20"/>
        </w:rPr>
        <mc:AlternateContent>
          <mc:Choice Requires="wps">
            <w:drawing>
              <wp:inline distT="0" distB="0" distL="0" distR="0" wp14:anchorId="75F5FB14" wp14:editId="78AE134E">
                <wp:extent cx="5690235" cy="533400"/>
                <wp:effectExtent l="0" t="0" r="24765" b="19050"/>
                <wp:docPr id="1956761021" name="Auto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53340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2597D595" w14:textId="23CD10B3" w:rsidR="000A3D73" w:rsidRPr="002B52C0" w:rsidRDefault="000A3D73" w:rsidP="00882296">
                            <w:pPr>
                              <w:pStyle w:val="ListParagraph"/>
                              <w:numPr>
                                <w:ilvl w:val="0"/>
                                <w:numId w:val="146"/>
                              </w:numPr>
                              <w:tabs>
                                <w:tab w:val="center" w:pos="4680"/>
                              </w:tabs>
                              <w:rPr>
                                <w:rFonts w:cs="Tahoma"/>
                                <w:b/>
                                <w:bCs/>
                                <w:szCs w:val="20"/>
                              </w:rPr>
                            </w:pPr>
                            <w:r w:rsidRPr="002B52C0">
                              <w:rPr>
                                <w:rFonts w:eastAsiaTheme="minorEastAsia" w:cs="Tahoma"/>
                                <w:szCs w:val="20"/>
                              </w:rPr>
                              <w:t xml:space="preserve">Determine if the vectors </w:t>
                            </w:r>
                            <m:oMath>
                              <m:acc>
                                <m:accPr>
                                  <m:chr m:val="⃗"/>
                                  <m:ctrlPr>
                                    <w:rPr>
                                      <w:rFonts w:ascii="Cambria Math" w:hAnsi="Cambria Math" w:cs="Tahoma"/>
                                      <w:b/>
                                      <w:bCs/>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2, 16</m:t>
                                  </m:r>
                                </m:e>
                              </m:d>
                            </m:oMath>
                            <w:r w:rsidRPr="002B52C0">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i/>
                                      <w:szCs w:val="20"/>
                                    </w:rPr>
                                  </m:ctrlPr>
                                </m:dPr>
                                <m:e>
                                  <m:f>
                                    <m:fPr>
                                      <m:ctrlPr>
                                        <w:rPr>
                                          <w:rFonts w:ascii="Cambria Math" w:hAnsi="Cambria Math" w:cs="Tahoma"/>
                                          <w:i/>
                                          <w:szCs w:val="20"/>
                                        </w:rPr>
                                      </m:ctrlPr>
                                    </m:fPr>
                                    <m:num>
                                      <m:r>
                                        <w:rPr>
                                          <w:rFonts w:ascii="Cambria Math" w:hAnsi="Cambria Math" w:cs="Tahoma"/>
                                          <w:szCs w:val="20"/>
                                        </w:rPr>
                                        <m:t>1</m:t>
                                      </m:r>
                                    </m:num>
                                    <m:den>
                                      <m:r>
                                        <w:rPr>
                                          <w:rFonts w:ascii="Cambria Math" w:hAnsi="Cambria Math" w:cs="Tahoma"/>
                                          <w:szCs w:val="20"/>
                                        </w:rPr>
                                        <m:t>2</m:t>
                                      </m:r>
                                    </m:den>
                                  </m:f>
                                  <m:r>
                                    <w:rPr>
                                      <w:rFonts w:ascii="Cambria Math" w:hAnsi="Cambria Math" w:cs="Tahoma"/>
                                      <w:szCs w:val="20"/>
                                    </w:rPr>
                                    <m:t>, 4</m:t>
                                  </m:r>
                                </m:e>
                              </m:d>
                            </m:oMath>
                            <w:r w:rsidRPr="002B52C0">
                              <w:rPr>
                                <w:rFonts w:cs="Tahoma"/>
                                <w:szCs w:val="20"/>
                              </w:rPr>
                              <w:t xml:space="preserve"> are parallel to each other, perpendicular to each other, or neither parallel nor perpendicular to each other.</w:t>
                            </w:r>
                          </w:p>
                        </w:txbxContent>
                      </wps:txbx>
                      <wps:bodyPr rot="0" vert="horz" wrap="square" lIns="91440" tIns="45720" rIns="91440" bIns="45720" anchor="t" anchorCtr="0" upright="1">
                        <a:noAutofit/>
                      </wps:bodyPr>
                    </wps:wsp>
                  </a:graphicData>
                </a:graphic>
              </wp:inline>
            </w:drawing>
          </mc:Choice>
          <mc:Fallback>
            <w:pict>
              <v:roundrect w14:anchorId="75F5FB14" id="_x0000_s1110" style="width:448.05pt;height:42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" fillcolor="#f2f2f2 [3052]" strokecolor="#bfbfbf [2412]" strokeweight=".25pt">
                <v:textbox>
                  <w:txbxContent>
                    <w:p w14:paraId="2597D595" w14:textId="23CD10B3" w:rsidR="000A3D73" w:rsidRPr="002B52C0" w:rsidRDefault="000A3D73" w:rsidP="00882296">
                      <w:pPr>
                        <w:pStyle w:val="ListParagraph"/>
                        <w:numPr>
                          <w:ilvl w:val="0"/>
                          <w:numId w:val="146"/>
                        </w:numPr>
                        <w:tabs>
                          <w:tab w:val="center" w:pos="4680"/>
                        </w:tabs>
                        <w:rPr>
                          <w:rFonts w:cs="Tahoma"/>
                          <w:b/>
                          <w:bCs/>
                          <w:szCs w:val="20"/>
                        </w:rPr>
                      </w:pPr>
                      <w:r w:rsidRPr="002B52C0">
                        <w:rPr>
                          <w:rFonts w:eastAsiaTheme="minorEastAsia" w:cs="Tahoma"/>
                          <w:szCs w:val="20"/>
                        </w:rPr>
                        <w:t xml:space="preserve">Determine if the vectors </w:t>
                      </w:r>
                      <m:oMath>
                        <m:acc>
                          <m:accPr>
                            <m:chr m:val="⃗"/>
                            <m:ctrlPr>
                              <w:rPr>
                                <w:rFonts w:ascii="Cambria Math" w:hAnsi="Cambria Math" w:cs="Tahoma"/>
                                <w:b/>
                                <w:bCs/>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2, 16</m:t>
                            </m:r>
                          </m:e>
                        </m:d>
                      </m:oMath>
                      <w:r w:rsidRPr="002B52C0">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i/>
                                <w:szCs w:val="20"/>
                              </w:rPr>
                            </m:ctrlPr>
                          </m:dPr>
                          <m:e>
                            <m:f>
                              <m:fPr>
                                <m:ctrlPr>
                                  <w:rPr>
                                    <w:rFonts w:ascii="Cambria Math" w:hAnsi="Cambria Math" w:cs="Tahoma"/>
                                    <w:i/>
                                    <w:szCs w:val="20"/>
                                  </w:rPr>
                                </m:ctrlPr>
                              </m:fPr>
                              <m:num>
                                <m:r>
                                  <w:rPr>
                                    <w:rFonts w:ascii="Cambria Math" w:hAnsi="Cambria Math" w:cs="Tahoma"/>
                                    <w:szCs w:val="20"/>
                                  </w:rPr>
                                  <m:t>1</m:t>
                                </m:r>
                              </m:num>
                              <m:den>
                                <m:r>
                                  <w:rPr>
                                    <w:rFonts w:ascii="Cambria Math" w:hAnsi="Cambria Math" w:cs="Tahoma"/>
                                    <w:szCs w:val="20"/>
                                  </w:rPr>
                                  <m:t>2</m:t>
                                </m:r>
                              </m:den>
                            </m:f>
                            <m:r>
                              <w:rPr>
                                <w:rFonts w:ascii="Cambria Math" w:hAnsi="Cambria Math" w:cs="Tahoma"/>
                                <w:szCs w:val="20"/>
                              </w:rPr>
                              <m:t>, 4</m:t>
                            </m:r>
                          </m:e>
                        </m:d>
                      </m:oMath>
                      <w:r w:rsidRPr="002B52C0">
                        <w:rPr>
                          <w:rFonts w:cs="Tahoma"/>
                          <w:szCs w:val="20"/>
                        </w:rPr>
                        <w:t xml:space="preserve"> are parallel to each other, perpendicular to each other, or neither parallel nor perpendicular to each other.</w:t>
                      </w:r>
                    </w:p>
                  </w:txbxContent>
                </v:textbox>
                <w10:anchorlock/>
              </v:roundrect>
            </w:pict>
          </mc:Fallback>
        </mc:AlternateContent>
      </w:r>
    </w:p>
    <w:p w14:paraId="318BF6D6" w14:textId="3C76DED5" w:rsidR="009E1247" w:rsidRDefault="000A3D73" w:rsidP="009E1247">
      <w:pPr>
        <w:tabs>
          <w:tab w:val="center" w:pos="4680"/>
        </w:tabs>
        <w:jc w:val="center"/>
        <w:rPr>
          <w:rFonts w:eastAsiaTheme="minorEastAsia" w:cs="Tahoma"/>
          <w:szCs w:val="20"/>
        </w:rPr>
      </w:pPr>
      <w:r>
        <w:rPr>
          <w:rFonts w:cs="Tahoma"/>
          <w:b/>
          <w:noProof/>
          <w:color w:val="2E74B5" w:themeColor="accent5" w:themeShade="BF"/>
          <w:szCs w:val="20"/>
        </w:rPr>
        <mc:AlternateContent>
          <mc:Choice Requires="wps">
            <w:drawing>
              <wp:inline distT="0" distB="0" distL="0" distR="0" wp14:anchorId="49278242" wp14:editId="611DDE22">
                <wp:extent cx="5690235" cy="453390"/>
                <wp:effectExtent l="0" t="0" r="24765" b="22860"/>
                <wp:docPr id="1956761022" name="Auto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45339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4CE97EC8" w14:textId="0D87E52B" w:rsidR="000A3D73" w:rsidRPr="002B52C0" w:rsidRDefault="000A3D73" w:rsidP="00882296">
                            <w:pPr>
                              <w:pStyle w:val="ListParagraph"/>
                              <w:numPr>
                                <w:ilvl w:val="0"/>
                                <w:numId w:val="147"/>
                              </w:numPr>
                              <w:tabs>
                                <w:tab w:val="center" w:pos="4680"/>
                              </w:tabs>
                              <w:rPr>
                                <w:rFonts w:cs="Tahoma"/>
                                <w:b/>
                                <w:bCs/>
                                <w:szCs w:val="20"/>
                              </w:rPr>
                            </w:pPr>
                            <w:r w:rsidRPr="002B52C0">
                              <w:rPr>
                                <w:rFonts w:eastAsiaTheme="minorEastAsia" w:cs="Tahoma"/>
                                <w:szCs w:val="20"/>
                              </w:rPr>
                              <w:t xml:space="preserve">Determine if the </w:t>
                            </w:r>
                            <w:r w:rsidRPr="002B52C0">
                              <w:rPr>
                                <w:rFonts w:cs="Tahoma"/>
                                <w:szCs w:val="20"/>
                              </w:rPr>
                              <w:t xml:space="preserve">vectors </w:t>
                            </w:r>
                            <m:oMath>
                              <m:acc>
                                <m:accPr>
                                  <m:chr m:val="⃗"/>
                                  <m:ctrlPr>
                                    <w:rPr>
                                      <w:rFonts w:ascii="Cambria Math" w:hAnsi="Cambria Math" w:cs="Tahoma"/>
                                      <w:b/>
                                      <w:bCs/>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7, 6</m:t>
                                  </m:r>
                                </m:e>
                              </m:d>
                            </m:oMath>
                            <w:r w:rsidRPr="002B52C0">
                              <w:rPr>
                                <w:rFonts w:cs="Tahoma"/>
                                <w:szCs w:val="20"/>
                              </w:rPr>
                              <w:t xml:space="preserve"> and </w:t>
                            </w:r>
                            <m:oMath>
                              <m:acc>
                                <m:accPr>
                                  <m:chr m:val="⃗"/>
                                  <m:ctrlPr>
                                    <w:rPr>
                                      <w:rFonts w:ascii="Cambria Math" w:hAnsi="Cambria Math" w:cs="Tahoma"/>
                                      <w:b/>
                                      <w:bCs/>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2, -1</m:t>
                                  </m:r>
                                </m:e>
                              </m:d>
                            </m:oMath>
                            <w:r w:rsidRPr="002B52C0">
                              <w:rPr>
                                <w:rFonts w:cs="Tahoma"/>
                                <w:b/>
                                <w:bCs/>
                                <w:szCs w:val="20"/>
                              </w:rPr>
                              <w:t xml:space="preserve"> </w:t>
                            </w:r>
                            <w:r w:rsidRPr="002B52C0">
                              <w:rPr>
                                <w:rFonts w:cs="Tahoma"/>
                                <w:szCs w:val="20"/>
                              </w:rPr>
                              <w:t>are parallel to each other, perpendicular to each other, or neither parallel nor perpendicular to each other.</w:t>
                            </w:r>
                          </w:p>
                        </w:txbxContent>
                      </wps:txbx>
                      <wps:bodyPr rot="0" vert="horz" wrap="square" lIns="91440" tIns="45720" rIns="91440" bIns="45720" anchor="t" anchorCtr="0" upright="1">
                        <a:noAutofit/>
                      </wps:bodyPr>
                    </wps:wsp>
                  </a:graphicData>
                </a:graphic>
              </wp:inline>
            </w:drawing>
          </mc:Choice>
          <mc:Fallback>
            <w:pict>
              <v:roundrect w14:anchorId="49278242" id="_x0000_s1111" style="width:448.05pt;height:35.7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" fillcolor="#f2f2f2 [3052]" strokecolor="#bfbfbf [2412]" strokeweight=".25pt">
                <v:textbox>
                  <w:txbxContent>
                    <w:p w14:paraId="4CE97EC8" w14:textId="0D87E52B" w:rsidR="000A3D73" w:rsidRPr="002B52C0" w:rsidRDefault="000A3D73" w:rsidP="00882296">
                      <w:pPr>
                        <w:pStyle w:val="ListParagraph"/>
                        <w:numPr>
                          <w:ilvl w:val="0"/>
                          <w:numId w:val="147"/>
                        </w:numPr>
                        <w:tabs>
                          <w:tab w:val="center" w:pos="4680"/>
                        </w:tabs>
                        <w:rPr>
                          <w:rFonts w:cs="Tahoma"/>
                          <w:b/>
                          <w:bCs/>
                          <w:szCs w:val="20"/>
                        </w:rPr>
                      </w:pPr>
                      <w:r w:rsidRPr="002B52C0">
                        <w:rPr>
                          <w:rFonts w:eastAsiaTheme="minorEastAsia" w:cs="Tahoma"/>
                          <w:szCs w:val="20"/>
                        </w:rPr>
                        <w:t xml:space="preserve">Determine if the </w:t>
                      </w:r>
                      <w:r w:rsidRPr="002B52C0">
                        <w:rPr>
                          <w:rFonts w:cs="Tahoma"/>
                          <w:szCs w:val="20"/>
                        </w:rPr>
                        <w:t xml:space="preserve">vectors </w:t>
                      </w:r>
                      <m:oMath>
                        <m:acc>
                          <m:accPr>
                            <m:chr m:val="⃗"/>
                            <m:ctrlPr>
                              <w:rPr>
                                <w:rFonts w:ascii="Cambria Math" w:hAnsi="Cambria Math" w:cs="Tahoma"/>
                                <w:b/>
                                <w:bCs/>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7, 6</m:t>
                            </m:r>
                          </m:e>
                        </m:d>
                      </m:oMath>
                      <w:r w:rsidRPr="002B52C0">
                        <w:rPr>
                          <w:rFonts w:cs="Tahoma"/>
                          <w:szCs w:val="20"/>
                        </w:rPr>
                        <w:t xml:space="preserve"> and </w:t>
                      </w:r>
                      <m:oMath>
                        <m:acc>
                          <m:accPr>
                            <m:chr m:val="⃗"/>
                            <m:ctrlPr>
                              <w:rPr>
                                <w:rFonts w:ascii="Cambria Math" w:hAnsi="Cambria Math" w:cs="Tahoma"/>
                                <w:b/>
                                <w:bCs/>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2, -1</m:t>
                            </m:r>
                          </m:e>
                        </m:d>
                      </m:oMath>
                      <w:r w:rsidRPr="002B52C0">
                        <w:rPr>
                          <w:rFonts w:cs="Tahoma"/>
                          <w:b/>
                          <w:bCs/>
                          <w:szCs w:val="20"/>
                        </w:rPr>
                        <w:t xml:space="preserve"> </w:t>
                      </w:r>
                      <w:r w:rsidRPr="002B52C0">
                        <w:rPr>
                          <w:rFonts w:cs="Tahoma"/>
                          <w:szCs w:val="20"/>
                        </w:rPr>
                        <w:t>are parallel to each other, perpendicular to each other, or neither parallel nor perpendicular to each other.</w:t>
                      </w:r>
                    </w:p>
                  </w:txbxContent>
                </v:textbox>
                <w10:anchorlock/>
              </v:roundrect>
            </w:pict>
          </mc:Fallback>
        </mc:AlternateContent>
      </w:r>
      <w:bookmarkEnd w:id="145"/>
    </w:p>
    <w:p w14:paraId="374F6560" w14:textId="77777777" w:rsidR="009E1247" w:rsidRDefault="009E1247" w:rsidP="009E1247">
      <w:pPr>
        <w:tabs>
          <w:tab w:val="center" w:pos="4680"/>
        </w:tabs>
        <w:jc w:val="center"/>
        <w:rPr>
          <w:rFonts w:eastAsiaTheme="minorEastAsia" w:cs="Tahoma"/>
          <w:szCs w:val="20"/>
        </w:rPr>
      </w:pPr>
    </w:p>
    <w:p w14:paraId="031A7043" w14:textId="54CC4B70" w:rsidR="009E1247" w:rsidRDefault="009E1247" w:rsidP="009E1247">
      <w:pPr>
        <w:tabs>
          <w:tab w:val="left" w:pos="7380"/>
        </w:tabs>
        <w:jc w:val="center"/>
        <w:rPr>
          <w:rFonts w:eastAsiaTheme="minorEastAsia" w:cs="Tahoma"/>
          <w:szCs w:val="20"/>
        </w:rPr>
      </w:pPr>
      <w:r>
        <w:rPr>
          <w:rFonts w:cs="Tahoma"/>
          <w:b/>
          <w:noProof/>
          <w:color w:val="2E74B5" w:themeColor="accent5" w:themeShade="BF"/>
          <w:szCs w:val="20"/>
        </w:rPr>
        <mc:AlternateContent>
          <mc:Choice Requires="wps">
            <w:drawing>
              <wp:inline distT="0" distB="0" distL="0" distR="0" wp14:anchorId="5691621D" wp14:editId="226DC39C">
                <wp:extent cx="5690235" cy="319405"/>
                <wp:effectExtent l="0" t="0" r="24765" b="23495"/>
                <wp:docPr id="15" name="AutoShap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1940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7CA41472" w14:textId="77777777" w:rsidR="009E1247" w:rsidRPr="0061370E" w:rsidRDefault="009E1247" w:rsidP="009E1247">
                            <w:pPr>
                              <w:tabs>
                                <w:tab w:val="center" w:pos="4680"/>
                              </w:tabs>
                              <w:ind w:left="285"/>
                              <w:rPr>
                                <w:rFonts w:cs="Tahoma"/>
                                <w:b/>
                                <w:bCs/>
                                <w:szCs w:val="20"/>
                              </w:rPr>
                            </w:pPr>
                            <w:r>
                              <w:rPr>
                                <w:rFonts w:cs="Tahoma"/>
                                <w:bCs/>
                                <w:szCs w:val="20"/>
                              </w:rPr>
                              <w:t xml:space="preserve"> </w:t>
                            </w:r>
                            <w:r w:rsidRPr="0061370E">
                              <w:rPr>
                                <w:rFonts w:cs="Tahoma"/>
                                <w:bCs/>
                                <w:szCs w:val="20"/>
                              </w:rPr>
                              <w:t>4.</w:t>
                            </w:r>
                            <w:r w:rsidRPr="0061370E">
                              <w:rPr>
                                <w:rFonts w:cs="Tahoma"/>
                                <w:b/>
                                <w:bCs/>
                                <w:szCs w:val="20"/>
                              </w:rPr>
                              <w:t xml:space="preserve"> </w:t>
                            </w:r>
                            <w:r>
                              <w:rPr>
                                <w:rFonts w:cs="Tahoma"/>
                                <w:b/>
                                <w:bCs/>
                                <w:szCs w:val="20"/>
                              </w:rPr>
                              <w:t xml:space="preserve">   </w:t>
                            </w:r>
                            <w:r w:rsidRPr="0061370E">
                              <w:rPr>
                                <w:rFonts w:cs="Tahoma"/>
                                <w:szCs w:val="20"/>
                              </w:rPr>
                              <w:t>Find</w:t>
                            </w:r>
                            <w:r w:rsidRPr="0061370E">
                              <w:rPr>
                                <w:rFonts w:eastAsiaTheme="minorEastAsia" w:cs="Tahoma"/>
                                <w:szCs w:val="20"/>
                              </w:rPr>
                              <w:t xml:space="preserve"> the unit vector corresponding to the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2, -1</m:t>
                                  </m:r>
                                </m:e>
                              </m:d>
                            </m:oMath>
                            <w:r w:rsidRPr="0061370E">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5691621D" id="_x0000_s1112" style="width:448.05pt;height:25.1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" fillcolor="#f2f2f2 [3052]" strokecolor="#bfbfbf [2412]" strokeweight=".25pt">
                <v:textbox>
                  <w:txbxContent>
                    <w:p w14:paraId="7CA41472" w14:textId="77777777" w:rsidR="009E1247" w:rsidRPr="0061370E" w:rsidRDefault="009E1247" w:rsidP="009E1247">
                      <w:pPr>
                        <w:tabs>
                          <w:tab w:val="center" w:pos="4680"/>
                        </w:tabs>
                        <w:ind w:left="285"/>
                        <w:rPr>
                          <w:rFonts w:cs="Tahoma"/>
                          <w:b/>
                          <w:bCs/>
                          <w:szCs w:val="20"/>
                        </w:rPr>
                      </w:pPr>
                      <w:r>
                        <w:rPr>
                          <w:rFonts w:cs="Tahoma"/>
                          <w:bCs/>
                          <w:szCs w:val="20"/>
                        </w:rPr>
                        <w:t xml:space="preserve"> </w:t>
                      </w:r>
                      <w:r w:rsidRPr="0061370E">
                        <w:rPr>
                          <w:rFonts w:cs="Tahoma"/>
                          <w:bCs/>
                          <w:szCs w:val="20"/>
                        </w:rPr>
                        <w:t>4.</w:t>
                      </w:r>
                      <w:r w:rsidRPr="0061370E">
                        <w:rPr>
                          <w:rFonts w:cs="Tahoma"/>
                          <w:b/>
                          <w:bCs/>
                          <w:szCs w:val="20"/>
                        </w:rPr>
                        <w:t xml:space="preserve"> </w:t>
                      </w:r>
                      <w:r>
                        <w:rPr>
                          <w:rFonts w:cs="Tahoma"/>
                          <w:b/>
                          <w:bCs/>
                          <w:szCs w:val="20"/>
                        </w:rPr>
                        <w:t xml:space="preserve">   </w:t>
                      </w:r>
                      <w:r w:rsidRPr="0061370E">
                        <w:rPr>
                          <w:rFonts w:cs="Tahoma"/>
                          <w:szCs w:val="20"/>
                        </w:rPr>
                        <w:t>Find</w:t>
                      </w:r>
                      <w:r w:rsidRPr="0061370E">
                        <w:rPr>
                          <w:rFonts w:eastAsiaTheme="minorEastAsia" w:cs="Tahoma"/>
                          <w:szCs w:val="20"/>
                        </w:rPr>
                        <w:t xml:space="preserve"> the unit vector corresponding to the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2, -1</m:t>
                            </m:r>
                          </m:e>
                        </m:d>
                      </m:oMath>
                      <w:r w:rsidRPr="0061370E">
                        <w:rPr>
                          <w:rFonts w:cs="Tahoma"/>
                          <w:szCs w:val="20"/>
                        </w:rPr>
                        <w:t>.</w:t>
                      </w:r>
                    </w:p>
                  </w:txbxContent>
                </v:textbox>
                <w10:anchorlock/>
              </v:roundrect>
            </w:pict>
          </mc:Fallback>
        </mc:AlternateContent>
      </w:r>
    </w:p>
    <w:p w14:paraId="28F533E6" w14:textId="2D479130" w:rsidR="009E1247" w:rsidRPr="009E1247" w:rsidRDefault="009E1247" w:rsidP="009E1247">
      <w:pPr>
        <w:tabs>
          <w:tab w:val="left" w:pos="7380"/>
        </w:tabs>
        <w:rPr>
          <w:rFonts w:cs="Tahoma"/>
          <w:szCs w:val="20"/>
        </w:rPr>
        <w:sectPr w:rsidR="009E1247" w:rsidRPr="009E1247" w:rsidSect="005C63E2">
          <w:footerReference w:type="default" r:id="rId48"/>
          <w:pgSz w:w="12240" w:h="15840"/>
          <w:pgMar w:top="1440" w:right="1440" w:bottom="1440" w:left="1440" w:header="720" w:footer="720" w:gutter="0"/>
          <w:cols w:space="720"/>
          <w:docGrid w:linePitch="360"/>
        </w:sectPr>
      </w:pPr>
      <w:r>
        <w:rPr>
          <w:rFonts w:cs="Tahoma"/>
          <w:szCs w:val="20"/>
        </w:rPr>
        <w:tab/>
      </w:r>
    </w:p>
    <w:p w14:paraId="1424050D" w14:textId="77777777" w:rsidR="00FF0CC8" w:rsidRPr="008C2E40" w:rsidRDefault="00FF0CC8" w:rsidP="00705059">
      <w:pPr>
        <w:pStyle w:val="Heading2"/>
      </w:pPr>
      <w:bookmarkStart w:id="147" w:name="_Toc87342147"/>
      <w:bookmarkStart w:id="148" w:name="_Toc94274780"/>
      <w:r>
        <w:lastRenderedPageBreak/>
        <w:t>2</w:t>
      </w:r>
      <w:r w:rsidRPr="008C2E40">
        <w:t>.</w:t>
      </w:r>
      <w:r>
        <w:t>6 The Vector</w:t>
      </w:r>
      <w:r w:rsidRPr="008C2E40">
        <w:t xml:space="preserve"> Projection of One Vector onto Another</w:t>
      </w:r>
      <w:bookmarkEnd w:id="147"/>
      <w:bookmarkEnd w:id="148"/>
    </w:p>
    <w:p w14:paraId="44E270E8" w14:textId="77777777" w:rsidR="00FF0CC8" w:rsidRDefault="00FF0CC8" w:rsidP="00FF0CC8">
      <w:pPr>
        <w:rPr>
          <w:rFonts w:cs="Tahoma"/>
        </w:rPr>
      </w:pPr>
    </w:p>
    <w:p w14:paraId="3E123C10" w14:textId="77777777" w:rsidR="00FF0CC8" w:rsidRDefault="00FF0CC8" w:rsidP="00FF0CC8">
      <w:pPr>
        <w:tabs>
          <w:tab w:val="center" w:pos="4680"/>
        </w:tabs>
        <w:rPr>
          <w:rFonts w:cs="Tahoma"/>
          <w:color w:val="FF0000"/>
        </w:rPr>
      </w:pPr>
    </w:p>
    <w:p w14:paraId="5C970C1A" w14:textId="77777777" w:rsidR="00FF0CC8" w:rsidRDefault="00FF0CC8" w:rsidP="00705059">
      <w:pPr>
        <w:pStyle w:val="Heading3"/>
        <w:rPr>
          <w:color w:val="FF0000"/>
        </w:rPr>
      </w:pPr>
      <w:bookmarkStart w:id="149" w:name="_Toc87342148"/>
      <w:bookmarkStart w:id="150" w:name="_Toc94274781"/>
      <w:r>
        <w:t>PROJECTION</w:t>
      </w:r>
      <w:bookmarkEnd w:id="149"/>
      <w:bookmarkEnd w:id="150"/>
    </w:p>
    <w:p w14:paraId="29B81691" w14:textId="77777777" w:rsidR="00FF0CC8" w:rsidRPr="004D5DEF" w:rsidRDefault="00FF0CC8" w:rsidP="00FF0CC8">
      <w:pPr>
        <w:rPr>
          <w:rFonts w:cs="Tahoma"/>
          <w:szCs w:val="20"/>
        </w:rPr>
      </w:pPr>
    </w:p>
    <w:p w14:paraId="16467957" w14:textId="77777777" w:rsidR="00FF0CC8" w:rsidRDefault="00FF0CC8" w:rsidP="00FF0CC8">
      <w:pPr>
        <w:rPr>
          <w:rFonts w:cs="Tahoma"/>
          <w:szCs w:val="20"/>
        </w:rPr>
      </w:pPr>
      <w:r w:rsidRPr="004D5DEF">
        <w:rPr>
          <w:rFonts w:cs="Tahoma"/>
          <w:szCs w:val="20"/>
        </w:rPr>
        <w:t xml:space="preserve">Let’s project </w:t>
      </w:r>
      <w:r w:rsidRPr="002A750B">
        <w:rPr>
          <w:rFonts w:cs="Tahoma"/>
          <w:szCs w:val="20"/>
        </w:rPr>
        <w:t xml:space="preserve">vector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u</m:t>
                </m:r>
              </m:e>
              <m:sub>
                <m:r>
                  <w:rPr>
                    <w:rFonts w:ascii="Cambria Math" w:hAnsi="Cambria Math" w:cs="Tahoma"/>
                    <w:szCs w:val="20"/>
                  </w:rPr>
                  <m:t>x</m:t>
                </m:r>
              </m:sub>
            </m:sSub>
            <m:r>
              <m:rPr>
                <m:sty m:val="bi"/>
              </m:rPr>
              <w:rPr>
                <w:rFonts w:asci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u</m:t>
                    </m:r>
                  </m:e>
                  <m:sub>
                    <m:r>
                      <w:rPr>
                        <w:rFonts w:ascii="Cambria Math" w:hAnsi="Cambria Math" w:cs="Tahoma"/>
                        <w:szCs w:val="20"/>
                      </w:rPr>
                      <m:t>y</m:t>
                    </m:r>
                  </m:sub>
                </m:sSub>
              </m:e>
            </m:d>
          </m:e>
        </m:d>
      </m:oMath>
      <w:r w:rsidRPr="004D5DEF">
        <w:rPr>
          <w:rFonts w:cs="Tahoma"/>
          <w:szCs w:val="20"/>
        </w:rPr>
        <w:t xml:space="preserve"> onto the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x</m:t>
                </m:r>
              </m:sub>
            </m:sSub>
            <m:r>
              <m:rPr>
                <m:sty m:val="bi"/>
              </m:rPr>
              <w:rPr>
                <w:rFonts w:asci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y</m:t>
                    </m:r>
                  </m:sub>
                </m:sSub>
              </m:e>
            </m:d>
          </m:e>
        </m:d>
      </m:oMath>
      <w:r w:rsidRPr="004D5DEF">
        <w:rPr>
          <w:rFonts w:cs="Tahoma"/>
          <w:szCs w:val="20"/>
        </w:rPr>
        <w:t>.</w:t>
      </w:r>
    </w:p>
    <w:p w14:paraId="28A9CF15" w14:textId="77777777" w:rsidR="00FF0CC8" w:rsidRDefault="00FF0CC8" w:rsidP="00FF0CC8">
      <w:pPr>
        <w:jc w:val="center"/>
        <w:rPr>
          <w:rFonts w:cs="Tahoma"/>
          <w:szCs w:val="20"/>
        </w:rPr>
      </w:pPr>
      <w:r>
        <w:rPr>
          <w:noProof/>
        </w:rPr>
        <w:drawing>
          <wp:inline distT="0" distB="0" distL="0" distR="0" wp14:anchorId="50CF5F7F" wp14:editId="3E8F7310">
            <wp:extent cx="1625600" cy="901793"/>
            <wp:effectExtent l="0" t="0" r="0" b="0"/>
            <wp:docPr id="111" name="Picture 111" descr="Image of two vectors, one projecting onto the 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Image of two vectors, one projecting onto the other."/>
                    <pic:cNvPicPr/>
                  </pic:nvPicPr>
                  <pic:blipFill>
                    <a:blip r:embed="rId49">
                      <a:extLst>
                        <a:ext uri="{28A0092B-C50C-407E-A947-70E740481C1C}">
                          <a14:useLocalDpi xmlns:a14="http://schemas.microsoft.com/office/drawing/2010/main" val="0"/>
                        </a:ext>
                      </a:extLst>
                    </a:blip>
                    <a:stretch>
                      <a:fillRect/>
                    </a:stretch>
                  </pic:blipFill>
                  <pic:spPr>
                    <a:xfrm>
                      <a:off x="0" y="0"/>
                      <a:ext cx="1627004" cy="902572"/>
                    </a:xfrm>
                    <a:prstGeom prst="rect">
                      <a:avLst/>
                    </a:prstGeom>
                  </pic:spPr>
                </pic:pic>
              </a:graphicData>
            </a:graphic>
          </wp:inline>
        </w:drawing>
      </w:r>
    </w:p>
    <w:p w14:paraId="157A0F41" w14:textId="77777777" w:rsidR="00FF0CC8" w:rsidRDefault="00FF0CC8" w:rsidP="00FF0CC8">
      <w:pPr>
        <w:jc w:val="center"/>
        <w:rPr>
          <w:rFonts w:cs="Tahoma"/>
          <w:szCs w:val="20"/>
        </w:rPr>
      </w:pPr>
    </w:p>
    <w:p w14:paraId="06A7F40D" w14:textId="77777777" w:rsidR="00FF0CC8" w:rsidRPr="004D5DEF" w:rsidRDefault="00FF0CC8" w:rsidP="00FF0CC8">
      <w:pPr>
        <w:rPr>
          <w:rFonts w:cs="Tahoma"/>
          <w:szCs w:val="20"/>
        </w:rPr>
      </w:pPr>
      <w:r w:rsidRPr="004D5DEF">
        <w:rPr>
          <w:rFonts w:cs="Tahoma"/>
          <w:szCs w:val="20"/>
        </w:rPr>
        <w:t xml:space="preserve">To do so, imagine a light bulb above </w:t>
      </w:r>
      <m:oMath>
        <m:acc>
          <m:accPr>
            <m:chr m:val="⃗"/>
            <m:ctrlPr>
              <w:rPr>
                <w:rFonts w:ascii="Cambria Math" w:hAnsi="Cambria Math" w:cs="Tahoma"/>
                <w:b/>
                <w:bCs/>
                <w:i/>
                <w:szCs w:val="20"/>
              </w:rPr>
            </m:ctrlPr>
          </m:accPr>
          <m:e>
            <m:r>
              <w:rPr>
                <w:rFonts w:ascii="Cambria Math" w:hAnsi="Cambria Math" w:cs="Tahoma"/>
                <w:szCs w:val="20"/>
              </w:rPr>
              <m:t>u</m:t>
            </m:r>
          </m:e>
        </m:acc>
      </m:oMath>
      <w:r w:rsidRPr="004D5DEF">
        <w:rPr>
          <w:rFonts w:eastAsiaTheme="minorEastAsia" w:cs="Tahoma"/>
          <w:szCs w:val="20"/>
        </w:rPr>
        <w:t xml:space="preserve"> shining perpendicular onto</w:t>
      </w:r>
      <w:r w:rsidRPr="002A750B">
        <w:rPr>
          <w:rFonts w:eastAsiaTheme="minorEastAsia" w:cs="Tahoma"/>
          <w:bCs/>
          <w:szCs w:val="20"/>
        </w:rPr>
        <w:t xml:space="preserve"> </w:t>
      </w:r>
      <m:oMath>
        <m:acc>
          <m:accPr>
            <m:chr m:val="⃗"/>
            <m:ctrlPr>
              <w:rPr>
                <w:rFonts w:ascii="Cambria Math" w:hAnsi="Cambria Math" w:cs="Tahoma"/>
                <w:bCs/>
                <w:i/>
                <w:szCs w:val="20"/>
              </w:rPr>
            </m:ctrlPr>
          </m:accPr>
          <m:e>
            <m:r>
              <w:rPr>
                <w:rFonts w:ascii="Cambria Math" w:hAnsi="Cambria Math" w:cs="Tahoma"/>
                <w:szCs w:val="20"/>
              </w:rPr>
              <m:t>v</m:t>
            </m:r>
          </m:e>
        </m:acc>
      </m:oMath>
      <w:r w:rsidRPr="002A750B">
        <w:rPr>
          <w:rFonts w:eastAsiaTheme="minorEastAsia" w:cs="Tahoma"/>
          <w:bCs/>
          <w:szCs w:val="20"/>
        </w:rPr>
        <w:t>.</w:t>
      </w:r>
      <w:r w:rsidRPr="004D5DEF">
        <w:rPr>
          <w:rFonts w:eastAsiaTheme="minorEastAsia" w:cs="Tahoma"/>
          <w:szCs w:val="20"/>
        </w:rPr>
        <w:t xml:space="preserve"> </w:t>
      </w:r>
    </w:p>
    <w:p w14:paraId="744A5C7A" w14:textId="77777777" w:rsidR="00FF0CC8" w:rsidRDefault="00FF0CC8" w:rsidP="00FF0CC8">
      <w:pPr>
        <w:rPr>
          <w:rFonts w:cs="Tahoma"/>
          <w:szCs w:val="20"/>
        </w:rPr>
      </w:pPr>
    </w:p>
    <w:p w14:paraId="63CAB8A4" w14:textId="77777777" w:rsidR="00FF0CC8" w:rsidRDefault="00FF0CC8" w:rsidP="00FF0CC8">
      <w:pPr>
        <w:jc w:val="center"/>
        <w:rPr>
          <w:rFonts w:cs="Tahoma"/>
          <w:szCs w:val="20"/>
        </w:rPr>
      </w:pPr>
      <w:r>
        <w:rPr>
          <w:noProof/>
        </w:rPr>
        <w:drawing>
          <wp:inline distT="0" distB="0" distL="0" distR="0" wp14:anchorId="203E042E" wp14:editId="06332A9D">
            <wp:extent cx="1697400" cy="1158948"/>
            <wp:effectExtent l="19050" t="0" r="0" b="0"/>
            <wp:docPr id="112" name="Picture 112" descr="Image of two vectors, one projecting onto the other, and a light bulb shining perpendicular above one vector onto the 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mage of two vectors, one projecting onto the other, and a light bulb shining perpendicular above one vector onto the other."/>
                    <pic:cNvPicPr/>
                  </pic:nvPicPr>
                  <pic:blipFill>
                    <a:blip r:embed="rId50">
                      <a:extLst>
                        <a:ext uri="{28A0092B-C50C-407E-A947-70E740481C1C}">
                          <a14:useLocalDpi xmlns:a14="http://schemas.microsoft.com/office/drawing/2010/main" val="0"/>
                        </a:ext>
                      </a:extLst>
                    </a:blip>
                    <a:srcRect t="12097"/>
                    <a:stretch>
                      <a:fillRect/>
                    </a:stretch>
                  </pic:blipFill>
                  <pic:spPr>
                    <a:xfrm>
                      <a:off x="0" y="0"/>
                      <a:ext cx="1697400" cy="1158948"/>
                    </a:xfrm>
                    <a:prstGeom prst="rect">
                      <a:avLst/>
                    </a:prstGeom>
                  </pic:spPr>
                </pic:pic>
              </a:graphicData>
            </a:graphic>
          </wp:inline>
        </w:drawing>
      </w:r>
    </w:p>
    <w:p w14:paraId="731A6363" w14:textId="77777777" w:rsidR="00FF0CC8" w:rsidRPr="004D5DEF" w:rsidRDefault="00FF0CC8" w:rsidP="00FF0CC8">
      <w:pPr>
        <w:rPr>
          <w:rFonts w:cs="Tahoma"/>
          <w:szCs w:val="20"/>
        </w:rPr>
      </w:pPr>
    </w:p>
    <w:p w14:paraId="5663B7D0" w14:textId="77777777" w:rsidR="00FF0CC8" w:rsidRDefault="00FF0CC8" w:rsidP="00FF0CC8">
      <w:pPr>
        <w:rPr>
          <w:rFonts w:cs="Tahoma"/>
          <w:szCs w:val="20"/>
        </w:rPr>
      </w:pPr>
      <w:r w:rsidRPr="004D5DEF">
        <w:rPr>
          <w:rFonts w:cs="Tahoma"/>
          <w:szCs w:val="20"/>
        </w:rPr>
        <w:t xml:space="preserve">The light from the bulb will cast a shadow of </w:t>
      </w:r>
      <m:oMath>
        <m:acc>
          <m:accPr>
            <m:chr m:val="⃗"/>
            <m:ctrlPr>
              <w:rPr>
                <w:rFonts w:ascii="Cambria Math" w:hAnsi="Cambria Math" w:cs="Tahoma"/>
                <w:i/>
                <w:szCs w:val="20"/>
              </w:rPr>
            </m:ctrlPr>
          </m:accPr>
          <m:e>
            <m:r>
              <w:rPr>
                <w:rFonts w:ascii="Cambria Math" w:hAnsi="Cambria Math" w:cs="Tahoma"/>
                <w:szCs w:val="20"/>
              </w:rPr>
              <m:t>u</m:t>
            </m:r>
          </m:e>
        </m:acc>
      </m:oMath>
      <w:r w:rsidRPr="004D5DEF">
        <w:rPr>
          <w:rFonts w:eastAsiaTheme="minorEastAsia" w:cs="Tahoma"/>
          <w:b/>
          <w:bCs/>
          <w:szCs w:val="20"/>
        </w:rPr>
        <w:t xml:space="preserve"> </w:t>
      </w:r>
      <w:r w:rsidRPr="004D5DEF">
        <w:rPr>
          <w:rFonts w:eastAsiaTheme="minorEastAsia" w:cs="Tahoma"/>
          <w:szCs w:val="20"/>
        </w:rPr>
        <w:t xml:space="preserve">onto </w:t>
      </w:r>
      <m:oMath>
        <m:acc>
          <m:accPr>
            <m:chr m:val="⃗"/>
            <m:ctrlPr>
              <w:rPr>
                <w:rFonts w:ascii="Cambria Math" w:hAnsi="Cambria Math" w:cs="Tahoma"/>
                <w:i/>
                <w:szCs w:val="20"/>
              </w:rPr>
            </m:ctrlPr>
          </m:accPr>
          <m:e>
            <m:r>
              <w:rPr>
                <w:rFonts w:ascii="Cambria Math" w:hAnsi="Cambria Math" w:cs="Tahoma"/>
                <w:szCs w:val="20"/>
              </w:rPr>
              <m:t>v</m:t>
            </m:r>
          </m:e>
        </m:acc>
      </m:oMath>
      <w:r w:rsidRPr="002A750B">
        <w:rPr>
          <w:rFonts w:eastAsiaTheme="minorEastAsia" w:cs="Tahoma"/>
          <w:szCs w:val="20"/>
        </w:rPr>
        <w:t>,</w:t>
      </w:r>
      <w:r w:rsidRPr="004D5DEF">
        <w:rPr>
          <w:rFonts w:eastAsiaTheme="minorEastAsia" w:cs="Tahoma"/>
          <w:b/>
          <w:bCs/>
          <w:szCs w:val="20"/>
        </w:rPr>
        <w:t xml:space="preserve"> </w:t>
      </w:r>
      <w:r w:rsidRPr="004D5DEF">
        <w:rPr>
          <w:rFonts w:eastAsiaTheme="minorEastAsia" w:cs="Tahoma"/>
          <w:szCs w:val="20"/>
        </w:rPr>
        <w:t xml:space="preserve">and it is this shadow that we are looking for. The shadow is the projection of </w:t>
      </w:r>
      <m:oMath>
        <m:acc>
          <m:accPr>
            <m:chr m:val="⃗"/>
            <m:ctrlPr>
              <w:rPr>
                <w:rFonts w:ascii="Cambria Math" w:hAnsi="Cambria Math" w:cs="Tahoma"/>
                <w:b/>
                <w:bCs/>
                <w:i/>
                <w:szCs w:val="20"/>
              </w:rPr>
            </m:ctrlPr>
          </m:accPr>
          <m:e>
            <m:r>
              <w:rPr>
                <w:rFonts w:ascii="Cambria Math" w:hAnsi="Cambria Math" w:cs="Tahoma"/>
                <w:szCs w:val="20"/>
              </w:rPr>
              <m:t>u</m:t>
            </m:r>
          </m:e>
        </m:acc>
      </m:oMath>
      <w:r w:rsidRPr="004D5DEF">
        <w:rPr>
          <w:rFonts w:cs="Tahoma"/>
          <w:szCs w:val="20"/>
        </w:rPr>
        <w:t xml:space="preserve"> onto </w:t>
      </w:r>
      <m:oMath>
        <m:acc>
          <m:accPr>
            <m:chr m:val="⃗"/>
            <m:ctrlPr>
              <w:rPr>
                <w:rFonts w:ascii="Cambria Math" w:hAnsi="Cambria Math" w:cs="Tahoma"/>
                <w:i/>
                <w:szCs w:val="20"/>
              </w:rPr>
            </m:ctrlPr>
          </m:accPr>
          <m:e>
            <m:r>
              <w:rPr>
                <w:rFonts w:ascii="Cambria Math" w:hAnsi="Cambria Math" w:cs="Tahoma"/>
                <w:szCs w:val="20"/>
              </w:rPr>
              <m:t>v</m:t>
            </m:r>
          </m:e>
        </m:acc>
      </m:oMath>
      <w:r w:rsidRPr="002A750B">
        <w:rPr>
          <w:rFonts w:cs="Tahoma"/>
          <w:szCs w:val="20"/>
        </w:rPr>
        <w:t>.</w:t>
      </w:r>
      <w:r w:rsidRPr="004D5DEF">
        <w:rPr>
          <w:rFonts w:cs="Tahoma"/>
          <w:szCs w:val="20"/>
        </w:rPr>
        <w:t xml:space="preserve">  </w:t>
      </w:r>
    </w:p>
    <w:p w14:paraId="4A8F814D" w14:textId="77777777" w:rsidR="00FF0CC8" w:rsidRDefault="00FF0CC8" w:rsidP="00FF0CC8">
      <w:pPr>
        <w:jc w:val="center"/>
        <w:rPr>
          <w:rFonts w:cs="Tahoma"/>
          <w:szCs w:val="20"/>
        </w:rPr>
      </w:pPr>
      <w:r>
        <w:rPr>
          <w:noProof/>
        </w:rPr>
        <w:drawing>
          <wp:inline distT="0" distB="0" distL="0" distR="0" wp14:anchorId="73F66A9A" wp14:editId="4F647E2C">
            <wp:extent cx="1850065" cy="1233377"/>
            <wp:effectExtent l="19050" t="0" r="0" b="0"/>
            <wp:docPr id="113" name="Picture 113" descr="Image of two vectors, one projecting onto the other, and a light bulb casting a shadow onto the vector creating the projection of one vector onto an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Image of two vectors, one projecting onto the other, and a light bulb casting a shadow onto the vector creating the projection of one vector onto another."/>
                    <pic:cNvPicPr/>
                  </pic:nvPicPr>
                  <pic:blipFill>
                    <a:blip r:embed="rId51">
                      <a:extLst>
                        <a:ext uri="{28A0092B-C50C-407E-A947-70E740481C1C}">
                          <a14:useLocalDpi xmlns:a14="http://schemas.microsoft.com/office/drawing/2010/main" val="0"/>
                        </a:ext>
                      </a:extLst>
                    </a:blip>
                    <a:srcRect t="14706"/>
                    <a:stretch>
                      <a:fillRect/>
                    </a:stretch>
                  </pic:blipFill>
                  <pic:spPr>
                    <a:xfrm>
                      <a:off x="0" y="0"/>
                      <a:ext cx="1850065" cy="1233377"/>
                    </a:xfrm>
                    <a:prstGeom prst="rect">
                      <a:avLst/>
                    </a:prstGeom>
                  </pic:spPr>
                </pic:pic>
              </a:graphicData>
            </a:graphic>
          </wp:inline>
        </w:drawing>
      </w:r>
    </w:p>
    <w:p w14:paraId="7E603F89" w14:textId="77777777" w:rsidR="00FF0CC8" w:rsidRDefault="00FF0CC8" w:rsidP="00FF0CC8">
      <w:pPr>
        <w:rPr>
          <w:rFonts w:cs="Tahoma"/>
          <w:szCs w:val="20"/>
        </w:rPr>
      </w:pPr>
    </w:p>
    <w:p w14:paraId="4D725F6F" w14:textId="77777777" w:rsidR="00FF0CC8" w:rsidRPr="002A750B" w:rsidRDefault="00FF0CC8" w:rsidP="00FF0CC8">
      <w:pPr>
        <w:rPr>
          <w:rFonts w:cs="Tahoma"/>
          <w:szCs w:val="20"/>
        </w:rPr>
      </w:pPr>
      <w:r w:rsidRPr="004D5DEF">
        <w:rPr>
          <w:rFonts w:cs="Tahoma"/>
          <w:szCs w:val="20"/>
        </w:rPr>
        <w:t xml:space="preserve">The red vector is the projection of </w:t>
      </w:r>
      <m:oMath>
        <m:acc>
          <m:accPr>
            <m:chr m:val="⃗"/>
            <m:ctrlPr>
              <w:rPr>
                <w:rFonts w:ascii="Cambria Math" w:hAnsi="Cambria Math" w:cs="Tahoma"/>
                <w:i/>
                <w:szCs w:val="20"/>
              </w:rPr>
            </m:ctrlPr>
          </m:accPr>
          <m:e>
            <m:r>
              <w:rPr>
                <w:rFonts w:ascii="Cambria Math" w:hAnsi="Cambria Math" w:cs="Tahoma"/>
                <w:szCs w:val="20"/>
              </w:rPr>
              <m:t>u</m:t>
            </m:r>
          </m:e>
        </m:acc>
      </m:oMath>
      <w:r w:rsidRPr="004D5DEF">
        <w:rPr>
          <w:rFonts w:eastAsiaTheme="minorEastAsia" w:cs="Tahoma"/>
          <w:b/>
          <w:bCs/>
          <w:szCs w:val="20"/>
        </w:rPr>
        <w:t xml:space="preserve"> </w:t>
      </w:r>
      <w:r w:rsidRPr="004D5DEF">
        <w:rPr>
          <w:rFonts w:eastAsiaTheme="minorEastAsia" w:cs="Tahoma"/>
          <w:szCs w:val="20"/>
        </w:rPr>
        <w:t xml:space="preserve">onto </w:t>
      </w:r>
      <m:oMath>
        <m:acc>
          <m:accPr>
            <m:chr m:val="⃗"/>
            <m:ctrlPr>
              <w:rPr>
                <w:rFonts w:ascii="Cambria Math" w:hAnsi="Cambria Math" w:cs="Tahoma"/>
                <w:i/>
                <w:szCs w:val="20"/>
              </w:rPr>
            </m:ctrlPr>
          </m:accPr>
          <m:e>
            <m:r>
              <w:rPr>
                <w:rFonts w:ascii="Cambria Math" w:hAnsi="Cambria Math" w:cs="Tahoma"/>
                <w:szCs w:val="20"/>
              </w:rPr>
              <m:t>v</m:t>
            </m:r>
          </m:e>
        </m:acc>
      </m:oMath>
      <w:r w:rsidRPr="002A750B">
        <w:rPr>
          <w:rFonts w:eastAsiaTheme="minorEastAsia" w:cs="Tahoma"/>
          <w:szCs w:val="20"/>
        </w:rPr>
        <w:t>.</w:t>
      </w:r>
      <w:r w:rsidRPr="004D5DEF">
        <w:rPr>
          <w:rFonts w:eastAsiaTheme="minorEastAsia" w:cs="Tahoma"/>
          <w:szCs w:val="20"/>
        </w:rPr>
        <w:t xml:space="preserve"> The notation commonly used to represent the </w:t>
      </w:r>
      <w:r w:rsidRPr="004D5DEF">
        <w:rPr>
          <w:rFonts w:cs="Tahoma"/>
          <w:szCs w:val="20"/>
        </w:rPr>
        <w:t>projection of</w:t>
      </w:r>
      <w:r w:rsidRPr="004D5DEF">
        <w:rPr>
          <w:rFonts w:eastAsiaTheme="minorEastAsia" w:cs="Tahoma"/>
          <w:szCs w:val="20"/>
        </w:rPr>
        <w:t xml:space="preserve"> </w:t>
      </w:r>
      <m:oMath>
        <m:acc>
          <m:accPr>
            <m:chr m:val="⃗"/>
            <m:ctrlPr>
              <w:rPr>
                <w:rFonts w:ascii="Cambria Math" w:hAnsi="Cambria Math" w:cs="Tahoma"/>
                <w:i/>
                <w:szCs w:val="20"/>
              </w:rPr>
            </m:ctrlPr>
          </m:accPr>
          <m:e>
            <m:r>
              <w:rPr>
                <w:rFonts w:ascii="Cambria Math" w:hAnsi="Cambria Math" w:cs="Tahoma"/>
                <w:szCs w:val="20"/>
              </w:rPr>
              <m:t>u</m:t>
            </m:r>
          </m:e>
        </m:acc>
      </m:oMath>
      <w:r w:rsidRPr="002A750B">
        <w:rPr>
          <w:rFonts w:eastAsiaTheme="minorEastAsia" w:cs="Tahoma"/>
          <w:szCs w:val="20"/>
        </w:rPr>
        <w:t xml:space="preserve"> onto </w:t>
      </w:r>
      <m:oMath>
        <m:acc>
          <m:accPr>
            <m:chr m:val="⃗"/>
            <m:ctrlPr>
              <w:rPr>
                <w:rFonts w:ascii="Cambria Math" w:hAnsi="Cambria Math" w:cs="Tahoma"/>
                <w:i/>
                <w:szCs w:val="20"/>
              </w:rPr>
            </m:ctrlPr>
          </m:accPr>
          <m:e>
            <m:r>
              <w:rPr>
                <w:rFonts w:ascii="Cambria Math" w:hAnsi="Cambria Math" w:cs="Tahoma"/>
                <w:szCs w:val="20"/>
              </w:rPr>
              <m:t>v</m:t>
            </m:r>
          </m:e>
        </m:acc>
      </m:oMath>
      <w:r w:rsidRPr="002A750B">
        <w:rPr>
          <w:rFonts w:cs="Tahoma"/>
          <w:szCs w:val="20"/>
        </w:rPr>
        <w:t xml:space="preserve"> is </w:t>
      </w:r>
      <m:oMath>
        <m:sSub>
          <m:sSubPr>
            <m:ctrlPr>
              <w:rPr>
                <w:rFonts w:ascii="Cambria Math" w:hAnsi="Cambria Math" w:cs="Tahoma"/>
                <w:iCs/>
                <w:szCs w:val="20"/>
              </w:rPr>
            </m:ctrlPr>
          </m:sSubPr>
          <m:e>
            <m:r>
              <m:rPr>
                <m:sty m:val="p"/>
              </m:rPr>
              <w:rPr>
                <w:rFonts w:ascii="Cambria Math" w:cs="Tahoma"/>
                <w:szCs w:val="20"/>
              </w:rPr>
              <m:t>proj</m:t>
            </m:r>
          </m:e>
          <m:sub>
            <m:acc>
              <m:accPr>
                <m:chr m:val="⃗"/>
                <m:ctrlPr>
                  <w:rPr>
                    <w:rFonts w:ascii="Cambria Math" w:hAnsi="Cambria Math" w:cs="Tahoma"/>
                    <w:iCs/>
                    <w:szCs w:val="20"/>
                  </w:rPr>
                </m:ctrlPr>
              </m:accPr>
              <m:e>
                <m:r>
                  <m:rPr>
                    <m:sty m:val="p"/>
                  </m:rPr>
                  <w:rPr>
                    <w:rFonts w:ascii="Cambria Math" w:hAnsi="Cambria Math" w:cs="Tahoma"/>
                    <w:szCs w:val="20"/>
                  </w:rPr>
                  <m:t>v</m:t>
                </m:r>
              </m:e>
            </m:acc>
          </m:sub>
        </m:sSub>
        <m:acc>
          <m:accPr>
            <m:chr m:val="⃗"/>
            <m:ctrlPr>
              <w:rPr>
                <w:rFonts w:ascii="Cambria Math" w:hAnsi="Cambria Math" w:cs="Tahoma"/>
                <w:i/>
                <w:szCs w:val="20"/>
              </w:rPr>
            </m:ctrlPr>
          </m:accPr>
          <m:e>
            <m:r>
              <w:rPr>
                <w:rFonts w:ascii="Cambria Math" w:hAnsi="Cambria Math" w:cs="Tahoma"/>
                <w:szCs w:val="20"/>
              </w:rPr>
              <m:t>u</m:t>
            </m:r>
          </m:e>
        </m:acc>
      </m:oMath>
      <w:r w:rsidRPr="002A750B">
        <w:rPr>
          <w:rFonts w:cs="Tahoma"/>
          <w:szCs w:val="20"/>
        </w:rPr>
        <w:t>.</w:t>
      </w:r>
    </w:p>
    <w:p w14:paraId="37C3F81F" w14:textId="77777777" w:rsidR="00FF0CC8" w:rsidRDefault="00FF0CC8" w:rsidP="00FF0CC8">
      <w:pPr>
        <w:rPr>
          <w:rFonts w:cs="Tahoma"/>
          <w:szCs w:val="20"/>
        </w:rPr>
      </w:pPr>
    </w:p>
    <w:p w14:paraId="74128C15" w14:textId="77777777" w:rsidR="00FF0CC8" w:rsidRPr="002A750B" w:rsidRDefault="00FF0CC8" w:rsidP="00FF0CC8">
      <w:pPr>
        <w:rPr>
          <w:rFonts w:cs="Tahoma"/>
          <w:szCs w:val="20"/>
        </w:rPr>
      </w:pPr>
      <w:r w:rsidRPr="002A750B">
        <w:rPr>
          <w:rFonts w:cs="Tahoma"/>
          <w:szCs w:val="20"/>
        </w:rPr>
        <w:t xml:space="preserve">Vector parallel to </w:t>
      </w:r>
      <m:oMath>
        <m:acc>
          <m:accPr>
            <m:chr m:val="⃗"/>
            <m:ctrlPr>
              <w:rPr>
                <w:rFonts w:ascii="Cambria Math" w:hAnsi="Cambria Math" w:cs="Tahoma"/>
                <w:i/>
                <w:szCs w:val="20"/>
              </w:rPr>
            </m:ctrlPr>
          </m:accPr>
          <m:e>
            <m:r>
              <w:rPr>
                <w:rFonts w:ascii="Cambria Math" w:hAnsi="Cambria Math" w:cs="Tahoma"/>
                <w:szCs w:val="20"/>
              </w:rPr>
              <m:t>v</m:t>
            </m:r>
          </m:e>
        </m:acc>
      </m:oMath>
      <w:r w:rsidRPr="002A750B">
        <w:rPr>
          <w:rFonts w:cs="Tahoma"/>
          <w:szCs w:val="20"/>
        </w:rPr>
        <w:t xml:space="preserve"> with magnitude </w:t>
      </w:r>
      <m:oMath>
        <m:f>
          <m:fPr>
            <m:ctrlPr>
              <w:rPr>
                <w:rFonts w:ascii="Cambria Math" w:hAnsi="Cambria Math" w:cs="Tahoma"/>
                <w:i/>
              </w:rPr>
            </m:ctrlPr>
          </m:fPr>
          <m:num>
            <m:acc>
              <m:accPr>
                <m:chr m:val="⃗"/>
                <m:ctrlPr>
                  <w:rPr>
                    <w:rFonts w:ascii="Cambria Math" w:hAnsi="Cambria Math" w:cs="Tahoma"/>
                    <w:i/>
                  </w:rPr>
                </m:ctrlPr>
              </m:accPr>
              <m:e>
                <m:r>
                  <w:rPr>
                    <w:rFonts w:ascii="Cambria Math" w:hAnsi="Cambria Math" w:cs="Tahoma"/>
                  </w:rPr>
                  <m:t>u</m:t>
                </m:r>
              </m:e>
            </m:acc>
            <m:r>
              <w:rPr>
                <w:rFonts w:ascii="Cambria Math" w:hAnsi="Cambria Math" w:cs="Tahoma"/>
              </w:rPr>
              <m:t>∙</m:t>
            </m:r>
            <m:acc>
              <m:accPr>
                <m:chr m:val="⃗"/>
                <m:ctrlPr>
                  <w:rPr>
                    <w:rFonts w:ascii="Cambria Math" w:hAnsi="Cambria Math" w:cs="Tahoma"/>
                    <w:i/>
                  </w:rPr>
                </m:ctrlPr>
              </m:accPr>
              <m:e>
                <m:r>
                  <w:rPr>
                    <w:rFonts w:ascii="Cambria Math" w:hAnsi="Cambria Math" w:cs="Tahoma"/>
                  </w:rPr>
                  <m:t>v</m:t>
                </m:r>
              </m:e>
            </m:acc>
          </m:num>
          <m:den>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den>
        </m:f>
      </m:oMath>
      <w:r w:rsidRPr="002A750B">
        <w:rPr>
          <w:rFonts w:eastAsiaTheme="minorEastAsia" w:cs="Tahoma"/>
          <w:szCs w:val="20"/>
        </w:rPr>
        <w:t xml:space="preserve"> in the direction of </w:t>
      </w:r>
      <m:oMath>
        <m:acc>
          <m:accPr>
            <m:chr m:val="⃗"/>
            <m:ctrlPr>
              <w:rPr>
                <w:rFonts w:ascii="Cambria Math" w:hAnsi="Cambria Math" w:cs="Tahoma"/>
                <w:i/>
                <w:szCs w:val="20"/>
              </w:rPr>
            </m:ctrlPr>
          </m:accPr>
          <m:e>
            <m:r>
              <w:rPr>
                <w:rFonts w:ascii="Cambria Math" w:hAnsi="Cambria Math" w:cs="Tahoma"/>
                <w:szCs w:val="20"/>
              </w:rPr>
              <m:t>v</m:t>
            </m:r>
          </m:e>
        </m:acc>
      </m:oMath>
      <w:r w:rsidRPr="002A750B">
        <w:rPr>
          <w:rFonts w:eastAsiaTheme="minorEastAsia" w:cs="Tahoma"/>
          <w:szCs w:val="20"/>
        </w:rPr>
        <w:t xml:space="preserve"> is called projection of </w:t>
      </w:r>
      <m:oMath>
        <m:acc>
          <m:accPr>
            <m:chr m:val="⃗"/>
            <m:ctrlPr>
              <w:rPr>
                <w:rFonts w:ascii="Cambria Math" w:hAnsi="Cambria Math" w:cs="Tahoma"/>
                <w:i/>
                <w:szCs w:val="20"/>
              </w:rPr>
            </m:ctrlPr>
          </m:accPr>
          <m:e>
            <m:r>
              <w:rPr>
                <w:rFonts w:ascii="Cambria Math" w:hAnsi="Cambria Math" w:cs="Tahoma"/>
                <w:szCs w:val="20"/>
              </w:rPr>
              <m:t>u</m:t>
            </m:r>
          </m:e>
        </m:acc>
      </m:oMath>
      <w:r w:rsidRPr="002A750B">
        <w:rPr>
          <w:rFonts w:eastAsiaTheme="minorEastAsia" w:cs="Tahoma"/>
          <w:szCs w:val="20"/>
        </w:rPr>
        <w:t xml:space="preserve"> onto </w:t>
      </w:r>
      <m:oMath>
        <m:acc>
          <m:accPr>
            <m:chr m:val="⃗"/>
            <m:ctrlPr>
              <w:rPr>
                <w:rFonts w:ascii="Cambria Math" w:hAnsi="Cambria Math" w:cs="Tahoma"/>
                <w:i/>
                <w:szCs w:val="20"/>
              </w:rPr>
            </m:ctrlPr>
          </m:accPr>
          <m:e>
            <m:r>
              <w:rPr>
                <w:rFonts w:ascii="Cambria Math" w:hAnsi="Cambria Math" w:cs="Tahoma"/>
                <w:szCs w:val="20"/>
              </w:rPr>
              <m:t>v</m:t>
            </m:r>
          </m:e>
        </m:acc>
      </m:oMath>
      <w:r w:rsidRPr="002A750B">
        <w:rPr>
          <w:rFonts w:eastAsiaTheme="minorEastAsia" w:cs="Tahoma"/>
          <w:szCs w:val="20"/>
        </w:rPr>
        <w:t>.</w:t>
      </w:r>
    </w:p>
    <w:p w14:paraId="06950522" w14:textId="77777777" w:rsidR="00FF0CC8" w:rsidRDefault="00FF0CC8" w:rsidP="00FF0CC8">
      <w:pPr>
        <w:rPr>
          <w:rFonts w:cs="Tahoma"/>
          <w:szCs w:val="20"/>
        </w:rPr>
      </w:pPr>
    </w:p>
    <w:p w14:paraId="1DF29470" w14:textId="77777777" w:rsidR="00FF0CC8" w:rsidRPr="002A750B" w:rsidRDefault="00FF0CC8" w:rsidP="00FF0CC8">
      <w:pPr>
        <w:ind w:left="720" w:firstLine="720"/>
        <w:rPr>
          <w:rFonts w:cs="Tahoma"/>
          <w:szCs w:val="20"/>
        </w:rPr>
      </w:pPr>
      <w:r w:rsidRPr="002A750B">
        <w:rPr>
          <w:rFonts w:cs="Tahoma"/>
          <w:szCs w:val="20"/>
        </w:rPr>
        <w:t xml:space="preserve">The formula for </w:t>
      </w:r>
      <m:oMath>
        <m:sSub>
          <m:sSubPr>
            <m:ctrlPr>
              <w:rPr>
                <w:rFonts w:ascii="Cambria Math" w:hAnsi="Cambria Math" w:cs="Tahoma"/>
                <w:iCs/>
                <w:szCs w:val="20"/>
              </w:rPr>
            </m:ctrlPr>
          </m:sSubPr>
          <m:e>
            <m:r>
              <m:rPr>
                <m:sty m:val="p"/>
              </m:rPr>
              <w:rPr>
                <w:rFonts w:ascii="Cambria Math" w:hAnsi="Cambria Math" w:cs="Tahoma"/>
                <w:szCs w:val="20"/>
              </w:rPr>
              <m:t>proj</m:t>
            </m:r>
          </m:e>
          <m:sub>
            <m:acc>
              <m:accPr>
                <m:chr m:val="⃗"/>
                <m:ctrlPr>
                  <w:rPr>
                    <w:rFonts w:ascii="Cambria Math" w:hAnsi="Cambria Math" w:cs="Tahoma"/>
                    <w:iCs/>
                    <w:szCs w:val="20"/>
                  </w:rPr>
                </m:ctrlPr>
              </m:accPr>
              <m:e>
                <m:r>
                  <m:rPr>
                    <m:sty m:val="p"/>
                  </m:rPr>
                  <w:rPr>
                    <w:rFonts w:ascii="Cambria Math" w:hAnsi="Cambria Math" w:cs="Tahoma"/>
                    <w:szCs w:val="20"/>
                  </w:rPr>
                  <m:t>v</m:t>
                </m:r>
              </m:e>
            </m:acc>
          </m:sub>
        </m:sSub>
        <m:acc>
          <m:accPr>
            <m:chr m:val="⃗"/>
            <m:ctrlPr>
              <w:rPr>
                <w:rFonts w:ascii="Cambria Math" w:hAnsi="Cambria Math" w:cs="Tahoma"/>
                <w:i/>
                <w:szCs w:val="20"/>
              </w:rPr>
            </m:ctrlPr>
          </m:accPr>
          <m:e>
            <m:r>
              <w:rPr>
                <w:rFonts w:ascii="Cambria Math" w:hAnsi="Cambria Math" w:cs="Tahoma"/>
                <w:szCs w:val="20"/>
              </w:rPr>
              <m:t>u</m:t>
            </m:r>
          </m:e>
        </m:acc>
      </m:oMath>
      <w:r w:rsidRPr="002A750B">
        <w:rPr>
          <w:rFonts w:cs="Tahoma"/>
          <w:szCs w:val="20"/>
        </w:rPr>
        <w:t xml:space="preserve"> is</w:t>
      </w:r>
    </w:p>
    <w:p w14:paraId="7E35512B" w14:textId="77777777" w:rsidR="00FF0CC8" w:rsidRDefault="00FF0CC8" w:rsidP="00FF0CC8">
      <w:pPr>
        <w:jc w:val="center"/>
        <w:rPr>
          <w:rFonts w:cs="Tahoma"/>
          <w:szCs w:val="20"/>
        </w:rPr>
      </w:pPr>
    </w:p>
    <w:p w14:paraId="5E77DF92" w14:textId="77777777" w:rsidR="00FF0CC8" w:rsidRDefault="00FF0CC8" w:rsidP="00FF0CC8">
      <w:pPr>
        <w:jc w:val="center"/>
        <w:rPr>
          <w:rFonts w:cs="Tahoma"/>
          <w:szCs w:val="20"/>
        </w:rPr>
      </w:pPr>
      <w:r>
        <w:rPr>
          <w:rFonts w:cs="Tahoma"/>
          <w:szCs w:val="20"/>
        </w:rPr>
        <w:t xml:space="preserve"> </w:t>
      </w:r>
      <w:r>
        <w:rPr>
          <w:rFonts w:cs="Tahoma"/>
          <w:noProof/>
          <w:szCs w:val="20"/>
        </w:rPr>
        <mc:AlternateContent>
          <mc:Choice Requires="wps">
            <w:drawing>
              <wp:inline distT="0" distB="0" distL="0" distR="0" wp14:anchorId="5D492AEF" wp14:editId="5B010191">
                <wp:extent cx="1517650" cy="605155"/>
                <wp:effectExtent l="0" t="0" r="25400" b="23495"/>
                <wp:docPr id="97"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7650" cy="605155"/>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wps:spPr>
                      <wps:txbx>
                        <w:txbxContent>
                          <w:p w14:paraId="7A846BD7" w14:textId="77777777" w:rsidR="00FF0CC8" w:rsidRPr="002A750B" w:rsidRDefault="004552CF" w:rsidP="00FF0CC8">
                            <w:pPr>
                              <w:rPr>
                                <w:sz w:val="22"/>
                                <w:szCs w:val="22"/>
                              </w:rPr>
                            </w:pPr>
                            <m:oMathPara>
                              <m:oMath>
                                <m:sSub>
                                  <m:sSubPr>
                                    <m:ctrlPr>
                                      <w:rPr>
                                        <w:rFonts w:ascii="Cambria Math" w:hAnsi="Cambria Math" w:cs="Tahoma"/>
                                        <w:iCs/>
                                        <w:sz w:val="22"/>
                                        <w:szCs w:val="22"/>
                                      </w:rPr>
                                    </m:ctrlPr>
                                  </m:sSubPr>
                                  <m:e>
                                    <m:r>
                                      <m:rPr>
                                        <m:sty m:val="p"/>
                                      </m:rPr>
                                      <w:rPr>
                                        <w:rFonts w:ascii="Cambria Math" w:hAnsi="Cambria Math" w:cs="Tahoma"/>
                                        <w:sz w:val="22"/>
                                        <w:szCs w:val="22"/>
                                      </w:rPr>
                                      <m:t>proj</m:t>
                                    </m:r>
                                  </m:e>
                                  <m:sub>
                                    <m:acc>
                                      <m:accPr>
                                        <m:chr m:val="⃗"/>
                                        <m:ctrlPr>
                                          <w:rPr>
                                            <w:rFonts w:ascii="Cambria Math" w:hAnsi="Cambria Math" w:cs="Tahoma"/>
                                            <w:iCs/>
                                            <w:sz w:val="22"/>
                                            <w:szCs w:val="22"/>
                                          </w:rPr>
                                        </m:ctrlPr>
                                      </m:accPr>
                                      <m:e>
                                        <m:r>
                                          <m:rPr>
                                            <m:sty m:val="p"/>
                                          </m:rPr>
                                          <w:rPr>
                                            <w:rFonts w:ascii="Cambria Math" w:hAnsi="Cambria Math" w:cs="Tahoma"/>
                                            <w:sz w:val="22"/>
                                            <w:szCs w:val="22"/>
                                          </w:rPr>
                                          <m:t>v</m:t>
                                        </m:r>
                                      </m:e>
                                    </m:acc>
                                  </m:sub>
                                </m:sSub>
                                <m:acc>
                                  <m:accPr>
                                    <m:chr m:val="⃗"/>
                                    <m:ctrlPr>
                                      <w:rPr>
                                        <w:rFonts w:ascii="Cambria Math" w:hAnsi="Cambria Math" w:cs="Tahoma"/>
                                        <w:i/>
                                        <w:sz w:val="22"/>
                                        <w:szCs w:val="22"/>
                                      </w:rPr>
                                    </m:ctrlPr>
                                  </m:accPr>
                                  <m:e>
                                    <m:r>
                                      <w:rPr>
                                        <w:rFonts w:ascii="Cambria Math" w:hAnsi="Cambria Math" w:cs="Tahoma"/>
                                        <w:sz w:val="22"/>
                                        <w:szCs w:val="22"/>
                                      </w:rPr>
                                      <m:t>u</m:t>
                                    </m:r>
                                  </m:e>
                                </m:acc>
                                <m:r>
                                  <m:rPr>
                                    <m:sty m:val="p"/>
                                  </m:rPr>
                                  <w:rPr>
                                    <w:rFonts w:ascii="Cambria Math" w:cs="Tahoma"/>
                                    <w:sz w:val="22"/>
                                    <w:szCs w:val="22"/>
                                  </w:rPr>
                                  <m:t>=</m:t>
                                </m:r>
                                <m:f>
                                  <m:fPr>
                                    <m:ctrlPr>
                                      <w:rPr>
                                        <w:rFonts w:ascii="Cambria Math" w:eastAsiaTheme="minorEastAsia" w:hAnsi="Cambria Math" w:cs="Tahoma"/>
                                        <w:i/>
                                        <w:sz w:val="22"/>
                                        <w:szCs w:val="22"/>
                                      </w:rPr>
                                    </m:ctrlPr>
                                  </m:fPr>
                                  <m:num>
                                    <m:acc>
                                      <m:accPr>
                                        <m:chr m:val="⃗"/>
                                        <m:ctrlPr>
                                          <w:rPr>
                                            <w:rFonts w:ascii="Cambria Math" w:hAnsi="Cambria Math" w:cs="Tahoma"/>
                                            <w:i/>
                                            <w:sz w:val="22"/>
                                            <w:szCs w:val="22"/>
                                          </w:rPr>
                                        </m:ctrlPr>
                                      </m:accPr>
                                      <m:e>
                                        <m:r>
                                          <w:rPr>
                                            <w:rFonts w:ascii="Cambria Math" w:hAnsi="Cambria Math" w:cs="Tahoma"/>
                                            <w:sz w:val="22"/>
                                            <w:szCs w:val="22"/>
                                          </w:rPr>
                                          <m:t>u</m:t>
                                        </m:r>
                                      </m:e>
                                    </m:acc>
                                    <m:r>
                                      <w:rPr>
                                        <w:rFonts w:ascii="Cambria Math" w:hAnsi="Cambria Math" w:cs="Tahoma"/>
                                        <w:sz w:val="22"/>
                                        <w:szCs w:val="22"/>
                                      </w:rPr>
                                      <m:t>∙</m:t>
                                    </m:r>
                                    <m:acc>
                                      <m:accPr>
                                        <m:chr m:val="⃗"/>
                                        <m:ctrlPr>
                                          <w:rPr>
                                            <w:rFonts w:ascii="Cambria Math" w:hAnsi="Cambria Math" w:cs="Tahoma"/>
                                            <w:i/>
                                            <w:sz w:val="22"/>
                                            <w:szCs w:val="22"/>
                                          </w:rPr>
                                        </m:ctrlPr>
                                      </m:accPr>
                                      <m:e>
                                        <m:r>
                                          <w:rPr>
                                            <w:rFonts w:ascii="Cambria Math" w:hAnsi="Cambria Math" w:cs="Tahoma"/>
                                            <w:sz w:val="22"/>
                                            <w:szCs w:val="22"/>
                                          </w:rPr>
                                          <m:t>v</m:t>
                                        </m:r>
                                      </m:e>
                                    </m:acc>
                                  </m:num>
                                  <m:den>
                                    <m:sSup>
                                      <m:sSupPr>
                                        <m:ctrlPr>
                                          <w:rPr>
                                            <w:rFonts w:ascii="Cambria Math" w:eastAsiaTheme="minorEastAsia" w:hAnsi="Cambria Math" w:cs="Tahoma"/>
                                            <w:i/>
                                            <w:sz w:val="22"/>
                                            <w:szCs w:val="22"/>
                                          </w:rPr>
                                        </m:ctrlPr>
                                      </m:sSupPr>
                                      <m:e>
                                        <m:d>
                                          <m:dPr>
                                            <m:begChr m:val="‖"/>
                                            <m:endChr m:val="‖"/>
                                            <m:ctrlPr>
                                              <w:rPr>
                                                <w:rFonts w:ascii="Cambria Math" w:eastAsiaTheme="minorEastAsia" w:hAnsi="Cambria Math" w:cs="Tahoma"/>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v</m:t>
                                                </m:r>
                                              </m:e>
                                            </m:acc>
                                          </m:e>
                                        </m:d>
                                      </m:e>
                                      <m:sup>
                                        <m:r>
                                          <w:rPr>
                                            <w:rFonts w:ascii="Cambria Math" w:eastAsiaTheme="minorEastAsia" w:hAnsi="Cambria Math" w:cs="Tahoma"/>
                                            <w:sz w:val="22"/>
                                            <w:szCs w:val="22"/>
                                          </w:rPr>
                                          <m:t>2</m:t>
                                        </m:r>
                                      </m:sup>
                                    </m:sSup>
                                  </m:den>
                                </m:f>
                                <m:acc>
                                  <m:accPr>
                                    <m:chr m:val="⃗"/>
                                    <m:ctrlPr>
                                      <w:rPr>
                                        <w:rFonts w:ascii="Cambria Math" w:hAnsi="Cambria Math" w:cs="Tahoma"/>
                                        <w:i/>
                                        <w:sz w:val="22"/>
                                        <w:szCs w:val="22"/>
                                      </w:rPr>
                                    </m:ctrlPr>
                                  </m:accPr>
                                  <m:e>
                                    <m:r>
                                      <w:rPr>
                                        <w:rFonts w:ascii="Cambria Math" w:hAnsi="Cambria Math" w:cs="Tahoma"/>
                                        <w:sz w:val="22"/>
                                        <w:szCs w:val="22"/>
                                      </w:rPr>
                                      <m:t>v</m:t>
                                    </m:r>
                                  </m:e>
                                </m:acc>
                              </m:oMath>
                            </m:oMathPara>
                          </w:p>
                        </w:txbxContent>
                      </wps:txbx>
                      <wps:bodyPr rot="0" vert="horz" wrap="square" lIns="91440" tIns="45720" rIns="91440" bIns="45720" anchor="t" anchorCtr="0" upright="1">
                        <a:noAutofit/>
                      </wps:bodyPr>
                    </wps:wsp>
                  </a:graphicData>
                </a:graphic>
              </wp:inline>
            </w:drawing>
          </mc:Choice>
          <mc:Fallback>
            <w:pict>
              <v:roundrect w14:anchorId="5D492AEF" id="_x0000_s1113" style="width:119.5pt;height:47.6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" fillcolor="#e2efd9 [665]" strokecolor="#a5a5a5 [2092]" strokeweight=".25pt">
                <v:textbox>
                  <w:txbxContent>
                    <w:p w14:paraId="7A846BD7" w14:textId="77777777" w:rsidR="00FF0CC8" w:rsidRPr="002A750B" w:rsidRDefault="004552CF" w:rsidP="00FF0CC8">
                      <w:pPr>
                        <w:rPr>
                          <w:sz w:val="22"/>
                          <w:szCs w:val="22"/>
                        </w:rPr>
                      </w:pPr>
                      <m:oMathPara>
                        <m:oMath>
                          <m:sSub>
                            <m:sSubPr>
                              <m:ctrlPr>
                                <w:rPr>
                                  <w:rFonts w:ascii="Cambria Math" w:hAnsi="Cambria Math" w:cs="Tahoma"/>
                                  <w:iCs/>
                                  <w:sz w:val="22"/>
                                  <w:szCs w:val="22"/>
                                </w:rPr>
                              </m:ctrlPr>
                            </m:sSubPr>
                            <m:e>
                              <m:r>
                                <m:rPr>
                                  <m:sty m:val="p"/>
                                </m:rPr>
                                <w:rPr>
                                  <w:rFonts w:ascii="Cambria Math" w:hAnsi="Cambria Math" w:cs="Tahoma"/>
                                  <w:sz w:val="22"/>
                                  <w:szCs w:val="22"/>
                                </w:rPr>
                                <m:t>proj</m:t>
                              </m:r>
                            </m:e>
                            <m:sub>
                              <m:acc>
                                <m:accPr>
                                  <m:chr m:val="⃗"/>
                                  <m:ctrlPr>
                                    <w:rPr>
                                      <w:rFonts w:ascii="Cambria Math" w:hAnsi="Cambria Math" w:cs="Tahoma"/>
                                      <w:iCs/>
                                      <w:sz w:val="22"/>
                                      <w:szCs w:val="22"/>
                                    </w:rPr>
                                  </m:ctrlPr>
                                </m:accPr>
                                <m:e>
                                  <m:r>
                                    <m:rPr>
                                      <m:sty m:val="p"/>
                                    </m:rPr>
                                    <w:rPr>
                                      <w:rFonts w:ascii="Cambria Math" w:hAnsi="Cambria Math" w:cs="Tahoma"/>
                                      <w:sz w:val="22"/>
                                      <w:szCs w:val="22"/>
                                    </w:rPr>
                                    <m:t>v</m:t>
                                  </m:r>
                                </m:e>
                              </m:acc>
                            </m:sub>
                          </m:sSub>
                          <m:acc>
                            <m:accPr>
                              <m:chr m:val="⃗"/>
                              <m:ctrlPr>
                                <w:rPr>
                                  <w:rFonts w:ascii="Cambria Math" w:hAnsi="Cambria Math" w:cs="Tahoma"/>
                                  <w:i/>
                                  <w:sz w:val="22"/>
                                  <w:szCs w:val="22"/>
                                </w:rPr>
                              </m:ctrlPr>
                            </m:accPr>
                            <m:e>
                              <m:r>
                                <w:rPr>
                                  <w:rFonts w:ascii="Cambria Math" w:hAnsi="Cambria Math" w:cs="Tahoma"/>
                                  <w:sz w:val="22"/>
                                  <w:szCs w:val="22"/>
                                </w:rPr>
                                <m:t>u</m:t>
                              </m:r>
                            </m:e>
                          </m:acc>
                          <m:r>
                            <m:rPr>
                              <m:sty m:val="p"/>
                            </m:rPr>
                            <w:rPr>
                              <w:rFonts w:ascii="Cambria Math" w:cs="Tahoma"/>
                              <w:sz w:val="22"/>
                              <w:szCs w:val="22"/>
                            </w:rPr>
                            <m:t>=</m:t>
                          </m:r>
                          <m:f>
                            <m:fPr>
                              <m:ctrlPr>
                                <w:rPr>
                                  <w:rFonts w:ascii="Cambria Math" w:eastAsiaTheme="minorEastAsia" w:hAnsi="Cambria Math" w:cs="Tahoma"/>
                                  <w:i/>
                                  <w:sz w:val="22"/>
                                  <w:szCs w:val="22"/>
                                </w:rPr>
                              </m:ctrlPr>
                            </m:fPr>
                            <m:num>
                              <m:acc>
                                <m:accPr>
                                  <m:chr m:val="⃗"/>
                                  <m:ctrlPr>
                                    <w:rPr>
                                      <w:rFonts w:ascii="Cambria Math" w:hAnsi="Cambria Math" w:cs="Tahoma"/>
                                      <w:i/>
                                      <w:sz w:val="22"/>
                                      <w:szCs w:val="22"/>
                                    </w:rPr>
                                  </m:ctrlPr>
                                </m:accPr>
                                <m:e>
                                  <m:r>
                                    <w:rPr>
                                      <w:rFonts w:ascii="Cambria Math" w:hAnsi="Cambria Math" w:cs="Tahoma"/>
                                      <w:sz w:val="22"/>
                                      <w:szCs w:val="22"/>
                                    </w:rPr>
                                    <m:t>u</m:t>
                                  </m:r>
                                </m:e>
                              </m:acc>
                              <m:r>
                                <w:rPr>
                                  <w:rFonts w:ascii="Cambria Math" w:hAnsi="Cambria Math" w:cs="Tahoma"/>
                                  <w:sz w:val="22"/>
                                  <w:szCs w:val="22"/>
                                </w:rPr>
                                <m:t>∙</m:t>
                              </m:r>
                              <m:acc>
                                <m:accPr>
                                  <m:chr m:val="⃗"/>
                                  <m:ctrlPr>
                                    <w:rPr>
                                      <w:rFonts w:ascii="Cambria Math" w:hAnsi="Cambria Math" w:cs="Tahoma"/>
                                      <w:i/>
                                      <w:sz w:val="22"/>
                                      <w:szCs w:val="22"/>
                                    </w:rPr>
                                  </m:ctrlPr>
                                </m:accPr>
                                <m:e>
                                  <m:r>
                                    <w:rPr>
                                      <w:rFonts w:ascii="Cambria Math" w:hAnsi="Cambria Math" w:cs="Tahoma"/>
                                      <w:sz w:val="22"/>
                                      <w:szCs w:val="22"/>
                                    </w:rPr>
                                    <m:t>v</m:t>
                                  </m:r>
                                </m:e>
                              </m:acc>
                            </m:num>
                            <m:den>
                              <m:sSup>
                                <m:sSupPr>
                                  <m:ctrlPr>
                                    <w:rPr>
                                      <w:rFonts w:ascii="Cambria Math" w:eastAsiaTheme="minorEastAsia" w:hAnsi="Cambria Math" w:cs="Tahoma"/>
                                      <w:i/>
                                      <w:sz w:val="22"/>
                                      <w:szCs w:val="22"/>
                                    </w:rPr>
                                  </m:ctrlPr>
                                </m:sSupPr>
                                <m:e>
                                  <m:d>
                                    <m:dPr>
                                      <m:begChr m:val="‖"/>
                                      <m:endChr m:val="‖"/>
                                      <m:ctrlPr>
                                        <w:rPr>
                                          <w:rFonts w:ascii="Cambria Math" w:eastAsiaTheme="minorEastAsia" w:hAnsi="Cambria Math" w:cs="Tahoma"/>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v</m:t>
                                          </m:r>
                                        </m:e>
                                      </m:acc>
                                    </m:e>
                                  </m:d>
                                </m:e>
                                <m:sup>
                                  <m:r>
                                    <w:rPr>
                                      <w:rFonts w:ascii="Cambria Math" w:eastAsiaTheme="minorEastAsia" w:hAnsi="Cambria Math" w:cs="Tahoma"/>
                                      <w:sz w:val="22"/>
                                      <w:szCs w:val="22"/>
                                    </w:rPr>
                                    <m:t>2</m:t>
                                  </m:r>
                                </m:sup>
                              </m:sSup>
                            </m:den>
                          </m:f>
                          <m:acc>
                            <m:accPr>
                              <m:chr m:val="⃗"/>
                              <m:ctrlPr>
                                <w:rPr>
                                  <w:rFonts w:ascii="Cambria Math" w:hAnsi="Cambria Math" w:cs="Tahoma"/>
                                  <w:i/>
                                  <w:sz w:val="22"/>
                                  <w:szCs w:val="22"/>
                                </w:rPr>
                              </m:ctrlPr>
                            </m:accPr>
                            <m:e>
                              <m:r>
                                <w:rPr>
                                  <w:rFonts w:ascii="Cambria Math" w:hAnsi="Cambria Math" w:cs="Tahoma"/>
                                  <w:sz w:val="22"/>
                                  <w:szCs w:val="22"/>
                                </w:rPr>
                                <m:t>v</m:t>
                              </m:r>
                            </m:e>
                          </m:acc>
                        </m:oMath>
                      </m:oMathPara>
                    </w:p>
                  </w:txbxContent>
                </v:textbox>
                <w10:anchorlock/>
              </v:roundrect>
            </w:pict>
          </mc:Fallback>
        </mc:AlternateContent>
      </w:r>
    </w:p>
    <w:p w14:paraId="3CED75CD" w14:textId="77777777" w:rsidR="00FF0CC8" w:rsidRDefault="00FF0CC8" w:rsidP="00FF0CC8">
      <w:pPr>
        <w:rPr>
          <w:rFonts w:cs="Tahoma"/>
          <w:szCs w:val="20"/>
        </w:rPr>
      </w:pPr>
    </w:p>
    <w:p w14:paraId="641CC234" w14:textId="77777777" w:rsidR="00FF0CC8" w:rsidRDefault="00FF0CC8" w:rsidP="00FF0CC8">
      <w:pPr>
        <w:rPr>
          <w:rFonts w:cs="Tahoma"/>
          <w:szCs w:val="20"/>
        </w:rPr>
      </w:pPr>
    </w:p>
    <w:p w14:paraId="37C8D51B" w14:textId="7CCD1E9F" w:rsidR="00FF0CC8" w:rsidRPr="002A750B" w:rsidRDefault="00FF0CC8" w:rsidP="00FF0CC8">
      <w:pPr>
        <w:rPr>
          <w:rFonts w:cs="Tahoma"/>
          <w:szCs w:val="20"/>
        </w:rPr>
      </w:pPr>
      <w:r w:rsidRPr="002A750B">
        <w:rPr>
          <w:rFonts w:cs="Tahoma"/>
          <w:noProof/>
          <w:szCs w:val="20"/>
        </w:rPr>
        <w:lastRenderedPageBreak/>
        <mc:AlternateContent>
          <mc:Choice Requires="wps">
            <w:drawing>
              <wp:inline distT="0" distB="0" distL="0" distR="0" wp14:anchorId="50A60359" wp14:editId="0BDB47D9">
                <wp:extent cx="914400" cy="310896"/>
                <wp:effectExtent l="0" t="0" r="19050" b="13335"/>
                <wp:docPr id="99"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7BBB98C9" w14:textId="77777777" w:rsidR="00FF0CC8" w:rsidRPr="009E184E" w:rsidRDefault="00FF0CC8" w:rsidP="00FF0CC8">
                            <w:pPr>
                              <w:rPr>
                                <w:szCs w:val="18"/>
                              </w:rPr>
                            </w:pPr>
                            <w:r>
                              <w:rPr>
                                <w:rFonts w:cs="Tahoma"/>
                                <w:szCs w:val="20"/>
                              </w:rPr>
                              <w:t>Example (1)</w:t>
                            </w:r>
                          </w:p>
                        </w:txbxContent>
                      </wps:txbx>
                      <wps:bodyPr rot="0" vert="horz" wrap="square" lIns="91440" tIns="45720" rIns="91440" bIns="45720" anchor="t" anchorCtr="0" upright="1">
                        <a:noAutofit/>
                      </wps:bodyPr>
                    </wps:wsp>
                  </a:graphicData>
                </a:graphic>
              </wp:inline>
            </w:drawing>
          </mc:Choice>
          <mc:Fallback>
            <w:pict>
              <v:roundrect w14:anchorId="50A60359" id="AutoShape 22" o:spid="_x0000_s1114"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" fillcolor="#f2f2f2 [3052]" strokecolor="#bfbfbf [2412]" strokeweight=".25pt">
                <v:textbox>
                  <w:txbxContent>
                    <w:p w14:paraId="7BBB98C9" w14:textId="77777777" w:rsidR="00FF0CC8" w:rsidRPr="009E184E" w:rsidRDefault="00FF0CC8" w:rsidP="00FF0CC8">
                      <w:pPr>
                        <w:rPr>
                          <w:szCs w:val="18"/>
                        </w:rPr>
                      </w:pPr>
                      <w:r>
                        <w:rPr>
                          <w:rFonts w:cs="Tahoma"/>
                          <w:szCs w:val="20"/>
                        </w:rPr>
                        <w:t>Example (1)</w:t>
                      </w:r>
                    </w:p>
                  </w:txbxContent>
                </v:textbox>
                <w10:anchorlock/>
              </v:roundrect>
            </w:pict>
          </mc:Fallback>
        </mc:AlternateContent>
      </w:r>
      <w:r w:rsidRPr="002A750B">
        <w:rPr>
          <w:rFonts w:cs="Tahoma"/>
          <w:szCs w:val="20"/>
        </w:rPr>
        <w:t xml:space="preserve">   To find the projection of </w:t>
      </w:r>
      <m:oMath>
        <m:acc>
          <m:accPr>
            <m:chr m:val="⃗"/>
            <m:ctrlPr>
              <w:rPr>
                <w:rFonts w:ascii="Cambria Math" w:hAnsi="Cambria Math" w:cs="Tahoma"/>
                <w:i/>
                <w:szCs w:val="20"/>
              </w:rPr>
            </m:ctrlPr>
          </m:accPr>
          <m:e>
            <m:r>
              <w:rPr>
                <w:rFonts w:ascii="Cambria Math" w:hAnsi="Cambria Math" w:cs="Tahoma"/>
                <w:szCs w:val="20"/>
              </w:rPr>
              <m:t>u</m:t>
            </m:r>
          </m:e>
        </m:acc>
        <m:r>
          <w:rPr>
            <w:rFonts w:ascii="Cambria Math" w:cs="Tahoma"/>
            <w:szCs w:val="20"/>
          </w:rPr>
          <m:t xml:space="preserve">= </m:t>
        </m:r>
      </m:oMath>
      <w:r w:rsidRPr="002A750B">
        <w:rPr>
          <w:rFonts w:eastAsiaTheme="minorEastAsia" w:hAnsi="Cambria Math" w:cs="Tahoma"/>
          <w:szCs w:val="20"/>
        </w:rPr>
        <w:t>⟨</w:t>
      </w:r>
      <w:r w:rsidRPr="002A750B">
        <w:rPr>
          <w:rFonts w:ascii="Cambria Math" w:eastAsiaTheme="minorEastAsia" w:hAnsi="Cambria Math" w:cs="Tahoma"/>
          <w:szCs w:val="20"/>
        </w:rPr>
        <w:t xml:space="preserve">4, </w:t>
      </w:r>
      <m:oMath>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3</m:t>
            </m:r>
          </m:e>
        </m:d>
      </m:oMath>
      <w:r w:rsidRPr="002A750B">
        <w:rPr>
          <w:rFonts w:eastAsiaTheme="minorEastAsia" w:cs="Tahoma"/>
          <w:szCs w:val="20"/>
        </w:rPr>
        <w:t xml:space="preserve"> onto </w:t>
      </w:r>
      <m:oMath>
        <m:acc>
          <m:accPr>
            <m:chr m:val="⃗"/>
            <m:ctrlPr>
              <w:rPr>
                <w:rFonts w:ascii="Cambria Math" w:hAnsi="Cambria Math" w:cs="Tahoma"/>
                <w:i/>
                <w:szCs w:val="20"/>
              </w:rPr>
            </m:ctrlPr>
          </m:accPr>
          <m:e>
            <m:r>
              <w:rPr>
                <w:rFonts w:ascii="Cambria Math" w:hAnsi="Cambria Math" w:cs="Tahoma"/>
                <w:szCs w:val="20"/>
              </w:rPr>
              <m:t>v</m:t>
            </m:r>
          </m:e>
        </m:acc>
        <m:r>
          <w:rPr>
            <w:rFonts w:ascii="Cambria Math" w:cs="Tahoma"/>
            <w:szCs w:val="20"/>
          </w:rPr>
          <m:t xml:space="preserve">= </m:t>
        </m:r>
      </m:oMath>
      <w:r w:rsidRPr="002A750B">
        <w:rPr>
          <w:rFonts w:eastAsiaTheme="minorEastAsia" w:hAnsi="Cambria Math" w:cs="Tahoma"/>
          <w:szCs w:val="20"/>
        </w:rPr>
        <w:t>⟨</w:t>
      </w:r>
      <w:r w:rsidRPr="002A750B">
        <w:rPr>
          <w:rFonts w:ascii="Cambria Math" w:eastAsiaTheme="minorEastAsia" w:hAnsi="Cambria Math" w:cs="Tahoma"/>
          <w:szCs w:val="20"/>
        </w:rPr>
        <w:t xml:space="preserve">2, </w:t>
      </w:r>
      <m:oMath>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8</m:t>
            </m:r>
          </m:e>
        </m:d>
      </m:oMath>
      <w:r w:rsidRPr="002A750B">
        <w:rPr>
          <w:rFonts w:eastAsiaTheme="minorEastAsia" w:cs="Tahoma"/>
          <w:szCs w:val="20"/>
        </w:rPr>
        <w:t xml:space="preserve">, we need to compute both the dot     product of </w:t>
      </w:r>
      <m:oMath>
        <m:acc>
          <m:accPr>
            <m:chr m:val="⃗"/>
            <m:ctrlPr>
              <w:rPr>
                <w:rFonts w:ascii="Cambria Math" w:hAnsi="Cambria Math" w:cs="Tahoma"/>
                <w:i/>
                <w:szCs w:val="20"/>
              </w:rPr>
            </m:ctrlPr>
          </m:accPr>
          <m:e>
            <m:r>
              <w:rPr>
                <w:rFonts w:ascii="Cambria Math" w:hAnsi="Cambria Math" w:cs="Tahoma"/>
                <w:szCs w:val="20"/>
              </w:rPr>
              <m:t>u</m:t>
            </m:r>
          </m:e>
        </m:acc>
      </m:oMath>
      <w:r w:rsidRPr="002A750B">
        <w:rPr>
          <w:rFonts w:eastAsiaTheme="minorEastAsia"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oMath>
      <w:r w:rsidRPr="002A750B">
        <w:rPr>
          <w:rFonts w:eastAsiaTheme="minorEastAsia" w:cs="Tahoma"/>
          <w:szCs w:val="20"/>
        </w:rPr>
        <w:t xml:space="preserve">, and the magnitude of </w:t>
      </w:r>
      <m:oMath>
        <m:acc>
          <m:accPr>
            <m:chr m:val="⃗"/>
            <m:ctrlPr>
              <w:rPr>
                <w:rFonts w:ascii="Cambria Math" w:hAnsi="Cambria Math" w:cs="Tahoma"/>
                <w:i/>
                <w:szCs w:val="20"/>
              </w:rPr>
            </m:ctrlPr>
          </m:accPr>
          <m:e>
            <m:r>
              <w:rPr>
                <w:rFonts w:ascii="Cambria Math" w:hAnsi="Cambria Math" w:cs="Tahoma"/>
                <w:szCs w:val="20"/>
              </w:rPr>
              <m:t>v</m:t>
            </m:r>
          </m:e>
        </m:acc>
      </m:oMath>
      <w:r w:rsidRPr="002A750B">
        <w:rPr>
          <w:rFonts w:cs="Tahoma"/>
          <w:szCs w:val="20"/>
        </w:rPr>
        <w:t>, then apply the formula.</w:t>
      </w:r>
    </w:p>
    <w:p w14:paraId="2EA44A52" w14:textId="77777777" w:rsidR="00FF0CC8" w:rsidRPr="004D5DEF" w:rsidRDefault="00FF0CC8" w:rsidP="00FF0CC8">
      <w:pPr>
        <w:rPr>
          <w:rFonts w:cs="Tahoma"/>
          <w:szCs w:val="20"/>
        </w:rPr>
      </w:pPr>
    </w:p>
    <w:p w14:paraId="6FC3F9A3" w14:textId="77777777" w:rsidR="00FF0CC8" w:rsidRDefault="00FF0CC8" w:rsidP="00FF0CC8">
      <w:pPr>
        <w:jc w:val="center"/>
        <w:rPr>
          <w:rFonts w:cs="Tahoma"/>
          <w:szCs w:val="20"/>
        </w:rPr>
      </w:pPr>
      <w:r>
        <w:rPr>
          <w:rFonts w:eastAsiaTheme="minorEastAsia" w:cs="Tahoma"/>
          <w:noProof/>
          <w:szCs w:val="20"/>
        </w:rPr>
        <mc:AlternateContent>
          <mc:Choice Requires="wps">
            <w:drawing>
              <wp:inline distT="0" distB="0" distL="0" distR="0" wp14:anchorId="7660137D" wp14:editId="5ED8A36F">
                <wp:extent cx="2136775" cy="3352800"/>
                <wp:effectExtent l="0" t="0" r="0" b="0"/>
                <wp:docPr id="10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6775" cy="3352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9D3CE7" w14:textId="77777777" w:rsidR="00FF0CC8" w:rsidRPr="002A750B" w:rsidRDefault="004552CF" w:rsidP="00FF0CC8">
                            <w:pPr>
                              <w:jc w:val="center"/>
                              <w:rPr>
                                <w:rFonts w:cs="Tahoma"/>
                                <w:szCs w:val="20"/>
                              </w:rPr>
                            </w:pPr>
                            <m:oMathPara>
                              <m:oMathParaPr>
                                <m:jc m:val="center"/>
                              </m:oMathParaPr>
                              <m:oMath>
                                <m:sSub>
                                  <m:sSubPr>
                                    <m:ctrlPr>
                                      <w:rPr>
                                        <w:rFonts w:ascii="Cambria Math" w:hAnsi="Cambria Math" w:cs="Tahoma"/>
                                        <w:iCs/>
                                        <w:szCs w:val="20"/>
                                      </w:rPr>
                                    </m:ctrlPr>
                                  </m:sSubPr>
                                  <m:e>
                                    <m:r>
                                      <m:rPr>
                                        <m:sty m:val="p"/>
                                      </m:rPr>
                                      <w:rPr>
                                        <w:rFonts w:ascii="Cambria Math" w:hAnsi="Cambria Math" w:cs="Tahoma"/>
                                        <w:szCs w:val="20"/>
                                      </w:rPr>
                                      <m:t>proj</m:t>
                                    </m:r>
                                  </m:e>
                                  <m:sub>
                                    <m:acc>
                                      <m:accPr>
                                        <m:chr m:val="⃗"/>
                                        <m:ctrlPr>
                                          <w:rPr>
                                            <w:rFonts w:ascii="Cambria Math" w:hAnsi="Cambria Math" w:cs="Tahoma"/>
                                            <w:iCs/>
                                            <w:szCs w:val="20"/>
                                          </w:rPr>
                                        </m:ctrlPr>
                                      </m:accPr>
                                      <m:e>
                                        <m:r>
                                          <m:rPr>
                                            <m:sty m:val="p"/>
                                          </m:rPr>
                                          <w:rPr>
                                            <w:rFonts w:ascii="Cambria Math" w:hAnsi="Cambria Math" w:cs="Tahoma"/>
                                            <w:szCs w:val="20"/>
                                          </w:rPr>
                                          <m:t>v</m:t>
                                        </m:r>
                                      </m:e>
                                    </m:acc>
                                  </m:sub>
                                </m:sSub>
                                <m:acc>
                                  <m:accPr>
                                    <m:chr m:val="⃗"/>
                                    <m:ctrlPr>
                                      <w:rPr>
                                        <w:rFonts w:ascii="Cambria Math" w:hAnsi="Cambria Math" w:cs="Tahoma"/>
                                        <w:i/>
                                        <w:szCs w:val="20"/>
                                      </w:rPr>
                                    </m:ctrlPr>
                                  </m:accPr>
                                  <m:e>
                                    <m:r>
                                      <w:rPr>
                                        <w:rFonts w:ascii="Cambria Math" w:hAnsi="Cambria Math" w:cs="Tahoma"/>
                                        <w:szCs w:val="20"/>
                                      </w:rPr>
                                      <m:t>u</m:t>
                                    </m:r>
                                  </m:e>
                                </m:acc>
                                <m:r>
                                  <m:rPr>
                                    <m:sty m:val="p"/>
                                  </m:rPr>
                                  <w:rPr>
                                    <w:rFonts w:ascii="Cambria Math" w:cs="Tahoma"/>
                                    <w:szCs w:val="20"/>
                                  </w:rPr>
                                  <m:t>=</m:t>
                                </m:r>
                                <m:f>
                                  <m:fPr>
                                    <m:ctrlPr>
                                      <w:rPr>
                                        <w:rFonts w:ascii="Cambria Math" w:eastAsiaTheme="minorEastAsia" w:hAnsi="Cambria Math" w:cs="Tahoma"/>
                                        <w:i/>
                                        <w:szCs w:val="20"/>
                                      </w:rPr>
                                    </m:ctrlPr>
                                  </m:fPr>
                                  <m:num>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num>
                                  <m:den>
                                    <m:sSup>
                                      <m:sSupPr>
                                        <m:ctrlPr>
                                          <w:rPr>
                                            <w:rFonts w:ascii="Cambria Math" w:eastAsiaTheme="minorEastAsia" w:hAnsi="Cambria Math" w:cs="Tahoma"/>
                                            <w:i/>
                                            <w:szCs w:val="20"/>
                                          </w:rPr>
                                        </m:ctrlPr>
                                      </m:sSupPr>
                                      <m:e>
                                        <m:d>
                                          <m:dPr>
                                            <m:begChr m:val="‖"/>
                                            <m:endChr m:val="‖"/>
                                            <m:ctrlPr>
                                              <w:rPr>
                                                <w:rFonts w:ascii="Cambria Math" w:eastAsiaTheme="minorEastAsia"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v</m:t>
                                                </m:r>
                                              </m:e>
                                            </m:acc>
                                          </m:e>
                                        </m:d>
                                      </m:e>
                                      <m:sup>
                                        <m:r>
                                          <w:rPr>
                                            <w:rFonts w:ascii="Cambria Math" w:eastAsiaTheme="minorEastAsia" w:hAnsi="Cambria Math" w:cs="Tahoma"/>
                                            <w:szCs w:val="20"/>
                                          </w:rPr>
                                          <m:t>2</m:t>
                                        </m:r>
                                      </m:sup>
                                    </m:sSup>
                                  </m:den>
                                </m:f>
                                <m:acc>
                                  <m:accPr>
                                    <m:chr m:val="⃗"/>
                                    <m:ctrlPr>
                                      <w:rPr>
                                        <w:rFonts w:ascii="Cambria Math" w:hAnsi="Cambria Math" w:cs="Tahoma"/>
                                        <w:i/>
                                        <w:szCs w:val="20"/>
                                      </w:rPr>
                                    </m:ctrlPr>
                                  </m:accPr>
                                  <m:e>
                                    <m:r>
                                      <w:rPr>
                                        <w:rFonts w:ascii="Cambria Math" w:hAnsi="Cambria Math" w:cs="Tahoma"/>
                                        <w:szCs w:val="20"/>
                                      </w:rPr>
                                      <m:t>v</m:t>
                                    </m:r>
                                  </m:e>
                                </m:acc>
                              </m:oMath>
                            </m:oMathPara>
                          </w:p>
                          <w:p w14:paraId="2D3652F8" w14:textId="77777777" w:rsidR="00FF0CC8" w:rsidRPr="002A750B" w:rsidRDefault="00FF0CC8" w:rsidP="00FF0CC8">
                            <w:pPr>
                              <w:jc w:val="center"/>
                              <w:rPr>
                                <w:rFonts w:cs="Tahoma"/>
                                <w:szCs w:val="20"/>
                              </w:rPr>
                            </w:pPr>
                          </w:p>
                          <w:p w14:paraId="1819C0E6" w14:textId="77777777" w:rsidR="00FF0CC8" w:rsidRPr="002A750B" w:rsidRDefault="004552CF" w:rsidP="00FF0CC8">
                            <w:pPr>
                              <w:jc w:val="center"/>
                              <w:rPr>
                                <w:rFonts w:cs="Tahoma"/>
                              </w:rPr>
                            </w:pPr>
                            <m:oMathPara>
                              <m:oMathParaPr>
                                <m:jc m:val="center"/>
                              </m:oMathParaPr>
                              <m:oMath>
                                <m:sSub>
                                  <m:sSubPr>
                                    <m:ctrlPr>
                                      <w:rPr>
                                        <w:rFonts w:ascii="Cambria Math" w:hAnsi="Cambria Math" w:cs="Tahoma"/>
                                        <w:iCs/>
                                        <w:szCs w:val="20"/>
                                      </w:rPr>
                                    </m:ctrlPr>
                                  </m:sSubPr>
                                  <m:e>
                                    <m:r>
                                      <m:rPr>
                                        <m:sty m:val="p"/>
                                      </m:rPr>
                                      <w:rPr>
                                        <w:rFonts w:ascii="Cambria Math" w:hAnsi="Cambria Math" w:cs="Tahoma"/>
                                        <w:szCs w:val="20"/>
                                      </w:rPr>
                                      <m:t>proj</m:t>
                                    </m:r>
                                  </m:e>
                                  <m:sub>
                                    <m:acc>
                                      <m:accPr>
                                        <m:chr m:val="⃗"/>
                                        <m:ctrlPr>
                                          <w:rPr>
                                            <w:rFonts w:ascii="Cambria Math" w:hAnsi="Cambria Math" w:cs="Tahoma"/>
                                            <w:iCs/>
                                            <w:szCs w:val="20"/>
                                          </w:rPr>
                                        </m:ctrlPr>
                                      </m:accPr>
                                      <m:e>
                                        <m:r>
                                          <m:rPr>
                                            <m:sty m:val="p"/>
                                          </m:rPr>
                                          <w:rPr>
                                            <w:rFonts w:ascii="Cambria Math" w:hAnsi="Cambria Math" w:cs="Tahoma"/>
                                            <w:szCs w:val="20"/>
                                          </w:rPr>
                                          <m:t>v</m:t>
                                        </m:r>
                                      </m:e>
                                    </m:acc>
                                  </m:sub>
                                </m:sSub>
                                <m:acc>
                                  <m:accPr>
                                    <m:chr m:val="⃗"/>
                                    <m:ctrlPr>
                                      <w:rPr>
                                        <w:rFonts w:ascii="Cambria Math" w:hAnsi="Cambria Math" w:cs="Tahoma"/>
                                        <w:i/>
                                        <w:szCs w:val="20"/>
                                      </w:rPr>
                                    </m:ctrlPr>
                                  </m:accPr>
                                  <m:e>
                                    <m:r>
                                      <w:rPr>
                                        <w:rFonts w:ascii="Cambria Math" w:hAnsi="Cambria Math" w:cs="Tahoma"/>
                                        <w:szCs w:val="20"/>
                                      </w:rPr>
                                      <m:t>u</m:t>
                                    </m:r>
                                  </m:e>
                                </m:acc>
                                <m:r>
                                  <m:rPr>
                                    <m:sty m:val="p"/>
                                  </m:rPr>
                                  <w:rPr>
                                    <w:rFonts w:ascii="Cambria Math" w:cs="Tahoma"/>
                                    <w:szCs w:val="20"/>
                                  </w:rPr>
                                  <m:t>=</m:t>
                                </m:r>
                                <m:f>
                                  <m:fPr>
                                    <m:ctrlPr>
                                      <w:rPr>
                                        <w:rFonts w:ascii="Cambria Math" w:eastAsiaTheme="minorEastAsia" w:hAnsi="Cambria Math" w:cs="Tahoma"/>
                                        <w:i/>
                                        <w:szCs w:val="20"/>
                                      </w:rPr>
                                    </m:ctrlPr>
                                  </m:fPr>
                                  <m:num>
                                    <m:r>
                                      <m:rPr>
                                        <m:sty m:val="p"/>
                                      </m:rPr>
                                      <w:rPr>
                                        <w:rFonts w:ascii="Cambria Math" w:eastAsiaTheme="minorEastAsia" w:hAnsi="Cambria Math" w:cs="Cambria Math"/>
                                        <w:szCs w:val="20"/>
                                      </w:rPr>
                                      <m:t>⟨</m:t>
                                    </m:r>
                                    <m:r>
                                      <m:rPr>
                                        <m:sty m:val="p"/>
                                      </m:rPr>
                                      <w:rPr>
                                        <w:rFonts w:ascii="Cambria Math" w:eastAsiaTheme="minorEastAsia" w:hAnsi="Cambria Math" w:cs="Tahoma"/>
                                        <w:szCs w:val="20"/>
                                      </w:rPr>
                                      <m:t xml:space="preserve">4, </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3</m:t>
                                        </m:r>
                                      </m:e>
                                    </m:d>
                                    <m:r>
                                      <w:rPr>
                                        <w:rFonts w:ascii="Cambria Math" w:hAnsi="Cambria Math" w:cs="Tahoma"/>
                                        <w:szCs w:val="20"/>
                                      </w:rPr>
                                      <m:t>∙</m:t>
                                    </m:r>
                                    <m:r>
                                      <m:rPr>
                                        <m:sty m:val="p"/>
                                      </m:rPr>
                                      <w:rPr>
                                        <w:rFonts w:ascii="Cambria Math" w:eastAsiaTheme="minorEastAsia" w:hAnsi="Cambria Math" w:cs="Cambria Math"/>
                                        <w:szCs w:val="20"/>
                                      </w:rPr>
                                      <m:t>⟨</m:t>
                                    </m:r>
                                    <m:r>
                                      <m:rPr>
                                        <m:sty m:val="p"/>
                                      </m:rPr>
                                      <w:rPr>
                                        <w:rFonts w:ascii="Cambria Math" w:eastAsiaTheme="minorEastAsia" w:hAnsi="Cambria Math" w:cs="Tahoma"/>
                                        <w:szCs w:val="20"/>
                                      </w:rPr>
                                      <m:t xml:space="preserve">2, </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8</m:t>
                                        </m:r>
                                      </m:e>
                                    </m:d>
                                  </m:num>
                                  <m:den>
                                    <m:sSup>
                                      <m:sSupPr>
                                        <m:ctrlPr>
                                          <w:rPr>
                                            <w:rFonts w:ascii="Cambria Math" w:eastAsiaTheme="minorEastAsia" w:hAnsi="Cambria Math" w:cs="Tahoma"/>
                                            <w:i/>
                                            <w:szCs w:val="20"/>
                                          </w:rPr>
                                        </m:ctrlPr>
                                      </m:sSupPr>
                                      <m:e>
                                        <m:d>
                                          <m:dPr>
                                            <m:begChr m:val="‖"/>
                                            <m:endChr m:val="‖"/>
                                            <m:ctrlPr>
                                              <w:rPr>
                                                <w:rFonts w:ascii="Cambria Math" w:eastAsiaTheme="minorEastAsia" w:hAnsi="Cambria Math" w:cs="Tahoma"/>
                                                <w:i/>
                                                <w:szCs w:val="20"/>
                                              </w:rPr>
                                            </m:ctrlPr>
                                          </m:dPr>
                                          <m:e>
                                            <m:r>
                                              <m:rPr>
                                                <m:sty m:val="p"/>
                                              </m:rPr>
                                              <w:rPr>
                                                <w:rFonts w:ascii="Cambria Math" w:eastAsiaTheme="minorEastAsia" w:hAnsi="Cambria Math" w:cs="Cambria Math"/>
                                                <w:szCs w:val="20"/>
                                              </w:rPr>
                                              <m:t>⟨</m:t>
                                            </m:r>
                                            <m:r>
                                              <m:rPr>
                                                <m:sty m:val="p"/>
                                              </m:rPr>
                                              <w:rPr>
                                                <w:rFonts w:ascii="Cambria Math" w:eastAsiaTheme="minorEastAsia" w:hAnsi="Cambria Math" w:cs="Tahoma"/>
                                                <w:szCs w:val="20"/>
                                              </w:rPr>
                                              <m:t xml:space="preserve">2, </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8</m:t>
                                                </m:r>
                                              </m:e>
                                            </m:d>
                                          </m:e>
                                        </m:d>
                                      </m:e>
                                      <m:sup>
                                        <m:r>
                                          <w:rPr>
                                            <w:rFonts w:ascii="Cambria Math" w:eastAsiaTheme="minorEastAsia" w:hAnsi="Cambria Math" w:cs="Tahoma"/>
                                            <w:szCs w:val="20"/>
                                          </w:rPr>
                                          <m:t>2</m:t>
                                        </m:r>
                                      </m:sup>
                                    </m:sSup>
                                  </m:den>
                                </m:f>
                                <m:r>
                                  <m:rPr>
                                    <m:sty m:val="p"/>
                                  </m:rPr>
                                  <w:rPr>
                                    <w:rFonts w:ascii="Cambria Math" w:eastAsiaTheme="minorEastAsia" w:hAnsi="Cambria Math" w:cs="Cambria Math"/>
                                    <w:szCs w:val="20"/>
                                  </w:rPr>
                                  <m:t>⟨</m:t>
                                </m:r>
                                <m:r>
                                  <m:rPr>
                                    <m:sty m:val="p"/>
                                  </m:rPr>
                                  <w:rPr>
                                    <w:rFonts w:ascii="Cambria Math" w:eastAsiaTheme="minorEastAsia" w:hAnsi="Cambria Math" w:cs="Tahoma"/>
                                    <w:szCs w:val="20"/>
                                  </w:rPr>
                                  <m:t xml:space="preserve">2, </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8</m:t>
                                    </m:r>
                                  </m:e>
                                </m:d>
                              </m:oMath>
                            </m:oMathPara>
                          </w:p>
                          <w:p w14:paraId="2F09F200" w14:textId="77777777" w:rsidR="00FF0CC8" w:rsidRPr="002A750B" w:rsidRDefault="00FF0CC8" w:rsidP="00FF0CC8">
                            <w:pPr>
                              <w:jc w:val="center"/>
                              <w:rPr>
                                <w:rFonts w:cs="Tahoma"/>
                              </w:rPr>
                            </w:pPr>
                          </w:p>
                          <w:p w14:paraId="2B95B78D" w14:textId="77777777" w:rsidR="00FF0CC8" w:rsidRPr="002A750B" w:rsidRDefault="004552CF" w:rsidP="00FF0CC8">
                            <w:pPr>
                              <w:jc w:val="center"/>
                              <w:rPr>
                                <w:rFonts w:cs="Tahoma"/>
                              </w:rPr>
                            </w:pPr>
                            <m:oMathPara>
                              <m:oMath>
                                <m:sSub>
                                  <m:sSubPr>
                                    <m:ctrlPr>
                                      <w:rPr>
                                        <w:rFonts w:ascii="Cambria Math" w:hAnsi="Cambria Math" w:cs="Tahoma"/>
                                        <w:iCs/>
                                        <w:szCs w:val="20"/>
                                      </w:rPr>
                                    </m:ctrlPr>
                                  </m:sSubPr>
                                  <m:e>
                                    <m:r>
                                      <m:rPr>
                                        <m:sty m:val="p"/>
                                      </m:rPr>
                                      <w:rPr>
                                        <w:rFonts w:ascii="Cambria Math" w:hAnsi="Cambria Math" w:cs="Tahoma"/>
                                        <w:szCs w:val="20"/>
                                      </w:rPr>
                                      <m:t>proj</m:t>
                                    </m:r>
                                  </m:e>
                                  <m:sub>
                                    <m:acc>
                                      <m:accPr>
                                        <m:chr m:val="⃗"/>
                                        <m:ctrlPr>
                                          <w:rPr>
                                            <w:rFonts w:ascii="Cambria Math" w:hAnsi="Cambria Math" w:cs="Tahoma"/>
                                            <w:iCs/>
                                            <w:szCs w:val="20"/>
                                          </w:rPr>
                                        </m:ctrlPr>
                                      </m:accPr>
                                      <m:e>
                                        <m:r>
                                          <m:rPr>
                                            <m:sty m:val="p"/>
                                          </m:rPr>
                                          <w:rPr>
                                            <w:rFonts w:ascii="Cambria Math" w:hAnsi="Cambria Math" w:cs="Tahoma"/>
                                            <w:szCs w:val="20"/>
                                          </w:rPr>
                                          <m:t>v</m:t>
                                        </m:r>
                                      </m:e>
                                    </m:acc>
                                  </m:sub>
                                </m:sSub>
                                <m:acc>
                                  <m:accPr>
                                    <m:chr m:val="⃗"/>
                                    <m:ctrlPr>
                                      <w:rPr>
                                        <w:rFonts w:ascii="Cambria Math" w:hAnsi="Cambria Math" w:cs="Tahoma"/>
                                        <w:i/>
                                        <w:szCs w:val="20"/>
                                      </w:rPr>
                                    </m:ctrlPr>
                                  </m:accPr>
                                  <m:e>
                                    <m:r>
                                      <w:rPr>
                                        <w:rFonts w:ascii="Cambria Math" w:hAnsi="Cambria Math" w:cs="Tahoma"/>
                                        <w:szCs w:val="20"/>
                                      </w:rPr>
                                      <m:t>u</m:t>
                                    </m:r>
                                  </m:e>
                                </m:acc>
                                <m:r>
                                  <m:rPr>
                                    <m:sty m:val="p"/>
                                  </m:rPr>
                                  <w:rPr>
                                    <w:rFonts w:ascii="Cambria Math" w:cs="Tahoma"/>
                                    <w:szCs w:val="20"/>
                                  </w:rPr>
                                  <m:t>=</m:t>
                                </m:r>
                                <m:f>
                                  <m:fPr>
                                    <m:ctrlPr>
                                      <w:rPr>
                                        <w:rFonts w:ascii="Cambria Math" w:eastAsiaTheme="minorEastAsia" w:hAnsi="Cambria Math" w:cs="Tahoma"/>
                                        <w:i/>
                                        <w:szCs w:val="20"/>
                                      </w:rPr>
                                    </m:ctrlPr>
                                  </m:fPr>
                                  <m:num>
                                    <m:r>
                                      <m:rPr>
                                        <m:sty m:val="p"/>
                                      </m:rPr>
                                      <w:rPr>
                                        <w:rFonts w:ascii="Cambria Math" w:eastAsiaTheme="minorEastAsia" w:hAnsi="Cambria Math" w:cs="Cambria Math"/>
                                        <w:szCs w:val="20"/>
                                      </w:rPr>
                                      <m:t>4∙2+3∙8</m:t>
                                    </m:r>
                                  </m:num>
                                  <m:den>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ad>
                                              <m:radPr>
                                                <m:degHide m:val="1"/>
                                                <m:ctrlPr>
                                                  <w:rPr>
                                                    <w:rFonts w:ascii="Cambria Math" w:eastAsiaTheme="minorEastAsia" w:hAnsi="Cambria Math" w:cs="Tahoma"/>
                                                    <w:i/>
                                                    <w:szCs w:val="20"/>
                                                  </w:rPr>
                                                </m:ctrlPr>
                                              </m:radPr>
                                              <m:deg/>
                                              <m:e>
                                                <m:sSup>
                                                  <m:sSupPr>
                                                    <m:ctrlPr>
                                                      <w:rPr>
                                                        <w:rFonts w:ascii="Cambria Math" w:eastAsiaTheme="minorEastAsia" w:hAnsi="Cambria Math" w:cs="Tahoma"/>
                                                        <w:i/>
                                                        <w:szCs w:val="20"/>
                                                      </w:rPr>
                                                    </m:ctrlPr>
                                                  </m:sSupPr>
                                                  <m:e>
                                                    <m:r>
                                                      <w:rPr>
                                                        <w:rFonts w:ascii="Cambria Math" w:eastAsiaTheme="minorEastAsia" w:hAnsi="Cambria Math" w:cs="Tahoma"/>
                                                        <w:szCs w:val="20"/>
                                                      </w:rPr>
                                                      <m:t>2</m:t>
                                                    </m:r>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r>
                                                      <w:rPr>
                                                        <w:rFonts w:ascii="Cambria Math" w:eastAsiaTheme="minorEastAsia" w:hAnsi="Cambria Math" w:cs="Tahoma"/>
                                                        <w:szCs w:val="20"/>
                                                      </w:rPr>
                                                      <m:t>8</m:t>
                                                    </m:r>
                                                  </m:e>
                                                  <m:sup>
                                                    <m:r>
                                                      <w:rPr>
                                                        <w:rFonts w:ascii="Cambria Math" w:eastAsiaTheme="minorEastAsia" w:hAnsi="Cambria Math" w:cs="Tahoma"/>
                                                        <w:szCs w:val="20"/>
                                                      </w:rPr>
                                                      <m:t>2</m:t>
                                                    </m:r>
                                                  </m:sup>
                                                </m:sSup>
                                              </m:e>
                                            </m:rad>
                                          </m:e>
                                        </m:d>
                                      </m:e>
                                      <m:sup>
                                        <m:r>
                                          <w:rPr>
                                            <w:rFonts w:ascii="Cambria Math" w:eastAsiaTheme="minorEastAsia" w:hAnsi="Cambria Math" w:cs="Tahoma"/>
                                            <w:szCs w:val="20"/>
                                          </w:rPr>
                                          <m:t>2</m:t>
                                        </m:r>
                                      </m:sup>
                                    </m:sSup>
                                  </m:den>
                                </m:f>
                                <m:r>
                                  <m:rPr>
                                    <m:sty m:val="p"/>
                                  </m:rPr>
                                  <w:rPr>
                                    <w:rFonts w:ascii="Cambria Math" w:eastAsiaTheme="minorEastAsia" w:hAnsi="Cambria Math" w:cs="Cambria Math"/>
                                    <w:szCs w:val="20"/>
                                  </w:rPr>
                                  <m:t>⟨</m:t>
                                </m:r>
                                <m:r>
                                  <m:rPr>
                                    <m:sty m:val="p"/>
                                  </m:rPr>
                                  <w:rPr>
                                    <w:rFonts w:ascii="Cambria Math" w:eastAsiaTheme="minorEastAsia" w:hAnsi="Cambria Math" w:cs="Tahoma"/>
                                    <w:szCs w:val="20"/>
                                  </w:rPr>
                                  <m:t xml:space="preserve">2, </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8</m:t>
                                    </m:r>
                                  </m:e>
                                </m:d>
                                <m:r>
                                  <m:rPr>
                                    <m:sty m:val="p"/>
                                  </m:rPr>
                                  <w:rPr>
                                    <w:rFonts w:ascii="Cambria Math" w:eastAsiaTheme="minorEastAsia" w:hAnsi="Cambria Math" w:cs="Tahoma"/>
                                    <w:szCs w:val="20"/>
                                  </w:rPr>
                                  <w:br/>
                                </m:r>
                              </m:oMath>
                            </m:oMathPara>
                          </w:p>
                          <w:p w14:paraId="29AF75FD" w14:textId="77777777" w:rsidR="00FF0CC8" w:rsidRPr="002A750B" w:rsidRDefault="004552CF" w:rsidP="00FF0CC8">
                            <w:pPr>
                              <w:jc w:val="center"/>
                              <w:rPr>
                                <w:rFonts w:cs="Tahoma"/>
                              </w:rPr>
                            </w:pPr>
                            <m:oMathPara>
                              <m:oMath>
                                <m:sSub>
                                  <m:sSubPr>
                                    <m:ctrlPr>
                                      <w:rPr>
                                        <w:rFonts w:ascii="Cambria Math" w:hAnsi="Cambria Math" w:cs="Tahoma"/>
                                        <w:iCs/>
                                        <w:szCs w:val="20"/>
                                      </w:rPr>
                                    </m:ctrlPr>
                                  </m:sSubPr>
                                  <m:e>
                                    <m:r>
                                      <m:rPr>
                                        <m:sty m:val="p"/>
                                      </m:rPr>
                                      <w:rPr>
                                        <w:rFonts w:ascii="Cambria Math" w:hAnsi="Cambria Math" w:cs="Tahoma"/>
                                        <w:szCs w:val="20"/>
                                      </w:rPr>
                                      <m:t>proj</m:t>
                                    </m:r>
                                  </m:e>
                                  <m:sub>
                                    <m:acc>
                                      <m:accPr>
                                        <m:chr m:val="⃗"/>
                                        <m:ctrlPr>
                                          <w:rPr>
                                            <w:rFonts w:ascii="Cambria Math" w:hAnsi="Cambria Math" w:cs="Tahoma"/>
                                            <w:iCs/>
                                            <w:szCs w:val="20"/>
                                          </w:rPr>
                                        </m:ctrlPr>
                                      </m:accPr>
                                      <m:e>
                                        <m:r>
                                          <m:rPr>
                                            <m:sty m:val="p"/>
                                          </m:rPr>
                                          <w:rPr>
                                            <w:rFonts w:ascii="Cambria Math" w:hAnsi="Cambria Math" w:cs="Tahoma"/>
                                            <w:szCs w:val="20"/>
                                          </w:rPr>
                                          <m:t>v</m:t>
                                        </m:r>
                                      </m:e>
                                    </m:acc>
                                  </m:sub>
                                </m:sSub>
                                <m:acc>
                                  <m:accPr>
                                    <m:chr m:val="⃗"/>
                                    <m:ctrlPr>
                                      <w:rPr>
                                        <w:rFonts w:ascii="Cambria Math" w:hAnsi="Cambria Math" w:cs="Tahoma"/>
                                        <w:i/>
                                        <w:szCs w:val="20"/>
                                      </w:rPr>
                                    </m:ctrlPr>
                                  </m:accPr>
                                  <m:e>
                                    <m:r>
                                      <w:rPr>
                                        <w:rFonts w:ascii="Cambria Math" w:hAnsi="Cambria Math" w:cs="Tahoma"/>
                                        <w:szCs w:val="20"/>
                                      </w:rPr>
                                      <m:t>u</m:t>
                                    </m:r>
                                  </m:e>
                                </m:acc>
                                <m:r>
                                  <m:rPr>
                                    <m:sty m:val="p"/>
                                  </m:rPr>
                                  <w:rPr>
                                    <w:rFonts w:ascii="Cambria Math" w:cs="Tahoma"/>
                                    <w:szCs w:val="20"/>
                                  </w:rPr>
                                  <m:t>=</m:t>
                                </m:r>
                                <m:f>
                                  <m:fPr>
                                    <m:ctrlPr>
                                      <w:rPr>
                                        <w:rFonts w:ascii="Cambria Math" w:eastAsiaTheme="minorEastAsia" w:hAnsi="Cambria Math" w:cs="Tahoma"/>
                                        <w:i/>
                                        <w:szCs w:val="20"/>
                                      </w:rPr>
                                    </m:ctrlPr>
                                  </m:fPr>
                                  <m:num>
                                    <m:r>
                                      <m:rPr>
                                        <m:sty m:val="p"/>
                                      </m:rPr>
                                      <w:rPr>
                                        <w:rFonts w:ascii="Cambria Math" w:eastAsiaTheme="minorEastAsia" w:hAnsi="Cambria Math" w:cs="Cambria Math"/>
                                        <w:szCs w:val="20"/>
                                      </w:rPr>
                                      <m:t>32</m:t>
                                    </m:r>
                                  </m:num>
                                  <m:den>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ad>
                                              <m:radPr>
                                                <m:degHide m:val="1"/>
                                                <m:ctrlPr>
                                                  <w:rPr>
                                                    <w:rFonts w:ascii="Cambria Math" w:eastAsiaTheme="minorEastAsia" w:hAnsi="Cambria Math" w:cs="Tahoma"/>
                                                    <w:i/>
                                                    <w:szCs w:val="20"/>
                                                  </w:rPr>
                                                </m:ctrlPr>
                                              </m:radPr>
                                              <m:deg/>
                                              <m:e>
                                                <m:r>
                                                  <w:rPr>
                                                    <w:rFonts w:ascii="Cambria Math" w:eastAsiaTheme="minorEastAsia" w:hAnsi="Cambria Math" w:cs="Tahoma"/>
                                                    <w:szCs w:val="20"/>
                                                  </w:rPr>
                                                  <m:t>4+64</m:t>
                                                </m:r>
                                              </m:e>
                                            </m:rad>
                                          </m:e>
                                        </m:d>
                                      </m:e>
                                      <m:sup>
                                        <m:r>
                                          <w:rPr>
                                            <w:rFonts w:ascii="Cambria Math" w:eastAsiaTheme="minorEastAsia" w:hAnsi="Cambria Math" w:cs="Tahoma"/>
                                            <w:szCs w:val="20"/>
                                          </w:rPr>
                                          <m:t>2</m:t>
                                        </m:r>
                                      </m:sup>
                                    </m:sSup>
                                  </m:den>
                                </m:f>
                                <m:r>
                                  <m:rPr>
                                    <m:sty m:val="p"/>
                                  </m:rPr>
                                  <w:rPr>
                                    <w:rFonts w:ascii="Cambria Math" w:eastAsiaTheme="minorEastAsia" w:hAnsi="Cambria Math" w:cs="Cambria Math"/>
                                    <w:szCs w:val="20"/>
                                  </w:rPr>
                                  <m:t>⟨</m:t>
                                </m:r>
                                <m:r>
                                  <m:rPr>
                                    <m:sty m:val="p"/>
                                  </m:rPr>
                                  <w:rPr>
                                    <w:rFonts w:ascii="Cambria Math" w:eastAsiaTheme="minorEastAsia" w:hAnsi="Cambria Math" w:cs="Tahoma"/>
                                    <w:szCs w:val="20"/>
                                  </w:rPr>
                                  <m:t xml:space="preserve">2, </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8</m:t>
                                    </m:r>
                                  </m:e>
                                </m:d>
                                <m:r>
                                  <m:rPr>
                                    <m:sty m:val="p"/>
                                  </m:rPr>
                                  <w:rPr>
                                    <w:rFonts w:ascii="Cambria Math" w:eastAsiaTheme="minorEastAsia" w:hAnsi="Cambria Math" w:cs="Tahoma"/>
                                    <w:szCs w:val="20"/>
                                  </w:rPr>
                                  <w:br/>
                                </m:r>
                              </m:oMath>
                            </m:oMathPara>
                          </w:p>
                          <w:p w14:paraId="4B4E359D" w14:textId="77777777" w:rsidR="00FF0CC8" w:rsidRPr="002A750B" w:rsidRDefault="004552CF" w:rsidP="00FF0CC8">
                            <w:pPr>
                              <w:jc w:val="center"/>
                              <w:rPr>
                                <w:rFonts w:cs="Tahoma"/>
                              </w:rPr>
                            </w:pPr>
                            <m:oMathPara>
                              <m:oMath>
                                <m:sSub>
                                  <m:sSubPr>
                                    <m:ctrlPr>
                                      <w:rPr>
                                        <w:rFonts w:ascii="Cambria Math" w:hAnsi="Cambria Math" w:cs="Tahoma"/>
                                        <w:iCs/>
                                        <w:szCs w:val="20"/>
                                      </w:rPr>
                                    </m:ctrlPr>
                                  </m:sSubPr>
                                  <m:e>
                                    <m:r>
                                      <m:rPr>
                                        <m:sty m:val="p"/>
                                      </m:rPr>
                                      <w:rPr>
                                        <w:rFonts w:ascii="Cambria Math" w:hAnsi="Cambria Math" w:cs="Tahoma"/>
                                        <w:szCs w:val="20"/>
                                      </w:rPr>
                                      <m:t>proj</m:t>
                                    </m:r>
                                  </m:e>
                                  <m:sub>
                                    <m:acc>
                                      <m:accPr>
                                        <m:chr m:val="⃗"/>
                                        <m:ctrlPr>
                                          <w:rPr>
                                            <w:rFonts w:ascii="Cambria Math" w:hAnsi="Cambria Math" w:cs="Tahoma"/>
                                            <w:iCs/>
                                            <w:szCs w:val="20"/>
                                          </w:rPr>
                                        </m:ctrlPr>
                                      </m:accPr>
                                      <m:e>
                                        <m:r>
                                          <m:rPr>
                                            <m:sty m:val="p"/>
                                          </m:rPr>
                                          <w:rPr>
                                            <w:rFonts w:ascii="Cambria Math" w:hAnsi="Cambria Math" w:cs="Tahoma"/>
                                            <w:szCs w:val="20"/>
                                          </w:rPr>
                                          <m:t>v</m:t>
                                        </m:r>
                                      </m:e>
                                    </m:acc>
                                  </m:sub>
                                </m:sSub>
                                <m:acc>
                                  <m:accPr>
                                    <m:chr m:val="⃗"/>
                                    <m:ctrlPr>
                                      <w:rPr>
                                        <w:rFonts w:ascii="Cambria Math" w:hAnsi="Cambria Math" w:cs="Tahoma"/>
                                        <w:i/>
                                        <w:szCs w:val="20"/>
                                      </w:rPr>
                                    </m:ctrlPr>
                                  </m:accPr>
                                  <m:e>
                                    <m:r>
                                      <w:rPr>
                                        <w:rFonts w:ascii="Cambria Math" w:hAnsi="Cambria Math" w:cs="Tahoma"/>
                                        <w:szCs w:val="20"/>
                                      </w:rPr>
                                      <m:t>u</m:t>
                                    </m:r>
                                  </m:e>
                                </m:acc>
                                <m:r>
                                  <m:rPr>
                                    <m:sty m:val="p"/>
                                  </m:rPr>
                                  <w:rPr>
                                    <w:rFonts w:ascii="Cambria Math" w:cs="Tahoma"/>
                                    <w:szCs w:val="20"/>
                                  </w:rPr>
                                  <m:t>=</m:t>
                                </m:r>
                                <m:f>
                                  <m:fPr>
                                    <m:ctrlPr>
                                      <w:rPr>
                                        <w:rFonts w:ascii="Cambria Math" w:eastAsiaTheme="minorEastAsia" w:hAnsi="Cambria Math" w:cs="Tahoma"/>
                                        <w:i/>
                                        <w:szCs w:val="20"/>
                                      </w:rPr>
                                    </m:ctrlPr>
                                  </m:fPr>
                                  <m:num>
                                    <m:r>
                                      <m:rPr>
                                        <m:sty m:val="p"/>
                                      </m:rPr>
                                      <w:rPr>
                                        <w:rFonts w:ascii="Cambria Math" w:eastAsiaTheme="minorEastAsia" w:hAnsi="Cambria Math" w:cs="Cambria Math"/>
                                        <w:szCs w:val="20"/>
                                      </w:rPr>
                                      <m:t>32</m:t>
                                    </m:r>
                                  </m:num>
                                  <m:den>
                                    <m:r>
                                      <w:rPr>
                                        <w:rFonts w:ascii="Cambria Math" w:eastAsiaTheme="minorEastAsia" w:hAnsi="Cambria Math" w:cs="Tahoma"/>
                                        <w:szCs w:val="20"/>
                                      </w:rPr>
                                      <m:t>68</m:t>
                                    </m:r>
                                  </m:den>
                                </m:f>
                                <m:r>
                                  <m:rPr>
                                    <m:sty m:val="p"/>
                                  </m:rPr>
                                  <w:rPr>
                                    <w:rFonts w:ascii="Cambria Math" w:eastAsiaTheme="minorEastAsia" w:hAnsi="Cambria Math" w:cs="Cambria Math"/>
                                    <w:szCs w:val="20"/>
                                  </w:rPr>
                                  <m:t>⟨</m:t>
                                </m:r>
                                <m:r>
                                  <m:rPr>
                                    <m:sty m:val="p"/>
                                  </m:rPr>
                                  <w:rPr>
                                    <w:rFonts w:ascii="Cambria Math" w:eastAsiaTheme="minorEastAsia" w:hAnsi="Cambria Math" w:cs="Tahoma"/>
                                    <w:szCs w:val="20"/>
                                  </w:rPr>
                                  <m:t xml:space="preserve">2, </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8</m:t>
                                    </m:r>
                                  </m:e>
                                </m:d>
                              </m:oMath>
                            </m:oMathPara>
                          </w:p>
                          <w:p w14:paraId="126BA58C" w14:textId="77777777" w:rsidR="00FF0CC8" w:rsidRPr="002A750B" w:rsidRDefault="00FF0CC8" w:rsidP="00FF0CC8">
                            <w:pPr>
                              <w:jc w:val="center"/>
                              <w:rPr>
                                <w:rFonts w:eastAsiaTheme="minorEastAsia" w:cs="Tahoma"/>
                                <w:szCs w:val="20"/>
                              </w:rPr>
                            </w:pPr>
                          </w:p>
                          <w:p w14:paraId="46BAB9B6" w14:textId="77777777" w:rsidR="00FF0CC8" w:rsidRPr="002A750B" w:rsidRDefault="004552CF" w:rsidP="00FF0CC8">
                            <w:pPr>
                              <w:jc w:val="center"/>
                              <w:rPr>
                                <w:rFonts w:eastAsiaTheme="minorEastAsia" w:cs="Tahoma"/>
                                <w:szCs w:val="20"/>
                              </w:rPr>
                            </w:pPr>
                            <m:oMathPara>
                              <m:oMath>
                                <m:sSub>
                                  <m:sSubPr>
                                    <m:ctrlPr>
                                      <w:rPr>
                                        <w:rFonts w:ascii="Cambria Math" w:hAnsi="Cambria Math" w:cs="Tahoma"/>
                                        <w:iCs/>
                                        <w:szCs w:val="20"/>
                                      </w:rPr>
                                    </m:ctrlPr>
                                  </m:sSubPr>
                                  <m:e>
                                    <m:r>
                                      <m:rPr>
                                        <m:sty m:val="p"/>
                                      </m:rPr>
                                      <w:rPr>
                                        <w:rFonts w:ascii="Cambria Math" w:hAnsi="Cambria Math" w:cs="Tahoma"/>
                                        <w:szCs w:val="20"/>
                                      </w:rPr>
                                      <m:t>proj</m:t>
                                    </m:r>
                                  </m:e>
                                  <m:sub>
                                    <m:acc>
                                      <m:accPr>
                                        <m:chr m:val="⃗"/>
                                        <m:ctrlPr>
                                          <w:rPr>
                                            <w:rFonts w:ascii="Cambria Math" w:hAnsi="Cambria Math" w:cs="Tahoma"/>
                                            <w:iCs/>
                                            <w:szCs w:val="20"/>
                                          </w:rPr>
                                        </m:ctrlPr>
                                      </m:accPr>
                                      <m:e>
                                        <m:r>
                                          <m:rPr>
                                            <m:sty m:val="p"/>
                                          </m:rPr>
                                          <w:rPr>
                                            <w:rFonts w:ascii="Cambria Math" w:hAnsi="Cambria Math" w:cs="Tahoma"/>
                                            <w:szCs w:val="20"/>
                                          </w:rPr>
                                          <m:t>v</m:t>
                                        </m:r>
                                      </m:e>
                                    </m:acc>
                                  </m:sub>
                                </m:sSub>
                                <m:acc>
                                  <m:accPr>
                                    <m:chr m:val="⃗"/>
                                    <m:ctrlPr>
                                      <w:rPr>
                                        <w:rFonts w:ascii="Cambria Math" w:hAnsi="Cambria Math" w:cs="Tahoma"/>
                                        <w:i/>
                                        <w:szCs w:val="20"/>
                                      </w:rPr>
                                    </m:ctrlPr>
                                  </m:accPr>
                                  <m:e>
                                    <m:r>
                                      <w:rPr>
                                        <w:rFonts w:ascii="Cambria Math" w:hAnsi="Cambria Math" w:cs="Tahoma"/>
                                        <w:szCs w:val="20"/>
                                      </w:rPr>
                                      <m:t>u</m:t>
                                    </m:r>
                                  </m:e>
                                </m:acc>
                                <m:r>
                                  <m:rPr>
                                    <m:sty m:val="p"/>
                                  </m:rPr>
                                  <w:rPr>
                                    <w:rFonts w:ascii="Cambria Math" w:cs="Tahoma"/>
                                    <w:szCs w:val="20"/>
                                  </w:rPr>
                                  <m:t>=</m:t>
                                </m:r>
                                <m:f>
                                  <m:fPr>
                                    <m:ctrlPr>
                                      <w:rPr>
                                        <w:rFonts w:ascii="Cambria Math" w:eastAsiaTheme="minorEastAsia" w:hAnsi="Cambria Math" w:cs="Tahoma"/>
                                        <w:i/>
                                        <w:szCs w:val="20"/>
                                      </w:rPr>
                                    </m:ctrlPr>
                                  </m:fPr>
                                  <m:num>
                                    <m:r>
                                      <m:rPr>
                                        <m:sty m:val="p"/>
                                      </m:rPr>
                                      <w:rPr>
                                        <w:rFonts w:ascii="Cambria Math" w:eastAsiaTheme="minorEastAsia" w:hAnsi="Cambria Math" w:cs="Cambria Math"/>
                                        <w:szCs w:val="20"/>
                                      </w:rPr>
                                      <m:t>8</m:t>
                                    </m:r>
                                  </m:num>
                                  <m:den>
                                    <m:r>
                                      <w:rPr>
                                        <w:rFonts w:ascii="Cambria Math" w:eastAsiaTheme="minorEastAsia" w:hAnsi="Cambria Math" w:cs="Tahoma"/>
                                        <w:szCs w:val="20"/>
                                      </w:rPr>
                                      <m:t>17</m:t>
                                    </m:r>
                                  </m:den>
                                </m:f>
                                <m:r>
                                  <m:rPr>
                                    <m:sty m:val="p"/>
                                  </m:rPr>
                                  <w:rPr>
                                    <w:rFonts w:ascii="Cambria Math" w:eastAsiaTheme="minorEastAsia" w:hAnsi="Cambria Math" w:cs="Cambria Math"/>
                                    <w:szCs w:val="20"/>
                                  </w:rPr>
                                  <m:t>⟨</m:t>
                                </m:r>
                                <m:r>
                                  <m:rPr>
                                    <m:sty m:val="p"/>
                                  </m:rPr>
                                  <w:rPr>
                                    <w:rFonts w:ascii="Cambria Math" w:eastAsiaTheme="minorEastAsia" w:hAnsi="Cambria Math" w:cs="Tahoma"/>
                                    <w:szCs w:val="20"/>
                                  </w:rPr>
                                  <m:t xml:space="preserve">2, </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8</m:t>
                                    </m:r>
                                  </m:e>
                                </m:d>
                              </m:oMath>
                            </m:oMathPara>
                          </w:p>
                          <w:p w14:paraId="04734A65" w14:textId="77777777" w:rsidR="00FF0CC8" w:rsidRPr="002A750B" w:rsidRDefault="00FF0CC8" w:rsidP="00FF0CC8">
                            <w:pPr>
                              <w:jc w:val="center"/>
                              <w:rPr>
                                <w:rFonts w:eastAsiaTheme="minorEastAsia" w:cs="Tahoma"/>
                                <w:szCs w:val="20"/>
                              </w:rPr>
                            </w:pPr>
                          </w:p>
                          <w:p w14:paraId="55F9BEE9" w14:textId="77777777" w:rsidR="00FF0CC8" w:rsidRPr="002A750B" w:rsidRDefault="004552CF" w:rsidP="00FF0CC8">
                            <w:pPr>
                              <w:jc w:val="center"/>
                              <w:rPr>
                                <w:rFonts w:cs="Tahoma"/>
                                <w:color w:val="FF0000"/>
                              </w:rPr>
                            </w:pPr>
                            <m:oMathPara>
                              <m:oMath>
                                <m:sSub>
                                  <m:sSubPr>
                                    <m:ctrlPr>
                                      <w:rPr>
                                        <w:rFonts w:ascii="Cambria Math" w:hAnsi="Cambria Math" w:cs="Tahoma"/>
                                        <w:iCs/>
                                        <w:szCs w:val="20"/>
                                      </w:rPr>
                                    </m:ctrlPr>
                                  </m:sSubPr>
                                  <m:e>
                                    <m:r>
                                      <m:rPr>
                                        <m:sty m:val="p"/>
                                      </m:rPr>
                                      <w:rPr>
                                        <w:rFonts w:ascii="Cambria Math" w:hAnsi="Cambria Math" w:cs="Tahoma"/>
                                        <w:szCs w:val="20"/>
                                      </w:rPr>
                                      <m:t>proj</m:t>
                                    </m:r>
                                  </m:e>
                                  <m:sub>
                                    <m:acc>
                                      <m:accPr>
                                        <m:chr m:val="⃗"/>
                                        <m:ctrlPr>
                                          <w:rPr>
                                            <w:rFonts w:ascii="Cambria Math" w:hAnsi="Cambria Math" w:cs="Tahoma"/>
                                            <w:iCs/>
                                            <w:szCs w:val="20"/>
                                          </w:rPr>
                                        </m:ctrlPr>
                                      </m:accPr>
                                      <m:e>
                                        <m:r>
                                          <m:rPr>
                                            <m:sty m:val="p"/>
                                          </m:rPr>
                                          <w:rPr>
                                            <w:rFonts w:ascii="Cambria Math" w:hAnsi="Cambria Math" w:cs="Tahoma"/>
                                            <w:szCs w:val="20"/>
                                          </w:rPr>
                                          <m:t>v</m:t>
                                        </m:r>
                                      </m:e>
                                    </m:acc>
                                  </m:sub>
                                </m:sSub>
                                <m:acc>
                                  <m:accPr>
                                    <m:chr m:val="⃗"/>
                                    <m:ctrlPr>
                                      <w:rPr>
                                        <w:rFonts w:ascii="Cambria Math" w:hAnsi="Cambria Math" w:cs="Tahoma"/>
                                        <w:i/>
                                        <w:szCs w:val="20"/>
                                      </w:rPr>
                                    </m:ctrlPr>
                                  </m:accPr>
                                  <m:e>
                                    <m:r>
                                      <w:rPr>
                                        <w:rFonts w:ascii="Cambria Math" w:hAnsi="Cambria Math" w:cs="Tahoma"/>
                                        <w:szCs w:val="20"/>
                                      </w:rPr>
                                      <m:t>u</m:t>
                                    </m:r>
                                  </m:e>
                                </m:acc>
                                <m:r>
                                  <m:rPr>
                                    <m:sty m:val="p"/>
                                  </m:rPr>
                                  <w:rPr>
                                    <w:rFonts w:ascii="Cambria Math" w:cs="Tahoma"/>
                                    <w:szCs w:val="20"/>
                                  </w:rPr>
                                  <m:t>=</m:t>
                                </m:r>
                                <m:d>
                                  <m:dPr>
                                    <m:begChr m:val="⟨"/>
                                    <m:endChr m:val=""/>
                                    <m:ctrlPr>
                                      <w:rPr>
                                        <w:rFonts w:ascii="Cambria Math" w:hAnsi="Cambria Math" w:cs="Tahoma"/>
                                        <w:i/>
                                        <w:szCs w:val="20"/>
                                      </w:rPr>
                                    </m:ctrlPr>
                                  </m:dPr>
                                  <m:e>
                                    <m:f>
                                      <m:fPr>
                                        <m:ctrlPr>
                                          <w:rPr>
                                            <w:rFonts w:ascii="Cambria Math" w:hAnsi="Cambria Math" w:cs="Tahoma"/>
                                            <w:i/>
                                            <w:szCs w:val="20"/>
                                          </w:rPr>
                                        </m:ctrlPr>
                                      </m:fPr>
                                      <m:num>
                                        <m:r>
                                          <w:rPr>
                                            <w:rFonts w:ascii="Cambria Math" w:cs="Tahoma"/>
                                            <w:szCs w:val="20"/>
                                          </w:rPr>
                                          <m:t>16</m:t>
                                        </m:r>
                                      </m:num>
                                      <m:den>
                                        <m:r>
                                          <w:rPr>
                                            <w:rFonts w:ascii="Cambria Math" w:cs="Tahoma"/>
                                            <w:szCs w:val="20"/>
                                          </w:rPr>
                                          <m:t>17</m:t>
                                        </m:r>
                                      </m:den>
                                    </m:f>
                                    <m:r>
                                      <w:rPr>
                                        <w:rFonts w:ascii="Cambria Math" w:cs="Tahoma"/>
                                        <w:szCs w:val="20"/>
                                      </w:rPr>
                                      <m:t>,</m:t>
                                    </m:r>
                                    <m:d>
                                      <m:dPr>
                                        <m:begChr m:val=""/>
                                        <m:endChr m:val="⟩"/>
                                        <m:ctrlPr>
                                          <w:rPr>
                                            <w:rFonts w:ascii="Cambria Math" w:hAnsi="Cambria Math" w:cs="Tahoma"/>
                                            <w:i/>
                                            <w:szCs w:val="20"/>
                                          </w:rPr>
                                        </m:ctrlPr>
                                      </m:dPr>
                                      <m:e>
                                        <m:f>
                                          <m:fPr>
                                            <m:ctrlPr>
                                              <w:rPr>
                                                <w:rFonts w:ascii="Cambria Math" w:hAnsi="Cambria Math" w:cs="Tahoma"/>
                                                <w:i/>
                                                <w:szCs w:val="20"/>
                                              </w:rPr>
                                            </m:ctrlPr>
                                          </m:fPr>
                                          <m:num>
                                            <m:r>
                                              <w:rPr>
                                                <w:rFonts w:ascii="Cambria Math" w:cs="Tahoma"/>
                                                <w:szCs w:val="20"/>
                                              </w:rPr>
                                              <m:t>64</m:t>
                                            </m:r>
                                          </m:num>
                                          <m:den>
                                            <m:r>
                                              <w:rPr>
                                                <w:rFonts w:ascii="Cambria Math" w:cs="Tahoma"/>
                                                <w:szCs w:val="20"/>
                                              </w:rPr>
                                              <m:t>17</m:t>
                                            </m:r>
                                          </m:den>
                                        </m:f>
                                      </m:e>
                                    </m:d>
                                  </m:e>
                                </m:d>
                              </m:oMath>
                            </m:oMathPara>
                          </w:p>
                        </w:txbxContent>
                      </wps:txbx>
                      <wps:bodyPr rot="0" vert="horz" wrap="square" lIns="91440" tIns="45720" rIns="91440" bIns="45720" anchor="t" anchorCtr="0" upright="1">
                        <a:spAutoFit/>
                      </wps:bodyPr>
                    </wps:wsp>
                  </a:graphicData>
                </a:graphic>
              </wp:inline>
            </w:drawing>
          </mc:Choice>
          <mc:Fallback>
            <w:pict>
              <v:shape w14:anchorId="7660137D" id="Text Box 23" o:spid="_x0000_s1115" type="#_x0000_t202" style="width:168.25pt;height:2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" stroked="f">
                <v:textbox style="mso-fit-shape-to-text:t">
                  <w:txbxContent>
                    <w:p w14:paraId="6A9D3CE7" w14:textId="77777777" w:rsidR="00FF0CC8" w:rsidRPr="002A750B" w:rsidRDefault="004552CF" w:rsidP="00FF0CC8">
                      <w:pPr>
                        <w:jc w:val="center"/>
                        <w:rPr>
                          <w:rFonts w:cs="Tahoma"/>
                          <w:szCs w:val="20"/>
                        </w:rPr>
                      </w:pPr>
                      <m:oMathPara>
                        <m:oMathParaPr>
                          <m:jc m:val="center"/>
                        </m:oMathParaPr>
                        <m:oMath>
                          <m:sSub>
                            <m:sSubPr>
                              <m:ctrlPr>
                                <w:rPr>
                                  <w:rFonts w:ascii="Cambria Math" w:hAnsi="Cambria Math" w:cs="Tahoma"/>
                                  <w:iCs/>
                                  <w:szCs w:val="20"/>
                                </w:rPr>
                              </m:ctrlPr>
                            </m:sSubPr>
                            <m:e>
                              <m:r>
                                <m:rPr>
                                  <m:sty m:val="p"/>
                                </m:rPr>
                                <w:rPr>
                                  <w:rFonts w:ascii="Cambria Math" w:hAnsi="Cambria Math" w:cs="Tahoma"/>
                                  <w:szCs w:val="20"/>
                                </w:rPr>
                                <m:t>proj</m:t>
                              </m:r>
                            </m:e>
                            <m:sub>
                              <m:acc>
                                <m:accPr>
                                  <m:chr m:val="⃗"/>
                                  <m:ctrlPr>
                                    <w:rPr>
                                      <w:rFonts w:ascii="Cambria Math" w:hAnsi="Cambria Math" w:cs="Tahoma"/>
                                      <w:iCs/>
                                      <w:szCs w:val="20"/>
                                    </w:rPr>
                                  </m:ctrlPr>
                                </m:accPr>
                                <m:e>
                                  <m:r>
                                    <m:rPr>
                                      <m:sty m:val="p"/>
                                    </m:rPr>
                                    <w:rPr>
                                      <w:rFonts w:ascii="Cambria Math" w:hAnsi="Cambria Math" w:cs="Tahoma"/>
                                      <w:szCs w:val="20"/>
                                    </w:rPr>
                                    <m:t>v</m:t>
                                  </m:r>
                                </m:e>
                              </m:acc>
                            </m:sub>
                          </m:sSub>
                          <m:acc>
                            <m:accPr>
                              <m:chr m:val="⃗"/>
                              <m:ctrlPr>
                                <w:rPr>
                                  <w:rFonts w:ascii="Cambria Math" w:hAnsi="Cambria Math" w:cs="Tahoma"/>
                                  <w:i/>
                                  <w:szCs w:val="20"/>
                                </w:rPr>
                              </m:ctrlPr>
                            </m:accPr>
                            <m:e>
                              <m:r>
                                <w:rPr>
                                  <w:rFonts w:ascii="Cambria Math" w:hAnsi="Cambria Math" w:cs="Tahoma"/>
                                  <w:szCs w:val="20"/>
                                </w:rPr>
                                <m:t>u</m:t>
                              </m:r>
                            </m:e>
                          </m:acc>
                          <m:r>
                            <m:rPr>
                              <m:sty m:val="p"/>
                            </m:rPr>
                            <w:rPr>
                              <w:rFonts w:ascii="Cambria Math" w:cs="Tahoma"/>
                              <w:szCs w:val="20"/>
                            </w:rPr>
                            <m:t>=</m:t>
                          </m:r>
                          <m:f>
                            <m:fPr>
                              <m:ctrlPr>
                                <w:rPr>
                                  <w:rFonts w:ascii="Cambria Math" w:eastAsiaTheme="minorEastAsia" w:hAnsi="Cambria Math" w:cs="Tahoma"/>
                                  <w:i/>
                                  <w:szCs w:val="20"/>
                                </w:rPr>
                              </m:ctrlPr>
                            </m:fPr>
                            <m:num>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num>
                            <m:den>
                              <m:sSup>
                                <m:sSupPr>
                                  <m:ctrlPr>
                                    <w:rPr>
                                      <w:rFonts w:ascii="Cambria Math" w:eastAsiaTheme="minorEastAsia" w:hAnsi="Cambria Math" w:cs="Tahoma"/>
                                      <w:i/>
                                      <w:szCs w:val="20"/>
                                    </w:rPr>
                                  </m:ctrlPr>
                                </m:sSupPr>
                                <m:e>
                                  <m:d>
                                    <m:dPr>
                                      <m:begChr m:val="‖"/>
                                      <m:endChr m:val="‖"/>
                                      <m:ctrlPr>
                                        <w:rPr>
                                          <w:rFonts w:ascii="Cambria Math" w:eastAsiaTheme="minorEastAsia"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v</m:t>
                                          </m:r>
                                        </m:e>
                                      </m:acc>
                                    </m:e>
                                  </m:d>
                                </m:e>
                                <m:sup>
                                  <m:r>
                                    <w:rPr>
                                      <w:rFonts w:ascii="Cambria Math" w:eastAsiaTheme="minorEastAsia" w:hAnsi="Cambria Math" w:cs="Tahoma"/>
                                      <w:szCs w:val="20"/>
                                    </w:rPr>
                                    <m:t>2</m:t>
                                  </m:r>
                                </m:sup>
                              </m:sSup>
                            </m:den>
                          </m:f>
                          <m:acc>
                            <m:accPr>
                              <m:chr m:val="⃗"/>
                              <m:ctrlPr>
                                <w:rPr>
                                  <w:rFonts w:ascii="Cambria Math" w:hAnsi="Cambria Math" w:cs="Tahoma"/>
                                  <w:i/>
                                  <w:szCs w:val="20"/>
                                </w:rPr>
                              </m:ctrlPr>
                            </m:accPr>
                            <m:e>
                              <m:r>
                                <w:rPr>
                                  <w:rFonts w:ascii="Cambria Math" w:hAnsi="Cambria Math" w:cs="Tahoma"/>
                                  <w:szCs w:val="20"/>
                                </w:rPr>
                                <m:t>v</m:t>
                              </m:r>
                            </m:e>
                          </m:acc>
                        </m:oMath>
                      </m:oMathPara>
                    </w:p>
                    <w:p w14:paraId="2D3652F8" w14:textId="77777777" w:rsidR="00FF0CC8" w:rsidRPr="002A750B" w:rsidRDefault="00FF0CC8" w:rsidP="00FF0CC8">
                      <w:pPr>
                        <w:jc w:val="center"/>
                        <w:rPr>
                          <w:rFonts w:cs="Tahoma"/>
                          <w:szCs w:val="20"/>
                        </w:rPr>
                      </w:pPr>
                    </w:p>
                    <w:p w14:paraId="1819C0E6" w14:textId="77777777" w:rsidR="00FF0CC8" w:rsidRPr="002A750B" w:rsidRDefault="004552CF" w:rsidP="00FF0CC8">
                      <w:pPr>
                        <w:jc w:val="center"/>
                        <w:rPr>
                          <w:rFonts w:cs="Tahoma"/>
                        </w:rPr>
                      </w:pPr>
                      <m:oMathPara>
                        <m:oMathParaPr>
                          <m:jc m:val="center"/>
                        </m:oMathParaPr>
                        <m:oMath>
                          <m:sSub>
                            <m:sSubPr>
                              <m:ctrlPr>
                                <w:rPr>
                                  <w:rFonts w:ascii="Cambria Math" w:hAnsi="Cambria Math" w:cs="Tahoma"/>
                                  <w:iCs/>
                                  <w:szCs w:val="20"/>
                                </w:rPr>
                              </m:ctrlPr>
                            </m:sSubPr>
                            <m:e>
                              <m:r>
                                <m:rPr>
                                  <m:sty m:val="p"/>
                                </m:rPr>
                                <w:rPr>
                                  <w:rFonts w:ascii="Cambria Math" w:hAnsi="Cambria Math" w:cs="Tahoma"/>
                                  <w:szCs w:val="20"/>
                                </w:rPr>
                                <m:t>proj</m:t>
                              </m:r>
                            </m:e>
                            <m:sub>
                              <m:acc>
                                <m:accPr>
                                  <m:chr m:val="⃗"/>
                                  <m:ctrlPr>
                                    <w:rPr>
                                      <w:rFonts w:ascii="Cambria Math" w:hAnsi="Cambria Math" w:cs="Tahoma"/>
                                      <w:iCs/>
                                      <w:szCs w:val="20"/>
                                    </w:rPr>
                                  </m:ctrlPr>
                                </m:accPr>
                                <m:e>
                                  <m:r>
                                    <m:rPr>
                                      <m:sty m:val="p"/>
                                    </m:rPr>
                                    <w:rPr>
                                      <w:rFonts w:ascii="Cambria Math" w:hAnsi="Cambria Math" w:cs="Tahoma"/>
                                      <w:szCs w:val="20"/>
                                    </w:rPr>
                                    <m:t>v</m:t>
                                  </m:r>
                                </m:e>
                              </m:acc>
                            </m:sub>
                          </m:sSub>
                          <m:acc>
                            <m:accPr>
                              <m:chr m:val="⃗"/>
                              <m:ctrlPr>
                                <w:rPr>
                                  <w:rFonts w:ascii="Cambria Math" w:hAnsi="Cambria Math" w:cs="Tahoma"/>
                                  <w:i/>
                                  <w:szCs w:val="20"/>
                                </w:rPr>
                              </m:ctrlPr>
                            </m:accPr>
                            <m:e>
                              <m:r>
                                <w:rPr>
                                  <w:rFonts w:ascii="Cambria Math" w:hAnsi="Cambria Math" w:cs="Tahoma"/>
                                  <w:szCs w:val="20"/>
                                </w:rPr>
                                <m:t>u</m:t>
                              </m:r>
                            </m:e>
                          </m:acc>
                          <m:r>
                            <m:rPr>
                              <m:sty m:val="p"/>
                            </m:rPr>
                            <w:rPr>
                              <w:rFonts w:ascii="Cambria Math" w:cs="Tahoma"/>
                              <w:szCs w:val="20"/>
                            </w:rPr>
                            <m:t>=</m:t>
                          </m:r>
                          <m:f>
                            <m:fPr>
                              <m:ctrlPr>
                                <w:rPr>
                                  <w:rFonts w:ascii="Cambria Math" w:eastAsiaTheme="minorEastAsia" w:hAnsi="Cambria Math" w:cs="Tahoma"/>
                                  <w:i/>
                                  <w:szCs w:val="20"/>
                                </w:rPr>
                              </m:ctrlPr>
                            </m:fPr>
                            <m:num>
                              <m:r>
                                <m:rPr>
                                  <m:sty m:val="p"/>
                                </m:rPr>
                                <w:rPr>
                                  <w:rFonts w:ascii="Cambria Math" w:eastAsiaTheme="minorEastAsia" w:hAnsi="Cambria Math" w:cs="Cambria Math"/>
                                  <w:szCs w:val="20"/>
                                </w:rPr>
                                <m:t>⟨</m:t>
                              </m:r>
                              <m:r>
                                <m:rPr>
                                  <m:sty m:val="p"/>
                                </m:rPr>
                                <w:rPr>
                                  <w:rFonts w:ascii="Cambria Math" w:eastAsiaTheme="minorEastAsia" w:hAnsi="Cambria Math" w:cs="Tahoma"/>
                                  <w:szCs w:val="20"/>
                                </w:rPr>
                                <m:t xml:space="preserve">4, </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3</m:t>
                                  </m:r>
                                </m:e>
                              </m:d>
                              <m:r>
                                <w:rPr>
                                  <w:rFonts w:ascii="Cambria Math" w:hAnsi="Cambria Math" w:cs="Tahoma"/>
                                  <w:szCs w:val="20"/>
                                </w:rPr>
                                <m:t>∙</m:t>
                              </m:r>
                              <m:r>
                                <m:rPr>
                                  <m:sty m:val="p"/>
                                </m:rPr>
                                <w:rPr>
                                  <w:rFonts w:ascii="Cambria Math" w:eastAsiaTheme="minorEastAsia" w:hAnsi="Cambria Math" w:cs="Cambria Math"/>
                                  <w:szCs w:val="20"/>
                                </w:rPr>
                                <m:t>⟨</m:t>
                              </m:r>
                              <m:r>
                                <m:rPr>
                                  <m:sty m:val="p"/>
                                </m:rPr>
                                <w:rPr>
                                  <w:rFonts w:ascii="Cambria Math" w:eastAsiaTheme="minorEastAsia" w:hAnsi="Cambria Math" w:cs="Tahoma"/>
                                  <w:szCs w:val="20"/>
                                </w:rPr>
                                <m:t xml:space="preserve">2, </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8</m:t>
                                  </m:r>
                                </m:e>
                              </m:d>
                            </m:num>
                            <m:den>
                              <m:sSup>
                                <m:sSupPr>
                                  <m:ctrlPr>
                                    <w:rPr>
                                      <w:rFonts w:ascii="Cambria Math" w:eastAsiaTheme="minorEastAsia" w:hAnsi="Cambria Math" w:cs="Tahoma"/>
                                      <w:i/>
                                      <w:szCs w:val="20"/>
                                    </w:rPr>
                                  </m:ctrlPr>
                                </m:sSupPr>
                                <m:e>
                                  <m:d>
                                    <m:dPr>
                                      <m:begChr m:val="‖"/>
                                      <m:endChr m:val="‖"/>
                                      <m:ctrlPr>
                                        <w:rPr>
                                          <w:rFonts w:ascii="Cambria Math" w:eastAsiaTheme="minorEastAsia" w:hAnsi="Cambria Math" w:cs="Tahoma"/>
                                          <w:i/>
                                          <w:szCs w:val="20"/>
                                        </w:rPr>
                                      </m:ctrlPr>
                                    </m:dPr>
                                    <m:e>
                                      <m:r>
                                        <m:rPr>
                                          <m:sty m:val="p"/>
                                        </m:rPr>
                                        <w:rPr>
                                          <w:rFonts w:ascii="Cambria Math" w:eastAsiaTheme="minorEastAsia" w:hAnsi="Cambria Math" w:cs="Cambria Math"/>
                                          <w:szCs w:val="20"/>
                                        </w:rPr>
                                        <m:t>⟨</m:t>
                                      </m:r>
                                      <m:r>
                                        <m:rPr>
                                          <m:sty m:val="p"/>
                                        </m:rPr>
                                        <w:rPr>
                                          <w:rFonts w:ascii="Cambria Math" w:eastAsiaTheme="minorEastAsia" w:hAnsi="Cambria Math" w:cs="Tahoma"/>
                                          <w:szCs w:val="20"/>
                                        </w:rPr>
                                        <m:t xml:space="preserve">2, </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8</m:t>
                                          </m:r>
                                        </m:e>
                                      </m:d>
                                    </m:e>
                                  </m:d>
                                </m:e>
                                <m:sup>
                                  <m:r>
                                    <w:rPr>
                                      <w:rFonts w:ascii="Cambria Math" w:eastAsiaTheme="minorEastAsia" w:hAnsi="Cambria Math" w:cs="Tahoma"/>
                                      <w:szCs w:val="20"/>
                                    </w:rPr>
                                    <m:t>2</m:t>
                                  </m:r>
                                </m:sup>
                              </m:sSup>
                            </m:den>
                          </m:f>
                          <m:r>
                            <m:rPr>
                              <m:sty m:val="p"/>
                            </m:rPr>
                            <w:rPr>
                              <w:rFonts w:ascii="Cambria Math" w:eastAsiaTheme="minorEastAsia" w:hAnsi="Cambria Math" w:cs="Cambria Math"/>
                              <w:szCs w:val="20"/>
                            </w:rPr>
                            <m:t>⟨</m:t>
                          </m:r>
                          <m:r>
                            <m:rPr>
                              <m:sty m:val="p"/>
                            </m:rPr>
                            <w:rPr>
                              <w:rFonts w:ascii="Cambria Math" w:eastAsiaTheme="minorEastAsia" w:hAnsi="Cambria Math" w:cs="Tahoma"/>
                              <w:szCs w:val="20"/>
                            </w:rPr>
                            <m:t xml:space="preserve">2, </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8</m:t>
                              </m:r>
                            </m:e>
                          </m:d>
                        </m:oMath>
                      </m:oMathPara>
                    </w:p>
                    <w:p w14:paraId="2F09F200" w14:textId="77777777" w:rsidR="00FF0CC8" w:rsidRPr="002A750B" w:rsidRDefault="00FF0CC8" w:rsidP="00FF0CC8">
                      <w:pPr>
                        <w:jc w:val="center"/>
                        <w:rPr>
                          <w:rFonts w:cs="Tahoma"/>
                        </w:rPr>
                      </w:pPr>
                    </w:p>
                    <w:p w14:paraId="2B95B78D" w14:textId="77777777" w:rsidR="00FF0CC8" w:rsidRPr="002A750B" w:rsidRDefault="004552CF" w:rsidP="00FF0CC8">
                      <w:pPr>
                        <w:jc w:val="center"/>
                        <w:rPr>
                          <w:rFonts w:cs="Tahoma"/>
                        </w:rPr>
                      </w:pPr>
                      <m:oMathPara>
                        <m:oMath>
                          <m:sSub>
                            <m:sSubPr>
                              <m:ctrlPr>
                                <w:rPr>
                                  <w:rFonts w:ascii="Cambria Math" w:hAnsi="Cambria Math" w:cs="Tahoma"/>
                                  <w:iCs/>
                                  <w:szCs w:val="20"/>
                                </w:rPr>
                              </m:ctrlPr>
                            </m:sSubPr>
                            <m:e>
                              <m:r>
                                <m:rPr>
                                  <m:sty m:val="p"/>
                                </m:rPr>
                                <w:rPr>
                                  <w:rFonts w:ascii="Cambria Math" w:hAnsi="Cambria Math" w:cs="Tahoma"/>
                                  <w:szCs w:val="20"/>
                                </w:rPr>
                                <m:t>proj</m:t>
                              </m:r>
                            </m:e>
                            <m:sub>
                              <m:acc>
                                <m:accPr>
                                  <m:chr m:val="⃗"/>
                                  <m:ctrlPr>
                                    <w:rPr>
                                      <w:rFonts w:ascii="Cambria Math" w:hAnsi="Cambria Math" w:cs="Tahoma"/>
                                      <w:iCs/>
                                      <w:szCs w:val="20"/>
                                    </w:rPr>
                                  </m:ctrlPr>
                                </m:accPr>
                                <m:e>
                                  <m:r>
                                    <m:rPr>
                                      <m:sty m:val="p"/>
                                    </m:rPr>
                                    <w:rPr>
                                      <w:rFonts w:ascii="Cambria Math" w:hAnsi="Cambria Math" w:cs="Tahoma"/>
                                      <w:szCs w:val="20"/>
                                    </w:rPr>
                                    <m:t>v</m:t>
                                  </m:r>
                                </m:e>
                              </m:acc>
                            </m:sub>
                          </m:sSub>
                          <m:acc>
                            <m:accPr>
                              <m:chr m:val="⃗"/>
                              <m:ctrlPr>
                                <w:rPr>
                                  <w:rFonts w:ascii="Cambria Math" w:hAnsi="Cambria Math" w:cs="Tahoma"/>
                                  <w:i/>
                                  <w:szCs w:val="20"/>
                                </w:rPr>
                              </m:ctrlPr>
                            </m:accPr>
                            <m:e>
                              <m:r>
                                <w:rPr>
                                  <w:rFonts w:ascii="Cambria Math" w:hAnsi="Cambria Math" w:cs="Tahoma"/>
                                  <w:szCs w:val="20"/>
                                </w:rPr>
                                <m:t>u</m:t>
                              </m:r>
                            </m:e>
                          </m:acc>
                          <m:r>
                            <m:rPr>
                              <m:sty m:val="p"/>
                            </m:rPr>
                            <w:rPr>
                              <w:rFonts w:ascii="Cambria Math" w:cs="Tahoma"/>
                              <w:szCs w:val="20"/>
                            </w:rPr>
                            <m:t>=</m:t>
                          </m:r>
                          <m:f>
                            <m:fPr>
                              <m:ctrlPr>
                                <w:rPr>
                                  <w:rFonts w:ascii="Cambria Math" w:eastAsiaTheme="minorEastAsia" w:hAnsi="Cambria Math" w:cs="Tahoma"/>
                                  <w:i/>
                                  <w:szCs w:val="20"/>
                                </w:rPr>
                              </m:ctrlPr>
                            </m:fPr>
                            <m:num>
                              <m:r>
                                <m:rPr>
                                  <m:sty m:val="p"/>
                                </m:rPr>
                                <w:rPr>
                                  <w:rFonts w:ascii="Cambria Math" w:eastAsiaTheme="minorEastAsia" w:hAnsi="Cambria Math" w:cs="Cambria Math"/>
                                  <w:szCs w:val="20"/>
                                </w:rPr>
                                <m:t>4∙2+3∙8</m:t>
                              </m:r>
                            </m:num>
                            <m:den>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ad>
                                        <m:radPr>
                                          <m:degHide m:val="1"/>
                                          <m:ctrlPr>
                                            <w:rPr>
                                              <w:rFonts w:ascii="Cambria Math" w:eastAsiaTheme="minorEastAsia" w:hAnsi="Cambria Math" w:cs="Tahoma"/>
                                              <w:i/>
                                              <w:szCs w:val="20"/>
                                            </w:rPr>
                                          </m:ctrlPr>
                                        </m:radPr>
                                        <m:deg/>
                                        <m:e>
                                          <m:sSup>
                                            <m:sSupPr>
                                              <m:ctrlPr>
                                                <w:rPr>
                                                  <w:rFonts w:ascii="Cambria Math" w:eastAsiaTheme="minorEastAsia" w:hAnsi="Cambria Math" w:cs="Tahoma"/>
                                                  <w:i/>
                                                  <w:szCs w:val="20"/>
                                                </w:rPr>
                                              </m:ctrlPr>
                                            </m:sSupPr>
                                            <m:e>
                                              <m:r>
                                                <w:rPr>
                                                  <w:rFonts w:ascii="Cambria Math" w:eastAsiaTheme="minorEastAsia" w:hAnsi="Cambria Math" w:cs="Tahoma"/>
                                                  <w:szCs w:val="20"/>
                                                </w:rPr>
                                                <m:t>2</m:t>
                                              </m:r>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r>
                                                <w:rPr>
                                                  <w:rFonts w:ascii="Cambria Math" w:eastAsiaTheme="minorEastAsia" w:hAnsi="Cambria Math" w:cs="Tahoma"/>
                                                  <w:szCs w:val="20"/>
                                                </w:rPr>
                                                <m:t>8</m:t>
                                              </m:r>
                                            </m:e>
                                            <m:sup>
                                              <m:r>
                                                <w:rPr>
                                                  <w:rFonts w:ascii="Cambria Math" w:eastAsiaTheme="minorEastAsia" w:hAnsi="Cambria Math" w:cs="Tahoma"/>
                                                  <w:szCs w:val="20"/>
                                                </w:rPr>
                                                <m:t>2</m:t>
                                              </m:r>
                                            </m:sup>
                                          </m:sSup>
                                        </m:e>
                                      </m:rad>
                                    </m:e>
                                  </m:d>
                                </m:e>
                                <m:sup>
                                  <m:r>
                                    <w:rPr>
                                      <w:rFonts w:ascii="Cambria Math" w:eastAsiaTheme="minorEastAsia" w:hAnsi="Cambria Math" w:cs="Tahoma"/>
                                      <w:szCs w:val="20"/>
                                    </w:rPr>
                                    <m:t>2</m:t>
                                  </m:r>
                                </m:sup>
                              </m:sSup>
                            </m:den>
                          </m:f>
                          <m:r>
                            <m:rPr>
                              <m:sty m:val="p"/>
                            </m:rPr>
                            <w:rPr>
                              <w:rFonts w:ascii="Cambria Math" w:eastAsiaTheme="minorEastAsia" w:hAnsi="Cambria Math" w:cs="Cambria Math"/>
                              <w:szCs w:val="20"/>
                            </w:rPr>
                            <m:t>⟨</m:t>
                          </m:r>
                          <m:r>
                            <m:rPr>
                              <m:sty m:val="p"/>
                            </m:rPr>
                            <w:rPr>
                              <w:rFonts w:ascii="Cambria Math" w:eastAsiaTheme="minorEastAsia" w:hAnsi="Cambria Math" w:cs="Tahoma"/>
                              <w:szCs w:val="20"/>
                            </w:rPr>
                            <m:t xml:space="preserve">2, </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8</m:t>
                              </m:r>
                            </m:e>
                          </m:d>
                          <m:r>
                            <m:rPr>
                              <m:sty m:val="p"/>
                            </m:rPr>
                            <w:rPr>
                              <w:rFonts w:ascii="Cambria Math" w:eastAsiaTheme="minorEastAsia" w:hAnsi="Cambria Math" w:cs="Tahoma"/>
                              <w:szCs w:val="20"/>
                            </w:rPr>
                            <w:br/>
                          </m:r>
                        </m:oMath>
                      </m:oMathPara>
                    </w:p>
                    <w:p w14:paraId="29AF75FD" w14:textId="77777777" w:rsidR="00FF0CC8" w:rsidRPr="002A750B" w:rsidRDefault="004552CF" w:rsidP="00FF0CC8">
                      <w:pPr>
                        <w:jc w:val="center"/>
                        <w:rPr>
                          <w:rFonts w:cs="Tahoma"/>
                        </w:rPr>
                      </w:pPr>
                      <m:oMathPara>
                        <m:oMath>
                          <m:sSub>
                            <m:sSubPr>
                              <m:ctrlPr>
                                <w:rPr>
                                  <w:rFonts w:ascii="Cambria Math" w:hAnsi="Cambria Math" w:cs="Tahoma"/>
                                  <w:iCs/>
                                  <w:szCs w:val="20"/>
                                </w:rPr>
                              </m:ctrlPr>
                            </m:sSubPr>
                            <m:e>
                              <m:r>
                                <m:rPr>
                                  <m:sty m:val="p"/>
                                </m:rPr>
                                <w:rPr>
                                  <w:rFonts w:ascii="Cambria Math" w:hAnsi="Cambria Math" w:cs="Tahoma"/>
                                  <w:szCs w:val="20"/>
                                </w:rPr>
                                <m:t>proj</m:t>
                              </m:r>
                            </m:e>
                            <m:sub>
                              <m:acc>
                                <m:accPr>
                                  <m:chr m:val="⃗"/>
                                  <m:ctrlPr>
                                    <w:rPr>
                                      <w:rFonts w:ascii="Cambria Math" w:hAnsi="Cambria Math" w:cs="Tahoma"/>
                                      <w:iCs/>
                                      <w:szCs w:val="20"/>
                                    </w:rPr>
                                  </m:ctrlPr>
                                </m:accPr>
                                <m:e>
                                  <m:r>
                                    <m:rPr>
                                      <m:sty m:val="p"/>
                                    </m:rPr>
                                    <w:rPr>
                                      <w:rFonts w:ascii="Cambria Math" w:hAnsi="Cambria Math" w:cs="Tahoma"/>
                                      <w:szCs w:val="20"/>
                                    </w:rPr>
                                    <m:t>v</m:t>
                                  </m:r>
                                </m:e>
                              </m:acc>
                            </m:sub>
                          </m:sSub>
                          <m:acc>
                            <m:accPr>
                              <m:chr m:val="⃗"/>
                              <m:ctrlPr>
                                <w:rPr>
                                  <w:rFonts w:ascii="Cambria Math" w:hAnsi="Cambria Math" w:cs="Tahoma"/>
                                  <w:i/>
                                  <w:szCs w:val="20"/>
                                </w:rPr>
                              </m:ctrlPr>
                            </m:accPr>
                            <m:e>
                              <m:r>
                                <w:rPr>
                                  <w:rFonts w:ascii="Cambria Math" w:hAnsi="Cambria Math" w:cs="Tahoma"/>
                                  <w:szCs w:val="20"/>
                                </w:rPr>
                                <m:t>u</m:t>
                              </m:r>
                            </m:e>
                          </m:acc>
                          <m:r>
                            <m:rPr>
                              <m:sty m:val="p"/>
                            </m:rPr>
                            <w:rPr>
                              <w:rFonts w:ascii="Cambria Math" w:cs="Tahoma"/>
                              <w:szCs w:val="20"/>
                            </w:rPr>
                            <m:t>=</m:t>
                          </m:r>
                          <m:f>
                            <m:fPr>
                              <m:ctrlPr>
                                <w:rPr>
                                  <w:rFonts w:ascii="Cambria Math" w:eastAsiaTheme="minorEastAsia" w:hAnsi="Cambria Math" w:cs="Tahoma"/>
                                  <w:i/>
                                  <w:szCs w:val="20"/>
                                </w:rPr>
                              </m:ctrlPr>
                            </m:fPr>
                            <m:num>
                              <m:r>
                                <m:rPr>
                                  <m:sty m:val="p"/>
                                </m:rPr>
                                <w:rPr>
                                  <w:rFonts w:ascii="Cambria Math" w:eastAsiaTheme="minorEastAsia" w:hAnsi="Cambria Math" w:cs="Cambria Math"/>
                                  <w:szCs w:val="20"/>
                                </w:rPr>
                                <m:t>32</m:t>
                              </m:r>
                            </m:num>
                            <m:den>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ad>
                                        <m:radPr>
                                          <m:degHide m:val="1"/>
                                          <m:ctrlPr>
                                            <w:rPr>
                                              <w:rFonts w:ascii="Cambria Math" w:eastAsiaTheme="minorEastAsia" w:hAnsi="Cambria Math" w:cs="Tahoma"/>
                                              <w:i/>
                                              <w:szCs w:val="20"/>
                                            </w:rPr>
                                          </m:ctrlPr>
                                        </m:radPr>
                                        <m:deg/>
                                        <m:e>
                                          <m:r>
                                            <w:rPr>
                                              <w:rFonts w:ascii="Cambria Math" w:eastAsiaTheme="minorEastAsia" w:hAnsi="Cambria Math" w:cs="Tahoma"/>
                                              <w:szCs w:val="20"/>
                                            </w:rPr>
                                            <m:t>4+64</m:t>
                                          </m:r>
                                        </m:e>
                                      </m:rad>
                                    </m:e>
                                  </m:d>
                                </m:e>
                                <m:sup>
                                  <m:r>
                                    <w:rPr>
                                      <w:rFonts w:ascii="Cambria Math" w:eastAsiaTheme="minorEastAsia" w:hAnsi="Cambria Math" w:cs="Tahoma"/>
                                      <w:szCs w:val="20"/>
                                    </w:rPr>
                                    <m:t>2</m:t>
                                  </m:r>
                                </m:sup>
                              </m:sSup>
                            </m:den>
                          </m:f>
                          <m:r>
                            <m:rPr>
                              <m:sty m:val="p"/>
                            </m:rPr>
                            <w:rPr>
                              <w:rFonts w:ascii="Cambria Math" w:eastAsiaTheme="minorEastAsia" w:hAnsi="Cambria Math" w:cs="Cambria Math"/>
                              <w:szCs w:val="20"/>
                            </w:rPr>
                            <m:t>⟨</m:t>
                          </m:r>
                          <m:r>
                            <m:rPr>
                              <m:sty m:val="p"/>
                            </m:rPr>
                            <w:rPr>
                              <w:rFonts w:ascii="Cambria Math" w:eastAsiaTheme="minorEastAsia" w:hAnsi="Cambria Math" w:cs="Tahoma"/>
                              <w:szCs w:val="20"/>
                            </w:rPr>
                            <m:t xml:space="preserve">2, </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8</m:t>
                              </m:r>
                            </m:e>
                          </m:d>
                          <m:r>
                            <m:rPr>
                              <m:sty m:val="p"/>
                            </m:rPr>
                            <w:rPr>
                              <w:rFonts w:ascii="Cambria Math" w:eastAsiaTheme="minorEastAsia" w:hAnsi="Cambria Math" w:cs="Tahoma"/>
                              <w:szCs w:val="20"/>
                            </w:rPr>
                            <w:br/>
                          </m:r>
                        </m:oMath>
                      </m:oMathPara>
                    </w:p>
                    <w:p w14:paraId="4B4E359D" w14:textId="77777777" w:rsidR="00FF0CC8" w:rsidRPr="002A750B" w:rsidRDefault="004552CF" w:rsidP="00FF0CC8">
                      <w:pPr>
                        <w:jc w:val="center"/>
                        <w:rPr>
                          <w:rFonts w:cs="Tahoma"/>
                        </w:rPr>
                      </w:pPr>
                      <m:oMathPara>
                        <m:oMath>
                          <m:sSub>
                            <m:sSubPr>
                              <m:ctrlPr>
                                <w:rPr>
                                  <w:rFonts w:ascii="Cambria Math" w:hAnsi="Cambria Math" w:cs="Tahoma"/>
                                  <w:iCs/>
                                  <w:szCs w:val="20"/>
                                </w:rPr>
                              </m:ctrlPr>
                            </m:sSubPr>
                            <m:e>
                              <m:r>
                                <m:rPr>
                                  <m:sty m:val="p"/>
                                </m:rPr>
                                <w:rPr>
                                  <w:rFonts w:ascii="Cambria Math" w:hAnsi="Cambria Math" w:cs="Tahoma"/>
                                  <w:szCs w:val="20"/>
                                </w:rPr>
                                <m:t>proj</m:t>
                              </m:r>
                            </m:e>
                            <m:sub>
                              <m:acc>
                                <m:accPr>
                                  <m:chr m:val="⃗"/>
                                  <m:ctrlPr>
                                    <w:rPr>
                                      <w:rFonts w:ascii="Cambria Math" w:hAnsi="Cambria Math" w:cs="Tahoma"/>
                                      <w:iCs/>
                                      <w:szCs w:val="20"/>
                                    </w:rPr>
                                  </m:ctrlPr>
                                </m:accPr>
                                <m:e>
                                  <m:r>
                                    <m:rPr>
                                      <m:sty m:val="p"/>
                                    </m:rPr>
                                    <w:rPr>
                                      <w:rFonts w:ascii="Cambria Math" w:hAnsi="Cambria Math" w:cs="Tahoma"/>
                                      <w:szCs w:val="20"/>
                                    </w:rPr>
                                    <m:t>v</m:t>
                                  </m:r>
                                </m:e>
                              </m:acc>
                            </m:sub>
                          </m:sSub>
                          <m:acc>
                            <m:accPr>
                              <m:chr m:val="⃗"/>
                              <m:ctrlPr>
                                <w:rPr>
                                  <w:rFonts w:ascii="Cambria Math" w:hAnsi="Cambria Math" w:cs="Tahoma"/>
                                  <w:i/>
                                  <w:szCs w:val="20"/>
                                </w:rPr>
                              </m:ctrlPr>
                            </m:accPr>
                            <m:e>
                              <m:r>
                                <w:rPr>
                                  <w:rFonts w:ascii="Cambria Math" w:hAnsi="Cambria Math" w:cs="Tahoma"/>
                                  <w:szCs w:val="20"/>
                                </w:rPr>
                                <m:t>u</m:t>
                              </m:r>
                            </m:e>
                          </m:acc>
                          <m:r>
                            <m:rPr>
                              <m:sty m:val="p"/>
                            </m:rPr>
                            <w:rPr>
                              <w:rFonts w:ascii="Cambria Math" w:cs="Tahoma"/>
                              <w:szCs w:val="20"/>
                            </w:rPr>
                            <m:t>=</m:t>
                          </m:r>
                          <m:f>
                            <m:fPr>
                              <m:ctrlPr>
                                <w:rPr>
                                  <w:rFonts w:ascii="Cambria Math" w:eastAsiaTheme="minorEastAsia" w:hAnsi="Cambria Math" w:cs="Tahoma"/>
                                  <w:i/>
                                  <w:szCs w:val="20"/>
                                </w:rPr>
                              </m:ctrlPr>
                            </m:fPr>
                            <m:num>
                              <m:r>
                                <m:rPr>
                                  <m:sty m:val="p"/>
                                </m:rPr>
                                <w:rPr>
                                  <w:rFonts w:ascii="Cambria Math" w:eastAsiaTheme="minorEastAsia" w:hAnsi="Cambria Math" w:cs="Cambria Math"/>
                                  <w:szCs w:val="20"/>
                                </w:rPr>
                                <m:t>32</m:t>
                              </m:r>
                            </m:num>
                            <m:den>
                              <m:r>
                                <w:rPr>
                                  <w:rFonts w:ascii="Cambria Math" w:eastAsiaTheme="minorEastAsia" w:hAnsi="Cambria Math" w:cs="Tahoma"/>
                                  <w:szCs w:val="20"/>
                                </w:rPr>
                                <m:t>68</m:t>
                              </m:r>
                            </m:den>
                          </m:f>
                          <m:r>
                            <m:rPr>
                              <m:sty m:val="p"/>
                            </m:rPr>
                            <w:rPr>
                              <w:rFonts w:ascii="Cambria Math" w:eastAsiaTheme="minorEastAsia" w:hAnsi="Cambria Math" w:cs="Cambria Math"/>
                              <w:szCs w:val="20"/>
                            </w:rPr>
                            <m:t>⟨</m:t>
                          </m:r>
                          <m:r>
                            <m:rPr>
                              <m:sty m:val="p"/>
                            </m:rPr>
                            <w:rPr>
                              <w:rFonts w:ascii="Cambria Math" w:eastAsiaTheme="minorEastAsia" w:hAnsi="Cambria Math" w:cs="Tahoma"/>
                              <w:szCs w:val="20"/>
                            </w:rPr>
                            <m:t xml:space="preserve">2, </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8</m:t>
                              </m:r>
                            </m:e>
                          </m:d>
                        </m:oMath>
                      </m:oMathPara>
                    </w:p>
                    <w:p w14:paraId="126BA58C" w14:textId="77777777" w:rsidR="00FF0CC8" w:rsidRPr="002A750B" w:rsidRDefault="00FF0CC8" w:rsidP="00FF0CC8">
                      <w:pPr>
                        <w:jc w:val="center"/>
                        <w:rPr>
                          <w:rFonts w:eastAsiaTheme="minorEastAsia" w:cs="Tahoma"/>
                          <w:szCs w:val="20"/>
                        </w:rPr>
                      </w:pPr>
                    </w:p>
                    <w:p w14:paraId="46BAB9B6" w14:textId="77777777" w:rsidR="00FF0CC8" w:rsidRPr="002A750B" w:rsidRDefault="004552CF" w:rsidP="00FF0CC8">
                      <w:pPr>
                        <w:jc w:val="center"/>
                        <w:rPr>
                          <w:rFonts w:eastAsiaTheme="minorEastAsia" w:cs="Tahoma"/>
                          <w:szCs w:val="20"/>
                        </w:rPr>
                      </w:pPr>
                      <m:oMathPara>
                        <m:oMath>
                          <m:sSub>
                            <m:sSubPr>
                              <m:ctrlPr>
                                <w:rPr>
                                  <w:rFonts w:ascii="Cambria Math" w:hAnsi="Cambria Math" w:cs="Tahoma"/>
                                  <w:iCs/>
                                  <w:szCs w:val="20"/>
                                </w:rPr>
                              </m:ctrlPr>
                            </m:sSubPr>
                            <m:e>
                              <m:r>
                                <m:rPr>
                                  <m:sty m:val="p"/>
                                </m:rPr>
                                <w:rPr>
                                  <w:rFonts w:ascii="Cambria Math" w:hAnsi="Cambria Math" w:cs="Tahoma"/>
                                  <w:szCs w:val="20"/>
                                </w:rPr>
                                <m:t>proj</m:t>
                              </m:r>
                            </m:e>
                            <m:sub>
                              <m:acc>
                                <m:accPr>
                                  <m:chr m:val="⃗"/>
                                  <m:ctrlPr>
                                    <w:rPr>
                                      <w:rFonts w:ascii="Cambria Math" w:hAnsi="Cambria Math" w:cs="Tahoma"/>
                                      <w:iCs/>
                                      <w:szCs w:val="20"/>
                                    </w:rPr>
                                  </m:ctrlPr>
                                </m:accPr>
                                <m:e>
                                  <m:r>
                                    <m:rPr>
                                      <m:sty m:val="p"/>
                                    </m:rPr>
                                    <w:rPr>
                                      <w:rFonts w:ascii="Cambria Math" w:hAnsi="Cambria Math" w:cs="Tahoma"/>
                                      <w:szCs w:val="20"/>
                                    </w:rPr>
                                    <m:t>v</m:t>
                                  </m:r>
                                </m:e>
                              </m:acc>
                            </m:sub>
                          </m:sSub>
                          <m:acc>
                            <m:accPr>
                              <m:chr m:val="⃗"/>
                              <m:ctrlPr>
                                <w:rPr>
                                  <w:rFonts w:ascii="Cambria Math" w:hAnsi="Cambria Math" w:cs="Tahoma"/>
                                  <w:i/>
                                  <w:szCs w:val="20"/>
                                </w:rPr>
                              </m:ctrlPr>
                            </m:accPr>
                            <m:e>
                              <m:r>
                                <w:rPr>
                                  <w:rFonts w:ascii="Cambria Math" w:hAnsi="Cambria Math" w:cs="Tahoma"/>
                                  <w:szCs w:val="20"/>
                                </w:rPr>
                                <m:t>u</m:t>
                              </m:r>
                            </m:e>
                          </m:acc>
                          <m:r>
                            <m:rPr>
                              <m:sty m:val="p"/>
                            </m:rPr>
                            <w:rPr>
                              <w:rFonts w:ascii="Cambria Math" w:cs="Tahoma"/>
                              <w:szCs w:val="20"/>
                            </w:rPr>
                            <m:t>=</m:t>
                          </m:r>
                          <m:f>
                            <m:fPr>
                              <m:ctrlPr>
                                <w:rPr>
                                  <w:rFonts w:ascii="Cambria Math" w:eastAsiaTheme="minorEastAsia" w:hAnsi="Cambria Math" w:cs="Tahoma"/>
                                  <w:i/>
                                  <w:szCs w:val="20"/>
                                </w:rPr>
                              </m:ctrlPr>
                            </m:fPr>
                            <m:num>
                              <m:r>
                                <m:rPr>
                                  <m:sty m:val="p"/>
                                </m:rPr>
                                <w:rPr>
                                  <w:rFonts w:ascii="Cambria Math" w:eastAsiaTheme="minorEastAsia" w:hAnsi="Cambria Math" w:cs="Cambria Math"/>
                                  <w:szCs w:val="20"/>
                                </w:rPr>
                                <m:t>8</m:t>
                              </m:r>
                            </m:num>
                            <m:den>
                              <m:r>
                                <w:rPr>
                                  <w:rFonts w:ascii="Cambria Math" w:eastAsiaTheme="minorEastAsia" w:hAnsi="Cambria Math" w:cs="Tahoma"/>
                                  <w:szCs w:val="20"/>
                                </w:rPr>
                                <m:t>17</m:t>
                              </m:r>
                            </m:den>
                          </m:f>
                          <m:r>
                            <m:rPr>
                              <m:sty m:val="p"/>
                            </m:rPr>
                            <w:rPr>
                              <w:rFonts w:ascii="Cambria Math" w:eastAsiaTheme="minorEastAsia" w:hAnsi="Cambria Math" w:cs="Cambria Math"/>
                              <w:szCs w:val="20"/>
                            </w:rPr>
                            <m:t>⟨</m:t>
                          </m:r>
                          <m:r>
                            <m:rPr>
                              <m:sty m:val="p"/>
                            </m:rPr>
                            <w:rPr>
                              <w:rFonts w:ascii="Cambria Math" w:eastAsiaTheme="minorEastAsia" w:hAnsi="Cambria Math" w:cs="Tahoma"/>
                              <w:szCs w:val="20"/>
                            </w:rPr>
                            <m:t xml:space="preserve">2, </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8</m:t>
                              </m:r>
                            </m:e>
                          </m:d>
                        </m:oMath>
                      </m:oMathPara>
                    </w:p>
                    <w:p w14:paraId="04734A65" w14:textId="77777777" w:rsidR="00FF0CC8" w:rsidRPr="002A750B" w:rsidRDefault="00FF0CC8" w:rsidP="00FF0CC8">
                      <w:pPr>
                        <w:jc w:val="center"/>
                        <w:rPr>
                          <w:rFonts w:eastAsiaTheme="minorEastAsia" w:cs="Tahoma"/>
                          <w:szCs w:val="20"/>
                        </w:rPr>
                      </w:pPr>
                    </w:p>
                    <w:p w14:paraId="55F9BEE9" w14:textId="77777777" w:rsidR="00FF0CC8" w:rsidRPr="002A750B" w:rsidRDefault="004552CF" w:rsidP="00FF0CC8">
                      <w:pPr>
                        <w:jc w:val="center"/>
                        <w:rPr>
                          <w:rFonts w:cs="Tahoma"/>
                          <w:color w:val="FF0000"/>
                        </w:rPr>
                      </w:pPr>
                      <m:oMathPara>
                        <m:oMath>
                          <m:sSub>
                            <m:sSubPr>
                              <m:ctrlPr>
                                <w:rPr>
                                  <w:rFonts w:ascii="Cambria Math" w:hAnsi="Cambria Math" w:cs="Tahoma"/>
                                  <w:iCs/>
                                  <w:szCs w:val="20"/>
                                </w:rPr>
                              </m:ctrlPr>
                            </m:sSubPr>
                            <m:e>
                              <m:r>
                                <m:rPr>
                                  <m:sty m:val="p"/>
                                </m:rPr>
                                <w:rPr>
                                  <w:rFonts w:ascii="Cambria Math" w:hAnsi="Cambria Math" w:cs="Tahoma"/>
                                  <w:szCs w:val="20"/>
                                </w:rPr>
                                <m:t>proj</m:t>
                              </m:r>
                            </m:e>
                            <m:sub>
                              <m:acc>
                                <m:accPr>
                                  <m:chr m:val="⃗"/>
                                  <m:ctrlPr>
                                    <w:rPr>
                                      <w:rFonts w:ascii="Cambria Math" w:hAnsi="Cambria Math" w:cs="Tahoma"/>
                                      <w:iCs/>
                                      <w:szCs w:val="20"/>
                                    </w:rPr>
                                  </m:ctrlPr>
                                </m:accPr>
                                <m:e>
                                  <m:r>
                                    <m:rPr>
                                      <m:sty m:val="p"/>
                                    </m:rPr>
                                    <w:rPr>
                                      <w:rFonts w:ascii="Cambria Math" w:hAnsi="Cambria Math" w:cs="Tahoma"/>
                                      <w:szCs w:val="20"/>
                                    </w:rPr>
                                    <m:t>v</m:t>
                                  </m:r>
                                </m:e>
                              </m:acc>
                            </m:sub>
                          </m:sSub>
                          <m:acc>
                            <m:accPr>
                              <m:chr m:val="⃗"/>
                              <m:ctrlPr>
                                <w:rPr>
                                  <w:rFonts w:ascii="Cambria Math" w:hAnsi="Cambria Math" w:cs="Tahoma"/>
                                  <w:i/>
                                  <w:szCs w:val="20"/>
                                </w:rPr>
                              </m:ctrlPr>
                            </m:accPr>
                            <m:e>
                              <m:r>
                                <w:rPr>
                                  <w:rFonts w:ascii="Cambria Math" w:hAnsi="Cambria Math" w:cs="Tahoma"/>
                                  <w:szCs w:val="20"/>
                                </w:rPr>
                                <m:t>u</m:t>
                              </m:r>
                            </m:e>
                          </m:acc>
                          <m:r>
                            <m:rPr>
                              <m:sty m:val="p"/>
                            </m:rPr>
                            <w:rPr>
                              <w:rFonts w:ascii="Cambria Math" w:cs="Tahoma"/>
                              <w:szCs w:val="20"/>
                            </w:rPr>
                            <m:t>=</m:t>
                          </m:r>
                          <m:d>
                            <m:dPr>
                              <m:begChr m:val="⟨"/>
                              <m:endChr m:val=""/>
                              <m:ctrlPr>
                                <w:rPr>
                                  <w:rFonts w:ascii="Cambria Math" w:hAnsi="Cambria Math" w:cs="Tahoma"/>
                                  <w:i/>
                                  <w:szCs w:val="20"/>
                                </w:rPr>
                              </m:ctrlPr>
                            </m:dPr>
                            <m:e>
                              <m:f>
                                <m:fPr>
                                  <m:ctrlPr>
                                    <w:rPr>
                                      <w:rFonts w:ascii="Cambria Math" w:hAnsi="Cambria Math" w:cs="Tahoma"/>
                                      <w:i/>
                                      <w:szCs w:val="20"/>
                                    </w:rPr>
                                  </m:ctrlPr>
                                </m:fPr>
                                <m:num>
                                  <m:r>
                                    <w:rPr>
                                      <w:rFonts w:ascii="Cambria Math" w:cs="Tahoma"/>
                                      <w:szCs w:val="20"/>
                                    </w:rPr>
                                    <m:t>16</m:t>
                                  </m:r>
                                </m:num>
                                <m:den>
                                  <m:r>
                                    <w:rPr>
                                      <w:rFonts w:ascii="Cambria Math" w:cs="Tahoma"/>
                                      <w:szCs w:val="20"/>
                                    </w:rPr>
                                    <m:t>17</m:t>
                                  </m:r>
                                </m:den>
                              </m:f>
                              <m:r>
                                <w:rPr>
                                  <w:rFonts w:ascii="Cambria Math" w:cs="Tahoma"/>
                                  <w:szCs w:val="20"/>
                                </w:rPr>
                                <m:t>,</m:t>
                              </m:r>
                              <m:d>
                                <m:dPr>
                                  <m:begChr m:val=""/>
                                  <m:endChr m:val="⟩"/>
                                  <m:ctrlPr>
                                    <w:rPr>
                                      <w:rFonts w:ascii="Cambria Math" w:hAnsi="Cambria Math" w:cs="Tahoma"/>
                                      <w:i/>
                                      <w:szCs w:val="20"/>
                                    </w:rPr>
                                  </m:ctrlPr>
                                </m:dPr>
                                <m:e>
                                  <m:f>
                                    <m:fPr>
                                      <m:ctrlPr>
                                        <w:rPr>
                                          <w:rFonts w:ascii="Cambria Math" w:hAnsi="Cambria Math" w:cs="Tahoma"/>
                                          <w:i/>
                                          <w:szCs w:val="20"/>
                                        </w:rPr>
                                      </m:ctrlPr>
                                    </m:fPr>
                                    <m:num>
                                      <m:r>
                                        <w:rPr>
                                          <w:rFonts w:ascii="Cambria Math" w:cs="Tahoma"/>
                                          <w:szCs w:val="20"/>
                                        </w:rPr>
                                        <m:t>64</m:t>
                                      </m:r>
                                    </m:num>
                                    <m:den>
                                      <m:r>
                                        <w:rPr>
                                          <w:rFonts w:ascii="Cambria Math" w:cs="Tahoma"/>
                                          <w:szCs w:val="20"/>
                                        </w:rPr>
                                        <m:t>17</m:t>
                                      </m:r>
                                    </m:den>
                                  </m:f>
                                </m:e>
                              </m:d>
                            </m:e>
                          </m:d>
                        </m:oMath>
                      </m:oMathPara>
                    </w:p>
                  </w:txbxContent>
                </v:textbox>
                <w10:anchorlock/>
              </v:shape>
            </w:pict>
          </mc:Fallback>
        </mc:AlternateContent>
      </w:r>
      <w:r>
        <w:rPr>
          <w:noProof/>
        </w:rPr>
        <w:drawing>
          <wp:inline distT="0" distB="0" distL="0" distR="0" wp14:anchorId="3802D16F" wp14:editId="5F296FAE">
            <wp:extent cx="2692400" cy="1866900"/>
            <wp:effectExtent l="0" t="0" r="0" b="0"/>
            <wp:docPr id="114" name="Picture 114" descr="An image showing an example of two vectors projecting onto an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n image showing an example of two vectors projecting onto another."/>
                    <pic:cNvPicPr/>
                  </pic:nvPicPr>
                  <pic:blipFill>
                    <a:blip r:embed="rId52">
                      <a:extLst>
                        <a:ext uri="{28A0092B-C50C-407E-A947-70E740481C1C}">
                          <a14:useLocalDpi xmlns:a14="http://schemas.microsoft.com/office/drawing/2010/main" val="0"/>
                        </a:ext>
                      </a:extLst>
                    </a:blip>
                    <a:stretch>
                      <a:fillRect/>
                    </a:stretch>
                  </pic:blipFill>
                  <pic:spPr>
                    <a:xfrm>
                      <a:off x="0" y="0"/>
                      <a:ext cx="2692400" cy="1866900"/>
                    </a:xfrm>
                    <a:prstGeom prst="rect">
                      <a:avLst/>
                    </a:prstGeom>
                  </pic:spPr>
                </pic:pic>
              </a:graphicData>
            </a:graphic>
          </wp:inline>
        </w:drawing>
      </w:r>
    </w:p>
    <w:p w14:paraId="4C4CD7DA" w14:textId="77777777" w:rsidR="00FF0CC8" w:rsidRPr="00853C3A" w:rsidRDefault="00FF0CC8" w:rsidP="00FF0CC8">
      <w:pPr>
        <w:rPr>
          <w:rFonts w:eastAsiaTheme="minorEastAsia" w:cs="Tahoma"/>
          <w:b/>
          <w:bCs/>
          <w:szCs w:val="20"/>
        </w:rPr>
      </w:pPr>
    </w:p>
    <w:p w14:paraId="3B01A6EE" w14:textId="77777777" w:rsidR="00FF0CC8" w:rsidRPr="00853C3A" w:rsidRDefault="00FF0CC8" w:rsidP="00FF0CC8">
      <w:pPr>
        <w:rPr>
          <w:rFonts w:eastAsiaTheme="minorEastAsia" w:cs="Tahoma"/>
          <w:szCs w:val="20"/>
        </w:rPr>
      </w:pPr>
    </w:p>
    <w:p w14:paraId="496DBF0B" w14:textId="77777777" w:rsidR="00FF0CC8" w:rsidRPr="00853C3A" w:rsidRDefault="00FF0CC8" w:rsidP="00FF0CC8">
      <w:pPr>
        <w:rPr>
          <w:rFonts w:eastAsiaTheme="minorEastAsia" w:cs="Tahoma"/>
          <w:szCs w:val="20"/>
        </w:rPr>
      </w:pPr>
    </w:p>
    <w:p w14:paraId="1246E6E2" w14:textId="77777777" w:rsidR="00FF0CC8" w:rsidRPr="00A02233" w:rsidRDefault="00FF0CC8" w:rsidP="00705059">
      <w:pPr>
        <w:pStyle w:val="Heading3"/>
      </w:pPr>
      <w:bookmarkStart w:id="151" w:name="_Toc87342149"/>
      <w:bookmarkStart w:id="152" w:name="_Toc94274782"/>
      <w:r>
        <w:t>USING TECHNOLOGY</w:t>
      </w:r>
      <w:bookmarkEnd w:id="151"/>
      <w:bookmarkEnd w:id="152"/>
    </w:p>
    <w:p w14:paraId="4514366E" w14:textId="77777777" w:rsidR="00FF0CC8" w:rsidRDefault="00FF0CC8" w:rsidP="00FF0CC8">
      <w:pPr>
        <w:tabs>
          <w:tab w:val="center" w:pos="4680"/>
        </w:tabs>
        <w:rPr>
          <w:rFonts w:cs="Tahoma"/>
          <w:szCs w:val="20"/>
        </w:rPr>
      </w:pPr>
    </w:p>
    <w:p w14:paraId="3378FAFF" w14:textId="77777777" w:rsidR="00FF0CC8" w:rsidRPr="00975DA3" w:rsidRDefault="00FF0CC8" w:rsidP="00FF0CC8">
      <w:pPr>
        <w:rPr>
          <w:rFonts w:cs="Tahoma"/>
          <w:szCs w:val="20"/>
        </w:rPr>
      </w:pPr>
      <w:r w:rsidRPr="00975DA3">
        <w:rPr>
          <w:rFonts w:cs="Tahoma"/>
          <w:color w:val="000000"/>
          <w:szCs w:val="20"/>
        </w:rPr>
        <w:t>We can use technology to</w:t>
      </w:r>
      <w:r>
        <w:rPr>
          <w:rFonts w:cs="Tahoma"/>
          <w:szCs w:val="20"/>
        </w:rPr>
        <w:t xml:space="preserve"> determine the projection of one vector onto another</w:t>
      </w:r>
      <w:r w:rsidRPr="00975DA3">
        <w:rPr>
          <w:rFonts w:cs="Tahoma"/>
          <w:szCs w:val="20"/>
        </w:rPr>
        <w:t>.</w:t>
      </w:r>
    </w:p>
    <w:p w14:paraId="4341C4BB" w14:textId="77777777" w:rsidR="00FF0CC8" w:rsidRPr="00975DA3" w:rsidRDefault="00FF0CC8" w:rsidP="00FF0CC8">
      <w:pPr>
        <w:rPr>
          <w:rFonts w:cs="Tahoma"/>
          <w:color w:val="000000"/>
          <w:szCs w:val="20"/>
        </w:rPr>
      </w:pPr>
    </w:p>
    <w:p w14:paraId="4D250756" w14:textId="77777777" w:rsidR="00FF0CC8" w:rsidRDefault="00FF0CC8" w:rsidP="00FF0CC8">
      <w:pPr>
        <w:jc w:val="center"/>
        <w:rPr>
          <w:rFonts w:cs="Tahoma"/>
          <w:color w:val="000000"/>
          <w:szCs w:val="20"/>
        </w:rPr>
      </w:pPr>
      <w:r>
        <w:rPr>
          <w:rFonts w:cs="Tahoma"/>
          <w:noProof/>
          <w:color w:val="000000"/>
          <w:szCs w:val="20"/>
        </w:rPr>
        <mc:AlternateContent>
          <mc:Choice Requires="wps">
            <w:drawing>
              <wp:inline distT="0" distB="0" distL="0" distR="0" wp14:anchorId="53AE56AD" wp14:editId="62401D56">
                <wp:extent cx="2073910" cy="276225"/>
                <wp:effectExtent l="0" t="0" r="21590" b="28575"/>
                <wp:docPr id="104"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3910" cy="27622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37B41FCC" w14:textId="77777777" w:rsidR="00FF0CC8" w:rsidRPr="00975DA3" w:rsidRDefault="00FF0CC8" w:rsidP="00FF0CC8">
                            <w:pPr>
                              <w:rPr>
                                <w:rFonts w:cs="Tahoma"/>
                                <w:color w:val="000000"/>
                                <w:szCs w:val="20"/>
                              </w:rPr>
                            </w:pPr>
                            <w:r w:rsidRPr="00975DA3">
                              <w:rPr>
                                <w:rFonts w:cs="Tahoma"/>
                                <w:color w:val="000000"/>
                                <w:szCs w:val="20"/>
                              </w:rPr>
                              <w:t>Go to www.wolframalpha.com</w:t>
                            </w:r>
                            <w:r>
                              <w:rPr>
                                <w:rFonts w:cs="Tahoma"/>
                                <w:color w:val="000000"/>
                                <w:szCs w:val="20"/>
                              </w:rPr>
                              <w:t>.</w:t>
                            </w:r>
                          </w:p>
                          <w:p w14:paraId="14349EB1" w14:textId="77777777" w:rsidR="00FF0CC8" w:rsidRPr="00975DA3" w:rsidRDefault="00FF0CC8" w:rsidP="00FF0CC8"/>
                        </w:txbxContent>
                      </wps:txbx>
                      <wps:bodyPr rot="0" vert="horz" wrap="square" lIns="91440" tIns="45720" rIns="91440" bIns="45720" anchor="t" anchorCtr="0" upright="1">
                        <a:noAutofit/>
                      </wps:bodyPr>
                    </wps:wsp>
                  </a:graphicData>
                </a:graphic>
              </wp:inline>
            </w:drawing>
          </mc:Choice>
          <mc:Fallback>
            <w:pict>
              <v:roundrect w14:anchorId="53AE56AD" id="_x0000_s1116" style="width:163.3pt;height:21.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" fillcolor="#f2f2f2 [3052]" strokecolor="#bfbfbf [2412]" strokeweight=".25pt">
                <v:textbox>
                  <w:txbxContent>
                    <w:p w14:paraId="37B41FCC" w14:textId="77777777" w:rsidR="00FF0CC8" w:rsidRPr="00975DA3" w:rsidRDefault="00FF0CC8" w:rsidP="00FF0CC8">
                      <w:pPr>
                        <w:rPr>
                          <w:rFonts w:cs="Tahoma"/>
                          <w:color w:val="000000"/>
                          <w:szCs w:val="20"/>
                        </w:rPr>
                      </w:pPr>
                      <w:r w:rsidRPr="00975DA3">
                        <w:rPr>
                          <w:rFonts w:cs="Tahoma"/>
                          <w:color w:val="000000"/>
                          <w:szCs w:val="20"/>
                        </w:rPr>
                        <w:t>Go to www.wolframalpha.com</w:t>
                      </w:r>
                      <w:r>
                        <w:rPr>
                          <w:rFonts w:cs="Tahoma"/>
                          <w:color w:val="000000"/>
                          <w:szCs w:val="20"/>
                        </w:rPr>
                        <w:t>.</w:t>
                      </w:r>
                    </w:p>
                    <w:p w14:paraId="14349EB1" w14:textId="77777777" w:rsidR="00FF0CC8" w:rsidRPr="00975DA3" w:rsidRDefault="00FF0CC8" w:rsidP="00FF0CC8"/>
                  </w:txbxContent>
                </v:textbox>
                <w10:anchorlock/>
              </v:roundrect>
            </w:pict>
          </mc:Fallback>
        </mc:AlternateContent>
      </w:r>
    </w:p>
    <w:p w14:paraId="20973A12" w14:textId="77777777" w:rsidR="00FF0CC8" w:rsidRDefault="00FF0CC8" w:rsidP="00FF0CC8">
      <w:pPr>
        <w:jc w:val="center"/>
        <w:rPr>
          <w:rFonts w:cs="Tahoma"/>
          <w:color w:val="000000"/>
          <w:szCs w:val="20"/>
        </w:rPr>
      </w:pPr>
    </w:p>
    <w:p w14:paraId="649B977C" w14:textId="77777777" w:rsidR="00FF0CC8" w:rsidRPr="002A750B" w:rsidRDefault="00FF0CC8" w:rsidP="00FF0CC8">
      <w:pPr>
        <w:rPr>
          <w:rFonts w:cs="Tahoma"/>
          <w:szCs w:val="20"/>
        </w:rPr>
      </w:pPr>
      <w:r w:rsidRPr="002A750B">
        <w:rPr>
          <w:rFonts w:cs="Tahoma"/>
          <w:szCs w:val="20"/>
        </w:rPr>
        <w:t xml:space="preserve">To find the projection of </w:t>
      </w:r>
      <m:oMath>
        <m:acc>
          <m:accPr>
            <m:chr m:val="⃗"/>
            <m:ctrlPr>
              <w:rPr>
                <w:rFonts w:ascii="Cambria Math" w:hAnsi="Cambria Math" w:cs="Tahoma"/>
                <w:i/>
                <w:szCs w:val="20"/>
              </w:rPr>
            </m:ctrlPr>
          </m:accPr>
          <m:e>
            <m:r>
              <w:rPr>
                <w:rFonts w:ascii="Cambria Math" w:hAnsi="Cambria Math" w:cs="Tahoma"/>
                <w:szCs w:val="20"/>
              </w:rPr>
              <m:t>u</m:t>
            </m:r>
          </m:e>
        </m:acc>
        <m:r>
          <w:rPr>
            <w:rFonts w:ascii="Cambria Math" w:cs="Tahoma"/>
            <w:szCs w:val="20"/>
          </w:rPr>
          <m:t>=</m:t>
        </m:r>
        <m:d>
          <m:dPr>
            <m:begChr m:val="⟨"/>
            <m:endChr m:val=""/>
            <m:ctrlPr>
              <w:rPr>
                <w:rFonts w:ascii="Cambria Math" w:hAnsi="Cambria Math" w:cs="Tahoma"/>
                <w:i/>
                <w:szCs w:val="20"/>
              </w:rPr>
            </m:ctrlPr>
          </m:dPr>
          <m:e>
            <m:r>
              <w:rPr>
                <w:rFonts w:ascii="Cambria Math" w:cs="Tahoma"/>
                <w:szCs w:val="20"/>
              </w:rPr>
              <m:t>4,</m:t>
            </m:r>
            <m:d>
              <m:dPr>
                <m:begChr m:val=""/>
                <m:endChr m:val="⟩"/>
                <m:ctrlPr>
                  <w:rPr>
                    <w:rFonts w:ascii="Cambria Math" w:hAnsi="Cambria Math" w:cs="Tahoma"/>
                    <w:i/>
                    <w:szCs w:val="20"/>
                  </w:rPr>
                </m:ctrlPr>
              </m:dPr>
              <m:e>
                <m:r>
                  <w:rPr>
                    <w:rFonts w:ascii="Cambria Math" w:cs="Tahoma"/>
                    <w:szCs w:val="20"/>
                  </w:rPr>
                  <m:t>3</m:t>
                </m:r>
              </m:e>
            </m:d>
          </m:e>
        </m:d>
      </m:oMath>
      <w:r w:rsidRPr="002A750B">
        <w:rPr>
          <w:rFonts w:eastAsiaTheme="minorEastAsia" w:cs="Tahoma"/>
          <w:szCs w:val="20"/>
        </w:rPr>
        <w:t xml:space="preserve"> onto </w:t>
      </w:r>
      <m:oMath>
        <m:acc>
          <m:accPr>
            <m:chr m:val="⃗"/>
            <m:ctrlPr>
              <w:rPr>
                <w:rFonts w:ascii="Cambria Math" w:hAnsi="Cambria Math" w:cs="Tahoma"/>
                <w:i/>
                <w:szCs w:val="20"/>
              </w:rPr>
            </m:ctrlPr>
          </m:accPr>
          <m:e>
            <m:r>
              <w:rPr>
                <w:rFonts w:ascii="Cambria Math" w:hAnsi="Cambria Math" w:cs="Tahoma"/>
                <w:szCs w:val="20"/>
              </w:rPr>
              <m:t>v</m:t>
            </m:r>
          </m:e>
        </m:acc>
        <m:r>
          <w:rPr>
            <w:rFonts w:ascii="Cambria Math" w:cs="Tahoma"/>
            <w:szCs w:val="20"/>
          </w:rPr>
          <m:t xml:space="preserve">= </m:t>
        </m:r>
      </m:oMath>
      <w:r w:rsidRPr="002A750B">
        <w:rPr>
          <w:rFonts w:eastAsiaTheme="minorEastAsia" w:hAnsi="Cambria Math" w:cs="Tahoma"/>
          <w:szCs w:val="20"/>
        </w:rPr>
        <w:t>⟨</w:t>
      </w:r>
      <w:r w:rsidRPr="002A750B">
        <w:rPr>
          <w:rFonts w:ascii="Cambria Math" w:eastAsiaTheme="minorEastAsia" w:hAnsi="Cambria Math" w:cs="Tahoma"/>
          <w:szCs w:val="20"/>
        </w:rPr>
        <w:t xml:space="preserve">2, </w:t>
      </w:r>
      <m:oMath>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8</m:t>
            </m:r>
          </m:e>
        </m:d>
      </m:oMath>
      <w:r w:rsidRPr="002A750B">
        <w:rPr>
          <w:rFonts w:eastAsiaTheme="minorEastAsia" w:cs="Tahoma"/>
          <w:szCs w:val="20"/>
        </w:rPr>
        <w:t xml:space="preserve">, use the “projection” command. </w:t>
      </w:r>
      <w:r w:rsidRPr="002A750B">
        <w:rPr>
          <w:rFonts w:cs="Tahoma"/>
          <w:szCs w:val="20"/>
        </w:rPr>
        <w:t>In the entry field enter projection of &lt;</w:t>
      </w:r>
      <w:r w:rsidRPr="002A750B">
        <w:rPr>
          <w:rFonts w:ascii="Cambria Math" w:hAnsi="Cambria Math" w:cs="Tahoma"/>
          <w:szCs w:val="20"/>
        </w:rPr>
        <w:t>4, 3</w:t>
      </w:r>
      <w:r w:rsidRPr="002A750B">
        <w:rPr>
          <w:rFonts w:cs="Tahoma"/>
          <w:szCs w:val="20"/>
        </w:rPr>
        <w:t>&gt; onto &lt;</w:t>
      </w:r>
      <w:r w:rsidRPr="002A750B">
        <w:rPr>
          <w:rFonts w:ascii="Cambria Math" w:hAnsi="Cambria Math" w:cs="Tahoma"/>
          <w:szCs w:val="20"/>
        </w:rPr>
        <w:t>2, 8</w:t>
      </w:r>
      <w:r w:rsidRPr="002A750B">
        <w:rPr>
          <w:rFonts w:cs="Tahoma"/>
          <w:szCs w:val="20"/>
        </w:rPr>
        <w:t>&gt;.</w:t>
      </w:r>
    </w:p>
    <w:p w14:paraId="400F4CCF" w14:textId="77777777" w:rsidR="00FF0CC8" w:rsidRDefault="00FF0CC8" w:rsidP="00FF0CC8">
      <w:pPr>
        <w:jc w:val="center"/>
        <w:rPr>
          <w:rFonts w:eastAsiaTheme="minorEastAsia" w:cs="Tahoma"/>
        </w:rPr>
      </w:pPr>
      <w:r w:rsidRPr="00F80845">
        <w:rPr>
          <w:rFonts w:eastAsiaTheme="minorEastAsia" w:cs="Tahoma"/>
          <w:noProof/>
        </w:rPr>
        <w:drawing>
          <wp:inline distT="0" distB="0" distL="0" distR="0" wp14:anchorId="50B25B0F" wp14:editId="655C4116">
            <wp:extent cx="3017520" cy="1992238"/>
            <wp:effectExtent l="0" t="0" r="0" b="8255"/>
            <wp:docPr id="115" name="Picture 21" descr="Wolframalpha image showing the result of calculation for projection of v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1" descr="Wolframalpha image showing the result of calculation for projection of vectors."/>
                    <pic:cNvPicPr/>
                  </pic:nvPicPr>
                  <pic:blipFill>
                    <a:blip r:embed="rId53">
                      <a:extLst>
                        <a:ext uri="{28A0092B-C50C-407E-A947-70E740481C1C}">
                          <a14:useLocalDpi xmlns:a14="http://schemas.microsoft.com/office/drawing/2010/main" val="0"/>
                        </a:ext>
                      </a:extLst>
                    </a:blip>
                    <a:srcRect l="113" r="113"/>
                    <a:stretch>
                      <a:fillRect/>
                    </a:stretch>
                  </pic:blipFill>
                  <pic:spPr>
                    <a:xfrm>
                      <a:off x="0" y="0"/>
                      <a:ext cx="3017520" cy="1992238"/>
                    </a:xfrm>
                    <a:prstGeom prst="rect">
                      <a:avLst/>
                    </a:prstGeom>
                  </pic:spPr>
                </pic:pic>
              </a:graphicData>
            </a:graphic>
          </wp:inline>
        </w:drawing>
      </w:r>
    </w:p>
    <w:p w14:paraId="26027618" w14:textId="77777777" w:rsidR="00FF0CC8" w:rsidRPr="00AC6344" w:rsidRDefault="00FF0CC8" w:rsidP="00FF0CC8">
      <w:pPr>
        <w:tabs>
          <w:tab w:val="center" w:pos="4680"/>
        </w:tabs>
        <w:rPr>
          <w:rFonts w:cs="Tahoma"/>
          <w:szCs w:val="20"/>
        </w:rPr>
      </w:pPr>
      <w:r w:rsidRPr="004D5DEF">
        <w:rPr>
          <w:rFonts w:cs="Tahoma"/>
          <w:szCs w:val="20"/>
        </w:rPr>
        <w:lastRenderedPageBreak/>
        <w:t xml:space="preserve">Wolframalpha tells you what it thinks you entered, then tells you its answer. In this case, </w:t>
      </w:r>
      <m:oMath>
        <m:d>
          <m:dPr>
            <m:begChr m:val="⟨"/>
            <m:endChr m:val=""/>
            <m:ctrlPr>
              <w:rPr>
                <w:rFonts w:ascii="Cambria Math" w:hAnsi="Cambria Math" w:cs="Tahoma"/>
                <w:i/>
              </w:rPr>
            </m:ctrlPr>
          </m:dPr>
          <m:e>
            <m:f>
              <m:fPr>
                <m:ctrlPr>
                  <w:rPr>
                    <w:rFonts w:ascii="Cambria Math" w:hAnsi="Cambria Math" w:cs="Tahoma"/>
                    <w:i/>
                  </w:rPr>
                </m:ctrlPr>
              </m:fPr>
              <m:num>
                <m:r>
                  <w:rPr>
                    <w:rFonts w:ascii="Cambria Math" w:cs="Tahoma"/>
                  </w:rPr>
                  <m:t>16</m:t>
                </m:r>
              </m:num>
              <m:den>
                <m:r>
                  <w:rPr>
                    <w:rFonts w:ascii="Cambria Math" w:cs="Tahoma"/>
                  </w:rPr>
                  <m:t>17</m:t>
                </m:r>
              </m:den>
            </m:f>
            <m:r>
              <w:rPr>
                <w:rFonts w:ascii="Cambria Math" w:cs="Tahoma"/>
              </w:rPr>
              <m:t>,</m:t>
            </m:r>
            <m:d>
              <m:dPr>
                <m:begChr m:val=""/>
                <m:endChr m:val="⟩"/>
                <m:ctrlPr>
                  <w:rPr>
                    <w:rFonts w:ascii="Cambria Math" w:hAnsi="Cambria Math" w:cs="Tahoma"/>
                    <w:i/>
                  </w:rPr>
                </m:ctrlPr>
              </m:dPr>
              <m:e>
                <m:f>
                  <m:fPr>
                    <m:ctrlPr>
                      <w:rPr>
                        <w:rFonts w:ascii="Cambria Math" w:hAnsi="Cambria Math" w:cs="Tahoma"/>
                        <w:i/>
                      </w:rPr>
                    </m:ctrlPr>
                  </m:fPr>
                  <m:num>
                    <m:r>
                      <w:rPr>
                        <w:rFonts w:ascii="Cambria Math" w:cs="Tahoma"/>
                      </w:rPr>
                      <m:t>64</m:t>
                    </m:r>
                  </m:num>
                  <m:den>
                    <m:r>
                      <w:rPr>
                        <w:rFonts w:ascii="Cambria Math" w:cs="Tahoma"/>
                      </w:rPr>
                      <m:t>17</m:t>
                    </m:r>
                  </m:den>
                </m:f>
              </m:e>
            </m:d>
          </m:e>
        </m:d>
      </m:oMath>
      <w:r w:rsidRPr="004D5DEF">
        <w:rPr>
          <w:rFonts w:eastAsiaTheme="minorEastAsia" w:cs="Tahoma"/>
          <w:szCs w:val="20"/>
        </w:rPr>
        <w:t>.</w:t>
      </w:r>
      <w:r>
        <w:rPr>
          <w:rFonts w:eastAsiaTheme="minorEastAsia" w:cs="Tahoma"/>
          <w:szCs w:val="20"/>
        </w:rPr>
        <w:br/>
      </w:r>
    </w:p>
    <w:p w14:paraId="477948D7" w14:textId="77777777" w:rsidR="00FF0CC8" w:rsidRPr="00530732" w:rsidRDefault="00FF0CC8" w:rsidP="00FF0CC8">
      <w:pPr>
        <w:rPr>
          <w:rFonts w:eastAsiaTheme="minorEastAsia" w:cs="Tahoma"/>
          <w:szCs w:val="20"/>
        </w:rPr>
      </w:pPr>
      <w:r>
        <w:rPr>
          <w:rFonts w:cs="Tahoma"/>
          <w:noProof/>
          <w:szCs w:val="20"/>
        </w:rPr>
        <mc:AlternateContent>
          <mc:Choice Requires="wps">
            <w:drawing>
              <wp:inline distT="0" distB="0" distL="0" distR="0" wp14:anchorId="1F39E5C0" wp14:editId="0B2FBACA">
                <wp:extent cx="914400" cy="310896"/>
                <wp:effectExtent l="0" t="0" r="19050" b="13335"/>
                <wp:docPr id="105"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64F88E64" w14:textId="77777777" w:rsidR="00FF0CC8" w:rsidRPr="009E184E" w:rsidRDefault="00FF0CC8" w:rsidP="00FF0CC8">
                            <w:pPr>
                              <w:rPr>
                                <w:szCs w:val="18"/>
                              </w:rPr>
                            </w:pPr>
                            <w:r>
                              <w:rPr>
                                <w:rFonts w:cs="Tahoma"/>
                                <w:szCs w:val="20"/>
                              </w:rPr>
                              <w:t>Example (2)</w:t>
                            </w:r>
                          </w:p>
                        </w:txbxContent>
                      </wps:txbx>
                      <wps:bodyPr rot="0" vert="horz" wrap="square" lIns="91440" tIns="45720" rIns="91440" bIns="45720" anchor="t" anchorCtr="0" upright="1">
                        <a:noAutofit/>
                      </wps:bodyPr>
                    </wps:wsp>
                  </a:graphicData>
                </a:graphic>
              </wp:inline>
            </w:drawing>
          </mc:Choice>
          <mc:Fallback>
            <w:pict>
              <v:roundrect w14:anchorId="1F39E5C0" id="_x0000_s1117"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" fillcolor="#f2f2f2 [3052]" strokecolor="#bfbfbf [2412]" strokeweight=".25pt">
                <v:textbox>
                  <w:txbxContent>
                    <w:p w14:paraId="64F88E64" w14:textId="77777777" w:rsidR="00FF0CC8" w:rsidRPr="009E184E" w:rsidRDefault="00FF0CC8" w:rsidP="00FF0CC8">
                      <w:pPr>
                        <w:rPr>
                          <w:szCs w:val="18"/>
                        </w:rPr>
                      </w:pPr>
                      <w:r>
                        <w:rPr>
                          <w:rFonts w:cs="Tahoma"/>
                          <w:szCs w:val="20"/>
                        </w:rPr>
                        <w:t>Example (2)</w:t>
                      </w:r>
                    </w:p>
                  </w:txbxContent>
                </v:textbox>
                <w10:anchorlock/>
              </v:roundrect>
            </w:pict>
          </mc:Fallback>
        </mc:AlternateContent>
      </w:r>
      <w:r>
        <w:rPr>
          <w:rFonts w:eastAsiaTheme="minorEastAsia" w:cs="Tahoma"/>
          <w:szCs w:val="20"/>
        </w:rPr>
        <w:t xml:space="preserve">   </w:t>
      </w:r>
      <w:r w:rsidRPr="00530732">
        <w:rPr>
          <w:rFonts w:eastAsiaTheme="minorEastAsia" w:cs="Tahoma"/>
          <w:szCs w:val="20"/>
        </w:rPr>
        <w:t>As an applied example, suppose a video game has a ball moving near a wall.</w:t>
      </w:r>
      <w:r>
        <w:rPr>
          <w:rFonts w:eastAsiaTheme="minorEastAsia" w:cs="Tahoma"/>
          <w:szCs w:val="20"/>
        </w:rPr>
        <w:br/>
      </w:r>
    </w:p>
    <w:p w14:paraId="12EC3CF2" w14:textId="77777777" w:rsidR="00FF0CC8" w:rsidRPr="00530732" w:rsidRDefault="00FF0CC8" w:rsidP="00FF0CC8">
      <w:pPr>
        <w:jc w:val="center"/>
        <w:rPr>
          <w:rFonts w:eastAsiaTheme="minorEastAsia" w:cs="Tahoma"/>
          <w:szCs w:val="20"/>
        </w:rPr>
      </w:pPr>
      <w:r>
        <w:rPr>
          <w:noProof/>
        </w:rPr>
        <w:drawing>
          <wp:inline distT="0" distB="0" distL="0" distR="0" wp14:anchorId="411D8829" wp14:editId="24FD7040">
            <wp:extent cx="2103120" cy="1419702"/>
            <wp:effectExtent l="0" t="0" r="0" b="9525"/>
            <wp:docPr id="116" name="Picture 116" descr="An image exampling a monitor with a ball and vector movement creating an 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n image exampling a monitor with a ball and vector movement creating an angle."/>
                    <pic:cNvPicPr/>
                  </pic:nvPicPr>
                  <pic:blipFill>
                    <a:blip r:embed="rId54">
                      <a:extLst>
                        <a:ext uri="{28A0092B-C50C-407E-A947-70E740481C1C}">
                          <a14:useLocalDpi xmlns:a14="http://schemas.microsoft.com/office/drawing/2010/main" val="0"/>
                        </a:ext>
                      </a:extLst>
                    </a:blip>
                    <a:stretch>
                      <a:fillRect/>
                    </a:stretch>
                  </pic:blipFill>
                  <pic:spPr>
                    <a:xfrm>
                      <a:off x="0" y="0"/>
                      <a:ext cx="2103120" cy="1419702"/>
                    </a:xfrm>
                    <a:prstGeom prst="rect">
                      <a:avLst/>
                    </a:prstGeom>
                  </pic:spPr>
                </pic:pic>
              </a:graphicData>
            </a:graphic>
          </wp:inline>
        </w:drawing>
      </w:r>
    </w:p>
    <w:p w14:paraId="0BEAC56B" w14:textId="77777777" w:rsidR="00FF0CC8" w:rsidRPr="00530732" w:rsidRDefault="00FF0CC8" w:rsidP="00FF0CC8">
      <w:pPr>
        <w:rPr>
          <w:rFonts w:eastAsiaTheme="minorEastAsia" w:cs="Tahoma"/>
          <w:szCs w:val="20"/>
        </w:rPr>
      </w:pPr>
    </w:p>
    <w:p w14:paraId="48A44182" w14:textId="77777777" w:rsidR="00FF0CC8" w:rsidRPr="00530732" w:rsidRDefault="00FF0CC8" w:rsidP="00FF0CC8">
      <w:pPr>
        <w:rPr>
          <w:rFonts w:eastAsiaTheme="minorEastAsia" w:cs="Tahoma"/>
          <w:szCs w:val="20"/>
        </w:rPr>
      </w:pPr>
      <w:r w:rsidRPr="00530732">
        <w:rPr>
          <w:rFonts w:eastAsiaTheme="minorEastAsia" w:cs="Tahoma"/>
          <w:szCs w:val="20"/>
        </w:rPr>
        <w:t>W</w:t>
      </w:r>
      <w:r>
        <w:rPr>
          <w:rFonts w:eastAsiaTheme="minorEastAsia" w:cs="Tahoma"/>
          <w:szCs w:val="20"/>
        </w:rPr>
        <w:t>e</w:t>
      </w:r>
      <w:r w:rsidRPr="00530732">
        <w:rPr>
          <w:rFonts w:eastAsiaTheme="minorEastAsia" w:cs="Tahoma"/>
          <w:szCs w:val="20"/>
        </w:rPr>
        <w:t xml:space="preserve"> take the origin at the bottom-l</w:t>
      </w:r>
      <w:r>
        <w:rPr>
          <w:rFonts w:eastAsiaTheme="minorEastAsia" w:cs="Tahoma"/>
          <w:szCs w:val="20"/>
        </w:rPr>
        <w:t>eft-most corner of the screen. The wall is at a 30° angle to the horizontal, and a</w:t>
      </w:r>
      <w:r w:rsidRPr="00530732">
        <w:rPr>
          <w:rFonts w:eastAsiaTheme="minorEastAsia" w:cs="Tahoma"/>
          <w:szCs w:val="20"/>
        </w:rPr>
        <w:t xml:space="preserve">t a point in time, the ball is at position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 xml:space="preserve">= </m:t>
        </m:r>
      </m:oMath>
      <w:r w:rsidRPr="00530732">
        <w:rPr>
          <w:rFonts w:ascii="Cambria Math" w:eastAsiaTheme="minorEastAsia" w:hAnsi="Cambria Math" w:cs="Cambria Math"/>
          <w:szCs w:val="20"/>
        </w:rPr>
        <w:t>⟨</w:t>
      </w:r>
      <w:r w:rsidRPr="00530732">
        <w:rPr>
          <w:rFonts w:eastAsiaTheme="minorEastAsia" w:cs="Tahoma"/>
          <w:szCs w:val="20"/>
        </w:rPr>
        <w:t>4,</w:t>
      </w:r>
      <m:oMath>
        <m:r>
          <w:rPr>
            <w:rFonts w:ascii="Cambria Math" w:eastAsiaTheme="minorEastAsia" w:hAnsi="Cambria Math" w:cs="Tahoma"/>
            <w:szCs w:val="20"/>
          </w:rPr>
          <m:t xml:space="preserve"> </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7</m:t>
            </m:r>
          </m:e>
        </m:d>
      </m:oMath>
      <w:r>
        <w:rPr>
          <w:rFonts w:eastAsiaTheme="minorEastAsia" w:cs="Tahoma"/>
          <w:szCs w:val="20"/>
        </w:rPr>
        <w:t xml:space="preserve">. To find the perpendicular distance from the ball to the wall, we use the projection formula to project the vector </w:t>
      </w:r>
      <m:oMath>
        <m:acc>
          <m:accPr>
            <m:chr m:val="⃗"/>
            <m:ctrlPr>
              <w:rPr>
                <w:rFonts w:ascii="Cambria Math" w:hAnsi="Cambria Math" w:cs="Tahoma"/>
                <w:b/>
                <w:bCs/>
                <w:i/>
                <w:szCs w:val="20"/>
              </w:rPr>
            </m:ctrlPr>
          </m:accPr>
          <m:e>
            <m:r>
              <w:rPr>
                <w:rFonts w:ascii="Cambria Math" w:hAnsi="Cambria Math" w:cs="Tahoma"/>
                <w:szCs w:val="20"/>
              </w:rPr>
              <m:t>v</m:t>
            </m:r>
          </m:e>
        </m:acc>
        <m:r>
          <m:rPr>
            <m:sty m:val="bi"/>
          </m:rPr>
          <w:rPr>
            <w:rFonts w:ascii="Cambria Math" w:hAnsi="Cambria Math" w:cs="Tahoma"/>
            <w:szCs w:val="20"/>
          </w:rPr>
          <m:t xml:space="preserve">= </m:t>
        </m:r>
      </m:oMath>
      <w:r w:rsidRPr="00530732">
        <w:rPr>
          <w:rFonts w:ascii="Cambria Math" w:eastAsiaTheme="minorEastAsia" w:hAnsi="Cambria Math" w:cs="Cambria Math"/>
          <w:szCs w:val="20"/>
        </w:rPr>
        <w:t>⟨</w:t>
      </w:r>
      <w:r w:rsidRPr="00530732">
        <w:rPr>
          <w:rFonts w:eastAsiaTheme="minorEastAsia" w:cs="Tahoma"/>
          <w:szCs w:val="20"/>
        </w:rPr>
        <w:t>4,</w:t>
      </w:r>
      <m:oMath>
        <m:r>
          <w:rPr>
            <w:rFonts w:ascii="Cambria Math" w:eastAsiaTheme="minorEastAsia" w:hAnsi="Cambria Math" w:cs="Tahoma"/>
            <w:szCs w:val="20"/>
          </w:rPr>
          <m:t xml:space="preserve"> </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7</m:t>
            </m:r>
          </m:e>
        </m:d>
      </m:oMath>
      <w:r>
        <w:rPr>
          <w:rFonts w:eastAsiaTheme="minorEastAsia" w:cs="Tahoma"/>
          <w:szCs w:val="20"/>
        </w:rPr>
        <w:t xml:space="preserve"> onto the wall.</w:t>
      </w:r>
      <w:r>
        <w:rPr>
          <w:rFonts w:eastAsiaTheme="minorEastAsia" w:cs="Tahoma"/>
          <w:szCs w:val="20"/>
        </w:rPr>
        <w:br/>
      </w:r>
    </w:p>
    <w:p w14:paraId="6071F570" w14:textId="77777777" w:rsidR="00FF0CC8" w:rsidRPr="00530732" w:rsidRDefault="00FF0CC8" w:rsidP="00FF0CC8">
      <w:pPr>
        <w:jc w:val="center"/>
        <w:rPr>
          <w:rFonts w:cs="Tahoma"/>
          <w:szCs w:val="20"/>
        </w:rPr>
      </w:pPr>
      <w:r>
        <w:rPr>
          <w:noProof/>
        </w:rPr>
        <w:drawing>
          <wp:inline distT="0" distB="0" distL="0" distR="0" wp14:anchorId="29C81B8C" wp14:editId="7CD58A98">
            <wp:extent cx="2103120" cy="1479816"/>
            <wp:effectExtent l="0" t="0" r="0" b="6350"/>
            <wp:docPr id="117" name="Picture 117" descr="An image exampling a monitor with a ball and vector movement creating an angle and showing the projection of the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n image exampling a monitor with a ball and vector movement creating an angle and showing the projection of the vector."/>
                    <pic:cNvPicPr/>
                  </pic:nvPicPr>
                  <pic:blipFill>
                    <a:blip r:embed="rId55">
                      <a:extLst>
                        <a:ext uri="{28A0092B-C50C-407E-A947-70E740481C1C}">
                          <a14:useLocalDpi xmlns:a14="http://schemas.microsoft.com/office/drawing/2010/main" val="0"/>
                        </a:ext>
                      </a:extLst>
                    </a:blip>
                    <a:stretch>
                      <a:fillRect/>
                    </a:stretch>
                  </pic:blipFill>
                  <pic:spPr>
                    <a:xfrm>
                      <a:off x="0" y="0"/>
                      <a:ext cx="2103120" cy="1479816"/>
                    </a:xfrm>
                    <a:prstGeom prst="rect">
                      <a:avLst/>
                    </a:prstGeom>
                  </pic:spPr>
                </pic:pic>
              </a:graphicData>
            </a:graphic>
          </wp:inline>
        </w:drawing>
      </w:r>
    </w:p>
    <w:p w14:paraId="0EE1A208" w14:textId="77777777" w:rsidR="00FF0CC8" w:rsidRDefault="00FF0CC8" w:rsidP="00FF0CC8">
      <w:pPr>
        <w:rPr>
          <w:rFonts w:cs="Tahoma"/>
          <w:szCs w:val="20"/>
        </w:rPr>
      </w:pPr>
    </w:p>
    <w:p w14:paraId="0111C64E" w14:textId="77777777" w:rsidR="00FF0CC8" w:rsidRDefault="00FF0CC8" w:rsidP="00FF0CC8">
      <w:pPr>
        <w:rPr>
          <w:rFonts w:eastAsiaTheme="minorEastAsia" w:cs="Tahoma"/>
          <w:b/>
          <w:bCs/>
          <w:szCs w:val="20"/>
        </w:rPr>
      </w:pPr>
      <w:r>
        <w:rPr>
          <w:rFonts w:cs="Tahoma"/>
          <w:szCs w:val="20"/>
        </w:rPr>
        <w:t xml:space="preserve">We begin by decomposing </w:t>
      </w:r>
      <m:oMath>
        <m:acc>
          <m:accPr>
            <m:chr m:val="⃗"/>
            <m:ctrlPr>
              <w:rPr>
                <w:rFonts w:ascii="Cambria Math" w:hAnsi="Cambria Math" w:cs="Tahoma"/>
                <w:i/>
                <w:szCs w:val="20"/>
              </w:rPr>
            </m:ctrlPr>
          </m:accPr>
          <m:e>
            <m:r>
              <w:rPr>
                <w:rFonts w:ascii="Cambria Math" w:hAnsi="Cambria Math" w:cs="Tahoma"/>
                <w:szCs w:val="20"/>
              </w:rPr>
              <m:t>v</m:t>
            </m:r>
          </m:e>
        </m:acc>
      </m:oMath>
      <w:r>
        <w:rPr>
          <w:rFonts w:eastAsiaTheme="minorEastAsia" w:cs="Tahoma"/>
          <w:b/>
          <w:bCs/>
          <w:szCs w:val="20"/>
        </w:rPr>
        <w:t xml:space="preserve"> </w:t>
      </w:r>
      <w:r w:rsidRPr="0093425F">
        <w:rPr>
          <w:rFonts w:eastAsiaTheme="minorEastAsia" w:cs="Tahoma"/>
          <w:szCs w:val="20"/>
        </w:rPr>
        <w:t>into two vectors</w:t>
      </w:r>
      <w:r>
        <w:rPr>
          <w:rFonts w:eastAsiaTheme="minorEastAsia" w:cs="Tahoma"/>
          <w:szCs w:val="20"/>
        </w:rPr>
        <w:t xml:space="preserve"> </w:t>
      </w:r>
      <m:oMath>
        <m:sSub>
          <m:sSubPr>
            <m:ctrlPr>
              <w:rPr>
                <w:rFonts w:ascii="Cambria Math" w:eastAsiaTheme="minorEastAsia" w:hAnsi="Cambria Math" w:cs="Tahoma"/>
                <w:i/>
                <w:szCs w:val="20"/>
              </w:rPr>
            </m:ctrlPr>
          </m:sSubPr>
          <m:e>
            <m:acc>
              <m:accPr>
                <m:chr m:val="⃗"/>
                <m:ctrlPr>
                  <w:rPr>
                    <w:rFonts w:ascii="Cambria Math" w:eastAsiaTheme="minorEastAsia" w:hAnsi="Cambria Math" w:cs="Cambria Math"/>
                    <w:i/>
                    <w:szCs w:val="20"/>
                  </w:rPr>
                </m:ctrlPr>
              </m:accPr>
              <m:e>
                <m:r>
                  <w:rPr>
                    <w:rFonts w:ascii="Cambria Math" w:eastAsiaTheme="minorEastAsia" w:hAnsi="Cambria Math" w:cs="Cambria Math"/>
                    <w:szCs w:val="20"/>
                  </w:rPr>
                  <m:t>v</m:t>
                </m:r>
              </m:e>
            </m:acc>
          </m:e>
          <m:sub>
            <m:r>
              <w:rPr>
                <w:rFonts w:ascii="Cambria Math" w:eastAsiaTheme="minorEastAsia" w:hAnsi="Cambria Math" w:cs="Tahoma"/>
                <w:szCs w:val="20"/>
              </w:rPr>
              <m:t>1</m:t>
            </m:r>
          </m:sub>
        </m:sSub>
      </m:oMath>
      <w:r>
        <w:rPr>
          <w:rFonts w:eastAsiaTheme="minorEastAsia" w:cs="Tahoma"/>
          <w:b/>
          <w:bCs/>
          <w:szCs w:val="20"/>
        </w:rPr>
        <w:t xml:space="preserve"> </w:t>
      </w:r>
      <w:r w:rsidRPr="0093425F">
        <w:rPr>
          <w:rFonts w:eastAsiaTheme="minorEastAsia" w:cs="Tahoma"/>
          <w:szCs w:val="20"/>
        </w:rPr>
        <w:t>and</w:t>
      </w:r>
      <w:r>
        <w:rPr>
          <w:rFonts w:eastAsiaTheme="minorEastAsia" w:cs="Tahoma"/>
          <w:szCs w:val="20"/>
        </w:rPr>
        <w:t xml:space="preserve"> </w:t>
      </w:r>
      <m:oMath>
        <m:sSub>
          <m:sSubPr>
            <m:ctrlPr>
              <w:rPr>
                <w:rFonts w:ascii="Cambria Math" w:eastAsiaTheme="minorEastAsia" w:hAnsi="Cambria Math" w:cs="Tahoma"/>
                <w:i/>
                <w:szCs w:val="20"/>
              </w:rPr>
            </m:ctrlPr>
          </m:sSubPr>
          <m:e>
            <m:acc>
              <m:accPr>
                <m:chr m:val="⃗"/>
                <m:ctrlPr>
                  <w:rPr>
                    <w:rFonts w:ascii="Cambria Math" w:eastAsiaTheme="minorEastAsia" w:hAnsi="Cambria Math" w:cs="Cambria Math"/>
                    <w:i/>
                    <w:szCs w:val="20"/>
                  </w:rPr>
                </m:ctrlPr>
              </m:accPr>
              <m:e>
                <m:r>
                  <w:rPr>
                    <w:rFonts w:ascii="Cambria Math" w:eastAsiaTheme="minorEastAsia" w:hAnsi="Cambria Math" w:cs="Cambria Math"/>
                    <w:szCs w:val="20"/>
                  </w:rPr>
                  <m:t>v</m:t>
                </m:r>
              </m:e>
            </m:acc>
          </m:e>
          <m:sub>
            <m:r>
              <w:rPr>
                <w:rFonts w:ascii="Cambria Math" w:eastAsiaTheme="minorEastAsia" w:hAnsi="Cambria Math" w:cs="Tahoma"/>
                <w:szCs w:val="20"/>
              </w:rPr>
              <m:t>2</m:t>
            </m:r>
          </m:sub>
        </m:sSub>
      </m:oMath>
      <w:r>
        <w:rPr>
          <w:rFonts w:eastAsiaTheme="minorEastAsia" w:cs="Tahoma"/>
          <w:b/>
          <w:bCs/>
          <w:szCs w:val="20"/>
        </w:rPr>
        <w:t xml:space="preserve"> </w:t>
      </w:r>
      <w:r w:rsidRPr="0093425F">
        <w:rPr>
          <w:rFonts w:eastAsiaTheme="minorEastAsia" w:cs="Tahoma"/>
          <w:szCs w:val="20"/>
        </w:rPr>
        <w:t>so that</w:t>
      </w:r>
      <w:r>
        <w:rPr>
          <w:rFonts w:eastAsiaTheme="minorEastAsia" w:cs="Tahoma"/>
          <w:szCs w:val="20"/>
        </w:rPr>
        <w:t xml:space="preserve">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 xml:space="preserve">= </m:t>
        </m:r>
        <m:sSub>
          <m:sSubPr>
            <m:ctrlPr>
              <w:rPr>
                <w:rFonts w:ascii="Cambria Math" w:eastAsiaTheme="minorEastAsia" w:hAnsi="Cambria Math" w:cs="Tahoma"/>
                <w:i/>
                <w:szCs w:val="20"/>
              </w:rPr>
            </m:ctrlPr>
          </m:sSubPr>
          <m:e>
            <m:acc>
              <m:accPr>
                <m:chr m:val="⃗"/>
                <m:ctrlPr>
                  <w:rPr>
                    <w:rFonts w:ascii="Cambria Math" w:eastAsiaTheme="minorEastAsia" w:hAnsi="Cambria Math" w:cs="Cambria Math"/>
                    <w:i/>
                    <w:szCs w:val="20"/>
                  </w:rPr>
                </m:ctrlPr>
              </m:accPr>
              <m:e>
                <m:r>
                  <w:rPr>
                    <w:rFonts w:ascii="Cambria Math" w:eastAsiaTheme="minorEastAsia" w:hAnsi="Cambria Math" w:cs="Cambria Math"/>
                    <w:szCs w:val="20"/>
                  </w:rPr>
                  <m:t>v</m:t>
                </m:r>
              </m:e>
            </m:acc>
          </m:e>
          <m:sub>
            <m:r>
              <w:rPr>
                <w:rFonts w:ascii="Cambria Math" w:eastAsiaTheme="minorEastAsia" w:hAnsi="Cambria Math" w:cs="Tahoma"/>
                <w:szCs w:val="20"/>
              </w:rPr>
              <m:t>1</m:t>
            </m:r>
          </m:sub>
        </m:sSub>
        <m:r>
          <w:rPr>
            <w:rFonts w:ascii="Cambria Math" w:eastAsiaTheme="minorEastAsia" w:hAnsi="Cambria Math" w:cs="Tahoma"/>
            <w:szCs w:val="20"/>
          </w:rPr>
          <m:t>+</m:t>
        </m:r>
        <m:sSub>
          <m:sSubPr>
            <m:ctrlPr>
              <w:rPr>
                <w:rFonts w:ascii="Cambria Math" w:eastAsiaTheme="minorEastAsia" w:hAnsi="Cambria Math" w:cs="Tahoma"/>
                <w:i/>
                <w:szCs w:val="20"/>
              </w:rPr>
            </m:ctrlPr>
          </m:sSubPr>
          <m:e>
            <m:acc>
              <m:accPr>
                <m:chr m:val="⃗"/>
                <m:ctrlPr>
                  <w:rPr>
                    <w:rFonts w:ascii="Cambria Math" w:eastAsiaTheme="minorEastAsia" w:hAnsi="Cambria Math" w:cs="Cambria Math"/>
                    <w:i/>
                    <w:szCs w:val="20"/>
                  </w:rPr>
                </m:ctrlPr>
              </m:accPr>
              <m:e>
                <m:r>
                  <w:rPr>
                    <w:rFonts w:ascii="Cambria Math" w:eastAsiaTheme="minorEastAsia" w:hAnsi="Cambria Math" w:cs="Cambria Math"/>
                    <w:szCs w:val="20"/>
                  </w:rPr>
                  <m:t>v</m:t>
                </m:r>
              </m:e>
            </m:acc>
          </m:e>
          <m:sub>
            <m:r>
              <w:rPr>
                <w:rFonts w:ascii="Cambria Math" w:eastAsiaTheme="minorEastAsia" w:hAnsi="Cambria Math" w:cs="Tahoma"/>
                <w:szCs w:val="20"/>
              </w:rPr>
              <m:t>2</m:t>
            </m:r>
          </m:sub>
        </m:sSub>
      </m:oMath>
      <w:r>
        <w:rPr>
          <w:rFonts w:eastAsiaTheme="minorEastAsia" w:cs="Tahoma"/>
          <w:b/>
          <w:bCs/>
          <w:szCs w:val="20"/>
        </w:rPr>
        <w:t xml:space="preserve"> </w:t>
      </w:r>
      <w:r>
        <w:rPr>
          <w:rFonts w:eastAsiaTheme="minorEastAsia" w:cs="Tahoma"/>
          <w:szCs w:val="20"/>
        </w:rPr>
        <w:t xml:space="preserve">and </w:t>
      </w:r>
      <m:oMath>
        <m:sSub>
          <m:sSubPr>
            <m:ctrlPr>
              <w:rPr>
                <w:rFonts w:ascii="Cambria Math" w:eastAsiaTheme="minorEastAsia" w:hAnsi="Cambria Math" w:cs="Tahoma"/>
                <w:i/>
                <w:szCs w:val="20"/>
              </w:rPr>
            </m:ctrlPr>
          </m:sSubPr>
          <m:e>
            <m:acc>
              <m:accPr>
                <m:chr m:val="⃗"/>
                <m:ctrlPr>
                  <w:rPr>
                    <w:rFonts w:ascii="Cambria Math" w:eastAsiaTheme="minorEastAsia" w:hAnsi="Cambria Math" w:cs="Cambria Math"/>
                    <w:i/>
                    <w:szCs w:val="20"/>
                  </w:rPr>
                </m:ctrlPr>
              </m:accPr>
              <m:e>
                <m:r>
                  <w:rPr>
                    <w:rFonts w:ascii="Cambria Math" w:eastAsiaTheme="minorEastAsia" w:hAnsi="Cambria Math" w:cs="Cambria Math"/>
                    <w:szCs w:val="20"/>
                  </w:rPr>
                  <m:t>v</m:t>
                </m:r>
              </m:e>
            </m:acc>
          </m:e>
          <m:sub>
            <m:r>
              <w:rPr>
                <w:rFonts w:ascii="Cambria Math" w:eastAsiaTheme="minorEastAsia" w:hAnsi="Cambria Math" w:cs="Tahoma"/>
                <w:szCs w:val="20"/>
              </w:rPr>
              <m:t>1</m:t>
            </m:r>
          </m:sub>
        </m:sSub>
      </m:oMath>
      <w:r>
        <w:rPr>
          <w:rFonts w:eastAsiaTheme="minorEastAsia" w:cs="Tahoma"/>
          <w:b/>
          <w:bCs/>
          <w:szCs w:val="20"/>
        </w:rPr>
        <w:t xml:space="preserve"> </w:t>
      </w:r>
      <w:r w:rsidRPr="0093425F">
        <w:rPr>
          <w:rFonts w:eastAsiaTheme="minorEastAsia" w:cs="Tahoma"/>
          <w:szCs w:val="20"/>
        </w:rPr>
        <w:t>lies along the wall</w:t>
      </w:r>
      <w:r>
        <w:rPr>
          <w:rFonts w:eastAsiaTheme="minorEastAsia" w:cs="Tahoma"/>
          <w:b/>
          <w:bCs/>
          <w:szCs w:val="20"/>
        </w:rPr>
        <w:t>.</w:t>
      </w:r>
    </w:p>
    <w:p w14:paraId="21F1570F" w14:textId="77777777" w:rsidR="00FF0CC8" w:rsidRPr="0011314C" w:rsidRDefault="00FF0CC8" w:rsidP="00FF0CC8">
      <w:pPr>
        <w:jc w:val="center"/>
        <w:rPr>
          <w:rFonts w:eastAsiaTheme="minorEastAsia" w:cs="Tahoma"/>
          <w:b/>
          <w:bCs/>
          <w:szCs w:val="20"/>
        </w:rPr>
      </w:pPr>
      <w:r>
        <w:rPr>
          <w:noProof/>
        </w:rPr>
        <w:drawing>
          <wp:inline distT="0" distB="0" distL="0" distR="0" wp14:anchorId="2732E706" wp14:editId="66D5AA1E">
            <wp:extent cx="1193800" cy="1219200"/>
            <wp:effectExtent l="0" t="0" r="0" b="0"/>
            <wp:docPr id="118" name="Picture 118" descr="An illustration showing vector decompose into two vectors creating a 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n illustration showing vector decompose into two vectors creating a triangle."/>
                    <pic:cNvPicPr/>
                  </pic:nvPicPr>
                  <pic:blipFill>
                    <a:blip r:embed="rId56">
                      <a:extLst>
                        <a:ext uri="{28A0092B-C50C-407E-A947-70E740481C1C}">
                          <a14:useLocalDpi xmlns:a14="http://schemas.microsoft.com/office/drawing/2010/main" val="0"/>
                        </a:ext>
                      </a:extLst>
                    </a:blip>
                    <a:stretch>
                      <a:fillRect/>
                    </a:stretch>
                  </pic:blipFill>
                  <pic:spPr>
                    <a:xfrm>
                      <a:off x="0" y="0"/>
                      <a:ext cx="1193800" cy="1219200"/>
                    </a:xfrm>
                    <a:prstGeom prst="rect">
                      <a:avLst/>
                    </a:prstGeom>
                  </pic:spPr>
                </pic:pic>
              </a:graphicData>
            </a:graphic>
          </wp:inline>
        </w:drawing>
      </w:r>
    </w:p>
    <w:p w14:paraId="42A5A12F" w14:textId="77777777" w:rsidR="00FF0CC8" w:rsidRDefault="00FF0CC8" w:rsidP="00FF0CC8">
      <w:pPr>
        <w:rPr>
          <w:rFonts w:eastAsiaTheme="minorEastAsia" w:cs="Tahoma"/>
          <w:szCs w:val="20"/>
        </w:rPr>
      </w:pPr>
      <w:r>
        <w:rPr>
          <w:rFonts w:cs="Tahoma"/>
          <w:szCs w:val="20"/>
        </w:rPr>
        <w:t xml:space="preserve">The length (magnitude) of the vector </w:t>
      </w:r>
      <m:oMath>
        <m:acc>
          <m:accPr>
            <m:chr m:val="⃗"/>
            <m:ctrlPr>
              <w:rPr>
                <w:rFonts w:ascii="Cambria Math" w:hAnsi="Cambria Math" w:cs="Tahoma"/>
                <w:i/>
                <w:szCs w:val="20"/>
              </w:rPr>
            </m:ctrlPr>
          </m:accPr>
          <m:e>
            <m:r>
              <w:rPr>
                <w:rFonts w:ascii="Cambria Math" w:hAnsi="Cambria Math" w:cs="Tahoma"/>
                <w:szCs w:val="20"/>
              </w:rPr>
              <m:t>v</m:t>
            </m:r>
          </m:e>
        </m:acc>
      </m:oMath>
      <w:r>
        <w:rPr>
          <w:rFonts w:eastAsiaTheme="minorEastAsia" w:cs="Tahoma"/>
          <w:b/>
          <w:szCs w:val="20"/>
        </w:rPr>
        <w:t xml:space="preserve"> </w:t>
      </w:r>
      <w:r>
        <w:rPr>
          <w:rFonts w:eastAsiaTheme="minorEastAsia" w:cs="Tahoma"/>
          <w:szCs w:val="20"/>
        </w:rPr>
        <w:t xml:space="preserve">is then the distance from the ball to the wall.  </w:t>
      </w:r>
    </w:p>
    <w:p w14:paraId="67255908" w14:textId="77777777" w:rsidR="00FF0CC8" w:rsidRDefault="00FF0CC8" w:rsidP="00FF0CC8">
      <w:pPr>
        <w:rPr>
          <w:rFonts w:eastAsiaTheme="minorEastAsia" w:cs="Tahoma"/>
          <w:szCs w:val="20"/>
        </w:rPr>
      </w:pPr>
    </w:p>
    <w:p w14:paraId="1ED57F0B" w14:textId="77777777" w:rsidR="00FF0CC8" w:rsidRDefault="00FF0CC8" w:rsidP="00FF0CC8">
      <w:pPr>
        <w:rPr>
          <w:rFonts w:eastAsiaTheme="minorEastAsia" w:cs="Tahoma"/>
          <w:szCs w:val="20"/>
        </w:rPr>
      </w:pPr>
      <w:r>
        <w:rPr>
          <w:rFonts w:eastAsiaTheme="minorEastAsia" w:cs="Tahoma"/>
          <w:szCs w:val="20"/>
        </w:rPr>
        <w:t xml:space="preserve">The vector </w:t>
      </w:r>
      <m:oMath>
        <m:sSub>
          <m:sSubPr>
            <m:ctrlPr>
              <w:rPr>
                <w:rFonts w:ascii="Cambria Math" w:eastAsiaTheme="minorEastAsia" w:hAnsi="Cambria Math" w:cs="Tahoma"/>
                <w:i/>
                <w:szCs w:val="20"/>
              </w:rPr>
            </m:ctrlPr>
          </m:sSubPr>
          <m:e>
            <m:acc>
              <m:accPr>
                <m:chr m:val="⃗"/>
                <m:ctrlPr>
                  <w:rPr>
                    <w:rFonts w:ascii="Cambria Math" w:eastAsiaTheme="minorEastAsia" w:hAnsi="Cambria Math" w:cs="Cambria Math"/>
                    <w:i/>
                    <w:szCs w:val="20"/>
                  </w:rPr>
                </m:ctrlPr>
              </m:accPr>
              <m:e>
                <m:r>
                  <w:rPr>
                    <w:rFonts w:ascii="Cambria Math" w:eastAsiaTheme="minorEastAsia" w:hAnsi="Cambria Math" w:cs="Cambria Math"/>
                    <w:szCs w:val="20"/>
                  </w:rPr>
                  <m:t>v</m:t>
                </m:r>
              </m:e>
            </m:acc>
          </m:e>
          <m:sub>
            <m:r>
              <w:rPr>
                <w:rFonts w:ascii="Cambria Math" w:eastAsiaTheme="minorEastAsia" w:hAnsi="Cambria Math" w:cs="Tahoma"/>
                <w:szCs w:val="20"/>
              </w:rPr>
              <m:t>1</m:t>
            </m:r>
          </m:sub>
        </m:sSub>
      </m:oMath>
      <w:r>
        <w:rPr>
          <w:rFonts w:eastAsiaTheme="minorEastAsia" w:cs="Tahoma"/>
          <w:b/>
          <w:bCs/>
          <w:szCs w:val="20"/>
        </w:rPr>
        <w:t xml:space="preserve"> </w:t>
      </w:r>
      <w:r>
        <w:rPr>
          <w:rFonts w:eastAsiaTheme="minorEastAsia" w:cs="Tahoma"/>
          <w:szCs w:val="20"/>
        </w:rPr>
        <w:t xml:space="preserve">is the projection of </w:t>
      </w:r>
      <m:oMath>
        <m:acc>
          <m:accPr>
            <m:chr m:val="⃗"/>
            <m:ctrlPr>
              <w:rPr>
                <w:rFonts w:ascii="Cambria Math" w:hAnsi="Cambria Math" w:cs="Tahoma"/>
                <w:i/>
                <w:szCs w:val="20"/>
              </w:rPr>
            </m:ctrlPr>
          </m:accPr>
          <m:e>
            <m:r>
              <w:rPr>
                <w:rFonts w:ascii="Cambria Math" w:hAnsi="Cambria Math" w:cs="Tahoma"/>
                <w:szCs w:val="20"/>
              </w:rPr>
              <m:t>v</m:t>
            </m:r>
          </m:e>
        </m:acc>
      </m:oMath>
      <w:r>
        <w:rPr>
          <w:rFonts w:eastAsiaTheme="minorEastAsia" w:cs="Tahoma"/>
          <w:szCs w:val="20"/>
        </w:rPr>
        <w:t xml:space="preserve"> onto the wall. We can get </w:t>
      </w:r>
      <m:oMath>
        <m:sSub>
          <m:sSubPr>
            <m:ctrlPr>
              <w:rPr>
                <w:rFonts w:ascii="Cambria Math" w:eastAsiaTheme="minorEastAsia" w:hAnsi="Cambria Math" w:cs="Tahoma"/>
                <w:b/>
                <w:bCs/>
                <w:i/>
                <w:szCs w:val="20"/>
              </w:rPr>
            </m:ctrlPr>
          </m:sSubPr>
          <m:e>
            <m:acc>
              <m:accPr>
                <m:chr m:val="⃗"/>
                <m:ctrlPr>
                  <w:rPr>
                    <w:rFonts w:ascii="Cambria Math" w:eastAsiaTheme="minorEastAsia" w:hAnsi="Cambria Math" w:cs="Cambria Math"/>
                    <w:i/>
                    <w:szCs w:val="20"/>
                  </w:rPr>
                </m:ctrlPr>
              </m:accPr>
              <m:e>
                <m:r>
                  <w:rPr>
                    <w:rFonts w:ascii="Cambria Math" w:eastAsiaTheme="minorEastAsia" w:hAnsi="Cambria Math" w:cs="Cambria Math"/>
                    <w:szCs w:val="20"/>
                  </w:rPr>
                  <m:t>v</m:t>
                </m:r>
              </m:e>
            </m:acc>
          </m:e>
          <m:sub>
            <m:r>
              <m:rPr>
                <m:sty m:val="bi"/>
              </m:rPr>
              <w:rPr>
                <w:rFonts w:ascii="Cambria Math" w:eastAsiaTheme="minorEastAsia" w:hAnsi="Cambria Math" w:cs="Tahoma"/>
                <w:szCs w:val="20"/>
              </w:rPr>
              <m:t>1</m:t>
            </m:r>
          </m:sub>
        </m:sSub>
      </m:oMath>
      <w:r>
        <w:rPr>
          <w:rFonts w:eastAsiaTheme="minorEastAsia" w:cs="Tahoma"/>
          <w:b/>
          <w:bCs/>
          <w:szCs w:val="20"/>
        </w:rPr>
        <w:t xml:space="preserve"> </w:t>
      </w:r>
      <w:r>
        <w:rPr>
          <w:rFonts w:eastAsiaTheme="minorEastAsia" w:cs="Tahoma"/>
          <w:szCs w:val="20"/>
        </w:rPr>
        <w:t xml:space="preserve">by scaling (multiplying) a unit vector </w:t>
      </w:r>
      <m:oMath>
        <m:acc>
          <m:accPr>
            <m:chr m:val="⃗"/>
            <m:ctrlPr>
              <w:rPr>
                <w:rFonts w:ascii="Cambria Math" w:eastAsiaTheme="minorEastAsia" w:hAnsi="Cambria Math" w:cs="Tahoma"/>
                <w:b/>
                <w:bCs/>
                <w:i/>
                <w:szCs w:val="20"/>
              </w:rPr>
            </m:ctrlPr>
          </m:accPr>
          <m:e>
            <m:r>
              <w:rPr>
                <w:rFonts w:ascii="Cambria Math" w:eastAsiaTheme="minorEastAsia" w:hAnsi="Cambria Math" w:cs="Tahoma"/>
                <w:szCs w:val="20"/>
              </w:rPr>
              <m:t>w</m:t>
            </m:r>
          </m:e>
        </m:acc>
      </m:oMath>
      <w:r>
        <w:rPr>
          <w:rFonts w:eastAsiaTheme="minorEastAsia" w:cs="Tahoma"/>
          <w:b/>
          <w:bCs/>
          <w:szCs w:val="20"/>
        </w:rPr>
        <w:t xml:space="preserve"> </w:t>
      </w:r>
      <w:r>
        <w:rPr>
          <w:rFonts w:eastAsiaTheme="minorEastAsia" w:cs="Tahoma"/>
          <w:szCs w:val="20"/>
        </w:rPr>
        <w:t xml:space="preserve">that lies along the wall and, thus, along with </w:t>
      </w:r>
      <m:oMath>
        <m:sSub>
          <m:sSubPr>
            <m:ctrlPr>
              <w:rPr>
                <w:rFonts w:ascii="Cambria Math" w:eastAsiaTheme="minorEastAsia" w:hAnsi="Cambria Math" w:cs="Tahoma"/>
                <w:i/>
                <w:szCs w:val="20"/>
              </w:rPr>
            </m:ctrlPr>
          </m:sSubPr>
          <m:e>
            <m:acc>
              <m:accPr>
                <m:chr m:val="⃗"/>
                <m:ctrlPr>
                  <w:rPr>
                    <w:rFonts w:ascii="Cambria Math" w:eastAsiaTheme="minorEastAsia" w:hAnsi="Cambria Math" w:cs="Cambria Math"/>
                    <w:i/>
                    <w:szCs w:val="20"/>
                  </w:rPr>
                </m:ctrlPr>
              </m:accPr>
              <m:e>
                <m:r>
                  <w:rPr>
                    <w:rFonts w:ascii="Cambria Math" w:eastAsiaTheme="minorEastAsia" w:hAnsi="Cambria Math" w:cs="Cambria Math"/>
                    <w:szCs w:val="20"/>
                  </w:rPr>
                  <m:t>v</m:t>
                </m:r>
              </m:e>
            </m:acc>
          </m:e>
          <m:sub>
            <m:r>
              <w:rPr>
                <w:rFonts w:ascii="Cambria Math" w:eastAsiaTheme="minorEastAsia" w:hAnsi="Cambria Math" w:cs="Tahoma"/>
                <w:szCs w:val="20"/>
              </w:rPr>
              <m:t>1</m:t>
            </m:r>
          </m:sub>
        </m:sSub>
      </m:oMath>
      <w:r w:rsidRPr="00623930">
        <w:rPr>
          <w:rFonts w:eastAsiaTheme="minorEastAsia" w:cs="Tahoma"/>
          <w:szCs w:val="20"/>
        </w:rPr>
        <w:t>.</w:t>
      </w:r>
    </w:p>
    <w:p w14:paraId="7F779B7D" w14:textId="77777777" w:rsidR="00FF0CC8" w:rsidRDefault="00FF0CC8" w:rsidP="00FF0CC8">
      <w:pPr>
        <w:jc w:val="center"/>
        <w:rPr>
          <w:rFonts w:eastAsiaTheme="minorEastAsia" w:cs="Tahoma"/>
          <w:szCs w:val="20"/>
        </w:rPr>
      </w:pPr>
      <w:r>
        <w:rPr>
          <w:noProof/>
        </w:rPr>
        <w:drawing>
          <wp:inline distT="0" distB="0" distL="0" distR="0" wp14:anchorId="2DEC320B" wp14:editId="59488E1C">
            <wp:extent cx="1280160" cy="1169279"/>
            <wp:effectExtent l="0" t="0" r="0" b="0"/>
            <wp:docPr id="119" name="Picture 119" descr="An illustration showing vector decompose into two vectors creating a triangle with addition of a proj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n illustration showing vector decompose into two vectors creating a triangle with addition of a projection."/>
                    <pic:cNvPicPr/>
                  </pic:nvPicPr>
                  <pic:blipFill>
                    <a:blip r:embed="rId57">
                      <a:extLst>
                        <a:ext uri="{28A0092B-C50C-407E-A947-70E740481C1C}">
                          <a14:useLocalDpi xmlns:a14="http://schemas.microsoft.com/office/drawing/2010/main" val="0"/>
                        </a:ext>
                      </a:extLst>
                    </a:blip>
                    <a:stretch>
                      <a:fillRect/>
                    </a:stretch>
                  </pic:blipFill>
                  <pic:spPr>
                    <a:xfrm>
                      <a:off x="0" y="0"/>
                      <a:ext cx="1280160" cy="1169279"/>
                    </a:xfrm>
                    <a:prstGeom prst="rect">
                      <a:avLst/>
                    </a:prstGeom>
                  </pic:spPr>
                </pic:pic>
              </a:graphicData>
            </a:graphic>
          </wp:inline>
        </w:drawing>
      </w:r>
    </w:p>
    <w:p w14:paraId="2A950A17" w14:textId="77777777" w:rsidR="00FF0CC8" w:rsidRPr="00B60CAF" w:rsidRDefault="00FF0CC8" w:rsidP="00FF0CC8">
      <w:pPr>
        <w:rPr>
          <w:rFonts w:eastAsiaTheme="minorEastAsia" w:cs="Tahoma"/>
          <w:szCs w:val="20"/>
        </w:rPr>
      </w:pPr>
      <w:r>
        <w:rPr>
          <w:rFonts w:eastAsiaTheme="minorEastAsia" w:cs="Tahoma"/>
          <w:szCs w:val="20"/>
        </w:rPr>
        <w:lastRenderedPageBreak/>
        <w:t xml:space="preserve">Since </w:t>
      </w:r>
      <m:oMath>
        <m:acc>
          <m:accPr>
            <m:chr m:val="⃗"/>
            <m:ctrlPr>
              <w:rPr>
                <w:rFonts w:ascii="Cambria Math" w:eastAsiaTheme="minorEastAsia" w:hAnsi="Cambria Math" w:cs="Tahoma"/>
                <w:i/>
                <w:szCs w:val="20"/>
              </w:rPr>
            </m:ctrlPr>
          </m:accPr>
          <m:e>
            <m:r>
              <w:rPr>
                <w:rFonts w:ascii="Cambria Math" w:eastAsiaTheme="minorEastAsia" w:hAnsi="Cambria Math" w:cs="Tahoma"/>
                <w:szCs w:val="20"/>
              </w:rPr>
              <m:t>w</m:t>
            </m:r>
          </m:e>
        </m:acc>
      </m:oMath>
      <w:r>
        <w:rPr>
          <w:rFonts w:eastAsiaTheme="minorEastAsia" w:cs="Tahoma"/>
          <w:b/>
          <w:bCs/>
          <w:szCs w:val="20"/>
        </w:rPr>
        <w:t xml:space="preserve"> </w:t>
      </w:r>
      <w:r>
        <w:rPr>
          <w:rFonts w:eastAsiaTheme="minorEastAsia" w:cs="Tahoma"/>
          <w:szCs w:val="20"/>
        </w:rPr>
        <w:t xml:space="preserve">lies at a 30° angle to the horizontal, </w:t>
      </w:r>
      <m:oMath>
        <m:acc>
          <m:accPr>
            <m:chr m:val="⃗"/>
            <m:ctrlPr>
              <w:rPr>
                <w:rFonts w:ascii="Cambria Math" w:eastAsiaTheme="minorEastAsia" w:hAnsi="Cambria Math" w:cs="Tahoma"/>
                <w:i/>
                <w:szCs w:val="20"/>
              </w:rPr>
            </m:ctrlPr>
          </m:accPr>
          <m:e>
            <m:r>
              <w:rPr>
                <w:rFonts w:ascii="Cambria Math" w:eastAsiaTheme="minorEastAsia" w:hAnsi="Cambria Math" w:cs="Tahoma"/>
                <w:szCs w:val="20"/>
              </w:rPr>
              <m:t>w</m:t>
            </m:r>
          </m:e>
        </m:acc>
        <m:r>
          <m:rPr>
            <m:sty m:val="bi"/>
          </m:rPr>
          <w:rPr>
            <w:rFonts w:ascii="Cambria Math" w:eastAsiaTheme="minorEastAsia" w:hAnsi="Cambria Math" w:cs="Tahoma"/>
            <w:szCs w:val="20"/>
          </w:rPr>
          <m:t>=</m:t>
        </m:r>
        <m:d>
          <m:dPr>
            <m:begChr m:val=""/>
            <m:endChr m:val="⟩"/>
            <m:ctrlPr>
              <w:rPr>
                <w:rFonts w:ascii="Cambria Math" w:eastAsiaTheme="minorEastAsia" w:hAnsi="Cambria Math" w:cs="Cambria Math"/>
                <w:b/>
                <w:bCs/>
                <w:i/>
                <w:szCs w:val="20"/>
              </w:rPr>
            </m:ctrlPr>
          </m:dPr>
          <m:e>
            <m:r>
              <m:rPr>
                <m:sty m:val="bi"/>
              </m:rPr>
              <w:rPr>
                <w:rFonts w:ascii="Cambria Math" w:eastAsiaTheme="minorEastAsia" w:hAnsi="Cambria Math" w:cs="Cambria Math"/>
                <w:szCs w:val="20"/>
              </w:rPr>
              <m:t>⟨</m:t>
            </m:r>
            <m:r>
              <m:rPr>
                <m:sty m:val="p"/>
              </m:rPr>
              <w:rPr>
                <w:rFonts w:ascii="Cambria Math" w:eastAsiaTheme="minorEastAsia" w:hAnsi="Cambria Math" w:cs="Tahoma"/>
                <w:szCs w:val="20"/>
              </w:rPr>
              <m:t>cos</m:t>
            </m:r>
            <m:r>
              <w:rPr>
                <w:rFonts w:ascii="Cambria Math" w:eastAsiaTheme="minorEastAsia" w:hAnsi="Cambria Math" w:cs="Tahoma"/>
                <w:szCs w:val="20"/>
              </w:rPr>
              <m:t xml:space="preserve">30°,  </m:t>
            </m:r>
            <m:r>
              <m:rPr>
                <m:sty m:val="p"/>
              </m:rPr>
              <w:rPr>
                <w:rFonts w:ascii="Cambria Math" w:eastAsiaTheme="minorEastAsia" w:hAnsi="Cambria Math" w:cs="Tahoma"/>
                <w:szCs w:val="20"/>
              </w:rPr>
              <m:t>sin</m:t>
            </m:r>
            <m:r>
              <w:rPr>
                <w:rFonts w:ascii="Cambria Math" w:eastAsiaTheme="minorEastAsia" w:hAnsi="Cambria Math" w:cs="Tahoma"/>
                <w:szCs w:val="20"/>
              </w:rPr>
              <m:t>30°</m:t>
            </m:r>
          </m:e>
        </m:d>
        <m:r>
          <m:rPr>
            <m:sty m:val="bi"/>
          </m:rPr>
          <w:rPr>
            <w:rFonts w:ascii="Cambria Math" w:eastAsiaTheme="minorEastAsia" w:hAnsi="Cambria Math" w:cs="Cambria Math"/>
            <w:szCs w:val="20"/>
          </w:rPr>
          <m:t>=</m:t>
        </m:r>
        <m:d>
          <m:dPr>
            <m:begChr m:val=""/>
            <m:endChr m:val="⟩"/>
            <m:ctrlPr>
              <w:rPr>
                <w:rFonts w:ascii="Cambria Math" w:eastAsiaTheme="minorEastAsia" w:hAnsi="Cambria Math" w:cs="Cambria Math"/>
                <w:b/>
                <w:bCs/>
                <w:i/>
                <w:szCs w:val="20"/>
              </w:rPr>
            </m:ctrlPr>
          </m:dPr>
          <m:e>
            <m:r>
              <m:rPr>
                <m:sty m:val="bi"/>
              </m:rPr>
              <w:rPr>
                <w:rFonts w:ascii="Cambria Math" w:eastAsiaTheme="minorEastAsia" w:hAnsi="Cambria Math" w:cs="Cambria Math"/>
                <w:szCs w:val="20"/>
              </w:rPr>
              <m:t>⟨</m:t>
            </m:r>
            <m:r>
              <m:rPr>
                <m:sty m:val="p"/>
              </m:rPr>
              <w:rPr>
                <w:rFonts w:ascii="Cambria Math" w:eastAsiaTheme="minorEastAsia" w:hAnsi="Cambria Math" w:cs="Tahoma"/>
                <w:szCs w:val="20"/>
              </w:rPr>
              <m:t>0.866</m:t>
            </m:r>
            <m:r>
              <w:rPr>
                <w:rFonts w:ascii="Cambria Math" w:eastAsiaTheme="minorEastAsia" w:hAnsi="Cambria Math" w:cs="Tahoma"/>
                <w:szCs w:val="20"/>
              </w:rPr>
              <m:t xml:space="preserve">, </m:t>
            </m:r>
            <m:r>
              <m:rPr>
                <m:sty m:val="p"/>
              </m:rPr>
              <w:rPr>
                <w:rFonts w:ascii="Cambria Math" w:eastAsiaTheme="minorEastAsia" w:hAnsi="Cambria Math" w:cs="Tahoma"/>
                <w:szCs w:val="20"/>
              </w:rPr>
              <m:t>0.5</m:t>
            </m:r>
          </m:e>
        </m:d>
      </m:oMath>
      <w:r>
        <w:rPr>
          <w:rFonts w:eastAsiaTheme="minorEastAsia" w:cs="Tahoma"/>
          <w:szCs w:val="20"/>
        </w:rPr>
        <w:t xml:space="preserve">, using the projection formula, we get the projection of </w:t>
      </w:r>
      <m:oMath>
        <m:acc>
          <m:accPr>
            <m:chr m:val="⃗"/>
            <m:ctrlPr>
              <w:rPr>
                <w:rFonts w:ascii="Cambria Math" w:hAnsi="Cambria Math" w:cs="Tahoma"/>
                <w:b/>
                <w:bCs/>
                <w:i/>
                <w:szCs w:val="20"/>
              </w:rPr>
            </m:ctrlPr>
          </m:accPr>
          <m:e>
            <m:r>
              <w:rPr>
                <w:rFonts w:ascii="Cambria Math" w:hAnsi="Cambria Math" w:cs="Tahoma"/>
                <w:szCs w:val="20"/>
              </w:rPr>
              <m:t>v</m:t>
            </m:r>
          </m:e>
        </m:acc>
      </m:oMath>
      <w:r>
        <w:rPr>
          <w:rFonts w:eastAsiaTheme="minorEastAsia" w:cs="Tahoma"/>
          <w:szCs w:val="20"/>
        </w:rPr>
        <w:t xml:space="preserve"> that lies along the wall.</w:t>
      </w:r>
    </w:p>
    <w:p w14:paraId="32B0DB9D" w14:textId="77777777" w:rsidR="00FF0CC8" w:rsidRPr="00B60CAF" w:rsidRDefault="00FF0CC8" w:rsidP="00FF0CC8">
      <w:pPr>
        <w:jc w:val="center"/>
        <w:rPr>
          <w:rFonts w:eastAsiaTheme="minorEastAsia" w:cs="Tahoma"/>
          <w:szCs w:val="2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2605"/>
      </w:tblGrid>
      <w:tr w:rsidR="00FF0CC8" w14:paraId="6C0C11DF" w14:textId="77777777" w:rsidTr="0039307D">
        <w:trPr>
          <w:jc w:val="center"/>
        </w:trPr>
        <w:tc>
          <w:tcPr>
            <w:tcW w:w="3780" w:type="dxa"/>
            <w:vAlign w:val="center"/>
          </w:tcPr>
          <w:p w14:paraId="45E5E5E9" w14:textId="77777777" w:rsidR="00FF0CC8" w:rsidRPr="00623930" w:rsidRDefault="004552CF" w:rsidP="0039307D">
            <w:pPr>
              <w:rPr>
                <w:rFonts w:eastAsiaTheme="minorEastAsia" w:cs="Tahoma"/>
                <w:szCs w:val="20"/>
              </w:rPr>
            </w:pPr>
            <m:oMathPara>
              <m:oMath>
                <m:sSub>
                  <m:sSubPr>
                    <m:ctrlPr>
                      <w:rPr>
                        <w:rFonts w:ascii="Cambria Math" w:hAnsi="Cambria Math" w:cs="Tahoma"/>
                        <w:iCs/>
                        <w:szCs w:val="20"/>
                      </w:rPr>
                    </m:ctrlPr>
                  </m:sSubPr>
                  <m:e>
                    <m:sSub>
                      <m:sSubPr>
                        <m:ctrlPr>
                          <w:rPr>
                            <w:rFonts w:ascii="Cambria Math" w:hAnsi="Cambria Math" w:cs="Tahoma"/>
                            <w:szCs w:val="20"/>
                          </w:rPr>
                        </m:ctrlPr>
                      </m:sSubPr>
                      <m:e>
                        <m:acc>
                          <m:accPr>
                            <m:chr m:val="⃗"/>
                            <m:ctrlPr>
                              <w:rPr>
                                <w:rFonts w:ascii="Cambria Math" w:hAnsi="Cambria Math" w:cs="Tahoma"/>
                                <w:i/>
                                <w:szCs w:val="20"/>
                              </w:rPr>
                            </m:ctrlPr>
                          </m:accPr>
                          <m:e>
                            <m:r>
                              <w:rPr>
                                <w:rFonts w:ascii="Cambria Math" w:hAnsi="Cambria Math" w:cs="Tahoma"/>
                                <w:szCs w:val="20"/>
                              </w:rPr>
                              <m:t>v</m:t>
                            </m:r>
                          </m:e>
                        </m:acc>
                      </m:e>
                      <m:sub>
                        <m:r>
                          <w:rPr>
                            <w:rFonts w:ascii="Cambria Math" w:hAnsi="Cambria Math" w:cs="Tahoma"/>
                            <w:szCs w:val="20"/>
                          </w:rPr>
                          <m:t>1</m:t>
                        </m:r>
                      </m:sub>
                    </m:sSub>
                    <m:r>
                      <m:rPr>
                        <m:sty m:val="p"/>
                      </m:rPr>
                      <w:rPr>
                        <w:rFonts w:ascii="Cambria Math" w:hAnsi="Cambria Math" w:cs="Tahoma"/>
                        <w:szCs w:val="20"/>
                      </w:rPr>
                      <m:t>=proj</m:t>
                    </m:r>
                  </m:e>
                  <m:sub>
                    <m:acc>
                      <m:accPr>
                        <m:chr m:val="⃗"/>
                        <m:ctrlPr>
                          <w:rPr>
                            <w:rFonts w:ascii="Cambria Math" w:hAnsi="Cambria Math" w:cs="Tahoma"/>
                            <w:szCs w:val="20"/>
                          </w:rPr>
                        </m:ctrlPr>
                      </m:accPr>
                      <m:e>
                        <m:r>
                          <m:rPr>
                            <m:sty m:val="p"/>
                          </m:rPr>
                          <w:rPr>
                            <w:rFonts w:ascii="Cambria Math" w:hAnsi="Cambria Math" w:cs="Tahoma"/>
                            <w:szCs w:val="20"/>
                          </w:rPr>
                          <m:t>w</m:t>
                        </m:r>
                      </m:e>
                    </m:acc>
                  </m:sub>
                </m:sSub>
                <m:acc>
                  <m:accPr>
                    <m:chr m:val="⃗"/>
                    <m:ctrlPr>
                      <w:rPr>
                        <w:rFonts w:ascii="Cambria Math" w:eastAsiaTheme="minorEastAsia" w:hAnsi="Cambria Math" w:cs="Tahoma"/>
                        <w:i/>
                        <w:szCs w:val="20"/>
                      </w:rPr>
                    </m:ctrlPr>
                  </m:accPr>
                  <m:e>
                    <m:r>
                      <w:rPr>
                        <w:rFonts w:ascii="Cambria Math" w:eastAsiaTheme="minorEastAsia" w:hAnsi="Cambria Math" w:cs="Tahoma"/>
                        <w:szCs w:val="20"/>
                      </w:rPr>
                      <m:t>v</m:t>
                    </m:r>
                  </m:e>
                </m:acc>
                <m:r>
                  <m:rPr>
                    <m:sty m:val="p"/>
                  </m:rPr>
                  <w:rPr>
                    <w:rFonts w:ascii="Cambria Math" w:cs="Tahoma"/>
                    <w:szCs w:val="20"/>
                  </w:rPr>
                  <m:t>=</m:t>
                </m:r>
                <m:f>
                  <m:fPr>
                    <m:ctrlPr>
                      <w:rPr>
                        <w:rFonts w:ascii="Cambria Math" w:eastAsiaTheme="minorEastAsia" w:hAnsi="Cambria Math" w:cs="Tahoma"/>
                        <w:i/>
                        <w:szCs w:val="20"/>
                      </w:rPr>
                    </m:ctrlPr>
                  </m:fPr>
                  <m:num>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w</m:t>
                        </m:r>
                      </m:e>
                    </m:acc>
                  </m:num>
                  <m:den>
                    <m:sSup>
                      <m:sSupPr>
                        <m:ctrlPr>
                          <w:rPr>
                            <w:rFonts w:ascii="Cambria Math" w:eastAsiaTheme="minorEastAsia" w:hAnsi="Cambria Math" w:cs="Tahoma"/>
                            <w:i/>
                            <w:szCs w:val="20"/>
                          </w:rPr>
                        </m:ctrlPr>
                      </m:sSupPr>
                      <m:e>
                        <m:d>
                          <m:dPr>
                            <m:begChr m:val="‖"/>
                            <m:endChr m:val="‖"/>
                            <m:ctrlPr>
                              <w:rPr>
                                <w:rFonts w:ascii="Cambria Math" w:eastAsiaTheme="minorEastAsia"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w</m:t>
                                </m:r>
                              </m:e>
                            </m:acc>
                          </m:e>
                        </m:d>
                      </m:e>
                      <m:sup>
                        <m:r>
                          <w:rPr>
                            <w:rFonts w:ascii="Cambria Math" w:eastAsiaTheme="minorEastAsia" w:hAnsi="Cambria Math" w:cs="Tahoma"/>
                            <w:szCs w:val="20"/>
                          </w:rPr>
                          <m:t>2</m:t>
                        </m:r>
                      </m:sup>
                    </m:sSup>
                  </m:den>
                </m:f>
                <m:acc>
                  <m:accPr>
                    <m:chr m:val="⃗"/>
                    <m:ctrlPr>
                      <w:rPr>
                        <w:rFonts w:ascii="Cambria Math" w:hAnsi="Cambria Math" w:cs="Tahoma"/>
                        <w:i/>
                        <w:szCs w:val="20"/>
                      </w:rPr>
                    </m:ctrlPr>
                  </m:accPr>
                  <m:e>
                    <m:r>
                      <w:rPr>
                        <w:rFonts w:ascii="Cambria Math" w:hAnsi="Cambria Math" w:cs="Tahoma"/>
                        <w:szCs w:val="20"/>
                      </w:rPr>
                      <m:t>w</m:t>
                    </m:r>
                  </m:e>
                </m:acc>
              </m:oMath>
            </m:oMathPara>
          </w:p>
          <w:p w14:paraId="1FB1E740" w14:textId="77777777" w:rsidR="00FF0CC8" w:rsidRPr="00B60CAF" w:rsidRDefault="00FF0CC8" w:rsidP="0039307D">
            <w:pPr>
              <w:rPr>
                <w:rFonts w:eastAsiaTheme="minorEastAsia" w:cs="Tahoma"/>
                <w:b/>
                <w:bCs/>
                <w:szCs w:val="20"/>
              </w:rPr>
            </w:pPr>
          </w:p>
          <w:p w14:paraId="0701404B" w14:textId="77777777" w:rsidR="00FF0CC8" w:rsidRPr="00B60CAF" w:rsidRDefault="004552CF" w:rsidP="0039307D">
            <w:pPr>
              <w:rPr>
                <w:rFonts w:eastAsiaTheme="minorEastAsia" w:cs="Tahoma"/>
                <w:szCs w:val="20"/>
              </w:rPr>
            </w:pPr>
            <m:oMathPara>
              <m:oMath>
                <m:sSub>
                  <m:sSubPr>
                    <m:ctrlPr>
                      <w:rPr>
                        <w:rFonts w:ascii="Cambria Math" w:hAnsi="Cambria Math" w:cs="Tahoma"/>
                        <w:szCs w:val="20"/>
                      </w:rPr>
                    </m:ctrlPr>
                  </m:sSubPr>
                  <m:e>
                    <m:acc>
                      <m:accPr>
                        <m:chr m:val="⃗"/>
                        <m:ctrlPr>
                          <w:rPr>
                            <w:rFonts w:ascii="Cambria Math" w:hAnsi="Cambria Math" w:cs="Tahoma"/>
                            <w:i/>
                            <w:szCs w:val="20"/>
                          </w:rPr>
                        </m:ctrlPr>
                      </m:accPr>
                      <m:e>
                        <m:r>
                          <w:rPr>
                            <w:rFonts w:ascii="Cambria Math" w:hAnsi="Cambria Math" w:cs="Tahoma"/>
                            <w:szCs w:val="20"/>
                          </w:rPr>
                          <m:t>v</m:t>
                        </m:r>
                      </m:e>
                    </m:acc>
                  </m:e>
                  <m:sub>
                    <m:r>
                      <w:rPr>
                        <w:rFonts w:ascii="Cambria Math" w:hAnsi="Cambria Math" w:cs="Tahoma"/>
                        <w:szCs w:val="20"/>
                      </w:rPr>
                      <m:t>1</m:t>
                    </m:r>
                  </m:sub>
                </m:sSub>
                <m:f>
                  <m:fPr>
                    <m:ctrlPr>
                      <w:rPr>
                        <w:rFonts w:ascii="Cambria Math" w:eastAsiaTheme="minorEastAsia" w:hAnsi="Cambria Math" w:cs="Tahoma"/>
                        <w:i/>
                        <w:szCs w:val="20"/>
                      </w:rPr>
                    </m:ctrlPr>
                  </m:fPr>
                  <m:num>
                    <m:r>
                      <m:rPr>
                        <m:sty m:val="p"/>
                      </m:rPr>
                      <w:rPr>
                        <w:rFonts w:ascii="Cambria Math" w:eastAsiaTheme="minorEastAsia" w:hAnsi="Cambria Math" w:cs="Cambria Math"/>
                        <w:szCs w:val="20"/>
                      </w:rPr>
                      <m:t>⟨</m:t>
                    </m:r>
                    <m:r>
                      <m:rPr>
                        <m:sty m:val="p"/>
                      </m:rPr>
                      <w:rPr>
                        <w:rFonts w:ascii="Cambria Math" w:eastAsiaTheme="minorEastAsia" w:hAnsi="Cambria Math" w:cs="Tahoma"/>
                        <w:szCs w:val="20"/>
                      </w:rPr>
                      <m:t xml:space="preserve">4, </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7</m:t>
                        </m:r>
                      </m:e>
                    </m:d>
                    <m:r>
                      <m:rPr>
                        <m:sty m:val="bi"/>
                      </m:rPr>
                      <w:rPr>
                        <w:rFonts w:ascii="Cambria Math" w:hAnsi="Cambria Math" w:cs="Tahoma"/>
                        <w:szCs w:val="20"/>
                      </w:rPr>
                      <m:t>∙</m:t>
                    </m:r>
                    <m:d>
                      <m:dPr>
                        <m:begChr m:val=""/>
                        <m:endChr m:val="⟩"/>
                        <m:ctrlPr>
                          <w:rPr>
                            <w:rFonts w:ascii="Cambria Math" w:eastAsiaTheme="minorEastAsia" w:hAnsi="Cambria Math" w:cs="Cambria Math"/>
                            <w:b/>
                            <w:bCs/>
                            <w:i/>
                            <w:szCs w:val="20"/>
                          </w:rPr>
                        </m:ctrlPr>
                      </m:dPr>
                      <m:e>
                        <m:r>
                          <m:rPr>
                            <m:sty m:val="bi"/>
                          </m:rPr>
                          <w:rPr>
                            <w:rFonts w:ascii="Cambria Math" w:eastAsiaTheme="minorEastAsia" w:hAnsi="Cambria Math" w:cs="Cambria Math"/>
                            <w:szCs w:val="20"/>
                          </w:rPr>
                          <m:t>⟨</m:t>
                        </m:r>
                        <m:r>
                          <m:rPr>
                            <m:sty m:val="p"/>
                          </m:rPr>
                          <w:rPr>
                            <w:rFonts w:ascii="Cambria Math" w:eastAsiaTheme="minorEastAsia" w:hAnsi="Cambria Math" w:cs="Tahoma"/>
                            <w:szCs w:val="20"/>
                          </w:rPr>
                          <m:t>0.866</m:t>
                        </m:r>
                        <m:r>
                          <w:rPr>
                            <w:rFonts w:ascii="Cambria Math" w:eastAsiaTheme="minorEastAsia" w:hAnsi="Cambria Math" w:cs="Tahoma"/>
                            <w:szCs w:val="20"/>
                          </w:rPr>
                          <m:t xml:space="preserve">, </m:t>
                        </m:r>
                        <m:r>
                          <m:rPr>
                            <m:sty m:val="p"/>
                          </m:rPr>
                          <w:rPr>
                            <w:rFonts w:ascii="Cambria Math" w:eastAsiaTheme="minorEastAsia" w:hAnsi="Cambria Math" w:cs="Tahoma"/>
                            <w:szCs w:val="20"/>
                          </w:rPr>
                          <m:t>0.5</m:t>
                        </m:r>
                      </m:e>
                    </m:d>
                  </m:num>
                  <m:den>
                    <m:sSup>
                      <m:sSupPr>
                        <m:ctrlPr>
                          <w:rPr>
                            <w:rFonts w:ascii="Cambria Math" w:eastAsiaTheme="minorEastAsia" w:hAnsi="Cambria Math" w:cs="Tahoma"/>
                            <w:i/>
                            <w:szCs w:val="20"/>
                          </w:rPr>
                        </m:ctrlPr>
                      </m:sSupPr>
                      <m:e>
                        <m:d>
                          <m:dPr>
                            <m:begChr m:val="‖"/>
                            <m:endChr m:val="‖"/>
                            <m:ctrlPr>
                              <w:rPr>
                                <w:rFonts w:ascii="Cambria Math" w:eastAsiaTheme="minorEastAsia" w:hAnsi="Cambria Math" w:cs="Tahoma"/>
                                <w:i/>
                                <w:szCs w:val="20"/>
                              </w:rPr>
                            </m:ctrlPr>
                          </m:dPr>
                          <m:e>
                            <m:d>
                              <m:dPr>
                                <m:begChr m:val="⟨"/>
                                <m:endChr m:val=""/>
                                <m:ctrlPr>
                                  <w:rPr>
                                    <w:rFonts w:ascii="Cambria Math" w:eastAsiaTheme="minorEastAsia" w:hAnsi="Cambria Math" w:cs="Cambria Math"/>
                                    <w:b/>
                                    <w:i/>
                                    <w:szCs w:val="20"/>
                                  </w:rPr>
                                </m:ctrlPr>
                              </m:dPr>
                              <m:e>
                                <m:d>
                                  <m:dPr>
                                    <m:begChr m:val=""/>
                                    <m:endChr m:val="⟩"/>
                                    <m:ctrlPr>
                                      <w:rPr>
                                        <w:rFonts w:ascii="Cambria Math" w:eastAsiaTheme="minorEastAsia" w:hAnsi="Cambria Math" w:cs="Cambria Math"/>
                                        <w:b/>
                                        <w:i/>
                                        <w:szCs w:val="20"/>
                                      </w:rPr>
                                    </m:ctrlPr>
                                  </m:dPr>
                                  <m:e>
                                    <m:f>
                                      <m:fPr>
                                        <m:ctrlPr>
                                          <w:rPr>
                                            <w:rFonts w:ascii="Cambria Math" w:eastAsiaTheme="minorEastAsia" w:hAnsi="Cambria Math" w:cs="Tahoma"/>
                                            <w:iCs/>
                                            <w:szCs w:val="20"/>
                                          </w:rPr>
                                        </m:ctrlPr>
                                      </m:fPr>
                                      <m:num>
                                        <m:rad>
                                          <m:radPr>
                                            <m:degHide m:val="1"/>
                                            <m:ctrlPr>
                                              <w:rPr>
                                                <w:rFonts w:ascii="Cambria Math" w:eastAsiaTheme="minorEastAsia" w:hAnsi="Cambria Math" w:cs="Tahoma"/>
                                                <w:i/>
                                                <w:iCs/>
                                                <w:szCs w:val="20"/>
                                              </w:rPr>
                                            </m:ctrlPr>
                                          </m:radPr>
                                          <m:deg/>
                                          <m:e>
                                            <m:r>
                                              <w:rPr>
                                                <w:rFonts w:ascii="Cambria Math" w:eastAsiaTheme="minorEastAsia" w:hAnsi="Cambria Math" w:cs="Tahoma"/>
                                                <w:szCs w:val="20"/>
                                              </w:rPr>
                                              <m:t>3</m:t>
                                            </m:r>
                                          </m:e>
                                        </m:rad>
                                      </m:num>
                                      <m:den>
                                        <m:r>
                                          <w:rPr>
                                            <w:rFonts w:ascii="Cambria Math" w:eastAsiaTheme="minorEastAsia" w:hAnsi="Cambria Math" w:cs="Tahoma"/>
                                            <w:szCs w:val="20"/>
                                          </w:rPr>
                                          <m:t>2</m:t>
                                        </m:r>
                                      </m:den>
                                    </m:f>
                                    <m:r>
                                      <w:rPr>
                                        <w:rFonts w:ascii="Cambria Math" w:eastAsiaTheme="minorEastAsia" w:hAnsi="Cambria Math" w:cs="Tahoma"/>
                                        <w:szCs w:val="20"/>
                                      </w:rPr>
                                      <m:t>,</m:t>
                                    </m:r>
                                    <m:f>
                                      <m:fPr>
                                        <m:ctrlPr>
                                          <w:rPr>
                                            <w:rFonts w:ascii="Cambria Math" w:eastAsiaTheme="minorEastAsia" w:hAnsi="Cambria Math" w:cs="Tahoma"/>
                                            <w:i/>
                                            <w:iCs/>
                                            <w:szCs w:val="20"/>
                                          </w:rPr>
                                        </m:ctrlPr>
                                      </m:fPr>
                                      <m:num>
                                        <m:r>
                                          <w:rPr>
                                            <w:rFonts w:ascii="Cambria Math" w:eastAsiaTheme="minorEastAsia" w:hAnsi="Cambria Math" w:cs="Tahoma"/>
                                            <w:szCs w:val="20"/>
                                          </w:rPr>
                                          <m:t>1</m:t>
                                        </m:r>
                                      </m:num>
                                      <m:den>
                                        <m:r>
                                          <w:rPr>
                                            <w:rFonts w:ascii="Cambria Math" w:eastAsiaTheme="minorEastAsia" w:hAnsi="Cambria Math" w:cs="Tahoma"/>
                                            <w:szCs w:val="20"/>
                                          </w:rPr>
                                          <m:t>2</m:t>
                                        </m:r>
                                      </m:den>
                                    </m:f>
                                  </m:e>
                                </m:d>
                              </m:e>
                            </m:d>
                          </m:e>
                        </m:d>
                      </m:e>
                      <m:sup>
                        <m:r>
                          <w:rPr>
                            <w:rFonts w:ascii="Cambria Math" w:eastAsiaTheme="minorEastAsia" w:hAnsi="Cambria Math" w:cs="Tahoma"/>
                            <w:szCs w:val="20"/>
                          </w:rPr>
                          <m:t>2</m:t>
                        </m:r>
                      </m:sup>
                    </m:sSup>
                  </m:den>
                </m:f>
                <m:d>
                  <m:dPr>
                    <m:begChr m:val=""/>
                    <m:endChr m:val="⟩"/>
                    <m:ctrlPr>
                      <w:rPr>
                        <w:rFonts w:ascii="Cambria Math" w:eastAsiaTheme="minorEastAsia" w:hAnsi="Cambria Math" w:cs="Cambria Math"/>
                        <w:b/>
                        <w:bCs/>
                        <w:i/>
                        <w:szCs w:val="20"/>
                      </w:rPr>
                    </m:ctrlPr>
                  </m:dPr>
                  <m:e>
                    <m:r>
                      <m:rPr>
                        <m:sty m:val="bi"/>
                      </m:rPr>
                      <w:rPr>
                        <w:rFonts w:ascii="Cambria Math" w:eastAsiaTheme="minorEastAsia" w:hAnsi="Cambria Math" w:cs="Cambria Math"/>
                        <w:szCs w:val="20"/>
                      </w:rPr>
                      <m:t>⟨</m:t>
                    </m:r>
                    <m:r>
                      <m:rPr>
                        <m:sty m:val="p"/>
                      </m:rPr>
                      <w:rPr>
                        <w:rFonts w:ascii="Cambria Math" w:eastAsiaTheme="minorEastAsia" w:hAnsi="Cambria Math" w:cs="Tahoma"/>
                        <w:szCs w:val="20"/>
                      </w:rPr>
                      <m:t>0.866</m:t>
                    </m:r>
                    <m:r>
                      <w:rPr>
                        <w:rFonts w:ascii="Cambria Math" w:eastAsiaTheme="minorEastAsia" w:hAnsi="Cambria Math" w:cs="Tahoma"/>
                        <w:szCs w:val="20"/>
                      </w:rPr>
                      <m:t xml:space="preserve">, </m:t>
                    </m:r>
                    <m:r>
                      <m:rPr>
                        <m:sty m:val="p"/>
                      </m:rPr>
                      <w:rPr>
                        <w:rFonts w:ascii="Cambria Math" w:eastAsiaTheme="minorEastAsia" w:hAnsi="Cambria Math" w:cs="Tahoma"/>
                        <w:szCs w:val="20"/>
                      </w:rPr>
                      <m:t>0.5</m:t>
                    </m:r>
                  </m:e>
                </m:d>
              </m:oMath>
            </m:oMathPara>
          </w:p>
          <w:p w14:paraId="560C4002" w14:textId="77777777" w:rsidR="00FF0CC8" w:rsidRPr="00B60CAF" w:rsidRDefault="00FF0CC8" w:rsidP="0039307D">
            <w:pPr>
              <w:rPr>
                <w:rFonts w:eastAsiaTheme="minorEastAsia" w:cs="Tahoma"/>
                <w:szCs w:val="20"/>
              </w:rPr>
            </w:pPr>
          </w:p>
          <w:p w14:paraId="2F00607F" w14:textId="77777777" w:rsidR="00FF0CC8" w:rsidRPr="00B60CAF" w:rsidRDefault="00FF0CC8" w:rsidP="0039307D">
            <w:pPr>
              <w:rPr>
                <w:rFonts w:eastAsiaTheme="minorEastAsia" w:cs="Tahoma"/>
                <w:szCs w:val="20"/>
              </w:rPr>
            </w:pPr>
            <m:oMathPara>
              <m:oMath>
                <m:r>
                  <m:rPr>
                    <m:sty m:val="p"/>
                  </m:rPr>
                  <w:rPr>
                    <w:rFonts w:ascii="Cambria Math" w:cs="Tahoma"/>
                    <w:szCs w:val="20"/>
                  </w:rPr>
                  <m:t>=</m:t>
                </m:r>
                <m:f>
                  <m:fPr>
                    <m:ctrlPr>
                      <w:rPr>
                        <w:rFonts w:ascii="Cambria Math" w:eastAsiaTheme="minorEastAsia" w:hAnsi="Cambria Math" w:cs="Tahoma"/>
                        <w:i/>
                        <w:szCs w:val="20"/>
                      </w:rPr>
                    </m:ctrlPr>
                  </m:fPr>
                  <m:num>
                    <m:r>
                      <m:rPr>
                        <m:sty m:val="p"/>
                      </m:rPr>
                      <w:rPr>
                        <w:rFonts w:ascii="Cambria Math" w:eastAsiaTheme="minorEastAsia" w:hAnsi="Cambria Math" w:cs="Cambria Math"/>
                        <w:szCs w:val="20"/>
                      </w:rPr>
                      <m:t>4∙</m:t>
                    </m:r>
                    <m:d>
                      <m:dPr>
                        <m:ctrlPr>
                          <w:rPr>
                            <w:rFonts w:ascii="Cambria Math" w:eastAsiaTheme="minorEastAsia" w:hAnsi="Cambria Math" w:cs="Tahoma"/>
                            <w:iCs/>
                            <w:szCs w:val="20"/>
                          </w:rPr>
                        </m:ctrlPr>
                      </m:dPr>
                      <m:e>
                        <m:r>
                          <w:rPr>
                            <w:rFonts w:ascii="Cambria Math" w:eastAsiaTheme="minorEastAsia" w:hAnsi="Cambria Math" w:cs="Tahoma"/>
                            <w:szCs w:val="20"/>
                          </w:rPr>
                          <m:t>0.866</m:t>
                        </m:r>
                      </m:e>
                    </m:d>
                    <m:r>
                      <m:rPr>
                        <m:sty m:val="p"/>
                      </m:rPr>
                      <w:rPr>
                        <w:rFonts w:ascii="Cambria Math" w:eastAsiaTheme="minorEastAsia" w:hAnsi="Cambria Math" w:cs="Cambria Math"/>
                        <w:szCs w:val="20"/>
                      </w:rPr>
                      <m:t>+7∙</m:t>
                    </m:r>
                    <m:d>
                      <m:dPr>
                        <m:ctrlPr>
                          <w:rPr>
                            <w:rFonts w:ascii="Cambria Math" w:eastAsiaTheme="minorEastAsia" w:hAnsi="Cambria Math" w:cs="Tahoma"/>
                            <w:iCs/>
                            <w:szCs w:val="20"/>
                          </w:rPr>
                        </m:ctrlPr>
                      </m:dPr>
                      <m:e>
                        <m:r>
                          <w:rPr>
                            <w:rFonts w:ascii="Cambria Math" w:eastAsiaTheme="minorEastAsia" w:hAnsi="Cambria Math" w:cs="Tahoma"/>
                            <w:szCs w:val="20"/>
                          </w:rPr>
                          <m:t>0.5</m:t>
                        </m:r>
                      </m:e>
                    </m:d>
                  </m:num>
                  <m:den>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ad>
                              <m:radPr>
                                <m:degHide m:val="1"/>
                                <m:ctrlPr>
                                  <w:rPr>
                                    <w:rFonts w:ascii="Cambria Math" w:eastAsiaTheme="minorEastAsia" w:hAnsi="Cambria Math" w:cs="Tahoma"/>
                                    <w:i/>
                                    <w:szCs w:val="20"/>
                                  </w:rPr>
                                </m:ctrlPr>
                              </m:radPr>
                              <m:deg/>
                              <m:e>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m:rPr>
                                            <m:sty m:val="p"/>
                                          </m:rPr>
                                          <w:rPr>
                                            <w:rFonts w:ascii="Cambria Math" w:eastAsiaTheme="minorEastAsia" w:hAnsi="Cambria Math" w:cs="Tahoma"/>
                                            <w:szCs w:val="20"/>
                                          </w:rPr>
                                          <m:t>0.866</m:t>
                                        </m:r>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d>
                                      <m:dPr>
                                        <m:ctrlPr>
                                          <w:rPr>
                                            <w:rFonts w:ascii="Cambria Math" w:eastAsiaTheme="minorEastAsia" w:hAnsi="Cambria Math" w:cs="Tahoma"/>
                                            <w:iCs/>
                                            <w:szCs w:val="20"/>
                                          </w:rPr>
                                        </m:ctrlPr>
                                      </m:dPr>
                                      <m:e>
                                        <m:r>
                                          <m:rPr>
                                            <m:sty m:val="p"/>
                                          </m:rPr>
                                          <w:rPr>
                                            <w:rFonts w:ascii="Cambria Math" w:eastAsiaTheme="minorEastAsia" w:hAnsi="Cambria Math" w:cs="Tahoma"/>
                                            <w:szCs w:val="20"/>
                                          </w:rPr>
                                          <m:t>.5</m:t>
                                        </m:r>
                                      </m:e>
                                    </m:d>
                                  </m:e>
                                  <m:sup>
                                    <m:r>
                                      <w:rPr>
                                        <w:rFonts w:ascii="Cambria Math" w:eastAsiaTheme="minorEastAsia" w:hAnsi="Cambria Math" w:cs="Tahoma"/>
                                        <w:szCs w:val="20"/>
                                      </w:rPr>
                                      <m:t>2</m:t>
                                    </m:r>
                                  </m:sup>
                                </m:sSup>
                              </m:e>
                            </m:rad>
                          </m:e>
                        </m:d>
                      </m:e>
                      <m:sup>
                        <m:r>
                          <w:rPr>
                            <w:rFonts w:ascii="Cambria Math" w:eastAsiaTheme="minorEastAsia" w:hAnsi="Cambria Math" w:cs="Tahoma"/>
                            <w:szCs w:val="20"/>
                          </w:rPr>
                          <m:t>2</m:t>
                        </m:r>
                      </m:sup>
                    </m:sSup>
                  </m:den>
                </m:f>
                <m:d>
                  <m:dPr>
                    <m:begChr m:val=""/>
                    <m:endChr m:val="⟩"/>
                    <m:ctrlPr>
                      <w:rPr>
                        <w:rFonts w:ascii="Cambria Math" w:eastAsiaTheme="minorEastAsia" w:hAnsi="Cambria Math" w:cs="Cambria Math"/>
                        <w:b/>
                        <w:bCs/>
                        <w:i/>
                        <w:szCs w:val="20"/>
                      </w:rPr>
                    </m:ctrlPr>
                  </m:dPr>
                  <m:e>
                    <m:r>
                      <m:rPr>
                        <m:sty m:val="bi"/>
                      </m:rPr>
                      <w:rPr>
                        <w:rFonts w:ascii="Cambria Math" w:eastAsiaTheme="minorEastAsia" w:hAnsi="Cambria Math" w:cs="Cambria Math"/>
                        <w:szCs w:val="20"/>
                      </w:rPr>
                      <m:t>⟨</m:t>
                    </m:r>
                    <m:r>
                      <m:rPr>
                        <m:sty m:val="p"/>
                      </m:rPr>
                      <w:rPr>
                        <w:rFonts w:ascii="Cambria Math" w:eastAsiaTheme="minorEastAsia" w:hAnsi="Cambria Math" w:cs="Tahoma"/>
                        <w:szCs w:val="20"/>
                      </w:rPr>
                      <m:t>0.866</m:t>
                    </m:r>
                    <m:r>
                      <w:rPr>
                        <w:rFonts w:ascii="Cambria Math" w:eastAsiaTheme="minorEastAsia" w:hAnsi="Cambria Math" w:cs="Tahoma"/>
                        <w:szCs w:val="20"/>
                      </w:rPr>
                      <m:t xml:space="preserve">, </m:t>
                    </m:r>
                    <m:r>
                      <m:rPr>
                        <m:sty m:val="p"/>
                      </m:rPr>
                      <w:rPr>
                        <w:rFonts w:ascii="Cambria Math" w:eastAsiaTheme="minorEastAsia" w:hAnsi="Cambria Math" w:cs="Tahoma"/>
                        <w:szCs w:val="20"/>
                      </w:rPr>
                      <m:t>0.5</m:t>
                    </m:r>
                  </m:e>
                </m:d>
              </m:oMath>
            </m:oMathPara>
          </w:p>
          <w:p w14:paraId="3C82C4D3" w14:textId="77777777" w:rsidR="00FF0CC8" w:rsidRPr="00B60CAF" w:rsidRDefault="00FF0CC8" w:rsidP="0039307D">
            <w:pPr>
              <w:rPr>
                <w:rFonts w:eastAsiaTheme="minorEastAsia" w:cs="Tahoma"/>
                <w:szCs w:val="20"/>
              </w:rPr>
            </w:pPr>
          </w:p>
          <w:p w14:paraId="7FC5A093" w14:textId="77777777" w:rsidR="00FF0CC8" w:rsidRPr="00B60CAF" w:rsidRDefault="004552CF" w:rsidP="0039307D">
            <w:pPr>
              <w:rPr>
                <w:rFonts w:eastAsiaTheme="minorEastAsia" w:cs="Tahoma"/>
                <w:szCs w:val="20"/>
              </w:rPr>
            </w:pPr>
            <m:oMathPara>
              <m:oMath>
                <m:sSub>
                  <m:sSubPr>
                    <m:ctrlPr>
                      <w:rPr>
                        <w:rFonts w:ascii="Cambria Math" w:hAnsi="Cambria Math" w:cs="Tahoma"/>
                        <w:szCs w:val="20"/>
                      </w:rPr>
                    </m:ctrlPr>
                  </m:sSubPr>
                  <m:e>
                    <m:acc>
                      <m:accPr>
                        <m:chr m:val="⃗"/>
                        <m:ctrlPr>
                          <w:rPr>
                            <w:rFonts w:ascii="Cambria Math" w:hAnsi="Cambria Math" w:cs="Tahoma"/>
                            <w:i/>
                            <w:szCs w:val="20"/>
                          </w:rPr>
                        </m:ctrlPr>
                      </m:accPr>
                      <m:e>
                        <m:r>
                          <w:rPr>
                            <w:rFonts w:ascii="Cambria Math" w:hAnsi="Cambria Math" w:cs="Tahoma"/>
                            <w:szCs w:val="20"/>
                          </w:rPr>
                          <m:t>v</m:t>
                        </m:r>
                      </m:e>
                    </m:acc>
                  </m:e>
                  <m:sub>
                    <m:r>
                      <w:rPr>
                        <w:rFonts w:ascii="Cambria Math" w:hAnsi="Cambria Math" w:cs="Tahoma"/>
                        <w:szCs w:val="20"/>
                      </w:rPr>
                      <m:t>1</m:t>
                    </m:r>
                  </m:sub>
                </m:sSub>
                <m:r>
                  <m:rPr>
                    <m:sty m:val="p"/>
                  </m:rPr>
                  <w:rPr>
                    <w:rFonts w:ascii="Cambria Math" w:cs="Tahoma"/>
                    <w:szCs w:val="20"/>
                  </w:rPr>
                  <m:t>=</m:t>
                </m:r>
                <m:f>
                  <m:fPr>
                    <m:ctrlPr>
                      <w:rPr>
                        <w:rFonts w:ascii="Cambria Math" w:eastAsiaTheme="minorEastAsia" w:hAnsi="Cambria Math" w:cs="Tahoma"/>
                        <w:i/>
                        <w:szCs w:val="20"/>
                      </w:rPr>
                    </m:ctrlPr>
                  </m:fPr>
                  <m:num>
                    <m:r>
                      <m:rPr>
                        <m:sty m:val="p"/>
                      </m:rPr>
                      <w:rPr>
                        <w:rFonts w:ascii="Cambria Math" w:eastAsiaTheme="minorEastAsia" w:hAnsi="Cambria Math" w:cs="Cambria Math"/>
                        <w:szCs w:val="20"/>
                      </w:rPr>
                      <m:t>6.964</m:t>
                    </m:r>
                  </m:num>
                  <m:den>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ad>
                              <m:radPr>
                                <m:degHide m:val="1"/>
                                <m:ctrlPr>
                                  <w:rPr>
                                    <w:rFonts w:ascii="Cambria Math" w:eastAsiaTheme="minorEastAsia" w:hAnsi="Cambria Math" w:cs="Tahoma"/>
                                    <w:i/>
                                    <w:szCs w:val="20"/>
                                  </w:rPr>
                                </m:ctrlPr>
                              </m:radPr>
                              <m:deg/>
                              <m:e>
                                <m:r>
                                  <w:rPr>
                                    <w:rFonts w:ascii="Cambria Math" w:eastAsiaTheme="minorEastAsia" w:hAnsi="Cambria Math" w:cs="Tahoma"/>
                                    <w:szCs w:val="20"/>
                                  </w:rPr>
                                  <m:t>1</m:t>
                                </m:r>
                              </m:e>
                            </m:rad>
                          </m:e>
                        </m:d>
                      </m:e>
                      <m:sup>
                        <m:r>
                          <w:rPr>
                            <w:rFonts w:ascii="Cambria Math" w:eastAsiaTheme="minorEastAsia" w:hAnsi="Cambria Math" w:cs="Tahoma"/>
                            <w:szCs w:val="20"/>
                          </w:rPr>
                          <m:t>2</m:t>
                        </m:r>
                      </m:sup>
                    </m:sSup>
                  </m:den>
                </m:f>
                <m:d>
                  <m:dPr>
                    <m:begChr m:val=""/>
                    <m:endChr m:val="⟩"/>
                    <m:ctrlPr>
                      <w:rPr>
                        <w:rFonts w:ascii="Cambria Math" w:eastAsiaTheme="minorEastAsia" w:hAnsi="Cambria Math" w:cs="Cambria Math"/>
                        <w:b/>
                        <w:bCs/>
                        <w:i/>
                        <w:szCs w:val="20"/>
                      </w:rPr>
                    </m:ctrlPr>
                  </m:dPr>
                  <m:e>
                    <m:r>
                      <m:rPr>
                        <m:sty m:val="bi"/>
                      </m:rPr>
                      <w:rPr>
                        <w:rFonts w:ascii="Cambria Math" w:eastAsiaTheme="minorEastAsia" w:hAnsi="Cambria Math" w:cs="Cambria Math"/>
                        <w:szCs w:val="20"/>
                      </w:rPr>
                      <m:t>⟨</m:t>
                    </m:r>
                    <m:r>
                      <m:rPr>
                        <m:sty m:val="p"/>
                      </m:rPr>
                      <w:rPr>
                        <w:rFonts w:ascii="Cambria Math" w:eastAsiaTheme="minorEastAsia" w:hAnsi="Cambria Math" w:cs="Tahoma"/>
                        <w:szCs w:val="20"/>
                      </w:rPr>
                      <m:t>0.866</m:t>
                    </m:r>
                    <m:r>
                      <w:rPr>
                        <w:rFonts w:ascii="Cambria Math" w:eastAsiaTheme="minorEastAsia" w:hAnsi="Cambria Math" w:cs="Tahoma"/>
                        <w:szCs w:val="20"/>
                      </w:rPr>
                      <m:t xml:space="preserve">, </m:t>
                    </m:r>
                    <m:r>
                      <m:rPr>
                        <m:sty m:val="p"/>
                      </m:rPr>
                      <w:rPr>
                        <w:rFonts w:ascii="Cambria Math" w:eastAsiaTheme="minorEastAsia" w:hAnsi="Cambria Math" w:cs="Tahoma"/>
                        <w:szCs w:val="20"/>
                      </w:rPr>
                      <m:t>0.5</m:t>
                    </m:r>
                  </m:e>
                </m:d>
              </m:oMath>
            </m:oMathPara>
          </w:p>
          <w:p w14:paraId="5BAE2402" w14:textId="77777777" w:rsidR="00FF0CC8" w:rsidRPr="00B60CAF" w:rsidRDefault="00FF0CC8" w:rsidP="0039307D">
            <w:pPr>
              <w:rPr>
                <w:rFonts w:eastAsiaTheme="minorEastAsia" w:cs="Tahoma"/>
                <w:szCs w:val="20"/>
              </w:rPr>
            </w:pPr>
          </w:p>
          <w:p w14:paraId="42A83D43" w14:textId="77777777" w:rsidR="00FF0CC8" w:rsidRPr="00B60CAF" w:rsidRDefault="004552CF" w:rsidP="0039307D">
            <w:pPr>
              <w:rPr>
                <w:rFonts w:eastAsiaTheme="minorEastAsia" w:cs="Tahoma"/>
                <w:szCs w:val="20"/>
              </w:rPr>
            </w:pPr>
            <m:oMathPara>
              <m:oMath>
                <m:sSub>
                  <m:sSubPr>
                    <m:ctrlPr>
                      <w:rPr>
                        <w:rFonts w:ascii="Cambria Math" w:hAnsi="Cambria Math" w:cs="Tahoma"/>
                        <w:szCs w:val="20"/>
                      </w:rPr>
                    </m:ctrlPr>
                  </m:sSubPr>
                  <m:e>
                    <m:acc>
                      <m:accPr>
                        <m:chr m:val="⃗"/>
                        <m:ctrlPr>
                          <w:rPr>
                            <w:rFonts w:ascii="Cambria Math" w:hAnsi="Cambria Math" w:cs="Tahoma"/>
                            <w:i/>
                            <w:szCs w:val="20"/>
                          </w:rPr>
                        </m:ctrlPr>
                      </m:accPr>
                      <m:e>
                        <m:r>
                          <w:rPr>
                            <w:rFonts w:ascii="Cambria Math" w:hAnsi="Cambria Math" w:cs="Tahoma"/>
                            <w:szCs w:val="20"/>
                          </w:rPr>
                          <m:t>v</m:t>
                        </m:r>
                      </m:e>
                    </m:acc>
                  </m:e>
                  <m:sub>
                    <m:r>
                      <w:rPr>
                        <w:rFonts w:ascii="Cambria Math" w:hAnsi="Cambria Math" w:cs="Tahoma"/>
                        <w:szCs w:val="20"/>
                      </w:rPr>
                      <m:t>1</m:t>
                    </m:r>
                  </m:sub>
                </m:sSub>
                <m:r>
                  <m:rPr>
                    <m:sty m:val="p"/>
                  </m:rPr>
                  <w:rPr>
                    <w:rFonts w:ascii="Cambria Math" w:hAnsi="Cambria Math" w:cs="Tahoma"/>
                    <w:szCs w:val="20"/>
                  </w:rPr>
                  <m:t>=</m:t>
                </m:r>
                <m:d>
                  <m:dPr>
                    <m:ctrlPr>
                      <w:rPr>
                        <w:rFonts w:ascii="Cambria Math" w:eastAsiaTheme="minorEastAsia" w:hAnsi="Cambria Math" w:cs="Tahoma"/>
                        <w:i/>
                        <w:szCs w:val="20"/>
                      </w:rPr>
                    </m:ctrlPr>
                  </m:dPr>
                  <m:e>
                    <m:r>
                      <m:rPr>
                        <m:sty m:val="p"/>
                      </m:rPr>
                      <w:rPr>
                        <w:rFonts w:ascii="Cambria Math" w:eastAsiaTheme="minorEastAsia" w:hAnsi="Cambria Math" w:cs="Cambria Math"/>
                        <w:szCs w:val="20"/>
                      </w:rPr>
                      <m:t>6.964</m:t>
                    </m:r>
                  </m:e>
                </m:d>
                <m:d>
                  <m:dPr>
                    <m:begChr m:val=""/>
                    <m:endChr m:val="⟩"/>
                    <m:ctrlPr>
                      <w:rPr>
                        <w:rFonts w:ascii="Cambria Math" w:eastAsiaTheme="minorEastAsia" w:hAnsi="Cambria Math" w:cs="Cambria Math"/>
                        <w:b/>
                        <w:bCs/>
                        <w:i/>
                        <w:szCs w:val="20"/>
                      </w:rPr>
                    </m:ctrlPr>
                  </m:dPr>
                  <m:e>
                    <m:r>
                      <m:rPr>
                        <m:sty m:val="bi"/>
                      </m:rPr>
                      <w:rPr>
                        <w:rFonts w:ascii="Cambria Math" w:eastAsiaTheme="minorEastAsia" w:hAnsi="Cambria Math" w:cs="Cambria Math"/>
                        <w:szCs w:val="20"/>
                      </w:rPr>
                      <m:t>⟨</m:t>
                    </m:r>
                    <m:r>
                      <m:rPr>
                        <m:sty m:val="p"/>
                      </m:rPr>
                      <w:rPr>
                        <w:rFonts w:ascii="Cambria Math" w:eastAsiaTheme="minorEastAsia" w:hAnsi="Cambria Math" w:cs="Tahoma"/>
                        <w:szCs w:val="20"/>
                      </w:rPr>
                      <m:t>0.866</m:t>
                    </m:r>
                    <m:r>
                      <w:rPr>
                        <w:rFonts w:ascii="Cambria Math" w:eastAsiaTheme="minorEastAsia" w:hAnsi="Cambria Math" w:cs="Tahoma"/>
                        <w:szCs w:val="20"/>
                      </w:rPr>
                      <m:t xml:space="preserve">, </m:t>
                    </m:r>
                    <m:r>
                      <m:rPr>
                        <m:sty m:val="p"/>
                      </m:rPr>
                      <w:rPr>
                        <w:rFonts w:ascii="Cambria Math" w:eastAsiaTheme="minorEastAsia" w:hAnsi="Cambria Math" w:cs="Tahoma"/>
                        <w:szCs w:val="20"/>
                      </w:rPr>
                      <m:t>0.5</m:t>
                    </m:r>
                  </m:e>
                </m:d>
              </m:oMath>
            </m:oMathPara>
          </w:p>
          <w:p w14:paraId="4B4319B1" w14:textId="77777777" w:rsidR="00FF0CC8" w:rsidRPr="00B60CAF" w:rsidRDefault="00FF0CC8" w:rsidP="0039307D">
            <w:pPr>
              <w:rPr>
                <w:rFonts w:eastAsiaTheme="minorEastAsia" w:cs="Tahoma"/>
                <w:szCs w:val="20"/>
              </w:rPr>
            </w:pPr>
          </w:p>
          <w:p w14:paraId="683D79C9" w14:textId="77777777" w:rsidR="00FF0CC8" w:rsidRPr="00B60CAF" w:rsidRDefault="004552CF" w:rsidP="0039307D">
            <w:pPr>
              <w:rPr>
                <w:rFonts w:eastAsiaTheme="minorEastAsia" w:cs="Tahoma"/>
                <w:szCs w:val="20"/>
              </w:rPr>
            </w:pPr>
            <m:oMathPara>
              <m:oMath>
                <m:sSub>
                  <m:sSubPr>
                    <m:ctrlPr>
                      <w:rPr>
                        <w:rFonts w:ascii="Cambria Math" w:hAnsi="Cambria Math" w:cs="Tahoma"/>
                        <w:szCs w:val="20"/>
                      </w:rPr>
                    </m:ctrlPr>
                  </m:sSubPr>
                  <m:e>
                    <m:acc>
                      <m:accPr>
                        <m:chr m:val="⃗"/>
                        <m:ctrlPr>
                          <w:rPr>
                            <w:rFonts w:ascii="Cambria Math" w:hAnsi="Cambria Math" w:cs="Tahoma"/>
                            <w:i/>
                            <w:szCs w:val="20"/>
                          </w:rPr>
                        </m:ctrlPr>
                      </m:accPr>
                      <m:e>
                        <m:r>
                          <w:rPr>
                            <w:rFonts w:ascii="Cambria Math" w:hAnsi="Cambria Math" w:cs="Tahoma"/>
                            <w:szCs w:val="20"/>
                          </w:rPr>
                          <m:t>v</m:t>
                        </m:r>
                      </m:e>
                    </m:acc>
                  </m:e>
                  <m:sub>
                    <m:r>
                      <w:rPr>
                        <w:rFonts w:ascii="Cambria Math" w:hAnsi="Cambria Math" w:cs="Tahoma"/>
                        <w:szCs w:val="20"/>
                      </w:rPr>
                      <m:t>1</m:t>
                    </m:r>
                  </m:sub>
                </m:sSub>
                <m:r>
                  <m:rPr>
                    <m:sty m:val="p"/>
                  </m:rPr>
                  <w:rPr>
                    <w:rFonts w:ascii="Cambria Math" w:hAnsi="Cambria Math" w:cs="Tahoma"/>
                    <w:szCs w:val="20"/>
                  </w:rPr>
                  <m:t>=</m:t>
                </m:r>
                <m:d>
                  <m:dPr>
                    <m:begChr m:val=""/>
                    <m:endChr m:val="⟩"/>
                    <m:ctrlPr>
                      <w:rPr>
                        <w:rFonts w:ascii="Cambria Math" w:eastAsiaTheme="minorEastAsia" w:hAnsi="Cambria Math" w:cs="Cambria Math"/>
                        <w:b/>
                        <w:bCs/>
                        <w:i/>
                        <w:szCs w:val="20"/>
                      </w:rPr>
                    </m:ctrlPr>
                  </m:dPr>
                  <m:e>
                    <m:r>
                      <m:rPr>
                        <m:sty m:val="bi"/>
                      </m:rPr>
                      <w:rPr>
                        <w:rFonts w:ascii="Cambria Math" w:eastAsiaTheme="minorEastAsia" w:hAnsi="Cambria Math" w:cs="Cambria Math"/>
                        <w:szCs w:val="20"/>
                      </w:rPr>
                      <m:t>⟨</m:t>
                    </m:r>
                    <m:r>
                      <m:rPr>
                        <m:sty m:val="p"/>
                      </m:rPr>
                      <w:rPr>
                        <w:rFonts w:ascii="Cambria Math" w:eastAsiaTheme="minorEastAsia" w:hAnsi="Cambria Math" w:cs="Tahoma"/>
                        <w:szCs w:val="20"/>
                      </w:rPr>
                      <m:t>6.031</m:t>
                    </m:r>
                    <m:r>
                      <w:rPr>
                        <w:rFonts w:ascii="Cambria Math" w:eastAsiaTheme="minorEastAsia" w:hAnsi="Cambria Math" w:cs="Tahoma"/>
                        <w:szCs w:val="20"/>
                      </w:rPr>
                      <m:t xml:space="preserve">, </m:t>
                    </m:r>
                    <m:r>
                      <m:rPr>
                        <m:sty m:val="p"/>
                      </m:rPr>
                      <w:rPr>
                        <w:rFonts w:ascii="Cambria Math" w:eastAsiaTheme="minorEastAsia" w:hAnsi="Cambria Math" w:cs="Tahoma"/>
                        <w:szCs w:val="20"/>
                      </w:rPr>
                      <m:t>3.482</m:t>
                    </m:r>
                  </m:e>
                </m:d>
              </m:oMath>
            </m:oMathPara>
          </w:p>
          <w:p w14:paraId="1975EFBC" w14:textId="77777777" w:rsidR="00FF0CC8" w:rsidRDefault="00FF0CC8" w:rsidP="0039307D">
            <w:pPr>
              <w:rPr>
                <w:rFonts w:eastAsiaTheme="minorEastAsia" w:cs="Tahoma"/>
                <w:szCs w:val="20"/>
              </w:rPr>
            </w:pPr>
          </w:p>
        </w:tc>
        <w:tc>
          <w:tcPr>
            <w:tcW w:w="2605" w:type="dxa"/>
          </w:tcPr>
          <w:p w14:paraId="5C7ABF5C" w14:textId="77777777" w:rsidR="00FF0CC8" w:rsidRDefault="00FF0CC8" w:rsidP="0039307D">
            <w:pPr>
              <w:rPr>
                <w:rFonts w:eastAsiaTheme="minorEastAsia" w:cs="Tahoma"/>
                <w:szCs w:val="20"/>
              </w:rPr>
            </w:pPr>
            <w:r>
              <w:rPr>
                <w:noProof/>
              </w:rPr>
              <w:drawing>
                <wp:inline distT="0" distB="0" distL="0" distR="0" wp14:anchorId="4F80B844" wp14:editId="1829D85B">
                  <wp:extent cx="1111250" cy="1134894"/>
                  <wp:effectExtent l="0" t="0" r="0" b="0"/>
                  <wp:docPr id="121" name="Picture 121" descr="An illustration showing vector decompose into two vectors creating a 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n illustration showing vector decompose into two vectors creating a triangle."/>
                          <pic:cNvPicPr/>
                        </pic:nvPicPr>
                        <pic:blipFill>
                          <a:blip r:embed="rId56">
                            <a:extLst>
                              <a:ext uri="{28A0092B-C50C-407E-A947-70E740481C1C}">
                                <a14:useLocalDpi xmlns:a14="http://schemas.microsoft.com/office/drawing/2010/main" val="0"/>
                              </a:ext>
                            </a:extLst>
                          </a:blip>
                          <a:stretch>
                            <a:fillRect/>
                          </a:stretch>
                        </pic:blipFill>
                        <pic:spPr>
                          <a:xfrm>
                            <a:off x="0" y="0"/>
                            <a:ext cx="1116749" cy="1140510"/>
                          </a:xfrm>
                          <a:prstGeom prst="rect">
                            <a:avLst/>
                          </a:prstGeom>
                        </pic:spPr>
                      </pic:pic>
                    </a:graphicData>
                  </a:graphic>
                </wp:inline>
              </w:drawing>
            </w:r>
          </w:p>
        </w:tc>
      </w:tr>
    </w:tbl>
    <w:p w14:paraId="261695F8" w14:textId="77777777" w:rsidR="00FF0CC8" w:rsidRDefault="00FF0CC8" w:rsidP="00FF0CC8">
      <w:pPr>
        <w:rPr>
          <w:rFonts w:cs="Tahoma"/>
          <w:szCs w:val="20"/>
        </w:rPr>
      </w:pPr>
    </w:p>
    <w:p w14:paraId="4B840B9B" w14:textId="77777777" w:rsidR="00FF0CC8" w:rsidRDefault="00FF0CC8" w:rsidP="00FF0CC8">
      <w:pPr>
        <w:rPr>
          <w:rFonts w:cs="Tahoma"/>
          <w:szCs w:val="2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0"/>
        <w:gridCol w:w="2880"/>
      </w:tblGrid>
      <w:tr w:rsidR="00FF0CC8" w14:paraId="013DCECC" w14:textId="77777777" w:rsidTr="0039307D">
        <w:trPr>
          <w:jc w:val="center"/>
        </w:trPr>
        <w:tc>
          <w:tcPr>
            <w:tcW w:w="4050" w:type="dxa"/>
          </w:tcPr>
          <w:p w14:paraId="23BE2236" w14:textId="77777777" w:rsidR="00FF0CC8" w:rsidRPr="00C255E7" w:rsidRDefault="00FF0CC8" w:rsidP="0039307D">
            <w:pPr>
              <w:rPr>
                <w:rFonts w:eastAsiaTheme="minorEastAsia" w:cs="Tahoma"/>
                <w:b/>
                <w:bCs/>
                <w:szCs w:val="20"/>
              </w:rPr>
            </w:pPr>
            <w:r>
              <w:rPr>
                <w:szCs w:val="20"/>
              </w:rPr>
              <w:t xml:space="preserve">Since </w:t>
            </w:r>
            <w:r w:rsidRPr="0093425F">
              <w:rPr>
                <w:rFonts w:eastAsiaTheme="minorEastAsia" w:cs="Tahoma"/>
                <w:szCs w:val="20"/>
              </w:rPr>
              <w:t>that</w:t>
            </w:r>
            <w:r>
              <w:rPr>
                <w:rFonts w:eastAsiaTheme="minorEastAsia" w:cs="Tahoma"/>
                <w:szCs w:val="20"/>
              </w:rPr>
              <w:t xml:space="preserve"> </w:t>
            </w:r>
            <m:oMath>
              <m:acc>
                <m:accPr>
                  <m:chr m:val="⃗"/>
                  <m:ctrlPr>
                    <w:rPr>
                      <w:rFonts w:ascii="Cambria Math" w:hAnsi="Cambria Math" w:cs="Tahoma"/>
                      <w:b/>
                      <w:bCs/>
                      <w:i/>
                      <w:szCs w:val="20"/>
                    </w:rPr>
                  </m:ctrlPr>
                </m:accPr>
                <m:e>
                  <m:r>
                    <m:rPr>
                      <m:sty m:val="bi"/>
                    </m:rPr>
                    <w:rPr>
                      <w:rFonts w:ascii="Cambria Math" w:hAnsi="Cambria Math" w:cs="Tahoma"/>
                      <w:szCs w:val="20"/>
                    </w:rPr>
                    <m:t>v</m:t>
                  </m:r>
                </m:e>
              </m:acc>
              <m:r>
                <m:rPr>
                  <m:sty m:val="bi"/>
                </m:rPr>
                <w:rPr>
                  <w:rFonts w:ascii="Cambria Math" w:hAnsi="Cambria Math" w:cs="Tahoma"/>
                  <w:szCs w:val="20"/>
                </w:rPr>
                <m:t xml:space="preserve">= </m:t>
              </m:r>
              <m:sSub>
                <m:sSubPr>
                  <m:ctrlPr>
                    <w:rPr>
                      <w:rFonts w:ascii="Cambria Math" w:eastAsiaTheme="minorEastAsia" w:hAnsi="Cambria Math" w:cs="Tahoma"/>
                      <w:b/>
                      <w:bCs/>
                      <w:i/>
                      <w:szCs w:val="20"/>
                    </w:rPr>
                  </m:ctrlPr>
                </m:sSubPr>
                <m:e>
                  <m:acc>
                    <m:accPr>
                      <m:chr m:val="⃗"/>
                      <m:ctrlPr>
                        <w:rPr>
                          <w:rFonts w:ascii="Cambria Math" w:eastAsiaTheme="minorEastAsia" w:hAnsi="Cambria Math" w:cs="Cambria Math"/>
                          <w:b/>
                          <w:bCs/>
                          <w:i/>
                          <w:szCs w:val="20"/>
                        </w:rPr>
                      </m:ctrlPr>
                    </m:accPr>
                    <m:e>
                      <m:r>
                        <m:rPr>
                          <m:sty m:val="bi"/>
                        </m:rPr>
                        <w:rPr>
                          <w:rFonts w:ascii="Cambria Math" w:eastAsiaTheme="minorEastAsia" w:hAnsi="Cambria Math" w:cs="Cambria Math"/>
                          <w:szCs w:val="20"/>
                        </w:rPr>
                        <m:t>v</m:t>
                      </m:r>
                    </m:e>
                  </m:acc>
                </m:e>
                <m:sub>
                  <m:r>
                    <m:rPr>
                      <m:sty m:val="bi"/>
                    </m:rPr>
                    <w:rPr>
                      <w:rFonts w:ascii="Cambria Math" w:eastAsiaTheme="minorEastAsia" w:hAnsi="Cambria Math" w:cs="Tahoma"/>
                      <w:szCs w:val="20"/>
                    </w:rPr>
                    <m:t>1</m:t>
                  </m:r>
                </m:sub>
              </m:sSub>
              <m:r>
                <m:rPr>
                  <m:sty m:val="bi"/>
                </m:rPr>
                <w:rPr>
                  <w:rFonts w:ascii="Cambria Math" w:eastAsiaTheme="minorEastAsia" w:hAnsi="Cambria Math" w:cs="Tahoma"/>
                  <w:szCs w:val="20"/>
                </w:rPr>
                <m:t>+</m:t>
              </m:r>
              <m:sSub>
                <m:sSubPr>
                  <m:ctrlPr>
                    <w:rPr>
                      <w:rFonts w:ascii="Cambria Math" w:eastAsiaTheme="minorEastAsia" w:hAnsi="Cambria Math" w:cs="Tahoma"/>
                      <w:b/>
                      <w:bCs/>
                      <w:i/>
                      <w:szCs w:val="20"/>
                    </w:rPr>
                  </m:ctrlPr>
                </m:sSubPr>
                <m:e>
                  <m:acc>
                    <m:accPr>
                      <m:chr m:val="⃗"/>
                      <m:ctrlPr>
                        <w:rPr>
                          <w:rFonts w:ascii="Cambria Math" w:eastAsiaTheme="minorEastAsia" w:hAnsi="Cambria Math" w:cs="Cambria Math"/>
                          <w:b/>
                          <w:bCs/>
                          <w:i/>
                          <w:szCs w:val="20"/>
                        </w:rPr>
                      </m:ctrlPr>
                    </m:accPr>
                    <m:e>
                      <m:r>
                        <m:rPr>
                          <m:sty m:val="bi"/>
                        </m:rPr>
                        <w:rPr>
                          <w:rFonts w:ascii="Cambria Math" w:eastAsiaTheme="minorEastAsia" w:hAnsi="Cambria Math" w:cs="Cambria Math"/>
                          <w:szCs w:val="20"/>
                        </w:rPr>
                        <m:t>v</m:t>
                      </m:r>
                    </m:e>
                  </m:acc>
                </m:e>
                <m:sub>
                  <m:r>
                    <m:rPr>
                      <m:sty m:val="bi"/>
                    </m:rPr>
                    <w:rPr>
                      <w:rFonts w:ascii="Cambria Math" w:eastAsiaTheme="minorEastAsia" w:hAnsi="Cambria Math" w:cs="Tahoma"/>
                      <w:szCs w:val="20"/>
                    </w:rPr>
                    <m:t>2</m:t>
                  </m:r>
                </m:sub>
              </m:sSub>
            </m:oMath>
            <w:r>
              <w:rPr>
                <w:rFonts w:eastAsiaTheme="minorEastAsia" w:cs="Tahoma"/>
                <w:szCs w:val="20"/>
              </w:rPr>
              <w:t>, subtraction get us</w:t>
            </w:r>
            <w:r>
              <w:rPr>
                <w:rFonts w:eastAsiaTheme="minorEastAsia" w:cs="Tahoma"/>
                <w:szCs w:val="20"/>
              </w:rPr>
              <w:br/>
            </w:r>
            <w:r>
              <w:rPr>
                <w:rFonts w:eastAsiaTheme="minorEastAsia" w:cs="Tahoma"/>
                <w:szCs w:val="20"/>
              </w:rPr>
              <w:br/>
            </w:r>
            <m:oMathPara>
              <m:oMath>
                <m:sSub>
                  <m:sSubPr>
                    <m:ctrlPr>
                      <w:rPr>
                        <w:rFonts w:ascii="Cambria Math" w:eastAsiaTheme="minorEastAsia" w:hAnsi="Cambria Math" w:cs="Tahoma"/>
                        <w:b/>
                        <w:bCs/>
                        <w:i/>
                        <w:szCs w:val="20"/>
                      </w:rPr>
                    </m:ctrlPr>
                  </m:sSubPr>
                  <m:e>
                    <m:acc>
                      <m:accPr>
                        <m:chr m:val="⃗"/>
                        <m:ctrlPr>
                          <w:rPr>
                            <w:rFonts w:ascii="Cambria Math" w:eastAsiaTheme="minorEastAsia" w:hAnsi="Cambria Math" w:cs="Cambria Math"/>
                            <w:b/>
                            <w:bCs/>
                            <w:i/>
                            <w:szCs w:val="20"/>
                          </w:rPr>
                        </m:ctrlPr>
                      </m:accPr>
                      <m:e>
                        <m:r>
                          <m:rPr>
                            <m:sty m:val="bi"/>
                          </m:rPr>
                          <w:rPr>
                            <w:rFonts w:ascii="Cambria Math" w:eastAsiaTheme="minorEastAsia" w:hAnsi="Cambria Math" w:cs="Cambria Math"/>
                            <w:szCs w:val="20"/>
                          </w:rPr>
                          <m:t>v</m:t>
                        </m:r>
                      </m:e>
                    </m:acc>
                  </m:e>
                  <m:sub>
                    <m:r>
                      <m:rPr>
                        <m:sty m:val="bi"/>
                      </m:rPr>
                      <w:rPr>
                        <w:rFonts w:ascii="Cambria Math" w:eastAsiaTheme="minorEastAsia" w:hAnsi="Cambria Math" w:cs="Tahoma"/>
                        <w:szCs w:val="20"/>
                      </w:rPr>
                      <m:t>2</m:t>
                    </m:r>
                  </m:sub>
                </m:sSub>
                <m:r>
                  <m:rPr>
                    <m:sty m:val="b"/>
                  </m:rPr>
                  <w:rPr>
                    <w:rFonts w:ascii="Cambria Math" w:eastAsiaTheme="minorEastAsia" w:hAnsi="Cambria Math" w:cs="Tahoma"/>
                    <w:szCs w:val="20"/>
                  </w:rPr>
                  <m:t>=</m:t>
                </m:r>
                <m:acc>
                  <m:accPr>
                    <m:chr m:val="⃗"/>
                    <m:ctrlPr>
                      <w:rPr>
                        <w:rFonts w:ascii="Cambria Math" w:hAnsi="Cambria Math" w:cs="Tahoma"/>
                        <w:b/>
                        <w:bCs/>
                        <w:i/>
                        <w:szCs w:val="20"/>
                      </w:rPr>
                    </m:ctrlPr>
                  </m:accPr>
                  <m:e>
                    <m:r>
                      <m:rPr>
                        <m:sty m:val="bi"/>
                      </m:rPr>
                      <w:rPr>
                        <w:rFonts w:ascii="Cambria Math" w:hAnsi="Cambria Math" w:cs="Tahoma"/>
                        <w:szCs w:val="20"/>
                      </w:rPr>
                      <m:t>v</m:t>
                    </m:r>
                  </m:e>
                </m:acc>
                <m:r>
                  <m:rPr>
                    <m:sty m:val="bi"/>
                  </m:rPr>
                  <w:rPr>
                    <w:rFonts w:ascii="Cambria Math" w:hAnsi="Cambria Math" w:cs="Tahoma"/>
                    <w:szCs w:val="20"/>
                  </w:rPr>
                  <m:t>-</m:t>
                </m:r>
                <m:sSub>
                  <m:sSubPr>
                    <m:ctrlPr>
                      <w:rPr>
                        <w:rFonts w:ascii="Cambria Math" w:eastAsiaTheme="minorEastAsia" w:hAnsi="Cambria Math" w:cs="Tahoma"/>
                        <w:b/>
                        <w:bCs/>
                        <w:i/>
                        <w:szCs w:val="20"/>
                      </w:rPr>
                    </m:ctrlPr>
                  </m:sSubPr>
                  <m:e>
                    <m:acc>
                      <m:accPr>
                        <m:chr m:val="⃗"/>
                        <m:ctrlPr>
                          <w:rPr>
                            <w:rFonts w:ascii="Cambria Math" w:eastAsiaTheme="minorEastAsia" w:hAnsi="Cambria Math" w:cs="Cambria Math"/>
                            <w:b/>
                            <w:bCs/>
                            <w:i/>
                            <w:szCs w:val="20"/>
                          </w:rPr>
                        </m:ctrlPr>
                      </m:accPr>
                      <m:e>
                        <m:r>
                          <m:rPr>
                            <m:sty m:val="bi"/>
                          </m:rPr>
                          <w:rPr>
                            <w:rFonts w:ascii="Cambria Math" w:eastAsiaTheme="minorEastAsia" w:hAnsi="Cambria Math" w:cs="Cambria Math"/>
                            <w:szCs w:val="20"/>
                          </w:rPr>
                          <m:t>v</m:t>
                        </m:r>
                      </m:e>
                    </m:acc>
                  </m:e>
                  <m:sub>
                    <m:r>
                      <m:rPr>
                        <m:sty m:val="bi"/>
                      </m:rPr>
                      <w:rPr>
                        <w:rFonts w:ascii="Cambria Math" w:eastAsiaTheme="minorEastAsia" w:hAnsi="Cambria Math" w:cs="Tahoma"/>
                        <w:szCs w:val="20"/>
                      </w:rPr>
                      <m:t>1</m:t>
                    </m:r>
                  </m:sub>
                </m:sSub>
              </m:oMath>
            </m:oMathPara>
          </w:p>
          <w:p w14:paraId="5033307B" w14:textId="77777777" w:rsidR="00FF0CC8" w:rsidRDefault="00FF0CC8" w:rsidP="0039307D">
            <w:pPr>
              <w:rPr>
                <w:rFonts w:eastAsiaTheme="minorEastAsia" w:cs="Tahoma"/>
                <w:b/>
                <w:bCs/>
                <w:szCs w:val="20"/>
              </w:rPr>
            </w:pPr>
          </w:p>
          <w:p w14:paraId="56D7C7BB" w14:textId="77777777" w:rsidR="00FF0CC8" w:rsidRDefault="004552CF" w:rsidP="0039307D">
            <w:pPr>
              <w:rPr>
                <w:rFonts w:eastAsiaTheme="minorEastAsia" w:cs="Tahoma"/>
                <w:szCs w:val="20"/>
              </w:rPr>
            </w:pPr>
            <m:oMathPara>
              <m:oMath>
                <m:sSub>
                  <m:sSubPr>
                    <m:ctrlPr>
                      <w:rPr>
                        <w:rFonts w:ascii="Cambria Math" w:eastAsiaTheme="minorEastAsia" w:hAnsi="Cambria Math" w:cs="Tahoma"/>
                        <w:b/>
                        <w:bCs/>
                        <w:i/>
                        <w:szCs w:val="20"/>
                      </w:rPr>
                    </m:ctrlPr>
                  </m:sSubPr>
                  <m:e>
                    <m:acc>
                      <m:accPr>
                        <m:chr m:val="⃗"/>
                        <m:ctrlPr>
                          <w:rPr>
                            <w:rFonts w:ascii="Cambria Math" w:eastAsiaTheme="minorEastAsia" w:hAnsi="Cambria Math" w:cs="Cambria Math"/>
                            <w:b/>
                            <w:bCs/>
                            <w:i/>
                            <w:szCs w:val="20"/>
                          </w:rPr>
                        </m:ctrlPr>
                      </m:accPr>
                      <m:e>
                        <m:r>
                          <m:rPr>
                            <m:sty m:val="bi"/>
                          </m:rPr>
                          <w:rPr>
                            <w:rFonts w:ascii="Cambria Math" w:eastAsiaTheme="minorEastAsia" w:hAnsi="Cambria Math" w:cs="Cambria Math"/>
                            <w:szCs w:val="20"/>
                          </w:rPr>
                          <m:t>v</m:t>
                        </m:r>
                      </m:e>
                    </m:acc>
                  </m:e>
                  <m:sub>
                    <m:r>
                      <m:rPr>
                        <m:sty m:val="bi"/>
                      </m:rPr>
                      <w:rPr>
                        <w:rFonts w:ascii="Cambria Math" w:eastAsiaTheme="minorEastAsia" w:hAnsi="Cambria Math" w:cs="Tahoma"/>
                        <w:szCs w:val="20"/>
                      </w:rPr>
                      <m:t>2</m:t>
                    </m:r>
                  </m:sub>
                </m:sSub>
                <m:r>
                  <m:rPr>
                    <m:sty m:val="b"/>
                  </m:rPr>
                  <w:rPr>
                    <w:rFonts w:ascii="Cambria Math" w:eastAsiaTheme="minorEastAsia" w:hAnsi="Cambria Math" w:cs="Tahoma"/>
                    <w:szCs w:val="20"/>
                  </w:rPr>
                  <m:t>=</m:t>
                </m:r>
                <m:r>
                  <m:rPr>
                    <m:sty m:val="p"/>
                  </m:rPr>
                  <w:rPr>
                    <w:rFonts w:ascii="Cambria Math" w:eastAsiaTheme="minorEastAsia" w:hAnsi="Cambria Math" w:cs="Cambria Math"/>
                    <w:szCs w:val="20"/>
                  </w:rPr>
                  <m:t>⟨</m:t>
                </m:r>
                <m:r>
                  <m:rPr>
                    <m:sty m:val="p"/>
                  </m:rPr>
                  <w:rPr>
                    <w:rFonts w:ascii="Cambria Math" w:eastAsiaTheme="minorEastAsia" w:hAnsi="Cambria Math" w:cs="Tahoma"/>
                    <w:szCs w:val="20"/>
                  </w:rPr>
                  <m:t xml:space="preserve">4, </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7</m:t>
                    </m:r>
                  </m:e>
                </m:d>
                <m:r>
                  <m:rPr>
                    <m:sty m:val="bi"/>
                  </m:rPr>
                  <w:rPr>
                    <w:rFonts w:ascii="Cambria Math" w:hAnsi="Cambria Math" w:cs="Tahoma"/>
                    <w:szCs w:val="20"/>
                  </w:rPr>
                  <m:t>-</m:t>
                </m:r>
                <m:d>
                  <m:dPr>
                    <m:begChr m:val=""/>
                    <m:endChr m:val="⟩"/>
                    <m:ctrlPr>
                      <w:rPr>
                        <w:rFonts w:ascii="Cambria Math" w:eastAsiaTheme="minorEastAsia" w:hAnsi="Cambria Math" w:cs="Cambria Math"/>
                        <w:b/>
                        <w:bCs/>
                        <w:i/>
                        <w:szCs w:val="20"/>
                      </w:rPr>
                    </m:ctrlPr>
                  </m:dPr>
                  <m:e>
                    <m:r>
                      <m:rPr>
                        <m:sty m:val="bi"/>
                      </m:rPr>
                      <w:rPr>
                        <w:rFonts w:ascii="Cambria Math" w:eastAsiaTheme="minorEastAsia" w:hAnsi="Cambria Math" w:cs="Cambria Math"/>
                        <w:szCs w:val="20"/>
                      </w:rPr>
                      <m:t>⟨</m:t>
                    </m:r>
                    <m:r>
                      <m:rPr>
                        <m:sty m:val="p"/>
                      </m:rPr>
                      <w:rPr>
                        <w:rFonts w:ascii="Cambria Math" w:eastAsiaTheme="minorEastAsia" w:hAnsi="Cambria Math" w:cs="Tahoma"/>
                        <w:szCs w:val="20"/>
                      </w:rPr>
                      <m:t>6.031</m:t>
                    </m:r>
                    <m:r>
                      <w:rPr>
                        <w:rFonts w:ascii="Cambria Math" w:eastAsiaTheme="minorEastAsia" w:hAnsi="Cambria Math" w:cs="Tahoma"/>
                        <w:szCs w:val="20"/>
                      </w:rPr>
                      <m:t xml:space="preserve">, </m:t>
                    </m:r>
                    <m:r>
                      <m:rPr>
                        <m:sty m:val="p"/>
                      </m:rPr>
                      <w:rPr>
                        <w:rFonts w:ascii="Cambria Math" w:eastAsiaTheme="minorEastAsia" w:hAnsi="Cambria Math" w:cs="Tahoma"/>
                        <w:szCs w:val="20"/>
                      </w:rPr>
                      <m:t>3.482</m:t>
                    </m:r>
                  </m:e>
                </m:d>
              </m:oMath>
            </m:oMathPara>
          </w:p>
          <w:p w14:paraId="2F16441A" w14:textId="77777777" w:rsidR="00FF0CC8" w:rsidRDefault="00FF0CC8" w:rsidP="0039307D"/>
          <w:p w14:paraId="043F53E5" w14:textId="77777777" w:rsidR="00FF0CC8" w:rsidRPr="00C255E7" w:rsidRDefault="004552CF" w:rsidP="0039307D">
            <w:pPr>
              <w:rPr>
                <w:rFonts w:eastAsiaTheme="minorEastAsia" w:cs="Tahoma"/>
                <w:szCs w:val="20"/>
              </w:rPr>
            </w:pPr>
            <m:oMathPara>
              <m:oMath>
                <m:sSub>
                  <m:sSubPr>
                    <m:ctrlPr>
                      <w:rPr>
                        <w:rFonts w:ascii="Cambria Math" w:eastAsiaTheme="minorEastAsia" w:hAnsi="Cambria Math" w:cs="Tahoma"/>
                        <w:b/>
                        <w:bCs/>
                        <w:i/>
                        <w:szCs w:val="20"/>
                      </w:rPr>
                    </m:ctrlPr>
                  </m:sSubPr>
                  <m:e>
                    <m:acc>
                      <m:accPr>
                        <m:chr m:val="⃗"/>
                        <m:ctrlPr>
                          <w:rPr>
                            <w:rFonts w:ascii="Cambria Math" w:eastAsiaTheme="minorEastAsia" w:hAnsi="Cambria Math" w:cs="Cambria Math"/>
                            <w:b/>
                            <w:bCs/>
                            <w:i/>
                            <w:szCs w:val="20"/>
                          </w:rPr>
                        </m:ctrlPr>
                      </m:accPr>
                      <m:e>
                        <m:r>
                          <m:rPr>
                            <m:sty m:val="bi"/>
                          </m:rPr>
                          <w:rPr>
                            <w:rFonts w:ascii="Cambria Math" w:eastAsiaTheme="minorEastAsia" w:hAnsi="Cambria Math" w:cs="Cambria Math"/>
                            <w:szCs w:val="20"/>
                          </w:rPr>
                          <m:t>v</m:t>
                        </m:r>
                      </m:e>
                    </m:acc>
                  </m:e>
                  <m:sub>
                    <m:r>
                      <m:rPr>
                        <m:sty m:val="bi"/>
                      </m:rPr>
                      <w:rPr>
                        <w:rFonts w:ascii="Cambria Math" w:eastAsiaTheme="minorEastAsia" w:hAnsi="Cambria Math" w:cs="Tahoma"/>
                        <w:szCs w:val="20"/>
                      </w:rPr>
                      <m:t>2</m:t>
                    </m:r>
                  </m:sub>
                </m:sSub>
                <m:r>
                  <m:rPr>
                    <m:sty m:val="b"/>
                  </m:rPr>
                  <w:rPr>
                    <w:rFonts w:ascii="Cambria Math" w:eastAsiaTheme="minorEastAsia" w:hAnsi="Cambria Math" w:cs="Tahoma"/>
                    <w:szCs w:val="20"/>
                  </w:rPr>
                  <m:t>=</m:t>
                </m:r>
                <m:r>
                  <m:rPr>
                    <m:sty m:val="p"/>
                  </m:rPr>
                  <w:rPr>
                    <w:rFonts w:ascii="Cambria Math" w:eastAsiaTheme="minorEastAsia" w:hAnsi="Cambria Math" w:cs="Cambria Math"/>
                    <w:szCs w:val="20"/>
                  </w:rPr>
                  <m:t>⟨</m:t>
                </m:r>
                <m:r>
                  <m:rPr>
                    <m:sty m:val="p"/>
                  </m:rPr>
                  <w:rPr>
                    <w:rFonts w:ascii="Cambria Math" w:eastAsiaTheme="minorEastAsia" w:hAnsi="Cambria Math" w:cs="Tahoma"/>
                    <w:szCs w:val="20"/>
                  </w:rPr>
                  <m:t xml:space="preserve">4-6.031, </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7-3.482</m:t>
                    </m:r>
                  </m:e>
                </m:d>
              </m:oMath>
            </m:oMathPara>
          </w:p>
          <w:p w14:paraId="0C821F62" w14:textId="77777777" w:rsidR="00FF0CC8" w:rsidRDefault="00FF0CC8" w:rsidP="0039307D">
            <w:pPr>
              <w:rPr>
                <w:rFonts w:eastAsiaTheme="minorEastAsia" w:cs="Tahoma"/>
                <w:szCs w:val="20"/>
              </w:rPr>
            </w:pPr>
          </w:p>
          <w:p w14:paraId="76FAA600" w14:textId="77777777" w:rsidR="00FF0CC8" w:rsidRDefault="004552CF" w:rsidP="0039307D">
            <w:pPr>
              <w:rPr>
                <w:rFonts w:eastAsiaTheme="minorEastAsia" w:cs="Tahoma"/>
                <w:szCs w:val="20"/>
              </w:rPr>
            </w:pPr>
            <m:oMathPara>
              <m:oMath>
                <m:sSub>
                  <m:sSubPr>
                    <m:ctrlPr>
                      <w:rPr>
                        <w:rFonts w:ascii="Cambria Math" w:eastAsiaTheme="minorEastAsia" w:hAnsi="Cambria Math" w:cs="Tahoma"/>
                        <w:b/>
                        <w:bCs/>
                        <w:i/>
                        <w:szCs w:val="20"/>
                      </w:rPr>
                    </m:ctrlPr>
                  </m:sSubPr>
                  <m:e>
                    <m:acc>
                      <m:accPr>
                        <m:chr m:val="⃗"/>
                        <m:ctrlPr>
                          <w:rPr>
                            <w:rFonts w:ascii="Cambria Math" w:eastAsiaTheme="minorEastAsia" w:hAnsi="Cambria Math" w:cs="Cambria Math"/>
                            <w:b/>
                            <w:bCs/>
                            <w:i/>
                            <w:szCs w:val="20"/>
                          </w:rPr>
                        </m:ctrlPr>
                      </m:accPr>
                      <m:e>
                        <m:r>
                          <m:rPr>
                            <m:sty m:val="bi"/>
                          </m:rPr>
                          <w:rPr>
                            <w:rFonts w:ascii="Cambria Math" w:eastAsiaTheme="minorEastAsia" w:hAnsi="Cambria Math" w:cs="Cambria Math"/>
                            <w:szCs w:val="20"/>
                          </w:rPr>
                          <m:t>v</m:t>
                        </m:r>
                      </m:e>
                    </m:acc>
                  </m:e>
                  <m:sub>
                    <m:r>
                      <m:rPr>
                        <m:sty m:val="bi"/>
                      </m:rPr>
                      <w:rPr>
                        <w:rFonts w:ascii="Cambria Math" w:eastAsiaTheme="minorEastAsia" w:hAnsi="Cambria Math" w:cs="Tahoma"/>
                        <w:szCs w:val="20"/>
                      </w:rPr>
                      <m:t>2</m:t>
                    </m:r>
                  </m:sub>
                </m:sSub>
                <m:r>
                  <m:rPr>
                    <m:sty m:val="b"/>
                  </m:rPr>
                  <w:rPr>
                    <w:rFonts w:ascii="Cambria Math" w:eastAsiaTheme="minorEastAsia" w:hAnsi="Cambria Math" w:cs="Tahoma"/>
                    <w:szCs w:val="20"/>
                  </w:rPr>
                  <m:t>=</m:t>
                </m:r>
                <m:r>
                  <m:rPr>
                    <m:sty m:val="p"/>
                  </m:rPr>
                  <w:rPr>
                    <w:rFonts w:ascii="Cambria Math" w:eastAsiaTheme="minorEastAsia" w:hAnsi="Cambria Math" w:cs="Cambria Math"/>
                    <w:szCs w:val="20"/>
                  </w:rPr>
                  <m:t>⟨-</m:t>
                </m:r>
                <m:r>
                  <m:rPr>
                    <m:sty m:val="p"/>
                  </m:rPr>
                  <w:rPr>
                    <w:rFonts w:ascii="Cambria Math" w:eastAsiaTheme="minorEastAsia" w:hAnsi="Cambria Math" w:cs="Tahoma"/>
                    <w:szCs w:val="20"/>
                  </w:rPr>
                  <m:t xml:space="preserve">2.031, </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3.518</m:t>
                    </m:r>
                  </m:e>
                </m:d>
              </m:oMath>
            </m:oMathPara>
          </w:p>
          <w:p w14:paraId="08BF3F12" w14:textId="77777777" w:rsidR="00FF0CC8" w:rsidRDefault="00FF0CC8" w:rsidP="0039307D">
            <w:pPr>
              <w:rPr>
                <w:rFonts w:eastAsiaTheme="minorEastAsia" w:cs="Tahoma"/>
                <w:szCs w:val="20"/>
              </w:rPr>
            </w:pPr>
          </w:p>
          <w:p w14:paraId="2BE34CC3" w14:textId="77777777" w:rsidR="00FF0CC8" w:rsidRDefault="00FF0CC8" w:rsidP="0039307D">
            <w:pPr>
              <w:rPr>
                <w:rFonts w:eastAsiaTheme="minorEastAsia" w:cs="Tahoma"/>
                <w:szCs w:val="20"/>
              </w:rPr>
            </w:pPr>
          </w:p>
          <w:p w14:paraId="4A04A9A9" w14:textId="77777777" w:rsidR="00FF0CC8" w:rsidRPr="004B1B1C" w:rsidRDefault="00FF0CC8" w:rsidP="0039307D">
            <w:pPr>
              <w:rPr>
                <w:rFonts w:eastAsiaTheme="minorEastAsia" w:cs="Tahoma"/>
                <w:szCs w:val="20"/>
              </w:rPr>
            </w:pPr>
            <w:r>
              <w:rPr>
                <w:rFonts w:eastAsiaTheme="minorEastAsia" w:cs="Tahoma"/>
                <w:szCs w:val="20"/>
              </w:rPr>
              <w:t xml:space="preserve">To get the magnitude of </w:t>
            </w:r>
            <m:oMath>
              <m:sSub>
                <m:sSubPr>
                  <m:ctrlPr>
                    <w:rPr>
                      <w:rFonts w:ascii="Cambria Math" w:eastAsiaTheme="minorEastAsia" w:hAnsi="Cambria Math" w:cs="Tahoma"/>
                      <w:b/>
                      <w:bCs/>
                      <w:i/>
                      <w:szCs w:val="20"/>
                    </w:rPr>
                  </m:ctrlPr>
                </m:sSubPr>
                <m:e>
                  <m:acc>
                    <m:accPr>
                      <m:chr m:val="⃗"/>
                      <m:ctrlPr>
                        <w:rPr>
                          <w:rFonts w:ascii="Cambria Math" w:eastAsiaTheme="minorEastAsia" w:hAnsi="Cambria Math" w:cs="Cambria Math"/>
                          <w:b/>
                          <w:bCs/>
                          <w:i/>
                          <w:szCs w:val="20"/>
                        </w:rPr>
                      </m:ctrlPr>
                    </m:accPr>
                    <m:e>
                      <m:r>
                        <m:rPr>
                          <m:sty m:val="bi"/>
                        </m:rPr>
                        <w:rPr>
                          <w:rFonts w:ascii="Cambria Math" w:eastAsiaTheme="minorEastAsia" w:hAnsi="Cambria Math" w:cs="Cambria Math"/>
                          <w:szCs w:val="20"/>
                        </w:rPr>
                        <m:t>v</m:t>
                      </m:r>
                    </m:e>
                  </m:acc>
                </m:e>
                <m:sub>
                  <m:r>
                    <m:rPr>
                      <m:sty m:val="bi"/>
                    </m:rPr>
                    <w:rPr>
                      <w:rFonts w:ascii="Cambria Math" w:eastAsiaTheme="minorEastAsia" w:hAnsi="Cambria Math" w:cs="Tahoma"/>
                      <w:szCs w:val="20"/>
                    </w:rPr>
                    <m:t>2</m:t>
                  </m:r>
                </m:sub>
              </m:sSub>
            </m:oMath>
            <w:r>
              <w:rPr>
                <w:rFonts w:eastAsiaTheme="minorEastAsia" w:cs="Tahoma"/>
                <w:szCs w:val="20"/>
              </w:rPr>
              <w:t xml:space="preserve">, we use </w:t>
            </w:r>
            <w:r>
              <w:rPr>
                <w:rFonts w:eastAsiaTheme="minorEastAsia" w:cs="Tahoma"/>
                <w:szCs w:val="20"/>
              </w:rPr>
              <w:br/>
            </w:r>
          </w:p>
          <w:p w14:paraId="2FED838D" w14:textId="77777777" w:rsidR="00FF0CC8" w:rsidRPr="00DB35FD" w:rsidRDefault="004552CF" w:rsidP="0039307D">
            <w:pPr>
              <w:tabs>
                <w:tab w:val="center" w:pos="4680"/>
              </w:tabs>
              <w:rPr>
                <w:rFonts w:cs="Tahoma"/>
              </w:rPr>
            </w:pPr>
            <m:oMathPara>
              <m:oMath>
                <m:d>
                  <m:dPr>
                    <m:begChr m:val="‖"/>
                    <m:endChr m:val="‖"/>
                    <m:ctrlPr>
                      <w:rPr>
                        <w:rFonts w:ascii="Cambria Math" w:hAnsi="Cambria Math" w:cs="Tahoma"/>
                        <w:i/>
                      </w:rPr>
                    </m:ctrlPr>
                  </m:dPr>
                  <m:e>
                    <m:sSub>
                      <m:sSubPr>
                        <m:ctrlPr>
                          <w:rPr>
                            <w:rFonts w:ascii="Cambria Math" w:eastAsiaTheme="minorEastAsia" w:hAnsi="Cambria Math" w:cs="Tahoma"/>
                            <w:b/>
                            <w:bCs/>
                            <w:i/>
                            <w:szCs w:val="20"/>
                          </w:rPr>
                        </m:ctrlPr>
                      </m:sSubPr>
                      <m:e>
                        <m:acc>
                          <m:accPr>
                            <m:chr m:val="⃗"/>
                            <m:ctrlPr>
                              <w:rPr>
                                <w:rFonts w:ascii="Cambria Math" w:eastAsiaTheme="minorEastAsia" w:hAnsi="Cambria Math" w:cs="Cambria Math"/>
                                <w:b/>
                                <w:bCs/>
                                <w:i/>
                                <w:szCs w:val="20"/>
                              </w:rPr>
                            </m:ctrlPr>
                          </m:accPr>
                          <m:e>
                            <m:r>
                              <m:rPr>
                                <m:sty m:val="bi"/>
                              </m:rPr>
                              <w:rPr>
                                <w:rFonts w:ascii="Cambria Math" w:eastAsiaTheme="minorEastAsia" w:hAnsi="Cambria Math" w:cs="Cambria Math"/>
                                <w:szCs w:val="20"/>
                              </w:rPr>
                              <m:t>v</m:t>
                            </m:r>
                          </m:e>
                        </m:acc>
                      </m:e>
                      <m:sub>
                        <m:r>
                          <m:rPr>
                            <m:sty m:val="bi"/>
                          </m:rPr>
                          <w:rPr>
                            <w:rFonts w:ascii="Cambria Math" w:eastAsiaTheme="minorEastAsia" w:hAnsi="Cambria Math" w:cs="Tahoma"/>
                            <w:szCs w:val="20"/>
                          </w:rPr>
                          <m:t>2</m:t>
                        </m:r>
                      </m:sub>
                    </m:sSub>
                  </m:e>
                </m:d>
                <m:r>
                  <w:rPr>
                    <w:rFonts w:ascii="Cambria Math" w:hAnsi="Cambria Math" w:cs="Tahoma"/>
                  </w:rPr>
                  <m:t>=</m:t>
                </m:r>
                <m:rad>
                  <m:radPr>
                    <m:degHide m:val="1"/>
                    <m:ctrlPr>
                      <w:rPr>
                        <w:rFonts w:ascii="Cambria Math" w:hAnsi="Cambria Math" w:cs="Tahoma"/>
                        <w:i/>
                      </w:rPr>
                    </m:ctrlPr>
                  </m:radPr>
                  <m:deg/>
                  <m:e>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sup>
                        <m:r>
                          <w:rPr>
                            <w:rFonts w:ascii="Cambria Math" w:hAnsi="Cambria Math" w:cs="Tahoma"/>
                          </w:rPr>
                          <m:t>2</m:t>
                        </m:r>
                      </m:sup>
                    </m:sSup>
                  </m:e>
                </m:rad>
              </m:oMath>
            </m:oMathPara>
          </w:p>
          <w:p w14:paraId="45DC72D1" w14:textId="77777777" w:rsidR="00FF0CC8" w:rsidRDefault="00FF0CC8" w:rsidP="0039307D"/>
          <w:p w14:paraId="352D976A" w14:textId="77777777" w:rsidR="00FF0CC8" w:rsidRPr="00DB35FD" w:rsidRDefault="004552CF" w:rsidP="0039307D">
            <w:pPr>
              <w:tabs>
                <w:tab w:val="center" w:pos="4680"/>
              </w:tabs>
              <w:rPr>
                <w:rFonts w:cs="Tahoma"/>
              </w:rPr>
            </w:pPr>
            <m:oMathPara>
              <m:oMath>
                <m:d>
                  <m:dPr>
                    <m:begChr m:val="‖"/>
                    <m:endChr m:val="‖"/>
                    <m:ctrlPr>
                      <w:rPr>
                        <w:rFonts w:ascii="Cambria Math" w:hAnsi="Cambria Math" w:cs="Tahoma"/>
                        <w:i/>
                        <w:szCs w:val="20"/>
                      </w:rPr>
                    </m:ctrlPr>
                  </m:dPr>
                  <m:e>
                    <m:sSub>
                      <m:sSubPr>
                        <m:ctrlPr>
                          <w:rPr>
                            <w:rFonts w:ascii="Cambria Math" w:eastAsiaTheme="minorEastAsia" w:hAnsi="Cambria Math" w:cs="Tahoma"/>
                            <w:b/>
                            <w:bCs/>
                            <w:i/>
                            <w:szCs w:val="20"/>
                          </w:rPr>
                        </m:ctrlPr>
                      </m:sSubPr>
                      <m:e>
                        <m:acc>
                          <m:accPr>
                            <m:chr m:val="⃗"/>
                            <m:ctrlPr>
                              <w:rPr>
                                <w:rFonts w:ascii="Cambria Math" w:eastAsiaTheme="minorEastAsia" w:hAnsi="Cambria Math" w:cs="Cambria Math"/>
                                <w:b/>
                                <w:bCs/>
                                <w:i/>
                                <w:szCs w:val="20"/>
                              </w:rPr>
                            </m:ctrlPr>
                          </m:accPr>
                          <m:e>
                            <m:r>
                              <m:rPr>
                                <m:sty m:val="bi"/>
                              </m:rPr>
                              <w:rPr>
                                <w:rFonts w:ascii="Cambria Math" w:eastAsiaTheme="minorEastAsia" w:hAnsi="Cambria Math" w:cs="Cambria Math"/>
                                <w:szCs w:val="20"/>
                              </w:rPr>
                              <m:t>v</m:t>
                            </m:r>
                          </m:e>
                        </m:acc>
                      </m:e>
                      <m:sub>
                        <m:r>
                          <m:rPr>
                            <m:sty m:val="bi"/>
                          </m:rPr>
                          <w:rPr>
                            <w:rFonts w:ascii="Cambria Math" w:eastAsiaTheme="minorEastAsia" w:hAnsi="Cambria Math" w:cs="Tahoma"/>
                            <w:szCs w:val="20"/>
                          </w:rPr>
                          <m:t>2</m:t>
                        </m:r>
                      </m:sub>
                    </m:sSub>
                  </m:e>
                </m:d>
                <m:r>
                  <w:rPr>
                    <w:rFonts w:ascii="Cambria Math" w:hAnsi="Cambria Math" w:cs="Tahoma"/>
                    <w:szCs w:val="20"/>
                  </w:rPr>
                  <m:t>=</m:t>
                </m:r>
                <m:rad>
                  <m:radPr>
                    <m:degHide m:val="1"/>
                    <m:ctrlPr>
                      <w:rPr>
                        <w:rFonts w:ascii="Cambria Math" w:hAnsi="Cambria Math" w:cs="Tahoma"/>
                        <w:i/>
                        <w:szCs w:val="20"/>
                      </w:rPr>
                    </m:ctrlPr>
                  </m:radPr>
                  <m:deg/>
                  <m:e>
                    <m:r>
                      <w:rPr>
                        <w:rFonts w:ascii="Cambria Math" w:hAnsi="Cambria Math" w:cs="Tahoma"/>
                        <w:szCs w:val="20"/>
                      </w:rPr>
                      <m:t>(-</m:t>
                    </m:r>
                    <m:sSup>
                      <m:sSupPr>
                        <m:ctrlPr>
                          <w:rPr>
                            <w:rFonts w:ascii="Cambria Math" w:hAnsi="Cambria Math" w:cs="Tahoma"/>
                            <w:i/>
                            <w:szCs w:val="20"/>
                          </w:rPr>
                        </m:ctrlPr>
                      </m:sSupPr>
                      <m:e>
                        <m:r>
                          <w:rPr>
                            <w:rFonts w:ascii="Cambria Math" w:hAnsi="Cambria Math" w:cs="Tahoma"/>
                            <w:szCs w:val="20"/>
                          </w:rPr>
                          <m:t>2.031)</m:t>
                        </m:r>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r>
                          <w:rPr>
                            <w:rFonts w:ascii="Cambria Math" w:hAnsi="Cambria Math" w:cs="Tahoma"/>
                            <w:szCs w:val="20"/>
                          </w:rPr>
                          <m:t>3.518</m:t>
                        </m:r>
                      </m:e>
                      <m:sup>
                        <m:r>
                          <w:rPr>
                            <w:rFonts w:ascii="Cambria Math" w:hAnsi="Cambria Math" w:cs="Tahoma"/>
                            <w:szCs w:val="20"/>
                          </w:rPr>
                          <m:t>2</m:t>
                        </m:r>
                      </m:sup>
                    </m:sSup>
                  </m:e>
                </m:rad>
              </m:oMath>
            </m:oMathPara>
          </w:p>
          <w:p w14:paraId="31168F08" w14:textId="77777777" w:rsidR="00FF0CC8" w:rsidRDefault="00FF0CC8" w:rsidP="0039307D"/>
          <w:p w14:paraId="4979F15C" w14:textId="77777777" w:rsidR="00FF0CC8" w:rsidRPr="00C255E7" w:rsidRDefault="004552CF" w:rsidP="0039307D">
            <w:pPr>
              <w:tabs>
                <w:tab w:val="center" w:pos="4680"/>
              </w:tabs>
              <w:rPr>
                <w:rFonts w:eastAsiaTheme="minorEastAsia" w:cs="Tahoma"/>
                <w:szCs w:val="20"/>
              </w:rPr>
            </w:pPr>
            <m:oMathPara>
              <m:oMath>
                <m:d>
                  <m:dPr>
                    <m:begChr m:val="‖"/>
                    <m:endChr m:val=""/>
                    <m:ctrlPr>
                      <w:rPr>
                        <w:rFonts w:ascii="Cambria Math" w:hAnsi="Cambria Math" w:cs="Tahoma"/>
                        <w:i/>
                        <w:szCs w:val="20"/>
                      </w:rPr>
                    </m:ctrlPr>
                  </m:dPr>
                  <m:e>
                    <m:d>
                      <m:dPr>
                        <m:begChr m:val=""/>
                        <m:endChr m:val="‖"/>
                        <m:ctrlPr>
                          <w:rPr>
                            <w:rFonts w:ascii="Cambria Math" w:hAnsi="Cambria Math" w:cs="Tahoma"/>
                            <w:i/>
                            <w:szCs w:val="20"/>
                          </w:rPr>
                        </m:ctrlPr>
                      </m:dPr>
                      <m:e>
                        <m:sSub>
                          <m:sSubPr>
                            <m:ctrlPr>
                              <w:rPr>
                                <w:rFonts w:ascii="Cambria Math" w:eastAsiaTheme="minorEastAsia" w:hAnsi="Cambria Math" w:cs="Tahoma"/>
                                <w:b/>
                                <w:bCs/>
                                <w:i/>
                                <w:szCs w:val="20"/>
                              </w:rPr>
                            </m:ctrlPr>
                          </m:sSubPr>
                          <m:e>
                            <m:acc>
                              <m:accPr>
                                <m:chr m:val="⃗"/>
                                <m:ctrlPr>
                                  <w:rPr>
                                    <w:rFonts w:ascii="Cambria Math" w:eastAsiaTheme="minorEastAsia" w:hAnsi="Cambria Math" w:cs="Cambria Math"/>
                                    <w:b/>
                                    <w:bCs/>
                                    <w:i/>
                                    <w:szCs w:val="20"/>
                                  </w:rPr>
                                </m:ctrlPr>
                              </m:accPr>
                              <m:e>
                                <m:r>
                                  <m:rPr>
                                    <m:sty m:val="bi"/>
                                  </m:rPr>
                                  <w:rPr>
                                    <w:rFonts w:ascii="Cambria Math" w:eastAsiaTheme="minorEastAsia" w:hAnsi="Cambria Math" w:cs="Cambria Math"/>
                                    <w:szCs w:val="20"/>
                                  </w:rPr>
                                  <m:t>v</m:t>
                                </m:r>
                              </m:e>
                            </m:acc>
                          </m:e>
                          <m:sub>
                            <m:r>
                              <m:rPr>
                                <m:sty m:val="bi"/>
                              </m:rPr>
                              <w:rPr>
                                <w:rFonts w:ascii="Cambria Math" w:eastAsiaTheme="minorEastAsia" w:hAnsi="Cambria Math" w:cs="Tahoma"/>
                                <w:szCs w:val="20"/>
                              </w:rPr>
                              <m:t>2</m:t>
                            </m:r>
                          </m:sub>
                        </m:sSub>
                      </m:e>
                    </m:d>
                  </m:e>
                </m:d>
                <m:r>
                  <w:rPr>
                    <w:rFonts w:ascii="Cambria Math" w:hAnsi="Cambria Math" w:cs="Tahoma"/>
                    <w:szCs w:val="20"/>
                  </w:rPr>
                  <m:t>=</m:t>
                </m:r>
                <m:rad>
                  <m:radPr>
                    <m:degHide m:val="1"/>
                    <m:ctrlPr>
                      <w:rPr>
                        <w:rFonts w:ascii="Cambria Math" w:hAnsi="Cambria Math" w:cs="Tahoma"/>
                        <w:i/>
                        <w:szCs w:val="20"/>
                      </w:rPr>
                    </m:ctrlPr>
                  </m:radPr>
                  <m:deg/>
                  <m:e>
                    <m:r>
                      <w:rPr>
                        <w:rFonts w:ascii="Cambria Math" w:hAnsi="Cambria Math" w:cs="Tahoma"/>
                        <w:szCs w:val="20"/>
                      </w:rPr>
                      <m:t>4.125+12.376</m:t>
                    </m:r>
                  </m:e>
                </m:rad>
              </m:oMath>
            </m:oMathPara>
          </w:p>
          <w:p w14:paraId="662D2CE3" w14:textId="77777777" w:rsidR="00FF0CC8" w:rsidRDefault="00FF0CC8" w:rsidP="0039307D">
            <w:pPr>
              <w:tabs>
                <w:tab w:val="center" w:pos="4680"/>
              </w:tabs>
              <w:rPr>
                <w:rFonts w:eastAsiaTheme="minorEastAsia" w:cs="Tahoma"/>
                <w:szCs w:val="20"/>
              </w:rPr>
            </w:pPr>
          </w:p>
          <w:p w14:paraId="6E1FF1D4" w14:textId="77777777" w:rsidR="00FF0CC8" w:rsidRPr="00DB35FD" w:rsidRDefault="004552CF" w:rsidP="0039307D">
            <w:pPr>
              <w:tabs>
                <w:tab w:val="center" w:pos="4680"/>
              </w:tabs>
              <w:rPr>
                <w:rFonts w:cs="Tahoma"/>
              </w:rPr>
            </w:pPr>
            <m:oMathPara>
              <m:oMath>
                <m:d>
                  <m:dPr>
                    <m:begChr m:val="‖"/>
                    <m:endChr m:val="‖"/>
                    <m:ctrlPr>
                      <w:rPr>
                        <w:rFonts w:ascii="Cambria Math" w:hAnsi="Cambria Math" w:cs="Tahoma"/>
                        <w:i/>
                        <w:szCs w:val="20"/>
                      </w:rPr>
                    </m:ctrlPr>
                  </m:dPr>
                  <m:e>
                    <m:acc>
                      <m:accPr>
                        <m:chr m:val="⃗"/>
                        <m:ctrlPr>
                          <w:rPr>
                            <w:rFonts w:ascii="Cambria Math" w:hAnsi="Cambria Math" w:cs="Tahoma"/>
                            <w:b/>
                            <w:bCs/>
                            <w:i/>
                            <w:szCs w:val="20"/>
                          </w:rPr>
                        </m:ctrlPr>
                      </m:accPr>
                      <m:e>
                        <m:sSub>
                          <m:sSubPr>
                            <m:ctrlPr>
                              <w:rPr>
                                <w:rFonts w:ascii="Cambria Math" w:eastAsiaTheme="minorEastAsia" w:hAnsi="Cambria Math" w:cs="Tahoma"/>
                                <w:b/>
                                <w:bCs/>
                                <w:i/>
                                <w:szCs w:val="20"/>
                              </w:rPr>
                            </m:ctrlPr>
                          </m:sSubPr>
                          <m:e>
                            <m:acc>
                              <m:accPr>
                                <m:chr m:val="⃗"/>
                                <m:ctrlPr>
                                  <w:rPr>
                                    <w:rFonts w:ascii="Cambria Math" w:eastAsiaTheme="minorEastAsia" w:hAnsi="Cambria Math" w:cs="Cambria Math"/>
                                    <w:b/>
                                    <w:bCs/>
                                    <w:i/>
                                    <w:szCs w:val="20"/>
                                  </w:rPr>
                                </m:ctrlPr>
                              </m:accPr>
                              <m:e>
                                <m:r>
                                  <m:rPr>
                                    <m:sty m:val="bi"/>
                                  </m:rPr>
                                  <w:rPr>
                                    <w:rFonts w:ascii="Cambria Math" w:eastAsiaTheme="minorEastAsia" w:hAnsi="Cambria Math" w:cs="Cambria Math"/>
                                    <w:szCs w:val="20"/>
                                  </w:rPr>
                                  <m:t>v</m:t>
                                </m:r>
                              </m:e>
                            </m:acc>
                          </m:e>
                          <m:sub>
                            <m:r>
                              <m:rPr>
                                <m:sty m:val="bi"/>
                              </m:rPr>
                              <w:rPr>
                                <w:rFonts w:ascii="Cambria Math" w:eastAsiaTheme="minorEastAsia" w:hAnsi="Cambria Math" w:cs="Tahoma"/>
                                <w:szCs w:val="20"/>
                              </w:rPr>
                              <m:t>2</m:t>
                            </m:r>
                          </m:sub>
                        </m:sSub>
                      </m:e>
                    </m:acc>
                  </m:e>
                </m:d>
                <m:r>
                  <w:rPr>
                    <w:rFonts w:ascii="Cambria Math" w:hAnsi="Cambria Math" w:cs="Tahoma"/>
                    <w:szCs w:val="20"/>
                  </w:rPr>
                  <m:t>=4.062</m:t>
                </m:r>
              </m:oMath>
            </m:oMathPara>
          </w:p>
          <w:p w14:paraId="5A8D4B66" w14:textId="77777777" w:rsidR="00FF0CC8" w:rsidRDefault="00FF0CC8" w:rsidP="0039307D">
            <w:pPr>
              <w:rPr>
                <w:rFonts w:cs="Tahoma"/>
                <w:szCs w:val="20"/>
              </w:rPr>
            </w:pPr>
          </w:p>
        </w:tc>
        <w:tc>
          <w:tcPr>
            <w:tcW w:w="2880" w:type="dxa"/>
          </w:tcPr>
          <w:p w14:paraId="79926BC8" w14:textId="77777777" w:rsidR="00FF0CC8" w:rsidRDefault="00FF0CC8" w:rsidP="0039307D">
            <w:pPr>
              <w:rPr>
                <w:rFonts w:cs="Tahoma"/>
                <w:szCs w:val="20"/>
              </w:rPr>
            </w:pPr>
            <w:r>
              <w:rPr>
                <w:noProof/>
              </w:rPr>
              <w:drawing>
                <wp:inline distT="0" distB="0" distL="0" distR="0" wp14:anchorId="185DD1C2" wp14:editId="6244C9E1">
                  <wp:extent cx="1658620" cy="1205865"/>
                  <wp:effectExtent l="0" t="0" r="0" b="0"/>
                  <wp:docPr id="122" name="Picture 122" descr="An image exampling a monitor with a ball and vector movement creating an angle and showing the projection of the vector with its measur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n image exampling a monitor with a ball and vector movement creating an angle and showing the projection of the vector with its measurements."/>
                          <pic:cNvPicPr/>
                        </pic:nvPicPr>
                        <pic:blipFill>
                          <a:blip r:embed="rId58">
                            <a:extLst>
                              <a:ext uri="{28A0092B-C50C-407E-A947-70E740481C1C}">
                                <a14:useLocalDpi xmlns:a14="http://schemas.microsoft.com/office/drawing/2010/main" val="0"/>
                              </a:ext>
                            </a:extLst>
                          </a:blip>
                          <a:stretch>
                            <a:fillRect/>
                          </a:stretch>
                        </pic:blipFill>
                        <pic:spPr>
                          <a:xfrm>
                            <a:off x="0" y="0"/>
                            <a:ext cx="1658620" cy="1205865"/>
                          </a:xfrm>
                          <a:prstGeom prst="rect">
                            <a:avLst/>
                          </a:prstGeom>
                        </pic:spPr>
                      </pic:pic>
                    </a:graphicData>
                  </a:graphic>
                </wp:inline>
              </w:drawing>
            </w:r>
          </w:p>
        </w:tc>
      </w:tr>
    </w:tbl>
    <w:p w14:paraId="3B331465" w14:textId="77777777" w:rsidR="00FF0CC8" w:rsidRDefault="00FF0CC8" w:rsidP="00FF0CC8">
      <w:pPr>
        <w:rPr>
          <w:rFonts w:cs="Tahoma"/>
          <w:szCs w:val="20"/>
        </w:rPr>
      </w:pPr>
    </w:p>
    <w:p w14:paraId="31A22795" w14:textId="77777777" w:rsidR="00FF0CC8" w:rsidRDefault="00FF0CC8" w:rsidP="00FF0CC8">
      <w:pPr>
        <w:rPr>
          <w:rFonts w:cs="Tahoma"/>
          <w:szCs w:val="20"/>
        </w:rPr>
      </w:pPr>
    </w:p>
    <w:p w14:paraId="34D5499C" w14:textId="0B9E01AD" w:rsidR="00FF0CC8" w:rsidRDefault="00501C7C" w:rsidP="00705059">
      <w:pPr>
        <w:pStyle w:val="Heading3"/>
      </w:pPr>
      <w:bookmarkStart w:id="153" w:name="_Toc87342150"/>
      <w:bookmarkStart w:id="154" w:name="_Toc94274783"/>
      <w:r>
        <w:lastRenderedPageBreak/>
        <w:t xml:space="preserve">2.6 </w:t>
      </w:r>
      <w:r w:rsidR="00FF0CC8">
        <w:t>TRY THESE</w:t>
      </w:r>
      <w:bookmarkEnd w:id="153"/>
      <w:bookmarkEnd w:id="154"/>
      <w:r w:rsidR="00FF0CC8">
        <w:br/>
      </w:r>
    </w:p>
    <w:p w14:paraId="7575AE46" w14:textId="77777777" w:rsidR="00FF0CC8" w:rsidRDefault="00FF0CC8" w:rsidP="00CD28FB">
      <w:pPr>
        <w:tabs>
          <w:tab w:val="center" w:pos="4680"/>
        </w:tabs>
        <w:jc w:val="center"/>
        <w:rPr>
          <w:rFonts w:cs="Tahoma"/>
          <w:b/>
          <w:color w:val="2E74B5" w:themeColor="accent5" w:themeShade="BF"/>
          <w:szCs w:val="20"/>
        </w:rPr>
      </w:pPr>
      <w:r>
        <w:rPr>
          <w:rFonts w:cs="Tahoma"/>
          <w:b/>
          <w:noProof/>
          <w:color w:val="2E74B5" w:themeColor="accent5" w:themeShade="BF"/>
          <w:szCs w:val="20"/>
        </w:rPr>
        <mc:AlternateContent>
          <mc:Choice Requires="wps">
            <w:drawing>
              <wp:inline distT="0" distB="0" distL="0" distR="0" wp14:anchorId="0401A4BE" wp14:editId="4E19C4FF">
                <wp:extent cx="5690235" cy="307340"/>
                <wp:effectExtent l="0" t="0" r="24765" b="16510"/>
                <wp:docPr id="106" name="Auto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0734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53445903" w14:textId="73C8DBFB" w:rsidR="00FF0CC8" w:rsidRPr="00705059" w:rsidRDefault="00FF0CC8" w:rsidP="00882296">
                            <w:pPr>
                              <w:pStyle w:val="ListParagraph"/>
                              <w:numPr>
                                <w:ilvl w:val="0"/>
                                <w:numId w:val="144"/>
                              </w:numPr>
                              <w:tabs>
                                <w:tab w:val="center" w:pos="4680"/>
                              </w:tabs>
                              <w:rPr>
                                <w:rFonts w:cs="Tahoma"/>
                                <w:b/>
                                <w:bCs/>
                                <w:szCs w:val="20"/>
                              </w:rPr>
                            </w:pPr>
                            <w:r w:rsidRPr="00705059">
                              <w:rPr>
                                <w:rFonts w:cs="Tahoma"/>
                                <w:szCs w:val="20"/>
                              </w:rPr>
                              <w:t xml:space="preserve">Find the projection of the vector </w:t>
                            </w:r>
                            <m:oMath>
                              <m:acc>
                                <m:accPr>
                                  <m:chr m:val="⃗"/>
                                  <m:ctrlPr>
                                    <w:rPr>
                                      <w:rFonts w:ascii="Cambria Math" w:hAnsi="Cambria Math" w:cs="Tahoma"/>
                                      <w:b/>
                                      <w:bCs/>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3</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5</m:t>
                                      </m:r>
                                    </m:e>
                                  </m:d>
                                </m:e>
                              </m:d>
                            </m:oMath>
                            <w:r w:rsidRPr="00705059">
                              <w:rPr>
                                <w:rFonts w:cs="Tahoma"/>
                                <w:b/>
                                <w:bCs/>
                                <w:szCs w:val="20"/>
                              </w:rPr>
                              <w:t xml:space="preserve"> </w:t>
                            </w:r>
                            <w:r w:rsidRPr="00705059">
                              <w:rPr>
                                <w:rFonts w:cs="Tahoma"/>
                                <w:szCs w:val="20"/>
                              </w:rPr>
                              <w:t xml:space="preserve">onto the vector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6</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2</m:t>
                                      </m:r>
                                    </m:e>
                                  </m:d>
                                </m:e>
                              </m:d>
                            </m:oMath>
                            <w:r w:rsidRPr="00705059">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0401A4BE" id="_x0000_s1118" style="width:448.05pt;height:24.2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" fillcolor="#f2f2f2 [3052]" strokecolor="#bfbfbf [2412]" strokeweight=".25pt">
                <v:textbox>
                  <w:txbxContent>
                    <w:p w14:paraId="53445903" w14:textId="73C8DBFB" w:rsidR="00FF0CC8" w:rsidRPr="00705059" w:rsidRDefault="00FF0CC8" w:rsidP="00882296">
                      <w:pPr>
                        <w:pStyle w:val="ListParagraph"/>
                        <w:numPr>
                          <w:ilvl w:val="0"/>
                          <w:numId w:val="144"/>
                        </w:numPr>
                        <w:tabs>
                          <w:tab w:val="center" w:pos="4680"/>
                        </w:tabs>
                        <w:rPr>
                          <w:rFonts w:cs="Tahoma"/>
                          <w:b/>
                          <w:bCs/>
                          <w:szCs w:val="20"/>
                        </w:rPr>
                      </w:pPr>
                      <w:r w:rsidRPr="00705059">
                        <w:rPr>
                          <w:rFonts w:cs="Tahoma"/>
                          <w:szCs w:val="20"/>
                        </w:rPr>
                        <w:t xml:space="preserve">Find the projection of the vector </w:t>
                      </w:r>
                      <m:oMath>
                        <m:acc>
                          <m:accPr>
                            <m:chr m:val="⃗"/>
                            <m:ctrlPr>
                              <w:rPr>
                                <w:rFonts w:ascii="Cambria Math" w:hAnsi="Cambria Math" w:cs="Tahoma"/>
                                <w:b/>
                                <w:bCs/>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3</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5</m:t>
                                </m:r>
                              </m:e>
                            </m:d>
                          </m:e>
                        </m:d>
                      </m:oMath>
                      <w:r w:rsidRPr="00705059">
                        <w:rPr>
                          <w:rFonts w:cs="Tahoma"/>
                          <w:b/>
                          <w:bCs/>
                          <w:szCs w:val="20"/>
                        </w:rPr>
                        <w:t xml:space="preserve"> </w:t>
                      </w:r>
                      <w:r w:rsidRPr="00705059">
                        <w:rPr>
                          <w:rFonts w:cs="Tahoma"/>
                          <w:szCs w:val="20"/>
                        </w:rPr>
                        <w:t xml:space="preserve">onto the vector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6</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2</m:t>
                                </m:r>
                              </m:e>
                            </m:d>
                          </m:e>
                        </m:d>
                      </m:oMath>
                      <w:r w:rsidRPr="00705059">
                        <w:rPr>
                          <w:rFonts w:cs="Tahoma"/>
                          <w:szCs w:val="20"/>
                        </w:rPr>
                        <w:t>.</w:t>
                      </w:r>
                    </w:p>
                  </w:txbxContent>
                </v:textbox>
                <w10:anchorlock/>
              </v:roundrect>
            </w:pict>
          </mc:Fallback>
        </mc:AlternateContent>
      </w:r>
    </w:p>
    <w:p w14:paraId="6AE1DEC7" w14:textId="77777777" w:rsidR="00FF0CC8" w:rsidRDefault="00FF0CC8" w:rsidP="00FF0CC8">
      <w:pPr>
        <w:tabs>
          <w:tab w:val="center" w:pos="4680"/>
        </w:tabs>
        <w:rPr>
          <w:rFonts w:cs="Tahoma"/>
          <w:b/>
          <w:color w:val="2E74B5" w:themeColor="accent5" w:themeShade="BF"/>
          <w:szCs w:val="20"/>
        </w:rPr>
      </w:pPr>
    </w:p>
    <w:p w14:paraId="51219FD3" w14:textId="6FD36346" w:rsidR="00A27113" w:rsidRPr="00501C7C" w:rsidRDefault="00FF0CC8" w:rsidP="00CD28FB">
      <w:pPr>
        <w:tabs>
          <w:tab w:val="center" w:pos="4680"/>
        </w:tabs>
        <w:jc w:val="center"/>
        <w:rPr>
          <w:rFonts w:cs="Tahoma"/>
          <w:b/>
          <w:color w:val="2E74B5" w:themeColor="accent5" w:themeShade="BF"/>
          <w:szCs w:val="20"/>
        </w:rPr>
        <w:sectPr w:rsidR="00A27113" w:rsidRPr="00501C7C" w:rsidSect="005C63E2">
          <w:pgSz w:w="12240" w:h="15840"/>
          <w:pgMar w:top="1440" w:right="1440" w:bottom="1440" w:left="1440" w:header="720" w:footer="720" w:gutter="0"/>
          <w:cols w:space="720"/>
          <w:docGrid w:linePitch="360"/>
        </w:sectPr>
      </w:pPr>
      <w:r>
        <w:rPr>
          <w:rFonts w:cs="Tahoma"/>
          <w:b/>
          <w:noProof/>
          <w:color w:val="2E74B5" w:themeColor="accent5" w:themeShade="BF"/>
          <w:szCs w:val="20"/>
        </w:rPr>
        <mc:AlternateContent>
          <mc:Choice Requires="wps">
            <w:drawing>
              <wp:inline distT="0" distB="0" distL="0" distR="0" wp14:anchorId="4DA73869" wp14:editId="232C02D1">
                <wp:extent cx="5690235" cy="311785"/>
                <wp:effectExtent l="0" t="0" r="24765" b="12065"/>
                <wp:docPr id="107" name="Auto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1178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26C5AC76" w14:textId="6E5CF190" w:rsidR="00FF0CC8" w:rsidRPr="00332CB1" w:rsidRDefault="004552CF" w:rsidP="00882296">
                            <w:pPr>
                              <w:pStyle w:val="ListParagraph"/>
                              <w:numPr>
                                <w:ilvl w:val="0"/>
                                <w:numId w:val="145"/>
                              </w:numPr>
                              <w:tabs>
                                <w:tab w:val="center" w:pos="4680"/>
                              </w:tabs>
                              <w:rPr>
                                <w:rFonts w:cs="Tahoma"/>
                                <w:szCs w:val="20"/>
                              </w:rPr>
                            </w:pPr>
                            <m:oMath>
                              <m:sSub>
                                <m:sSubPr>
                                  <m:ctrlPr>
                                    <w:rPr>
                                      <w:rFonts w:ascii="Cambria Math" w:hAnsi="Cambria Math" w:cs="Tahoma"/>
                                      <w:iCs/>
                                      <w:szCs w:val="20"/>
                                    </w:rPr>
                                  </m:ctrlPr>
                                </m:sSubPr>
                                <m:e>
                                  <m:r>
                                    <m:rPr>
                                      <m:sty m:val="p"/>
                                    </m:rPr>
                                    <w:rPr>
                                      <w:rFonts w:ascii="Cambria Math" w:cs="Tahoma"/>
                                      <w:szCs w:val="20"/>
                                    </w:rPr>
                                    <m:t>proj</m:t>
                                  </m:r>
                                </m:e>
                                <m:sub>
                                  <m:acc>
                                    <m:accPr>
                                      <m:chr m:val="⃗"/>
                                      <m:ctrlPr>
                                        <w:rPr>
                                          <w:rFonts w:ascii="Cambria Math" w:hAnsi="Cambria Math" w:cs="Tahoma"/>
                                          <w:iCs/>
                                          <w:szCs w:val="20"/>
                                        </w:rPr>
                                      </m:ctrlPr>
                                    </m:accPr>
                                    <m:e>
                                      <m:r>
                                        <m:rPr>
                                          <m:sty m:val="p"/>
                                        </m:rPr>
                                        <w:rPr>
                                          <w:rFonts w:ascii="Cambria Math" w:hAnsi="Cambria Math" w:cs="Tahoma"/>
                                          <w:szCs w:val="20"/>
                                        </w:rPr>
                                        <m:t>v</m:t>
                                      </m:r>
                                    </m:e>
                                  </m:acc>
                                </m:sub>
                              </m:sSub>
                              <m:acc>
                                <m:accPr>
                                  <m:chr m:val="⃗"/>
                                  <m:ctrlPr>
                                    <w:rPr>
                                      <w:rFonts w:ascii="Cambria Math" w:hAnsi="Cambria Math" w:cs="Tahoma"/>
                                      <w:i/>
                                      <w:szCs w:val="20"/>
                                    </w:rPr>
                                  </m:ctrlPr>
                                </m:accPr>
                                <m:e>
                                  <m:r>
                                    <w:rPr>
                                      <w:rFonts w:ascii="Cambria Math" w:hAnsi="Cambria Math" w:cs="Tahoma"/>
                                      <w:szCs w:val="20"/>
                                    </w:rPr>
                                    <m:t>u</m:t>
                                  </m:r>
                                </m:e>
                              </m:acc>
                            </m:oMath>
                            <w:r w:rsidR="00FF0CC8" w:rsidRPr="00332CB1">
                              <w:rPr>
                                <w:rFonts w:cs="Tahoma"/>
                                <w:szCs w:val="20"/>
                              </w:rPr>
                              <w:t xml:space="preserve">, where </w:t>
                            </w:r>
                            <m:oMath>
                              <m:r>
                                <m:rPr>
                                  <m:sty m:val="p"/>
                                </m:rPr>
                                <w:rPr>
                                  <w:rFonts w:ascii="Cambria Math" w:cs="Tahoma"/>
                                  <w:szCs w:val="20"/>
                                </w:rPr>
                                <m:t xml:space="preserve">of  </m:t>
                              </m:r>
                              <m:acc>
                                <m:accPr>
                                  <m:chr m:val="⃗"/>
                                  <m:ctrlPr>
                                    <w:rPr>
                                      <w:rFonts w:ascii="Cambria Math" w:hAnsi="Cambria Math" w:cs="Tahoma"/>
                                      <w:i/>
                                      <w:szCs w:val="20"/>
                                    </w:rPr>
                                  </m:ctrlPr>
                                </m:accPr>
                                <m:e>
                                  <m:r>
                                    <w:rPr>
                                      <w:rFonts w:ascii="Cambria Math" w:hAnsi="Cambria Math" w:cs="Tahoma"/>
                                      <w:szCs w:val="20"/>
                                    </w:rPr>
                                    <m:t>u</m:t>
                                  </m:r>
                                </m:e>
                              </m:acc>
                              <m:r>
                                <w:rPr>
                                  <w:rFonts w:ascii="Cambria Math" w:cs="Tahoma"/>
                                  <w:szCs w:val="20"/>
                                </w:rPr>
                                <m:t>=</m:t>
                              </m:r>
                              <m:r>
                                <m:rPr>
                                  <m:sty m:val="p"/>
                                </m:rPr>
                                <w:rPr>
                                  <w:rFonts w:ascii="Cambria Math" w:eastAsiaTheme="minorEastAsia" w:hAnsi="Cambria Math" w:cs="Tahoma"/>
                                  <w:szCs w:val="20"/>
                                </w:rPr>
                                <m:t>⟨-</m:t>
                              </m:r>
                              <m:r>
                                <m:rPr>
                                  <m:sty m:val="p"/>
                                </m:rPr>
                                <w:rPr>
                                  <w:rFonts w:ascii="Cambria Math" w:eastAsiaTheme="minorEastAsia" w:cs="Tahoma"/>
                                  <w:szCs w:val="20"/>
                                </w:rPr>
                                <m:t xml:space="preserve">2, </m:t>
                              </m:r>
                              <m:d>
                                <m:dPr>
                                  <m:begChr m:val=""/>
                                  <m:endChr m:val="⟩"/>
                                  <m:ctrlPr>
                                    <w:rPr>
                                      <w:rFonts w:ascii="Cambria Math" w:eastAsiaTheme="minorEastAsia" w:hAnsi="Cambria Math" w:cs="Tahoma"/>
                                      <w:i/>
                                      <w:szCs w:val="20"/>
                                    </w:rPr>
                                  </m:ctrlPr>
                                </m:dPr>
                                <m:e>
                                  <m:r>
                                    <w:rPr>
                                      <w:rFonts w:ascii="Cambria Math" w:eastAsiaTheme="minorEastAsia" w:cs="Tahoma"/>
                                      <w:szCs w:val="20"/>
                                    </w:rPr>
                                    <m:t>5</m:t>
                                  </m:r>
                                </m:e>
                              </m:d>
                              <m:r>
                                <m:rPr>
                                  <m:sty m:val="p"/>
                                </m:rPr>
                                <w:rPr>
                                  <w:rFonts w:ascii="Cambria Math" w:eastAsiaTheme="minorEastAsia" w:cs="Tahoma"/>
                                  <w:szCs w:val="20"/>
                                </w:rPr>
                                <m:t xml:space="preserve"> onto  </m:t>
                              </m:r>
                              <m:acc>
                                <m:accPr>
                                  <m:chr m:val="⃗"/>
                                  <m:ctrlPr>
                                    <w:rPr>
                                      <w:rFonts w:ascii="Cambria Math" w:hAnsi="Cambria Math" w:cs="Tahoma"/>
                                      <w:i/>
                                      <w:szCs w:val="20"/>
                                    </w:rPr>
                                  </m:ctrlPr>
                                </m:accPr>
                                <m:e>
                                  <m:r>
                                    <w:rPr>
                                      <w:rFonts w:ascii="Cambria Math" w:hAnsi="Cambria Math" w:cs="Tahoma"/>
                                      <w:szCs w:val="20"/>
                                    </w:rPr>
                                    <m:t>v</m:t>
                                  </m:r>
                                </m:e>
                              </m:acc>
                              <m:r>
                                <w:rPr>
                                  <w:rFonts w:ascii="Cambria Math" w:cs="Tahoma"/>
                                  <w:szCs w:val="20"/>
                                </w:rPr>
                                <m:t>=</m:t>
                              </m:r>
                              <m:r>
                                <m:rPr>
                                  <m:sty m:val="p"/>
                                </m:rPr>
                                <w:rPr>
                                  <w:rFonts w:ascii="Cambria Math" w:eastAsiaTheme="minorEastAsia" w:hAnsi="Cambria Math" w:cs="Tahoma"/>
                                  <w:szCs w:val="20"/>
                                </w:rPr>
                                <m:t>⟨</m:t>
                              </m:r>
                              <m:r>
                                <m:rPr>
                                  <m:sty m:val="p"/>
                                </m:rPr>
                                <w:rPr>
                                  <w:rFonts w:ascii="Cambria Math" w:eastAsiaTheme="minorEastAsia" w:cs="Tahoma"/>
                                  <w:szCs w:val="20"/>
                                </w:rPr>
                                <m:t xml:space="preserve">6, </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m:t>
                                  </m:r>
                                  <m:r>
                                    <w:rPr>
                                      <w:rFonts w:ascii="Cambria Math" w:eastAsiaTheme="minorEastAsia" w:cs="Tahoma"/>
                                      <w:szCs w:val="20"/>
                                    </w:rPr>
                                    <m:t>5</m:t>
                                  </m:r>
                                </m:e>
                              </m:d>
                            </m:oMath>
                            <w:r w:rsidR="00FF0CC8" w:rsidRPr="00332CB1">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4DA73869" id="_x0000_s1119" style="width:448.05pt;height:24.5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" fillcolor="#f2f2f2 [3052]" strokecolor="#bfbfbf [2412]" strokeweight=".25pt">
                <v:textbox>
                  <w:txbxContent>
                    <w:p w14:paraId="26C5AC76" w14:textId="6E5CF190" w:rsidR="00FF0CC8" w:rsidRPr="00332CB1" w:rsidRDefault="004552CF" w:rsidP="00882296">
                      <w:pPr>
                        <w:pStyle w:val="ListParagraph"/>
                        <w:numPr>
                          <w:ilvl w:val="0"/>
                          <w:numId w:val="145"/>
                        </w:numPr>
                        <w:tabs>
                          <w:tab w:val="center" w:pos="4680"/>
                        </w:tabs>
                        <w:rPr>
                          <w:rFonts w:cs="Tahoma"/>
                          <w:szCs w:val="20"/>
                        </w:rPr>
                      </w:pPr>
                      <m:oMath>
                        <m:sSub>
                          <m:sSubPr>
                            <m:ctrlPr>
                              <w:rPr>
                                <w:rFonts w:ascii="Cambria Math" w:hAnsi="Cambria Math" w:cs="Tahoma"/>
                                <w:iCs/>
                                <w:szCs w:val="20"/>
                              </w:rPr>
                            </m:ctrlPr>
                          </m:sSubPr>
                          <m:e>
                            <m:r>
                              <m:rPr>
                                <m:sty m:val="p"/>
                              </m:rPr>
                              <w:rPr>
                                <w:rFonts w:ascii="Cambria Math" w:cs="Tahoma"/>
                                <w:szCs w:val="20"/>
                              </w:rPr>
                              <m:t>proj</m:t>
                            </m:r>
                          </m:e>
                          <m:sub>
                            <m:acc>
                              <m:accPr>
                                <m:chr m:val="⃗"/>
                                <m:ctrlPr>
                                  <w:rPr>
                                    <w:rFonts w:ascii="Cambria Math" w:hAnsi="Cambria Math" w:cs="Tahoma"/>
                                    <w:iCs/>
                                    <w:szCs w:val="20"/>
                                  </w:rPr>
                                </m:ctrlPr>
                              </m:accPr>
                              <m:e>
                                <m:r>
                                  <m:rPr>
                                    <m:sty m:val="p"/>
                                  </m:rPr>
                                  <w:rPr>
                                    <w:rFonts w:ascii="Cambria Math" w:hAnsi="Cambria Math" w:cs="Tahoma"/>
                                    <w:szCs w:val="20"/>
                                  </w:rPr>
                                  <m:t>v</m:t>
                                </m:r>
                              </m:e>
                            </m:acc>
                          </m:sub>
                        </m:sSub>
                        <m:acc>
                          <m:accPr>
                            <m:chr m:val="⃗"/>
                            <m:ctrlPr>
                              <w:rPr>
                                <w:rFonts w:ascii="Cambria Math" w:hAnsi="Cambria Math" w:cs="Tahoma"/>
                                <w:i/>
                                <w:szCs w:val="20"/>
                              </w:rPr>
                            </m:ctrlPr>
                          </m:accPr>
                          <m:e>
                            <m:r>
                              <w:rPr>
                                <w:rFonts w:ascii="Cambria Math" w:hAnsi="Cambria Math" w:cs="Tahoma"/>
                                <w:szCs w:val="20"/>
                              </w:rPr>
                              <m:t>u</m:t>
                            </m:r>
                          </m:e>
                        </m:acc>
                      </m:oMath>
                      <w:r w:rsidR="00FF0CC8" w:rsidRPr="00332CB1">
                        <w:rPr>
                          <w:rFonts w:cs="Tahoma"/>
                          <w:szCs w:val="20"/>
                        </w:rPr>
                        <w:t xml:space="preserve">, where </w:t>
                      </w:r>
                      <m:oMath>
                        <m:r>
                          <m:rPr>
                            <m:sty m:val="p"/>
                          </m:rPr>
                          <w:rPr>
                            <w:rFonts w:ascii="Cambria Math" w:cs="Tahoma"/>
                            <w:szCs w:val="20"/>
                          </w:rPr>
                          <m:t xml:space="preserve">of  </m:t>
                        </m:r>
                        <m:acc>
                          <m:accPr>
                            <m:chr m:val="⃗"/>
                            <m:ctrlPr>
                              <w:rPr>
                                <w:rFonts w:ascii="Cambria Math" w:hAnsi="Cambria Math" w:cs="Tahoma"/>
                                <w:i/>
                                <w:szCs w:val="20"/>
                              </w:rPr>
                            </m:ctrlPr>
                          </m:accPr>
                          <m:e>
                            <m:r>
                              <w:rPr>
                                <w:rFonts w:ascii="Cambria Math" w:hAnsi="Cambria Math" w:cs="Tahoma"/>
                                <w:szCs w:val="20"/>
                              </w:rPr>
                              <m:t>u</m:t>
                            </m:r>
                          </m:e>
                        </m:acc>
                        <m:r>
                          <w:rPr>
                            <w:rFonts w:ascii="Cambria Math" w:cs="Tahoma"/>
                            <w:szCs w:val="20"/>
                          </w:rPr>
                          <m:t>=</m:t>
                        </m:r>
                        <m:r>
                          <m:rPr>
                            <m:sty m:val="p"/>
                          </m:rPr>
                          <w:rPr>
                            <w:rFonts w:ascii="Cambria Math" w:eastAsiaTheme="minorEastAsia" w:hAnsi="Cambria Math" w:cs="Tahoma"/>
                            <w:szCs w:val="20"/>
                          </w:rPr>
                          <m:t>⟨-</m:t>
                        </m:r>
                        <m:r>
                          <m:rPr>
                            <m:sty m:val="p"/>
                          </m:rPr>
                          <w:rPr>
                            <w:rFonts w:ascii="Cambria Math" w:eastAsiaTheme="minorEastAsia" w:cs="Tahoma"/>
                            <w:szCs w:val="20"/>
                          </w:rPr>
                          <m:t xml:space="preserve">2, </m:t>
                        </m:r>
                        <m:d>
                          <m:dPr>
                            <m:begChr m:val=""/>
                            <m:endChr m:val="⟩"/>
                            <m:ctrlPr>
                              <w:rPr>
                                <w:rFonts w:ascii="Cambria Math" w:eastAsiaTheme="minorEastAsia" w:hAnsi="Cambria Math" w:cs="Tahoma"/>
                                <w:i/>
                                <w:szCs w:val="20"/>
                              </w:rPr>
                            </m:ctrlPr>
                          </m:dPr>
                          <m:e>
                            <m:r>
                              <w:rPr>
                                <w:rFonts w:ascii="Cambria Math" w:eastAsiaTheme="minorEastAsia" w:cs="Tahoma"/>
                                <w:szCs w:val="20"/>
                              </w:rPr>
                              <m:t>5</m:t>
                            </m:r>
                          </m:e>
                        </m:d>
                        <m:r>
                          <m:rPr>
                            <m:sty m:val="p"/>
                          </m:rPr>
                          <w:rPr>
                            <w:rFonts w:ascii="Cambria Math" w:eastAsiaTheme="minorEastAsia" w:cs="Tahoma"/>
                            <w:szCs w:val="20"/>
                          </w:rPr>
                          <m:t xml:space="preserve"> onto  </m:t>
                        </m:r>
                        <m:acc>
                          <m:accPr>
                            <m:chr m:val="⃗"/>
                            <m:ctrlPr>
                              <w:rPr>
                                <w:rFonts w:ascii="Cambria Math" w:hAnsi="Cambria Math" w:cs="Tahoma"/>
                                <w:i/>
                                <w:szCs w:val="20"/>
                              </w:rPr>
                            </m:ctrlPr>
                          </m:accPr>
                          <m:e>
                            <m:r>
                              <w:rPr>
                                <w:rFonts w:ascii="Cambria Math" w:hAnsi="Cambria Math" w:cs="Tahoma"/>
                                <w:szCs w:val="20"/>
                              </w:rPr>
                              <m:t>v</m:t>
                            </m:r>
                          </m:e>
                        </m:acc>
                        <m:r>
                          <w:rPr>
                            <w:rFonts w:ascii="Cambria Math" w:cs="Tahoma"/>
                            <w:szCs w:val="20"/>
                          </w:rPr>
                          <m:t>=</m:t>
                        </m:r>
                        <m:r>
                          <m:rPr>
                            <m:sty m:val="p"/>
                          </m:rPr>
                          <w:rPr>
                            <w:rFonts w:ascii="Cambria Math" w:eastAsiaTheme="minorEastAsia" w:hAnsi="Cambria Math" w:cs="Tahoma"/>
                            <w:szCs w:val="20"/>
                          </w:rPr>
                          <m:t>⟨</m:t>
                        </m:r>
                        <m:r>
                          <m:rPr>
                            <m:sty m:val="p"/>
                          </m:rPr>
                          <w:rPr>
                            <w:rFonts w:ascii="Cambria Math" w:eastAsiaTheme="minorEastAsia" w:cs="Tahoma"/>
                            <w:szCs w:val="20"/>
                          </w:rPr>
                          <m:t xml:space="preserve">6, </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m:t>
                            </m:r>
                            <m:r>
                              <w:rPr>
                                <w:rFonts w:ascii="Cambria Math" w:eastAsiaTheme="minorEastAsia" w:cs="Tahoma"/>
                                <w:szCs w:val="20"/>
                              </w:rPr>
                              <m:t>5</m:t>
                            </m:r>
                          </m:e>
                        </m:d>
                      </m:oMath>
                      <w:r w:rsidR="00FF0CC8" w:rsidRPr="00332CB1">
                        <w:rPr>
                          <w:rFonts w:cs="Tahoma"/>
                          <w:szCs w:val="20"/>
                        </w:rPr>
                        <w:t>.</w:t>
                      </w:r>
                    </w:p>
                  </w:txbxContent>
                </v:textbox>
                <w10:anchorlock/>
              </v:roundrect>
            </w:pict>
          </mc:Fallback>
        </mc:AlternateContent>
      </w:r>
    </w:p>
    <w:p w14:paraId="4742477E" w14:textId="77777777" w:rsidR="00332CB1" w:rsidRDefault="00FF0CC8" w:rsidP="00332CB1">
      <w:pPr>
        <w:pStyle w:val="Heading1"/>
      </w:pPr>
      <w:bookmarkStart w:id="155" w:name="_Toc94274784"/>
      <w:r w:rsidRPr="00CF655A">
        <w:rPr>
          <w:sz w:val="48"/>
          <w:szCs w:val="48"/>
        </w:rPr>
        <w:lastRenderedPageBreak/>
        <w:t xml:space="preserve">UNIT </w:t>
      </w:r>
      <w:r>
        <w:rPr>
          <w:sz w:val="48"/>
          <w:szCs w:val="48"/>
        </w:rPr>
        <w:t>3</w:t>
      </w:r>
      <w:r w:rsidRPr="00CF655A">
        <w:rPr>
          <w:szCs w:val="36"/>
        </w:rPr>
        <w:t xml:space="preserve">   </w:t>
      </w:r>
      <w:r>
        <w:t>VECTORS IN THREE DIMENSIONS</w:t>
      </w:r>
      <w:bookmarkStart w:id="156" w:name="_Toc87342152"/>
      <w:bookmarkEnd w:id="155"/>
    </w:p>
    <w:p w14:paraId="43F43AED" w14:textId="1DE07702" w:rsidR="00FF0CC8" w:rsidRPr="00332CB1" w:rsidRDefault="00FF0CC8" w:rsidP="00332CB1">
      <w:pPr>
        <w:pStyle w:val="Heading2"/>
        <w:rPr>
          <w:rStyle w:val="Heading2Char"/>
        </w:rPr>
      </w:pPr>
      <w:bookmarkStart w:id="157" w:name="_Toc94274785"/>
      <w:r w:rsidRPr="00332CB1">
        <w:rPr>
          <w:rStyle w:val="Heading2Char"/>
        </w:rPr>
        <w:t>3.1 Three Dimensional Vectors</w:t>
      </w:r>
      <w:bookmarkEnd w:id="156"/>
      <w:bookmarkEnd w:id="157"/>
    </w:p>
    <w:p w14:paraId="0B85605B" w14:textId="77777777" w:rsidR="00FF0CC8" w:rsidRPr="00D25580" w:rsidRDefault="00FF0CC8" w:rsidP="00FF0CC8">
      <w:pPr>
        <w:rPr>
          <w:rFonts w:cs="Tahoma"/>
          <w:szCs w:val="20"/>
        </w:rPr>
      </w:pPr>
    </w:p>
    <w:p w14:paraId="16CE36C3" w14:textId="77777777" w:rsidR="00FF0CC8" w:rsidRDefault="00FF0CC8" w:rsidP="00FF0CC8">
      <w:pPr>
        <w:tabs>
          <w:tab w:val="center" w:pos="4680"/>
        </w:tabs>
        <w:rPr>
          <w:rFonts w:cs="Tahoma"/>
          <w:color w:val="FF0000"/>
          <w:szCs w:val="20"/>
        </w:rPr>
      </w:pPr>
    </w:p>
    <w:p w14:paraId="0017970F" w14:textId="77777777" w:rsidR="00FF0CC8" w:rsidRPr="00F97FAE" w:rsidRDefault="00FF0CC8" w:rsidP="00332CB1">
      <w:pPr>
        <w:pStyle w:val="Heading3"/>
      </w:pPr>
      <w:bookmarkStart w:id="158" w:name="_Toc87342153"/>
      <w:bookmarkStart w:id="159" w:name="_Toc94274786"/>
      <w:r w:rsidRPr="00F97FAE">
        <w:t>3-DIMENSIONAL SPACE</w:t>
      </w:r>
      <w:bookmarkEnd w:id="158"/>
      <w:bookmarkEnd w:id="159"/>
    </w:p>
    <w:p w14:paraId="240AC11D" w14:textId="77777777" w:rsidR="00FF0CC8" w:rsidRPr="00D25580" w:rsidRDefault="00FF0CC8" w:rsidP="00FF0CC8">
      <w:pPr>
        <w:rPr>
          <w:rFonts w:cs="Tahoma"/>
          <w:szCs w:val="20"/>
        </w:rPr>
      </w:pPr>
    </w:p>
    <w:p w14:paraId="4B9F44E3" w14:textId="77777777" w:rsidR="00FF0CC8" w:rsidRDefault="00FF0CC8" w:rsidP="00FF0CC8">
      <w:pPr>
        <w:rPr>
          <w:rFonts w:eastAsiaTheme="minorEastAsia" w:cs="Tahoma"/>
          <w:szCs w:val="20"/>
        </w:rPr>
      </w:pPr>
      <w:r w:rsidRPr="00D25580">
        <w:rPr>
          <w:rFonts w:eastAsiaTheme="minorEastAsia" w:cs="Tahoma"/>
          <w:szCs w:val="20"/>
        </w:rPr>
        <w:t>To this point, we have been working with v</w:t>
      </w:r>
      <w:r>
        <w:rPr>
          <w:rFonts w:eastAsiaTheme="minorEastAsia" w:cs="Tahoma"/>
          <w:szCs w:val="20"/>
        </w:rPr>
        <w:t>ectors in 2-dimenisional space.</w:t>
      </w:r>
      <w:r w:rsidRPr="00D25580">
        <w:rPr>
          <w:rFonts w:eastAsiaTheme="minorEastAsia" w:cs="Tahoma"/>
          <w:szCs w:val="20"/>
        </w:rPr>
        <w:t xml:space="preserve"> Now, we will expand our discussion to 3-dimensional space.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0"/>
        <w:gridCol w:w="3246"/>
      </w:tblGrid>
      <w:tr w:rsidR="00FF0CC8" w14:paraId="4AC03430" w14:textId="77777777" w:rsidTr="0039307D">
        <w:trPr>
          <w:jc w:val="center"/>
        </w:trPr>
        <w:tc>
          <w:tcPr>
            <w:tcW w:w="4590" w:type="dxa"/>
            <w:vAlign w:val="center"/>
          </w:tcPr>
          <w:p w14:paraId="3822874A" w14:textId="77777777" w:rsidR="00FF0CC8" w:rsidRDefault="00FF0CC8" w:rsidP="0039307D">
            <w:pPr>
              <w:rPr>
                <w:rFonts w:eastAsiaTheme="minorEastAsia" w:cs="Tahoma"/>
                <w:szCs w:val="20"/>
              </w:rPr>
            </w:pPr>
            <w:r>
              <w:rPr>
                <w:rFonts w:eastAsiaTheme="minorEastAsia" w:cs="Tahoma"/>
                <w:noProof/>
                <w:szCs w:val="20"/>
              </w:rPr>
              <mc:AlternateContent>
                <mc:Choice Requires="wps">
                  <w:drawing>
                    <wp:inline distT="0" distB="0" distL="0" distR="0" wp14:anchorId="239F38A5" wp14:editId="2E4CC45F">
                      <wp:extent cx="2626360" cy="1339215"/>
                      <wp:effectExtent l="0" t="0" r="21590" b="13335"/>
                      <wp:docPr id="128"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6360" cy="1339215"/>
                              </a:xfrm>
                              <a:prstGeom prst="roundRect">
                                <a:avLst>
                                  <a:gd name="adj" fmla="val 16667"/>
                                </a:avLst>
                              </a:prstGeom>
                              <a:solidFill>
                                <a:schemeClr val="accent5">
                                  <a:lumMod val="20000"/>
                                  <a:lumOff val="80000"/>
                                </a:schemeClr>
                              </a:solidFill>
                              <a:ln w="3175">
                                <a:solidFill>
                                  <a:schemeClr val="bg1">
                                    <a:lumMod val="65000"/>
                                    <a:lumOff val="0"/>
                                  </a:schemeClr>
                                </a:solidFill>
                                <a:round/>
                                <a:headEnd/>
                                <a:tailEnd/>
                              </a:ln>
                              <a:effectLst/>
                            </wps:spPr>
                            <wps:txbx>
                              <w:txbxContent>
                                <w:p w14:paraId="29CD8489" w14:textId="77777777" w:rsidR="00FF0CC8" w:rsidRPr="00560F3C" w:rsidRDefault="00FF0CC8" w:rsidP="00FF0CC8">
                                  <w:pPr>
                                    <w:rPr>
                                      <w:rFonts w:eastAsiaTheme="minorEastAsia" w:cs="Tahoma"/>
                                      <w:szCs w:val="20"/>
                                    </w:rPr>
                                  </w:pPr>
                                  <w:r w:rsidRPr="00D25580">
                                    <w:rPr>
                                      <w:rFonts w:eastAsiaTheme="minorEastAsia" w:cs="Tahoma"/>
                                      <w:szCs w:val="20"/>
                                    </w:rPr>
                                    <w:t xml:space="preserve">The </w:t>
                                  </w:r>
                                  <w:r w:rsidRPr="00DE62F4">
                                    <w:rPr>
                                      <w:rStyle w:val="Strong"/>
                                    </w:rPr>
                                    <w:t>2-dimensional coordinate system</w:t>
                                  </w:r>
                                  <w:r w:rsidRPr="00D25580">
                                    <w:rPr>
                                      <w:rFonts w:eastAsiaTheme="minorEastAsia" w:cs="Tahoma"/>
                                      <w:szCs w:val="20"/>
                                    </w:rPr>
                                    <w:t xml:space="preserve"> is built around a set of two axes that intersect at right angles and one particular po</w:t>
                                  </w:r>
                                  <w:r>
                                    <w:rPr>
                                      <w:rFonts w:eastAsiaTheme="minorEastAsia" w:cs="Tahoma"/>
                                      <w:szCs w:val="20"/>
                                    </w:rPr>
                                    <w:t>int called the origin. Points in</w:t>
                                  </w:r>
                                  <w:r w:rsidRPr="00D25580">
                                    <w:rPr>
                                      <w:rFonts w:eastAsiaTheme="minorEastAsia" w:cs="Tahoma"/>
                                      <w:szCs w:val="20"/>
                                    </w:rPr>
                                    <w:t xml:space="preserve"> the plane are described by ordered pairs </w:t>
                                  </w:r>
                                  <m:oMath>
                                    <m:r>
                                      <w:rPr>
                                        <w:rFonts w:ascii="Cambria Math" w:eastAsiaTheme="minorEastAsia" w:hAnsi="Cambria Math" w:cs="Tahoma"/>
                                        <w:szCs w:val="20"/>
                                      </w:rPr>
                                      <m:t>(x,y)</m:t>
                                    </m:r>
                                  </m:oMath>
                                  <w:r w:rsidRPr="00D25580">
                                    <w:rPr>
                                      <w:rFonts w:eastAsiaTheme="minorEastAsia" w:cs="Tahoma"/>
                                      <w:szCs w:val="20"/>
                                    </w:rPr>
                                    <w:t xml:space="preserve"> and vectors in standard position by </w:t>
                                  </w:r>
                                  <m:oMath>
                                    <m:r>
                                      <w:rPr>
                                        <w:rFonts w:ascii="Cambria Math" w:eastAsiaTheme="minorEastAsia" w:hAnsi="Cambria Math" w:cs="Tahoma"/>
                                        <w:szCs w:val="20"/>
                                      </w:rPr>
                                      <m:t>⟨x,y⟩</m:t>
                                    </m:r>
                                  </m:oMath>
                                  <w:r w:rsidRPr="00D25580">
                                    <w:rPr>
                                      <w:rFonts w:eastAsiaTheme="minorEastAsia"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239F38A5" id="AutoShape 29" o:spid="_x0000_s1120" style="width:206.8pt;height:105.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" fillcolor="#deeaf6 [664]" strokecolor="#a5a5a5 [2092]" strokeweight=".25pt">
                      <v:textbox>
                        <w:txbxContent>
                          <w:p w14:paraId="29CD8489" w14:textId="77777777" w:rsidR="00FF0CC8" w:rsidRPr="00560F3C" w:rsidRDefault="00FF0CC8" w:rsidP="00FF0CC8">
                            <w:pPr>
                              <w:rPr>
                                <w:rFonts w:eastAsiaTheme="minorEastAsia" w:cs="Tahoma"/>
                                <w:szCs w:val="20"/>
                              </w:rPr>
                            </w:pPr>
                            <w:r w:rsidRPr="00D25580">
                              <w:rPr>
                                <w:rFonts w:eastAsiaTheme="minorEastAsia" w:cs="Tahoma"/>
                                <w:szCs w:val="20"/>
                              </w:rPr>
                              <w:t xml:space="preserve">The </w:t>
                            </w:r>
                            <w:r w:rsidRPr="00DE62F4">
                              <w:rPr>
                                <w:rStyle w:val="Strong"/>
                              </w:rPr>
                              <w:t>2-dimensional coordinate system</w:t>
                            </w:r>
                            <w:r w:rsidRPr="00D25580">
                              <w:rPr>
                                <w:rFonts w:eastAsiaTheme="minorEastAsia" w:cs="Tahoma"/>
                                <w:szCs w:val="20"/>
                              </w:rPr>
                              <w:t xml:space="preserve"> is built around a set of two axes that intersect at right angles and one particular po</w:t>
                            </w:r>
                            <w:r>
                              <w:rPr>
                                <w:rFonts w:eastAsiaTheme="minorEastAsia" w:cs="Tahoma"/>
                                <w:szCs w:val="20"/>
                              </w:rPr>
                              <w:t>int called the origin. Points in</w:t>
                            </w:r>
                            <w:r w:rsidRPr="00D25580">
                              <w:rPr>
                                <w:rFonts w:eastAsiaTheme="minorEastAsia" w:cs="Tahoma"/>
                                <w:szCs w:val="20"/>
                              </w:rPr>
                              <w:t xml:space="preserve"> the plane are described by ordered pairs </w:t>
                            </w:r>
                            <m:oMath>
                              <m:r>
                                <w:rPr>
                                  <w:rFonts w:ascii="Cambria Math" w:eastAsiaTheme="minorEastAsia" w:hAnsi="Cambria Math" w:cs="Tahoma"/>
                                  <w:szCs w:val="20"/>
                                </w:rPr>
                                <m:t>(x,y)</m:t>
                              </m:r>
                            </m:oMath>
                            <w:r w:rsidRPr="00D25580">
                              <w:rPr>
                                <w:rFonts w:eastAsiaTheme="minorEastAsia" w:cs="Tahoma"/>
                                <w:szCs w:val="20"/>
                              </w:rPr>
                              <w:t xml:space="preserve"> and vectors in standard position by </w:t>
                            </w:r>
                            <m:oMath>
                              <m:r>
                                <w:rPr>
                                  <w:rFonts w:ascii="Cambria Math" w:eastAsiaTheme="minorEastAsia" w:hAnsi="Cambria Math" w:cs="Tahoma"/>
                                  <w:szCs w:val="20"/>
                                </w:rPr>
                                <m:t>⟨x,y⟩</m:t>
                              </m:r>
                            </m:oMath>
                            <w:r w:rsidRPr="00D25580">
                              <w:rPr>
                                <w:rFonts w:eastAsiaTheme="minorEastAsia" w:cs="Tahoma"/>
                                <w:szCs w:val="20"/>
                              </w:rPr>
                              <w:t>.</w:t>
                            </w:r>
                          </w:p>
                        </w:txbxContent>
                      </v:textbox>
                      <w10:anchorlock/>
                    </v:roundrect>
                  </w:pict>
                </mc:Fallback>
              </mc:AlternateContent>
            </w:r>
          </w:p>
        </w:tc>
        <w:tc>
          <w:tcPr>
            <w:tcW w:w="3246" w:type="dxa"/>
          </w:tcPr>
          <w:p w14:paraId="1FACFF05" w14:textId="77777777" w:rsidR="00FF0CC8" w:rsidRDefault="00FF0CC8" w:rsidP="0039307D">
            <w:pPr>
              <w:rPr>
                <w:rFonts w:eastAsiaTheme="minorEastAsia" w:cs="Tahoma"/>
                <w:szCs w:val="20"/>
              </w:rPr>
            </w:pPr>
            <w:r>
              <w:rPr>
                <w:noProof/>
              </w:rPr>
              <w:drawing>
                <wp:inline distT="0" distB="0" distL="0" distR="0" wp14:anchorId="52162D5A" wp14:editId="37D6C26B">
                  <wp:extent cx="1905606" cy="1775637"/>
                  <wp:effectExtent l="0" t="0" r="0" b="0"/>
                  <wp:docPr id="147" name="Picture 147" descr="Diagram showing the 2-dimensional coordinate system with a vector and its coordin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howing the 2-dimensional coordinate system with a vector and its coordinates."/>
                          <pic:cNvPicPr/>
                        </pic:nvPicPr>
                        <pic:blipFill>
                          <a:blip r:embed="rId59">
                            <a:extLst>
                              <a:ext uri="{28A0092B-C50C-407E-A947-70E740481C1C}">
                                <a14:useLocalDpi xmlns:a14="http://schemas.microsoft.com/office/drawing/2010/main" val="0"/>
                              </a:ext>
                            </a:extLst>
                          </a:blip>
                          <a:srcRect t="2878" b="2878"/>
                          <a:stretch>
                            <a:fillRect/>
                          </a:stretch>
                        </pic:blipFill>
                        <pic:spPr>
                          <a:xfrm>
                            <a:off x="0" y="0"/>
                            <a:ext cx="1905606" cy="1775637"/>
                          </a:xfrm>
                          <a:prstGeom prst="rect">
                            <a:avLst/>
                          </a:prstGeom>
                        </pic:spPr>
                      </pic:pic>
                    </a:graphicData>
                  </a:graphic>
                </wp:inline>
              </w:drawing>
            </w:r>
          </w:p>
        </w:tc>
      </w:tr>
      <w:tr w:rsidR="00FF0CC8" w14:paraId="651A43F8" w14:textId="77777777" w:rsidTr="0039307D">
        <w:trPr>
          <w:jc w:val="center"/>
        </w:trPr>
        <w:tc>
          <w:tcPr>
            <w:tcW w:w="4590" w:type="dxa"/>
            <w:vAlign w:val="center"/>
          </w:tcPr>
          <w:p w14:paraId="4A9EF951" w14:textId="77777777" w:rsidR="00FF0CC8" w:rsidRDefault="00FF0CC8" w:rsidP="0039307D">
            <w:pPr>
              <w:rPr>
                <w:rFonts w:eastAsiaTheme="minorEastAsia" w:cs="Tahoma"/>
                <w:szCs w:val="20"/>
              </w:rPr>
            </w:pPr>
            <w:r>
              <w:rPr>
                <w:rFonts w:eastAsiaTheme="minorEastAsia" w:cs="Tahoma"/>
                <w:noProof/>
                <w:szCs w:val="20"/>
              </w:rPr>
              <mc:AlternateContent>
                <mc:Choice Requires="wps">
                  <w:drawing>
                    <wp:inline distT="0" distB="0" distL="0" distR="0" wp14:anchorId="44ED4BDA" wp14:editId="5E83C0E3">
                      <wp:extent cx="2626360" cy="1322070"/>
                      <wp:effectExtent l="0" t="0" r="21590" b="11430"/>
                      <wp:docPr id="129"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6360" cy="1322070"/>
                              </a:xfrm>
                              <a:prstGeom prst="roundRect">
                                <a:avLst>
                                  <a:gd name="adj" fmla="val 16667"/>
                                </a:avLst>
                              </a:prstGeom>
                              <a:solidFill>
                                <a:schemeClr val="accent5">
                                  <a:lumMod val="20000"/>
                                  <a:lumOff val="80000"/>
                                </a:schemeClr>
                              </a:solidFill>
                              <a:ln w="3175">
                                <a:solidFill>
                                  <a:schemeClr val="bg1">
                                    <a:lumMod val="65000"/>
                                    <a:lumOff val="0"/>
                                  </a:schemeClr>
                                </a:solidFill>
                                <a:round/>
                                <a:headEnd/>
                                <a:tailEnd/>
                              </a:ln>
                              <a:effectLst/>
                            </wps:spPr>
                            <wps:txbx>
                              <w:txbxContent>
                                <w:p w14:paraId="7241C170" w14:textId="77777777" w:rsidR="00FF0CC8" w:rsidRPr="00560F3C" w:rsidRDefault="00FF0CC8" w:rsidP="00FF0CC8">
                                  <w:r w:rsidRPr="00D25580">
                                    <w:rPr>
                                      <w:rFonts w:eastAsiaTheme="minorEastAsia" w:cs="Tahoma"/>
                                      <w:szCs w:val="20"/>
                                    </w:rPr>
                                    <w:t xml:space="preserve">The </w:t>
                                  </w:r>
                                  <w:r w:rsidRPr="000B6909">
                                    <w:rPr>
                                      <w:rStyle w:val="Strong"/>
                                    </w:rPr>
                                    <w:t>3-dimensional coordinate system</w:t>
                                  </w:r>
                                  <w:r w:rsidRPr="00D25580">
                                    <w:rPr>
                                      <w:rFonts w:eastAsiaTheme="minorEastAsia" w:cs="Tahoma"/>
                                      <w:szCs w:val="20"/>
                                    </w:rPr>
                                    <w:t xml:space="preserve"> is built around a set of three axes that intersect at right angles and one particular </w:t>
                                  </w:r>
                                  <w:r>
                                    <w:rPr>
                                      <w:rFonts w:eastAsiaTheme="minorEastAsia" w:cs="Tahoma"/>
                                      <w:szCs w:val="20"/>
                                    </w:rPr>
                                    <w:t>point again called the origin. Points in</w:t>
                                  </w:r>
                                  <w:r w:rsidRPr="00D25580">
                                    <w:rPr>
                                      <w:rFonts w:eastAsiaTheme="minorEastAsia" w:cs="Tahoma"/>
                                      <w:szCs w:val="20"/>
                                    </w:rPr>
                                    <w:t xml:space="preserve"> the plane are described by ordered triples </w:t>
                                  </w:r>
                                  <m:oMath>
                                    <m:r>
                                      <w:rPr>
                                        <w:rFonts w:ascii="Cambria Math" w:eastAsiaTheme="minorEastAsia" w:hAnsi="Cambria Math" w:cs="Tahoma"/>
                                        <w:szCs w:val="20"/>
                                      </w:rPr>
                                      <m:t>(x,y, z)</m:t>
                                    </m:r>
                                  </m:oMath>
                                  <w:r w:rsidRPr="00D25580">
                                    <w:rPr>
                                      <w:rFonts w:eastAsiaTheme="minorEastAsia" w:cs="Tahoma"/>
                                      <w:szCs w:val="20"/>
                                    </w:rPr>
                                    <w:t xml:space="preserve"> and vectors in standard position by </w:t>
                                  </w:r>
                                  <m:oMath>
                                    <m:r>
                                      <w:rPr>
                                        <w:rFonts w:ascii="Cambria Math" w:eastAsiaTheme="minorEastAsia" w:hAnsi="Cambria Math" w:cs="Tahoma"/>
                                        <w:szCs w:val="20"/>
                                      </w:rPr>
                                      <m:t>⟨x,y, z⟩</m:t>
                                    </m:r>
                                  </m:oMath>
                                  <w:r w:rsidRPr="00D25580">
                                    <w:rPr>
                                      <w:rFonts w:eastAsiaTheme="minorEastAsia"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44ED4BDA" id="_x0000_s1121" style="width:206.8pt;height:104.1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" fillcolor="#deeaf6 [664]" strokecolor="#a5a5a5 [2092]" strokeweight=".25pt">
                      <v:textbox>
                        <w:txbxContent>
                          <w:p w14:paraId="7241C170" w14:textId="77777777" w:rsidR="00FF0CC8" w:rsidRPr="00560F3C" w:rsidRDefault="00FF0CC8" w:rsidP="00FF0CC8">
                            <w:r w:rsidRPr="00D25580">
                              <w:rPr>
                                <w:rFonts w:eastAsiaTheme="minorEastAsia" w:cs="Tahoma"/>
                                <w:szCs w:val="20"/>
                              </w:rPr>
                              <w:t xml:space="preserve">The </w:t>
                            </w:r>
                            <w:r w:rsidRPr="000B6909">
                              <w:rPr>
                                <w:rStyle w:val="Strong"/>
                              </w:rPr>
                              <w:t>3-dimensional coordinate system</w:t>
                            </w:r>
                            <w:r w:rsidRPr="00D25580">
                              <w:rPr>
                                <w:rFonts w:eastAsiaTheme="minorEastAsia" w:cs="Tahoma"/>
                                <w:szCs w:val="20"/>
                              </w:rPr>
                              <w:t xml:space="preserve"> is built around a set of three axes that intersect at right angles and one particular </w:t>
                            </w:r>
                            <w:r>
                              <w:rPr>
                                <w:rFonts w:eastAsiaTheme="minorEastAsia" w:cs="Tahoma"/>
                                <w:szCs w:val="20"/>
                              </w:rPr>
                              <w:t>point again called the origin. Points in</w:t>
                            </w:r>
                            <w:r w:rsidRPr="00D25580">
                              <w:rPr>
                                <w:rFonts w:eastAsiaTheme="minorEastAsia" w:cs="Tahoma"/>
                                <w:szCs w:val="20"/>
                              </w:rPr>
                              <w:t xml:space="preserve"> the plane are described by ordered triples </w:t>
                            </w:r>
                            <m:oMath>
                              <m:r>
                                <w:rPr>
                                  <w:rFonts w:ascii="Cambria Math" w:eastAsiaTheme="minorEastAsia" w:hAnsi="Cambria Math" w:cs="Tahoma"/>
                                  <w:szCs w:val="20"/>
                                </w:rPr>
                                <m:t>(x,y, z)</m:t>
                              </m:r>
                            </m:oMath>
                            <w:r w:rsidRPr="00D25580">
                              <w:rPr>
                                <w:rFonts w:eastAsiaTheme="minorEastAsia" w:cs="Tahoma"/>
                                <w:szCs w:val="20"/>
                              </w:rPr>
                              <w:t xml:space="preserve"> and vectors in standard position by </w:t>
                            </w:r>
                            <m:oMath>
                              <m:r>
                                <w:rPr>
                                  <w:rFonts w:ascii="Cambria Math" w:eastAsiaTheme="minorEastAsia" w:hAnsi="Cambria Math" w:cs="Tahoma"/>
                                  <w:szCs w:val="20"/>
                                </w:rPr>
                                <m:t>⟨x,y, z⟩</m:t>
                              </m:r>
                            </m:oMath>
                            <w:r w:rsidRPr="00D25580">
                              <w:rPr>
                                <w:rFonts w:eastAsiaTheme="minorEastAsia" w:cs="Tahoma"/>
                                <w:szCs w:val="20"/>
                              </w:rPr>
                              <w:t>.</w:t>
                            </w:r>
                          </w:p>
                        </w:txbxContent>
                      </v:textbox>
                      <w10:anchorlock/>
                    </v:roundrect>
                  </w:pict>
                </mc:Fallback>
              </mc:AlternateContent>
            </w:r>
          </w:p>
        </w:tc>
        <w:tc>
          <w:tcPr>
            <w:tcW w:w="3246" w:type="dxa"/>
          </w:tcPr>
          <w:p w14:paraId="4FCF7722" w14:textId="77777777" w:rsidR="00FF0CC8" w:rsidRDefault="00FF0CC8" w:rsidP="0039307D">
            <w:pPr>
              <w:rPr>
                <w:rFonts w:eastAsiaTheme="minorEastAsia" w:cs="Tahoma"/>
                <w:szCs w:val="20"/>
              </w:rPr>
            </w:pPr>
            <w:r>
              <w:rPr>
                <w:noProof/>
              </w:rPr>
              <w:drawing>
                <wp:inline distT="0" distB="0" distL="0" distR="0" wp14:anchorId="7F8BA45F" wp14:editId="2B2DBD89">
                  <wp:extent cx="1451088" cy="1819275"/>
                  <wp:effectExtent l="0" t="0" r="0" b="0"/>
                  <wp:docPr id="148" name="Picture 148" descr="Diagram showing the 3-dimensional coordinate system with a vector and its coordin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howing the 3-dimensional coordinate system with a vector and its coordinates."/>
                          <pic:cNvPicPr/>
                        </pic:nvPicPr>
                        <pic:blipFill>
                          <a:blip r:embed="rId60">
                            <a:extLst>
                              <a:ext uri="{28A0092B-C50C-407E-A947-70E740481C1C}">
                                <a14:useLocalDpi xmlns:a14="http://schemas.microsoft.com/office/drawing/2010/main" val="0"/>
                              </a:ext>
                            </a:extLst>
                          </a:blip>
                          <a:stretch>
                            <a:fillRect/>
                          </a:stretch>
                        </pic:blipFill>
                        <pic:spPr>
                          <a:xfrm>
                            <a:off x="0" y="0"/>
                            <a:ext cx="1454087" cy="1823035"/>
                          </a:xfrm>
                          <a:prstGeom prst="rect">
                            <a:avLst/>
                          </a:prstGeom>
                        </pic:spPr>
                      </pic:pic>
                    </a:graphicData>
                  </a:graphic>
                </wp:inline>
              </w:drawing>
            </w:r>
          </w:p>
        </w:tc>
      </w:tr>
    </w:tbl>
    <w:p w14:paraId="3BAE5B28" w14:textId="77777777" w:rsidR="00FF0CC8" w:rsidRDefault="00FF0CC8" w:rsidP="00FF0CC8">
      <w:pPr>
        <w:rPr>
          <w:rFonts w:eastAsiaTheme="minorEastAsia" w:cs="Tahoma"/>
          <w:szCs w:val="20"/>
        </w:rPr>
      </w:pPr>
    </w:p>
    <w:p w14:paraId="2AEBF41C" w14:textId="77777777" w:rsidR="00FF0CC8" w:rsidRDefault="00FF0CC8" w:rsidP="00FF0CC8">
      <w:pPr>
        <w:tabs>
          <w:tab w:val="center" w:pos="4680"/>
        </w:tabs>
        <w:rPr>
          <w:rFonts w:cs="Tahoma"/>
          <w:color w:val="FF0000"/>
        </w:rPr>
      </w:pPr>
    </w:p>
    <w:p w14:paraId="3900A333" w14:textId="77777777" w:rsidR="00FF0CC8" w:rsidRDefault="00FF0CC8" w:rsidP="00332CB1">
      <w:pPr>
        <w:pStyle w:val="Heading3"/>
      </w:pPr>
      <w:bookmarkStart w:id="160" w:name="_Toc87342154"/>
      <w:bookmarkStart w:id="161" w:name="_Toc94274787"/>
      <w:r w:rsidRPr="00F97FAE">
        <w:t>T</w:t>
      </w:r>
      <w:r>
        <w:t>HE DISTANCE BETWEEN TWO POINTS IN 2 &amp; 3-DIMENSIONAL SPACE</w:t>
      </w:r>
      <w:bookmarkEnd w:id="160"/>
      <w:bookmarkEnd w:id="161"/>
    </w:p>
    <w:p w14:paraId="6881AAE0" w14:textId="77777777" w:rsidR="00FF0CC8" w:rsidRDefault="00FF0CC8" w:rsidP="00FF0CC8">
      <w:pPr>
        <w:tabs>
          <w:tab w:val="center" w:pos="4680"/>
        </w:tabs>
        <w:jc w:val="center"/>
        <w:rPr>
          <w:rFonts w:cs="Tahoma"/>
          <w:b/>
          <w:color w:val="2E74B5" w:themeColor="accent5" w:themeShade="BF"/>
          <w:szCs w:val="20"/>
        </w:rPr>
      </w:pPr>
    </w:p>
    <w:p w14:paraId="51853AED" w14:textId="77777777" w:rsidR="00FF0CC8" w:rsidRPr="00D25580" w:rsidRDefault="00FF0CC8" w:rsidP="00FF0CC8">
      <w:pPr>
        <w:rPr>
          <w:rFonts w:eastAsiaTheme="minorEastAsia" w:cs="Tahoma"/>
          <w:szCs w:val="20"/>
        </w:rPr>
      </w:pPr>
      <w:r w:rsidRPr="00D25580">
        <w:rPr>
          <w:rFonts w:eastAsiaTheme="minorEastAsia" w:cs="Tahoma"/>
          <w:szCs w:val="20"/>
        </w:rPr>
        <w:t xml:space="preserve">In </w:t>
      </w:r>
      <w:r w:rsidRPr="000B6909">
        <w:rPr>
          <w:rStyle w:val="Strong"/>
        </w:rPr>
        <w:t>two-dimensional space</w:t>
      </w:r>
      <w:r w:rsidRPr="00D25580">
        <w:rPr>
          <w:rFonts w:eastAsiaTheme="minorEastAsia" w:cs="Tahoma"/>
          <w:szCs w:val="20"/>
        </w:rPr>
        <w:t xml:space="preserve">, the distance </w:t>
      </w:r>
      <m:oMath>
        <m:r>
          <w:rPr>
            <w:rFonts w:ascii="Cambria Math" w:hAnsi="Cambria Math"/>
            <w:sz w:val="22"/>
            <w:szCs w:val="22"/>
          </w:rPr>
          <m:t>d</m:t>
        </m:r>
      </m:oMath>
      <w:r w:rsidRPr="00D25580">
        <w:rPr>
          <w:rFonts w:eastAsiaTheme="minorEastAsia" w:cs="Tahoma"/>
          <w:szCs w:val="20"/>
        </w:rPr>
        <w:t xml:space="preserve"> between two points say </w:t>
      </w:r>
      <m:oMath>
        <m:r>
          <w:rPr>
            <w:rFonts w:ascii="Cambria Math" w:eastAsiaTheme="minorEastAsia" w:hAnsi="Cambria Math" w:cs="Tahoma"/>
            <w:szCs w:val="20"/>
          </w:rPr>
          <m:t>P(</m:t>
        </m:r>
        <m:sSub>
          <m:sSubPr>
            <m:ctrlPr>
              <w:rPr>
                <w:rFonts w:ascii="Cambria Math" w:eastAsiaTheme="minorEastAsia" w:hAnsi="Cambria Math" w:cs="Tahoma"/>
                <w:i/>
                <w:szCs w:val="20"/>
              </w:rPr>
            </m:ctrlPr>
          </m:sSubPr>
          <m:e>
            <m:r>
              <w:rPr>
                <w:rFonts w:ascii="Cambria Math" w:eastAsiaTheme="minorEastAsia" w:hAnsi="Cambria Math" w:cs="Tahoma"/>
                <w:szCs w:val="20"/>
              </w:rPr>
              <m:t>x</m:t>
            </m:r>
          </m:e>
          <m:sub>
            <m:r>
              <w:rPr>
                <w:rFonts w:ascii="Cambria Math" w:eastAsiaTheme="minorEastAsia" w:hAnsi="Cambria Math" w:cs="Tahoma"/>
                <w:szCs w:val="20"/>
              </w:rPr>
              <m:t>1</m:t>
            </m:r>
          </m:sub>
        </m:sSub>
        <m:r>
          <w:rPr>
            <w:rFonts w:ascii="Cambria Math" w:eastAsiaTheme="minorEastAsia" w:hAnsi="Cambria Math" w:cs="Tahoma"/>
            <w:szCs w:val="20"/>
          </w:rPr>
          <m:t>,</m:t>
        </m:r>
        <m:sSub>
          <m:sSubPr>
            <m:ctrlPr>
              <w:rPr>
                <w:rFonts w:ascii="Cambria Math" w:eastAsiaTheme="minorEastAsia" w:hAnsi="Cambria Math" w:cs="Tahoma"/>
                <w:i/>
                <w:szCs w:val="20"/>
              </w:rPr>
            </m:ctrlPr>
          </m:sSubPr>
          <m:e>
            <m:r>
              <w:rPr>
                <w:rFonts w:ascii="Cambria Math" w:eastAsiaTheme="minorEastAsia" w:hAnsi="Cambria Math" w:cs="Tahoma"/>
                <w:szCs w:val="20"/>
              </w:rPr>
              <m:t>y</m:t>
            </m:r>
          </m:e>
          <m:sub>
            <m:r>
              <w:rPr>
                <w:rFonts w:ascii="Cambria Math" w:eastAsiaTheme="minorEastAsia" w:hAnsi="Cambria Math" w:cs="Tahoma"/>
                <w:szCs w:val="20"/>
              </w:rPr>
              <m:t>1</m:t>
            </m:r>
          </m:sub>
        </m:sSub>
        <m:r>
          <w:rPr>
            <w:rFonts w:ascii="Cambria Math" w:eastAsiaTheme="minorEastAsia" w:hAnsi="Cambria Math" w:cs="Tahoma"/>
            <w:szCs w:val="20"/>
          </w:rPr>
          <m:t>)</m:t>
        </m:r>
      </m:oMath>
      <w:r w:rsidRPr="00D25580">
        <w:rPr>
          <w:rFonts w:eastAsiaTheme="minorEastAsia" w:cs="Tahoma"/>
          <w:szCs w:val="20"/>
        </w:rPr>
        <w:t xml:space="preserve">and </w:t>
      </w:r>
      <m:oMath>
        <m:r>
          <w:rPr>
            <w:rFonts w:ascii="Cambria Math" w:eastAsiaTheme="minorEastAsia" w:hAnsi="Cambria Math" w:cs="Tahoma"/>
            <w:szCs w:val="20"/>
          </w:rPr>
          <m:t>Q(</m:t>
        </m:r>
        <m:sSub>
          <m:sSubPr>
            <m:ctrlPr>
              <w:rPr>
                <w:rFonts w:ascii="Cambria Math" w:eastAsiaTheme="minorEastAsia" w:hAnsi="Cambria Math" w:cs="Tahoma"/>
                <w:i/>
                <w:szCs w:val="20"/>
              </w:rPr>
            </m:ctrlPr>
          </m:sSubPr>
          <m:e>
            <m:r>
              <w:rPr>
                <w:rFonts w:ascii="Cambria Math" w:eastAsiaTheme="minorEastAsia" w:hAnsi="Cambria Math" w:cs="Tahoma"/>
                <w:szCs w:val="20"/>
              </w:rPr>
              <m:t>x</m:t>
            </m:r>
          </m:e>
          <m:sub>
            <m:r>
              <w:rPr>
                <w:rFonts w:ascii="Cambria Math" w:eastAsiaTheme="minorEastAsia" w:hAnsi="Cambria Math" w:cs="Tahoma"/>
                <w:szCs w:val="20"/>
              </w:rPr>
              <m:t>2</m:t>
            </m:r>
          </m:sub>
        </m:sSub>
        <m:r>
          <w:rPr>
            <w:rFonts w:ascii="Cambria Math" w:eastAsiaTheme="minorEastAsia" w:hAnsi="Cambria Math" w:cs="Tahoma"/>
            <w:szCs w:val="20"/>
          </w:rPr>
          <m:t>,</m:t>
        </m:r>
        <m:sSub>
          <m:sSubPr>
            <m:ctrlPr>
              <w:rPr>
                <w:rFonts w:ascii="Cambria Math" w:eastAsiaTheme="minorEastAsia" w:hAnsi="Cambria Math" w:cs="Tahoma"/>
                <w:i/>
                <w:szCs w:val="20"/>
              </w:rPr>
            </m:ctrlPr>
          </m:sSubPr>
          <m:e>
            <m:r>
              <w:rPr>
                <w:rFonts w:ascii="Cambria Math" w:eastAsiaTheme="minorEastAsia" w:hAnsi="Cambria Math" w:cs="Tahoma"/>
                <w:szCs w:val="20"/>
              </w:rPr>
              <m:t>y</m:t>
            </m:r>
          </m:e>
          <m:sub>
            <m:r>
              <w:rPr>
                <w:rFonts w:ascii="Cambria Math" w:eastAsiaTheme="minorEastAsia" w:hAnsi="Cambria Math" w:cs="Tahoma"/>
                <w:szCs w:val="20"/>
              </w:rPr>
              <m:t>2</m:t>
            </m:r>
          </m:sub>
        </m:sSub>
        <m:r>
          <w:rPr>
            <w:rFonts w:ascii="Cambria Math" w:eastAsiaTheme="minorEastAsia" w:hAnsi="Cambria Math" w:cs="Tahoma"/>
            <w:szCs w:val="20"/>
          </w:rPr>
          <m:t>)</m:t>
        </m:r>
      </m:oMath>
      <w:r w:rsidRPr="00D25580">
        <w:rPr>
          <w:rFonts w:eastAsiaTheme="minorEastAsia" w:cs="Tahoma"/>
          <w:szCs w:val="20"/>
        </w:rPr>
        <w:t xml:space="preserve"> is given by the distance formula</w:t>
      </w:r>
      <w:r>
        <w:rPr>
          <w:rFonts w:eastAsiaTheme="minorEastAsia" w:cs="Tahoma"/>
          <w:szCs w:val="20"/>
        </w:rPr>
        <w:br/>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1"/>
        <w:gridCol w:w="3246"/>
      </w:tblGrid>
      <w:tr w:rsidR="00FF0CC8" w14:paraId="2CFC6AC8" w14:textId="77777777" w:rsidTr="0039307D">
        <w:trPr>
          <w:jc w:val="center"/>
        </w:trPr>
        <w:tc>
          <w:tcPr>
            <w:tcW w:w="2881" w:type="dxa"/>
          </w:tcPr>
          <w:p w14:paraId="7F3270FB" w14:textId="77777777" w:rsidR="00FF0CC8" w:rsidRDefault="00FF0CC8" w:rsidP="0039307D">
            <w:pPr>
              <w:rPr>
                <w:rFonts w:eastAsiaTheme="minorEastAsia" w:cs="Tahoma"/>
                <w:szCs w:val="20"/>
              </w:rPr>
            </w:pPr>
            <w:r>
              <w:rPr>
                <w:noProof/>
              </w:rPr>
              <w:drawing>
                <wp:inline distT="0" distB="0" distL="0" distR="0" wp14:anchorId="14CCEF56" wp14:editId="1506836C">
                  <wp:extent cx="1554480" cy="1258159"/>
                  <wp:effectExtent l="0" t="0" r="7620" b="0"/>
                  <wp:docPr id="149" name="Picture 149" descr="Diagram showing two points in a 2-dimensional coordinate system and the distance between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howing two points in a 2-dimensional coordinate system and the distance between them."/>
                          <pic:cNvPicPr/>
                        </pic:nvPicPr>
                        <pic:blipFill>
                          <a:blip r:embed="rId61">
                            <a:extLst>
                              <a:ext uri="{28A0092B-C50C-407E-A947-70E740481C1C}">
                                <a14:useLocalDpi xmlns:a14="http://schemas.microsoft.com/office/drawing/2010/main" val="0"/>
                              </a:ext>
                            </a:extLst>
                          </a:blip>
                          <a:srcRect t="765" b="765"/>
                          <a:stretch>
                            <a:fillRect/>
                          </a:stretch>
                        </pic:blipFill>
                        <pic:spPr>
                          <a:xfrm>
                            <a:off x="0" y="0"/>
                            <a:ext cx="1554480" cy="1258159"/>
                          </a:xfrm>
                          <a:prstGeom prst="rect">
                            <a:avLst/>
                          </a:prstGeom>
                        </pic:spPr>
                      </pic:pic>
                    </a:graphicData>
                  </a:graphic>
                </wp:inline>
              </w:drawing>
            </w:r>
          </w:p>
        </w:tc>
        <w:tc>
          <w:tcPr>
            <w:tcW w:w="3054" w:type="dxa"/>
            <w:vAlign w:val="center"/>
          </w:tcPr>
          <w:p w14:paraId="4D255A0C" w14:textId="77777777" w:rsidR="00FF0CC8" w:rsidRDefault="00FF0CC8" w:rsidP="0039307D">
            <w:pPr>
              <w:rPr>
                <w:rFonts w:eastAsiaTheme="minorEastAsia" w:cs="Tahoma"/>
                <w:szCs w:val="20"/>
              </w:rPr>
            </w:pPr>
            <w:r>
              <w:rPr>
                <w:rFonts w:cs="Tahoma"/>
                <w:b/>
                <w:noProof/>
                <w:color w:val="2E74B5" w:themeColor="accent5" w:themeShade="BF"/>
                <w:szCs w:val="20"/>
              </w:rPr>
              <mc:AlternateContent>
                <mc:Choice Requires="wps">
                  <w:drawing>
                    <wp:inline distT="0" distB="0" distL="0" distR="0" wp14:anchorId="35EC7D28" wp14:editId="4C8A46D7">
                      <wp:extent cx="1913890" cy="351155"/>
                      <wp:effectExtent l="0" t="0" r="10160" b="10795"/>
                      <wp:docPr id="130"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13890" cy="35115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1F10A18C" w14:textId="77777777" w:rsidR="00FF0CC8" w:rsidRPr="00D25580" w:rsidRDefault="00FF0CC8" w:rsidP="00FF0CC8">
                                  <w:pPr>
                                    <w:rPr>
                                      <w:rFonts w:eastAsiaTheme="minorEastAsia" w:cs="Tahoma"/>
                                      <w:szCs w:val="20"/>
                                    </w:rPr>
                                  </w:pPr>
                                  <m:oMathPara>
                                    <m:oMath>
                                      <m:r>
                                        <w:rPr>
                                          <w:rFonts w:ascii="Cambria Math" w:eastAsiaTheme="minorEastAsia" w:hAnsi="Cambria Math" w:cs="Tahoma"/>
                                          <w:szCs w:val="20"/>
                                        </w:rPr>
                                        <m:t>d=</m:t>
                                      </m:r>
                                      <m:rad>
                                        <m:radPr>
                                          <m:degHide m:val="1"/>
                                          <m:ctrlPr>
                                            <w:rPr>
                                              <w:rFonts w:ascii="Cambria Math" w:eastAsiaTheme="minorEastAsia" w:hAnsi="Cambria Math" w:cs="Tahoma"/>
                                              <w:i/>
                                              <w:szCs w:val="20"/>
                                            </w:rPr>
                                          </m:ctrlPr>
                                        </m:radPr>
                                        <m:deg/>
                                        <m:e>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sSub>
                                                    <m:sSubPr>
                                                      <m:ctrlPr>
                                                        <w:rPr>
                                                          <w:rFonts w:ascii="Cambria Math" w:eastAsiaTheme="minorEastAsia" w:hAnsi="Cambria Math" w:cs="Tahoma"/>
                                                          <w:i/>
                                                          <w:szCs w:val="20"/>
                                                        </w:rPr>
                                                      </m:ctrlPr>
                                                    </m:sSubPr>
                                                    <m:e>
                                                      <m:r>
                                                        <w:rPr>
                                                          <w:rFonts w:ascii="Cambria Math" w:eastAsiaTheme="minorEastAsia" w:hAnsi="Cambria Math" w:cs="Tahoma"/>
                                                          <w:szCs w:val="20"/>
                                                        </w:rPr>
                                                        <m:t>x</m:t>
                                                      </m:r>
                                                    </m:e>
                                                    <m:sub>
                                                      <m:r>
                                                        <w:rPr>
                                                          <w:rFonts w:ascii="Cambria Math" w:eastAsiaTheme="minorEastAsia" w:hAnsi="Cambria Math" w:cs="Tahoma"/>
                                                          <w:szCs w:val="20"/>
                                                        </w:rPr>
                                                        <m:t>2</m:t>
                                                      </m:r>
                                                    </m:sub>
                                                  </m:sSub>
                                                  <m:r>
                                                    <w:rPr>
                                                      <w:rFonts w:ascii="Cambria Math" w:eastAsiaTheme="minorEastAsia" w:hAnsi="Cambria Math" w:cs="Tahoma"/>
                                                      <w:szCs w:val="20"/>
                                                    </w:rPr>
                                                    <m:t>-</m:t>
                                                  </m:r>
                                                  <m:sSub>
                                                    <m:sSubPr>
                                                      <m:ctrlPr>
                                                        <w:rPr>
                                                          <w:rFonts w:ascii="Cambria Math" w:eastAsiaTheme="minorEastAsia" w:hAnsi="Cambria Math" w:cs="Tahoma"/>
                                                          <w:i/>
                                                          <w:szCs w:val="20"/>
                                                        </w:rPr>
                                                      </m:ctrlPr>
                                                    </m:sSubPr>
                                                    <m:e>
                                                      <m:r>
                                                        <w:rPr>
                                                          <w:rFonts w:ascii="Cambria Math" w:eastAsiaTheme="minorEastAsia" w:hAnsi="Cambria Math" w:cs="Tahoma"/>
                                                          <w:szCs w:val="20"/>
                                                        </w:rPr>
                                                        <m:t>x</m:t>
                                                      </m:r>
                                                    </m:e>
                                                    <m:sub>
                                                      <m:r>
                                                        <w:rPr>
                                                          <w:rFonts w:ascii="Cambria Math" w:eastAsiaTheme="minorEastAsia" w:hAnsi="Cambria Math" w:cs="Tahoma"/>
                                                          <w:szCs w:val="20"/>
                                                        </w:rPr>
                                                        <m:t>1</m:t>
                                                      </m:r>
                                                    </m:sub>
                                                  </m:sSub>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sSub>
                                                    <m:sSubPr>
                                                      <m:ctrlPr>
                                                        <w:rPr>
                                                          <w:rFonts w:ascii="Cambria Math" w:eastAsiaTheme="minorEastAsia" w:hAnsi="Cambria Math" w:cs="Tahoma"/>
                                                          <w:i/>
                                                          <w:szCs w:val="20"/>
                                                        </w:rPr>
                                                      </m:ctrlPr>
                                                    </m:sSubPr>
                                                    <m:e>
                                                      <m:r>
                                                        <w:rPr>
                                                          <w:rFonts w:ascii="Cambria Math" w:eastAsiaTheme="minorEastAsia" w:hAnsi="Cambria Math" w:cs="Tahoma"/>
                                                          <w:szCs w:val="20"/>
                                                        </w:rPr>
                                                        <m:t>y</m:t>
                                                      </m:r>
                                                    </m:e>
                                                    <m:sub>
                                                      <m:r>
                                                        <w:rPr>
                                                          <w:rFonts w:ascii="Cambria Math" w:eastAsiaTheme="minorEastAsia" w:hAnsi="Cambria Math" w:cs="Tahoma"/>
                                                          <w:szCs w:val="20"/>
                                                        </w:rPr>
                                                        <m:t>2</m:t>
                                                      </m:r>
                                                    </m:sub>
                                                  </m:sSub>
                                                  <m:r>
                                                    <w:rPr>
                                                      <w:rFonts w:ascii="Cambria Math" w:eastAsiaTheme="minorEastAsia" w:hAnsi="Cambria Math" w:cs="Tahoma"/>
                                                      <w:szCs w:val="20"/>
                                                    </w:rPr>
                                                    <m:t>-</m:t>
                                                  </m:r>
                                                  <m:sSub>
                                                    <m:sSubPr>
                                                      <m:ctrlPr>
                                                        <w:rPr>
                                                          <w:rFonts w:ascii="Cambria Math" w:eastAsiaTheme="minorEastAsia" w:hAnsi="Cambria Math" w:cs="Tahoma"/>
                                                          <w:i/>
                                                          <w:szCs w:val="20"/>
                                                        </w:rPr>
                                                      </m:ctrlPr>
                                                    </m:sSubPr>
                                                    <m:e>
                                                      <m:r>
                                                        <w:rPr>
                                                          <w:rFonts w:ascii="Cambria Math" w:eastAsiaTheme="minorEastAsia" w:hAnsi="Cambria Math" w:cs="Tahoma"/>
                                                          <w:szCs w:val="20"/>
                                                        </w:rPr>
                                                        <m:t>y</m:t>
                                                      </m:r>
                                                    </m:e>
                                                    <m:sub>
                                                      <m:r>
                                                        <w:rPr>
                                                          <w:rFonts w:ascii="Cambria Math" w:eastAsiaTheme="minorEastAsia" w:hAnsi="Cambria Math" w:cs="Tahoma"/>
                                                          <w:szCs w:val="20"/>
                                                        </w:rPr>
                                                        <m:t>1</m:t>
                                                      </m:r>
                                                    </m:sub>
                                                  </m:sSub>
                                                </m:e>
                                              </m:d>
                                            </m:e>
                                            <m:sup>
                                              <m:r>
                                                <w:rPr>
                                                  <w:rFonts w:ascii="Cambria Math" w:eastAsiaTheme="minorEastAsia" w:hAnsi="Cambria Math" w:cs="Tahoma"/>
                                                  <w:szCs w:val="20"/>
                                                </w:rPr>
                                                <m:t>2</m:t>
                                              </m:r>
                                            </m:sup>
                                          </m:sSup>
                                        </m:e>
                                      </m:rad>
                                    </m:oMath>
                                  </m:oMathPara>
                                </w:p>
                                <w:p w14:paraId="5C1243D6" w14:textId="77777777" w:rsidR="00FF0CC8" w:rsidRPr="00774B59" w:rsidRDefault="00FF0CC8" w:rsidP="00FF0CC8"/>
                              </w:txbxContent>
                            </wps:txbx>
                            <wps:bodyPr rot="0" vert="horz" wrap="square" lIns="91440" tIns="45720" rIns="91440" bIns="45720" anchor="t" anchorCtr="0" upright="1">
                              <a:noAutofit/>
                            </wps:bodyPr>
                          </wps:wsp>
                        </a:graphicData>
                      </a:graphic>
                    </wp:inline>
                  </w:drawing>
                </mc:Choice>
                <mc:Fallback>
                  <w:pict>
                    <v:roundrect w14:anchorId="35EC7D28" id="_x0000_s1122" style="width:150.7pt;height:27.6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" fillcolor="#f2f2f2 [3052]" strokecolor="#bfbfbf [2412]" strokeweight=".25pt">
                      <v:textbox>
                        <w:txbxContent>
                          <w:p w14:paraId="1F10A18C" w14:textId="77777777" w:rsidR="00FF0CC8" w:rsidRPr="00D25580" w:rsidRDefault="00FF0CC8" w:rsidP="00FF0CC8">
                            <w:pPr>
                              <w:rPr>
                                <w:rFonts w:eastAsiaTheme="minorEastAsia" w:cs="Tahoma"/>
                                <w:szCs w:val="20"/>
                              </w:rPr>
                            </w:pPr>
                            <m:oMathPara>
                              <m:oMath>
                                <m:r>
                                  <w:rPr>
                                    <w:rFonts w:ascii="Cambria Math" w:eastAsiaTheme="minorEastAsia" w:hAnsi="Cambria Math" w:cs="Tahoma"/>
                                    <w:szCs w:val="20"/>
                                  </w:rPr>
                                  <m:t>d=</m:t>
                                </m:r>
                                <m:rad>
                                  <m:radPr>
                                    <m:degHide m:val="1"/>
                                    <m:ctrlPr>
                                      <w:rPr>
                                        <w:rFonts w:ascii="Cambria Math" w:eastAsiaTheme="minorEastAsia" w:hAnsi="Cambria Math" w:cs="Tahoma"/>
                                        <w:i/>
                                        <w:szCs w:val="20"/>
                                      </w:rPr>
                                    </m:ctrlPr>
                                  </m:radPr>
                                  <m:deg/>
                                  <m:e>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sSub>
                                              <m:sSubPr>
                                                <m:ctrlPr>
                                                  <w:rPr>
                                                    <w:rFonts w:ascii="Cambria Math" w:eastAsiaTheme="minorEastAsia" w:hAnsi="Cambria Math" w:cs="Tahoma"/>
                                                    <w:i/>
                                                    <w:szCs w:val="20"/>
                                                  </w:rPr>
                                                </m:ctrlPr>
                                              </m:sSubPr>
                                              <m:e>
                                                <m:r>
                                                  <w:rPr>
                                                    <w:rFonts w:ascii="Cambria Math" w:eastAsiaTheme="minorEastAsia" w:hAnsi="Cambria Math" w:cs="Tahoma"/>
                                                    <w:szCs w:val="20"/>
                                                  </w:rPr>
                                                  <m:t>x</m:t>
                                                </m:r>
                                              </m:e>
                                              <m:sub>
                                                <m:r>
                                                  <w:rPr>
                                                    <w:rFonts w:ascii="Cambria Math" w:eastAsiaTheme="minorEastAsia" w:hAnsi="Cambria Math" w:cs="Tahoma"/>
                                                    <w:szCs w:val="20"/>
                                                  </w:rPr>
                                                  <m:t>2</m:t>
                                                </m:r>
                                              </m:sub>
                                            </m:sSub>
                                            <m:r>
                                              <w:rPr>
                                                <w:rFonts w:ascii="Cambria Math" w:eastAsiaTheme="minorEastAsia" w:hAnsi="Cambria Math" w:cs="Tahoma"/>
                                                <w:szCs w:val="20"/>
                                              </w:rPr>
                                              <m:t>-</m:t>
                                            </m:r>
                                            <m:sSub>
                                              <m:sSubPr>
                                                <m:ctrlPr>
                                                  <w:rPr>
                                                    <w:rFonts w:ascii="Cambria Math" w:eastAsiaTheme="minorEastAsia" w:hAnsi="Cambria Math" w:cs="Tahoma"/>
                                                    <w:i/>
                                                    <w:szCs w:val="20"/>
                                                  </w:rPr>
                                                </m:ctrlPr>
                                              </m:sSubPr>
                                              <m:e>
                                                <m:r>
                                                  <w:rPr>
                                                    <w:rFonts w:ascii="Cambria Math" w:eastAsiaTheme="minorEastAsia" w:hAnsi="Cambria Math" w:cs="Tahoma"/>
                                                    <w:szCs w:val="20"/>
                                                  </w:rPr>
                                                  <m:t>x</m:t>
                                                </m:r>
                                              </m:e>
                                              <m:sub>
                                                <m:r>
                                                  <w:rPr>
                                                    <w:rFonts w:ascii="Cambria Math" w:eastAsiaTheme="minorEastAsia" w:hAnsi="Cambria Math" w:cs="Tahoma"/>
                                                    <w:szCs w:val="20"/>
                                                  </w:rPr>
                                                  <m:t>1</m:t>
                                                </m:r>
                                              </m:sub>
                                            </m:sSub>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sSub>
                                              <m:sSubPr>
                                                <m:ctrlPr>
                                                  <w:rPr>
                                                    <w:rFonts w:ascii="Cambria Math" w:eastAsiaTheme="minorEastAsia" w:hAnsi="Cambria Math" w:cs="Tahoma"/>
                                                    <w:i/>
                                                    <w:szCs w:val="20"/>
                                                  </w:rPr>
                                                </m:ctrlPr>
                                              </m:sSubPr>
                                              <m:e>
                                                <m:r>
                                                  <w:rPr>
                                                    <w:rFonts w:ascii="Cambria Math" w:eastAsiaTheme="minorEastAsia" w:hAnsi="Cambria Math" w:cs="Tahoma"/>
                                                    <w:szCs w:val="20"/>
                                                  </w:rPr>
                                                  <m:t>y</m:t>
                                                </m:r>
                                              </m:e>
                                              <m:sub>
                                                <m:r>
                                                  <w:rPr>
                                                    <w:rFonts w:ascii="Cambria Math" w:eastAsiaTheme="minorEastAsia" w:hAnsi="Cambria Math" w:cs="Tahoma"/>
                                                    <w:szCs w:val="20"/>
                                                  </w:rPr>
                                                  <m:t>2</m:t>
                                                </m:r>
                                              </m:sub>
                                            </m:sSub>
                                            <m:r>
                                              <w:rPr>
                                                <w:rFonts w:ascii="Cambria Math" w:eastAsiaTheme="minorEastAsia" w:hAnsi="Cambria Math" w:cs="Tahoma"/>
                                                <w:szCs w:val="20"/>
                                              </w:rPr>
                                              <m:t>-</m:t>
                                            </m:r>
                                            <m:sSub>
                                              <m:sSubPr>
                                                <m:ctrlPr>
                                                  <w:rPr>
                                                    <w:rFonts w:ascii="Cambria Math" w:eastAsiaTheme="minorEastAsia" w:hAnsi="Cambria Math" w:cs="Tahoma"/>
                                                    <w:i/>
                                                    <w:szCs w:val="20"/>
                                                  </w:rPr>
                                                </m:ctrlPr>
                                              </m:sSubPr>
                                              <m:e>
                                                <m:r>
                                                  <w:rPr>
                                                    <w:rFonts w:ascii="Cambria Math" w:eastAsiaTheme="minorEastAsia" w:hAnsi="Cambria Math" w:cs="Tahoma"/>
                                                    <w:szCs w:val="20"/>
                                                  </w:rPr>
                                                  <m:t>y</m:t>
                                                </m:r>
                                              </m:e>
                                              <m:sub>
                                                <m:r>
                                                  <w:rPr>
                                                    <w:rFonts w:ascii="Cambria Math" w:eastAsiaTheme="minorEastAsia" w:hAnsi="Cambria Math" w:cs="Tahoma"/>
                                                    <w:szCs w:val="20"/>
                                                  </w:rPr>
                                                  <m:t>1</m:t>
                                                </m:r>
                                              </m:sub>
                                            </m:sSub>
                                          </m:e>
                                        </m:d>
                                      </m:e>
                                      <m:sup>
                                        <m:r>
                                          <w:rPr>
                                            <w:rFonts w:ascii="Cambria Math" w:eastAsiaTheme="minorEastAsia" w:hAnsi="Cambria Math" w:cs="Tahoma"/>
                                            <w:szCs w:val="20"/>
                                          </w:rPr>
                                          <m:t>2</m:t>
                                        </m:r>
                                      </m:sup>
                                    </m:sSup>
                                  </m:e>
                                </m:rad>
                              </m:oMath>
                            </m:oMathPara>
                          </w:p>
                          <w:p w14:paraId="5C1243D6" w14:textId="77777777" w:rsidR="00FF0CC8" w:rsidRPr="00774B59" w:rsidRDefault="00FF0CC8" w:rsidP="00FF0CC8"/>
                        </w:txbxContent>
                      </v:textbox>
                      <w10:anchorlock/>
                    </v:roundrect>
                  </w:pict>
                </mc:Fallback>
              </mc:AlternateContent>
            </w:r>
          </w:p>
        </w:tc>
      </w:tr>
    </w:tbl>
    <w:p w14:paraId="6A994E20" w14:textId="0F2B3D08" w:rsidR="00FF0CC8" w:rsidRDefault="00FF0CC8" w:rsidP="00FF0CC8">
      <w:pPr>
        <w:rPr>
          <w:rFonts w:eastAsiaTheme="minorEastAsia" w:cs="Tahoma"/>
          <w:szCs w:val="20"/>
        </w:rPr>
      </w:pPr>
      <w:r w:rsidRPr="00D25580">
        <w:rPr>
          <w:rFonts w:eastAsiaTheme="minorEastAsia" w:cs="Tahoma"/>
          <w:szCs w:val="20"/>
        </w:rPr>
        <w:lastRenderedPageBreak/>
        <w:t xml:space="preserve">In </w:t>
      </w:r>
      <w:r w:rsidRPr="001153F0">
        <w:rPr>
          <w:rStyle w:val="Strong"/>
        </w:rPr>
        <w:t>three-dimensional space</w:t>
      </w:r>
      <w:r w:rsidRPr="00D25580">
        <w:rPr>
          <w:rFonts w:eastAsiaTheme="minorEastAsia" w:cs="Tahoma"/>
          <w:szCs w:val="20"/>
        </w:rPr>
        <w:t xml:space="preserve">, the distance </w:t>
      </w:r>
      <m:oMath>
        <m:r>
          <w:rPr>
            <w:rFonts w:ascii="Cambria Math" w:hAnsi="Cambria Math"/>
            <w:sz w:val="22"/>
            <w:szCs w:val="22"/>
          </w:rPr>
          <m:t>d</m:t>
        </m:r>
      </m:oMath>
      <w:r>
        <w:rPr>
          <w:rFonts w:eastAsiaTheme="minorEastAsia" w:cs="Tahoma"/>
          <w:szCs w:val="20"/>
        </w:rPr>
        <w:t xml:space="preserve"> between two points</w:t>
      </w:r>
      <w:r w:rsidRPr="00D25580">
        <w:rPr>
          <w:rFonts w:eastAsiaTheme="minorEastAsia" w:cs="Tahoma"/>
          <w:szCs w:val="20"/>
        </w:rPr>
        <w:t xml:space="preserve"> say </w:t>
      </w:r>
      <m:oMath>
        <m:r>
          <w:rPr>
            <w:rFonts w:ascii="Cambria Math" w:eastAsiaTheme="minorEastAsia" w:hAnsi="Cambria Math" w:cs="Tahoma"/>
            <w:szCs w:val="20"/>
          </w:rPr>
          <m:t>P(</m:t>
        </m:r>
        <m:sSub>
          <m:sSubPr>
            <m:ctrlPr>
              <w:rPr>
                <w:rFonts w:ascii="Cambria Math" w:eastAsiaTheme="minorEastAsia" w:hAnsi="Cambria Math" w:cs="Tahoma"/>
                <w:i/>
                <w:szCs w:val="20"/>
              </w:rPr>
            </m:ctrlPr>
          </m:sSubPr>
          <m:e>
            <m:r>
              <w:rPr>
                <w:rFonts w:ascii="Cambria Math" w:eastAsiaTheme="minorEastAsia" w:hAnsi="Cambria Math" w:cs="Tahoma"/>
                <w:szCs w:val="20"/>
              </w:rPr>
              <m:t>x</m:t>
            </m:r>
          </m:e>
          <m:sub>
            <m:r>
              <w:rPr>
                <w:rFonts w:ascii="Cambria Math" w:eastAsiaTheme="minorEastAsia" w:hAnsi="Cambria Math" w:cs="Tahoma"/>
                <w:szCs w:val="20"/>
              </w:rPr>
              <m:t>1</m:t>
            </m:r>
          </m:sub>
        </m:sSub>
        <m:r>
          <w:rPr>
            <w:rFonts w:ascii="Cambria Math" w:eastAsiaTheme="minorEastAsia" w:hAnsi="Cambria Math" w:cs="Tahoma"/>
            <w:szCs w:val="20"/>
          </w:rPr>
          <m:t>,</m:t>
        </m:r>
        <m:sSub>
          <m:sSubPr>
            <m:ctrlPr>
              <w:rPr>
                <w:rFonts w:ascii="Cambria Math" w:eastAsiaTheme="minorEastAsia" w:hAnsi="Cambria Math" w:cs="Tahoma"/>
                <w:i/>
                <w:szCs w:val="20"/>
              </w:rPr>
            </m:ctrlPr>
          </m:sSubPr>
          <m:e>
            <m:r>
              <w:rPr>
                <w:rFonts w:ascii="Cambria Math" w:eastAsiaTheme="minorEastAsia" w:hAnsi="Cambria Math" w:cs="Tahoma"/>
                <w:szCs w:val="20"/>
              </w:rPr>
              <m:t>y</m:t>
            </m:r>
          </m:e>
          <m:sub>
            <m:r>
              <w:rPr>
                <w:rFonts w:ascii="Cambria Math" w:eastAsiaTheme="minorEastAsia" w:hAnsi="Cambria Math" w:cs="Tahoma"/>
                <w:szCs w:val="20"/>
              </w:rPr>
              <m:t>1</m:t>
            </m:r>
          </m:sub>
        </m:sSub>
        <m:r>
          <w:rPr>
            <w:rFonts w:ascii="Cambria Math" w:eastAsiaTheme="minorEastAsia" w:hAnsi="Cambria Math" w:cs="Tahoma"/>
            <w:szCs w:val="20"/>
          </w:rPr>
          <m:t>,</m:t>
        </m:r>
        <m:sSub>
          <m:sSubPr>
            <m:ctrlPr>
              <w:rPr>
                <w:rFonts w:ascii="Cambria Math" w:eastAsiaTheme="minorEastAsia" w:hAnsi="Cambria Math" w:cs="Tahoma"/>
                <w:i/>
                <w:szCs w:val="20"/>
              </w:rPr>
            </m:ctrlPr>
          </m:sSubPr>
          <m:e>
            <m:r>
              <w:rPr>
                <w:rFonts w:ascii="Cambria Math" w:eastAsiaTheme="minorEastAsia" w:hAnsi="Cambria Math" w:cs="Tahoma"/>
                <w:szCs w:val="20"/>
              </w:rPr>
              <m:t>z</m:t>
            </m:r>
          </m:e>
          <m:sub>
            <m:r>
              <w:rPr>
                <w:rFonts w:ascii="Cambria Math" w:eastAsiaTheme="minorEastAsia" w:hAnsi="Cambria Math" w:cs="Tahoma"/>
                <w:szCs w:val="20"/>
              </w:rPr>
              <m:t>1</m:t>
            </m:r>
          </m:sub>
        </m:sSub>
        <m:r>
          <w:rPr>
            <w:rFonts w:ascii="Cambria Math" w:eastAsiaTheme="minorEastAsia" w:hAnsi="Cambria Math" w:cs="Tahoma"/>
            <w:szCs w:val="20"/>
          </w:rPr>
          <m:t>)</m:t>
        </m:r>
      </m:oMath>
      <w:r w:rsidRPr="00D25580">
        <w:rPr>
          <w:rFonts w:eastAsiaTheme="minorEastAsia" w:cs="Tahoma"/>
          <w:szCs w:val="20"/>
        </w:rPr>
        <w:t xml:space="preserve"> and </w:t>
      </w:r>
      <m:oMath>
        <m:r>
          <w:rPr>
            <w:rFonts w:ascii="Cambria Math" w:eastAsiaTheme="minorEastAsia" w:hAnsi="Cambria Math" w:cs="Tahoma"/>
            <w:szCs w:val="20"/>
          </w:rPr>
          <m:t>Q(</m:t>
        </m:r>
        <m:sSub>
          <m:sSubPr>
            <m:ctrlPr>
              <w:rPr>
                <w:rFonts w:ascii="Cambria Math" w:eastAsiaTheme="minorEastAsia" w:hAnsi="Cambria Math" w:cs="Tahoma"/>
                <w:i/>
                <w:szCs w:val="20"/>
              </w:rPr>
            </m:ctrlPr>
          </m:sSubPr>
          <m:e>
            <m:r>
              <w:rPr>
                <w:rFonts w:ascii="Cambria Math" w:eastAsiaTheme="minorEastAsia" w:hAnsi="Cambria Math" w:cs="Tahoma"/>
                <w:szCs w:val="20"/>
              </w:rPr>
              <m:t>x</m:t>
            </m:r>
          </m:e>
          <m:sub>
            <m:r>
              <w:rPr>
                <w:rFonts w:ascii="Cambria Math" w:eastAsiaTheme="minorEastAsia" w:hAnsi="Cambria Math" w:cs="Tahoma"/>
                <w:szCs w:val="20"/>
              </w:rPr>
              <m:t>2</m:t>
            </m:r>
          </m:sub>
        </m:sSub>
        <m:r>
          <w:rPr>
            <w:rFonts w:ascii="Cambria Math" w:eastAsiaTheme="minorEastAsia" w:hAnsi="Cambria Math" w:cs="Tahoma"/>
            <w:szCs w:val="20"/>
          </w:rPr>
          <m:t>,</m:t>
        </m:r>
        <m:sSub>
          <m:sSubPr>
            <m:ctrlPr>
              <w:rPr>
                <w:rFonts w:ascii="Cambria Math" w:eastAsiaTheme="minorEastAsia" w:hAnsi="Cambria Math" w:cs="Tahoma"/>
                <w:i/>
                <w:szCs w:val="20"/>
              </w:rPr>
            </m:ctrlPr>
          </m:sSubPr>
          <m:e>
            <m:r>
              <w:rPr>
                <w:rFonts w:ascii="Cambria Math" w:eastAsiaTheme="minorEastAsia" w:hAnsi="Cambria Math" w:cs="Tahoma"/>
                <w:szCs w:val="20"/>
              </w:rPr>
              <m:t>y</m:t>
            </m:r>
          </m:e>
          <m:sub>
            <m:r>
              <w:rPr>
                <w:rFonts w:ascii="Cambria Math" w:eastAsiaTheme="minorEastAsia" w:hAnsi="Cambria Math" w:cs="Tahoma"/>
                <w:szCs w:val="20"/>
              </w:rPr>
              <m:t>2</m:t>
            </m:r>
          </m:sub>
        </m:sSub>
        <m:r>
          <w:rPr>
            <w:rFonts w:ascii="Cambria Math" w:eastAsiaTheme="minorEastAsia" w:hAnsi="Cambria Math" w:cs="Tahoma"/>
            <w:szCs w:val="20"/>
          </w:rPr>
          <m:t>,</m:t>
        </m:r>
        <m:sSub>
          <m:sSubPr>
            <m:ctrlPr>
              <w:rPr>
                <w:rFonts w:ascii="Cambria Math" w:eastAsiaTheme="minorEastAsia" w:hAnsi="Cambria Math" w:cs="Tahoma"/>
                <w:i/>
                <w:szCs w:val="20"/>
              </w:rPr>
            </m:ctrlPr>
          </m:sSubPr>
          <m:e>
            <m:r>
              <w:rPr>
                <w:rFonts w:ascii="Cambria Math" w:eastAsiaTheme="minorEastAsia" w:hAnsi="Cambria Math" w:cs="Tahoma"/>
                <w:szCs w:val="20"/>
              </w:rPr>
              <m:t>z</m:t>
            </m:r>
          </m:e>
          <m:sub>
            <m:r>
              <w:rPr>
                <w:rFonts w:ascii="Cambria Math" w:eastAsiaTheme="minorEastAsia" w:hAnsi="Cambria Math" w:cs="Tahoma"/>
                <w:szCs w:val="20"/>
              </w:rPr>
              <m:t>2</m:t>
            </m:r>
          </m:sub>
        </m:sSub>
        <m:r>
          <w:rPr>
            <w:rFonts w:ascii="Cambria Math" w:eastAsiaTheme="minorEastAsia" w:hAnsi="Cambria Math" w:cs="Tahoma"/>
            <w:szCs w:val="20"/>
          </w:rPr>
          <m:t>)</m:t>
        </m:r>
      </m:oMath>
      <w:r w:rsidRPr="00D25580">
        <w:rPr>
          <w:rFonts w:eastAsiaTheme="minorEastAsia" w:cs="Tahoma"/>
          <w:szCs w:val="20"/>
        </w:rPr>
        <w:t xml:space="preserve"> is given by the distance formula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2790"/>
      </w:tblGrid>
      <w:tr w:rsidR="00FF0CC8" w14:paraId="358578D9" w14:textId="77777777" w:rsidTr="0039307D">
        <w:trPr>
          <w:jc w:val="center"/>
        </w:trPr>
        <w:tc>
          <w:tcPr>
            <w:tcW w:w="4320" w:type="dxa"/>
            <w:vAlign w:val="center"/>
          </w:tcPr>
          <w:p w14:paraId="165708CE" w14:textId="77777777" w:rsidR="00FF0CC8" w:rsidRDefault="00FF0CC8" w:rsidP="0039307D">
            <w:pPr>
              <w:rPr>
                <w:rFonts w:eastAsiaTheme="minorEastAsia" w:cs="Tahoma"/>
                <w:szCs w:val="20"/>
              </w:rPr>
            </w:pPr>
            <w:r>
              <w:rPr>
                <w:rFonts w:eastAsiaTheme="minorEastAsia" w:cs="Tahoma"/>
                <w:noProof/>
                <w:szCs w:val="20"/>
              </w:rPr>
              <mc:AlternateContent>
                <mc:Choice Requires="wps">
                  <w:drawing>
                    <wp:inline distT="0" distB="0" distL="0" distR="0" wp14:anchorId="6FCC81BD" wp14:editId="139A357C">
                      <wp:extent cx="2534920" cy="351155"/>
                      <wp:effectExtent l="0" t="0" r="17780" b="10795"/>
                      <wp:docPr id="131" name="Auto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34920" cy="35115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693253A4" w14:textId="77777777" w:rsidR="00FF0CC8" w:rsidRPr="00774B59" w:rsidRDefault="00FF0CC8" w:rsidP="00FF0CC8">
                                  <w:pPr>
                                    <w:jc w:val="center"/>
                                  </w:pPr>
                                  <m:oMathPara>
                                    <m:oMath>
                                      <m:r>
                                        <w:rPr>
                                          <w:rFonts w:ascii="Cambria Math" w:eastAsiaTheme="minorEastAsia" w:hAnsi="Cambria Math" w:cs="Tahoma"/>
                                          <w:szCs w:val="20"/>
                                        </w:rPr>
                                        <m:t>d=</m:t>
                                      </m:r>
                                      <m:rad>
                                        <m:radPr>
                                          <m:degHide m:val="1"/>
                                          <m:ctrlPr>
                                            <w:rPr>
                                              <w:rFonts w:ascii="Cambria Math" w:eastAsiaTheme="minorEastAsia" w:hAnsi="Cambria Math" w:cs="Tahoma"/>
                                              <w:i/>
                                              <w:szCs w:val="20"/>
                                            </w:rPr>
                                          </m:ctrlPr>
                                        </m:radPr>
                                        <m:deg/>
                                        <m:e>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sSub>
                                                    <m:sSubPr>
                                                      <m:ctrlPr>
                                                        <w:rPr>
                                                          <w:rFonts w:ascii="Cambria Math" w:eastAsiaTheme="minorEastAsia" w:hAnsi="Cambria Math" w:cs="Tahoma"/>
                                                          <w:i/>
                                                          <w:szCs w:val="20"/>
                                                        </w:rPr>
                                                      </m:ctrlPr>
                                                    </m:sSubPr>
                                                    <m:e>
                                                      <m:r>
                                                        <w:rPr>
                                                          <w:rFonts w:ascii="Cambria Math" w:eastAsiaTheme="minorEastAsia" w:hAnsi="Cambria Math" w:cs="Tahoma"/>
                                                          <w:szCs w:val="20"/>
                                                        </w:rPr>
                                                        <m:t>x</m:t>
                                                      </m:r>
                                                    </m:e>
                                                    <m:sub>
                                                      <m:r>
                                                        <w:rPr>
                                                          <w:rFonts w:ascii="Cambria Math" w:eastAsiaTheme="minorEastAsia" w:hAnsi="Cambria Math" w:cs="Tahoma"/>
                                                          <w:szCs w:val="20"/>
                                                        </w:rPr>
                                                        <m:t>2</m:t>
                                                      </m:r>
                                                    </m:sub>
                                                  </m:sSub>
                                                  <m:r>
                                                    <w:rPr>
                                                      <w:rFonts w:ascii="Cambria Math" w:eastAsiaTheme="minorEastAsia" w:hAnsi="Cambria Math" w:cs="Tahoma"/>
                                                      <w:szCs w:val="20"/>
                                                    </w:rPr>
                                                    <m:t>-</m:t>
                                                  </m:r>
                                                  <m:sSub>
                                                    <m:sSubPr>
                                                      <m:ctrlPr>
                                                        <w:rPr>
                                                          <w:rFonts w:ascii="Cambria Math" w:eastAsiaTheme="minorEastAsia" w:hAnsi="Cambria Math" w:cs="Tahoma"/>
                                                          <w:i/>
                                                          <w:szCs w:val="20"/>
                                                        </w:rPr>
                                                      </m:ctrlPr>
                                                    </m:sSubPr>
                                                    <m:e>
                                                      <m:r>
                                                        <w:rPr>
                                                          <w:rFonts w:ascii="Cambria Math" w:eastAsiaTheme="minorEastAsia" w:hAnsi="Cambria Math" w:cs="Tahoma"/>
                                                          <w:szCs w:val="20"/>
                                                        </w:rPr>
                                                        <m:t>x</m:t>
                                                      </m:r>
                                                    </m:e>
                                                    <m:sub>
                                                      <m:r>
                                                        <w:rPr>
                                                          <w:rFonts w:ascii="Cambria Math" w:eastAsiaTheme="minorEastAsia" w:hAnsi="Cambria Math" w:cs="Tahoma"/>
                                                          <w:szCs w:val="20"/>
                                                        </w:rPr>
                                                        <m:t>1</m:t>
                                                      </m:r>
                                                    </m:sub>
                                                  </m:sSub>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sSub>
                                                    <m:sSubPr>
                                                      <m:ctrlPr>
                                                        <w:rPr>
                                                          <w:rFonts w:ascii="Cambria Math" w:eastAsiaTheme="minorEastAsia" w:hAnsi="Cambria Math" w:cs="Tahoma"/>
                                                          <w:i/>
                                                          <w:szCs w:val="20"/>
                                                        </w:rPr>
                                                      </m:ctrlPr>
                                                    </m:sSubPr>
                                                    <m:e>
                                                      <m:r>
                                                        <w:rPr>
                                                          <w:rFonts w:ascii="Cambria Math" w:eastAsiaTheme="minorEastAsia" w:hAnsi="Cambria Math" w:cs="Tahoma"/>
                                                          <w:szCs w:val="20"/>
                                                        </w:rPr>
                                                        <m:t>y</m:t>
                                                      </m:r>
                                                    </m:e>
                                                    <m:sub>
                                                      <m:r>
                                                        <w:rPr>
                                                          <w:rFonts w:ascii="Cambria Math" w:eastAsiaTheme="minorEastAsia" w:hAnsi="Cambria Math" w:cs="Tahoma"/>
                                                          <w:szCs w:val="20"/>
                                                        </w:rPr>
                                                        <m:t>2</m:t>
                                                      </m:r>
                                                    </m:sub>
                                                  </m:sSub>
                                                  <m:r>
                                                    <w:rPr>
                                                      <w:rFonts w:ascii="Cambria Math" w:eastAsiaTheme="minorEastAsia" w:hAnsi="Cambria Math" w:cs="Tahoma"/>
                                                      <w:szCs w:val="20"/>
                                                    </w:rPr>
                                                    <m:t>-</m:t>
                                                  </m:r>
                                                  <m:sSub>
                                                    <m:sSubPr>
                                                      <m:ctrlPr>
                                                        <w:rPr>
                                                          <w:rFonts w:ascii="Cambria Math" w:eastAsiaTheme="minorEastAsia" w:hAnsi="Cambria Math" w:cs="Tahoma"/>
                                                          <w:i/>
                                                          <w:szCs w:val="20"/>
                                                        </w:rPr>
                                                      </m:ctrlPr>
                                                    </m:sSubPr>
                                                    <m:e>
                                                      <m:r>
                                                        <w:rPr>
                                                          <w:rFonts w:ascii="Cambria Math" w:eastAsiaTheme="minorEastAsia" w:hAnsi="Cambria Math" w:cs="Tahoma"/>
                                                          <w:szCs w:val="20"/>
                                                        </w:rPr>
                                                        <m:t>y</m:t>
                                                      </m:r>
                                                    </m:e>
                                                    <m:sub>
                                                      <m:r>
                                                        <w:rPr>
                                                          <w:rFonts w:ascii="Cambria Math" w:eastAsiaTheme="minorEastAsia" w:hAnsi="Cambria Math" w:cs="Tahoma"/>
                                                          <w:szCs w:val="20"/>
                                                        </w:rPr>
                                                        <m:t>1</m:t>
                                                      </m:r>
                                                    </m:sub>
                                                  </m:sSub>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sSub>
                                                    <m:sSubPr>
                                                      <m:ctrlPr>
                                                        <w:rPr>
                                                          <w:rFonts w:ascii="Cambria Math" w:eastAsiaTheme="minorEastAsia" w:hAnsi="Cambria Math" w:cs="Tahoma"/>
                                                          <w:i/>
                                                          <w:szCs w:val="20"/>
                                                        </w:rPr>
                                                      </m:ctrlPr>
                                                    </m:sSubPr>
                                                    <m:e>
                                                      <m:r>
                                                        <w:rPr>
                                                          <w:rFonts w:ascii="Cambria Math" w:eastAsiaTheme="minorEastAsia" w:hAnsi="Cambria Math" w:cs="Tahoma"/>
                                                          <w:szCs w:val="20"/>
                                                        </w:rPr>
                                                        <m:t>z</m:t>
                                                      </m:r>
                                                    </m:e>
                                                    <m:sub>
                                                      <m:r>
                                                        <w:rPr>
                                                          <w:rFonts w:ascii="Cambria Math" w:eastAsiaTheme="minorEastAsia" w:hAnsi="Cambria Math" w:cs="Tahoma"/>
                                                          <w:szCs w:val="20"/>
                                                        </w:rPr>
                                                        <m:t>2</m:t>
                                                      </m:r>
                                                    </m:sub>
                                                  </m:sSub>
                                                  <m:r>
                                                    <w:rPr>
                                                      <w:rFonts w:ascii="Cambria Math" w:eastAsiaTheme="minorEastAsia" w:hAnsi="Cambria Math" w:cs="Tahoma"/>
                                                      <w:szCs w:val="20"/>
                                                    </w:rPr>
                                                    <m:t>-</m:t>
                                                  </m:r>
                                                  <m:sSub>
                                                    <m:sSubPr>
                                                      <m:ctrlPr>
                                                        <w:rPr>
                                                          <w:rFonts w:ascii="Cambria Math" w:eastAsiaTheme="minorEastAsia" w:hAnsi="Cambria Math" w:cs="Tahoma"/>
                                                          <w:i/>
                                                          <w:szCs w:val="20"/>
                                                        </w:rPr>
                                                      </m:ctrlPr>
                                                    </m:sSubPr>
                                                    <m:e>
                                                      <m:r>
                                                        <w:rPr>
                                                          <w:rFonts w:ascii="Cambria Math" w:eastAsiaTheme="minorEastAsia" w:hAnsi="Cambria Math" w:cs="Tahoma"/>
                                                          <w:szCs w:val="20"/>
                                                        </w:rPr>
                                                        <m:t>z</m:t>
                                                      </m:r>
                                                    </m:e>
                                                    <m:sub>
                                                      <m:r>
                                                        <w:rPr>
                                                          <w:rFonts w:ascii="Cambria Math" w:eastAsiaTheme="minorEastAsia" w:hAnsi="Cambria Math" w:cs="Tahoma"/>
                                                          <w:szCs w:val="20"/>
                                                        </w:rPr>
                                                        <m:t>1</m:t>
                                                      </m:r>
                                                    </m:sub>
                                                  </m:sSub>
                                                </m:e>
                                              </m:d>
                                            </m:e>
                                            <m:sup>
                                              <m:r>
                                                <w:rPr>
                                                  <w:rFonts w:ascii="Cambria Math" w:eastAsiaTheme="minorEastAsia" w:hAnsi="Cambria Math" w:cs="Tahoma"/>
                                                  <w:szCs w:val="20"/>
                                                </w:rPr>
                                                <m:t>2</m:t>
                                              </m:r>
                                            </m:sup>
                                          </m:sSup>
                                        </m:e>
                                      </m:rad>
                                    </m:oMath>
                                  </m:oMathPara>
                                </w:p>
                              </w:txbxContent>
                            </wps:txbx>
                            <wps:bodyPr rot="0" vert="horz" wrap="square" lIns="91440" tIns="45720" rIns="91440" bIns="45720" anchor="t" anchorCtr="0" upright="1">
                              <a:noAutofit/>
                            </wps:bodyPr>
                          </wps:wsp>
                        </a:graphicData>
                      </a:graphic>
                    </wp:inline>
                  </w:drawing>
                </mc:Choice>
                <mc:Fallback>
                  <w:pict>
                    <v:roundrect w14:anchorId="6FCC81BD" id="_x0000_s1123" style="width:199.6pt;height:27.6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" fillcolor="#f2f2f2 [3052]" strokecolor="#bfbfbf [2412]" strokeweight=".25pt">
                      <v:textbox>
                        <w:txbxContent>
                          <w:p w14:paraId="693253A4" w14:textId="77777777" w:rsidR="00FF0CC8" w:rsidRPr="00774B59" w:rsidRDefault="00FF0CC8" w:rsidP="00FF0CC8">
                            <w:pPr>
                              <w:jc w:val="center"/>
                            </w:pPr>
                            <m:oMathPara>
                              <m:oMath>
                                <m:r>
                                  <w:rPr>
                                    <w:rFonts w:ascii="Cambria Math" w:eastAsiaTheme="minorEastAsia" w:hAnsi="Cambria Math" w:cs="Tahoma"/>
                                    <w:szCs w:val="20"/>
                                  </w:rPr>
                                  <m:t>d=</m:t>
                                </m:r>
                                <m:rad>
                                  <m:radPr>
                                    <m:degHide m:val="1"/>
                                    <m:ctrlPr>
                                      <w:rPr>
                                        <w:rFonts w:ascii="Cambria Math" w:eastAsiaTheme="minorEastAsia" w:hAnsi="Cambria Math" w:cs="Tahoma"/>
                                        <w:i/>
                                        <w:szCs w:val="20"/>
                                      </w:rPr>
                                    </m:ctrlPr>
                                  </m:radPr>
                                  <m:deg/>
                                  <m:e>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sSub>
                                              <m:sSubPr>
                                                <m:ctrlPr>
                                                  <w:rPr>
                                                    <w:rFonts w:ascii="Cambria Math" w:eastAsiaTheme="minorEastAsia" w:hAnsi="Cambria Math" w:cs="Tahoma"/>
                                                    <w:i/>
                                                    <w:szCs w:val="20"/>
                                                  </w:rPr>
                                                </m:ctrlPr>
                                              </m:sSubPr>
                                              <m:e>
                                                <m:r>
                                                  <w:rPr>
                                                    <w:rFonts w:ascii="Cambria Math" w:eastAsiaTheme="minorEastAsia" w:hAnsi="Cambria Math" w:cs="Tahoma"/>
                                                    <w:szCs w:val="20"/>
                                                  </w:rPr>
                                                  <m:t>x</m:t>
                                                </m:r>
                                              </m:e>
                                              <m:sub>
                                                <m:r>
                                                  <w:rPr>
                                                    <w:rFonts w:ascii="Cambria Math" w:eastAsiaTheme="minorEastAsia" w:hAnsi="Cambria Math" w:cs="Tahoma"/>
                                                    <w:szCs w:val="20"/>
                                                  </w:rPr>
                                                  <m:t>2</m:t>
                                                </m:r>
                                              </m:sub>
                                            </m:sSub>
                                            <m:r>
                                              <w:rPr>
                                                <w:rFonts w:ascii="Cambria Math" w:eastAsiaTheme="minorEastAsia" w:hAnsi="Cambria Math" w:cs="Tahoma"/>
                                                <w:szCs w:val="20"/>
                                              </w:rPr>
                                              <m:t>-</m:t>
                                            </m:r>
                                            <m:sSub>
                                              <m:sSubPr>
                                                <m:ctrlPr>
                                                  <w:rPr>
                                                    <w:rFonts w:ascii="Cambria Math" w:eastAsiaTheme="minorEastAsia" w:hAnsi="Cambria Math" w:cs="Tahoma"/>
                                                    <w:i/>
                                                    <w:szCs w:val="20"/>
                                                  </w:rPr>
                                                </m:ctrlPr>
                                              </m:sSubPr>
                                              <m:e>
                                                <m:r>
                                                  <w:rPr>
                                                    <w:rFonts w:ascii="Cambria Math" w:eastAsiaTheme="minorEastAsia" w:hAnsi="Cambria Math" w:cs="Tahoma"/>
                                                    <w:szCs w:val="20"/>
                                                  </w:rPr>
                                                  <m:t>x</m:t>
                                                </m:r>
                                              </m:e>
                                              <m:sub>
                                                <m:r>
                                                  <w:rPr>
                                                    <w:rFonts w:ascii="Cambria Math" w:eastAsiaTheme="minorEastAsia" w:hAnsi="Cambria Math" w:cs="Tahoma"/>
                                                    <w:szCs w:val="20"/>
                                                  </w:rPr>
                                                  <m:t>1</m:t>
                                                </m:r>
                                              </m:sub>
                                            </m:sSub>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sSub>
                                              <m:sSubPr>
                                                <m:ctrlPr>
                                                  <w:rPr>
                                                    <w:rFonts w:ascii="Cambria Math" w:eastAsiaTheme="minorEastAsia" w:hAnsi="Cambria Math" w:cs="Tahoma"/>
                                                    <w:i/>
                                                    <w:szCs w:val="20"/>
                                                  </w:rPr>
                                                </m:ctrlPr>
                                              </m:sSubPr>
                                              <m:e>
                                                <m:r>
                                                  <w:rPr>
                                                    <w:rFonts w:ascii="Cambria Math" w:eastAsiaTheme="minorEastAsia" w:hAnsi="Cambria Math" w:cs="Tahoma"/>
                                                    <w:szCs w:val="20"/>
                                                  </w:rPr>
                                                  <m:t>y</m:t>
                                                </m:r>
                                              </m:e>
                                              <m:sub>
                                                <m:r>
                                                  <w:rPr>
                                                    <w:rFonts w:ascii="Cambria Math" w:eastAsiaTheme="minorEastAsia" w:hAnsi="Cambria Math" w:cs="Tahoma"/>
                                                    <w:szCs w:val="20"/>
                                                  </w:rPr>
                                                  <m:t>2</m:t>
                                                </m:r>
                                              </m:sub>
                                            </m:sSub>
                                            <m:r>
                                              <w:rPr>
                                                <w:rFonts w:ascii="Cambria Math" w:eastAsiaTheme="minorEastAsia" w:hAnsi="Cambria Math" w:cs="Tahoma"/>
                                                <w:szCs w:val="20"/>
                                              </w:rPr>
                                              <m:t>-</m:t>
                                            </m:r>
                                            <m:sSub>
                                              <m:sSubPr>
                                                <m:ctrlPr>
                                                  <w:rPr>
                                                    <w:rFonts w:ascii="Cambria Math" w:eastAsiaTheme="minorEastAsia" w:hAnsi="Cambria Math" w:cs="Tahoma"/>
                                                    <w:i/>
                                                    <w:szCs w:val="20"/>
                                                  </w:rPr>
                                                </m:ctrlPr>
                                              </m:sSubPr>
                                              <m:e>
                                                <m:r>
                                                  <w:rPr>
                                                    <w:rFonts w:ascii="Cambria Math" w:eastAsiaTheme="minorEastAsia" w:hAnsi="Cambria Math" w:cs="Tahoma"/>
                                                    <w:szCs w:val="20"/>
                                                  </w:rPr>
                                                  <m:t>y</m:t>
                                                </m:r>
                                              </m:e>
                                              <m:sub>
                                                <m:r>
                                                  <w:rPr>
                                                    <w:rFonts w:ascii="Cambria Math" w:eastAsiaTheme="minorEastAsia" w:hAnsi="Cambria Math" w:cs="Tahoma"/>
                                                    <w:szCs w:val="20"/>
                                                  </w:rPr>
                                                  <m:t>1</m:t>
                                                </m:r>
                                              </m:sub>
                                            </m:sSub>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sSub>
                                              <m:sSubPr>
                                                <m:ctrlPr>
                                                  <w:rPr>
                                                    <w:rFonts w:ascii="Cambria Math" w:eastAsiaTheme="minorEastAsia" w:hAnsi="Cambria Math" w:cs="Tahoma"/>
                                                    <w:i/>
                                                    <w:szCs w:val="20"/>
                                                  </w:rPr>
                                                </m:ctrlPr>
                                              </m:sSubPr>
                                              <m:e>
                                                <m:r>
                                                  <w:rPr>
                                                    <w:rFonts w:ascii="Cambria Math" w:eastAsiaTheme="minorEastAsia" w:hAnsi="Cambria Math" w:cs="Tahoma"/>
                                                    <w:szCs w:val="20"/>
                                                  </w:rPr>
                                                  <m:t>z</m:t>
                                                </m:r>
                                              </m:e>
                                              <m:sub>
                                                <m:r>
                                                  <w:rPr>
                                                    <w:rFonts w:ascii="Cambria Math" w:eastAsiaTheme="minorEastAsia" w:hAnsi="Cambria Math" w:cs="Tahoma"/>
                                                    <w:szCs w:val="20"/>
                                                  </w:rPr>
                                                  <m:t>2</m:t>
                                                </m:r>
                                              </m:sub>
                                            </m:sSub>
                                            <m:r>
                                              <w:rPr>
                                                <w:rFonts w:ascii="Cambria Math" w:eastAsiaTheme="minorEastAsia" w:hAnsi="Cambria Math" w:cs="Tahoma"/>
                                                <w:szCs w:val="20"/>
                                              </w:rPr>
                                              <m:t>-</m:t>
                                            </m:r>
                                            <m:sSub>
                                              <m:sSubPr>
                                                <m:ctrlPr>
                                                  <w:rPr>
                                                    <w:rFonts w:ascii="Cambria Math" w:eastAsiaTheme="minorEastAsia" w:hAnsi="Cambria Math" w:cs="Tahoma"/>
                                                    <w:i/>
                                                    <w:szCs w:val="20"/>
                                                  </w:rPr>
                                                </m:ctrlPr>
                                              </m:sSubPr>
                                              <m:e>
                                                <m:r>
                                                  <w:rPr>
                                                    <w:rFonts w:ascii="Cambria Math" w:eastAsiaTheme="minorEastAsia" w:hAnsi="Cambria Math" w:cs="Tahoma"/>
                                                    <w:szCs w:val="20"/>
                                                  </w:rPr>
                                                  <m:t>z</m:t>
                                                </m:r>
                                              </m:e>
                                              <m:sub>
                                                <m:r>
                                                  <w:rPr>
                                                    <w:rFonts w:ascii="Cambria Math" w:eastAsiaTheme="minorEastAsia" w:hAnsi="Cambria Math" w:cs="Tahoma"/>
                                                    <w:szCs w:val="20"/>
                                                  </w:rPr>
                                                  <m:t>1</m:t>
                                                </m:r>
                                              </m:sub>
                                            </m:sSub>
                                          </m:e>
                                        </m:d>
                                      </m:e>
                                      <m:sup>
                                        <m:r>
                                          <w:rPr>
                                            <w:rFonts w:ascii="Cambria Math" w:eastAsiaTheme="minorEastAsia" w:hAnsi="Cambria Math" w:cs="Tahoma"/>
                                            <w:szCs w:val="20"/>
                                          </w:rPr>
                                          <m:t>2</m:t>
                                        </m:r>
                                      </m:sup>
                                    </m:sSup>
                                  </m:e>
                                </m:rad>
                              </m:oMath>
                            </m:oMathPara>
                          </w:p>
                        </w:txbxContent>
                      </v:textbox>
                      <w10:anchorlock/>
                    </v:roundrect>
                  </w:pict>
                </mc:Fallback>
              </mc:AlternateContent>
            </w:r>
          </w:p>
        </w:tc>
        <w:tc>
          <w:tcPr>
            <w:tcW w:w="2790" w:type="dxa"/>
          </w:tcPr>
          <w:p w14:paraId="23F97EE2" w14:textId="77777777" w:rsidR="00FF0CC8" w:rsidRDefault="00FF0CC8" w:rsidP="0039307D">
            <w:pPr>
              <w:rPr>
                <w:rFonts w:eastAsiaTheme="minorEastAsia" w:cs="Tahoma"/>
                <w:szCs w:val="20"/>
              </w:rPr>
            </w:pPr>
            <w:r>
              <w:rPr>
                <w:rFonts w:eastAsiaTheme="minorEastAsia" w:cs="Tahoma"/>
                <w:noProof/>
                <w:szCs w:val="20"/>
              </w:rPr>
              <w:drawing>
                <wp:inline distT="0" distB="0" distL="0" distR="0" wp14:anchorId="1E029969" wp14:editId="64C40FEF">
                  <wp:extent cx="1571625" cy="1466850"/>
                  <wp:effectExtent l="0" t="0" r="9525" b="0"/>
                  <wp:docPr id="150" name="Picture 150" descr="Diagram showing two points in a 3-dimensional coordinate system and the distance between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howing two points in a 3-dimensional coordinate system and the distance between them."/>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82995" cy="1477462"/>
                          </a:xfrm>
                          <a:prstGeom prst="rect">
                            <a:avLst/>
                          </a:prstGeom>
                        </pic:spPr>
                      </pic:pic>
                    </a:graphicData>
                  </a:graphic>
                </wp:inline>
              </w:drawing>
            </w:r>
          </w:p>
        </w:tc>
      </w:tr>
    </w:tbl>
    <w:p w14:paraId="5C79E104" w14:textId="77777777" w:rsidR="00FF0CC8" w:rsidRDefault="00FF0CC8" w:rsidP="00FF0CC8">
      <w:pPr>
        <w:rPr>
          <w:rFonts w:eastAsiaTheme="minorEastAsia" w:cs="Tahoma"/>
          <w:szCs w:val="20"/>
        </w:rPr>
      </w:pPr>
    </w:p>
    <w:p w14:paraId="4ABA3B88" w14:textId="77777777" w:rsidR="00FF0CC8" w:rsidRPr="00D25580" w:rsidRDefault="00FF0CC8" w:rsidP="00FF0CC8">
      <w:pPr>
        <w:rPr>
          <w:rFonts w:eastAsiaTheme="minorEastAsia" w:cs="Tahoma"/>
          <w:szCs w:val="20"/>
        </w:rPr>
      </w:pPr>
    </w:p>
    <w:p w14:paraId="658AAB84" w14:textId="77777777" w:rsidR="00FF0CC8" w:rsidRPr="00D25580" w:rsidRDefault="00FF0CC8" w:rsidP="00FF0CC8">
      <w:pPr>
        <w:rPr>
          <w:rFonts w:eastAsiaTheme="minorEastAsia" w:cs="Tahoma"/>
          <w:szCs w:val="20"/>
        </w:rPr>
      </w:pPr>
      <w:r>
        <w:rPr>
          <w:rFonts w:eastAsiaTheme="minorEastAsia" w:cs="Tahoma"/>
          <w:noProof/>
          <w:szCs w:val="20"/>
        </w:rPr>
        <mc:AlternateContent>
          <mc:Choice Requires="wps">
            <w:drawing>
              <wp:inline distT="0" distB="0" distL="0" distR="0" wp14:anchorId="50A425E8" wp14:editId="444F0634">
                <wp:extent cx="914400" cy="310896"/>
                <wp:effectExtent l="0" t="0" r="19050" b="13335"/>
                <wp:docPr id="132" name="Auto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37CC6392" w14:textId="77777777" w:rsidR="00FF0CC8" w:rsidRPr="009E184E" w:rsidRDefault="00FF0CC8" w:rsidP="00FF0CC8">
                            <w:pPr>
                              <w:rPr>
                                <w:szCs w:val="18"/>
                              </w:rPr>
                            </w:pPr>
                            <w:r>
                              <w:rPr>
                                <w:rFonts w:cs="Tahoma"/>
                                <w:szCs w:val="20"/>
                              </w:rPr>
                              <w:t>Example (1)</w:t>
                            </w:r>
                          </w:p>
                        </w:txbxContent>
                      </wps:txbx>
                      <wps:bodyPr rot="0" vert="horz" wrap="square" lIns="91440" tIns="45720" rIns="91440" bIns="45720" anchor="t" anchorCtr="0" upright="1">
                        <a:noAutofit/>
                      </wps:bodyPr>
                    </wps:wsp>
                  </a:graphicData>
                </a:graphic>
              </wp:inline>
            </w:drawing>
          </mc:Choice>
          <mc:Fallback>
            <w:pict>
              <v:roundrect w14:anchorId="50A425E8" id="_x0000_s1124"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" fillcolor="#f2f2f2 [3052]" strokecolor="#bfbfbf [2412]" strokeweight=".25pt">
                <v:textbox>
                  <w:txbxContent>
                    <w:p w14:paraId="37CC6392" w14:textId="77777777" w:rsidR="00FF0CC8" w:rsidRPr="009E184E" w:rsidRDefault="00FF0CC8" w:rsidP="00FF0CC8">
                      <w:pPr>
                        <w:rPr>
                          <w:szCs w:val="18"/>
                        </w:rPr>
                      </w:pPr>
                      <w:r>
                        <w:rPr>
                          <w:rFonts w:cs="Tahoma"/>
                          <w:szCs w:val="20"/>
                        </w:rPr>
                        <w:t>Example (1)</w:t>
                      </w:r>
                    </w:p>
                  </w:txbxContent>
                </v:textbox>
                <w10:anchorlock/>
              </v:roundrect>
            </w:pict>
          </mc:Fallback>
        </mc:AlternateContent>
      </w:r>
      <w:r>
        <w:rPr>
          <w:rFonts w:eastAsiaTheme="minorEastAsia" w:cs="Tahoma"/>
          <w:szCs w:val="20"/>
        </w:rPr>
        <w:t xml:space="preserve">   </w:t>
      </w:r>
      <w:r w:rsidRPr="00D25580">
        <w:rPr>
          <w:rFonts w:eastAsiaTheme="minorEastAsia" w:cs="Tahoma"/>
          <w:szCs w:val="20"/>
        </w:rPr>
        <w:t xml:space="preserve">The distance between the two points </w:t>
      </w:r>
      <m:oMath>
        <m:r>
          <w:rPr>
            <w:rFonts w:ascii="Cambria Math" w:eastAsiaTheme="minorEastAsia" w:hAnsi="Cambria Math" w:cs="Tahoma"/>
            <w:szCs w:val="20"/>
          </w:rPr>
          <m:t>P(2, 2, 5)</m:t>
        </m:r>
      </m:oMath>
      <w:r w:rsidRPr="00D25580">
        <w:rPr>
          <w:rFonts w:eastAsiaTheme="minorEastAsia" w:cs="Tahoma"/>
          <w:szCs w:val="20"/>
        </w:rPr>
        <w:t xml:space="preserve"> and </w:t>
      </w:r>
      <m:oMath>
        <m:r>
          <w:rPr>
            <w:rFonts w:ascii="Cambria Math" w:eastAsiaTheme="minorEastAsia" w:hAnsi="Cambria Math" w:cs="Tahoma"/>
            <w:szCs w:val="20"/>
          </w:rPr>
          <m:t>Q(5, 6, 2)</m:t>
        </m:r>
      </m:oMath>
      <w:r w:rsidRPr="00D25580">
        <w:rPr>
          <w:rFonts w:eastAsiaTheme="minorEastAsia" w:cs="Tahoma"/>
          <w:szCs w:val="20"/>
        </w:rPr>
        <w:t xml:space="preserve"> is</w:t>
      </w:r>
    </w:p>
    <w:p w14:paraId="13E2E25D" w14:textId="77777777" w:rsidR="00FF0CC8" w:rsidRDefault="00FF0CC8" w:rsidP="00FF0CC8">
      <w:pPr>
        <w:rPr>
          <w:rFonts w:eastAsiaTheme="minorEastAsia" w:cs="Tahoma"/>
          <w:szCs w:val="20"/>
        </w:rPr>
      </w:pPr>
      <w:r>
        <w:rPr>
          <w:rFonts w:eastAsiaTheme="minorEastAsia" w:cs="Tahoma"/>
          <w:szCs w:val="20"/>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3408"/>
      </w:tblGrid>
      <w:tr w:rsidR="00FF0CC8" w14:paraId="10821232" w14:textId="77777777" w:rsidTr="0039307D">
        <w:trPr>
          <w:jc w:val="center"/>
        </w:trPr>
        <w:tc>
          <w:tcPr>
            <w:tcW w:w="4315" w:type="dxa"/>
            <w:vAlign w:val="center"/>
          </w:tcPr>
          <w:p w14:paraId="0212C37C" w14:textId="77777777" w:rsidR="00FF0CC8" w:rsidRPr="00D25580" w:rsidRDefault="00FF0CC8" w:rsidP="0039307D">
            <w:pPr>
              <w:rPr>
                <w:rFonts w:eastAsiaTheme="minorEastAsia" w:cs="Tahoma"/>
                <w:szCs w:val="20"/>
              </w:rPr>
            </w:pPr>
            <m:oMathPara>
              <m:oMath>
                <m:r>
                  <w:rPr>
                    <w:rFonts w:ascii="Cambria Math" w:eastAsiaTheme="minorEastAsia" w:hAnsi="Cambria Math" w:cs="Tahoma"/>
                    <w:szCs w:val="20"/>
                  </w:rPr>
                  <m:t>d=</m:t>
                </m:r>
                <m:rad>
                  <m:radPr>
                    <m:degHide m:val="1"/>
                    <m:ctrlPr>
                      <w:rPr>
                        <w:rFonts w:ascii="Cambria Math" w:eastAsiaTheme="minorEastAsia" w:hAnsi="Cambria Math" w:cs="Tahoma"/>
                        <w:i/>
                        <w:szCs w:val="20"/>
                      </w:rPr>
                    </m:ctrlPr>
                  </m:radPr>
                  <m:deg/>
                  <m:e>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sSub>
                              <m:sSubPr>
                                <m:ctrlPr>
                                  <w:rPr>
                                    <w:rFonts w:ascii="Cambria Math" w:eastAsiaTheme="minorEastAsia" w:hAnsi="Cambria Math" w:cs="Tahoma"/>
                                    <w:i/>
                                    <w:szCs w:val="20"/>
                                  </w:rPr>
                                </m:ctrlPr>
                              </m:sSubPr>
                              <m:e>
                                <m:r>
                                  <w:rPr>
                                    <w:rFonts w:ascii="Cambria Math" w:eastAsiaTheme="minorEastAsia" w:hAnsi="Cambria Math" w:cs="Tahoma"/>
                                    <w:szCs w:val="20"/>
                                  </w:rPr>
                                  <m:t>x</m:t>
                                </m:r>
                              </m:e>
                              <m:sub>
                                <m:r>
                                  <w:rPr>
                                    <w:rFonts w:ascii="Cambria Math" w:eastAsiaTheme="minorEastAsia" w:hAnsi="Cambria Math" w:cs="Tahoma"/>
                                    <w:szCs w:val="20"/>
                                  </w:rPr>
                                  <m:t>2</m:t>
                                </m:r>
                              </m:sub>
                            </m:sSub>
                            <m:r>
                              <w:rPr>
                                <w:rFonts w:ascii="Cambria Math" w:eastAsiaTheme="minorEastAsia" w:hAnsi="Cambria Math" w:cs="Tahoma"/>
                                <w:szCs w:val="20"/>
                              </w:rPr>
                              <m:t>-</m:t>
                            </m:r>
                            <m:sSub>
                              <m:sSubPr>
                                <m:ctrlPr>
                                  <w:rPr>
                                    <w:rFonts w:ascii="Cambria Math" w:eastAsiaTheme="minorEastAsia" w:hAnsi="Cambria Math" w:cs="Tahoma"/>
                                    <w:i/>
                                    <w:szCs w:val="20"/>
                                  </w:rPr>
                                </m:ctrlPr>
                              </m:sSubPr>
                              <m:e>
                                <m:r>
                                  <w:rPr>
                                    <w:rFonts w:ascii="Cambria Math" w:eastAsiaTheme="minorEastAsia" w:hAnsi="Cambria Math" w:cs="Tahoma"/>
                                    <w:szCs w:val="20"/>
                                  </w:rPr>
                                  <m:t>x</m:t>
                                </m:r>
                              </m:e>
                              <m:sub>
                                <m:r>
                                  <w:rPr>
                                    <w:rFonts w:ascii="Cambria Math" w:eastAsiaTheme="minorEastAsia" w:hAnsi="Cambria Math" w:cs="Tahoma"/>
                                    <w:szCs w:val="20"/>
                                  </w:rPr>
                                  <m:t>1</m:t>
                                </m:r>
                              </m:sub>
                            </m:sSub>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sSub>
                              <m:sSubPr>
                                <m:ctrlPr>
                                  <w:rPr>
                                    <w:rFonts w:ascii="Cambria Math" w:eastAsiaTheme="minorEastAsia" w:hAnsi="Cambria Math" w:cs="Tahoma"/>
                                    <w:i/>
                                    <w:szCs w:val="20"/>
                                  </w:rPr>
                                </m:ctrlPr>
                              </m:sSubPr>
                              <m:e>
                                <m:r>
                                  <w:rPr>
                                    <w:rFonts w:ascii="Cambria Math" w:eastAsiaTheme="minorEastAsia" w:hAnsi="Cambria Math" w:cs="Tahoma"/>
                                    <w:szCs w:val="20"/>
                                  </w:rPr>
                                  <m:t>y</m:t>
                                </m:r>
                              </m:e>
                              <m:sub>
                                <m:r>
                                  <w:rPr>
                                    <w:rFonts w:ascii="Cambria Math" w:eastAsiaTheme="minorEastAsia" w:hAnsi="Cambria Math" w:cs="Tahoma"/>
                                    <w:szCs w:val="20"/>
                                  </w:rPr>
                                  <m:t>2</m:t>
                                </m:r>
                              </m:sub>
                            </m:sSub>
                            <m:r>
                              <w:rPr>
                                <w:rFonts w:ascii="Cambria Math" w:eastAsiaTheme="minorEastAsia" w:hAnsi="Cambria Math" w:cs="Tahoma"/>
                                <w:szCs w:val="20"/>
                              </w:rPr>
                              <m:t>-</m:t>
                            </m:r>
                            <m:sSub>
                              <m:sSubPr>
                                <m:ctrlPr>
                                  <w:rPr>
                                    <w:rFonts w:ascii="Cambria Math" w:eastAsiaTheme="minorEastAsia" w:hAnsi="Cambria Math" w:cs="Tahoma"/>
                                    <w:i/>
                                    <w:szCs w:val="20"/>
                                  </w:rPr>
                                </m:ctrlPr>
                              </m:sSubPr>
                              <m:e>
                                <m:r>
                                  <w:rPr>
                                    <w:rFonts w:ascii="Cambria Math" w:eastAsiaTheme="minorEastAsia" w:hAnsi="Cambria Math" w:cs="Tahoma"/>
                                    <w:szCs w:val="20"/>
                                  </w:rPr>
                                  <m:t>y</m:t>
                                </m:r>
                              </m:e>
                              <m:sub>
                                <m:r>
                                  <w:rPr>
                                    <w:rFonts w:ascii="Cambria Math" w:eastAsiaTheme="minorEastAsia" w:hAnsi="Cambria Math" w:cs="Tahoma"/>
                                    <w:szCs w:val="20"/>
                                  </w:rPr>
                                  <m:t>1</m:t>
                                </m:r>
                              </m:sub>
                            </m:sSub>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sSub>
                              <m:sSubPr>
                                <m:ctrlPr>
                                  <w:rPr>
                                    <w:rFonts w:ascii="Cambria Math" w:eastAsiaTheme="minorEastAsia" w:hAnsi="Cambria Math" w:cs="Tahoma"/>
                                    <w:i/>
                                    <w:szCs w:val="20"/>
                                  </w:rPr>
                                </m:ctrlPr>
                              </m:sSubPr>
                              <m:e>
                                <m:r>
                                  <w:rPr>
                                    <w:rFonts w:ascii="Cambria Math" w:eastAsiaTheme="minorEastAsia" w:hAnsi="Cambria Math" w:cs="Tahoma"/>
                                    <w:szCs w:val="20"/>
                                  </w:rPr>
                                  <m:t>z</m:t>
                                </m:r>
                              </m:e>
                              <m:sub>
                                <m:r>
                                  <w:rPr>
                                    <w:rFonts w:ascii="Cambria Math" w:eastAsiaTheme="minorEastAsia" w:hAnsi="Cambria Math" w:cs="Tahoma"/>
                                    <w:szCs w:val="20"/>
                                  </w:rPr>
                                  <m:t>2</m:t>
                                </m:r>
                              </m:sub>
                            </m:sSub>
                            <m:r>
                              <w:rPr>
                                <w:rFonts w:ascii="Cambria Math" w:eastAsiaTheme="minorEastAsia" w:hAnsi="Cambria Math" w:cs="Tahoma"/>
                                <w:szCs w:val="20"/>
                              </w:rPr>
                              <m:t>-</m:t>
                            </m:r>
                            <m:sSub>
                              <m:sSubPr>
                                <m:ctrlPr>
                                  <w:rPr>
                                    <w:rFonts w:ascii="Cambria Math" w:eastAsiaTheme="minorEastAsia" w:hAnsi="Cambria Math" w:cs="Tahoma"/>
                                    <w:i/>
                                    <w:szCs w:val="20"/>
                                  </w:rPr>
                                </m:ctrlPr>
                              </m:sSubPr>
                              <m:e>
                                <m:r>
                                  <w:rPr>
                                    <w:rFonts w:ascii="Cambria Math" w:eastAsiaTheme="minorEastAsia" w:hAnsi="Cambria Math" w:cs="Tahoma"/>
                                    <w:szCs w:val="20"/>
                                  </w:rPr>
                                  <m:t>z</m:t>
                                </m:r>
                              </m:e>
                              <m:sub>
                                <m:r>
                                  <w:rPr>
                                    <w:rFonts w:ascii="Cambria Math" w:eastAsiaTheme="minorEastAsia" w:hAnsi="Cambria Math" w:cs="Tahoma"/>
                                    <w:szCs w:val="20"/>
                                  </w:rPr>
                                  <m:t>1</m:t>
                                </m:r>
                              </m:sub>
                            </m:sSub>
                          </m:e>
                        </m:d>
                      </m:e>
                      <m:sup>
                        <m:r>
                          <w:rPr>
                            <w:rFonts w:ascii="Cambria Math" w:eastAsiaTheme="minorEastAsia" w:hAnsi="Cambria Math" w:cs="Tahoma"/>
                            <w:szCs w:val="20"/>
                          </w:rPr>
                          <m:t>2</m:t>
                        </m:r>
                      </m:sup>
                    </m:sSup>
                  </m:e>
                </m:rad>
              </m:oMath>
            </m:oMathPara>
          </w:p>
          <w:p w14:paraId="24E21A48" w14:textId="77777777" w:rsidR="00FF0CC8" w:rsidRPr="00D25580" w:rsidRDefault="00FF0CC8" w:rsidP="0039307D">
            <w:pPr>
              <w:rPr>
                <w:rFonts w:eastAsiaTheme="minorEastAsia" w:cs="Tahoma"/>
                <w:szCs w:val="20"/>
              </w:rPr>
            </w:pPr>
          </w:p>
          <w:p w14:paraId="1116F269" w14:textId="77777777" w:rsidR="00FF0CC8" w:rsidRPr="00D25580" w:rsidRDefault="00FF0CC8" w:rsidP="0039307D">
            <w:pPr>
              <w:rPr>
                <w:rFonts w:eastAsiaTheme="minorEastAsia" w:cs="Tahoma"/>
                <w:szCs w:val="20"/>
              </w:rPr>
            </w:pPr>
            <m:oMathPara>
              <m:oMath>
                <m:r>
                  <w:rPr>
                    <w:rFonts w:ascii="Cambria Math" w:eastAsiaTheme="minorEastAsia" w:hAnsi="Cambria Math" w:cs="Tahoma"/>
                    <w:szCs w:val="20"/>
                  </w:rPr>
                  <m:t>d=</m:t>
                </m:r>
                <m:rad>
                  <m:radPr>
                    <m:degHide m:val="1"/>
                    <m:ctrlPr>
                      <w:rPr>
                        <w:rFonts w:ascii="Cambria Math" w:eastAsiaTheme="minorEastAsia" w:hAnsi="Cambria Math" w:cs="Tahoma"/>
                        <w:i/>
                        <w:szCs w:val="20"/>
                      </w:rPr>
                    </m:ctrlPr>
                  </m:radPr>
                  <m:deg/>
                  <m:e>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5-2</m:t>
                            </m:r>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6-2</m:t>
                            </m:r>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2-5</m:t>
                            </m:r>
                          </m:e>
                        </m:d>
                      </m:e>
                      <m:sup>
                        <m:r>
                          <w:rPr>
                            <w:rFonts w:ascii="Cambria Math" w:eastAsiaTheme="minorEastAsia" w:hAnsi="Cambria Math" w:cs="Tahoma"/>
                            <w:szCs w:val="20"/>
                          </w:rPr>
                          <m:t>2</m:t>
                        </m:r>
                      </m:sup>
                    </m:sSup>
                  </m:e>
                </m:rad>
              </m:oMath>
            </m:oMathPara>
          </w:p>
          <w:p w14:paraId="385E5DBE" w14:textId="77777777" w:rsidR="00FF0CC8" w:rsidRPr="00D25580" w:rsidRDefault="00FF0CC8" w:rsidP="0039307D">
            <w:pPr>
              <w:rPr>
                <w:rFonts w:eastAsiaTheme="minorEastAsia" w:cs="Tahoma"/>
                <w:szCs w:val="20"/>
              </w:rPr>
            </w:pPr>
          </w:p>
          <w:p w14:paraId="173F1353" w14:textId="77777777" w:rsidR="00FF0CC8" w:rsidRPr="00D25580" w:rsidRDefault="00FF0CC8" w:rsidP="0039307D">
            <w:pPr>
              <w:rPr>
                <w:rFonts w:eastAsiaTheme="minorEastAsia" w:cs="Tahoma"/>
                <w:szCs w:val="20"/>
              </w:rPr>
            </w:pPr>
            <m:oMathPara>
              <m:oMath>
                <m:r>
                  <w:rPr>
                    <w:rFonts w:ascii="Cambria Math" w:eastAsiaTheme="minorEastAsia" w:hAnsi="Cambria Math" w:cs="Tahoma"/>
                    <w:szCs w:val="20"/>
                  </w:rPr>
                  <m:t>d=</m:t>
                </m:r>
                <m:rad>
                  <m:radPr>
                    <m:degHide m:val="1"/>
                    <m:ctrlPr>
                      <w:rPr>
                        <w:rFonts w:ascii="Cambria Math" w:eastAsiaTheme="minorEastAsia" w:hAnsi="Cambria Math" w:cs="Tahoma"/>
                        <w:i/>
                        <w:szCs w:val="20"/>
                      </w:rPr>
                    </m:ctrlPr>
                  </m:radPr>
                  <m:deg/>
                  <m:e>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3</m:t>
                            </m:r>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4</m:t>
                            </m:r>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-3</m:t>
                            </m:r>
                          </m:e>
                        </m:d>
                      </m:e>
                      <m:sup>
                        <m:r>
                          <w:rPr>
                            <w:rFonts w:ascii="Cambria Math" w:eastAsiaTheme="minorEastAsia" w:hAnsi="Cambria Math" w:cs="Tahoma"/>
                            <w:szCs w:val="20"/>
                          </w:rPr>
                          <m:t>2</m:t>
                        </m:r>
                      </m:sup>
                    </m:sSup>
                  </m:e>
                </m:rad>
              </m:oMath>
            </m:oMathPara>
          </w:p>
          <w:p w14:paraId="69D50DB3" w14:textId="77777777" w:rsidR="00FF0CC8" w:rsidRPr="00D25580" w:rsidRDefault="00FF0CC8" w:rsidP="0039307D">
            <w:pPr>
              <w:rPr>
                <w:rFonts w:eastAsiaTheme="minorEastAsia" w:cs="Tahoma"/>
                <w:szCs w:val="20"/>
              </w:rPr>
            </w:pPr>
          </w:p>
          <w:p w14:paraId="2D7B6EDC" w14:textId="77777777" w:rsidR="00FF0CC8" w:rsidRPr="00D25580" w:rsidRDefault="00FF0CC8" w:rsidP="0039307D">
            <w:pPr>
              <w:rPr>
                <w:rFonts w:eastAsiaTheme="minorEastAsia" w:cs="Tahoma"/>
                <w:szCs w:val="20"/>
              </w:rPr>
            </w:pPr>
            <m:oMathPara>
              <m:oMath>
                <m:r>
                  <w:rPr>
                    <w:rFonts w:ascii="Cambria Math" w:eastAsiaTheme="minorEastAsia" w:hAnsi="Cambria Math" w:cs="Tahoma"/>
                    <w:szCs w:val="20"/>
                  </w:rPr>
                  <m:t>d=</m:t>
                </m:r>
                <m:rad>
                  <m:radPr>
                    <m:degHide m:val="1"/>
                    <m:ctrlPr>
                      <w:rPr>
                        <w:rFonts w:ascii="Cambria Math" w:eastAsiaTheme="minorEastAsia" w:hAnsi="Cambria Math" w:cs="Tahoma"/>
                        <w:i/>
                        <w:szCs w:val="20"/>
                      </w:rPr>
                    </m:ctrlPr>
                  </m:radPr>
                  <m:deg/>
                  <m:e>
                    <m:r>
                      <w:rPr>
                        <w:rFonts w:ascii="Cambria Math" w:eastAsiaTheme="minorEastAsia" w:hAnsi="Cambria Math" w:cs="Tahoma"/>
                        <w:szCs w:val="20"/>
                      </w:rPr>
                      <m:t>9+16+9</m:t>
                    </m:r>
                  </m:e>
                </m:rad>
              </m:oMath>
            </m:oMathPara>
          </w:p>
          <w:p w14:paraId="7358B7CC" w14:textId="77777777" w:rsidR="00FF0CC8" w:rsidRPr="00D25580" w:rsidRDefault="00FF0CC8" w:rsidP="0039307D">
            <w:pPr>
              <w:rPr>
                <w:rFonts w:eastAsiaTheme="minorEastAsia" w:cs="Tahoma"/>
                <w:szCs w:val="20"/>
              </w:rPr>
            </w:pPr>
          </w:p>
          <w:p w14:paraId="2D90110F" w14:textId="77777777" w:rsidR="00FF0CC8" w:rsidRPr="00D25580" w:rsidRDefault="00FF0CC8" w:rsidP="0039307D">
            <w:pPr>
              <w:jc w:val="center"/>
              <w:rPr>
                <w:rFonts w:eastAsiaTheme="minorEastAsia" w:cs="Tahoma"/>
                <w:szCs w:val="20"/>
              </w:rPr>
            </w:pPr>
            <m:oMath>
              <m:r>
                <w:rPr>
                  <w:rFonts w:ascii="Cambria Math" w:eastAsiaTheme="minorEastAsia" w:hAnsi="Cambria Math" w:cs="Tahoma"/>
                  <w:szCs w:val="20"/>
                </w:rPr>
                <m:t>d=</m:t>
              </m:r>
              <m:rad>
                <m:radPr>
                  <m:degHide m:val="1"/>
                  <m:ctrlPr>
                    <w:rPr>
                      <w:rFonts w:ascii="Cambria Math" w:eastAsiaTheme="minorEastAsia" w:hAnsi="Cambria Math" w:cs="Tahoma"/>
                      <w:i/>
                      <w:szCs w:val="20"/>
                    </w:rPr>
                  </m:ctrlPr>
                </m:radPr>
                <m:deg/>
                <m:e>
                  <m:r>
                    <w:rPr>
                      <w:rFonts w:ascii="Cambria Math" w:eastAsiaTheme="minorEastAsia" w:hAnsi="Cambria Math" w:cs="Tahoma"/>
                      <w:szCs w:val="20"/>
                    </w:rPr>
                    <m:t>34</m:t>
                  </m:r>
                </m:e>
              </m:rad>
            </m:oMath>
            <w:r>
              <w:rPr>
                <w:rFonts w:eastAsiaTheme="minorEastAsia" w:cs="Tahoma"/>
                <w:szCs w:val="20"/>
              </w:rPr>
              <w:t xml:space="preserve"> </w:t>
            </w:r>
            <m:oMath>
              <m:r>
                <w:rPr>
                  <w:rFonts w:ascii="Cambria Math" w:eastAsiaTheme="minorEastAsia" w:hAnsi="Cambria Math" w:cs="Tahoma"/>
                  <w:szCs w:val="20"/>
                </w:rPr>
                <m:t>≈</m:t>
              </m:r>
            </m:oMath>
            <w:r>
              <w:rPr>
                <w:rFonts w:eastAsiaTheme="minorEastAsia" w:cs="Tahoma"/>
                <w:szCs w:val="20"/>
              </w:rPr>
              <w:t xml:space="preserve"> 5.8 units</w:t>
            </w:r>
          </w:p>
          <w:p w14:paraId="0AEB4159" w14:textId="77777777" w:rsidR="00FF0CC8" w:rsidRDefault="00FF0CC8" w:rsidP="0039307D">
            <w:pPr>
              <w:rPr>
                <w:rFonts w:eastAsiaTheme="minorEastAsia" w:cs="Tahoma"/>
                <w:szCs w:val="20"/>
              </w:rPr>
            </w:pPr>
          </w:p>
        </w:tc>
        <w:tc>
          <w:tcPr>
            <w:tcW w:w="3155" w:type="dxa"/>
          </w:tcPr>
          <w:p w14:paraId="7E369F16" w14:textId="77777777" w:rsidR="00FF0CC8" w:rsidRDefault="00FF0CC8" w:rsidP="0039307D">
            <w:pPr>
              <w:rPr>
                <w:rFonts w:eastAsiaTheme="minorEastAsia" w:cs="Tahoma"/>
                <w:szCs w:val="20"/>
              </w:rPr>
            </w:pPr>
            <w:r>
              <w:rPr>
                <w:rFonts w:eastAsiaTheme="minorEastAsia" w:cs="Tahoma"/>
                <w:noProof/>
                <w:szCs w:val="20"/>
              </w:rPr>
              <w:drawing>
                <wp:inline distT="0" distB="0" distL="0" distR="0" wp14:anchorId="26ADD953" wp14:editId="76771639">
                  <wp:extent cx="2027144" cy="1885950"/>
                  <wp:effectExtent l="0" t="0" r="0" b="0"/>
                  <wp:docPr id="151" name="Picture 151" descr="Diagram showing two points in a 3-dimensional coordinate system and the calculation of the distance between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howing two points in a 3-dimensional coordinate system and the calculation of the distance between them."/>
                          <pic:cNvPicPr/>
                        </pic:nvPicPr>
                        <pic:blipFill>
                          <a:blip r:embed="rId63">
                            <a:extLst>
                              <a:ext uri="{28A0092B-C50C-407E-A947-70E740481C1C}">
                                <a14:useLocalDpi xmlns:a14="http://schemas.microsoft.com/office/drawing/2010/main" val="0"/>
                              </a:ext>
                            </a:extLst>
                          </a:blip>
                          <a:stretch>
                            <a:fillRect/>
                          </a:stretch>
                        </pic:blipFill>
                        <pic:spPr>
                          <a:xfrm>
                            <a:off x="0" y="0"/>
                            <a:ext cx="2029070" cy="1887742"/>
                          </a:xfrm>
                          <a:prstGeom prst="rect">
                            <a:avLst/>
                          </a:prstGeom>
                        </pic:spPr>
                      </pic:pic>
                    </a:graphicData>
                  </a:graphic>
                </wp:inline>
              </w:drawing>
            </w:r>
          </w:p>
        </w:tc>
      </w:tr>
    </w:tbl>
    <w:p w14:paraId="6900BDBC" w14:textId="77777777" w:rsidR="00FF0CC8" w:rsidRDefault="00FF0CC8" w:rsidP="00FF0CC8">
      <w:pPr>
        <w:rPr>
          <w:rFonts w:eastAsiaTheme="minorEastAsia" w:cs="Tahoma"/>
          <w:szCs w:val="20"/>
        </w:rPr>
      </w:pPr>
    </w:p>
    <w:p w14:paraId="5C7BD0A1" w14:textId="77777777" w:rsidR="00FF0CC8" w:rsidRDefault="00FF0CC8" w:rsidP="00FF0CC8">
      <w:pPr>
        <w:ind w:left="720"/>
        <w:rPr>
          <w:rFonts w:eastAsiaTheme="minorEastAsia" w:cs="Tahoma"/>
          <w:szCs w:val="20"/>
        </w:rPr>
      </w:pPr>
      <w:r w:rsidRPr="00D25580">
        <w:rPr>
          <w:rFonts w:eastAsiaTheme="minorEastAsia" w:cs="Tahoma"/>
          <w:szCs w:val="20"/>
        </w:rPr>
        <w:t xml:space="preserve">The distance between the two points </w:t>
      </w:r>
      <m:oMath>
        <m:r>
          <w:rPr>
            <w:rFonts w:ascii="Cambria Math" w:eastAsiaTheme="minorEastAsia" w:hAnsi="Cambria Math" w:cs="Tahoma"/>
            <w:szCs w:val="20"/>
          </w:rPr>
          <m:t>P(2, 2, 5)</m:t>
        </m:r>
      </m:oMath>
      <w:r w:rsidRPr="00D25580">
        <w:rPr>
          <w:rFonts w:eastAsiaTheme="minorEastAsia" w:cs="Tahoma"/>
          <w:szCs w:val="20"/>
        </w:rPr>
        <w:t xml:space="preserve"> and </w:t>
      </w:r>
      <m:oMath>
        <m:r>
          <w:rPr>
            <w:rFonts w:ascii="Cambria Math" w:eastAsiaTheme="minorEastAsia" w:hAnsi="Cambria Math" w:cs="Tahoma"/>
            <w:szCs w:val="20"/>
          </w:rPr>
          <m:t>Q(5, 6, 2)</m:t>
        </m:r>
      </m:oMath>
      <w:r w:rsidRPr="00D25580">
        <w:rPr>
          <w:rFonts w:eastAsiaTheme="minorEastAsia" w:cs="Tahoma"/>
          <w:szCs w:val="20"/>
        </w:rPr>
        <w:t xml:space="preserve"> is </w:t>
      </w:r>
      <m:oMath>
        <m:rad>
          <m:radPr>
            <m:degHide m:val="1"/>
            <m:ctrlPr>
              <w:rPr>
                <w:rFonts w:ascii="Cambria Math" w:eastAsiaTheme="minorEastAsia" w:hAnsi="Cambria Math" w:cs="Tahoma"/>
                <w:i/>
                <w:szCs w:val="20"/>
              </w:rPr>
            </m:ctrlPr>
          </m:radPr>
          <m:deg/>
          <m:e>
            <m:r>
              <w:rPr>
                <w:rFonts w:ascii="Cambria Math" w:eastAsiaTheme="minorEastAsia" w:hAnsi="Cambria Math" w:cs="Tahoma"/>
                <w:szCs w:val="20"/>
              </w:rPr>
              <m:t>34</m:t>
            </m:r>
          </m:e>
        </m:rad>
      </m:oMath>
      <w:r w:rsidRPr="00D25580">
        <w:rPr>
          <w:rFonts w:eastAsiaTheme="minorEastAsia" w:cs="Tahoma"/>
          <w:szCs w:val="20"/>
        </w:rPr>
        <w:t xml:space="preserve"> </w:t>
      </w:r>
      <m:oMath>
        <m:r>
          <w:rPr>
            <w:rFonts w:ascii="Cambria Math" w:eastAsiaTheme="minorEastAsia" w:hAnsi="Cambria Math" w:cs="Tahoma"/>
            <w:szCs w:val="20"/>
          </w:rPr>
          <m:t xml:space="preserve">≈5.8 </m:t>
        </m:r>
      </m:oMath>
      <w:r w:rsidRPr="00D25580">
        <w:rPr>
          <w:rFonts w:eastAsiaTheme="minorEastAsia" w:cs="Tahoma"/>
          <w:szCs w:val="20"/>
        </w:rPr>
        <w:t>units.</w:t>
      </w:r>
    </w:p>
    <w:p w14:paraId="14FF8995" w14:textId="77777777" w:rsidR="00FF0CC8" w:rsidRDefault="00FF0CC8" w:rsidP="00FF0CC8">
      <w:pPr>
        <w:ind w:left="720" w:firstLine="720"/>
        <w:rPr>
          <w:rFonts w:eastAsiaTheme="minorEastAsia" w:cs="Tahoma"/>
          <w:szCs w:val="20"/>
        </w:rPr>
      </w:pPr>
    </w:p>
    <w:p w14:paraId="2A4DCB7B" w14:textId="77777777" w:rsidR="00FF0CC8" w:rsidRDefault="00FF0CC8" w:rsidP="00FF0CC8">
      <w:pPr>
        <w:ind w:left="720" w:firstLine="720"/>
        <w:rPr>
          <w:rFonts w:eastAsiaTheme="minorEastAsia" w:cs="Tahoma"/>
          <w:szCs w:val="20"/>
        </w:rPr>
      </w:pPr>
    </w:p>
    <w:p w14:paraId="058409ED" w14:textId="77777777" w:rsidR="00FF0CC8" w:rsidRDefault="00FF0CC8" w:rsidP="00FF0CC8">
      <w:pPr>
        <w:ind w:left="720" w:firstLine="720"/>
        <w:rPr>
          <w:rFonts w:eastAsiaTheme="minorEastAsia" w:cs="Tahoma"/>
          <w:szCs w:val="20"/>
        </w:rPr>
      </w:pPr>
    </w:p>
    <w:p w14:paraId="357D6D37" w14:textId="77777777" w:rsidR="00FF0CC8" w:rsidRDefault="00FF0CC8" w:rsidP="00FF0CC8">
      <w:pPr>
        <w:ind w:left="720" w:firstLine="720"/>
        <w:rPr>
          <w:rFonts w:eastAsiaTheme="minorEastAsia" w:cs="Tahoma"/>
          <w:szCs w:val="20"/>
        </w:rPr>
      </w:pPr>
    </w:p>
    <w:p w14:paraId="27D39F96" w14:textId="77777777" w:rsidR="00FF0CC8" w:rsidRPr="00A02233" w:rsidRDefault="00FF0CC8" w:rsidP="00332CB1">
      <w:pPr>
        <w:pStyle w:val="Heading3"/>
      </w:pPr>
      <w:bookmarkStart w:id="162" w:name="_Toc87342155"/>
      <w:bookmarkStart w:id="163" w:name="_Toc94274788"/>
      <w:r>
        <w:t>USING TECHNOLOGY</w:t>
      </w:r>
      <w:bookmarkEnd w:id="162"/>
      <w:bookmarkEnd w:id="163"/>
    </w:p>
    <w:p w14:paraId="7C9E17B4" w14:textId="77777777" w:rsidR="00FF0CC8" w:rsidRPr="00975DA3" w:rsidRDefault="00FF0CC8" w:rsidP="00FF0CC8">
      <w:pPr>
        <w:rPr>
          <w:rFonts w:cs="Tahoma"/>
          <w:b/>
          <w:color w:val="2E74B5" w:themeColor="accent5" w:themeShade="BF"/>
          <w:szCs w:val="20"/>
        </w:rPr>
      </w:pPr>
    </w:p>
    <w:p w14:paraId="580048E7" w14:textId="77777777" w:rsidR="00FF0CC8" w:rsidRPr="00975DA3" w:rsidRDefault="00FF0CC8" w:rsidP="00FF0CC8">
      <w:pPr>
        <w:rPr>
          <w:rFonts w:cs="Tahoma"/>
          <w:szCs w:val="20"/>
        </w:rPr>
      </w:pPr>
      <w:r w:rsidRPr="00975DA3">
        <w:rPr>
          <w:rFonts w:cs="Tahoma"/>
          <w:color w:val="000000"/>
          <w:szCs w:val="20"/>
        </w:rPr>
        <w:t>We can use technology to</w:t>
      </w:r>
      <w:r>
        <w:rPr>
          <w:rFonts w:cs="Tahoma"/>
          <w:szCs w:val="20"/>
        </w:rPr>
        <w:t xml:space="preserve"> find the distance between points</w:t>
      </w:r>
      <w:r w:rsidRPr="00975DA3">
        <w:rPr>
          <w:rFonts w:cs="Tahoma"/>
          <w:szCs w:val="20"/>
        </w:rPr>
        <w:t>.</w:t>
      </w:r>
    </w:p>
    <w:p w14:paraId="1DF9B125" w14:textId="77777777" w:rsidR="00FF0CC8" w:rsidRPr="00975DA3" w:rsidRDefault="00FF0CC8" w:rsidP="00FF0CC8">
      <w:pPr>
        <w:rPr>
          <w:rFonts w:cs="Tahoma"/>
          <w:color w:val="000000"/>
          <w:szCs w:val="20"/>
        </w:rPr>
      </w:pPr>
    </w:p>
    <w:p w14:paraId="0F0D8926" w14:textId="77777777" w:rsidR="00FF0CC8" w:rsidRDefault="00FF0CC8" w:rsidP="00FF0CC8">
      <w:pPr>
        <w:jc w:val="center"/>
        <w:rPr>
          <w:rFonts w:cs="Tahoma"/>
          <w:color w:val="000000"/>
          <w:szCs w:val="20"/>
        </w:rPr>
      </w:pPr>
      <w:r>
        <w:rPr>
          <w:rFonts w:cs="Tahoma"/>
          <w:noProof/>
          <w:color w:val="000000"/>
          <w:szCs w:val="20"/>
        </w:rPr>
        <mc:AlternateContent>
          <mc:Choice Requires="wps">
            <w:drawing>
              <wp:inline distT="0" distB="0" distL="0" distR="0" wp14:anchorId="519C7713" wp14:editId="7A91032B">
                <wp:extent cx="2073910" cy="276225"/>
                <wp:effectExtent l="0" t="0" r="21590" b="28575"/>
                <wp:docPr id="134" name="Auto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3910" cy="27622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2FFE9627" w14:textId="77777777" w:rsidR="00FF0CC8" w:rsidRPr="00975DA3" w:rsidRDefault="00FF0CC8" w:rsidP="00FF0CC8">
                            <w:pPr>
                              <w:rPr>
                                <w:rFonts w:cs="Tahoma"/>
                                <w:color w:val="000000"/>
                                <w:szCs w:val="20"/>
                              </w:rPr>
                            </w:pPr>
                            <w:r w:rsidRPr="00975DA3">
                              <w:rPr>
                                <w:rFonts w:cs="Tahoma"/>
                                <w:color w:val="000000"/>
                                <w:szCs w:val="20"/>
                              </w:rPr>
                              <w:t>Go to www.wolframalpha.com</w:t>
                            </w:r>
                            <w:r>
                              <w:rPr>
                                <w:rFonts w:cs="Tahoma"/>
                                <w:color w:val="000000"/>
                                <w:szCs w:val="20"/>
                              </w:rPr>
                              <w:t>.</w:t>
                            </w:r>
                          </w:p>
                          <w:p w14:paraId="54D32750" w14:textId="77777777" w:rsidR="00FF0CC8" w:rsidRPr="00975DA3" w:rsidRDefault="00FF0CC8" w:rsidP="00FF0CC8"/>
                        </w:txbxContent>
                      </wps:txbx>
                      <wps:bodyPr rot="0" vert="horz" wrap="square" lIns="91440" tIns="45720" rIns="91440" bIns="45720" anchor="t" anchorCtr="0" upright="1">
                        <a:noAutofit/>
                      </wps:bodyPr>
                    </wps:wsp>
                  </a:graphicData>
                </a:graphic>
              </wp:inline>
            </w:drawing>
          </mc:Choice>
          <mc:Fallback>
            <w:pict>
              <v:roundrect w14:anchorId="519C7713" id="AutoShape 23" o:spid="_x0000_s1125" style="width:163.3pt;height:21.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" fillcolor="#f2f2f2 [3052]" strokecolor="#bfbfbf [2412]" strokeweight=".25pt">
                <v:textbox>
                  <w:txbxContent>
                    <w:p w14:paraId="2FFE9627" w14:textId="77777777" w:rsidR="00FF0CC8" w:rsidRPr="00975DA3" w:rsidRDefault="00FF0CC8" w:rsidP="00FF0CC8">
                      <w:pPr>
                        <w:rPr>
                          <w:rFonts w:cs="Tahoma"/>
                          <w:color w:val="000000"/>
                          <w:szCs w:val="20"/>
                        </w:rPr>
                      </w:pPr>
                      <w:r w:rsidRPr="00975DA3">
                        <w:rPr>
                          <w:rFonts w:cs="Tahoma"/>
                          <w:color w:val="000000"/>
                          <w:szCs w:val="20"/>
                        </w:rPr>
                        <w:t>Go to www.wolframalpha.com</w:t>
                      </w:r>
                      <w:r>
                        <w:rPr>
                          <w:rFonts w:cs="Tahoma"/>
                          <w:color w:val="000000"/>
                          <w:szCs w:val="20"/>
                        </w:rPr>
                        <w:t>.</w:t>
                      </w:r>
                    </w:p>
                    <w:p w14:paraId="54D32750" w14:textId="77777777" w:rsidR="00FF0CC8" w:rsidRPr="00975DA3" w:rsidRDefault="00FF0CC8" w:rsidP="00FF0CC8"/>
                  </w:txbxContent>
                </v:textbox>
                <w10:anchorlock/>
              </v:roundrect>
            </w:pict>
          </mc:Fallback>
        </mc:AlternateContent>
      </w:r>
    </w:p>
    <w:p w14:paraId="15532CD5" w14:textId="77777777" w:rsidR="00FF0CC8" w:rsidRDefault="00FF0CC8" w:rsidP="00FF0CC8">
      <w:pPr>
        <w:jc w:val="center"/>
        <w:rPr>
          <w:rFonts w:cs="Tahoma"/>
          <w:color w:val="000000"/>
          <w:szCs w:val="20"/>
        </w:rPr>
      </w:pPr>
    </w:p>
    <w:p w14:paraId="32EB996F" w14:textId="77777777" w:rsidR="00FF0CC8" w:rsidRPr="002C2D31" w:rsidRDefault="00FF0CC8" w:rsidP="00FF0CC8">
      <w:pPr>
        <w:tabs>
          <w:tab w:val="center" w:pos="4680"/>
        </w:tabs>
        <w:rPr>
          <w:rFonts w:cs="Tahoma"/>
          <w:szCs w:val="20"/>
        </w:rPr>
      </w:pPr>
      <w:r w:rsidRPr="002C2D31">
        <w:rPr>
          <w:rFonts w:cs="Tahoma"/>
          <w:szCs w:val="20"/>
        </w:rPr>
        <w:t xml:space="preserve">To </w:t>
      </w:r>
      <w:r>
        <w:rPr>
          <w:rFonts w:cs="Tahoma"/>
          <w:szCs w:val="20"/>
        </w:rPr>
        <w:t xml:space="preserve">find </w:t>
      </w:r>
      <w:r>
        <w:rPr>
          <w:rFonts w:eastAsiaTheme="minorEastAsia" w:cs="Tahoma"/>
          <w:szCs w:val="20"/>
        </w:rPr>
        <w:t xml:space="preserve">the distance between the two points </w:t>
      </w:r>
      <m:oMath>
        <m:r>
          <w:rPr>
            <w:rFonts w:ascii="Cambria Math" w:eastAsiaTheme="minorEastAsia" w:hAnsi="Cambria Math" w:cs="Tahoma"/>
            <w:szCs w:val="20"/>
          </w:rPr>
          <m:t>(-3, 5)</m:t>
        </m:r>
      </m:oMath>
      <w:r>
        <w:rPr>
          <w:rFonts w:eastAsiaTheme="minorEastAsia" w:cs="Tahoma"/>
          <w:szCs w:val="20"/>
        </w:rPr>
        <w:t xml:space="preserve"> and </w:t>
      </w:r>
      <m:oMath>
        <m:r>
          <w:rPr>
            <w:rFonts w:ascii="Cambria Math" w:eastAsiaTheme="minorEastAsia" w:hAnsi="Cambria Math" w:cs="Tahoma"/>
            <w:szCs w:val="20"/>
          </w:rPr>
          <m:t>(-7, 4)</m:t>
        </m:r>
      </m:oMath>
      <w:r>
        <w:rPr>
          <w:rFonts w:eastAsiaTheme="minorEastAsia" w:cs="Tahoma"/>
          <w:szCs w:val="20"/>
        </w:rPr>
        <w:t xml:space="preserve"> enter </w:t>
      </w:r>
      <w:r>
        <w:rPr>
          <w:rFonts w:cs="Tahoma"/>
          <w:szCs w:val="20"/>
        </w:rPr>
        <w:t xml:space="preserve">distance </w:t>
      </w:r>
      <m:oMath>
        <m:r>
          <w:rPr>
            <w:rFonts w:ascii="Cambria Math" w:eastAsiaTheme="minorEastAsia" w:hAnsi="Cambria Math" w:cs="Tahoma"/>
            <w:szCs w:val="20"/>
          </w:rPr>
          <m:t>(-3, 5)</m:t>
        </m:r>
      </m:oMath>
      <w:r>
        <w:rPr>
          <w:rFonts w:eastAsiaTheme="minorEastAsia" w:cs="Tahoma"/>
          <w:szCs w:val="20"/>
        </w:rPr>
        <w:t xml:space="preserve"> and </w:t>
      </w:r>
      <m:oMath>
        <m:r>
          <w:rPr>
            <w:rFonts w:ascii="Cambria Math" w:eastAsiaTheme="minorEastAsia" w:hAnsi="Cambria Math" w:cs="Tahoma"/>
            <w:szCs w:val="20"/>
          </w:rPr>
          <m:t>(-7, 4)</m:t>
        </m:r>
      </m:oMath>
      <w:r>
        <w:rPr>
          <w:rFonts w:eastAsiaTheme="minorEastAsia" w:cs="Tahoma"/>
          <w:szCs w:val="20"/>
        </w:rPr>
        <w:t xml:space="preserve"> </w:t>
      </w:r>
      <w:r w:rsidRPr="002C2D31">
        <w:rPr>
          <w:rFonts w:cs="Tahoma"/>
          <w:szCs w:val="20"/>
        </w:rPr>
        <w:t>in the entry field. Wolframalpha tells you what it thinks you entered, then tells you its answer. In this case,</w:t>
      </w:r>
      <w:r>
        <w:rPr>
          <w:rFonts w:cs="Tahoma"/>
          <w:szCs w:val="20"/>
        </w:rPr>
        <w:t xml:space="preserve"> </w:t>
      </w:r>
      <m:oMath>
        <m:rad>
          <m:radPr>
            <m:degHide m:val="1"/>
            <m:ctrlPr>
              <w:rPr>
                <w:rFonts w:ascii="Cambria Math" w:eastAsiaTheme="minorEastAsia" w:hAnsi="Cambria Math" w:cs="Tahoma"/>
                <w:i/>
                <w:szCs w:val="20"/>
              </w:rPr>
            </m:ctrlPr>
          </m:radPr>
          <m:deg/>
          <m:e>
            <m:r>
              <w:rPr>
                <w:rFonts w:ascii="Cambria Math" w:eastAsiaTheme="minorEastAsia" w:hAnsi="Cambria Math" w:cs="Tahoma"/>
                <w:szCs w:val="20"/>
              </w:rPr>
              <m:t>17</m:t>
            </m:r>
          </m:e>
        </m:rad>
        <m:r>
          <w:rPr>
            <w:rFonts w:ascii="Cambria Math" w:eastAsiaTheme="minorEastAsia" w:hAnsi="Cambria Math" w:cs="Tahoma"/>
            <w:szCs w:val="20"/>
          </w:rPr>
          <m:t xml:space="preserve"> ≈4.1</m:t>
        </m:r>
      </m:oMath>
      <w:r>
        <w:rPr>
          <w:rFonts w:eastAsiaTheme="minorEastAsia" w:cs="Tahoma"/>
          <w:szCs w:val="20"/>
        </w:rPr>
        <w:t>2311.</w:t>
      </w:r>
      <w:r w:rsidRPr="00C5155A">
        <w:rPr>
          <w:rFonts w:eastAsiaTheme="minorEastAsia" w:cs="Tahoma"/>
          <w:szCs w:val="20"/>
        </w:rPr>
        <w:t xml:space="preserve">  </w:t>
      </w:r>
    </w:p>
    <w:p w14:paraId="1369F7B1" w14:textId="77777777" w:rsidR="00FF0CC8" w:rsidRDefault="00FF0CC8" w:rsidP="00FF0CC8">
      <w:pPr>
        <w:tabs>
          <w:tab w:val="center" w:pos="4680"/>
        </w:tabs>
        <w:jc w:val="center"/>
        <w:rPr>
          <w:rFonts w:cs="Tahoma"/>
          <w:szCs w:val="20"/>
        </w:rPr>
      </w:pPr>
      <w:r>
        <w:rPr>
          <w:rFonts w:cs="Tahoma"/>
          <w:noProof/>
          <w:szCs w:val="20"/>
        </w:rPr>
        <w:lastRenderedPageBreak/>
        <w:drawing>
          <wp:inline distT="0" distB="0" distL="0" distR="0" wp14:anchorId="28337EB6" wp14:editId="5A90C9C8">
            <wp:extent cx="2571779" cy="2377440"/>
            <wp:effectExtent l="0" t="0" r="0" b="3810"/>
            <wp:docPr id="153" name="Picture 153" descr="Wolframalpha image showing the result of calculation for the distance between two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Wolframalpha image showing the result of calculation for the distance between two points."/>
                    <pic:cNvPicPr/>
                  </pic:nvPicPr>
                  <pic:blipFill>
                    <a:blip r:embed="rId64">
                      <a:extLst>
                        <a:ext uri="{28A0092B-C50C-407E-A947-70E740481C1C}">
                          <a14:useLocalDpi xmlns:a14="http://schemas.microsoft.com/office/drawing/2010/main" val="0"/>
                        </a:ext>
                      </a:extLst>
                    </a:blip>
                    <a:stretch>
                      <a:fillRect/>
                    </a:stretch>
                  </pic:blipFill>
                  <pic:spPr>
                    <a:xfrm>
                      <a:off x="0" y="0"/>
                      <a:ext cx="2571779" cy="2377440"/>
                    </a:xfrm>
                    <a:prstGeom prst="rect">
                      <a:avLst/>
                    </a:prstGeom>
                  </pic:spPr>
                </pic:pic>
              </a:graphicData>
            </a:graphic>
          </wp:inline>
        </w:drawing>
      </w:r>
    </w:p>
    <w:p w14:paraId="634FF5E6" w14:textId="77777777" w:rsidR="00FF0CC8" w:rsidRDefault="00FF0CC8" w:rsidP="00FF0CC8">
      <w:pPr>
        <w:ind w:left="720" w:firstLine="720"/>
        <w:rPr>
          <w:rFonts w:eastAsiaTheme="minorEastAsia" w:cs="Tahoma"/>
          <w:szCs w:val="20"/>
        </w:rPr>
      </w:pPr>
    </w:p>
    <w:p w14:paraId="0D996607" w14:textId="77777777" w:rsidR="00FF0CC8" w:rsidRDefault="00FF0CC8" w:rsidP="00FF0CC8">
      <w:pPr>
        <w:rPr>
          <w:rFonts w:eastAsiaTheme="minorEastAsia" w:cs="Tahoma"/>
          <w:szCs w:val="20"/>
        </w:rPr>
      </w:pPr>
    </w:p>
    <w:p w14:paraId="50EBDC7B" w14:textId="77777777" w:rsidR="00FF0CC8" w:rsidRPr="00D25580" w:rsidRDefault="00FF0CC8" w:rsidP="00FF0CC8">
      <w:pPr>
        <w:rPr>
          <w:rFonts w:eastAsiaTheme="minorEastAsia" w:cs="Tahoma"/>
          <w:szCs w:val="20"/>
        </w:rPr>
      </w:pPr>
    </w:p>
    <w:p w14:paraId="03762E88" w14:textId="77777777" w:rsidR="00FF0CC8" w:rsidRPr="00F97FAE" w:rsidRDefault="00FF0CC8" w:rsidP="00332CB1">
      <w:pPr>
        <w:pStyle w:val="Heading3"/>
      </w:pPr>
      <w:bookmarkStart w:id="164" w:name="_Toc87342156"/>
      <w:bookmarkStart w:id="165" w:name="_Toc94274789"/>
      <w:r w:rsidRPr="00F97FAE">
        <w:t>T</w:t>
      </w:r>
      <w:r>
        <w:t>HE EQUATION OF A CIRCLE AND A SPHERE</w:t>
      </w:r>
      <w:bookmarkEnd w:id="164"/>
      <w:bookmarkEnd w:id="165"/>
    </w:p>
    <w:p w14:paraId="67E3D4B2" w14:textId="77777777" w:rsidR="00FF0CC8" w:rsidRPr="00D25580" w:rsidRDefault="00FF0CC8" w:rsidP="00FF0CC8">
      <w:pPr>
        <w:rPr>
          <w:rFonts w:cs="Tahoma"/>
          <w:szCs w:val="20"/>
        </w:rPr>
      </w:pPr>
    </w:p>
    <w:p w14:paraId="2A63A0D5" w14:textId="77777777" w:rsidR="00FF0CC8" w:rsidRPr="00D25580" w:rsidRDefault="00FF0CC8" w:rsidP="00FF0CC8">
      <w:pPr>
        <w:rPr>
          <w:rFonts w:eastAsiaTheme="minorEastAsia" w:cs="Tahoma"/>
          <w:szCs w:val="20"/>
        </w:rPr>
      </w:pPr>
      <w:r w:rsidRPr="00D25580">
        <w:rPr>
          <w:rFonts w:eastAsiaTheme="minorEastAsia" w:cs="Tahoma"/>
          <w:szCs w:val="20"/>
        </w:rPr>
        <w:t>We can use the distance formulas to get equations of circles and spheres.</w:t>
      </w:r>
    </w:p>
    <w:p w14:paraId="4B1DE1FF" w14:textId="77777777" w:rsidR="00FF0CC8" w:rsidRDefault="00FF0CC8" w:rsidP="00FF0CC8">
      <w:pPr>
        <w:rPr>
          <w:rFonts w:eastAsiaTheme="minorEastAsia" w:cs="Tahoma"/>
          <w:szCs w:val="20"/>
        </w:rPr>
      </w:pPr>
    </w:p>
    <w:p w14:paraId="5473CC93" w14:textId="77777777" w:rsidR="00FF0CC8" w:rsidRPr="00D25580" w:rsidRDefault="00FF0CC8" w:rsidP="00FF0CC8">
      <w:pPr>
        <w:rPr>
          <w:rFonts w:eastAsiaTheme="minorEastAsia" w:cs="Tahoma"/>
          <w:szCs w:val="20"/>
        </w:rPr>
      </w:pPr>
      <w:r w:rsidRPr="00D25580">
        <w:rPr>
          <w:rFonts w:eastAsiaTheme="minorEastAsia" w:cs="Tahoma"/>
          <w:noProof/>
          <w:szCs w:val="20"/>
        </w:rPr>
        <w:t>The center-radius form of a circle with center</w:t>
      </w:r>
      <w:r w:rsidRPr="00D25580">
        <w:rPr>
          <w:rFonts w:eastAsiaTheme="minorEastAsia" w:cs="Tahoma"/>
          <w:szCs w:val="20"/>
        </w:rPr>
        <w:t xml:space="preserve"> at the point </w:t>
      </w:r>
      <m:oMath>
        <m:r>
          <w:rPr>
            <w:rFonts w:ascii="Cambria Math" w:eastAsiaTheme="minorEastAsia" w:hAnsi="Cambria Math" w:cs="Tahoma"/>
            <w:szCs w:val="20"/>
          </w:rPr>
          <m:t>C(h,k)</m:t>
        </m:r>
      </m:oMath>
      <w:r w:rsidRPr="00D25580">
        <w:rPr>
          <w:rFonts w:eastAsiaTheme="minorEastAsia" w:cs="Tahoma"/>
          <w:szCs w:val="20"/>
        </w:rPr>
        <w:t xml:space="preserve"> and radius </w:t>
      </w:r>
      <m:oMath>
        <m:r>
          <w:rPr>
            <w:rFonts w:ascii="Cambria Math" w:eastAsiaTheme="minorEastAsia" w:hAnsi="Cambria Math" w:cs="Tahoma"/>
            <w:sz w:val="22"/>
            <w:szCs w:val="22"/>
          </w:rPr>
          <m:t>r</m:t>
        </m:r>
      </m:oMath>
      <w:r w:rsidRPr="00D25580">
        <w:rPr>
          <w:rFonts w:eastAsiaTheme="minorEastAsia" w:cs="Tahoma"/>
          <w:szCs w:val="20"/>
        </w:rPr>
        <w:t xml:space="preserve"> is</w:t>
      </w:r>
      <w:r>
        <w:rPr>
          <w:rFonts w:eastAsiaTheme="minorEastAsia" w:cs="Tahoma"/>
          <w:szCs w:val="20"/>
        </w:rPr>
        <w:br/>
      </w:r>
    </w:p>
    <w:tbl>
      <w:tblPr>
        <w:tblStyle w:val="TableGrid"/>
        <w:tblW w:w="0" w:type="auto"/>
        <w:tblInd w:w="23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6"/>
        <w:gridCol w:w="3036"/>
      </w:tblGrid>
      <w:tr w:rsidR="00FF0CC8" w14:paraId="60F1CC9F" w14:textId="77777777" w:rsidTr="0039307D">
        <w:tc>
          <w:tcPr>
            <w:tcW w:w="2340" w:type="dxa"/>
            <w:vAlign w:val="center"/>
          </w:tcPr>
          <w:p w14:paraId="797C148A" w14:textId="77777777" w:rsidR="00FF0CC8" w:rsidRDefault="00FF0CC8" w:rsidP="0039307D">
            <w:pPr>
              <w:rPr>
                <w:rFonts w:eastAsiaTheme="minorEastAsia" w:cs="Tahoma"/>
                <w:szCs w:val="20"/>
              </w:rPr>
            </w:pPr>
            <w:r>
              <w:rPr>
                <w:rFonts w:eastAsiaTheme="minorEastAsia" w:cs="Tahoma"/>
                <w:noProof/>
                <w:szCs w:val="20"/>
              </w:rPr>
              <mc:AlternateContent>
                <mc:Choice Requires="wps">
                  <w:drawing>
                    <wp:inline distT="0" distB="0" distL="0" distR="0" wp14:anchorId="7F99EA4C" wp14:editId="4EBE7459">
                      <wp:extent cx="1587500" cy="310896"/>
                      <wp:effectExtent l="0" t="0" r="12700" b="13335"/>
                      <wp:docPr id="135" name="AutoShap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7500" cy="310896"/>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wps:spPr>
                            <wps:txbx>
                              <w:txbxContent>
                                <w:p w14:paraId="3DACBD21" w14:textId="77777777" w:rsidR="00FF0CC8" w:rsidRPr="00665E10" w:rsidRDefault="004552CF" w:rsidP="00FF0CC8">
                                  <m:oMathPara>
                                    <m:oMath>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x-h</m:t>
                                              </m:r>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y-k</m:t>
                                              </m:r>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r>
                                            <w:rPr>
                                              <w:rFonts w:ascii="Cambria Math" w:eastAsiaTheme="minorEastAsia" w:hAnsi="Cambria Math" w:cs="Tahoma"/>
                                              <w:szCs w:val="20"/>
                                            </w:rPr>
                                            <m:t>r</m:t>
                                          </m:r>
                                        </m:e>
                                        <m:sup>
                                          <m:r>
                                            <w:rPr>
                                              <w:rFonts w:ascii="Cambria Math" w:eastAsiaTheme="minorEastAsia" w:hAnsi="Cambria Math" w:cs="Tahoma"/>
                                              <w:szCs w:val="20"/>
                                            </w:rPr>
                                            <m:t>2</m:t>
                                          </m:r>
                                        </m:sup>
                                      </m:sSup>
                                    </m:oMath>
                                  </m:oMathPara>
                                </w:p>
                              </w:txbxContent>
                            </wps:txbx>
                            <wps:bodyPr rot="0" vert="horz" wrap="square" lIns="91440" tIns="45720" rIns="91440" bIns="45720" anchor="t" anchorCtr="0" upright="1">
                              <a:noAutofit/>
                            </wps:bodyPr>
                          </wps:wsp>
                        </a:graphicData>
                      </a:graphic>
                    </wp:inline>
                  </w:drawing>
                </mc:Choice>
                <mc:Fallback>
                  <w:pict>
                    <v:roundrect w14:anchorId="7F99EA4C" id="AutoShape 34" o:spid="_x0000_s1126" style="width:125pt;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" fillcolor="#e2efd9 [665]" strokecolor="#a5a5a5 [2092]" strokeweight=".25pt">
                      <v:textbox>
                        <w:txbxContent>
                          <w:p w14:paraId="3DACBD21" w14:textId="77777777" w:rsidR="00FF0CC8" w:rsidRPr="00665E10" w:rsidRDefault="004552CF" w:rsidP="00FF0CC8">
                            <m:oMathPara>
                              <m:oMath>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x-h</m:t>
                                        </m:r>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y-k</m:t>
                                        </m:r>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r>
                                      <w:rPr>
                                        <w:rFonts w:ascii="Cambria Math" w:eastAsiaTheme="minorEastAsia" w:hAnsi="Cambria Math" w:cs="Tahoma"/>
                                        <w:szCs w:val="20"/>
                                      </w:rPr>
                                      <m:t>r</m:t>
                                    </m:r>
                                  </m:e>
                                  <m:sup>
                                    <m:r>
                                      <w:rPr>
                                        <w:rFonts w:ascii="Cambria Math" w:eastAsiaTheme="minorEastAsia" w:hAnsi="Cambria Math" w:cs="Tahoma"/>
                                        <w:szCs w:val="20"/>
                                      </w:rPr>
                                      <m:t>2</m:t>
                                    </m:r>
                                  </m:sup>
                                </m:sSup>
                              </m:oMath>
                            </m:oMathPara>
                          </w:p>
                        </w:txbxContent>
                      </v:textbox>
                      <w10:anchorlock/>
                    </v:roundrect>
                  </w:pict>
                </mc:Fallback>
              </mc:AlternateContent>
            </w:r>
          </w:p>
        </w:tc>
        <w:tc>
          <w:tcPr>
            <w:tcW w:w="2295" w:type="dxa"/>
          </w:tcPr>
          <w:p w14:paraId="282CFCFA" w14:textId="77777777" w:rsidR="00FF0CC8" w:rsidRDefault="00FF0CC8" w:rsidP="0039307D">
            <w:pPr>
              <w:rPr>
                <w:rFonts w:eastAsiaTheme="minorEastAsia" w:cs="Tahoma"/>
                <w:szCs w:val="20"/>
              </w:rPr>
            </w:pPr>
            <w:r>
              <w:rPr>
                <w:rFonts w:eastAsiaTheme="minorEastAsia" w:cs="Tahoma"/>
                <w:noProof/>
                <w:szCs w:val="20"/>
              </w:rPr>
              <w:drawing>
                <wp:inline distT="0" distB="0" distL="0" distR="0" wp14:anchorId="7B825537" wp14:editId="520C2BD8">
                  <wp:extent cx="1789999" cy="1621942"/>
                  <wp:effectExtent l="0" t="0" r="1270" b="0"/>
                  <wp:docPr id="154" name="Picture 154" descr="Diagram showing use of distance formula to get equation of a circle with a point and rad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howing use of distance formula to get equation of a circle with a point and radius."/>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00276" cy="1631254"/>
                          </a:xfrm>
                          <a:prstGeom prst="rect">
                            <a:avLst/>
                          </a:prstGeom>
                        </pic:spPr>
                      </pic:pic>
                    </a:graphicData>
                  </a:graphic>
                </wp:inline>
              </w:drawing>
            </w:r>
          </w:p>
        </w:tc>
      </w:tr>
    </w:tbl>
    <w:p w14:paraId="3743ECBE" w14:textId="77777777" w:rsidR="00FF0CC8" w:rsidRPr="00D25580" w:rsidRDefault="00FF0CC8" w:rsidP="00FF0CC8">
      <w:pPr>
        <w:rPr>
          <w:rFonts w:eastAsiaTheme="minorEastAsia" w:cs="Tahoma"/>
          <w:szCs w:val="20"/>
        </w:rPr>
      </w:pPr>
      <w:r>
        <w:rPr>
          <w:rFonts w:eastAsiaTheme="minorEastAsia" w:cs="Tahoma"/>
          <w:noProof/>
          <w:szCs w:val="20"/>
        </w:rPr>
        <w:br/>
      </w:r>
      <w:r w:rsidRPr="00D25580">
        <w:rPr>
          <w:rFonts w:eastAsiaTheme="minorEastAsia" w:cs="Tahoma"/>
          <w:noProof/>
          <w:szCs w:val="20"/>
        </w:rPr>
        <w:t>The center-radius form of a sphere with center</w:t>
      </w:r>
      <w:r w:rsidRPr="00D25580">
        <w:rPr>
          <w:rFonts w:eastAsiaTheme="minorEastAsia" w:cs="Tahoma"/>
          <w:szCs w:val="20"/>
        </w:rPr>
        <w:t xml:space="preserve"> at the point </w:t>
      </w:r>
      <m:oMath>
        <m:r>
          <w:rPr>
            <w:rFonts w:ascii="Cambria Math" w:eastAsiaTheme="minorEastAsia" w:hAnsi="Cambria Math" w:cs="Tahoma"/>
            <w:szCs w:val="20"/>
          </w:rPr>
          <m:t>C(h,k,j)</m:t>
        </m:r>
      </m:oMath>
      <w:r w:rsidRPr="00D25580">
        <w:rPr>
          <w:rFonts w:eastAsiaTheme="minorEastAsia" w:cs="Tahoma"/>
          <w:szCs w:val="20"/>
        </w:rPr>
        <w:t xml:space="preserve"> and radius </w:t>
      </w:r>
      <m:oMath>
        <m:r>
          <w:rPr>
            <w:rFonts w:ascii="Cambria Math" w:eastAsiaTheme="minorEastAsia" w:hAnsi="Cambria Math" w:cs="Tahoma"/>
            <w:sz w:val="22"/>
            <w:szCs w:val="22"/>
          </w:rPr>
          <m:t>r</m:t>
        </m:r>
      </m:oMath>
      <w:r w:rsidRPr="00D25580">
        <w:rPr>
          <w:rFonts w:eastAsiaTheme="minorEastAsia" w:cs="Tahoma"/>
          <w:szCs w:val="20"/>
        </w:rPr>
        <w:t xml:space="preserve"> is</w:t>
      </w:r>
      <w:r>
        <w:rPr>
          <w:rFonts w:eastAsiaTheme="minorEastAsia" w:cs="Tahoma"/>
          <w:szCs w:val="20"/>
        </w:rPr>
        <w:br/>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6"/>
        <w:gridCol w:w="3696"/>
      </w:tblGrid>
      <w:tr w:rsidR="00FF0CC8" w14:paraId="4CBD6AB4" w14:textId="77777777" w:rsidTr="0039307D">
        <w:trPr>
          <w:jc w:val="center"/>
        </w:trPr>
        <w:tc>
          <w:tcPr>
            <w:tcW w:w="3786" w:type="dxa"/>
            <w:vAlign w:val="center"/>
          </w:tcPr>
          <w:p w14:paraId="43DE0DF7" w14:textId="77777777" w:rsidR="00FF0CC8" w:rsidRDefault="00FF0CC8" w:rsidP="0039307D">
            <w:pPr>
              <w:rPr>
                <w:rFonts w:eastAsiaTheme="minorEastAsia" w:cs="Tahoma"/>
                <w:szCs w:val="20"/>
              </w:rPr>
            </w:pPr>
            <w:r>
              <w:rPr>
                <w:rFonts w:eastAsiaTheme="minorEastAsia" w:cs="Tahoma"/>
                <w:noProof/>
                <w:szCs w:val="20"/>
              </w:rPr>
              <mc:AlternateContent>
                <mc:Choice Requires="wps">
                  <w:drawing>
                    <wp:inline distT="0" distB="0" distL="0" distR="0" wp14:anchorId="37FAE9E4" wp14:editId="2FEBA34D">
                      <wp:extent cx="2244090" cy="310896"/>
                      <wp:effectExtent l="0" t="0" r="22860" b="13335"/>
                      <wp:docPr id="136"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44090" cy="310896"/>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wps:spPr>
                            <wps:txbx>
                              <w:txbxContent>
                                <w:p w14:paraId="096DB788" w14:textId="77777777" w:rsidR="00FF0CC8" w:rsidRPr="00E034B6" w:rsidRDefault="004552CF" w:rsidP="00FF0CC8">
                                  <w:pPr>
                                    <w:rPr>
                                      <w:rFonts w:eastAsiaTheme="minorEastAsia" w:cs="Tahoma"/>
                                      <w:szCs w:val="20"/>
                                    </w:rPr>
                                  </w:pPr>
                                  <m:oMathPara>
                                    <m:oMath>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x-h</m:t>
                                              </m:r>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y-k</m:t>
                                              </m:r>
                                            </m:e>
                                          </m:d>
                                        </m:e>
                                        <m:sup>
                                          <m:r>
                                            <w:rPr>
                                              <w:rFonts w:ascii="Cambria Math" w:eastAsiaTheme="minorEastAsia" w:hAnsi="Cambria Math" w:cs="Tahoma"/>
                                              <w:szCs w:val="20"/>
                                            </w:rPr>
                                            <m:t>2</m:t>
                                          </m:r>
                                        </m:sup>
                                      </m:sSup>
                                      <m:r>
                                        <w:rPr>
                                          <w:rFonts w:ascii="Cambria Math" w:eastAsiaTheme="minorEastAsia" w:hAnsi="Cambria Math" w:cs="Tahoma"/>
                                          <w:szCs w:val="20"/>
                                        </w:rPr>
                                        <m:t xml:space="preserve">+ </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z-j</m:t>
                                              </m:r>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r>
                                            <w:rPr>
                                              <w:rFonts w:ascii="Cambria Math" w:eastAsiaTheme="minorEastAsia" w:hAnsi="Cambria Math" w:cs="Tahoma"/>
                                              <w:szCs w:val="20"/>
                                            </w:rPr>
                                            <m:t>r</m:t>
                                          </m:r>
                                        </m:e>
                                        <m:sup>
                                          <m:r>
                                            <w:rPr>
                                              <w:rFonts w:ascii="Cambria Math" w:eastAsiaTheme="minorEastAsia" w:hAnsi="Cambria Math" w:cs="Tahoma"/>
                                              <w:szCs w:val="20"/>
                                            </w:rPr>
                                            <m:t>2</m:t>
                                          </m:r>
                                        </m:sup>
                                      </m:sSup>
                                    </m:oMath>
                                  </m:oMathPara>
                                </w:p>
                              </w:txbxContent>
                            </wps:txbx>
                            <wps:bodyPr rot="0" vert="horz" wrap="square" lIns="91440" tIns="45720" rIns="91440" bIns="45720" anchor="t" anchorCtr="0" upright="1">
                              <a:noAutofit/>
                            </wps:bodyPr>
                          </wps:wsp>
                        </a:graphicData>
                      </a:graphic>
                    </wp:inline>
                  </w:drawing>
                </mc:Choice>
                <mc:Fallback>
                  <w:pict>
                    <v:roundrect w14:anchorId="37FAE9E4" id="AutoShape 36" o:spid="_x0000_s1127" style="width:176.7pt;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" fillcolor="#e2efd9 [665]" strokecolor="#a5a5a5 [2092]" strokeweight=".25pt">
                      <v:textbox>
                        <w:txbxContent>
                          <w:p w14:paraId="096DB788" w14:textId="77777777" w:rsidR="00FF0CC8" w:rsidRPr="00E034B6" w:rsidRDefault="004552CF" w:rsidP="00FF0CC8">
                            <w:pPr>
                              <w:rPr>
                                <w:rFonts w:eastAsiaTheme="minorEastAsia" w:cs="Tahoma"/>
                                <w:szCs w:val="20"/>
                              </w:rPr>
                            </w:pPr>
                            <m:oMathPara>
                              <m:oMath>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x-h</m:t>
                                        </m:r>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y-k</m:t>
                                        </m:r>
                                      </m:e>
                                    </m:d>
                                  </m:e>
                                  <m:sup>
                                    <m:r>
                                      <w:rPr>
                                        <w:rFonts w:ascii="Cambria Math" w:eastAsiaTheme="minorEastAsia" w:hAnsi="Cambria Math" w:cs="Tahoma"/>
                                        <w:szCs w:val="20"/>
                                      </w:rPr>
                                      <m:t>2</m:t>
                                    </m:r>
                                  </m:sup>
                                </m:sSup>
                                <m:r>
                                  <w:rPr>
                                    <w:rFonts w:ascii="Cambria Math" w:eastAsiaTheme="minorEastAsia" w:hAnsi="Cambria Math" w:cs="Tahoma"/>
                                    <w:szCs w:val="20"/>
                                  </w:rPr>
                                  <m:t xml:space="preserve">+ </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z-j</m:t>
                                        </m:r>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r>
                                      <w:rPr>
                                        <w:rFonts w:ascii="Cambria Math" w:eastAsiaTheme="minorEastAsia" w:hAnsi="Cambria Math" w:cs="Tahoma"/>
                                        <w:szCs w:val="20"/>
                                      </w:rPr>
                                      <m:t>r</m:t>
                                    </m:r>
                                  </m:e>
                                  <m:sup>
                                    <m:r>
                                      <w:rPr>
                                        <w:rFonts w:ascii="Cambria Math" w:eastAsiaTheme="minorEastAsia" w:hAnsi="Cambria Math" w:cs="Tahoma"/>
                                        <w:szCs w:val="20"/>
                                      </w:rPr>
                                      <m:t>2</m:t>
                                    </m:r>
                                  </m:sup>
                                </m:sSup>
                              </m:oMath>
                            </m:oMathPara>
                          </w:p>
                        </w:txbxContent>
                      </v:textbox>
                      <w10:anchorlock/>
                    </v:roundrect>
                  </w:pict>
                </mc:Fallback>
              </mc:AlternateContent>
            </w:r>
          </w:p>
        </w:tc>
        <w:tc>
          <w:tcPr>
            <w:tcW w:w="2514" w:type="dxa"/>
          </w:tcPr>
          <w:p w14:paraId="38CA8782" w14:textId="77777777" w:rsidR="00FF0CC8" w:rsidRDefault="00FF0CC8" w:rsidP="0039307D">
            <w:pPr>
              <w:rPr>
                <w:rFonts w:eastAsiaTheme="minorEastAsia" w:cs="Tahoma"/>
                <w:szCs w:val="20"/>
              </w:rPr>
            </w:pPr>
            <w:r>
              <w:rPr>
                <w:rFonts w:eastAsiaTheme="minorEastAsia" w:cs="Tahoma"/>
                <w:noProof/>
                <w:szCs w:val="20"/>
              </w:rPr>
              <w:drawing>
                <wp:inline distT="0" distB="0" distL="0" distR="0" wp14:anchorId="7DE481C8" wp14:editId="4253DA6E">
                  <wp:extent cx="2202017" cy="2028825"/>
                  <wp:effectExtent l="0" t="0" r="8255" b="0"/>
                  <wp:docPr id="155" name="Picture 155" descr="Diagram showing use of distance formula to get equation of a sphere with a point and radiu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showing use of distance formula to get equation of a sphere with a point and radius. "/>
                          <pic:cNvPicPr/>
                        </pic:nvPicPr>
                        <pic:blipFill>
                          <a:blip r:embed="rId66">
                            <a:extLst>
                              <a:ext uri="{28A0092B-C50C-407E-A947-70E740481C1C}">
                                <a14:useLocalDpi xmlns:a14="http://schemas.microsoft.com/office/drawing/2010/main" val="0"/>
                              </a:ext>
                            </a:extLst>
                          </a:blip>
                          <a:stretch>
                            <a:fillRect/>
                          </a:stretch>
                        </pic:blipFill>
                        <pic:spPr>
                          <a:xfrm>
                            <a:off x="0" y="0"/>
                            <a:ext cx="2206530" cy="2032983"/>
                          </a:xfrm>
                          <a:prstGeom prst="rect">
                            <a:avLst/>
                          </a:prstGeom>
                        </pic:spPr>
                      </pic:pic>
                    </a:graphicData>
                  </a:graphic>
                </wp:inline>
              </w:drawing>
            </w:r>
          </w:p>
        </w:tc>
      </w:tr>
    </w:tbl>
    <w:p w14:paraId="19B36B7C" w14:textId="77777777" w:rsidR="00FF0CC8" w:rsidRDefault="00FF0CC8" w:rsidP="00FF0CC8">
      <w:pPr>
        <w:rPr>
          <w:rFonts w:eastAsiaTheme="minorEastAsia" w:cs="Tahoma"/>
          <w:szCs w:val="20"/>
        </w:rPr>
      </w:pPr>
      <w:r>
        <w:rPr>
          <w:rFonts w:eastAsiaTheme="minorEastAsia" w:cs="Tahoma"/>
          <w:noProof/>
          <w:szCs w:val="20"/>
        </w:rPr>
        <w:lastRenderedPageBreak/>
        <mc:AlternateContent>
          <mc:Choice Requires="wps">
            <w:drawing>
              <wp:inline distT="0" distB="0" distL="0" distR="0" wp14:anchorId="25EF82B5" wp14:editId="70761DF0">
                <wp:extent cx="914400" cy="310896"/>
                <wp:effectExtent l="0" t="0" r="19050" b="13335"/>
                <wp:docPr id="137" name="Auto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4F174686" w14:textId="77777777" w:rsidR="00FF0CC8" w:rsidRPr="009E184E" w:rsidRDefault="00FF0CC8" w:rsidP="00FF0CC8">
                            <w:pPr>
                              <w:rPr>
                                <w:szCs w:val="18"/>
                              </w:rPr>
                            </w:pPr>
                            <w:r>
                              <w:rPr>
                                <w:rFonts w:cs="Tahoma"/>
                                <w:szCs w:val="20"/>
                              </w:rPr>
                              <w:t>Example (2)</w:t>
                            </w:r>
                          </w:p>
                        </w:txbxContent>
                      </wps:txbx>
                      <wps:bodyPr rot="0" vert="horz" wrap="square" lIns="91440" tIns="45720" rIns="91440" bIns="45720" anchor="t" anchorCtr="0" upright="1">
                        <a:noAutofit/>
                      </wps:bodyPr>
                    </wps:wsp>
                  </a:graphicData>
                </a:graphic>
              </wp:inline>
            </w:drawing>
          </mc:Choice>
          <mc:Fallback>
            <w:pict>
              <v:roundrect w14:anchorId="25EF82B5" id="_x0000_s1128"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" fillcolor="#f2f2f2 [3052]" strokecolor="#bfbfbf [2412]" strokeweight=".25pt">
                <v:textbox>
                  <w:txbxContent>
                    <w:p w14:paraId="4F174686" w14:textId="77777777" w:rsidR="00FF0CC8" w:rsidRPr="009E184E" w:rsidRDefault="00FF0CC8" w:rsidP="00FF0CC8">
                      <w:pPr>
                        <w:rPr>
                          <w:szCs w:val="18"/>
                        </w:rPr>
                      </w:pPr>
                      <w:r>
                        <w:rPr>
                          <w:rFonts w:cs="Tahoma"/>
                          <w:szCs w:val="20"/>
                        </w:rPr>
                        <w:t>Example (2)</w:t>
                      </w:r>
                    </w:p>
                  </w:txbxContent>
                </v:textbox>
                <w10:anchorlock/>
              </v:roundrect>
            </w:pict>
          </mc:Fallback>
        </mc:AlternateContent>
      </w:r>
      <w:r>
        <w:rPr>
          <w:rFonts w:eastAsiaTheme="minorEastAsia" w:cs="Tahoma"/>
          <w:szCs w:val="20"/>
        </w:rPr>
        <w:t xml:space="preserve">   </w:t>
      </w:r>
      <w:r w:rsidRPr="00D25580">
        <w:rPr>
          <w:rFonts w:eastAsiaTheme="minorEastAsia" w:cs="Tahoma"/>
          <w:szCs w:val="20"/>
        </w:rPr>
        <w:t xml:space="preserve">To write the equation of a circle that has as its center the point </w:t>
      </w:r>
      <m:oMath>
        <m:r>
          <w:rPr>
            <w:rFonts w:ascii="Cambria Math" w:eastAsiaTheme="minorEastAsia" w:hAnsi="Cambria Math" w:cs="Tahoma"/>
            <w:szCs w:val="20"/>
          </w:rPr>
          <m:t>C</m:t>
        </m:r>
        <m:d>
          <m:dPr>
            <m:ctrlPr>
              <w:rPr>
                <w:rFonts w:ascii="Cambria Math" w:eastAsiaTheme="minorEastAsia" w:hAnsi="Cambria Math" w:cs="Tahoma"/>
                <w:i/>
                <w:szCs w:val="20"/>
              </w:rPr>
            </m:ctrlPr>
          </m:dPr>
          <m:e>
            <m:r>
              <w:rPr>
                <w:rFonts w:ascii="Cambria Math" w:eastAsiaTheme="minorEastAsia" w:hAnsi="Cambria Math" w:cs="Tahoma"/>
                <w:szCs w:val="20"/>
              </w:rPr>
              <m:t>4, 7</m:t>
            </m:r>
          </m:e>
        </m:d>
      </m:oMath>
      <w:r w:rsidRPr="00D25580">
        <w:rPr>
          <w:rFonts w:eastAsiaTheme="minorEastAsia" w:cs="Tahoma"/>
          <w:szCs w:val="20"/>
        </w:rPr>
        <w:t xml:space="preserve"> and radius 8,</w:t>
      </w:r>
    </w:p>
    <w:p w14:paraId="132F43B3" w14:textId="77777777" w:rsidR="00FF0CC8" w:rsidRDefault="00FF0CC8" w:rsidP="00FF0CC8">
      <w:pPr>
        <w:ind w:left="1440"/>
        <w:rPr>
          <w:rFonts w:eastAsiaTheme="minorEastAsia" w:cs="Tahoma"/>
          <w:szCs w:val="20"/>
        </w:rPr>
      </w:pPr>
      <w:r>
        <w:rPr>
          <w:rFonts w:eastAsiaTheme="minorEastAsia" w:cs="Tahoma"/>
          <w:szCs w:val="20"/>
        </w:rPr>
        <w:t xml:space="preserve">    </w:t>
      </w:r>
      <w:r w:rsidRPr="00D25580">
        <w:rPr>
          <w:rFonts w:eastAsiaTheme="minorEastAsia" w:cs="Tahoma"/>
          <w:szCs w:val="20"/>
        </w:rPr>
        <w:t xml:space="preserve">we use the center-radius form </w:t>
      </w:r>
      <m:oMath>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x-h</m:t>
                </m:r>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y-k</m:t>
                </m:r>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r>
              <w:rPr>
                <w:rFonts w:ascii="Cambria Math" w:eastAsiaTheme="minorEastAsia" w:hAnsi="Cambria Math" w:cs="Tahoma"/>
                <w:szCs w:val="20"/>
              </w:rPr>
              <m:t>r</m:t>
            </m:r>
          </m:e>
          <m:sup>
            <m:r>
              <w:rPr>
                <w:rFonts w:ascii="Cambria Math" w:eastAsiaTheme="minorEastAsia" w:hAnsi="Cambria Math" w:cs="Tahoma"/>
                <w:szCs w:val="20"/>
              </w:rPr>
              <m:t>2</m:t>
            </m:r>
          </m:sup>
        </m:sSup>
      </m:oMath>
      <w:r w:rsidRPr="00D25580">
        <w:rPr>
          <w:rFonts w:eastAsiaTheme="minorEastAsia" w:cs="Tahoma"/>
          <w:szCs w:val="20"/>
        </w:rPr>
        <w:t xml:space="preserve"> with </w:t>
      </w:r>
      <m:oMath>
        <m:r>
          <w:rPr>
            <w:rFonts w:ascii="Cambria Math" w:eastAsiaTheme="minorEastAsia" w:hAnsi="Cambria Math" w:cs="Tahoma"/>
            <w:szCs w:val="20"/>
          </w:rPr>
          <m:t>h=4, k=7</m:t>
        </m:r>
      </m:oMath>
      <w:r>
        <w:rPr>
          <w:rFonts w:eastAsiaTheme="minorEastAsia" w:cs="Tahoma"/>
          <w:szCs w:val="20"/>
        </w:rPr>
        <w:t xml:space="preserve"> </w:t>
      </w:r>
      <w:r w:rsidRPr="00D25580">
        <w:rPr>
          <w:rFonts w:eastAsiaTheme="minorEastAsia" w:cs="Tahoma"/>
          <w:szCs w:val="20"/>
        </w:rPr>
        <w:t>and</w:t>
      </w:r>
      <w:r>
        <w:rPr>
          <w:rFonts w:eastAsiaTheme="minorEastAsia" w:cs="Tahoma"/>
          <w:szCs w:val="20"/>
        </w:rPr>
        <w:t xml:space="preserve"> </w:t>
      </w:r>
      <m:oMath>
        <m:r>
          <w:rPr>
            <w:rFonts w:ascii="Cambria Math" w:eastAsiaTheme="minorEastAsia" w:hAnsi="Cambria Math" w:cs="Tahoma"/>
            <w:szCs w:val="20"/>
          </w:rPr>
          <m:t>r=8</m:t>
        </m:r>
      </m:oMath>
      <w:r w:rsidRPr="00D25580">
        <w:rPr>
          <w:rFonts w:eastAsiaTheme="minorEastAsia" w:cs="Tahoma"/>
          <w:szCs w:val="20"/>
        </w:rPr>
        <w:t>.</w:t>
      </w:r>
    </w:p>
    <w:p w14:paraId="1744E0BA" w14:textId="77777777" w:rsidR="00FF0CC8" w:rsidRPr="00D25580" w:rsidRDefault="00FF0CC8" w:rsidP="00FF0CC8">
      <w:pPr>
        <w:ind w:left="1665"/>
        <w:rPr>
          <w:rFonts w:eastAsiaTheme="minorEastAsia" w:cs="Tahoma"/>
          <w:szCs w:val="20"/>
        </w:rPr>
      </w:pPr>
    </w:p>
    <w:p w14:paraId="486E09F9" w14:textId="77777777" w:rsidR="00FF0CC8" w:rsidRPr="00D25580" w:rsidRDefault="004552CF" w:rsidP="00FF0CC8">
      <w:pPr>
        <w:rPr>
          <w:rFonts w:eastAsiaTheme="minorEastAsia" w:cs="Tahoma"/>
          <w:szCs w:val="20"/>
        </w:rPr>
      </w:pPr>
      <m:oMathPara>
        <m:oMath>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x-h</m:t>
                  </m:r>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y-k</m:t>
                  </m:r>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r>
                <w:rPr>
                  <w:rFonts w:ascii="Cambria Math" w:eastAsiaTheme="minorEastAsia" w:hAnsi="Cambria Math" w:cs="Tahoma"/>
                  <w:szCs w:val="20"/>
                </w:rPr>
                <m:t>r</m:t>
              </m:r>
            </m:e>
            <m:sup>
              <m:r>
                <w:rPr>
                  <w:rFonts w:ascii="Cambria Math" w:eastAsiaTheme="minorEastAsia" w:hAnsi="Cambria Math" w:cs="Tahoma"/>
                  <w:szCs w:val="20"/>
                </w:rPr>
                <m:t>2</m:t>
              </m:r>
            </m:sup>
          </m:sSup>
        </m:oMath>
      </m:oMathPara>
    </w:p>
    <w:p w14:paraId="40817D75" w14:textId="77777777" w:rsidR="00FF0CC8" w:rsidRPr="00D25580" w:rsidRDefault="00FF0CC8" w:rsidP="00FF0CC8">
      <w:pPr>
        <w:rPr>
          <w:rFonts w:eastAsiaTheme="minorEastAsia" w:cs="Tahoma"/>
          <w:szCs w:val="20"/>
        </w:rPr>
      </w:pPr>
    </w:p>
    <w:p w14:paraId="42B6CFD7" w14:textId="77777777" w:rsidR="00FF0CC8" w:rsidRPr="00D25580" w:rsidRDefault="004552CF" w:rsidP="00FF0CC8">
      <w:pPr>
        <w:rPr>
          <w:rFonts w:eastAsiaTheme="minorEastAsia" w:cs="Tahoma"/>
          <w:szCs w:val="20"/>
        </w:rPr>
      </w:pPr>
      <m:oMathPara>
        <m:oMath>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x-4</m:t>
                  </m:r>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y-7</m:t>
                  </m:r>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r>
                <w:rPr>
                  <w:rFonts w:ascii="Cambria Math" w:eastAsiaTheme="minorEastAsia" w:hAnsi="Cambria Math" w:cs="Tahoma"/>
                  <w:szCs w:val="20"/>
                </w:rPr>
                <m:t>8</m:t>
              </m:r>
            </m:e>
            <m:sup>
              <m:r>
                <w:rPr>
                  <w:rFonts w:ascii="Cambria Math" w:eastAsiaTheme="minorEastAsia" w:hAnsi="Cambria Math" w:cs="Tahoma"/>
                  <w:szCs w:val="20"/>
                </w:rPr>
                <m:t>2</m:t>
              </m:r>
            </m:sup>
          </m:sSup>
        </m:oMath>
      </m:oMathPara>
    </w:p>
    <w:p w14:paraId="7A5038E1" w14:textId="77777777" w:rsidR="00FF0CC8" w:rsidRPr="00D25580" w:rsidRDefault="00FF0CC8" w:rsidP="00FF0CC8">
      <w:pPr>
        <w:rPr>
          <w:rFonts w:eastAsiaTheme="minorEastAsia" w:cs="Tahoma"/>
          <w:szCs w:val="20"/>
        </w:rPr>
      </w:pPr>
    </w:p>
    <w:p w14:paraId="72A2FE68" w14:textId="77777777" w:rsidR="00FF0CC8" w:rsidRPr="00D25580" w:rsidRDefault="004552CF" w:rsidP="00FF0CC8">
      <w:pPr>
        <w:rPr>
          <w:rFonts w:eastAsiaTheme="minorEastAsia" w:cs="Tahoma"/>
          <w:szCs w:val="20"/>
        </w:rPr>
      </w:pPr>
      <m:oMathPara>
        <m:oMath>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x-4</m:t>
                  </m:r>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y-7</m:t>
                  </m:r>
                </m:e>
              </m:d>
            </m:e>
            <m:sup>
              <m:r>
                <w:rPr>
                  <w:rFonts w:ascii="Cambria Math" w:eastAsiaTheme="minorEastAsia" w:hAnsi="Cambria Math" w:cs="Tahoma"/>
                  <w:szCs w:val="20"/>
                </w:rPr>
                <m:t>2</m:t>
              </m:r>
            </m:sup>
          </m:sSup>
          <m:r>
            <w:rPr>
              <w:rFonts w:ascii="Cambria Math" w:eastAsiaTheme="minorEastAsia" w:hAnsi="Cambria Math" w:cs="Tahoma"/>
              <w:szCs w:val="20"/>
            </w:rPr>
            <m:t>=64</m:t>
          </m:r>
        </m:oMath>
      </m:oMathPara>
    </w:p>
    <w:p w14:paraId="7206C08F" w14:textId="77777777" w:rsidR="00FF0CC8" w:rsidRDefault="00FF0CC8" w:rsidP="00FF0CC8">
      <w:pPr>
        <w:rPr>
          <w:rFonts w:eastAsiaTheme="minorEastAsia" w:cs="Tahoma"/>
          <w:szCs w:val="20"/>
        </w:rPr>
      </w:pPr>
    </w:p>
    <w:p w14:paraId="081613A1" w14:textId="77777777" w:rsidR="00FF0CC8" w:rsidRDefault="00FF0CC8" w:rsidP="00FF0CC8">
      <w:pPr>
        <w:rPr>
          <w:rFonts w:eastAsiaTheme="minorEastAsia" w:cs="Tahoma"/>
          <w:szCs w:val="20"/>
        </w:rPr>
      </w:pPr>
    </w:p>
    <w:p w14:paraId="51FBCDB2" w14:textId="77777777" w:rsidR="00FF0CC8" w:rsidRDefault="00FF0CC8" w:rsidP="00FF0CC8">
      <w:pPr>
        <w:rPr>
          <w:rFonts w:eastAsiaTheme="minorEastAsia" w:cs="Tahoma"/>
          <w:szCs w:val="20"/>
        </w:rPr>
      </w:pPr>
      <w:r>
        <w:rPr>
          <w:rFonts w:eastAsiaTheme="minorEastAsia" w:cs="Tahoma"/>
          <w:noProof/>
          <w:szCs w:val="20"/>
        </w:rPr>
        <mc:AlternateContent>
          <mc:Choice Requires="wps">
            <w:drawing>
              <wp:inline distT="0" distB="0" distL="0" distR="0" wp14:anchorId="7E676543" wp14:editId="5FA4BCE4">
                <wp:extent cx="914400" cy="310896"/>
                <wp:effectExtent l="0" t="0" r="19050" b="13335"/>
                <wp:docPr id="138" name="AutoShap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chemeClr val="bg1">
                            <a:lumMod val="95000"/>
                            <a:lumOff val="0"/>
                          </a:schemeClr>
                        </a:solidFill>
                        <a:ln w="9525">
                          <a:solidFill>
                            <a:schemeClr val="bg1">
                              <a:lumMod val="75000"/>
                              <a:lumOff val="0"/>
                            </a:schemeClr>
                          </a:solidFill>
                          <a:round/>
                          <a:headEnd/>
                          <a:tailEnd/>
                        </a:ln>
                      </wps:spPr>
                      <wps:txbx>
                        <w:txbxContent>
                          <w:p w14:paraId="5BF78522" w14:textId="77777777" w:rsidR="00FF0CC8" w:rsidRPr="009E184E" w:rsidRDefault="00FF0CC8" w:rsidP="00FF0CC8">
                            <w:pPr>
                              <w:rPr>
                                <w:szCs w:val="18"/>
                              </w:rPr>
                            </w:pPr>
                            <w:r>
                              <w:rPr>
                                <w:rFonts w:cs="Tahoma"/>
                                <w:szCs w:val="20"/>
                              </w:rPr>
                              <w:t>Example (3)</w:t>
                            </w:r>
                          </w:p>
                        </w:txbxContent>
                      </wps:txbx>
                      <wps:bodyPr rot="0" vert="horz" wrap="square" lIns="91440" tIns="45720" rIns="91440" bIns="45720" anchor="t" anchorCtr="0" upright="1">
                        <a:noAutofit/>
                      </wps:bodyPr>
                    </wps:wsp>
                  </a:graphicData>
                </a:graphic>
              </wp:inline>
            </w:drawing>
          </mc:Choice>
          <mc:Fallback>
            <w:pict>
              <v:roundrect w14:anchorId="7E676543" id="AutoShape 38" o:spid="_x0000_s1129"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" fillcolor="#f2f2f2 [3052]" strokecolor="#bfbfbf [2412]">
                <v:textbox>
                  <w:txbxContent>
                    <w:p w14:paraId="5BF78522" w14:textId="77777777" w:rsidR="00FF0CC8" w:rsidRPr="009E184E" w:rsidRDefault="00FF0CC8" w:rsidP="00FF0CC8">
                      <w:pPr>
                        <w:rPr>
                          <w:szCs w:val="18"/>
                        </w:rPr>
                      </w:pPr>
                      <w:r>
                        <w:rPr>
                          <w:rFonts w:cs="Tahoma"/>
                          <w:szCs w:val="20"/>
                        </w:rPr>
                        <w:t>Example (3)</w:t>
                      </w:r>
                    </w:p>
                  </w:txbxContent>
                </v:textbox>
                <w10:anchorlock/>
              </v:roundrect>
            </w:pict>
          </mc:Fallback>
        </mc:AlternateContent>
      </w:r>
      <w:r>
        <w:rPr>
          <w:rFonts w:eastAsiaTheme="minorEastAsia" w:cs="Tahoma"/>
          <w:szCs w:val="20"/>
        </w:rPr>
        <w:t xml:space="preserve">   </w:t>
      </w:r>
      <w:r w:rsidRPr="00D25580">
        <w:rPr>
          <w:rFonts w:eastAsiaTheme="minorEastAsia" w:cs="Tahoma"/>
          <w:szCs w:val="20"/>
        </w:rPr>
        <w:t xml:space="preserve">To write the equation of a sphere that has as its center the point </w:t>
      </w:r>
      <m:oMath>
        <m:r>
          <w:rPr>
            <w:rFonts w:ascii="Cambria Math" w:eastAsiaTheme="minorEastAsia" w:hAnsi="Cambria Math" w:cs="Tahoma"/>
            <w:szCs w:val="20"/>
          </w:rPr>
          <m:t>C</m:t>
        </m:r>
        <m:d>
          <m:dPr>
            <m:ctrlPr>
              <w:rPr>
                <w:rFonts w:ascii="Cambria Math" w:eastAsiaTheme="minorEastAsia" w:hAnsi="Cambria Math" w:cs="Tahoma"/>
                <w:i/>
                <w:szCs w:val="20"/>
              </w:rPr>
            </m:ctrlPr>
          </m:dPr>
          <m:e>
            <m:r>
              <w:rPr>
                <w:rFonts w:ascii="Cambria Math" w:eastAsiaTheme="minorEastAsia" w:hAnsi="Cambria Math" w:cs="Tahoma"/>
                <w:szCs w:val="20"/>
              </w:rPr>
              <m:t>4, 7, 1</m:t>
            </m:r>
          </m:e>
        </m:d>
      </m:oMath>
      <w:r w:rsidRPr="00D25580">
        <w:rPr>
          <w:rFonts w:eastAsiaTheme="minorEastAsia" w:cs="Tahoma"/>
          <w:szCs w:val="20"/>
        </w:rPr>
        <w:t xml:space="preserve"> and radius</w:t>
      </w:r>
    </w:p>
    <w:p w14:paraId="440F0712" w14:textId="77777777" w:rsidR="00FF0CC8" w:rsidRPr="00D25580" w:rsidRDefault="00FF0CC8" w:rsidP="00FF0CC8">
      <w:pPr>
        <w:ind w:left="1440"/>
        <w:rPr>
          <w:rFonts w:eastAsiaTheme="minorEastAsia" w:cs="Tahoma"/>
          <w:szCs w:val="20"/>
        </w:rPr>
      </w:pPr>
      <w:r>
        <w:rPr>
          <w:rFonts w:eastAsiaTheme="minorEastAsia" w:cs="Tahoma"/>
          <w:szCs w:val="20"/>
        </w:rPr>
        <w:t xml:space="preserve">    </w:t>
      </w:r>
      <w:r w:rsidRPr="00D25580">
        <w:rPr>
          <w:rFonts w:eastAsiaTheme="minorEastAsia" w:cs="Tahoma"/>
          <w:szCs w:val="20"/>
        </w:rPr>
        <w:t xml:space="preserve">8, we use the center-radius form </w:t>
      </w:r>
      <m:oMath>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x-h</m:t>
                </m:r>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y-k</m:t>
                </m:r>
              </m:e>
            </m:d>
          </m:e>
          <m:sup>
            <m:r>
              <w:rPr>
                <w:rFonts w:ascii="Cambria Math" w:eastAsiaTheme="minorEastAsia" w:hAnsi="Cambria Math" w:cs="Tahoma"/>
                <w:szCs w:val="20"/>
              </w:rPr>
              <m:t>2</m:t>
            </m:r>
          </m:sup>
        </m:sSup>
        <m:r>
          <w:rPr>
            <w:rFonts w:ascii="Cambria Math" w:eastAsiaTheme="minorEastAsia" w:hAnsi="Cambria Math" w:cs="Tahoma"/>
            <w:szCs w:val="20"/>
          </w:rPr>
          <m:t xml:space="preserve">+ </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z-j</m:t>
                </m:r>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r>
              <w:rPr>
                <w:rFonts w:ascii="Cambria Math" w:eastAsiaTheme="minorEastAsia" w:hAnsi="Cambria Math" w:cs="Tahoma"/>
                <w:szCs w:val="20"/>
              </w:rPr>
              <m:t>r</m:t>
            </m:r>
          </m:e>
          <m:sup>
            <m:r>
              <w:rPr>
                <w:rFonts w:ascii="Cambria Math" w:eastAsiaTheme="minorEastAsia" w:hAnsi="Cambria Math" w:cs="Tahoma"/>
                <w:szCs w:val="20"/>
              </w:rPr>
              <m:t>2</m:t>
            </m:r>
          </m:sup>
        </m:sSup>
      </m:oMath>
      <w:r w:rsidRPr="00D25580">
        <w:rPr>
          <w:rFonts w:eastAsiaTheme="minorEastAsia" w:cs="Tahoma"/>
          <w:szCs w:val="20"/>
        </w:rPr>
        <w:t xml:space="preserve"> with</w:t>
      </w:r>
    </w:p>
    <w:p w14:paraId="0F8F1C7A" w14:textId="77777777" w:rsidR="00FF0CC8" w:rsidRDefault="00FF0CC8" w:rsidP="00FF0CC8">
      <w:pPr>
        <w:rPr>
          <w:rFonts w:eastAsiaTheme="minorEastAsia" w:cs="Tahoma"/>
          <w:szCs w:val="20"/>
        </w:rPr>
      </w:pPr>
      <w:r>
        <w:rPr>
          <w:rFonts w:eastAsiaTheme="minorEastAsia" w:cs="Tahoma"/>
          <w:szCs w:val="20"/>
        </w:rPr>
        <w:tab/>
      </w:r>
      <w:r>
        <w:rPr>
          <w:rFonts w:eastAsiaTheme="minorEastAsia" w:cs="Tahoma"/>
          <w:szCs w:val="20"/>
        </w:rPr>
        <w:tab/>
        <w:t xml:space="preserve">    </w:t>
      </w:r>
      <m:oMath>
        <m:r>
          <w:rPr>
            <w:rFonts w:ascii="Cambria Math" w:eastAsiaTheme="minorEastAsia" w:hAnsi="Cambria Math" w:cs="Tahoma"/>
            <w:szCs w:val="20"/>
          </w:rPr>
          <m:t>h=4, k=7, j=1</m:t>
        </m:r>
      </m:oMath>
      <w:r>
        <w:rPr>
          <w:rFonts w:eastAsiaTheme="minorEastAsia" w:cs="Tahoma"/>
          <w:szCs w:val="20"/>
        </w:rPr>
        <w:t xml:space="preserve"> </w:t>
      </w:r>
      <w:r w:rsidRPr="00D25580">
        <w:rPr>
          <w:rFonts w:eastAsiaTheme="minorEastAsia" w:cs="Tahoma"/>
          <w:szCs w:val="20"/>
        </w:rPr>
        <w:t xml:space="preserve">and </w:t>
      </w:r>
      <m:oMath>
        <m:r>
          <w:rPr>
            <w:rFonts w:ascii="Cambria Math" w:eastAsiaTheme="minorEastAsia" w:hAnsi="Cambria Math" w:cs="Tahoma"/>
            <w:szCs w:val="20"/>
          </w:rPr>
          <m:t>r=8</m:t>
        </m:r>
      </m:oMath>
      <w:r w:rsidRPr="00D25580">
        <w:rPr>
          <w:rFonts w:eastAsiaTheme="minorEastAsia" w:cs="Tahoma"/>
          <w:szCs w:val="20"/>
        </w:rPr>
        <w:t>.</w:t>
      </w:r>
    </w:p>
    <w:p w14:paraId="00442D1F" w14:textId="77777777" w:rsidR="00FF0CC8" w:rsidRPr="00D25580" w:rsidRDefault="00FF0CC8" w:rsidP="00FF0CC8">
      <w:pPr>
        <w:rPr>
          <w:rFonts w:eastAsiaTheme="minorEastAsia" w:cs="Tahoma"/>
          <w:szCs w:val="20"/>
        </w:rPr>
      </w:pPr>
    </w:p>
    <w:p w14:paraId="5283A599" w14:textId="77777777" w:rsidR="00FF0CC8" w:rsidRPr="00D25580" w:rsidRDefault="004552CF" w:rsidP="00FF0CC8">
      <w:pPr>
        <w:rPr>
          <w:rFonts w:eastAsiaTheme="minorEastAsia" w:cs="Tahoma"/>
          <w:szCs w:val="20"/>
        </w:rPr>
      </w:pPr>
      <m:oMathPara>
        <m:oMath>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x-h</m:t>
                  </m:r>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y-k</m:t>
                  </m:r>
                </m:e>
              </m:d>
            </m:e>
            <m:sup>
              <m:r>
                <w:rPr>
                  <w:rFonts w:ascii="Cambria Math" w:eastAsiaTheme="minorEastAsia" w:hAnsi="Cambria Math" w:cs="Tahoma"/>
                  <w:szCs w:val="20"/>
                </w:rPr>
                <m:t>2</m:t>
              </m:r>
            </m:sup>
          </m:sSup>
          <m:r>
            <w:rPr>
              <w:rFonts w:ascii="Cambria Math" w:eastAsiaTheme="minorEastAsia" w:hAnsi="Cambria Math" w:cs="Tahoma"/>
              <w:szCs w:val="20"/>
            </w:rPr>
            <m:t xml:space="preserve">+ </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z-j</m:t>
                  </m:r>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r>
                <w:rPr>
                  <w:rFonts w:ascii="Cambria Math" w:eastAsiaTheme="minorEastAsia" w:hAnsi="Cambria Math" w:cs="Tahoma"/>
                  <w:szCs w:val="20"/>
                </w:rPr>
                <m:t>r</m:t>
              </m:r>
            </m:e>
            <m:sup>
              <m:r>
                <w:rPr>
                  <w:rFonts w:ascii="Cambria Math" w:eastAsiaTheme="minorEastAsia" w:hAnsi="Cambria Math" w:cs="Tahoma"/>
                  <w:szCs w:val="20"/>
                </w:rPr>
                <m:t>2</m:t>
              </m:r>
            </m:sup>
          </m:sSup>
        </m:oMath>
      </m:oMathPara>
    </w:p>
    <w:p w14:paraId="1F74C649" w14:textId="77777777" w:rsidR="00FF0CC8" w:rsidRPr="00D25580" w:rsidRDefault="00FF0CC8" w:rsidP="00FF0CC8">
      <w:pPr>
        <w:rPr>
          <w:rFonts w:eastAsiaTheme="minorEastAsia" w:cs="Tahoma"/>
          <w:szCs w:val="20"/>
        </w:rPr>
      </w:pPr>
    </w:p>
    <w:p w14:paraId="5DE7AF5E" w14:textId="77777777" w:rsidR="00FF0CC8" w:rsidRPr="00D25580" w:rsidRDefault="004552CF" w:rsidP="00FF0CC8">
      <w:pPr>
        <w:rPr>
          <w:rFonts w:eastAsiaTheme="minorEastAsia" w:cs="Tahoma"/>
          <w:szCs w:val="20"/>
        </w:rPr>
      </w:pPr>
      <m:oMathPara>
        <m:oMath>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x-4</m:t>
                  </m:r>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y-7</m:t>
                  </m:r>
                </m:e>
              </m:d>
            </m:e>
            <m:sup>
              <m:r>
                <w:rPr>
                  <w:rFonts w:ascii="Cambria Math" w:eastAsiaTheme="minorEastAsia" w:hAnsi="Cambria Math" w:cs="Tahoma"/>
                  <w:szCs w:val="20"/>
                </w:rPr>
                <m:t>2</m:t>
              </m:r>
            </m:sup>
          </m:sSup>
          <m:r>
            <w:rPr>
              <w:rFonts w:ascii="Cambria Math" w:eastAsiaTheme="minorEastAsia" w:hAnsi="Cambria Math" w:cs="Tahoma"/>
              <w:szCs w:val="20"/>
            </w:rPr>
            <m:t xml:space="preserve">+ </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z-1</m:t>
                  </m:r>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r>
                <w:rPr>
                  <w:rFonts w:ascii="Cambria Math" w:eastAsiaTheme="minorEastAsia" w:hAnsi="Cambria Math" w:cs="Tahoma"/>
                  <w:szCs w:val="20"/>
                </w:rPr>
                <m:t>8</m:t>
              </m:r>
            </m:e>
            <m:sup>
              <m:r>
                <w:rPr>
                  <w:rFonts w:ascii="Cambria Math" w:eastAsiaTheme="minorEastAsia" w:hAnsi="Cambria Math" w:cs="Tahoma"/>
                  <w:szCs w:val="20"/>
                </w:rPr>
                <m:t>2</m:t>
              </m:r>
            </m:sup>
          </m:sSup>
        </m:oMath>
      </m:oMathPara>
    </w:p>
    <w:p w14:paraId="1C3F829E" w14:textId="77777777" w:rsidR="00FF0CC8" w:rsidRPr="00D25580" w:rsidRDefault="00FF0CC8" w:rsidP="00FF0CC8">
      <w:pPr>
        <w:rPr>
          <w:rFonts w:eastAsiaTheme="minorEastAsia" w:cs="Tahoma"/>
          <w:szCs w:val="20"/>
        </w:rPr>
      </w:pPr>
    </w:p>
    <w:p w14:paraId="4B82963A" w14:textId="77777777" w:rsidR="00FF0CC8" w:rsidRPr="00D25580" w:rsidRDefault="004552CF" w:rsidP="00FF0CC8">
      <w:pPr>
        <w:rPr>
          <w:rFonts w:eastAsiaTheme="minorEastAsia" w:cs="Tahoma"/>
          <w:szCs w:val="20"/>
        </w:rPr>
      </w:pPr>
      <m:oMathPara>
        <m:oMath>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x-4</m:t>
                  </m:r>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y-7</m:t>
                  </m:r>
                </m:e>
              </m:d>
            </m:e>
            <m:sup>
              <m:r>
                <w:rPr>
                  <w:rFonts w:ascii="Cambria Math" w:eastAsiaTheme="minorEastAsia" w:hAnsi="Cambria Math" w:cs="Tahoma"/>
                  <w:szCs w:val="20"/>
                </w:rPr>
                <m:t>2</m:t>
              </m:r>
            </m:sup>
          </m:sSup>
          <m:r>
            <w:rPr>
              <w:rFonts w:ascii="Cambria Math" w:eastAsiaTheme="minorEastAsia" w:hAnsi="Cambria Math" w:cs="Tahoma"/>
              <w:szCs w:val="20"/>
            </w:rPr>
            <m:t xml:space="preserve">+ </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z-1</m:t>
                  </m:r>
                </m:e>
              </m:d>
            </m:e>
            <m:sup>
              <m:r>
                <w:rPr>
                  <w:rFonts w:ascii="Cambria Math" w:eastAsiaTheme="minorEastAsia" w:hAnsi="Cambria Math" w:cs="Tahoma"/>
                  <w:szCs w:val="20"/>
                </w:rPr>
                <m:t>2</m:t>
              </m:r>
            </m:sup>
          </m:sSup>
          <m:r>
            <w:rPr>
              <w:rFonts w:ascii="Cambria Math" w:eastAsiaTheme="minorEastAsia" w:hAnsi="Cambria Math" w:cs="Tahoma"/>
              <w:szCs w:val="20"/>
            </w:rPr>
            <m:t>=64</m:t>
          </m:r>
        </m:oMath>
      </m:oMathPara>
    </w:p>
    <w:p w14:paraId="6BCA1D10" w14:textId="77777777" w:rsidR="00FF0CC8" w:rsidRDefault="00FF0CC8" w:rsidP="00FF0CC8">
      <w:pPr>
        <w:rPr>
          <w:rFonts w:eastAsiaTheme="minorEastAsia" w:cs="Tahoma"/>
          <w:szCs w:val="20"/>
        </w:rPr>
      </w:pPr>
    </w:p>
    <w:p w14:paraId="43C9E187" w14:textId="77777777" w:rsidR="00FF0CC8" w:rsidRDefault="00FF0CC8" w:rsidP="00FF0CC8">
      <w:pPr>
        <w:rPr>
          <w:rFonts w:eastAsiaTheme="minorEastAsia" w:cs="Tahoma"/>
          <w:szCs w:val="20"/>
        </w:rPr>
      </w:pPr>
    </w:p>
    <w:p w14:paraId="32DDD57B" w14:textId="77777777" w:rsidR="00FF0CC8" w:rsidRDefault="00FF0CC8" w:rsidP="00FF0CC8">
      <w:pPr>
        <w:rPr>
          <w:rFonts w:eastAsiaTheme="minorEastAsia" w:cs="Tahoma"/>
          <w:szCs w:val="20"/>
        </w:rPr>
      </w:pPr>
    </w:p>
    <w:p w14:paraId="03539692" w14:textId="214D8664" w:rsidR="00FF0CC8" w:rsidRDefault="00501C7C" w:rsidP="00332CB1">
      <w:pPr>
        <w:pStyle w:val="Heading3"/>
        <w:rPr>
          <w:rFonts w:eastAsiaTheme="minorEastAsia"/>
        </w:rPr>
      </w:pPr>
      <w:bookmarkStart w:id="166" w:name="_Toc87342157"/>
      <w:bookmarkStart w:id="167" w:name="_Toc94274790"/>
      <w:r>
        <w:t xml:space="preserve">3.1 </w:t>
      </w:r>
      <w:r w:rsidR="00FF0CC8">
        <w:t>TRY THESE</w:t>
      </w:r>
      <w:bookmarkEnd w:id="166"/>
      <w:bookmarkEnd w:id="167"/>
    </w:p>
    <w:p w14:paraId="38C40C12" w14:textId="77777777" w:rsidR="00FF0CC8" w:rsidRDefault="00FF0CC8" w:rsidP="00FF0CC8">
      <w:pPr>
        <w:rPr>
          <w:rFonts w:eastAsiaTheme="minorEastAsia" w:cs="Tahoma"/>
          <w:szCs w:val="20"/>
        </w:rPr>
      </w:pPr>
    </w:p>
    <w:p w14:paraId="540FEEC0" w14:textId="77777777" w:rsidR="00FF0CC8" w:rsidRDefault="00FF0CC8" w:rsidP="00CD28FB">
      <w:pPr>
        <w:jc w:val="center"/>
        <w:rPr>
          <w:rFonts w:eastAsiaTheme="minorEastAsia" w:cs="Tahoma"/>
          <w:szCs w:val="20"/>
        </w:rPr>
      </w:pPr>
      <w:r>
        <w:rPr>
          <w:rFonts w:eastAsiaTheme="minorEastAsia" w:cs="Tahoma"/>
          <w:noProof/>
          <w:szCs w:val="20"/>
        </w:rPr>
        <mc:AlternateContent>
          <mc:Choice Requires="wps">
            <w:drawing>
              <wp:inline distT="0" distB="0" distL="0" distR="0" wp14:anchorId="4DEF52EA" wp14:editId="0A0B8A37">
                <wp:extent cx="5687568" cy="316230"/>
                <wp:effectExtent l="0" t="0" r="27940" b="26670"/>
                <wp:docPr id="139"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31623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49BF8CF2" w14:textId="6B3F6001" w:rsidR="00FF0CC8" w:rsidRPr="00516838" w:rsidRDefault="00FF0CC8" w:rsidP="00882296">
                            <w:pPr>
                              <w:pStyle w:val="ListParagraph"/>
                              <w:numPr>
                                <w:ilvl w:val="0"/>
                                <w:numId w:val="106"/>
                              </w:numPr>
                              <w:tabs>
                                <w:tab w:val="center" w:pos="4680"/>
                              </w:tabs>
                              <w:rPr>
                                <w:rFonts w:cs="Tahoma"/>
                                <w:b/>
                                <w:bCs/>
                                <w:szCs w:val="20"/>
                              </w:rPr>
                            </w:pPr>
                            <w:r w:rsidRPr="00516838">
                              <w:rPr>
                                <w:rFonts w:cs="Tahoma"/>
                                <w:szCs w:val="20"/>
                              </w:rPr>
                              <w:t xml:space="preserve">Find </w:t>
                            </w:r>
                            <w:r w:rsidRPr="00516838">
                              <w:rPr>
                                <w:rFonts w:eastAsiaTheme="minorEastAsia" w:cs="Tahoma"/>
                                <w:szCs w:val="20"/>
                              </w:rPr>
                              <w:t xml:space="preserve">the distance between the two points </w:t>
                            </w:r>
                            <m:oMath>
                              <m:r>
                                <w:rPr>
                                  <w:rFonts w:ascii="Cambria Math" w:eastAsiaTheme="minorEastAsia" w:hAnsi="Cambria Math" w:cs="Tahoma"/>
                                  <w:szCs w:val="20"/>
                                </w:rPr>
                                <m:t>(2, 4)</m:t>
                              </m:r>
                            </m:oMath>
                            <w:r w:rsidRPr="00516838">
                              <w:rPr>
                                <w:rFonts w:eastAsiaTheme="minorEastAsia" w:cs="Tahoma"/>
                                <w:szCs w:val="20"/>
                              </w:rPr>
                              <w:t xml:space="preserve"> and </w:t>
                            </w:r>
                            <m:oMath>
                              <m:r>
                                <w:rPr>
                                  <w:rFonts w:ascii="Cambria Math" w:eastAsiaTheme="minorEastAsia" w:hAnsi="Cambria Math" w:cs="Tahoma"/>
                                  <w:szCs w:val="20"/>
                                </w:rPr>
                                <m:t>(-3, 6)</m:t>
                              </m:r>
                            </m:oMath>
                            <w:r w:rsidRPr="00516838">
                              <w:rPr>
                                <w:rFonts w:eastAsiaTheme="minorEastAsia" w:cs="Tahoma"/>
                                <w:szCs w:val="20"/>
                              </w:rPr>
                              <w:t>. Round to one decimal place.</w:t>
                            </w:r>
                          </w:p>
                        </w:txbxContent>
                      </wps:txbx>
                      <wps:bodyPr rot="0" vert="horz" wrap="square" lIns="91440" tIns="45720" rIns="91440" bIns="45720" anchor="t" anchorCtr="0" upright="1">
                        <a:noAutofit/>
                      </wps:bodyPr>
                    </wps:wsp>
                  </a:graphicData>
                </a:graphic>
              </wp:inline>
            </w:drawing>
          </mc:Choice>
          <mc:Fallback>
            <w:pict>
              <v:roundrect w14:anchorId="4DEF52EA" id="_x0000_s1130" style="width:447.85pt;height:24.9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" fillcolor="#f2f2f2 [3052]" strokecolor="#bfbfbf [2412]" strokeweight=".25pt">
                <v:textbox>
                  <w:txbxContent>
                    <w:p w14:paraId="49BF8CF2" w14:textId="6B3F6001" w:rsidR="00FF0CC8" w:rsidRPr="00516838" w:rsidRDefault="00FF0CC8" w:rsidP="00882296">
                      <w:pPr>
                        <w:pStyle w:val="ListParagraph"/>
                        <w:numPr>
                          <w:ilvl w:val="0"/>
                          <w:numId w:val="106"/>
                        </w:numPr>
                        <w:tabs>
                          <w:tab w:val="center" w:pos="4680"/>
                        </w:tabs>
                        <w:rPr>
                          <w:rFonts w:cs="Tahoma"/>
                          <w:b/>
                          <w:bCs/>
                          <w:szCs w:val="20"/>
                        </w:rPr>
                      </w:pPr>
                      <w:r w:rsidRPr="00516838">
                        <w:rPr>
                          <w:rFonts w:cs="Tahoma"/>
                          <w:szCs w:val="20"/>
                        </w:rPr>
                        <w:t xml:space="preserve">Find </w:t>
                      </w:r>
                      <w:r w:rsidRPr="00516838">
                        <w:rPr>
                          <w:rFonts w:eastAsiaTheme="minorEastAsia" w:cs="Tahoma"/>
                          <w:szCs w:val="20"/>
                        </w:rPr>
                        <w:t xml:space="preserve">the distance between the two points </w:t>
                      </w:r>
                      <m:oMath>
                        <m:r>
                          <w:rPr>
                            <w:rFonts w:ascii="Cambria Math" w:eastAsiaTheme="minorEastAsia" w:hAnsi="Cambria Math" w:cs="Tahoma"/>
                            <w:szCs w:val="20"/>
                          </w:rPr>
                          <m:t>(2, 4)</m:t>
                        </m:r>
                      </m:oMath>
                      <w:r w:rsidRPr="00516838">
                        <w:rPr>
                          <w:rFonts w:eastAsiaTheme="minorEastAsia" w:cs="Tahoma"/>
                          <w:szCs w:val="20"/>
                        </w:rPr>
                        <w:t xml:space="preserve"> and </w:t>
                      </w:r>
                      <m:oMath>
                        <m:r>
                          <w:rPr>
                            <w:rFonts w:ascii="Cambria Math" w:eastAsiaTheme="minorEastAsia" w:hAnsi="Cambria Math" w:cs="Tahoma"/>
                            <w:szCs w:val="20"/>
                          </w:rPr>
                          <m:t>(-3, 6)</m:t>
                        </m:r>
                      </m:oMath>
                      <w:r w:rsidRPr="00516838">
                        <w:rPr>
                          <w:rFonts w:eastAsiaTheme="minorEastAsia" w:cs="Tahoma"/>
                          <w:szCs w:val="20"/>
                        </w:rPr>
                        <w:t>. Round to one decimal place.</w:t>
                      </w:r>
                    </w:p>
                  </w:txbxContent>
                </v:textbox>
                <w10:anchorlock/>
              </v:roundrect>
            </w:pict>
          </mc:Fallback>
        </mc:AlternateContent>
      </w:r>
    </w:p>
    <w:p w14:paraId="245BD495" w14:textId="77777777" w:rsidR="00FF0CC8" w:rsidRDefault="00FF0CC8" w:rsidP="00FF0CC8">
      <w:pPr>
        <w:rPr>
          <w:rFonts w:eastAsiaTheme="minorEastAsia" w:cs="Tahoma"/>
          <w:szCs w:val="20"/>
        </w:rPr>
      </w:pPr>
    </w:p>
    <w:p w14:paraId="71F7284D" w14:textId="77777777" w:rsidR="00FF0CC8" w:rsidRDefault="00FF0CC8" w:rsidP="00CD28FB">
      <w:pPr>
        <w:jc w:val="center"/>
        <w:rPr>
          <w:rFonts w:eastAsiaTheme="minorEastAsia" w:cs="Tahoma"/>
          <w:szCs w:val="20"/>
        </w:rPr>
      </w:pPr>
      <w:r>
        <w:rPr>
          <w:rFonts w:eastAsiaTheme="minorEastAsia" w:cs="Tahoma"/>
          <w:noProof/>
          <w:szCs w:val="20"/>
        </w:rPr>
        <mc:AlternateContent>
          <mc:Choice Requires="wps">
            <w:drawing>
              <wp:inline distT="0" distB="0" distL="0" distR="0" wp14:anchorId="281E8ADB" wp14:editId="7C418C05">
                <wp:extent cx="5687568" cy="315595"/>
                <wp:effectExtent l="0" t="0" r="27940" b="27305"/>
                <wp:docPr id="140"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31559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0ABA222E" w14:textId="74890F6D" w:rsidR="00FF0CC8" w:rsidRPr="00516838" w:rsidRDefault="00FF0CC8" w:rsidP="00882296">
                            <w:pPr>
                              <w:pStyle w:val="ListParagraph"/>
                              <w:numPr>
                                <w:ilvl w:val="0"/>
                                <w:numId w:val="107"/>
                              </w:numPr>
                              <w:tabs>
                                <w:tab w:val="center" w:pos="4680"/>
                              </w:tabs>
                              <w:rPr>
                                <w:rFonts w:cs="Tahoma"/>
                                <w:b/>
                                <w:bCs/>
                                <w:szCs w:val="20"/>
                              </w:rPr>
                            </w:pPr>
                            <w:r w:rsidRPr="00516838">
                              <w:rPr>
                                <w:rFonts w:cs="Tahoma"/>
                                <w:szCs w:val="20"/>
                              </w:rPr>
                              <w:t xml:space="preserve">Find </w:t>
                            </w:r>
                            <w:r w:rsidRPr="00516838">
                              <w:rPr>
                                <w:rFonts w:eastAsiaTheme="minorEastAsia" w:cs="Tahoma"/>
                                <w:szCs w:val="20"/>
                              </w:rPr>
                              <w:t xml:space="preserve">distance between the two points </w:t>
                            </w:r>
                            <m:oMath>
                              <m:r>
                                <w:rPr>
                                  <w:rFonts w:ascii="Cambria Math" w:eastAsiaTheme="minorEastAsia" w:hAnsi="Cambria Math" w:cs="Tahoma"/>
                                  <w:szCs w:val="20"/>
                                </w:rPr>
                                <m:t>(-3, 5,-6)</m:t>
                              </m:r>
                            </m:oMath>
                            <w:r w:rsidRPr="00516838">
                              <w:rPr>
                                <w:rFonts w:eastAsiaTheme="minorEastAsia" w:cs="Tahoma"/>
                                <w:szCs w:val="20"/>
                              </w:rPr>
                              <w:t xml:space="preserve"> and </w:t>
                            </w:r>
                            <m:oMath>
                              <m:r>
                                <w:rPr>
                                  <w:rFonts w:ascii="Cambria Math" w:eastAsiaTheme="minorEastAsia" w:hAnsi="Cambria Math" w:cs="Tahoma"/>
                                  <w:szCs w:val="20"/>
                                </w:rPr>
                                <m:t>(7,-4, 2)</m:t>
                              </m:r>
                            </m:oMath>
                            <w:r w:rsidRPr="00516838">
                              <w:rPr>
                                <w:rFonts w:eastAsiaTheme="minorEastAsia" w:cs="Tahoma"/>
                                <w:szCs w:val="20"/>
                              </w:rPr>
                              <w:t>. Round to one decimal place.</w:t>
                            </w:r>
                          </w:p>
                        </w:txbxContent>
                      </wps:txbx>
                      <wps:bodyPr rot="0" vert="horz" wrap="square" lIns="91440" tIns="45720" rIns="91440" bIns="45720" anchor="t" anchorCtr="0" upright="1">
                        <a:noAutofit/>
                      </wps:bodyPr>
                    </wps:wsp>
                  </a:graphicData>
                </a:graphic>
              </wp:inline>
            </w:drawing>
          </mc:Choice>
          <mc:Fallback>
            <w:pict>
              <v:roundrect w14:anchorId="281E8ADB" id="_x0000_s1131" style="width:447.85pt;height:24.8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" fillcolor="#f2f2f2 [3052]" strokecolor="#bfbfbf [2412]" strokeweight=".25pt">
                <v:textbox>
                  <w:txbxContent>
                    <w:p w14:paraId="0ABA222E" w14:textId="74890F6D" w:rsidR="00FF0CC8" w:rsidRPr="00516838" w:rsidRDefault="00FF0CC8" w:rsidP="00882296">
                      <w:pPr>
                        <w:pStyle w:val="ListParagraph"/>
                        <w:numPr>
                          <w:ilvl w:val="0"/>
                          <w:numId w:val="107"/>
                        </w:numPr>
                        <w:tabs>
                          <w:tab w:val="center" w:pos="4680"/>
                        </w:tabs>
                        <w:rPr>
                          <w:rFonts w:cs="Tahoma"/>
                          <w:b/>
                          <w:bCs/>
                          <w:szCs w:val="20"/>
                        </w:rPr>
                      </w:pPr>
                      <w:r w:rsidRPr="00516838">
                        <w:rPr>
                          <w:rFonts w:cs="Tahoma"/>
                          <w:szCs w:val="20"/>
                        </w:rPr>
                        <w:t xml:space="preserve">Find </w:t>
                      </w:r>
                      <w:r w:rsidRPr="00516838">
                        <w:rPr>
                          <w:rFonts w:eastAsiaTheme="minorEastAsia" w:cs="Tahoma"/>
                          <w:szCs w:val="20"/>
                        </w:rPr>
                        <w:t xml:space="preserve">distance between the two points </w:t>
                      </w:r>
                      <m:oMath>
                        <m:r>
                          <w:rPr>
                            <w:rFonts w:ascii="Cambria Math" w:eastAsiaTheme="minorEastAsia" w:hAnsi="Cambria Math" w:cs="Tahoma"/>
                            <w:szCs w:val="20"/>
                          </w:rPr>
                          <m:t>(-3, 5,-6)</m:t>
                        </m:r>
                      </m:oMath>
                      <w:r w:rsidRPr="00516838">
                        <w:rPr>
                          <w:rFonts w:eastAsiaTheme="minorEastAsia" w:cs="Tahoma"/>
                          <w:szCs w:val="20"/>
                        </w:rPr>
                        <w:t xml:space="preserve"> and </w:t>
                      </w:r>
                      <m:oMath>
                        <m:r>
                          <w:rPr>
                            <w:rFonts w:ascii="Cambria Math" w:eastAsiaTheme="minorEastAsia" w:hAnsi="Cambria Math" w:cs="Tahoma"/>
                            <w:szCs w:val="20"/>
                          </w:rPr>
                          <m:t>(7,-4, 2)</m:t>
                        </m:r>
                      </m:oMath>
                      <w:r w:rsidRPr="00516838">
                        <w:rPr>
                          <w:rFonts w:eastAsiaTheme="minorEastAsia" w:cs="Tahoma"/>
                          <w:szCs w:val="20"/>
                        </w:rPr>
                        <w:t>. Round to one decimal place.</w:t>
                      </w:r>
                    </w:p>
                  </w:txbxContent>
                </v:textbox>
                <w10:anchorlock/>
              </v:roundrect>
            </w:pict>
          </mc:Fallback>
        </mc:AlternateContent>
      </w:r>
    </w:p>
    <w:p w14:paraId="31D1F973" w14:textId="77777777" w:rsidR="00FF0CC8" w:rsidRDefault="00FF0CC8" w:rsidP="00FF0CC8">
      <w:pPr>
        <w:rPr>
          <w:rFonts w:eastAsiaTheme="minorEastAsia" w:cs="Tahoma"/>
          <w:szCs w:val="20"/>
        </w:rPr>
      </w:pPr>
    </w:p>
    <w:p w14:paraId="5E3BF0DE" w14:textId="77777777" w:rsidR="00FF0CC8" w:rsidRDefault="00FF0CC8" w:rsidP="00CD28FB">
      <w:pPr>
        <w:jc w:val="center"/>
        <w:rPr>
          <w:rFonts w:eastAsiaTheme="minorEastAsia" w:cs="Tahoma"/>
          <w:szCs w:val="20"/>
        </w:rPr>
      </w:pPr>
      <w:r>
        <w:rPr>
          <w:rFonts w:eastAsiaTheme="minorEastAsia" w:cs="Tahoma"/>
          <w:noProof/>
          <w:szCs w:val="20"/>
        </w:rPr>
        <mc:AlternateContent>
          <mc:Choice Requires="wps">
            <w:drawing>
              <wp:inline distT="0" distB="0" distL="0" distR="0" wp14:anchorId="43E6143E" wp14:editId="6C4B8670">
                <wp:extent cx="5687568" cy="324485"/>
                <wp:effectExtent l="0" t="0" r="27940" b="18415"/>
                <wp:docPr id="141"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32448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0DB09C3E" w14:textId="061EDA30" w:rsidR="00FF0CC8" w:rsidRPr="00516838" w:rsidRDefault="00FF0CC8" w:rsidP="00882296">
                            <w:pPr>
                              <w:pStyle w:val="ListParagraph"/>
                              <w:numPr>
                                <w:ilvl w:val="0"/>
                                <w:numId w:val="108"/>
                              </w:numPr>
                              <w:tabs>
                                <w:tab w:val="center" w:pos="4680"/>
                              </w:tabs>
                              <w:rPr>
                                <w:rFonts w:cs="Tahoma"/>
                                <w:b/>
                                <w:bCs/>
                                <w:szCs w:val="20"/>
                              </w:rPr>
                            </w:pPr>
                            <w:r w:rsidRPr="00516838">
                              <w:rPr>
                                <w:rFonts w:cs="Tahoma"/>
                                <w:szCs w:val="20"/>
                              </w:rPr>
                              <w:t xml:space="preserve">Write the equation of a circle </w:t>
                            </w:r>
                            <w:r w:rsidRPr="00516838">
                              <w:rPr>
                                <w:rFonts w:eastAsiaTheme="minorEastAsia" w:cs="Tahoma"/>
                                <w:szCs w:val="20"/>
                              </w:rPr>
                              <w:t xml:space="preserve">that has as its center the point </w:t>
                            </w:r>
                            <m:oMath>
                              <m:r>
                                <w:rPr>
                                  <w:rFonts w:ascii="Cambria Math" w:eastAsiaTheme="minorEastAsia" w:hAnsi="Cambria Math" w:cs="Tahoma"/>
                                  <w:szCs w:val="20"/>
                                </w:rPr>
                                <m:t>C</m:t>
                              </m:r>
                              <m:d>
                                <m:dPr>
                                  <m:ctrlPr>
                                    <w:rPr>
                                      <w:rFonts w:ascii="Cambria Math" w:eastAsiaTheme="minorEastAsia" w:hAnsi="Cambria Math" w:cs="Tahoma"/>
                                      <w:i/>
                                      <w:szCs w:val="20"/>
                                    </w:rPr>
                                  </m:ctrlPr>
                                </m:dPr>
                                <m:e>
                                  <m:r>
                                    <w:rPr>
                                      <w:rFonts w:ascii="Cambria Math" w:eastAsiaTheme="minorEastAsia" w:hAnsi="Cambria Math" w:cs="Tahoma"/>
                                      <w:szCs w:val="20"/>
                                    </w:rPr>
                                    <m:t>2, 9</m:t>
                                  </m:r>
                                </m:e>
                              </m:d>
                            </m:oMath>
                            <w:r w:rsidRPr="00516838">
                              <w:rPr>
                                <w:rFonts w:eastAsiaTheme="minorEastAsia" w:cs="Tahoma"/>
                                <w:szCs w:val="20"/>
                              </w:rPr>
                              <w:t xml:space="preserve"> and radius 1.</w:t>
                            </w:r>
                          </w:p>
                        </w:txbxContent>
                      </wps:txbx>
                      <wps:bodyPr rot="0" vert="horz" wrap="square" lIns="91440" tIns="45720" rIns="91440" bIns="45720" anchor="t" anchorCtr="0" upright="1">
                        <a:noAutofit/>
                      </wps:bodyPr>
                    </wps:wsp>
                  </a:graphicData>
                </a:graphic>
              </wp:inline>
            </w:drawing>
          </mc:Choice>
          <mc:Fallback>
            <w:pict>
              <v:roundrect w14:anchorId="43E6143E" id="_x0000_s1132" style="width:447.85pt;height:25.5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" fillcolor="#f2f2f2 [3052]" strokecolor="#bfbfbf [2412]" strokeweight=".25pt">
                <v:textbox>
                  <w:txbxContent>
                    <w:p w14:paraId="0DB09C3E" w14:textId="061EDA30" w:rsidR="00FF0CC8" w:rsidRPr="00516838" w:rsidRDefault="00FF0CC8" w:rsidP="00882296">
                      <w:pPr>
                        <w:pStyle w:val="ListParagraph"/>
                        <w:numPr>
                          <w:ilvl w:val="0"/>
                          <w:numId w:val="108"/>
                        </w:numPr>
                        <w:tabs>
                          <w:tab w:val="center" w:pos="4680"/>
                        </w:tabs>
                        <w:rPr>
                          <w:rFonts w:cs="Tahoma"/>
                          <w:b/>
                          <w:bCs/>
                          <w:szCs w:val="20"/>
                        </w:rPr>
                      </w:pPr>
                      <w:r w:rsidRPr="00516838">
                        <w:rPr>
                          <w:rFonts w:cs="Tahoma"/>
                          <w:szCs w:val="20"/>
                        </w:rPr>
                        <w:t xml:space="preserve">Write the equation of a circle </w:t>
                      </w:r>
                      <w:r w:rsidRPr="00516838">
                        <w:rPr>
                          <w:rFonts w:eastAsiaTheme="minorEastAsia" w:cs="Tahoma"/>
                          <w:szCs w:val="20"/>
                        </w:rPr>
                        <w:t xml:space="preserve">that has as its center the point </w:t>
                      </w:r>
                      <m:oMath>
                        <m:r>
                          <w:rPr>
                            <w:rFonts w:ascii="Cambria Math" w:eastAsiaTheme="minorEastAsia" w:hAnsi="Cambria Math" w:cs="Tahoma"/>
                            <w:szCs w:val="20"/>
                          </w:rPr>
                          <m:t>C</m:t>
                        </m:r>
                        <m:d>
                          <m:dPr>
                            <m:ctrlPr>
                              <w:rPr>
                                <w:rFonts w:ascii="Cambria Math" w:eastAsiaTheme="minorEastAsia" w:hAnsi="Cambria Math" w:cs="Tahoma"/>
                                <w:i/>
                                <w:szCs w:val="20"/>
                              </w:rPr>
                            </m:ctrlPr>
                          </m:dPr>
                          <m:e>
                            <m:r>
                              <w:rPr>
                                <w:rFonts w:ascii="Cambria Math" w:eastAsiaTheme="minorEastAsia" w:hAnsi="Cambria Math" w:cs="Tahoma"/>
                                <w:szCs w:val="20"/>
                              </w:rPr>
                              <m:t>2, 9</m:t>
                            </m:r>
                          </m:e>
                        </m:d>
                      </m:oMath>
                      <w:r w:rsidRPr="00516838">
                        <w:rPr>
                          <w:rFonts w:eastAsiaTheme="minorEastAsia" w:cs="Tahoma"/>
                          <w:szCs w:val="20"/>
                        </w:rPr>
                        <w:t xml:space="preserve"> and radius 1.</w:t>
                      </w:r>
                    </w:p>
                  </w:txbxContent>
                </v:textbox>
                <w10:anchorlock/>
              </v:roundrect>
            </w:pict>
          </mc:Fallback>
        </mc:AlternateContent>
      </w:r>
    </w:p>
    <w:p w14:paraId="2A729E5E" w14:textId="77777777" w:rsidR="00FF0CC8" w:rsidRDefault="00FF0CC8" w:rsidP="00FF0CC8">
      <w:pPr>
        <w:rPr>
          <w:rFonts w:eastAsiaTheme="minorEastAsia" w:cs="Tahoma"/>
          <w:szCs w:val="20"/>
        </w:rPr>
      </w:pPr>
    </w:p>
    <w:p w14:paraId="4C8A7159" w14:textId="06D17045" w:rsidR="00896A62" w:rsidRPr="00501C7C" w:rsidRDefault="00FF0CC8" w:rsidP="00CD28FB">
      <w:pPr>
        <w:jc w:val="center"/>
        <w:rPr>
          <w:rFonts w:eastAsiaTheme="minorEastAsia" w:cs="Tahoma"/>
          <w:szCs w:val="20"/>
        </w:rPr>
        <w:sectPr w:rsidR="00896A62" w:rsidRPr="00501C7C" w:rsidSect="005C63E2">
          <w:headerReference w:type="default" r:id="rId67"/>
          <w:pgSz w:w="12240" w:h="15840"/>
          <w:pgMar w:top="1440" w:right="1440" w:bottom="1440" w:left="1440" w:header="720" w:footer="720" w:gutter="0"/>
          <w:cols w:space="720"/>
          <w:docGrid w:linePitch="360"/>
        </w:sectPr>
      </w:pPr>
      <w:r>
        <w:rPr>
          <w:rFonts w:eastAsiaTheme="minorEastAsia" w:cs="Tahoma"/>
          <w:noProof/>
          <w:szCs w:val="20"/>
        </w:rPr>
        <mc:AlternateContent>
          <mc:Choice Requires="wps">
            <w:drawing>
              <wp:inline distT="0" distB="0" distL="0" distR="0" wp14:anchorId="564EADC8" wp14:editId="0C868FDA">
                <wp:extent cx="5687568" cy="319405"/>
                <wp:effectExtent l="0" t="0" r="27940" b="23495"/>
                <wp:docPr id="142" name="Auto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31940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3FC7CED0" w14:textId="77777777" w:rsidR="00FF0CC8" w:rsidRPr="006D7ED7" w:rsidRDefault="00FF0CC8" w:rsidP="00FF0CC8">
                            <w:pPr>
                              <w:tabs>
                                <w:tab w:val="center" w:pos="4680"/>
                              </w:tabs>
                              <w:rPr>
                                <w:rFonts w:cs="Tahoma"/>
                                <w:b/>
                                <w:bCs/>
                                <w:szCs w:val="20"/>
                              </w:rPr>
                            </w:pPr>
                            <w:r>
                              <w:rPr>
                                <w:rFonts w:cs="Tahoma"/>
                                <w:b/>
                                <w:bCs/>
                                <w:szCs w:val="20"/>
                              </w:rPr>
                              <w:t xml:space="preserve">     </w:t>
                            </w:r>
                            <w:r w:rsidRPr="006D7ED7">
                              <w:rPr>
                                <w:rFonts w:cs="Tahoma"/>
                                <w:bCs/>
                                <w:szCs w:val="20"/>
                              </w:rPr>
                              <w:t>4.</w:t>
                            </w:r>
                            <w:r>
                              <w:rPr>
                                <w:rFonts w:cs="Tahoma"/>
                                <w:b/>
                                <w:bCs/>
                                <w:szCs w:val="20"/>
                              </w:rPr>
                              <w:t xml:space="preserve"> </w:t>
                            </w:r>
                            <w:r w:rsidRPr="00D25580">
                              <w:rPr>
                                <w:rFonts w:cs="Tahoma"/>
                                <w:szCs w:val="20"/>
                              </w:rPr>
                              <w:t xml:space="preserve">Write the equation of a </w:t>
                            </w:r>
                            <w:r>
                              <w:rPr>
                                <w:rFonts w:cs="Tahoma"/>
                                <w:szCs w:val="20"/>
                              </w:rPr>
                              <w:t xml:space="preserve">sphere </w:t>
                            </w:r>
                            <w:r w:rsidRPr="00D25580">
                              <w:rPr>
                                <w:rFonts w:eastAsiaTheme="minorEastAsia" w:cs="Tahoma"/>
                                <w:szCs w:val="20"/>
                              </w:rPr>
                              <w:t xml:space="preserve">that has as its center the point </w:t>
                            </w:r>
                            <m:oMath>
                              <m:r>
                                <w:rPr>
                                  <w:rFonts w:ascii="Cambria Math" w:eastAsiaTheme="minorEastAsia" w:hAnsi="Cambria Math" w:cs="Tahoma"/>
                                  <w:szCs w:val="20"/>
                                </w:rPr>
                                <m:t>C</m:t>
                              </m:r>
                              <m:d>
                                <m:dPr>
                                  <m:ctrlPr>
                                    <w:rPr>
                                      <w:rFonts w:ascii="Cambria Math" w:eastAsiaTheme="minorEastAsia" w:hAnsi="Cambria Math" w:cs="Tahoma"/>
                                      <w:i/>
                                      <w:szCs w:val="20"/>
                                    </w:rPr>
                                  </m:ctrlPr>
                                </m:dPr>
                                <m:e>
                                  <m:r>
                                    <w:rPr>
                                      <w:rFonts w:ascii="Cambria Math" w:eastAsiaTheme="minorEastAsia" w:hAnsi="Cambria Math" w:cs="Tahoma"/>
                                      <w:szCs w:val="20"/>
                                    </w:rPr>
                                    <m:t>-2, 5, -7</m:t>
                                  </m:r>
                                </m:e>
                              </m:d>
                            </m:oMath>
                            <w:r w:rsidRPr="00D25580">
                              <w:rPr>
                                <w:rFonts w:eastAsiaTheme="minorEastAsia" w:cs="Tahoma"/>
                                <w:szCs w:val="20"/>
                              </w:rPr>
                              <w:t xml:space="preserve"> and radius </w:t>
                            </w:r>
                            <w:r>
                              <w:rPr>
                                <w:rFonts w:eastAsiaTheme="minorEastAsia" w:cs="Tahoma"/>
                                <w:szCs w:val="20"/>
                              </w:rPr>
                              <w:t>4.</w:t>
                            </w:r>
                          </w:p>
                        </w:txbxContent>
                      </wps:txbx>
                      <wps:bodyPr rot="0" vert="horz" wrap="square" lIns="91440" tIns="45720" rIns="91440" bIns="45720" anchor="t" anchorCtr="0" upright="1">
                        <a:noAutofit/>
                      </wps:bodyPr>
                    </wps:wsp>
                  </a:graphicData>
                </a:graphic>
              </wp:inline>
            </w:drawing>
          </mc:Choice>
          <mc:Fallback>
            <w:pict>
              <v:roundrect w14:anchorId="564EADC8" id="_x0000_s1133" style="width:447.85pt;height:25.1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" fillcolor="#f2f2f2 [3052]" strokecolor="#bfbfbf [2412]" strokeweight=".25pt">
                <v:textbox>
                  <w:txbxContent>
                    <w:p w14:paraId="3FC7CED0" w14:textId="77777777" w:rsidR="00FF0CC8" w:rsidRPr="006D7ED7" w:rsidRDefault="00FF0CC8" w:rsidP="00FF0CC8">
                      <w:pPr>
                        <w:tabs>
                          <w:tab w:val="center" w:pos="4680"/>
                        </w:tabs>
                        <w:rPr>
                          <w:rFonts w:cs="Tahoma"/>
                          <w:b/>
                          <w:bCs/>
                          <w:szCs w:val="20"/>
                        </w:rPr>
                      </w:pPr>
                      <w:r>
                        <w:rPr>
                          <w:rFonts w:cs="Tahoma"/>
                          <w:b/>
                          <w:bCs/>
                          <w:szCs w:val="20"/>
                        </w:rPr>
                        <w:t xml:space="preserve">     </w:t>
                      </w:r>
                      <w:r w:rsidRPr="006D7ED7">
                        <w:rPr>
                          <w:rFonts w:cs="Tahoma"/>
                          <w:bCs/>
                          <w:szCs w:val="20"/>
                        </w:rPr>
                        <w:t>4.</w:t>
                      </w:r>
                      <w:r>
                        <w:rPr>
                          <w:rFonts w:cs="Tahoma"/>
                          <w:b/>
                          <w:bCs/>
                          <w:szCs w:val="20"/>
                        </w:rPr>
                        <w:t xml:space="preserve"> </w:t>
                      </w:r>
                      <w:r w:rsidRPr="00D25580">
                        <w:rPr>
                          <w:rFonts w:cs="Tahoma"/>
                          <w:szCs w:val="20"/>
                        </w:rPr>
                        <w:t xml:space="preserve">Write the equation of a </w:t>
                      </w:r>
                      <w:r>
                        <w:rPr>
                          <w:rFonts w:cs="Tahoma"/>
                          <w:szCs w:val="20"/>
                        </w:rPr>
                        <w:t xml:space="preserve">sphere </w:t>
                      </w:r>
                      <w:r w:rsidRPr="00D25580">
                        <w:rPr>
                          <w:rFonts w:eastAsiaTheme="minorEastAsia" w:cs="Tahoma"/>
                          <w:szCs w:val="20"/>
                        </w:rPr>
                        <w:t xml:space="preserve">that has as its center the point </w:t>
                      </w:r>
                      <m:oMath>
                        <m:r>
                          <w:rPr>
                            <w:rFonts w:ascii="Cambria Math" w:eastAsiaTheme="minorEastAsia" w:hAnsi="Cambria Math" w:cs="Tahoma"/>
                            <w:szCs w:val="20"/>
                          </w:rPr>
                          <m:t>C</m:t>
                        </m:r>
                        <m:d>
                          <m:dPr>
                            <m:ctrlPr>
                              <w:rPr>
                                <w:rFonts w:ascii="Cambria Math" w:eastAsiaTheme="minorEastAsia" w:hAnsi="Cambria Math" w:cs="Tahoma"/>
                                <w:i/>
                                <w:szCs w:val="20"/>
                              </w:rPr>
                            </m:ctrlPr>
                          </m:dPr>
                          <m:e>
                            <m:r>
                              <w:rPr>
                                <w:rFonts w:ascii="Cambria Math" w:eastAsiaTheme="minorEastAsia" w:hAnsi="Cambria Math" w:cs="Tahoma"/>
                                <w:szCs w:val="20"/>
                              </w:rPr>
                              <m:t>-2, 5, -7</m:t>
                            </m:r>
                          </m:e>
                        </m:d>
                      </m:oMath>
                      <w:r w:rsidRPr="00D25580">
                        <w:rPr>
                          <w:rFonts w:eastAsiaTheme="minorEastAsia" w:cs="Tahoma"/>
                          <w:szCs w:val="20"/>
                        </w:rPr>
                        <w:t xml:space="preserve"> and radius </w:t>
                      </w:r>
                      <w:r>
                        <w:rPr>
                          <w:rFonts w:eastAsiaTheme="minorEastAsia" w:cs="Tahoma"/>
                          <w:szCs w:val="20"/>
                        </w:rPr>
                        <w:t>4.</w:t>
                      </w:r>
                    </w:p>
                  </w:txbxContent>
                </v:textbox>
                <w10:anchorlock/>
              </v:roundrect>
            </w:pict>
          </mc:Fallback>
        </mc:AlternateContent>
      </w:r>
    </w:p>
    <w:p w14:paraId="48BB4658" w14:textId="724FA43E" w:rsidR="00FF0CC8" w:rsidRPr="00913833" w:rsidRDefault="00FF0CC8" w:rsidP="00332CB1">
      <w:pPr>
        <w:pStyle w:val="Heading2"/>
      </w:pPr>
      <w:bookmarkStart w:id="168" w:name="_Toc87342159"/>
      <w:bookmarkStart w:id="169" w:name="_Toc94274791"/>
      <w:r>
        <w:lastRenderedPageBreak/>
        <w:t>3.2</w:t>
      </w:r>
      <w:r w:rsidRPr="00913833">
        <w:t xml:space="preserve"> Magnitude and Direction Cosines of a Vector</w:t>
      </w:r>
      <w:bookmarkEnd w:id="168"/>
      <w:bookmarkEnd w:id="169"/>
    </w:p>
    <w:p w14:paraId="53866C0B" w14:textId="77777777" w:rsidR="00FF0CC8" w:rsidRDefault="00FF0CC8" w:rsidP="00FF0CC8">
      <w:pPr>
        <w:rPr>
          <w:rFonts w:cs="Tahoma"/>
        </w:rPr>
      </w:pPr>
    </w:p>
    <w:p w14:paraId="66EBC62C" w14:textId="77777777" w:rsidR="00FF0CC8" w:rsidRDefault="00FF0CC8" w:rsidP="00FF0CC8">
      <w:pPr>
        <w:tabs>
          <w:tab w:val="center" w:pos="4680"/>
        </w:tabs>
        <w:rPr>
          <w:rFonts w:cs="Tahoma"/>
          <w:color w:val="FF0000"/>
        </w:rPr>
      </w:pPr>
    </w:p>
    <w:p w14:paraId="7E1E8090" w14:textId="77777777" w:rsidR="00FF0CC8" w:rsidRPr="001D3080" w:rsidRDefault="00FF0CC8" w:rsidP="00332CB1">
      <w:pPr>
        <w:pStyle w:val="Heading3"/>
      </w:pPr>
      <w:bookmarkStart w:id="170" w:name="_Toc87342160"/>
      <w:bookmarkStart w:id="171" w:name="_Toc94274792"/>
      <w:r w:rsidRPr="001D3080">
        <w:t>THE MAGNITUDE OF A VECTOR</w:t>
      </w:r>
      <w:bookmarkEnd w:id="170"/>
      <w:bookmarkEnd w:id="171"/>
    </w:p>
    <w:p w14:paraId="73371ACE" w14:textId="77777777" w:rsidR="00FF0CC8" w:rsidRDefault="00FF0CC8" w:rsidP="00FF0CC8">
      <w:pPr>
        <w:tabs>
          <w:tab w:val="center" w:pos="4680"/>
        </w:tabs>
        <w:rPr>
          <w:rFonts w:cs="Tahoma"/>
          <w:szCs w:val="20"/>
        </w:rPr>
      </w:pPr>
    </w:p>
    <w:p w14:paraId="240C52D7" w14:textId="77777777" w:rsidR="00FF0CC8" w:rsidRDefault="00FF0CC8" w:rsidP="00FF0CC8">
      <w:pPr>
        <w:tabs>
          <w:tab w:val="center" w:pos="4680"/>
        </w:tabs>
        <w:rPr>
          <w:rFonts w:cs="Tahoma"/>
          <w:szCs w:val="20"/>
        </w:rPr>
      </w:pPr>
      <w:r w:rsidRPr="00304406">
        <w:rPr>
          <w:rFonts w:cs="Tahoma"/>
          <w:szCs w:val="20"/>
        </w:rPr>
        <w:t>You likely recall that the magnitude (the length) of a vector</w:t>
      </w:r>
      <m:oMath>
        <m:acc>
          <m:accPr>
            <m:chr m:val="⃗"/>
            <m:ctrlPr>
              <w:rPr>
                <w:rFonts w:ascii="Cambria Math" w:hAnsi="Cambria Math" w:cs="Tahoma"/>
                <w:bCs/>
                <w:i/>
                <w:szCs w:val="20"/>
              </w:rPr>
            </m:ctrlPr>
          </m:accPr>
          <m:e>
            <m:r>
              <w:rPr>
                <w:rFonts w:ascii="Cambria Math" w:hAnsi="Cambria Math" w:cs="Tahoma"/>
                <w:szCs w:val="20"/>
              </w:rPr>
              <m:t xml:space="preserve"> v</m:t>
            </m:r>
          </m:e>
        </m:acc>
        <m:r>
          <m:rPr>
            <m:sty m:val="bi"/>
          </m:rPr>
          <w:rPr>
            <w:rFonts w:ascii="Cambria Math" w:hAnsi="Cambria Math" w:cs="Tahoma"/>
            <w:szCs w:val="20"/>
          </w:rPr>
          <m:t>=</m:t>
        </m:r>
        <m:r>
          <m:rPr>
            <m:sty m:val="bi"/>
          </m:rPr>
          <w:rPr>
            <w:rFonts w:ascii="Cambria Math" w:hAnsi="Cambria Math" w:cs="Cambria Math"/>
            <w:szCs w:val="20"/>
          </w:rPr>
          <m:t>⟨</m:t>
        </m:r>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x</m:t>
            </m:r>
          </m:sub>
        </m:sSub>
        <m:r>
          <m:rPr>
            <m:sty m:val="bi"/>
          </m:rPr>
          <w:rPr>
            <w:rFonts w:ascii="Cambria Math" w:hAnsi="Cambria Math" w:cs="Tahoma"/>
            <w:szCs w:val="20"/>
          </w:rPr>
          <m:t xml:space="preserve">, </m:t>
        </m:r>
        <m:sSub>
          <m:sSubPr>
            <m:ctrlPr>
              <w:rPr>
                <w:rFonts w:ascii="Cambria Math" w:hAnsi="Cambria Math" w:cs="Tahoma"/>
                <w:b/>
                <w:i/>
                <w:szCs w:val="20"/>
              </w:rPr>
            </m:ctrlPr>
          </m:sSubPr>
          <m:e>
            <m:r>
              <w:rPr>
                <w:rFonts w:ascii="Cambria Math" w:hAnsi="Cambria Math" w:cs="Tahoma"/>
                <w:szCs w:val="20"/>
              </w:rPr>
              <m:t>v</m:t>
            </m:r>
          </m:e>
          <m:sub>
            <m:r>
              <m:rPr>
                <m:sty m:val="bi"/>
              </m:rPr>
              <w:rPr>
                <w:rFonts w:ascii="Cambria Math" w:hAnsi="Cambria Math" w:cs="Tahoma"/>
                <w:szCs w:val="20"/>
              </w:rPr>
              <m:t>y</m:t>
            </m:r>
          </m:sub>
        </m:sSub>
        <m:r>
          <m:rPr>
            <m:sty m:val="bi"/>
          </m:rPr>
          <w:rPr>
            <w:rFonts w:ascii="Cambria Math" w:hAnsi="Cambria Math" w:cs="Cambria Math"/>
            <w:szCs w:val="20"/>
          </w:rPr>
          <m:t>⟩</m:t>
        </m:r>
      </m:oMath>
      <w:r w:rsidRPr="00304406">
        <w:rPr>
          <w:rFonts w:cs="Tahoma"/>
          <w:b/>
          <w:szCs w:val="20"/>
        </w:rPr>
        <w:t xml:space="preserve"> </w:t>
      </w:r>
      <w:r w:rsidRPr="00304406">
        <w:rPr>
          <w:rFonts w:cs="Tahoma"/>
          <w:szCs w:val="20"/>
        </w:rPr>
        <w:t xml:space="preserve">in </w:t>
      </w:r>
      <w:r w:rsidRPr="00FD72F6">
        <w:rPr>
          <w:rStyle w:val="Strong"/>
        </w:rPr>
        <w:t>2-dimensions</w:t>
      </w:r>
      <w:r w:rsidRPr="00304406">
        <w:rPr>
          <w:rFonts w:cs="Tahoma"/>
          <w:szCs w:val="20"/>
        </w:rPr>
        <w:t xml:space="preserve"> is </w:t>
      </w:r>
    </w:p>
    <w:p w14:paraId="07D2BB48" w14:textId="77777777" w:rsidR="00FF0CC8" w:rsidRDefault="00FF0CC8" w:rsidP="00FF0CC8">
      <w:pPr>
        <w:tabs>
          <w:tab w:val="center" w:pos="4680"/>
        </w:tabs>
        <w:rPr>
          <w:rFonts w:cs="Tahoma"/>
          <w:szCs w:val="20"/>
        </w:rPr>
      </w:pPr>
    </w:p>
    <w:p w14:paraId="3A675CF9" w14:textId="77777777" w:rsidR="00FF0CC8" w:rsidRDefault="00FF0CC8" w:rsidP="00FF0CC8">
      <w:pPr>
        <w:tabs>
          <w:tab w:val="center" w:pos="4680"/>
        </w:tabs>
        <w:jc w:val="center"/>
        <w:rPr>
          <w:rFonts w:cs="Tahoma"/>
          <w:szCs w:val="20"/>
        </w:rPr>
      </w:pPr>
      <w:r>
        <w:rPr>
          <w:rFonts w:cs="Tahoma"/>
          <w:noProof/>
          <w:szCs w:val="20"/>
        </w:rPr>
        <mc:AlternateContent>
          <mc:Choice Requires="wps">
            <w:drawing>
              <wp:inline distT="0" distB="0" distL="0" distR="0" wp14:anchorId="6A5C8E7C" wp14:editId="7BD3093A">
                <wp:extent cx="1602105" cy="548640"/>
                <wp:effectExtent l="0" t="0" r="17145" b="22860"/>
                <wp:docPr id="158" name="Auto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2105" cy="548640"/>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wps:spPr>
                      <wps:txbx>
                        <w:txbxContent>
                          <w:p w14:paraId="41B3F32E" w14:textId="77777777" w:rsidR="00FF0CC8" w:rsidRPr="00093955" w:rsidRDefault="004552CF" w:rsidP="00FF0CC8">
                            <w:pPr>
                              <w:jc w:val="center"/>
                              <w:rPr>
                                <w:sz w:val="22"/>
                                <w:szCs w:val="22"/>
                              </w:rPr>
                            </w:pPr>
                            <m:oMathPara>
                              <m:oMath>
                                <m:d>
                                  <m:dPr>
                                    <m:begChr m:val="‖"/>
                                    <m:endChr m:val="‖"/>
                                    <m:ctrlPr>
                                      <w:rPr>
                                        <w:rFonts w:ascii="Cambria Math" w:hAnsi="Cambria Math" w:cs="Tahoma"/>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v</m:t>
                                        </m:r>
                                      </m:e>
                                    </m:acc>
                                  </m:e>
                                </m:d>
                                <m:r>
                                  <w:rPr>
                                    <w:rFonts w:ascii="Cambria Math" w:hAnsi="Cambria Math" w:cs="Tahoma"/>
                                    <w:sz w:val="22"/>
                                    <w:szCs w:val="22"/>
                                  </w:rPr>
                                  <m:t>=</m:t>
                                </m:r>
                                <m:rad>
                                  <m:radPr>
                                    <m:degHide m:val="1"/>
                                    <m:ctrlPr>
                                      <w:rPr>
                                        <w:rFonts w:ascii="Cambria Math" w:hAnsi="Cambria Math" w:cs="Tahoma"/>
                                        <w:i/>
                                        <w:sz w:val="22"/>
                                        <w:szCs w:val="22"/>
                                      </w:rPr>
                                    </m:ctrlPr>
                                  </m:radPr>
                                  <m:deg/>
                                  <m:e>
                                    <m:sSup>
                                      <m:sSupPr>
                                        <m:ctrlPr>
                                          <w:rPr>
                                            <w:rFonts w:ascii="Cambria Math" w:hAnsi="Cambria Math" w:cs="Tahoma"/>
                                            <w:i/>
                                            <w:sz w:val="22"/>
                                            <w:szCs w:val="22"/>
                                          </w:rPr>
                                        </m:ctrlPr>
                                      </m:sSupPr>
                                      <m:e>
                                        <m:sSub>
                                          <m:sSubPr>
                                            <m:ctrlPr>
                                              <w:rPr>
                                                <w:rFonts w:ascii="Cambria Math" w:hAnsi="Cambria Math" w:cs="Tahoma"/>
                                                <w:i/>
                                                <w:sz w:val="22"/>
                                                <w:szCs w:val="22"/>
                                              </w:rPr>
                                            </m:ctrlPr>
                                          </m:sSubPr>
                                          <m:e>
                                            <m:r>
                                              <w:rPr>
                                                <w:rFonts w:ascii="Cambria Math" w:hAnsi="Cambria Math" w:cs="Tahoma"/>
                                                <w:sz w:val="22"/>
                                                <w:szCs w:val="22"/>
                                              </w:rPr>
                                              <m:t>v</m:t>
                                            </m:r>
                                          </m:e>
                                          <m:sub>
                                            <m:r>
                                              <w:rPr>
                                                <w:rFonts w:ascii="Cambria Math" w:hAnsi="Cambria Math" w:cs="Tahoma"/>
                                                <w:sz w:val="22"/>
                                                <w:szCs w:val="22"/>
                                              </w:rPr>
                                              <m:t>x</m:t>
                                            </m:r>
                                          </m:sub>
                                        </m:sSub>
                                      </m:e>
                                      <m:sup>
                                        <m:r>
                                          <w:rPr>
                                            <w:rFonts w:ascii="Cambria Math" w:hAnsi="Cambria Math" w:cs="Tahoma"/>
                                            <w:sz w:val="22"/>
                                            <w:szCs w:val="22"/>
                                          </w:rPr>
                                          <m:t>2</m:t>
                                        </m:r>
                                      </m:sup>
                                    </m:sSup>
                                    <m:r>
                                      <w:rPr>
                                        <w:rFonts w:ascii="Cambria Math" w:hAnsi="Cambria Math" w:cs="Tahoma"/>
                                        <w:sz w:val="22"/>
                                        <w:szCs w:val="22"/>
                                      </w:rPr>
                                      <m:t>+</m:t>
                                    </m:r>
                                    <m:sSup>
                                      <m:sSupPr>
                                        <m:ctrlPr>
                                          <w:rPr>
                                            <w:rFonts w:ascii="Cambria Math" w:hAnsi="Cambria Math" w:cs="Tahoma"/>
                                            <w:i/>
                                            <w:sz w:val="22"/>
                                            <w:szCs w:val="22"/>
                                          </w:rPr>
                                        </m:ctrlPr>
                                      </m:sSupPr>
                                      <m:e>
                                        <m:sSub>
                                          <m:sSubPr>
                                            <m:ctrlPr>
                                              <w:rPr>
                                                <w:rFonts w:ascii="Cambria Math" w:hAnsi="Cambria Math" w:cs="Tahoma"/>
                                                <w:i/>
                                                <w:sz w:val="22"/>
                                                <w:szCs w:val="22"/>
                                              </w:rPr>
                                            </m:ctrlPr>
                                          </m:sSubPr>
                                          <m:e>
                                            <m:r>
                                              <w:rPr>
                                                <w:rFonts w:ascii="Cambria Math" w:hAnsi="Cambria Math" w:cs="Tahoma"/>
                                                <w:sz w:val="22"/>
                                                <w:szCs w:val="22"/>
                                              </w:rPr>
                                              <m:t>v</m:t>
                                            </m:r>
                                          </m:e>
                                          <m:sub>
                                            <m:r>
                                              <w:rPr>
                                                <w:rFonts w:ascii="Cambria Math" w:hAnsi="Cambria Math" w:cs="Tahoma"/>
                                                <w:sz w:val="22"/>
                                                <w:szCs w:val="22"/>
                                              </w:rPr>
                                              <m:t>y</m:t>
                                            </m:r>
                                          </m:sub>
                                        </m:sSub>
                                      </m:e>
                                      <m:sup>
                                        <m:r>
                                          <w:rPr>
                                            <w:rFonts w:ascii="Cambria Math" w:hAnsi="Cambria Math" w:cs="Tahoma"/>
                                            <w:sz w:val="22"/>
                                            <w:szCs w:val="22"/>
                                          </w:rPr>
                                          <m:t>2</m:t>
                                        </m:r>
                                      </m:sup>
                                    </m:sSup>
                                  </m:e>
                                </m:rad>
                              </m:oMath>
                            </m:oMathPara>
                          </w:p>
                        </w:txbxContent>
                      </wps:txbx>
                      <wps:bodyPr rot="0" vert="horz" wrap="square" lIns="91440" tIns="45720" rIns="91440" bIns="45720" anchor="t" anchorCtr="0" upright="1">
                        <a:noAutofit/>
                      </wps:bodyPr>
                    </wps:wsp>
                  </a:graphicData>
                </a:graphic>
              </wp:inline>
            </w:drawing>
          </mc:Choice>
          <mc:Fallback>
            <w:pict>
              <v:roundrect w14:anchorId="6A5C8E7C" id="_x0000_s1134" style="width:126.15pt;height:43.2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" fillcolor="#e2efd9 [665]" strokecolor="#a5a5a5 [2092]" strokeweight=".25pt">
                <v:textbox>
                  <w:txbxContent>
                    <w:p w14:paraId="41B3F32E" w14:textId="77777777" w:rsidR="00FF0CC8" w:rsidRPr="00093955" w:rsidRDefault="004552CF" w:rsidP="00FF0CC8">
                      <w:pPr>
                        <w:jc w:val="center"/>
                        <w:rPr>
                          <w:sz w:val="22"/>
                          <w:szCs w:val="22"/>
                        </w:rPr>
                      </w:pPr>
                      <m:oMathPara>
                        <m:oMath>
                          <m:d>
                            <m:dPr>
                              <m:begChr m:val="‖"/>
                              <m:endChr m:val="‖"/>
                              <m:ctrlPr>
                                <w:rPr>
                                  <w:rFonts w:ascii="Cambria Math" w:hAnsi="Cambria Math" w:cs="Tahoma"/>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v</m:t>
                                  </m:r>
                                </m:e>
                              </m:acc>
                            </m:e>
                          </m:d>
                          <m:r>
                            <w:rPr>
                              <w:rFonts w:ascii="Cambria Math" w:hAnsi="Cambria Math" w:cs="Tahoma"/>
                              <w:sz w:val="22"/>
                              <w:szCs w:val="22"/>
                            </w:rPr>
                            <m:t>=</m:t>
                          </m:r>
                          <m:rad>
                            <m:radPr>
                              <m:degHide m:val="1"/>
                              <m:ctrlPr>
                                <w:rPr>
                                  <w:rFonts w:ascii="Cambria Math" w:hAnsi="Cambria Math" w:cs="Tahoma"/>
                                  <w:i/>
                                  <w:sz w:val="22"/>
                                  <w:szCs w:val="22"/>
                                </w:rPr>
                              </m:ctrlPr>
                            </m:radPr>
                            <m:deg/>
                            <m:e>
                              <m:sSup>
                                <m:sSupPr>
                                  <m:ctrlPr>
                                    <w:rPr>
                                      <w:rFonts w:ascii="Cambria Math" w:hAnsi="Cambria Math" w:cs="Tahoma"/>
                                      <w:i/>
                                      <w:sz w:val="22"/>
                                      <w:szCs w:val="22"/>
                                    </w:rPr>
                                  </m:ctrlPr>
                                </m:sSupPr>
                                <m:e>
                                  <m:sSub>
                                    <m:sSubPr>
                                      <m:ctrlPr>
                                        <w:rPr>
                                          <w:rFonts w:ascii="Cambria Math" w:hAnsi="Cambria Math" w:cs="Tahoma"/>
                                          <w:i/>
                                          <w:sz w:val="22"/>
                                          <w:szCs w:val="22"/>
                                        </w:rPr>
                                      </m:ctrlPr>
                                    </m:sSubPr>
                                    <m:e>
                                      <m:r>
                                        <w:rPr>
                                          <w:rFonts w:ascii="Cambria Math" w:hAnsi="Cambria Math" w:cs="Tahoma"/>
                                          <w:sz w:val="22"/>
                                          <w:szCs w:val="22"/>
                                        </w:rPr>
                                        <m:t>v</m:t>
                                      </m:r>
                                    </m:e>
                                    <m:sub>
                                      <m:r>
                                        <w:rPr>
                                          <w:rFonts w:ascii="Cambria Math" w:hAnsi="Cambria Math" w:cs="Tahoma"/>
                                          <w:sz w:val="22"/>
                                          <w:szCs w:val="22"/>
                                        </w:rPr>
                                        <m:t>x</m:t>
                                      </m:r>
                                    </m:sub>
                                  </m:sSub>
                                </m:e>
                                <m:sup>
                                  <m:r>
                                    <w:rPr>
                                      <w:rFonts w:ascii="Cambria Math" w:hAnsi="Cambria Math" w:cs="Tahoma"/>
                                      <w:sz w:val="22"/>
                                      <w:szCs w:val="22"/>
                                    </w:rPr>
                                    <m:t>2</m:t>
                                  </m:r>
                                </m:sup>
                              </m:sSup>
                              <m:r>
                                <w:rPr>
                                  <w:rFonts w:ascii="Cambria Math" w:hAnsi="Cambria Math" w:cs="Tahoma"/>
                                  <w:sz w:val="22"/>
                                  <w:szCs w:val="22"/>
                                </w:rPr>
                                <m:t>+</m:t>
                              </m:r>
                              <m:sSup>
                                <m:sSupPr>
                                  <m:ctrlPr>
                                    <w:rPr>
                                      <w:rFonts w:ascii="Cambria Math" w:hAnsi="Cambria Math" w:cs="Tahoma"/>
                                      <w:i/>
                                      <w:sz w:val="22"/>
                                      <w:szCs w:val="22"/>
                                    </w:rPr>
                                  </m:ctrlPr>
                                </m:sSupPr>
                                <m:e>
                                  <m:sSub>
                                    <m:sSubPr>
                                      <m:ctrlPr>
                                        <w:rPr>
                                          <w:rFonts w:ascii="Cambria Math" w:hAnsi="Cambria Math" w:cs="Tahoma"/>
                                          <w:i/>
                                          <w:sz w:val="22"/>
                                          <w:szCs w:val="22"/>
                                        </w:rPr>
                                      </m:ctrlPr>
                                    </m:sSubPr>
                                    <m:e>
                                      <m:r>
                                        <w:rPr>
                                          <w:rFonts w:ascii="Cambria Math" w:hAnsi="Cambria Math" w:cs="Tahoma"/>
                                          <w:sz w:val="22"/>
                                          <w:szCs w:val="22"/>
                                        </w:rPr>
                                        <m:t>v</m:t>
                                      </m:r>
                                    </m:e>
                                    <m:sub>
                                      <m:r>
                                        <w:rPr>
                                          <w:rFonts w:ascii="Cambria Math" w:hAnsi="Cambria Math" w:cs="Tahoma"/>
                                          <w:sz w:val="22"/>
                                          <w:szCs w:val="22"/>
                                        </w:rPr>
                                        <m:t>y</m:t>
                                      </m:r>
                                    </m:sub>
                                  </m:sSub>
                                </m:e>
                                <m:sup>
                                  <m:r>
                                    <w:rPr>
                                      <w:rFonts w:ascii="Cambria Math" w:hAnsi="Cambria Math" w:cs="Tahoma"/>
                                      <w:sz w:val="22"/>
                                      <w:szCs w:val="22"/>
                                    </w:rPr>
                                    <m:t>2</m:t>
                                  </m:r>
                                </m:sup>
                              </m:sSup>
                            </m:e>
                          </m:rad>
                        </m:oMath>
                      </m:oMathPara>
                    </w:p>
                  </w:txbxContent>
                </v:textbox>
                <w10:anchorlock/>
              </v:roundrect>
            </w:pict>
          </mc:Fallback>
        </mc:AlternateContent>
      </w:r>
      <w:r>
        <w:rPr>
          <w:rFonts w:cs="Tahoma"/>
          <w:szCs w:val="20"/>
        </w:rPr>
        <w:t xml:space="preserve">           </w:t>
      </w:r>
      <w:r>
        <w:rPr>
          <w:noProof/>
        </w:rPr>
        <w:drawing>
          <wp:inline distT="0" distB="0" distL="0" distR="0" wp14:anchorId="6A1602A2" wp14:editId="696FF7C3">
            <wp:extent cx="1572768" cy="1064200"/>
            <wp:effectExtent l="0" t="0" r="8890" b="3175"/>
            <wp:docPr id="368" name="Picture 368" descr="Image of the magnitude of a vector in 2-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Image of the magnitude of a vector in 2-dimensions."/>
                    <pic:cNvPicPr/>
                  </pic:nvPicPr>
                  <pic:blipFill>
                    <a:blip r:embed="rId68">
                      <a:extLst>
                        <a:ext uri="{28A0092B-C50C-407E-A947-70E740481C1C}">
                          <a14:useLocalDpi xmlns:a14="http://schemas.microsoft.com/office/drawing/2010/main" val="0"/>
                        </a:ext>
                      </a:extLst>
                    </a:blip>
                    <a:stretch>
                      <a:fillRect/>
                    </a:stretch>
                  </pic:blipFill>
                  <pic:spPr>
                    <a:xfrm>
                      <a:off x="0" y="0"/>
                      <a:ext cx="1579412" cy="1068695"/>
                    </a:xfrm>
                    <a:prstGeom prst="rect">
                      <a:avLst/>
                    </a:prstGeom>
                  </pic:spPr>
                </pic:pic>
              </a:graphicData>
            </a:graphic>
          </wp:inline>
        </w:drawing>
      </w:r>
    </w:p>
    <w:p w14:paraId="2A668F8E" w14:textId="77777777" w:rsidR="00FF0CC8" w:rsidRDefault="00FF0CC8" w:rsidP="00FF0CC8">
      <w:pPr>
        <w:tabs>
          <w:tab w:val="center" w:pos="4680"/>
        </w:tabs>
        <w:jc w:val="center"/>
        <w:rPr>
          <w:rFonts w:cs="Tahoma"/>
          <w:szCs w:val="20"/>
        </w:rPr>
      </w:pPr>
    </w:p>
    <w:p w14:paraId="3B9DFEEC" w14:textId="77777777" w:rsidR="00FF0CC8" w:rsidRDefault="00FF0CC8" w:rsidP="00FF0CC8">
      <w:pPr>
        <w:tabs>
          <w:tab w:val="center" w:pos="4680"/>
        </w:tabs>
        <w:jc w:val="center"/>
        <w:rPr>
          <w:rFonts w:cs="Tahoma"/>
          <w:szCs w:val="20"/>
        </w:rPr>
      </w:pPr>
    </w:p>
    <w:p w14:paraId="37497063" w14:textId="77777777" w:rsidR="00FF0CC8" w:rsidRDefault="00FF0CC8" w:rsidP="00FF0CC8">
      <w:pPr>
        <w:tabs>
          <w:tab w:val="center" w:pos="4680"/>
        </w:tabs>
        <w:rPr>
          <w:rFonts w:cs="Tahoma"/>
          <w:szCs w:val="20"/>
        </w:rPr>
      </w:pPr>
    </w:p>
    <w:p w14:paraId="176958D7" w14:textId="77777777" w:rsidR="00FF0CC8" w:rsidRDefault="00FF0CC8" w:rsidP="00FF0CC8">
      <w:pPr>
        <w:tabs>
          <w:tab w:val="center" w:pos="4680"/>
        </w:tabs>
        <w:rPr>
          <w:rFonts w:cs="Tahoma"/>
          <w:szCs w:val="20"/>
        </w:rPr>
      </w:pPr>
      <w:r>
        <w:rPr>
          <w:rFonts w:cs="Tahoma"/>
          <w:noProof/>
          <w:szCs w:val="20"/>
        </w:rPr>
        <mc:AlternateContent>
          <mc:Choice Requires="wps">
            <w:drawing>
              <wp:inline distT="0" distB="0" distL="0" distR="0" wp14:anchorId="0780D7CC" wp14:editId="74E36C6C">
                <wp:extent cx="914400" cy="310896"/>
                <wp:effectExtent l="0" t="0" r="19050" b="13335"/>
                <wp:docPr id="159"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1D160531" w14:textId="77777777" w:rsidR="00FF0CC8" w:rsidRPr="009E184E" w:rsidRDefault="00FF0CC8" w:rsidP="00FF0CC8">
                            <w:pPr>
                              <w:rPr>
                                <w:szCs w:val="18"/>
                              </w:rPr>
                            </w:pPr>
                            <w:r>
                              <w:rPr>
                                <w:rFonts w:cs="Tahoma"/>
                                <w:szCs w:val="20"/>
                              </w:rPr>
                              <w:t>Example (1)</w:t>
                            </w:r>
                          </w:p>
                        </w:txbxContent>
                      </wps:txbx>
                      <wps:bodyPr rot="0" vert="horz" wrap="square" lIns="91440" tIns="45720" rIns="91440" bIns="45720" anchor="t" anchorCtr="0" upright="1">
                        <a:noAutofit/>
                      </wps:bodyPr>
                    </wps:wsp>
                  </a:graphicData>
                </a:graphic>
              </wp:inline>
            </w:drawing>
          </mc:Choice>
          <mc:Fallback>
            <w:pict>
              <v:roundrect w14:anchorId="0780D7CC" id="_x0000_s1135"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" fillcolor="#f2f2f2 [3052]" strokecolor="#bfbfbf [2412]" strokeweight=".25pt">
                <v:textbox>
                  <w:txbxContent>
                    <w:p w14:paraId="1D160531" w14:textId="77777777" w:rsidR="00FF0CC8" w:rsidRPr="009E184E" w:rsidRDefault="00FF0CC8" w:rsidP="00FF0CC8">
                      <w:pPr>
                        <w:rPr>
                          <w:szCs w:val="18"/>
                        </w:rPr>
                      </w:pPr>
                      <w:r>
                        <w:rPr>
                          <w:rFonts w:cs="Tahoma"/>
                          <w:szCs w:val="20"/>
                        </w:rPr>
                        <w:t>Example (1)</w:t>
                      </w:r>
                    </w:p>
                  </w:txbxContent>
                </v:textbox>
                <w10:anchorlock/>
              </v:roundrect>
            </w:pict>
          </mc:Fallback>
        </mc:AlternateContent>
      </w:r>
      <w:r>
        <w:rPr>
          <w:rFonts w:cs="Tahoma"/>
          <w:szCs w:val="20"/>
        </w:rPr>
        <w:t xml:space="preserve">   </w:t>
      </w:r>
      <w:r>
        <w:rPr>
          <w:rFonts w:cs="Tahoma"/>
          <w:noProof/>
          <w:szCs w:val="20"/>
        </w:rPr>
        <w:t>The</w:t>
      </w:r>
      <w:r>
        <w:rPr>
          <w:rFonts w:cs="Tahoma"/>
          <w:szCs w:val="20"/>
        </w:rPr>
        <w:t xml:space="preserve">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2,</m:t>
            </m:r>
            <m:d>
              <m:dPr>
                <m:begChr m:val=""/>
                <m:endChr m:val="⟩"/>
                <m:ctrlPr>
                  <w:rPr>
                    <w:rFonts w:ascii="Cambria Math" w:hAnsi="Cambria Math" w:cs="Tahoma"/>
                    <w:bCs/>
                    <w:i/>
                    <w:szCs w:val="20"/>
                  </w:rPr>
                </m:ctrlPr>
              </m:dPr>
              <m:e>
                <m:r>
                  <w:rPr>
                    <w:rFonts w:ascii="Cambria Math" w:hAnsi="Cambria Math" w:cs="Tahoma"/>
                    <w:szCs w:val="20"/>
                  </w:rPr>
                  <m:t>4</m:t>
                </m:r>
              </m:e>
            </m:d>
          </m:e>
        </m:d>
      </m:oMath>
      <w:r>
        <w:rPr>
          <w:rFonts w:cs="Tahoma"/>
          <w:b/>
          <w:bCs/>
          <w:szCs w:val="20"/>
        </w:rPr>
        <w:t xml:space="preserve"> </w:t>
      </w:r>
      <w:r>
        <w:rPr>
          <w:rFonts w:cs="Tahoma"/>
          <w:szCs w:val="20"/>
        </w:rPr>
        <w:t>has magnitude</w:t>
      </w:r>
      <w:r>
        <w:rPr>
          <w:rFonts w:cs="Tahoma"/>
          <w:szCs w:val="20"/>
        </w:rPr>
        <w:br/>
      </w:r>
    </w:p>
    <w:p w14:paraId="3F81DF89" w14:textId="77777777" w:rsidR="00FF0CC8" w:rsidRPr="00093955" w:rsidRDefault="00FF0CC8" w:rsidP="00FF0CC8">
      <w:pPr>
        <w:tabs>
          <w:tab w:val="center" w:pos="4680"/>
        </w:tabs>
        <w:rPr>
          <w:rFonts w:cs="Tahoma"/>
          <w:szCs w:val="20"/>
        </w:rPr>
      </w:pPr>
      <w:r w:rsidRPr="00093955">
        <w:rPr>
          <w:rFonts w:cs="Tahoma"/>
          <w:szCs w:val="20"/>
        </w:rPr>
        <w:t xml:space="preserve">                                       </w:t>
      </w:r>
      <m:oMath>
        <m:d>
          <m:dPr>
            <m:begChr m:val="‖"/>
            <m:endChr m:val="‖"/>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v</m:t>
                </m:r>
              </m:e>
            </m:acc>
          </m:e>
        </m:d>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x</m:t>
                    </m:r>
                  </m:sub>
                </m:sSub>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y</m:t>
                    </m:r>
                  </m:sub>
                </m:sSub>
              </m:e>
              <m:sup>
                <m:r>
                  <w:rPr>
                    <w:rFonts w:ascii="Cambria Math" w:hAnsi="Cambria Math" w:cs="Tahoma"/>
                    <w:szCs w:val="20"/>
                  </w:rPr>
                  <m:t>2</m:t>
                </m:r>
              </m:sup>
            </m:sSup>
          </m:e>
        </m:rad>
      </m:oMath>
      <w:r w:rsidRPr="00093955">
        <w:rPr>
          <w:rFonts w:cs="Tahoma"/>
          <w:szCs w:val="20"/>
        </w:rPr>
        <w:br/>
      </w:r>
    </w:p>
    <w:p w14:paraId="746963C8" w14:textId="77777777" w:rsidR="00FF0CC8" w:rsidRPr="00093955" w:rsidRDefault="00FF0CC8" w:rsidP="00FF0CC8">
      <w:pPr>
        <w:tabs>
          <w:tab w:val="center" w:pos="4680"/>
        </w:tabs>
        <w:rPr>
          <w:rFonts w:eastAsiaTheme="minorEastAsia" w:cs="Tahoma"/>
          <w:szCs w:val="20"/>
        </w:rPr>
      </w:pPr>
      <w:r w:rsidRPr="00093955">
        <w:rPr>
          <w:rFonts w:cs="Tahoma"/>
          <w:szCs w:val="20"/>
        </w:rPr>
        <w:t xml:space="preserve">                                       </w:t>
      </w:r>
      <m:oMath>
        <m:rad>
          <m:radPr>
            <m:degHide m:val="1"/>
            <m:ctrlPr>
              <w:rPr>
                <w:rFonts w:ascii="Cambria Math" w:hAnsi="Cambria Math" w:cs="Tahoma"/>
                <w:i/>
                <w:szCs w:val="20"/>
              </w:rPr>
            </m:ctrlPr>
          </m:radPr>
          <m:deg/>
          <m:e>
            <m:sSup>
              <m:sSupPr>
                <m:ctrlPr>
                  <w:rPr>
                    <w:rFonts w:ascii="Cambria Math" w:hAnsi="Cambria Math" w:cs="Tahoma"/>
                    <w:i/>
                    <w:szCs w:val="20"/>
                  </w:rPr>
                </m:ctrlPr>
              </m:sSupPr>
              <m:e>
                <m:r>
                  <w:rPr>
                    <w:rFonts w:ascii="Cambria Math" w:hAnsi="Cambria Math" w:cs="Tahoma"/>
                    <w:szCs w:val="20"/>
                  </w:rPr>
                  <m:t>2</m:t>
                </m:r>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r>
                  <w:rPr>
                    <w:rFonts w:ascii="Cambria Math" w:hAnsi="Cambria Math" w:cs="Tahoma"/>
                    <w:szCs w:val="20"/>
                  </w:rPr>
                  <m:t>4</m:t>
                </m:r>
              </m:e>
              <m:sup>
                <m:r>
                  <w:rPr>
                    <w:rFonts w:ascii="Cambria Math" w:hAnsi="Cambria Math" w:cs="Tahoma"/>
                    <w:szCs w:val="20"/>
                  </w:rPr>
                  <m:t>2</m:t>
                </m:r>
              </m:sup>
            </m:sSup>
          </m:e>
        </m:rad>
        <m:r>
          <w:rPr>
            <w:rFonts w:ascii="Cambria Math" w:hAnsi="Cambria Math" w:cs="Tahoma"/>
            <w:szCs w:val="20"/>
          </w:rPr>
          <m:t xml:space="preserve">= </m:t>
        </m:r>
        <m:rad>
          <m:radPr>
            <m:degHide m:val="1"/>
            <m:ctrlPr>
              <w:rPr>
                <w:rFonts w:ascii="Cambria Math" w:hAnsi="Cambria Math" w:cs="Tahoma"/>
                <w:i/>
                <w:szCs w:val="20"/>
              </w:rPr>
            </m:ctrlPr>
          </m:radPr>
          <m:deg/>
          <m:e>
            <m:r>
              <w:rPr>
                <w:rFonts w:ascii="Cambria Math" w:hAnsi="Cambria Math" w:cs="Tahoma"/>
                <w:szCs w:val="20"/>
              </w:rPr>
              <m:t>4+16</m:t>
            </m:r>
          </m:e>
        </m:rad>
      </m:oMath>
      <w:r w:rsidRPr="00093955">
        <w:rPr>
          <w:rFonts w:cs="Tahoma"/>
          <w:szCs w:val="20"/>
        </w:rPr>
        <w:t xml:space="preserve"> = </w:t>
      </w:r>
      <m:oMath>
        <m:rad>
          <m:radPr>
            <m:degHide m:val="1"/>
            <m:ctrlPr>
              <w:rPr>
                <w:rFonts w:ascii="Cambria Math" w:hAnsi="Cambria Math" w:cs="Tahoma"/>
                <w:i/>
                <w:szCs w:val="20"/>
              </w:rPr>
            </m:ctrlPr>
          </m:radPr>
          <m:deg/>
          <m:e>
            <m:r>
              <w:rPr>
                <w:rFonts w:ascii="Cambria Math" w:hAnsi="Cambria Math" w:cs="Tahoma"/>
                <w:szCs w:val="20"/>
              </w:rPr>
              <m:t>20</m:t>
            </m:r>
          </m:e>
        </m:rad>
        <m:r>
          <w:rPr>
            <w:rFonts w:ascii="Cambria Math" w:hAnsi="Cambria Math" w:cs="Tahoma"/>
            <w:szCs w:val="20"/>
          </w:rPr>
          <m:t>=2</m:t>
        </m:r>
        <m:rad>
          <m:radPr>
            <m:degHide m:val="1"/>
            <m:ctrlPr>
              <w:rPr>
                <w:rFonts w:ascii="Cambria Math" w:hAnsi="Cambria Math" w:cs="Tahoma"/>
                <w:i/>
                <w:szCs w:val="20"/>
              </w:rPr>
            </m:ctrlPr>
          </m:radPr>
          <m:deg/>
          <m:e>
            <m:r>
              <w:rPr>
                <w:rFonts w:ascii="Cambria Math" w:hAnsi="Cambria Math" w:cs="Tahoma"/>
                <w:szCs w:val="20"/>
              </w:rPr>
              <m:t>5</m:t>
            </m:r>
          </m:e>
        </m:rad>
      </m:oMath>
    </w:p>
    <w:p w14:paraId="0A25E7C5" w14:textId="77777777" w:rsidR="00FF0CC8" w:rsidRPr="00093955" w:rsidRDefault="00FF0CC8" w:rsidP="00FF0CC8">
      <w:pPr>
        <w:tabs>
          <w:tab w:val="center" w:pos="4680"/>
        </w:tabs>
        <w:rPr>
          <w:rFonts w:eastAsiaTheme="minorEastAsia" w:cs="Tahoma"/>
          <w:szCs w:val="20"/>
        </w:rPr>
      </w:pPr>
    </w:p>
    <w:p w14:paraId="6B392AA2" w14:textId="77777777" w:rsidR="00FF0CC8" w:rsidRPr="00093955" w:rsidRDefault="00FF0CC8" w:rsidP="00FF0CC8">
      <w:pPr>
        <w:tabs>
          <w:tab w:val="center" w:pos="4680"/>
        </w:tabs>
        <w:rPr>
          <w:rFonts w:eastAsiaTheme="minorEastAsia" w:cs="Tahoma"/>
          <w:szCs w:val="20"/>
        </w:rPr>
      </w:pPr>
      <w:r w:rsidRPr="00093955">
        <w:rPr>
          <w:rFonts w:eastAsiaTheme="minorEastAsia" w:cs="Tahoma"/>
          <w:szCs w:val="20"/>
        </w:rPr>
        <w:t xml:space="preserve">                                       </w:t>
      </w:r>
      <m:oMath>
        <m:d>
          <m:dPr>
            <m:begChr m:val="‖"/>
            <m:endChr m:val="‖"/>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v</m:t>
                </m:r>
              </m:e>
            </m:acc>
          </m:e>
        </m:d>
        <m:r>
          <w:rPr>
            <w:rFonts w:ascii="Cambria Math" w:hAnsi="Cambria Math" w:cs="Tahoma"/>
            <w:szCs w:val="20"/>
          </w:rPr>
          <m:t>=2</m:t>
        </m:r>
        <m:rad>
          <m:radPr>
            <m:degHide m:val="1"/>
            <m:ctrlPr>
              <w:rPr>
                <w:rFonts w:ascii="Cambria Math" w:hAnsi="Cambria Math" w:cs="Tahoma"/>
                <w:i/>
                <w:szCs w:val="20"/>
              </w:rPr>
            </m:ctrlPr>
          </m:radPr>
          <m:deg/>
          <m:e>
            <m:r>
              <w:rPr>
                <w:rFonts w:ascii="Cambria Math" w:hAnsi="Cambria Math" w:cs="Tahoma"/>
                <w:szCs w:val="20"/>
              </w:rPr>
              <m:t>5</m:t>
            </m:r>
          </m:e>
        </m:rad>
      </m:oMath>
    </w:p>
    <w:p w14:paraId="0B25804A" w14:textId="77777777" w:rsidR="00FF0CC8" w:rsidRPr="007E3ED2" w:rsidRDefault="00FF0CC8" w:rsidP="00FF0CC8">
      <w:pPr>
        <w:tabs>
          <w:tab w:val="center" w:pos="4680"/>
        </w:tabs>
        <w:rPr>
          <w:rFonts w:cs="Tahoma"/>
          <w:szCs w:val="20"/>
        </w:rPr>
      </w:pPr>
    </w:p>
    <w:p w14:paraId="38B75F0A" w14:textId="77777777" w:rsidR="00FF0CC8" w:rsidRDefault="00FF0CC8" w:rsidP="00FF0CC8">
      <w:pPr>
        <w:tabs>
          <w:tab w:val="center" w:pos="4680"/>
        </w:tabs>
        <w:rPr>
          <w:noProof/>
        </w:rPr>
      </w:pPr>
      <w:r>
        <w:rPr>
          <w:rFonts w:cs="Tahoma"/>
          <w:szCs w:val="20"/>
        </w:rPr>
        <w:tab/>
        <w:t xml:space="preserve">   Interpret this as the length of the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2,</m:t>
            </m:r>
            <m:d>
              <m:dPr>
                <m:begChr m:val=""/>
                <m:endChr m:val="⟩"/>
                <m:ctrlPr>
                  <w:rPr>
                    <w:rFonts w:ascii="Cambria Math" w:hAnsi="Cambria Math" w:cs="Tahoma"/>
                    <w:bCs/>
                    <w:i/>
                    <w:szCs w:val="20"/>
                  </w:rPr>
                </m:ctrlPr>
              </m:dPr>
              <m:e>
                <m:r>
                  <w:rPr>
                    <w:rFonts w:ascii="Cambria Math" w:hAnsi="Cambria Math" w:cs="Tahoma"/>
                    <w:szCs w:val="20"/>
                  </w:rPr>
                  <m:t>4</m:t>
                </m:r>
              </m:e>
            </m:d>
          </m:e>
        </m:d>
      </m:oMath>
      <w:r>
        <w:rPr>
          <w:rFonts w:cs="Tahoma"/>
          <w:b/>
          <w:bCs/>
          <w:szCs w:val="20"/>
        </w:rPr>
        <w:t xml:space="preserve"> </w:t>
      </w:r>
      <w:r w:rsidRPr="00242FAF">
        <w:rPr>
          <w:rFonts w:cs="Tahoma"/>
          <w:szCs w:val="20"/>
        </w:rPr>
        <w:t>is</w:t>
      </w:r>
      <w:r>
        <w:rPr>
          <w:rFonts w:cs="Tahoma"/>
          <w:szCs w:val="20"/>
        </w:rPr>
        <w:t xml:space="preserve"> </w:t>
      </w:r>
      <m:oMath>
        <m:r>
          <w:rPr>
            <w:rFonts w:ascii="Cambria Math" w:hAnsi="Cambria Math" w:cs="Tahoma"/>
            <w:szCs w:val="20"/>
          </w:rPr>
          <m:t>2</m:t>
        </m:r>
        <m:rad>
          <m:radPr>
            <m:degHide m:val="1"/>
            <m:ctrlPr>
              <w:rPr>
                <w:rFonts w:ascii="Cambria Math" w:hAnsi="Cambria Math" w:cs="Tahoma"/>
                <w:i/>
                <w:szCs w:val="20"/>
              </w:rPr>
            </m:ctrlPr>
          </m:radPr>
          <m:deg/>
          <m:e>
            <m:r>
              <w:rPr>
                <w:rFonts w:ascii="Cambria Math" w:hAnsi="Cambria Math" w:cs="Tahoma"/>
                <w:szCs w:val="20"/>
              </w:rPr>
              <m:t>5</m:t>
            </m:r>
          </m:e>
        </m:rad>
      </m:oMath>
      <w:r>
        <w:rPr>
          <w:rFonts w:cs="Tahoma"/>
          <w:szCs w:val="20"/>
        </w:rPr>
        <w:t xml:space="preserve"> units.</w:t>
      </w:r>
    </w:p>
    <w:p w14:paraId="6DC5D966" w14:textId="77777777" w:rsidR="00FF0CC8" w:rsidRPr="00106D20" w:rsidRDefault="00FF0CC8" w:rsidP="00FF0CC8">
      <w:pPr>
        <w:tabs>
          <w:tab w:val="center" w:pos="4680"/>
        </w:tabs>
        <w:rPr>
          <w:noProof/>
        </w:rPr>
      </w:pPr>
    </w:p>
    <w:p w14:paraId="5A3204EE" w14:textId="77777777" w:rsidR="00FF0CC8" w:rsidRDefault="00FF0CC8" w:rsidP="00FF0CC8">
      <w:pPr>
        <w:tabs>
          <w:tab w:val="center" w:pos="4680"/>
        </w:tabs>
        <w:jc w:val="center"/>
        <w:rPr>
          <w:rFonts w:cs="Tahoma"/>
          <w:b/>
          <w:bCs/>
          <w:szCs w:val="20"/>
        </w:rPr>
      </w:pPr>
      <w:r>
        <w:rPr>
          <w:noProof/>
        </w:rPr>
        <w:drawing>
          <wp:inline distT="0" distB="0" distL="0" distR="0" wp14:anchorId="53C357BB" wp14:editId="08097B60">
            <wp:extent cx="2041525" cy="2062480"/>
            <wp:effectExtent l="0" t="0" r="0" b="0"/>
            <wp:docPr id="369" name="Picture 369" descr="Image of a vector in a coordinat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Image of a vector in a coordinate system."/>
                    <pic:cNvPicPr/>
                  </pic:nvPicPr>
                  <pic:blipFill>
                    <a:blip r:embed="rId69">
                      <a:extLst>
                        <a:ext uri="{28A0092B-C50C-407E-A947-70E740481C1C}">
                          <a14:useLocalDpi xmlns:a14="http://schemas.microsoft.com/office/drawing/2010/main" val="0"/>
                        </a:ext>
                      </a:extLst>
                    </a:blip>
                    <a:stretch>
                      <a:fillRect/>
                    </a:stretch>
                  </pic:blipFill>
                  <pic:spPr>
                    <a:xfrm>
                      <a:off x="0" y="0"/>
                      <a:ext cx="2041525" cy="2062480"/>
                    </a:xfrm>
                    <a:prstGeom prst="rect">
                      <a:avLst/>
                    </a:prstGeom>
                  </pic:spPr>
                </pic:pic>
              </a:graphicData>
            </a:graphic>
          </wp:inline>
        </w:drawing>
      </w:r>
    </w:p>
    <w:p w14:paraId="4BF4076F" w14:textId="77777777" w:rsidR="00FF0CC8" w:rsidRDefault="00FF0CC8" w:rsidP="00FF0CC8">
      <w:pPr>
        <w:tabs>
          <w:tab w:val="center" w:pos="4680"/>
        </w:tabs>
        <w:rPr>
          <w:rFonts w:cs="Tahoma"/>
          <w:b/>
          <w:bCs/>
          <w:szCs w:val="20"/>
        </w:rPr>
      </w:pPr>
    </w:p>
    <w:p w14:paraId="6BCE1985" w14:textId="77777777" w:rsidR="00FF0CC8" w:rsidRDefault="00FF0CC8" w:rsidP="00FF0CC8">
      <w:pPr>
        <w:tabs>
          <w:tab w:val="center" w:pos="4680"/>
        </w:tabs>
        <w:rPr>
          <w:rFonts w:cs="Tahoma"/>
          <w:bCs/>
          <w:szCs w:val="20"/>
        </w:rPr>
      </w:pPr>
      <w:r>
        <w:rPr>
          <w:rFonts w:cs="Tahoma"/>
          <w:szCs w:val="20"/>
        </w:rPr>
        <w:t>The formula for the length of the vector</w:t>
      </w:r>
      <w:r w:rsidRPr="00093955">
        <w:rPr>
          <w:rFonts w:cs="Tahoma"/>
          <w:bCs/>
          <w:szCs w:val="20"/>
        </w:rPr>
        <w:t xml:space="preserve"> </w:t>
      </w:r>
      <m:oMath>
        <m:acc>
          <m:accPr>
            <m:chr m:val="⃗"/>
            <m:ctrlPr>
              <w:rPr>
                <w:rFonts w:ascii="Cambria Math" w:hAnsi="Cambria Math" w:cs="Tahoma"/>
                <w:bCs/>
                <w:i/>
              </w:rPr>
            </m:ctrlPr>
          </m:accPr>
          <m:e>
            <m:r>
              <w:rPr>
                <w:rFonts w:ascii="Cambria Math" w:hAnsi="Cambria Math" w:cs="Tahoma"/>
              </w:rPr>
              <m:t>v</m:t>
            </m:r>
          </m:e>
        </m:acc>
        <m:r>
          <m:rPr>
            <m:sty m:val="bi"/>
          </m:rPr>
          <w:rPr>
            <w:rFonts w:ascii="Cambria Math" w:hAnsi="Cambria Math" w:cs="Tahoma"/>
          </w:rPr>
          <m:t>=</m:t>
        </m:r>
        <m:r>
          <m:rPr>
            <m:sty m:val="bi"/>
          </m:rPr>
          <w:rPr>
            <w:rFonts w:ascii="Cambria Math" w:hAnsi="Cambria Math" w:cs="Cambria Math"/>
          </w:rPr>
          <m:t>⟨</m:t>
        </m:r>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r>
          <m:rPr>
            <m:sty m:val="bi"/>
          </m:rPr>
          <w:rPr>
            <w:rFonts w:ascii="Cambria Math" w:hAnsi="Cambria Math" w:cs="Tahoma"/>
          </w:rPr>
          <m:t xml:space="preserve">, </m:t>
        </m:r>
        <m:sSub>
          <m:sSubPr>
            <m:ctrlPr>
              <w:rPr>
                <w:rFonts w:ascii="Cambria Math" w:hAnsi="Cambria Math" w:cs="Tahoma"/>
                <w:bCs/>
                <w:i/>
              </w:rPr>
            </m:ctrlPr>
          </m:sSubPr>
          <m:e>
            <m:r>
              <w:rPr>
                <w:rFonts w:ascii="Cambria Math" w:hAnsi="Cambria Math" w:cs="Tahoma"/>
              </w:rPr>
              <m:t>v</m:t>
            </m:r>
          </m:e>
          <m:sub>
            <m:r>
              <w:rPr>
                <w:rFonts w:ascii="Cambria Math" w:hAnsi="Cambria Math" w:cs="Tahoma"/>
              </w:rPr>
              <m:t>y</m:t>
            </m:r>
          </m:sub>
        </m:sSub>
        <m:r>
          <m:rPr>
            <m:sty m:val="bi"/>
          </m:rPr>
          <w:rPr>
            <w:rFonts w:ascii="Cambria Math" w:hAnsi="Cambria Math" w:cs="Cambria Math"/>
          </w:rPr>
          <m:t>,</m:t>
        </m:r>
        <m:sSub>
          <m:sSubPr>
            <m:ctrlPr>
              <w:rPr>
                <w:rFonts w:ascii="Cambria Math" w:hAnsi="Cambria Math" w:cs="Cambria Math"/>
                <w:bCs/>
                <w:i/>
              </w:rPr>
            </m:ctrlPr>
          </m:sSubPr>
          <m:e>
            <m:r>
              <w:rPr>
                <w:rFonts w:ascii="Cambria Math" w:hAnsi="Cambria Math" w:cs="Cambria Math"/>
              </w:rPr>
              <m:t>v</m:t>
            </m:r>
          </m:e>
          <m:sub>
            <m:r>
              <w:rPr>
                <w:rFonts w:ascii="Cambria Math" w:hAnsi="Cambria Math" w:cs="Cambria Math"/>
              </w:rPr>
              <m:t>z</m:t>
            </m:r>
          </m:sub>
        </m:sSub>
        <m:r>
          <w:rPr>
            <w:rFonts w:ascii="Cambria Math" w:hAnsi="Cambria Math" w:cs="Cambria Math"/>
          </w:rPr>
          <m:t>⟩</m:t>
        </m:r>
      </m:oMath>
      <w:r w:rsidRPr="00F055C0">
        <w:rPr>
          <w:rFonts w:cs="Tahoma"/>
          <w:bCs/>
          <w:szCs w:val="20"/>
        </w:rPr>
        <w:t xml:space="preserve"> in </w:t>
      </w:r>
      <w:r w:rsidRPr="009342BC">
        <w:rPr>
          <w:rStyle w:val="Strong"/>
        </w:rPr>
        <w:t>3-dimension</w:t>
      </w:r>
      <w:r>
        <w:rPr>
          <w:rStyle w:val="Strong"/>
        </w:rPr>
        <w:t>s</w:t>
      </w:r>
      <w:r w:rsidRPr="00F055C0">
        <w:rPr>
          <w:rFonts w:cs="Tahoma"/>
          <w:bCs/>
          <w:szCs w:val="20"/>
        </w:rPr>
        <w:t xml:space="preserve"> is</w:t>
      </w:r>
    </w:p>
    <w:p w14:paraId="5CB5E83E" w14:textId="77777777" w:rsidR="00FF0CC8" w:rsidRDefault="00FF0CC8" w:rsidP="00FF0CC8">
      <w:pPr>
        <w:tabs>
          <w:tab w:val="center" w:pos="4680"/>
        </w:tabs>
        <w:rPr>
          <w:rFonts w:cs="Tahoma"/>
          <w:b/>
          <w:bCs/>
          <w:szCs w:val="20"/>
        </w:rPr>
      </w:pPr>
    </w:p>
    <w:p w14:paraId="6E75D0F7" w14:textId="5CCED309" w:rsidR="00FF0CC8" w:rsidRPr="00FF0CC8" w:rsidRDefault="00FF0CC8" w:rsidP="00FF0CC8">
      <w:pPr>
        <w:tabs>
          <w:tab w:val="center" w:pos="4680"/>
        </w:tabs>
        <w:jc w:val="center"/>
        <w:rPr>
          <w:rFonts w:cs="Tahoma"/>
          <w:b/>
          <w:bCs/>
          <w:szCs w:val="20"/>
        </w:rPr>
      </w:pPr>
      <w:r>
        <w:rPr>
          <w:rFonts w:cs="Tahoma"/>
          <w:b/>
          <w:bCs/>
          <w:noProof/>
          <w:szCs w:val="20"/>
        </w:rPr>
        <mc:AlternateContent>
          <mc:Choice Requires="wps">
            <w:drawing>
              <wp:inline distT="0" distB="0" distL="0" distR="0" wp14:anchorId="6ECECE90" wp14:editId="0ED76F77">
                <wp:extent cx="1790700" cy="548640"/>
                <wp:effectExtent l="0" t="0" r="19050" b="22860"/>
                <wp:docPr id="352"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0700" cy="548640"/>
                        </a:xfrm>
                        <a:prstGeom prst="roundRect">
                          <a:avLst>
                            <a:gd name="adj" fmla="val 16667"/>
                          </a:avLst>
                        </a:prstGeom>
                        <a:solidFill>
                          <a:schemeClr val="accent5">
                            <a:lumMod val="20000"/>
                            <a:lumOff val="80000"/>
                          </a:schemeClr>
                        </a:solidFill>
                        <a:ln w="3175">
                          <a:solidFill>
                            <a:schemeClr val="bg1">
                              <a:lumMod val="65000"/>
                              <a:lumOff val="0"/>
                            </a:schemeClr>
                          </a:solidFill>
                          <a:round/>
                          <a:headEnd/>
                          <a:tailEnd/>
                        </a:ln>
                        <a:effectLst/>
                      </wps:spPr>
                      <wps:txbx>
                        <w:txbxContent>
                          <w:p w14:paraId="3E585D54" w14:textId="77777777" w:rsidR="00FF0CC8" w:rsidRPr="00093955" w:rsidRDefault="004552CF" w:rsidP="00FF0CC8">
                            <w:pPr>
                              <w:tabs>
                                <w:tab w:val="center" w:pos="4680"/>
                              </w:tabs>
                              <w:rPr>
                                <w:rFonts w:cs="Tahoma"/>
                                <w:sz w:val="22"/>
                                <w:szCs w:val="22"/>
                              </w:rPr>
                            </w:pPr>
                            <m:oMathPara>
                              <m:oMath>
                                <m:d>
                                  <m:dPr>
                                    <m:begChr m:val="‖"/>
                                    <m:endChr m:val="‖"/>
                                    <m:ctrlPr>
                                      <w:rPr>
                                        <w:rFonts w:ascii="Cambria Math" w:hAnsi="Cambria Math" w:cs="Tahoma"/>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v</m:t>
                                        </m:r>
                                      </m:e>
                                    </m:acc>
                                  </m:e>
                                </m:d>
                                <m:r>
                                  <w:rPr>
                                    <w:rFonts w:ascii="Cambria Math" w:hAnsi="Cambria Math" w:cs="Tahoma"/>
                                    <w:sz w:val="22"/>
                                    <w:szCs w:val="22"/>
                                  </w:rPr>
                                  <m:t>=</m:t>
                                </m:r>
                                <m:rad>
                                  <m:radPr>
                                    <m:degHide m:val="1"/>
                                    <m:ctrlPr>
                                      <w:rPr>
                                        <w:rFonts w:ascii="Cambria Math" w:hAnsi="Cambria Math" w:cs="Tahoma"/>
                                        <w:i/>
                                        <w:sz w:val="22"/>
                                        <w:szCs w:val="22"/>
                                      </w:rPr>
                                    </m:ctrlPr>
                                  </m:radPr>
                                  <m:deg/>
                                  <m:e>
                                    <m:sSup>
                                      <m:sSupPr>
                                        <m:ctrlPr>
                                          <w:rPr>
                                            <w:rFonts w:ascii="Cambria Math" w:hAnsi="Cambria Math" w:cs="Tahoma"/>
                                            <w:i/>
                                            <w:sz w:val="22"/>
                                            <w:szCs w:val="22"/>
                                          </w:rPr>
                                        </m:ctrlPr>
                                      </m:sSupPr>
                                      <m:e>
                                        <m:sSub>
                                          <m:sSubPr>
                                            <m:ctrlPr>
                                              <w:rPr>
                                                <w:rFonts w:ascii="Cambria Math" w:hAnsi="Cambria Math" w:cs="Tahoma"/>
                                                <w:i/>
                                                <w:sz w:val="22"/>
                                                <w:szCs w:val="22"/>
                                              </w:rPr>
                                            </m:ctrlPr>
                                          </m:sSubPr>
                                          <m:e>
                                            <m:r>
                                              <w:rPr>
                                                <w:rFonts w:ascii="Cambria Math" w:hAnsi="Cambria Math" w:cs="Tahoma"/>
                                                <w:sz w:val="22"/>
                                                <w:szCs w:val="22"/>
                                              </w:rPr>
                                              <m:t>v</m:t>
                                            </m:r>
                                          </m:e>
                                          <m:sub>
                                            <m:r>
                                              <w:rPr>
                                                <w:rFonts w:ascii="Cambria Math" w:hAnsi="Cambria Math" w:cs="Tahoma"/>
                                                <w:sz w:val="22"/>
                                                <w:szCs w:val="22"/>
                                              </w:rPr>
                                              <m:t>x</m:t>
                                            </m:r>
                                          </m:sub>
                                        </m:sSub>
                                      </m:e>
                                      <m:sup>
                                        <m:r>
                                          <w:rPr>
                                            <w:rFonts w:ascii="Cambria Math" w:hAnsi="Cambria Math" w:cs="Tahoma"/>
                                            <w:sz w:val="22"/>
                                            <w:szCs w:val="22"/>
                                          </w:rPr>
                                          <m:t>2</m:t>
                                        </m:r>
                                      </m:sup>
                                    </m:sSup>
                                    <m:r>
                                      <w:rPr>
                                        <w:rFonts w:ascii="Cambria Math" w:hAnsi="Cambria Math" w:cs="Tahoma"/>
                                        <w:sz w:val="22"/>
                                        <w:szCs w:val="22"/>
                                      </w:rPr>
                                      <m:t>+</m:t>
                                    </m:r>
                                    <m:sSup>
                                      <m:sSupPr>
                                        <m:ctrlPr>
                                          <w:rPr>
                                            <w:rFonts w:ascii="Cambria Math" w:hAnsi="Cambria Math" w:cs="Tahoma"/>
                                            <w:i/>
                                            <w:sz w:val="22"/>
                                            <w:szCs w:val="22"/>
                                          </w:rPr>
                                        </m:ctrlPr>
                                      </m:sSupPr>
                                      <m:e>
                                        <m:sSub>
                                          <m:sSubPr>
                                            <m:ctrlPr>
                                              <w:rPr>
                                                <w:rFonts w:ascii="Cambria Math" w:hAnsi="Cambria Math" w:cs="Tahoma"/>
                                                <w:i/>
                                                <w:sz w:val="22"/>
                                                <w:szCs w:val="22"/>
                                              </w:rPr>
                                            </m:ctrlPr>
                                          </m:sSubPr>
                                          <m:e>
                                            <m:r>
                                              <w:rPr>
                                                <w:rFonts w:ascii="Cambria Math" w:hAnsi="Cambria Math" w:cs="Tahoma"/>
                                                <w:sz w:val="22"/>
                                                <w:szCs w:val="22"/>
                                              </w:rPr>
                                              <m:t>v</m:t>
                                            </m:r>
                                          </m:e>
                                          <m:sub>
                                            <m:r>
                                              <w:rPr>
                                                <w:rFonts w:ascii="Cambria Math" w:hAnsi="Cambria Math" w:cs="Tahoma"/>
                                                <w:sz w:val="22"/>
                                                <w:szCs w:val="22"/>
                                              </w:rPr>
                                              <m:t>y</m:t>
                                            </m:r>
                                          </m:sub>
                                        </m:sSub>
                                      </m:e>
                                      <m:sup>
                                        <m:r>
                                          <w:rPr>
                                            <w:rFonts w:ascii="Cambria Math" w:hAnsi="Cambria Math" w:cs="Tahoma"/>
                                            <w:sz w:val="22"/>
                                            <w:szCs w:val="22"/>
                                          </w:rPr>
                                          <m:t>2</m:t>
                                        </m:r>
                                      </m:sup>
                                    </m:sSup>
                                    <m:r>
                                      <w:rPr>
                                        <w:rFonts w:ascii="Cambria Math" w:hAnsi="Cambria Math" w:cs="Tahoma"/>
                                        <w:sz w:val="22"/>
                                        <w:szCs w:val="22"/>
                                      </w:rPr>
                                      <m:t>+</m:t>
                                    </m:r>
                                    <m:sSup>
                                      <m:sSupPr>
                                        <m:ctrlPr>
                                          <w:rPr>
                                            <w:rFonts w:ascii="Cambria Math" w:hAnsi="Cambria Math" w:cs="Tahoma"/>
                                            <w:i/>
                                            <w:sz w:val="22"/>
                                            <w:szCs w:val="22"/>
                                          </w:rPr>
                                        </m:ctrlPr>
                                      </m:sSupPr>
                                      <m:e>
                                        <m:sSub>
                                          <m:sSubPr>
                                            <m:ctrlPr>
                                              <w:rPr>
                                                <w:rFonts w:ascii="Cambria Math" w:hAnsi="Cambria Math" w:cs="Tahoma"/>
                                                <w:i/>
                                                <w:sz w:val="22"/>
                                                <w:szCs w:val="22"/>
                                              </w:rPr>
                                            </m:ctrlPr>
                                          </m:sSubPr>
                                          <m:e>
                                            <m:r>
                                              <w:rPr>
                                                <w:rFonts w:ascii="Cambria Math" w:hAnsi="Cambria Math" w:cs="Tahoma"/>
                                                <w:sz w:val="22"/>
                                                <w:szCs w:val="22"/>
                                              </w:rPr>
                                              <m:t>v</m:t>
                                            </m:r>
                                          </m:e>
                                          <m:sub>
                                            <m:r>
                                              <w:rPr>
                                                <w:rFonts w:ascii="Cambria Math" w:hAnsi="Cambria Math" w:cs="Tahoma"/>
                                                <w:sz w:val="22"/>
                                                <w:szCs w:val="22"/>
                                              </w:rPr>
                                              <m:t>z</m:t>
                                            </m:r>
                                          </m:sub>
                                        </m:sSub>
                                      </m:e>
                                      <m:sup>
                                        <m:r>
                                          <w:rPr>
                                            <w:rFonts w:ascii="Cambria Math" w:hAnsi="Cambria Math" w:cs="Tahoma"/>
                                            <w:sz w:val="22"/>
                                            <w:szCs w:val="22"/>
                                          </w:rPr>
                                          <m:t>2</m:t>
                                        </m:r>
                                      </m:sup>
                                    </m:sSup>
                                  </m:e>
                                </m:rad>
                              </m:oMath>
                            </m:oMathPara>
                          </w:p>
                        </w:txbxContent>
                      </wps:txbx>
                      <wps:bodyPr rot="0" vert="horz" wrap="square" lIns="91440" tIns="45720" rIns="91440" bIns="45720" anchor="t" anchorCtr="0" upright="1">
                        <a:noAutofit/>
                      </wps:bodyPr>
                    </wps:wsp>
                  </a:graphicData>
                </a:graphic>
              </wp:inline>
            </w:drawing>
          </mc:Choice>
          <mc:Fallback>
            <w:pict>
              <v:roundrect w14:anchorId="6ECECE90" id="_x0000_s1136" style="width:141pt;height:43.2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" fillcolor="#deeaf6 [664]" strokecolor="#a5a5a5 [2092]" strokeweight=".25pt">
                <v:textbox>
                  <w:txbxContent>
                    <w:p w14:paraId="3E585D54" w14:textId="77777777" w:rsidR="00FF0CC8" w:rsidRPr="00093955" w:rsidRDefault="004552CF" w:rsidP="00FF0CC8">
                      <w:pPr>
                        <w:tabs>
                          <w:tab w:val="center" w:pos="4680"/>
                        </w:tabs>
                        <w:rPr>
                          <w:rFonts w:cs="Tahoma"/>
                          <w:sz w:val="22"/>
                          <w:szCs w:val="22"/>
                        </w:rPr>
                      </w:pPr>
                      <m:oMathPara>
                        <m:oMath>
                          <m:d>
                            <m:dPr>
                              <m:begChr m:val="‖"/>
                              <m:endChr m:val="‖"/>
                              <m:ctrlPr>
                                <w:rPr>
                                  <w:rFonts w:ascii="Cambria Math" w:hAnsi="Cambria Math" w:cs="Tahoma"/>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v</m:t>
                                  </m:r>
                                </m:e>
                              </m:acc>
                            </m:e>
                          </m:d>
                          <m:r>
                            <w:rPr>
                              <w:rFonts w:ascii="Cambria Math" w:hAnsi="Cambria Math" w:cs="Tahoma"/>
                              <w:sz w:val="22"/>
                              <w:szCs w:val="22"/>
                            </w:rPr>
                            <m:t>=</m:t>
                          </m:r>
                          <m:rad>
                            <m:radPr>
                              <m:degHide m:val="1"/>
                              <m:ctrlPr>
                                <w:rPr>
                                  <w:rFonts w:ascii="Cambria Math" w:hAnsi="Cambria Math" w:cs="Tahoma"/>
                                  <w:i/>
                                  <w:sz w:val="22"/>
                                  <w:szCs w:val="22"/>
                                </w:rPr>
                              </m:ctrlPr>
                            </m:radPr>
                            <m:deg/>
                            <m:e>
                              <m:sSup>
                                <m:sSupPr>
                                  <m:ctrlPr>
                                    <w:rPr>
                                      <w:rFonts w:ascii="Cambria Math" w:hAnsi="Cambria Math" w:cs="Tahoma"/>
                                      <w:i/>
                                      <w:sz w:val="22"/>
                                      <w:szCs w:val="22"/>
                                    </w:rPr>
                                  </m:ctrlPr>
                                </m:sSupPr>
                                <m:e>
                                  <m:sSub>
                                    <m:sSubPr>
                                      <m:ctrlPr>
                                        <w:rPr>
                                          <w:rFonts w:ascii="Cambria Math" w:hAnsi="Cambria Math" w:cs="Tahoma"/>
                                          <w:i/>
                                          <w:sz w:val="22"/>
                                          <w:szCs w:val="22"/>
                                        </w:rPr>
                                      </m:ctrlPr>
                                    </m:sSubPr>
                                    <m:e>
                                      <m:r>
                                        <w:rPr>
                                          <w:rFonts w:ascii="Cambria Math" w:hAnsi="Cambria Math" w:cs="Tahoma"/>
                                          <w:sz w:val="22"/>
                                          <w:szCs w:val="22"/>
                                        </w:rPr>
                                        <m:t>v</m:t>
                                      </m:r>
                                    </m:e>
                                    <m:sub>
                                      <m:r>
                                        <w:rPr>
                                          <w:rFonts w:ascii="Cambria Math" w:hAnsi="Cambria Math" w:cs="Tahoma"/>
                                          <w:sz w:val="22"/>
                                          <w:szCs w:val="22"/>
                                        </w:rPr>
                                        <m:t>x</m:t>
                                      </m:r>
                                    </m:sub>
                                  </m:sSub>
                                </m:e>
                                <m:sup>
                                  <m:r>
                                    <w:rPr>
                                      <w:rFonts w:ascii="Cambria Math" w:hAnsi="Cambria Math" w:cs="Tahoma"/>
                                      <w:sz w:val="22"/>
                                      <w:szCs w:val="22"/>
                                    </w:rPr>
                                    <m:t>2</m:t>
                                  </m:r>
                                </m:sup>
                              </m:sSup>
                              <m:r>
                                <w:rPr>
                                  <w:rFonts w:ascii="Cambria Math" w:hAnsi="Cambria Math" w:cs="Tahoma"/>
                                  <w:sz w:val="22"/>
                                  <w:szCs w:val="22"/>
                                </w:rPr>
                                <m:t>+</m:t>
                              </m:r>
                              <m:sSup>
                                <m:sSupPr>
                                  <m:ctrlPr>
                                    <w:rPr>
                                      <w:rFonts w:ascii="Cambria Math" w:hAnsi="Cambria Math" w:cs="Tahoma"/>
                                      <w:i/>
                                      <w:sz w:val="22"/>
                                      <w:szCs w:val="22"/>
                                    </w:rPr>
                                  </m:ctrlPr>
                                </m:sSupPr>
                                <m:e>
                                  <m:sSub>
                                    <m:sSubPr>
                                      <m:ctrlPr>
                                        <w:rPr>
                                          <w:rFonts w:ascii="Cambria Math" w:hAnsi="Cambria Math" w:cs="Tahoma"/>
                                          <w:i/>
                                          <w:sz w:val="22"/>
                                          <w:szCs w:val="22"/>
                                        </w:rPr>
                                      </m:ctrlPr>
                                    </m:sSubPr>
                                    <m:e>
                                      <m:r>
                                        <w:rPr>
                                          <w:rFonts w:ascii="Cambria Math" w:hAnsi="Cambria Math" w:cs="Tahoma"/>
                                          <w:sz w:val="22"/>
                                          <w:szCs w:val="22"/>
                                        </w:rPr>
                                        <m:t>v</m:t>
                                      </m:r>
                                    </m:e>
                                    <m:sub>
                                      <m:r>
                                        <w:rPr>
                                          <w:rFonts w:ascii="Cambria Math" w:hAnsi="Cambria Math" w:cs="Tahoma"/>
                                          <w:sz w:val="22"/>
                                          <w:szCs w:val="22"/>
                                        </w:rPr>
                                        <m:t>y</m:t>
                                      </m:r>
                                    </m:sub>
                                  </m:sSub>
                                </m:e>
                                <m:sup>
                                  <m:r>
                                    <w:rPr>
                                      <w:rFonts w:ascii="Cambria Math" w:hAnsi="Cambria Math" w:cs="Tahoma"/>
                                      <w:sz w:val="22"/>
                                      <w:szCs w:val="22"/>
                                    </w:rPr>
                                    <m:t>2</m:t>
                                  </m:r>
                                </m:sup>
                              </m:sSup>
                              <m:r>
                                <w:rPr>
                                  <w:rFonts w:ascii="Cambria Math" w:hAnsi="Cambria Math" w:cs="Tahoma"/>
                                  <w:sz w:val="22"/>
                                  <w:szCs w:val="22"/>
                                </w:rPr>
                                <m:t>+</m:t>
                              </m:r>
                              <m:sSup>
                                <m:sSupPr>
                                  <m:ctrlPr>
                                    <w:rPr>
                                      <w:rFonts w:ascii="Cambria Math" w:hAnsi="Cambria Math" w:cs="Tahoma"/>
                                      <w:i/>
                                      <w:sz w:val="22"/>
                                      <w:szCs w:val="22"/>
                                    </w:rPr>
                                  </m:ctrlPr>
                                </m:sSupPr>
                                <m:e>
                                  <m:sSub>
                                    <m:sSubPr>
                                      <m:ctrlPr>
                                        <w:rPr>
                                          <w:rFonts w:ascii="Cambria Math" w:hAnsi="Cambria Math" w:cs="Tahoma"/>
                                          <w:i/>
                                          <w:sz w:val="22"/>
                                          <w:szCs w:val="22"/>
                                        </w:rPr>
                                      </m:ctrlPr>
                                    </m:sSubPr>
                                    <m:e>
                                      <m:r>
                                        <w:rPr>
                                          <w:rFonts w:ascii="Cambria Math" w:hAnsi="Cambria Math" w:cs="Tahoma"/>
                                          <w:sz w:val="22"/>
                                          <w:szCs w:val="22"/>
                                        </w:rPr>
                                        <m:t>v</m:t>
                                      </m:r>
                                    </m:e>
                                    <m:sub>
                                      <m:r>
                                        <w:rPr>
                                          <w:rFonts w:ascii="Cambria Math" w:hAnsi="Cambria Math" w:cs="Tahoma"/>
                                          <w:sz w:val="22"/>
                                          <w:szCs w:val="22"/>
                                        </w:rPr>
                                        <m:t>z</m:t>
                                      </m:r>
                                    </m:sub>
                                  </m:sSub>
                                </m:e>
                                <m:sup>
                                  <m:r>
                                    <w:rPr>
                                      <w:rFonts w:ascii="Cambria Math" w:hAnsi="Cambria Math" w:cs="Tahoma"/>
                                      <w:sz w:val="22"/>
                                      <w:szCs w:val="22"/>
                                    </w:rPr>
                                    <m:t>2</m:t>
                                  </m:r>
                                </m:sup>
                              </m:sSup>
                            </m:e>
                          </m:rad>
                        </m:oMath>
                      </m:oMathPara>
                    </w:p>
                  </w:txbxContent>
                </v:textbox>
                <w10:anchorlock/>
              </v:roundrect>
            </w:pict>
          </mc:Fallback>
        </mc:AlternateContent>
      </w:r>
    </w:p>
    <w:p w14:paraId="38DE9548" w14:textId="77777777" w:rsidR="00FF0CC8" w:rsidRPr="00093955" w:rsidRDefault="00FF0CC8" w:rsidP="00FF0CC8">
      <w:pPr>
        <w:rPr>
          <w:rFonts w:cs="Tahoma"/>
          <w:color w:val="FF0000"/>
        </w:rPr>
      </w:pPr>
      <w:r>
        <w:rPr>
          <w:rFonts w:cs="Tahoma"/>
          <w:noProof/>
          <w:color w:val="FF0000"/>
        </w:rPr>
        <w:lastRenderedPageBreak/>
        <mc:AlternateContent>
          <mc:Choice Requires="wps">
            <w:drawing>
              <wp:inline distT="0" distB="0" distL="0" distR="0" wp14:anchorId="79DBD329" wp14:editId="0140CF2C">
                <wp:extent cx="914400" cy="310896"/>
                <wp:effectExtent l="0" t="0" r="19050" b="13335"/>
                <wp:docPr id="353"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4A72C737" w14:textId="77777777" w:rsidR="00FF0CC8" w:rsidRPr="009E184E" w:rsidRDefault="00FF0CC8" w:rsidP="00FF0CC8">
                            <w:pPr>
                              <w:rPr>
                                <w:szCs w:val="18"/>
                              </w:rPr>
                            </w:pPr>
                            <w:r>
                              <w:rPr>
                                <w:rFonts w:cs="Tahoma"/>
                                <w:szCs w:val="20"/>
                              </w:rPr>
                              <w:t>Example (2)</w:t>
                            </w:r>
                          </w:p>
                        </w:txbxContent>
                      </wps:txbx>
                      <wps:bodyPr rot="0" vert="horz" wrap="square" lIns="91440" tIns="45720" rIns="91440" bIns="45720" anchor="t" anchorCtr="0" upright="1">
                        <a:noAutofit/>
                      </wps:bodyPr>
                    </wps:wsp>
                  </a:graphicData>
                </a:graphic>
              </wp:inline>
            </w:drawing>
          </mc:Choice>
          <mc:Fallback>
            <w:pict>
              <v:roundrect w14:anchorId="79DBD329" id="_x0000_s1137"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" fillcolor="#f2f2f2 [3052]" strokecolor="#bfbfbf [2412]" strokeweight=".25pt">
                <v:textbox>
                  <w:txbxContent>
                    <w:p w14:paraId="4A72C737" w14:textId="77777777" w:rsidR="00FF0CC8" w:rsidRPr="009E184E" w:rsidRDefault="00FF0CC8" w:rsidP="00FF0CC8">
                      <w:pPr>
                        <w:rPr>
                          <w:szCs w:val="18"/>
                        </w:rPr>
                      </w:pPr>
                      <w:r>
                        <w:rPr>
                          <w:rFonts w:cs="Tahoma"/>
                          <w:szCs w:val="20"/>
                        </w:rPr>
                        <w:t>Example (2)</w:t>
                      </w:r>
                    </w:p>
                  </w:txbxContent>
                </v:textbox>
                <w10:anchorlock/>
              </v:roundrect>
            </w:pict>
          </mc:Fallback>
        </mc:AlternateContent>
      </w:r>
      <w:r>
        <w:rPr>
          <w:rFonts w:cs="Tahoma"/>
          <w:color w:val="FF0000"/>
        </w:rPr>
        <w:t xml:space="preserve">   </w:t>
      </w:r>
      <w:r>
        <w:rPr>
          <w:rFonts w:cs="Tahoma"/>
          <w:szCs w:val="20"/>
        </w:rPr>
        <w:t xml:space="preserve">The </w:t>
      </w:r>
      <w:r w:rsidRPr="00093955">
        <w:rPr>
          <w:rFonts w:cs="Tahoma"/>
          <w:szCs w:val="20"/>
        </w:rPr>
        <w:t xml:space="preserve">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2,</m:t>
            </m:r>
            <m:d>
              <m:dPr>
                <m:begChr m:val=""/>
                <m:endChr m:val="⟩"/>
                <m:ctrlPr>
                  <w:rPr>
                    <w:rFonts w:ascii="Cambria Math" w:hAnsi="Cambria Math" w:cs="Tahoma"/>
                    <w:bCs/>
                    <w:i/>
                    <w:szCs w:val="20"/>
                  </w:rPr>
                </m:ctrlPr>
              </m:dPr>
              <m:e>
                <m:r>
                  <w:rPr>
                    <w:rFonts w:ascii="Cambria Math" w:hAnsi="Cambria Math" w:cs="Tahoma"/>
                    <w:szCs w:val="20"/>
                  </w:rPr>
                  <m:t>4,-6</m:t>
                </m:r>
              </m:e>
            </m:d>
          </m:e>
        </m:d>
      </m:oMath>
      <w:r>
        <w:rPr>
          <w:rFonts w:cs="Tahoma"/>
          <w:b/>
          <w:bCs/>
          <w:szCs w:val="20"/>
        </w:rPr>
        <w:t xml:space="preserve"> </w:t>
      </w:r>
      <w:r>
        <w:rPr>
          <w:rFonts w:cs="Tahoma"/>
          <w:szCs w:val="20"/>
        </w:rPr>
        <w:t>has magnitude</w:t>
      </w:r>
      <w:r>
        <w:rPr>
          <w:rFonts w:cs="Tahoma"/>
          <w:szCs w:val="20"/>
        </w:rPr>
        <w:br/>
      </w:r>
      <w:r>
        <w:rPr>
          <w:rFonts w:cs="Tahoma"/>
          <w:szCs w:val="20"/>
        </w:rPr>
        <w:br/>
      </w:r>
      <m:oMathPara>
        <m:oMath>
          <m:d>
            <m:dPr>
              <m:begChr m:val="‖"/>
              <m:endChr m:val="‖"/>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v</m:t>
                  </m:r>
                </m:e>
              </m:acc>
            </m:e>
          </m:d>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x</m:t>
                      </m:r>
                    </m:sub>
                  </m:sSub>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y</m:t>
                      </m:r>
                    </m:sub>
                  </m:sSub>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z</m:t>
                      </m:r>
                    </m:sub>
                  </m:sSub>
                </m:e>
                <m:sup>
                  <m:r>
                    <w:rPr>
                      <w:rFonts w:ascii="Cambria Math" w:hAnsi="Cambria Math" w:cs="Tahoma"/>
                      <w:szCs w:val="20"/>
                    </w:rPr>
                    <m:t>2</m:t>
                  </m:r>
                </m:sup>
              </m:sSup>
            </m:e>
          </m:rad>
        </m:oMath>
      </m:oMathPara>
    </w:p>
    <w:p w14:paraId="4E11C73E" w14:textId="77777777" w:rsidR="00FF0CC8" w:rsidRPr="00093955" w:rsidRDefault="00FF0CC8" w:rsidP="00FF0CC8">
      <w:pPr>
        <w:tabs>
          <w:tab w:val="center" w:pos="4680"/>
        </w:tabs>
        <w:spacing w:line="360" w:lineRule="auto"/>
        <w:rPr>
          <w:rFonts w:cs="Tahoma"/>
          <w:szCs w:val="20"/>
        </w:rPr>
      </w:pPr>
      <w:r w:rsidRPr="00093955">
        <w:rPr>
          <w:rFonts w:cs="Tahoma"/>
          <w:szCs w:val="20"/>
        </w:rPr>
        <w:tab/>
      </w:r>
      <m:oMath>
        <m:d>
          <m:dPr>
            <m:begChr m:val="‖"/>
            <m:endChr m:val="‖"/>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v</m:t>
                </m:r>
              </m:e>
            </m:acc>
          </m:e>
        </m:d>
      </m:oMath>
      <w:r w:rsidRPr="00093955">
        <w:rPr>
          <w:rFonts w:cs="Tahoma"/>
          <w:szCs w:val="20"/>
        </w:rPr>
        <w:t xml:space="preserve">= </w:t>
      </w:r>
      <m:oMath>
        <m:sSup>
          <m:sSupPr>
            <m:ctrlPr>
              <w:rPr>
                <w:rFonts w:ascii="Cambria Math" w:hAnsi="Cambria Math" w:cs="Tahoma"/>
                <w:i/>
                <w:szCs w:val="20"/>
              </w:rPr>
            </m:ctrlPr>
          </m:sSupPr>
          <m:e>
            <m:rad>
              <m:radPr>
                <m:degHide m:val="1"/>
                <m:ctrlPr>
                  <w:rPr>
                    <w:rFonts w:ascii="Cambria Math" w:hAnsi="Cambria Math" w:cs="Tahoma"/>
                    <w:i/>
                    <w:szCs w:val="20"/>
                  </w:rPr>
                </m:ctrlPr>
              </m:radPr>
              <m:deg/>
              <m:e>
                <m:sSup>
                  <m:sSupPr>
                    <m:ctrlPr>
                      <w:rPr>
                        <w:rFonts w:ascii="Cambria Math" w:hAnsi="Cambria Math" w:cs="Tahoma"/>
                        <w:i/>
                        <w:szCs w:val="20"/>
                      </w:rPr>
                    </m:ctrlPr>
                  </m:sSupPr>
                  <m:e>
                    <m:r>
                      <w:rPr>
                        <w:rFonts w:ascii="Cambria Math" w:hAnsi="Cambria Math" w:cs="Tahoma"/>
                        <w:szCs w:val="20"/>
                      </w:rPr>
                      <m:t>2</m:t>
                    </m:r>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r>
                      <w:rPr>
                        <w:rFonts w:ascii="Cambria Math" w:hAnsi="Cambria Math" w:cs="Tahoma"/>
                        <w:szCs w:val="20"/>
                      </w:rPr>
                      <m:t>4</m:t>
                    </m:r>
                  </m:e>
                  <m:sup>
                    <m:r>
                      <w:rPr>
                        <w:rFonts w:ascii="Cambria Math" w:hAnsi="Cambria Math" w:cs="Tahoma"/>
                        <w:szCs w:val="20"/>
                      </w:rPr>
                      <m:t>2</m:t>
                    </m:r>
                  </m:sup>
                </m:sSup>
                <m:r>
                  <w:rPr>
                    <w:rFonts w:ascii="Cambria Math" w:hAnsi="Cambria Math" w:cs="Tahoma"/>
                    <w:szCs w:val="20"/>
                  </w:rPr>
                  <m:t>+</m:t>
                </m:r>
                <m:d>
                  <m:dPr>
                    <m:ctrlPr>
                      <w:rPr>
                        <w:rFonts w:ascii="Cambria Math" w:hAnsi="Cambria Math" w:cs="Tahoma"/>
                        <w:i/>
                        <w:szCs w:val="20"/>
                      </w:rPr>
                    </m:ctrlPr>
                  </m:dPr>
                  <m:e>
                    <m:r>
                      <w:rPr>
                        <w:rFonts w:ascii="Cambria Math" w:hAnsi="Cambria Math" w:cs="Tahoma"/>
                        <w:szCs w:val="20"/>
                      </w:rPr>
                      <m:t>-6</m:t>
                    </m:r>
                  </m:e>
                </m:d>
              </m:e>
            </m:rad>
          </m:e>
          <m:sup>
            <m:r>
              <w:rPr>
                <w:rFonts w:ascii="Cambria Math" w:hAnsi="Cambria Math" w:cs="Tahoma"/>
                <w:szCs w:val="20"/>
              </w:rPr>
              <m:t>2</m:t>
            </m:r>
          </m:sup>
        </m:sSup>
      </m:oMath>
    </w:p>
    <w:p w14:paraId="1B15786E" w14:textId="77777777" w:rsidR="00FF0CC8" w:rsidRPr="00093955" w:rsidRDefault="004552CF" w:rsidP="00FF0CC8">
      <w:pPr>
        <w:tabs>
          <w:tab w:val="center" w:pos="4680"/>
        </w:tabs>
        <w:spacing w:line="360" w:lineRule="auto"/>
        <w:rPr>
          <w:rFonts w:cs="Tahoma"/>
          <w:szCs w:val="20"/>
        </w:rPr>
      </w:pPr>
      <m:oMathPara>
        <m:oMath>
          <m:d>
            <m:dPr>
              <m:begChr m:val="‖"/>
              <m:endChr m:val="‖"/>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v</m:t>
                  </m:r>
                </m:e>
              </m:acc>
            </m:e>
          </m:d>
          <m:r>
            <w:rPr>
              <w:rFonts w:ascii="Cambria Math" w:hAnsi="Cambria Math" w:cs="Tahoma"/>
              <w:szCs w:val="20"/>
            </w:rPr>
            <m:t xml:space="preserve">= </m:t>
          </m:r>
          <m:rad>
            <m:radPr>
              <m:degHide m:val="1"/>
              <m:ctrlPr>
                <w:rPr>
                  <w:rFonts w:ascii="Cambria Math" w:hAnsi="Cambria Math" w:cs="Tahoma"/>
                  <w:i/>
                  <w:szCs w:val="20"/>
                </w:rPr>
              </m:ctrlPr>
            </m:radPr>
            <m:deg/>
            <m:e>
              <m:r>
                <w:rPr>
                  <w:rFonts w:ascii="Cambria Math" w:hAnsi="Cambria Math" w:cs="Tahoma"/>
                  <w:szCs w:val="20"/>
                </w:rPr>
                <m:t>4+16+36</m:t>
              </m:r>
            </m:e>
          </m:rad>
        </m:oMath>
      </m:oMathPara>
    </w:p>
    <w:p w14:paraId="21B9E4D0" w14:textId="77777777" w:rsidR="00FF0CC8" w:rsidRPr="00093955" w:rsidRDefault="00FF0CC8" w:rsidP="00FF0CC8">
      <w:pPr>
        <w:tabs>
          <w:tab w:val="center" w:pos="4680"/>
        </w:tabs>
        <w:spacing w:line="360" w:lineRule="auto"/>
        <w:rPr>
          <w:rFonts w:cs="Tahoma"/>
          <w:szCs w:val="20"/>
        </w:rPr>
      </w:pPr>
      <w:r w:rsidRPr="00093955">
        <w:rPr>
          <w:rFonts w:cs="Tahoma"/>
          <w:szCs w:val="20"/>
        </w:rPr>
        <w:tab/>
      </w:r>
      <m:oMath>
        <m:d>
          <m:dPr>
            <m:begChr m:val="‖"/>
            <m:endChr m:val="‖"/>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v</m:t>
                </m:r>
              </m:e>
            </m:acc>
          </m:e>
        </m:d>
      </m:oMath>
      <w:r w:rsidRPr="00093955">
        <w:rPr>
          <w:rFonts w:cs="Tahoma"/>
          <w:szCs w:val="20"/>
        </w:rPr>
        <w:t xml:space="preserve">= </w:t>
      </w:r>
      <m:oMath>
        <m:rad>
          <m:radPr>
            <m:degHide m:val="1"/>
            <m:ctrlPr>
              <w:rPr>
                <w:rFonts w:ascii="Cambria Math" w:hAnsi="Cambria Math" w:cs="Tahoma"/>
                <w:i/>
                <w:szCs w:val="20"/>
              </w:rPr>
            </m:ctrlPr>
          </m:radPr>
          <m:deg/>
          <m:e>
            <m:r>
              <w:rPr>
                <w:rFonts w:ascii="Cambria Math" w:hAnsi="Cambria Math" w:cs="Tahoma"/>
                <w:szCs w:val="20"/>
              </w:rPr>
              <m:t>56</m:t>
            </m:r>
          </m:e>
        </m:rad>
      </m:oMath>
    </w:p>
    <w:p w14:paraId="738BB2A9" w14:textId="77777777" w:rsidR="00FF0CC8" w:rsidRPr="00093955" w:rsidRDefault="004552CF" w:rsidP="00FF0CC8">
      <w:pPr>
        <w:tabs>
          <w:tab w:val="center" w:pos="4680"/>
        </w:tabs>
        <w:spacing w:line="360" w:lineRule="auto"/>
        <w:rPr>
          <w:rFonts w:cs="Tahoma"/>
          <w:szCs w:val="20"/>
        </w:rPr>
      </w:pPr>
      <m:oMathPara>
        <m:oMath>
          <m:d>
            <m:dPr>
              <m:begChr m:val="‖"/>
              <m:endChr m:val="‖"/>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v</m:t>
                  </m:r>
                </m:e>
              </m:acc>
            </m:e>
          </m:d>
          <m:r>
            <w:rPr>
              <w:rFonts w:ascii="Cambria Math" w:hAnsi="Cambria Math" w:cs="Tahoma"/>
              <w:szCs w:val="20"/>
            </w:rPr>
            <m:t>=2</m:t>
          </m:r>
          <m:rad>
            <m:radPr>
              <m:degHide m:val="1"/>
              <m:ctrlPr>
                <w:rPr>
                  <w:rFonts w:ascii="Cambria Math" w:hAnsi="Cambria Math" w:cs="Tahoma"/>
                  <w:i/>
                  <w:szCs w:val="20"/>
                </w:rPr>
              </m:ctrlPr>
            </m:radPr>
            <m:deg/>
            <m:e>
              <m:r>
                <w:rPr>
                  <w:rFonts w:ascii="Cambria Math" w:hAnsi="Cambria Math" w:cs="Tahoma"/>
                  <w:szCs w:val="20"/>
                </w:rPr>
                <m:t>14</m:t>
              </m:r>
            </m:e>
          </m:rad>
        </m:oMath>
      </m:oMathPara>
    </w:p>
    <w:p w14:paraId="5151F8F3" w14:textId="77777777" w:rsidR="00FF0CC8" w:rsidRPr="007E3ED2" w:rsidRDefault="00FF0CC8" w:rsidP="00FF0CC8">
      <w:pPr>
        <w:tabs>
          <w:tab w:val="center" w:pos="4680"/>
        </w:tabs>
        <w:rPr>
          <w:rFonts w:cs="Tahoma"/>
          <w:szCs w:val="20"/>
        </w:rPr>
      </w:pPr>
    </w:p>
    <w:p w14:paraId="50C87059" w14:textId="77777777" w:rsidR="00FF0CC8" w:rsidRDefault="00FF0CC8" w:rsidP="00FF0CC8">
      <w:pPr>
        <w:tabs>
          <w:tab w:val="center" w:pos="4680"/>
        </w:tabs>
        <w:rPr>
          <w:rFonts w:cs="Tahoma"/>
          <w:szCs w:val="20"/>
        </w:rPr>
      </w:pPr>
      <w:r>
        <w:rPr>
          <w:rFonts w:cs="Tahoma"/>
          <w:szCs w:val="20"/>
        </w:rPr>
        <w:t xml:space="preserve">Interpret this as the length of the </w:t>
      </w:r>
      <w:r w:rsidRPr="00093955">
        <w:rPr>
          <w:rFonts w:cs="Tahoma"/>
          <w:szCs w:val="20"/>
        </w:rPr>
        <w:t xml:space="preserve">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2,</m:t>
            </m:r>
            <m:d>
              <m:dPr>
                <m:begChr m:val=""/>
                <m:endChr m:val="⟩"/>
                <m:ctrlPr>
                  <w:rPr>
                    <w:rFonts w:ascii="Cambria Math" w:hAnsi="Cambria Math" w:cs="Tahoma"/>
                    <w:bCs/>
                    <w:i/>
                    <w:szCs w:val="20"/>
                  </w:rPr>
                </m:ctrlPr>
              </m:dPr>
              <m:e>
                <m:r>
                  <w:rPr>
                    <w:rFonts w:ascii="Cambria Math" w:hAnsi="Cambria Math" w:cs="Tahoma"/>
                    <w:szCs w:val="20"/>
                  </w:rPr>
                  <m:t>4,-6</m:t>
                </m:r>
              </m:e>
            </m:d>
          </m:e>
        </m:d>
      </m:oMath>
      <w:r>
        <w:rPr>
          <w:rFonts w:cs="Tahoma"/>
          <w:b/>
          <w:bCs/>
          <w:szCs w:val="20"/>
        </w:rPr>
        <w:t xml:space="preserve"> </w:t>
      </w:r>
      <w:r w:rsidRPr="00242FAF">
        <w:rPr>
          <w:rFonts w:cs="Tahoma"/>
          <w:szCs w:val="20"/>
        </w:rPr>
        <w:t>is</w:t>
      </w:r>
      <m:oMath>
        <m:r>
          <w:rPr>
            <w:rFonts w:ascii="Cambria Math" w:hAnsi="Cambria Math" w:cs="Tahoma"/>
            <w:szCs w:val="20"/>
          </w:rPr>
          <m:t xml:space="preserve"> 2</m:t>
        </m:r>
        <m:rad>
          <m:radPr>
            <m:degHide m:val="1"/>
            <m:ctrlPr>
              <w:rPr>
                <w:rFonts w:ascii="Cambria Math" w:hAnsi="Cambria Math" w:cs="Tahoma"/>
                <w:i/>
                <w:szCs w:val="20"/>
              </w:rPr>
            </m:ctrlPr>
          </m:radPr>
          <m:deg/>
          <m:e>
            <m:r>
              <w:rPr>
                <w:rFonts w:ascii="Cambria Math" w:hAnsi="Cambria Math" w:cs="Tahoma"/>
                <w:szCs w:val="20"/>
              </w:rPr>
              <m:t>14</m:t>
            </m:r>
          </m:e>
        </m:rad>
      </m:oMath>
      <w:r>
        <w:rPr>
          <w:rFonts w:cs="Tahoma"/>
          <w:szCs w:val="20"/>
        </w:rPr>
        <w:t xml:space="preserve"> units.</w:t>
      </w:r>
    </w:p>
    <w:p w14:paraId="348AD9A7" w14:textId="77777777" w:rsidR="00FF0CC8" w:rsidRDefault="00FF0CC8" w:rsidP="00FF0CC8">
      <w:pPr>
        <w:tabs>
          <w:tab w:val="center" w:pos="4680"/>
        </w:tabs>
        <w:rPr>
          <w:rFonts w:cs="Tahoma"/>
          <w:szCs w:val="20"/>
        </w:rPr>
      </w:pPr>
    </w:p>
    <w:p w14:paraId="4DCCB4E8" w14:textId="77777777" w:rsidR="00FF0CC8" w:rsidRDefault="00FF0CC8" w:rsidP="00FF0CC8">
      <w:pPr>
        <w:tabs>
          <w:tab w:val="center" w:pos="4680"/>
        </w:tabs>
        <w:rPr>
          <w:rFonts w:cs="Tahoma"/>
          <w:szCs w:val="20"/>
        </w:rPr>
      </w:pPr>
    </w:p>
    <w:p w14:paraId="41450EEF" w14:textId="77777777" w:rsidR="00FF0CC8" w:rsidRDefault="00FF0CC8" w:rsidP="00FF0CC8">
      <w:pPr>
        <w:tabs>
          <w:tab w:val="center" w:pos="4680"/>
        </w:tabs>
        <w:rPr>
          <w:rFonts w:cs="Tahoma"/>
          <w:szCs w:val="20"/>
        </w:rPr>
      </w:pPr>
    </w:p>
    <w:p w14:paraId="115ABAD2" w14:textId="77777777" w:rsidR="00FF0CC8" w:rsidRPr="00332CB1" w:rsidRDefault="00FF0CC8" w:rsidP="00332CB1">
      <w:pPr>
        <w:pStyle w:val="Heading3"/>
      </w:pPr>
      <w:bookmarkStart w:id="172" w:name="_Toc87342161"/>
      <w:bookmarkStart w:id="173" w:name="_Toc94274793"/>
      <w:r w:rsidRPr="00332CB1">
        <w:t>THE DIRECTION COSINES OF VECTORS IN 2- AND 3-DIMENSIONS</w:t>
      </w:r>
      <w:bookmarkEnd w:id="172"/>
      <w:bookmarkEnd w:id="173"/>
    </w:p>
    <w:p w14:paraId="60BDD584" w14:textId="77777777" w:rsidR="00FF0CC8" w:rsidRDefault="00FF0CC8" w:rsidP="00FF0CC8">
      <w:pPr>
        <w:rPr>
          <w:rFonts w:cs="Tahoma"/>
          <w:color w:val="FF0000"/>
        </w:rPr>
      </w:pPr>
    </w:p>
    <w:p w14:paraId="6DB510E0" w14:textId="77777777" w:rsidR="00FF0CC8" w:rsidRPr="00093955" w:rsidRDefault="00FF0CC8" w:rsidP="00FF0CC8">
      <w:pPr>
        <w:rPr>
          <w:rFonts w:cs="Tahoma"/>
          <w:color w:val="000000" w:themeColor="text1"/>
          <w:szCs w:val="20"/>
        </w:rPr>
      </w:pPr>
      <w:r w:rsidRPr="00093955">
        <w:rPr>
          <w:rFonts w:cs="Tahoma"/>
          <w:szCs w:val="20"/>
        </w:rPr>
        <w:t xml:space="preserve">The direction cosines of a 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r>
          <w:rPr>
            <w:rFonts w:ascii="Cambria Math" w:hAnsi="Cambria Math" w:cs="Cambria Math"/>
            <w:szCs w:val="20"/>
          </w:rPr>
          <m:t>⟨</m:t>
        </m:r>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x</m:t>
            </m:r>
          </m:sub>
        </m:sSub>
        <m:r>
          <w:rPr>
            <w:rFonts w:ascii="Cambria Math" w:hAnsi="Cambria Math" w:cs="Tahoma"/>
            <w:szCs w:val="20"/>
          </w:rPr>
          <m:t xml:space="preserve">, </m:t>
        </m:r>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y</m:t>
            </m:r>
          </m:sub>
        </m:sSub>
        <m:r>
          <w:rPr>
            <w:rFonts w:ascii="Cambria Math" w:hAnsi="Cambria Math" w:cs="Cambria Math"/>
            <w:szCs w:val="20"/>
          </w:rPr>
          <m:t>⟩</m:t>
        </m:r>
      </m:oMath>
      <w:r w:rsidRPr="00093955">
        <w:rPr>
          <w:rFonts w:cs="Tahoma"/>
          <w:szCs w:val="20"/>
        </w:rPr>
        <w:t xml:space="preserve"> 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r>
          <w:rPr>
            <w:rFonts w:ascii="Cambria Math" w:hAnsi="Cambria Math" w:cs="Cambria Math"/>
            <w:szCs w:val="20"/>
          </w:rPr>
          <m:t>⟨</m:t>
        </m:r>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x</m:t>
            </m:r>
          </m:sub>
        </m:sSub>
        <m:r>
          <w:rPr>
            <w:rFonts w:ascii="Cambria Math" w:hAnsi="Cambria Math" w:cs="Tahoma"/>
            <w:szCs w:val="20"/>
          </w:rPr>
          <m:t xml:space="preserve">, </m:t>
        </m:r>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y</m:t>
            </m:r>
          </m:sub>
        </m:sSub>
        <m:r>
          <w:rPr>
            <w:rFonts w:ascii="Cambria Math" w:hAnsi="Cambria Math" w:cs="Cambria Math"/>
            <w:szCs w:val="20"/>
          </w:rPr>
          <m:t>,</m:t>
        </m:r>
        <m:sSub>
          <m:sSubPr>
            <m:ctrlPr>
              <w:rPr>
                <w:rFonts w:ascii="Cambria Math" w:hAnsi="Cambria Math" w:cs="Cambria Math"/>
                <w:i/>
                <w:szCs w:val="20"/>
              </w:rPr>
            </m:ctrlPr>
          </m:sSubPr>
          <m:e>
            <m:r>
              <w:rPr>
                <w:rFonts w:ascii="Cambria Math" w:hAnsi="Cambria Math" w:cs="Cambria Math"/>
                <w:szCs w:val="20"/>
              </w:rPr>
              <m:t>v</m:t>
            </m:r>
          </m:e>
          <m:sub>
            <m:r>
              <w:rPr>
                <w:rFonts w:ascii="Cambria Math" w:hAnsi="Cambria Math" w:cs="Cambria Math"/>
                <w:szCs w:val="20"/>
              </w:rPr>
              <m:t>z</m:t>
            </m:r>
          </m:sub>
        </m:sSub>
        <m:r>
          <w:rPr>
            <w:rFonts w:ascii="Cambria Math" w:hAnsi="Cambria Math" w:cs="Cambria Math"/>
            <w:szCs w:val="20"/>
          </w:rPr>
          <m:t>⟩</m:t>
        </m:r>
      </m:oMath>
      <w:r w:rsidRPr="00093955">
        <w:rPr>
          <w:rFonts w:eastAsiaTheme="minorEastAsia" w:cs="Tahoma"/>
          <w:szCs w:val="20"/>
        </w:rPr>
        <w:t xml:space="preserve"> </w:t>
      </w:r>
      <w:r w:rsidRPr="00093955">
        <w:rPr>
          <w:rFonts w:cs="Tahoma"/>
          <w:color w:val="000000" w:themeColor="text1"/>
          <w:szCs w:val="20"/>
        </w:rPr>
        <w:t>are the cosines of the angles the vector forms with the coordinate axes.</w:t>
      </w:r>
    </w:p>
    <w:p w14:paraId="56555F1B" w14:textId="77777777" w:rsidR="00FF0CC8" w:rsidRDefault="00FF0CC8" w:rsidP="00FF0CC8">
      <w:pPr>
        <w:rPr>
          <w:rFonts w:cs="Tahoma"/>
          <w:color w:val="000000" w:themeColor="text1"/>
          <w:szCs w:val="20"/>
        </w:rPr>
      </w:pPr>
    </w:p>
    <w:p w14:paraId="242E60DB" w14:textId="77777777" w:rsidR="00FF0CC8" w:rsidRDefault="00FF0CC8" w:rsidP="00FF0CC8">
      <w:pPr>
        <w:rPr>
          <w:rFonts w:cs="Tahoma"/>
          <w:color w:val="000000" w:themeColor="text1"/>
          <w:szCs w:val="20"/>
        </w:rPr>
      </w:pPr>
      <w:r>
        <w:rPr>
          <w:rFonts w:cs="Tahoma"/>
          <w:color w:val="000000" w:themeColor="text1"/>
          <w:szCs w:val="20"/>
        </w:rPr>
        <w:t xml:space="preserve">The direction cosines are important as they uniquely determine the direction of the vector. </w:t>
      </w:r>
    </w:p>
    <w:p w14:paraId="2246876E" w14:textId="77777777" w:rsidR="00FF0CC8" w:rsidRDefault="00FF0CC8" w:rsidP="00FF0CC8">
      <w:pPr>
        <w:rPr>
          <w:rFonts w:cs="Tahoma"/>
          <w:color w:val="000000" w:themeColor="text1"/>
          <w:szCs w:val="20"/>
        </w:rPr>
      </w:pPr>
    </w:p>
    <w:p w14:paraId="06C64096" w14:textId="77777777" w:rsidR="00FF0CC8" w:rsidRDefault="00FF0CC8" w:rsidP="00FF0CC8">
      <w:pPr>
        <w:rPr>
          <w:rFonts w:cs="Tahoma"/>
          <w:color w:val="000000" w:themeColor="text1"/>
          <w:szCs w:val="20"/>
        </w:rPr>
      </w:pPr>
      <w:r>
        <w:rPr>
          <w:rFonts w:cs="Tahoma"/>
          <w:color w:val="000000" w:themeColor="text1"/>
          <w:szCs w:val="20"/>
        </w:rPr>
        <w:t>Direction cosines are found by dividing each component of the vector by the magnitude (length) of the vector.</w:t>
      </w:r>
    </w:p>
    <w:p w14:paraId="7EA861C0" w14:textId="77777777" w:rsidR="00FF0CC8" w:rsidRDefault="00FF0CC8" w:rsidP="00FF0CC8">
      <w:pPr>
        <w:rPr>
          <w:rFonts w:cs="Tahoma"/>
          <w:color w:val="000000" w:themeColor="text1"/>
          <w:szCs w:val="20"/>
        </w:rPr>
      </w:pPr>
    </w:p>
    <w:p w14:paraId="1CBB09D9" w14:textId="77777777" w:rsidR="00FF0CC8" w:rsidRDefault="00FF0CC8" w:rsidP="00FF0CC8">
      <w:pPr>
        <w:rPr>
          <w:rFonts w:cs="Tahoma"/>
          <w:color w:val="000000" w:themeColor="text1"/>
          <w:szCs w:val="20"/>
        </w:rPr>
      </w:pPr>
    </w:p>
    <w:p w14:paraId="4E75907D" w14:textId="77777777" w:rsidR="00FF0CC8" w:rsidRDefault="00FF0CC8" w:rsidP="00FF0CC8">
      <w:pPr>
        <w:jc w:val="center"/>
        <w:rPr>
          <w:rFonts w:cs="Tahoma"/>
          <w:color w:val="000000" w:themeColor="text1"/>
          <w:szCs w:val="20"/>
        </w:rPr>
      </w:pPr>
      <w:r>
        <w:rPr>
          <w:rFonts w:cs="Tahoma"/>
          <w:b/>
          <w:noProof/>
          <w:color w:val="2E74B5" w:themeColor="accent5" w:themeShade="BF"/>
        </w:rPr>
        <mc:AlternateContent>
          <mc:Choice Requires="wps">
            <w:drawing>
              <wp:inline distT="0" distB="0" distL="0" distR="0" wp14:anchorId="2E588774" wp14:editId="15513706">
                <wp:extent cx="1828800" cy="457200"/>
                <wp:effectExtent l="0" t="0" r="19050" b="19050"/>
                <wp:docPr id="354"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457200"/>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wps:spPr>
                      <wps:txbx>
                        <w:txbxContent>
                          <w:p w14:paraId="400C0426" w14:textId="77777777" w:rsidR="00FF0CC8" w:rsidRPr="00093955" w:rsidRDefault="00FF0CC8" w:rsidP="00FF0CC8">
                            <w:pPr>
                              <w:jc w:val="center"/>
                              <w:rPr>
                                <w:sz w:val="22"/>
                                <w:szCs w:val="22"/>
                              </w:rPr>
                            </w:pPr>
                            <m:oMath>
                              <m:r>
                                <m:rPr>
                                  <m:sty m:val="p"/>
                                </m:rPr>
                                <w:rPr>
                                  <w:rFonts w:ascii="Cambria Math" w:hAnsi="Cambria Math" w:cs="Tahoma"/>
                                  <w:sz w:val="22"/>
                                  <w:szCs w:val="22"/>
                                </w:rPr>
                                <m:t>cos</m:t>
                              </m:r>
                              <m:r>
                                <w:rPr>
                                  <w:rFonts w:ascii="Cambria Math" w:hAnsi="Cambria Math" w:cs="Tahoma"/>
                                  <w:sz w:val="22"/>
                                  <w:szCs w:val="22"/>
                                </w:rPr>
                                <m:t>α=</m:t>
                              </m:r>
                              <m:f>
                                <m:fPr>
                                  <m:ctrlPr>
                                    <w:rPr>
                                      <w:rFonts w:ascii="Cambria Math" w:hAnsi="Cambria Math" w:cs="Tahoma"/>
                                      <w:i/>
                                      <w:sz w:val="22"/>
                                      <w:szCs w:val="22"/>
                                    </w:rPr>
                                  </m:ctrlPr>
                                </m:fPr>
                                <m:num>
                                  <m:sSub>
                                    <m:sSubPr>
                                      <m:ctrlPr>
                                        <w:rPr>
                                          <w:rFonts w:ascii="Cambria Math" w:hAnsi="Cambria Math" w:cs="Tahoma"/>
                                          <w:i/>
                                          <w:sz w:val="22"/>
                                          <w:szCs w:val="22"/>
                                        </w:rPr>
                                      </m:ctrlPr>
                                    </m:sSubPr>
                                    <m:e>
                                      <m:r>
                                        <w:rPr>
                                          <w:rFonts w:ascii="Cambria Math" w:hAnsi="Cambria Math" w:cs="Tahoma"/>
                                          <w:sz w:val="22"/>
                                          <w:szCs w:val="22"/>
                                        </w:rPr>
                                        <m:t>v</m:t>
                                      </m:r>
                                    </m:e>
                                    <m:sub>
                                      <m:r>
                                        <w:rPr>
                                          <w:rFonts w:ascii="Cambria Math" w:hAnsi="Cambria Math" w:cs="Tahoma"/>
                                          <w:sz w:val="22"/>
                                          <w:szCs w:val="22"/>
                                        </w:rPr>
                                        <m:t>x</m:t>
                                      </m:r>
                                    </m:sub>
                                  </m:sSub>
                                </m:num>
                                <m:den>
                                  <m:d>
                                    <m:dPr>
                                      <m:begChr m:val="‖"/>
                                      <m:endChr m:val="‖"/>
                                      <m:ctrlPr>
                                        <w:rPr>
                                          <w:rFonts w:ascii="Cambria Math" w:hAnsi="Cambria Math" w:cs="Tahoma"/>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v</m:t>
                                          </m:r>
                                        </m:e>
                                      </m:acc>
                                    </m:e>
                                  </m:d>
                                </m:den>
                              </m:f>
                            </m:oMath>
                            <w:r w:rsidRPr="00093955">
                              <w:rPr>
                                <w:sz w:val="22"/>
                                <w:szCs w:val="22"/>
                              </w:rPr>
                              <w:t xml:space="preserve"> ,   </w:t>
                            </w:r>
                            <m:oMath>
                              <m:r>
                                <m:rPr>
                                  <m:sty m:val="p"/>
                                </m:rPr>
                                <w:rPr>
                                  <w:rFonts w:ascii="Cambria Math" w:hAnsi="Cambria Math" w:cs="Tahoma"/>
                                  <w:sz w:val="22"/>
                                  <w:szCs w:val="22"/>
                                </w:rPr>
                                <m:t>cos</m:t>
                              </m:r>
                              <m:r>
                                <w:rPr>
                                  <w:rFonts w:ascii="Cambria Math" w:hAnsi="Cambria Math" w:cs="Tahoma"/>
                                  <w:sz w:val="22"/>
                                  <w:szCs w:val="22"/>
                                </w:rPr>
                                <m:t>β=</m:t>
                              </m:r>
                              <m:f>
                                <m:fPr>
                                  <m:ctrlPr>
                                    <w:rPr>
                                      <w:rFonts w:ascii="Cambria Math" w:hAnsi="Cambria Math" w:cs="Tahoma"/>
                                      <w:i/>
                                      <w:sz w:val="22"/>
                                      <w:szCs w:val="22"/>
                                    </w:rPr>
                                  </m:ctrlPr>
                                </m:fPr>
                                <m:num>
                                  <m:sSub>
                                    <m:sSubPr>
                                      <m:ctrlPr>
                                        <w:rPr>
                                          <w:rFonts w:ascii="Cambria Math" w:hAnsi="Cambria Math" w:cs="Tahoma"/>
                                          <w:i/>
                                          <w:sz w:val="22"/>
                                          <w:szCs w:val="22"/>
                                        </w:rPr>
                                      </m:ctrlPr>
                                    </m:sSubPr>
                                    <m:e>
                                      <m:r>
                                        <w:rPr>
                                          <w:rFonts w:ascii="Cambria Math" w:hAnsi="Cambria Math" w:cs="Tahoma"/>
                                          <w:sz w:val="22"/>
                                          <w:szCs w:val="22"/>
                                        </w:rPr>
                                        <m:t>v</m:t>
                                      </m:r>
                                    </m:e>
                                    <m:sub>
                                      <m:r>
                                        <w:rPr>
                                          <w:rFonts w:ascii="Cambria Math" w:hAnsi="Cambria Math" w:cs="Tahoma"/>
                                          <w:sz w:val="22"/>
                                          <w:szCs w:val="22"/>
                                        </w:rPr>
                                        <m:t>y</m:t>
                                      </m:r>
                                    </m:sub>
                                  </m:sSub>
                                </m:num>
                                <m:den>
                                  <m:d>
                                    <m:dPr>
                                      <m:begChr m:val="‖"/>
                                      <m:endChr m:val="‖"/>
                                      <m:ctrlPr>
                                        <w:rPr>
                                          <w:rFonts w:ascii="Cambria Math" w:hAnsi="Cambria Math" w:cs="Tahoma"/>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v</m:t>
                                          </m:r>
                                        </m:e>
                                      </m:acc>
                                    </m:e>
                                  </m:d>
                                </m:den>
                              </m:f>
                            </m:oMath>
                          </w:p>
                        </w:txbxContent>
                      </wps:txbx>
                      <wps:bodyPr rot="0" vert="horz" wrap="square" lIns="91440" tIns="45720" rIns="91440" bIns="45720" anchor="t" anchorCtr="0" upright="1">
                        <a:noAutofit/>
                      </wps:bodyPr>
                    </wps:wsp>
                  </a:graphicData>
                </a:graphic>
              </wp:inline>
            </w:drawing>
          </mc:Choice>
          <mc:Fallback>
            <w:pict>
              <v:roundrect w14:anchorId="2E588774" id="_x0000_s1138" style="width:2in;height:36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" fillcolor="#e2efd9 [665]" strokecolor="#a5a5a5 [2092]" strokeweight=".25pt">
                <v:textbox>
                  <w:txbxContent>
                    <w:p w14:paraId="400C0426" w14:textId="77777777" w:rsidR="00FF0CC8" w:rsidRPr="00093955" w:rsidRDefault="00FF0CC8" w:rsidP="00FF0CC8">
                      <w:pPr>
                        <w:jc w:val="center"/>
                        <w:rPr>
                          <w:sz w:val="22"/>
                          <w:szCs w:val="22"/>
                        </w:rPr>
                      </w:pPr>
                      <m:oMath>
                        <m:r>
                          <m:rPr>
                            <m:sty m:val="p"/>
                          </m:rPr>
                          <w:rPr>
                            <w:rFonts w:ascii="Cambria Math" w:hAnsi="Cambria Math" w:cs="Tahoma"/>
                            <w:sz w:val="22"/>
                            <w:szCs w:val="22"/>
                          </w:rPr>
                          <m:t>cos</m:t>
                        </m:r>
                        <m:r>
                          <w:rPr>
                            <w:rFonts w:ascii="Cambria Math" w:hAnsi="Cambria Math" w:cs="Tahoma"/>
                            <w:sz w:val="22"/>
                            <w:szCs w:val="22"/>
                          </w:rPr>
                          <m:t>α=</m:t>
                        </m:r>
                        <m:f>
                          <m:fPr>
                            <m:ctrlPr>
                              <w:rPr>
                                <w:rFonts w:ascii="Cambria Math" w:hAnsi="Cambria Math" w:cs="Tahoma"/>
                                <w:i/>
                                <w:sz w:val="22"/>
                                <w:szCs w:val="22"/>
                              </w:rPr>
                            </m:ctrlPr>
                          </m:fPr>
                          <m:num>
                            <m:sSub>
                              <m:sSubPr>
                                <m:ctrlPr>
                                  <w:rPr>
                                    <w:rFonts w:ascii="Cambria Math" w:hAnsi="Cambria Math" w:cs="Tahoma"/>
                                    <w:i/>
                                    <w:sz w:val="22"/>
                                    <w:szCs w:val="22"/>
                                  </w:rPr>
                                </m:ctrlPr>
                              </m:sSubPr>
                              <m:e>
                                <m:r>
                                  <w:rPr>
                                    <w:rFonts w:ascii="Cambria Math" w:hAnsi="Cambria Math" w:cs="Tahoma"/>
                                    <w:sz w:val="22"/>
                                    <w:szCs w:val="22"/>
                                  </w:rPr>
                                  <m:t>v</m:t>
                                </m:r>
                              </m:e>
                              <m:sub>
                                <m:r>
                                  <w:rPr>
                                    <w:rFonts w:ascii="Cambria Math" w:hAnsi="Cambria Math" w:cs="Tahoma"/>
                                    <w:sz w:val="22"/>
                                    <w:szCs w:val="22"/>
                                  </w:rPr>
                                  <m:t>x</m:t>
                                </m:r>
                              </m:sub>
                            </m:sSub>
                          </m:num>
                          <m:den>
                            <m:d>
                              <m:dPr>
                                <m:begChr m:val="‖"/>
                                <m:endChr m:val="‖"/>
                                <m:ctrlPr>
                                  <w:rPr>
                                    <w:rFonts w:ascii="Cambria Math" w:hAnsi="Cambria Math" w:cs="Tahoma"/>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v</m:t>
                                    </m:r>
                                  </m:e>
                                </m:acc>
                              </m:e>
                            </m:d>
                          </m:den>
                        </m:f>
                      </m:oMath>
                      <w:r w:rsidRPr="00093955">
                        <w:rPr>
                          <w:sz w:val="22"/>
                          <w:szCs w:val="22"/>
                        </w:rPr>
                        <w:t xml:space="preserve"> ,   </w:t>
                      </w:r>
                      <m:oMath>
                        <m:r>
                          <m:rPr>
                            <m:sty m:val="p"/>
                          </m:rPr>
                          <w:rPr>
                            <w:rFonts w:ascii="Cambria Math" w:hAnsi="Cambria Math" w:cs="Tahoma"/>
                            <w:sz w:val="22"/>
                            <w:szCs w:val="22"/>
                          </w:rPr>
                          <m:t>cos</m:t>
                        </m:r>
                        <m:r>
                          <w:rPr>
                            <w:rFonts w:ascii="Cambria Math" w:hAnsi="Cambria Math" w:cs="Tahoma"/>
                            <w:sz w:val="22"/>
                            <w:szCs w:val="22"/>
                          </w:rPr>
                          <m:t>β=</m:t>
                        </m:r>
                        <m:f>
                          <m:fPr>
                            <m:ctrlPr>
                              <w:rPr>
                                <w:rFonts w:ascii="Cambria Math" w:hAnsi="Cambria Math" w:cs="Tahoma"/>
                                <w:i/>
                                <w:sz w:val="22"/>
                                <w:szCs w:val="22"/>
                              </w:rPr>
                            </m:ctrlPr>
                          </m:fPr>
                          <m:num>
                            <m:sSub>
                              <m:sSubPr>
                                <m:ctrlPr>
                                  <w:rPr>
                                    <w:rFonts w:ascii="Cambria Math" w:hAnsi="Cambria Math" w:cs="Tahoma"/>
                                    <w:i/>
                                    <w:sz w:val="22"/>
                                    <w:szCs w:val="22"/>
                                  </w:rPr>
                                </m:ctrlPr>
                              </m:sSubPr>
                              <m:e>
                                <m:r>
                                  <w:rPr>
                                    <w:rFonts w:ascii="Cambria Math" w:hAnsi="Cambria Math" w:cs="Tahoma"/>
                                    <w:sz w:val="22"/>
                                    <w:szCs w:val="22"/>
                                  </w:rPr>
                                  <m:t>v</m:t>
                                </m:r>
                              </m:e>
                              <m:sub>
                                <m:r>
                                  <w:rPr>
                                    <w:rFonts w:ascii="Cambria Math" w:hAnsi="Cambria Math" w:cs="Tahoma"/>
                                    <w:sz w:val="22"/>
                                    <w:szCs w:val="22"/>
                                  </w:rPr>
                                  <m:t>y</m:t>
                                </m:r>
                              </m:sub>
                            </m:sSub>
                          </m:num>
                          <m:den>
                            <m:d>
                              <m:dPr>
                                <m:begChr m:val="‖"/>
                                <m:endChr m:val="‖"/>
                                <m:ctrlPr>
                                  <w:rPr>
                                    <w:rFonts w:ascii="Cambria Math" w:hAnsi="Cambria Math" w:cs="Tahoma"/>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v</m:t>
                                    </m:r>
                                  </m:e>
                                </m:acc>
                              </m:e>
                            </m:d>
                          </m:den>
                        </m:f>
                      </m:oMath>
                    </w:p>
                  </w:txbxContent>
                </v:textbox>
                <w10:anchorlock/>
              </v:roundrect>
            </w:pict>
          </mc:Fallback>
        </mc:AlternateContent>
      </w:r>
      <w:r>
        <w:rPr>
          <w:rFonts w:cs="Tahoma"/>
          <w:color w:val="000000" w:themeColor="text1"/>
          <w:szCs w:val="20"/>
        </w:rPr>
        <w:t xml:space="preserve">   </w:t>
      </w:r>
      <w:r>
        <w:rPr>
          <w:rFonts w:cs="Tahoma"/>
          <w:noProof/>
          <w:color w:val="000000" w:themeColor="text1"/>
          <w:szCs w:val="20"/>
        </w:rPr>
        <mc:AlternateContent>
          <mc:Choice Requires="wps">
            <w:drawing>
              <wp:inline distT="0" distB="0" distL="0" distR="0" wp14:anchorId="67B8A3E7" wp14:editId="3174B863">
                <wp:extent cx="2743200" cy="457200"/>
                <wp:effectExtent l="0" t="0" r="19050" b="19050"/>
                <wp:docPr id="355" name="Auto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0" cy="457200"/>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wps:spPr>
                      <wps:txbx>
                        <w:txbxContent>
                          <w:p w14:paraId="53634B95" w14:textId="77777777" w:rsidR="00FF0CC8" w:rsidRPr="00093955" w:rsidRDefault="00FF0CC8" w:rsidP="00FF0CC8">
                            <w:pPr>
                              <w:jc w:val="center"/>
                              <w:rPr>
                                <w:sz w:val="22"/>
                                <w:szCs w:val="22"/>
                              </w:rPr>
                            </w:pPr>
                            <m:oMath>
                              <m:r>
                                <m:rPr>
                                  <m:sty m:val="p"/>
                                </m:rPr>
                                <w:rPr>
                                  <w:rFonts w:ascii="Cambria Math" w:hAnsi="Cambria Math" w:cs="Tahoma"/>
                                  <w:sz w:val="22"/>
                                  <w:szCs w:val="22"/>
                                </w:rPr>
                                <m:t>cos</m:t>
                              </m:r>
                              <m:r>
                                <w:rPr>
                                  <w:rFonts w:ascii="Cambria Math" w:hAnsi="Cambria Math" w:cs="Tahoma"/>
                                  <w:sz w:val="22"/>
                                  <w:szCs w:val="22"/>
                                </w:rPr>
                                <m:t>α=</m:t>
                              </m:r>
                              <m:f>
                                <m:fPr>
                                  <m:ctrlPr>
                                    <w:rPr>
                                      <w:rFonts w:ascii="Cambria Math" w:hAnsi="Cambria Math" w:cs="Tahoma"/>
                                      <w:i/>
                                      <w:sz w:val="22"/>
                                      <w:szCs w:val="22"/>
                                    </w:rPr>
                                  </m:ctrlPr>
                                </m:fPr>
                                <m:num>
                                  <m:sSub>
                                    <m:sSubPr>
                                      <m:ctrlPr>
                                        <w:rPr>
                                          <w:rFonts w:ascii="Cambria Math" w:hAnsi="Cambria Math" w:cs="Tahoma"/>
                                          <w:i/>
                                          <w:sz w:val="22"/>
                                          <w:szCs w:val="22"/>
                                        </w:rPr>
                                      </m:ctrlPr>
                                    </m:sSubPr>
                                    <m:e>
                                      <m:r>
                                        <w:rPr>
                                          <w:rFonts w:ascii="Cambria Math" w:hAnsi="Cambria Math" w:cs="Tahoma"/>
                                          <w:sz w:val="22"/>
                                          <w:szCs w:val="22"/>
                                        </w:rPr>
                                        <m:t>v</m:t>
                                      </m:r>
                                    </m:e>
                                    <m:sub>
                                      <m:r>
                                        <w:rPr>
                                          <w:rFonts w:ascii="Cambria Math" w:hAnsi="Cambria Math" w:cs="Tahoma"/>
                                          <w:sz w:val="22"/>
                                          <w:szCs w:val="22"/>
                                        </w:rPr>
                                        <m:t>x</m:t>
                                      </m:r>
                                    </m:sub>
                                  </m:sSub>
                                </m:num>
                                <m:den>
                                  <m:d>
                                    <m:dPr>
                                      <m:begChr m:val="‖"/>
                                      <m:endChr m:val="‖"/>
                                      <m:ctrlPr>
                                        <w:rPr>
                                          <w:rFonts w:ascii="Cambria Math" w:hAnsi="Cambria Math" w:cs="Tahoma"/>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v</m:t>
                                          </m:r>
                                        </m:e>
                                      </m:acc>
                                    </m:e>
                                  </m:d>
                                </m:den>
                              </m:f>
                            </m:oMath>
                            <w:r w:rsidRPr="00093955">
                              <w:rPr>
                                <w:sz w:val="22"/>
                                <w:szCs w:val="22"/>
                              </w:rPr>
                              <w:t xml:space="preserve">,    </w:t>
                            </w:r>
                            <m:oMath>
                              <m:r>
                                <m:rPr>
                                  <m:sty m:val="p"/>
                                </m:rPr>
                                <w:rPr>
                                  <w:rFonts w:ascii="Cambria Math" w:hAnsi="Cambria Math" w:cs="Tahoma"/>
                                  <w:sz w:val="22"/>
                                  <w:szCs w:val="22"/>
                                </w:rPr>
                                <m:t>cos</m:t>
                              </m:r>
                              <m:r>
                                <w:rPr>
                                  <w:rFonts w:ascii="Cambria Math" w:hAnsi="Cambria Math" w:cs="Tahoma"/>
                                  <w:sz w:val="22"/>
                                  <w:szCs w:val="22"/>
                                </w:rPr>
                                <m:t>β=</m:t>
                              </m:r>
                              <m:f>
                                <m:fPr>
                                  <m:ctrlPr>
                                    <w:rPr>
                                      <w:rFonts w:ascii="Cambria Math" w:hAnsi="Cambria Math" w:cs="Tahoma"/>
                                      <w:i/>
                                      <w:sz w:val="22"/>
                                      <w:szCs w:val="22"/>
                                    </w:rPr>
                                  </m:ctrlPr>
                                </m:fPr>
                                <m:num>
                                  <m:sSub>
                                    <m:sSubPr>
                                      <m:ctrlPr>
                                        <w:rPr>
                                          <w:rFonts w:ascii="Cambria Math" w:hAnsi="Cambria Math" w:cs="Tahoma"/>
                                          <w:i/>
                                          <w:sz w:val="22"/>
                                          <w:szCs w:val="22"/>
                                        </w:rPr>
                                      </m:ctrlPr>
                                    </m:sSubPr>
                                    <m:e>
                                      <m:r>
                                        <w:rPr>
                                          <w:rFonts w:ascii="Cambria Math" w:hAnsi="Cambria Math" w:cs="Tahoma"/>
                                          <w:sz w:val="22"/>
                                          <w:szCs w:val="22"/>
                                        </w:rPr>
                                        <m:t>v</m:t>
                                      </m:r>
                                    </m:e>
                                    <m:sub>
                                      <m:r>
                                        <w:rPr>
                                          <w:rFonts w:ascii="Cambria Math" w:hAnsi="Cambria Math" w:cs="Tahoma"/>
                                          <w:sz w:val="22"/>
                                          <w:szCs w:val="22"/>
                                        </w:rPr>
                                        <m:t>y</m:t>
                                      </m:r>
                                    </m:sub>
                                  </m:sSub>
                                </m:num>
                                <m:den>
                                  <m:d>
                                    <m:dPr>
                                      <m:begChr m:val="‖"/>
                                      <m:endChr m:val="‖"/>
                                      <m:ctrlPr>
                                        <w:rPr>
                                          <w:rFonts w:ascii="Cambria Math" w:hAnsi="Cambria Math" w:cs="Tahoma"/>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v</m:t>
                                          </m:r>
                                        </m:e>
                                      </m:acc>
                                    </m:e>
                                  </m:d>
                                </m:den>
                              </m:f>
                            </m:oMath>
                            <w:r w:rsidRPr="00093955">
                              <w:rPr>
                                <w:sz w:val="22"/>
                                <w:szCs w:val="22"/>
                              </w:rPr>
                              <w:t xml:space="preserve">,    </w:t>
                            </w:r>
                            <m:oMath>
                              <m:r>
                                <m:rPr>
                                  <m:sty m:val="p"/>
                                </m:rPr>
                                <w:rPr>
                                  <w:rFonts w:ascii="Cambria Math" w:hAnsi="Cambria Math" w:cs="Tahoma"/>
                                  <w:sz w:val="22"/>
                                  <w:szCs w:val="22"/>
                                </w:rPr>
                                <m:t>cos</m:t>
                              </m:r>
                              <m:r>
                                <w:rPr>
                                  <w:rFonts w:ascii="Cambria Math" w:hAnsi="Cambria Math" w:cs="Tahoma"/>
                                  <w:sz w:val="22"/>
                                  <w:szCs w:val="22"/>
                                </w:rPr>
                                <m:t>θ=</m:t>
                              </m:r>
                              <m:f>
                                <m:fPr>
                                  <m:ctrlPr>
                                    <w:rPr>
                                      <w:rFonts w:ascii="Cambria Math" w:hAnsi="Cambria Math" w:cs="Tahoma"/>
                                      <w:i/>
                                      <w:sz w:val="22"/>
                                      <w:szCs w:val="22"/>
                                    </w:rPr>
                                  </m:ctrlPr>
                                </m:fPr>
                                <m:num>
                                  <m:sSub>
                                    <m:sSubPr>
                                      <m:ctrlPr>
                                        <w:rPr>
                                          <w:rFonts w:ascii="Cambria Math" w:hAnsi="Cambria Math" w:cs="Tahoma"/>
                                          <w:i/>
                                          <w:sz w:val="22"/>
                                          <w:szCs w:val="22"/>
                                        </w:rPr>
                                      </m:ctrlPr>
                                    </m:sSubPr>
                                    <m:e>
                                      <m:r>
                                        <w:rPr>
                                          <w:rFonts w:ascii="Cambria Math" w:hAnsi="Cambria Math" w:cs="Tahoma"/>
                                          <w:sz w:val="22"/>
                                          <w:szCs w:val="22"/>
                                        </w:rPr>
                                        <m:t>v</m:t>
                                      </m:r>
                                    </m:e>
                                    <m:sub>
                                      <m:r>
                                        <w:rPr>
                                          <w:rFonts w:ascii="Cambria Math" w:hAnsi="Cambria Math" w:cs="Tahoma"/>
                                          <w:sz w:val="22"/>
                                          <w:szCs w:val="22"/>
                                        </w:rPr>
                                        <m:t>z</m:t>
                                      </m:r>
                                    </m:sub>
                                  </m:sSub>
                                </m:num>
                                <m:den>
                                  <m:d>
                                    <m:dPr>
                                      <m:begChr m:val="‖"/>
                                      <m:endChr m:val="‖"/>
                                      <m:ctrlPr>
                                        <w:rPr>
                                          <w:rFonts w:ascii="Cambria Math" w:hAnsi="Cambria Math" w:cs="Tahoma"/>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v</m:t>
                                          </m:r>
                                        </m:e>
                                      </m:acc>
                                    </m:e>
                                  </m:d>
                                </m:den>
                              </m:f>
                            </m:oMath>
                          </w:p>
                          <w:p w14:paraId="23576EEB" w14:textId="77777777" w:rsidR="00FF0CC8" w:rsidRPr="009D7582" w:rsidRDefault="00FF0CC8" w:rsidP="00FF0CC8">
                            <w:pPr>
                              <w:rPr>
                                <w:szCs w:val="20"/>
                              </w:rPr>
                            </w:pPr>
                          </w:p>
                        </w:txbxContent>
                      </wps:txbx>
                      <wps:bodyPr rot="0" vert="horz" wrap="square" lIns="91440" tIns="45720" rIns="91440" bIns="45720" anchor="t" anchorCtr="0" upright="1">
                        <a:noAutofit/>
                      </wps:bodyPr>
                    </wps:wsp>
                  </a:graphicData>
                </a:graphic>
              </wp:inline>
            </w:drawing>
          </mc:Choice>
          <mc:Fallback>
            <w:pict>
              <v:roundrect w14:anchorId="67B8A3E7" id="_x0000_s1139" style="width:3in;height:36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" fillcolor="#e2efd9 [665]" strokecolor="#a5a5a5 [2092]" strokeweight=".25pt">
                <v:textbox>
                  <w:txbxContent>
                    <w:p w14:paraId="53634B95" w14:textId="77777777" w:rsidR="00FF0CC8" w:rsidRPr="00093955" w:rsidRDefault="00FF0CC8" w:rsidP="00FF0CC8">
                      <w:pPr>
                        <w:jc w:val="center"/>
                        <w:rPr>
                          <w:sz w:val="22"/>
                          <w:szCs w:val="22"/>
                        </w:rPr>
                      </w:pPr>
                      <m:oMath>
                        <m:r>
                          <m:rPr>
                            <m:sty m:val="p"/>
                          </m:rPr>
                          <w:rPr>
                            <w:rFonts w:ascii="Cambria Math" w:hAnsi="Cambria Math" w:cs="Tahoma"/>
                            <w:sz w:val="22"/>
                            <w:szCs w:val="22"/>
                          </w:rPr>
                          <m:t>cos</m:t>
                        </m:r>
                        <m:r>
                          <w:rPr>
                            <w:rFonts w:ascii="Cambria Math" w:hAnsi="Cambria Math" w:cs="Tahoma"/>
                            <w:sz w:val="22"/>
                            <w:szCs w:val="22"/>
                          </w:rPr>
                          <m:t>α=</m:t>
                        </m:r>
                        <m:f>
                          <m:fPr>
                            <m:ctrlPr>
                              <w:rPr>
                                <w:rFonts w:ascii="Cambria Math" w:hAnsi="Cambria Math" w:cs="Tahoma"/>
                                <w:i/>
                                <w:sz w:val="22"/>
                                <w:szCs w:val="22"/>
                              </w:rPr>
                            </m:ctrlPr>
                          </m:fPr>
                          <m:num>
                            <m:sSub>
                              <m:sSubPr>
                                <m:ctrlPr>
                                  <w:rPr>
                                    <w:rFonts w:ascii="Cambria Math" w:hAnsi="Cambria Math" w:cs="Tahoma"/>
                                    <w:i/>
                                    <w:sz w:val="22"/>
                                    <w:szCs w:val="22"/>
                                  </w:rPr>
                                </m:ctrlPr>
                              </m:sSubPr>
                              <m:e>
                                <m:r>
                                  <w:rPr>
                                    <w:rFonts w:ascii="Cambria Math" w:hAnsi="Cambria Math" w:cs="Tahoma"/>
                                    <w:sz w:val="22"/>
                                    <w:szCs w:val="22"/>
                                  </w:rPr>
                                  <m:t>v</m:t>
                                </m:r>
                              </m:e>
                              <m:sub>
                                <m:r>
                                  <w:rPr>
                                    <w:rFonts w:ascii="Cambria Math" w:hAnsi="Cambria Math" w:cs="Tahoma"/>
                                    <w:sz w:val="22"/>
                                    <w:szCs w:val="22"/>
                                  </w:rPr>
                                  <m:t>x</m:t>
                                </m:r>
                              </m:sub>
                            </m:sSub>
                          </m:num>
                          <m:den>
                            <m:d>
                              <m:dPr>
                                <m:begChr m:val="‖"/>
                                <m:endChr m:val="‖"/>
                                <m:ctrlPr>
                                  <w:rPr>
                                    <w:rFonts w:ascii="Cambria Math" w:hAnsi="Cambria Math" w:cs="Tahoma"/>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v</m:t>
                                    </m:r>
                                  </m:e>
                                </m:acc>
                              </m:e>
                            </m:d>
                          </m:den>
                        </m:f>
                      </m:oMath>
                      <w:r w:rsidRPr="00093955">
                        <w:rPr>
                          <w:sz w:val="22"/>
                          <w:szCs w:val="22"/>
                        </w:rPr>
                        <w:t xml:space="preserve">,    </w:t>
                      </w:r>
                      <m:oMath>
                        <m:r>
                          <m:rPr>
                            <m:sty m:val="p"/>
                          </m:rPr>
                          <w:rPr>
                            <w:rFonts w:ascii="Cambria Math" w:hAnsi="Cambria Math" w:cs="Tahoma"/>
                            <w:sz w:val="22"/>
                            <w:szCs w:val="22"/>
                          </w:rPr>
                          <m:t>cos</m:t>
                        </m:r>
                        <m:r>
                          <w:rPr>
                            <w:rFonts w:ascii="Cambria Math" w:hAnsi="Cambria Math" w:cs="Tahoma"/>
                            <w:sz w:val="22"/>
                            <w:szCs w:val="22"/>
                          </w:rPr>
                          <m:t>β=</m:t>
                        </m:r>
                        <m:f>
                          <m:fPr>
                            <m:ctrlPr>
                              <w:rPr>
                                <w:rFonts w:ascii="Cambria Math" w:hAnsi="Cambria Math" w:cs="Tahoma"/>
                                <w:i/>
                                <w:sz w:val="22"/>
                                <w:szCs w:val="22"/>
                              </w:rPr>
                            </m:ctrlPr>
                          </m:fPr>
                          <m:num>
                            <m:sSub>
                              <m:sSubPr>
                                <m:ctrlPr>
                                  <w:rPr>
                                    <w:rFonts w:ascii="Cambria Math" w:hAnsi="Cambria Math" w:cs="Tahoma"/>
                                    <w:i/>
                                    <w:sz w:val="22"/>
                                    <w:szCs w:val="22"/>
                                  </w:rPr>
                                </m:ctrlPr>
                              </m:sSubPr>
                              <m:e>
                                <m:r>
                                  <w:rPr>
                                    <w:rFonts w:ascii="Cambria Math" w:hAnsi="Cambria Math" w:cs="Tahoma"/>
                                    <w:sz w:val="22"/>
                                    <w:szCs w:val="22"/>
                                  </w:rPr>
                                  <m:t>v</m:t>
                                </m:r>
                              </m:e>
                              <m:sub>
                                <m:r>
                                  <w:rPr>
                                    <w:rFonts w:ascii="Cambria Math" w:hAnsi="Cambria Math" w:cs="Tahoma"/>
                                    <w:sz w:val="22"/>
                                    <w:szCs w:val="22"/>
                                  </w:rPr>
                                  <m:t>y</m:t>
                                </m:r>
                              </m:sub>
                            </m:sSub>
                          </m:num>
                          <m:den>
                            <m:d>
                              <m:dPr>
                                <m:begChr m:val="‖"/>
                                <m:endChr m:val="‖"/>
                                <m:ctrlPr>
                                  <w:rPr>
                                    <w:rFonts w:ascii="Cambria Math" w:hAnsi="Cambria Math" w:cs="Tahoma"/>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v</m:t>
                                    </m:r>
                                  </m:e>
                                </m:acc>
                              </m:e>
                            </m:d>
                          </m:den>
                        </m:f>
                      </m:oMath>
                      <w:r w:rsidRPr="00093955">
                        <w:rPr>
                          <w:sz w:val="22"/>
                          <w:szCs w:val="22"/>
                        </w:rPr>
                        <w:t xml:space="preserve">,    </w:t>
                      </w:r>
                      <m:oMath>
                        <m:r>
                          <m:rPr>
                            <m:sty m:val="p"/>
                          </m:rPr>
                          <w:rPr>
                            <w:rFonts w:ascii="Cambria Math" w:hAnsi="Cambria Math" w:cs="Tahoma"/>
                            <w:sz w:val="22"/>
                            <w:szCs w:val="22"/>
                          </w:rPr>
                          <m:t>cos</m:t>
                        </m:r>
                        <m:r>
                          <w:rPr>
                            <w:rFonts w:ascii="Cambria Math" w:hAnsi="Cambria Math" w:cs="Tahoma"/>
                            <w:sz w:val="22"/>
                            <w:szCs w:val="22"/>
                          </w:rPr>
                          <m:t>θ=</m:t>
                        </m:r>
                        <m:f>
                          <m:fPr>
                            <m:ctrlPr>
                              <w:rPr>
                                <w:rFonts w:ascii="Cambria Math" w:hAnsi="Cambria Math" w:cs="Tahoma"/>
                                <w:i/>
                                <w:sz w:val="22"/>
                                <w:szCs w:val="22"/>
                              </w:rPr>
                            </m:ctrlPr>
                          </m:fPr>
                          <m:num>
                            <m:sSub>
                              <m:sSubPr>
                                <m:ctrlPr>
                                  <w:rPr>
                                    <w:rFonts w:ascii="Cambria Math" w:hAnsi="Cambria Math" w:cs="Tahoma"/>
                                    <w:i/>
                                    <w:sz w:val="22"/>
                                    <w:szCs w:val="22"/>
                                  </w:rPr>
                                </m:ctrlPr>
                              </m:sSubPr>
                              <m:e>
                                <m:r>
                                  <w:rPr>
                                    <w:rFonts w:ascii="Cambria Math" w:hAnsi="Cambria Math" w:cs="Tahoma"/>
                                    <w:sz w:val="22"/>
                                    <w:szCs w:val="22"/>
                                  </w:rPr>
                                  <m:t>v</m:t>
                                </m:r>
                              </m:e>
                              <m:sub>
                                <m:r>
                                  <w:rPr>
                                    <w:rFonts w:ascii="Cambria Math" w:hAnsi="Cambria Math" w:cs="Tahoma"/>
                                    <w:sz w:val="22"/>
                                    <w:szCs w:val="22"/>
                                  </w:rPr>
                                  <m:t>z</m:t>
                                </m:r>
                              </m:sub>
                            </m:sSub>
                          </m:num>
                          <m:den>
                            <m:d>
                              <m:dPr>
                                <m:begChr m:val="‖"/>
                                <m:endChr m:val="‖"/>
                                <m:ctrlPr>
                                  <w:rPr>
                                    <w:rFonts w:ascii="Cambria Math" w:hAnsi="Cambria Math" w:cs="Tahoma"/>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v</m:t>
                                    </m:r>
                                  </m:e>
                                </m:acc>
                              </m:e>
                            </m:d>
                          </m:den>
                        </m:f>
                      </m:oMath>
                    </w:p>
                    <w:p w14:paraId="23576EEB" w14:textId="77777777" w:rsidR="00FF0CC8" w:rsidRPr="009D7582" w:rsidRDefault="00FF0CC8" w:rsidP="00FF0CC8">
                      <w:pPr>
                        <w:rPr>
                          <w:szCs w:val="20"/>
                        </w:rPr>
                      </w:pPr>
                    </w:p>
                  </w:txbxContent>
                </v:textbox>
                <w10:anchorlock/>
              </v:roundrect>
            </w:pict>
          </mc:Fallback>
        </mc:AlternateContent>
      </w:r>
    </w:p>
    <w:p w14:paraId="0F34F044" w14:textId="77777777" w:rsidR="00FF0CC8" w:rsidRDefault="00FF0CC8" w:rsidP="00FF0CC8">
      <w:pPr>
        <w:jc w:val="center"/>
        <w:rPr>
          <w:rFonts w:cs="Tahoma"/>
          <w:color w:val="000000" w:themeColor="text1"/>
          <w:szCs w:val="20"/>
        </w:rPr>
      </w:pPr>
    </w:p>
    <w:p w14:paraId="7CF226E8" w14:textId="77777777" w:rsidR="00FF0CC8" w:rsidRDefault="00FF0CC8" w:rsidP="00FF0CC8">
      <w:pPr>
        <w:rPr>
          <w:rFonts w:cs="Tahoma"/>
          <w:color w:val="000000" w:themeColor="text1"/>
          <w:szCs w:val="20"/>
        </w:rPr>
      </w:pPr>
    </w:p>
    <w:p w14:paraId="70CB9A0C" w14:textId="77777777" w:rsidR="00FF0CC8" w:rsidRDefault="00FF0CC8" w:rsidP="00FF0CC8">
      <w:pPr>
        <w:jc w:val="center"/>
        <w:rPr>
          <w:rFonts w:cs="Tahoma"/>
          <w:color w:val="000000" w:themeColor="text1"/>
          <w:szCs w:val="20"/>
        </w:rPr>
      </w:pPr>
      <w:r>
        <w:rPr>
          <w:rFonts w:cs="Tahoma"/>
          <w:noProof/>
          <w:color w:val="000000" w:themeColor="text1"/>
          <w:szCs w:val="20"/>
        </w:rPr>
        <w:drawing>
          <wp:inline distT="0" distB="0" distL="0" distR="0" wp14:anchorId="65D2797E" wp14:editId="568BB435">
            <wp:extent cx="2105559" cy="1495425"/>
            <wp:effectExtent l="0" t="0" r="9525" b="0"/>
            <wp:docPr id="370" name="Picture 370" descr="Illustration of a vector and direction cosines in 2-dimension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llustration of a vector and direction cosines in 2-dimensions.">
                      <a:extLst>
                        <a:ext uri="{C183D7F6-B498-43B3-948B-1728B52AA6E4}">
                          <adec:decorative xmlns:adec="http://schemas.microsoft.com/office/drawing/2017/decorative" val="0"/>
                        </a:ext>
                      </a:extLst>
                    </pic:cNvPr>
                    <pic:cNvPicPr/>
                  </pic:nvPicPr>
                  <pic:blipFill>
                    <a:blip r:embed="rId70">
                      <a:extLst>
                        <a:ext uri="{28A0092B-C50C-407E-A947-70E740481C1C}">
                          <a14:useLocalDpi xmlns:a14="http://schemas.microsoft.com/office/drawing/2010/main" val="0"/>
                        </a:ext>
                      </a:extLst>
                    </a:blip>
                    <a:stretch>
                      <a:fillRect/>
                    </a:stretch>
                  </pic:blipFill>
                  <pic:spPr>
                    <a:xfrm>
                      <a:off x="0" y="0"/>
                      <a:ext cx="2108165" cy="1497276"/>
                    </a:xfrm>
                    <a:prstGeom prst="rect">
                      <a:avLst/>
                    </a:prstGeom>
                  </pic:spPr>
                </pic:pic>
              </a:graphicData>
            </a:graphic>
          </wp:inline>
        </w:drawing>
      </w:r>
      <w:r>
        <w:rPr>
          <w:rFonts w:cs="Tahoma"/>
          <w:color w:val="000000" w:themeColor="text1"/>
          <w:szCs w:val="20"/>
        </w:rPr>
        <w:t xml:space="preserve">         </w:t>
      </w:r>
      <w:r>
        <w:rPr>
          <w:rFonts w:cs="Tahoma"/>
          <w:noProof/>
          <w:color w:val="000000" w:themeColor="text1"/>
          <w:szCs w:val="20"/>
        </w:rPr>
        <w:drawing>
          <wp:inline distT="0" distB="0" distL="0" distR="0" wp14:anchorId="488D4280" wp14:editId="6E3CFBE5">
            <wp:extent cx="2228216" cy="1933575"/>
            <wp:effectExtent l="0" t="0" r="635" b="0"/>
            <wp:docPr id="371" name="Picture 371" descr="Illustration of a vector and direction cosines in 3-dimension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llustration of a vector and direction cosines in 3-dimensions.">
                      <a:extLst>
                        <a:ext uri="{C183D7F6-B498-43B3-948B-1728B52AA6E4}">
                          <adec:decorative xmlns:adec="http://schemas.microsoft.com/office/drawing/2017/decorative" val="0"/>
                        </a:ext>
                      </a:extLst>
                    </pic:cNvPr>
                    <pic:cNvPicPr/>
                  </pic:nvPicPr>
                  <pic:blipFill>
                    <a:blip r:embed="rId71">
                      <a:extLst>
                        <a:ext uri="{28A0092B-C50C-407E-A947-70E740481C1C}">
                          <a14:useLocalDpi xmlns:a14="http://schemas.microsoft.com/office/drawing/2010/main" val="0"/>
                        </a:ext>
                      </a:extLst>
                    </a:blip>
                    <a:stretch>
                      <a:fillRect/>
                    </a:stretch>
                  </pic:blipFill>
                  <pic:spPr>
                    <a:xfrm>
                      <a:off x="0" y="0"/>
                      <a:ext cx="2233337" cy="1938019"/>
                    </a:xfrm>
                    <a:prstGeom prst="rect">
                      <a:avLst/>
                    </a:prstGeom>
                  </pic:spPr>
                </pic:pic>
              </a:graphicData>
            </a:graphic>
          </wp:inline>
        </w:drawing>
      </w:r>
    </w:p>
    <w:p w14:paraId="4DE1C3A8" w14:textId="77777777" w:rsidR="00FF0CC8" w:rsidRDefault="00FF0CC8" w:rsidP="00FF0CC8">
      <w:pPr>
        <w:rPr>
          <w:rFonts w:cs="Tahoma"/>
          <w:color w:val="000000" w:themeColor="text1"/>
          <w:szCs w:val="20"/>
        </w:rPr>
      </w:pPr>
    </w:p>
    <w:p w14:paraId="691BE343" w14:textId="77777777" w:rsidR="00FF0CC8" w:rsidRDefault="00FF0CC8" w:rsidP="00FF0CC8">
      <w:pPr>
        <w:rPr>
          <w:rFonts w:cs="Tahoma"/>
          <w:color w:val="000000" w:themeColor="text1"/>
          <w:szCs w:val="20"/>
        </w:rPr>
      </w:pPr>
    </w:p>
    <w:p w14:paraId="6DEA7C5F" w14:textId="77777777" w:rsidR="00FF0CC8" w:rsidRDefault="00FF0CC8" w:rsidP="00FF0CC8">
      <w:pPr>
        <w:rPr>
          <w:rFonts w:cs="Tahoma"/>
          <w:color w:val="000000" w:themeColor="text1"/>
          <w:szCs w:val="20"/>
        </w:rPr>
      </w:pPr>
    </w:p>
    <w:p w14:paraId="57B22C17" w14:textId="77777777" w:rsidR="00FF0CC8" w:rsidRDefault="00FF0CC8" w:rsidP="00FF0CC8">
      <w:pPr>
        <w:tabs>
          <w:tab w:val="center" w:pos="4680"/>
        </w:tabs>
        <w:rPr>
          <w:rFonts w:cs="Tahoma"/>
          <w:szCs w:val="20"/>
        </w:rPr>
      </w:pPr>
    </w:p>
    <w:p w14:paraId="695257A1" w14:textId="77777777" w:rsidR="00FF0CC8" w:rsidRPr="00093955" w:rsidRDefault="00FF0CC8" w:rsidP="00FF0CC8">
      <w:pPr>
        <w:tabs>
          <w:tab w:val="center" w:pos="4680"/>
        </w:tabs>
        <w:rPr>
          <w:rFonts w:cs="Tahoma"/>
          <w:color w:val="000000" w:themeColor="text1"/>
          <w:szCs w:val="20"/>
        </w:rPr>
      </w:pPr>
      <w:r w:rsidRPr="00093955">
        <w:rPr>
          <w:rFonts w:cs="Tahoma"/>
          <w:noProof/>
          <w:szCs w:val="20"/>
        </w:rPr>
        <w:lastRenderedPageBreak/>
        <mc:AlternateContent>
          <mc:Choice Requires="wps">
            <w:drawing>
              <wp:inline distT="0" distB="0" distL="0" distR="0" wp14:anchorId="34986066" wp14:editId="54B70B96">
                <wp:extent cx="914400" cy="310896"/>
                <wp:effectExtent l="0" t="0" r="19050" b="13335"/>
                <wp:docPr id="356" name="Auto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791AF4BF" w14:textId="77777777" w:rsidR="00FF0CC8" w:rsidRPr="009E184E" w:rsidRDefault="00FF0CC8" w:rsidP="00FF0CC8">
                            <w:pPr>
                              <w:rPr>
                                <w:szCs w:val="18"/>
                              </w:rPr>
                            </w:pPr>
                            <w:r>
                              <w:rPr>
                                <w:rFonts w:cs="Tahoma"/>
                                <w:szCs w:val="20"/>
                              </w:rPr>
                              <w:t>Example (3)</w:t>
                            </w:r>
                          </w:p>
                        </w:txbxContent>
                      </wps:txbx>
                      <wps:bodyPr rot="0" vert="horz" wrap="square" lIns="91440" tIns="45720" rIns="91440" bIns="45720" anchor="t" anchorCtr="0" upright="1">
                        <a:noAutofit/>
                      </wps:bodyPr>
                    </wps:wsp>
                  </a:graphicData>
                </a:graphic>
              </wp:inline>
            </w:drawing>
          </mc:Choice>
          <mc:Fallback>
            <w:pict>
              <v:roundrect w14:anchorId="34986066" id="_x0000_s1140"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" fillcolor="#f2f2f2 [3052]" strokecolor="#bfbfbf [2412]" strokeweight=".25pt">
                <v:textbox>
                  <w:txbxContent>
                    <w:p w14:paraId="791AF4BF" w14:textId="77777777" w:rsidR="00FF0CC8" w:rsidRPr="009E184E" w:rsidRDefault="00FF0CC8" w:rsidP="00FF0CC8">
                      <w:pPr>
                        <w:rPr>
                          <w:szCs w:val="18"/>
                        </w:rPr>
                      </w:pPr>
                      <w:r>
                        <w:rPr>
                          <w:rFonts w:cs="Tahoma"/>
                          <w:szCs w:val="20"/>
                        </w:rPr>
                        <w:t>Example (3)</w:t>
                      </w:r>
                    </w:p>
                  </w:txbxContent>
                </v:textbox>
                <w10:anchorlock/>
              </v:roundrect>
            </w:pict>
          </mc:Fallback>
        </mc:AlternateContent>
      </w:r>
      <w:r w:rsidRPr="00093955">
        <w:rPr>
          <w:rFonts w:cs="Tahoma"/>
          <w:szCs w:val="20"/>
        </w:rPr>
        <w:t xml:space="preserve">   </w:t>
      </w:r>
      <w:r w:rsidRPr="00093955">
        <w:rPr>
          <w:rFonts w:cs="Tahoma"/>
          <w:color w:val="000000" w:themeColor="text1"/>
          <w:szCs w:val="20"/>
        </w:rPr>
        <w:t xml:space="preserve">Find the direction cosines of the 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4,</m:t>
            </m:r>
            <m:d>
              <m:dPr>
                <m:begChr m:val=""/>
                <m:endChr m:val="⟩"/>
                <m:ctrlPr>
                  <w:rPr>
                    <w:rFonts w:ascii="Cambria Math" w:hAnsi="Cambria Math" w:cs="Tahoma"/>
                    <w:i/>
                    <w:szCs w:val="20"/>
                  </w:rPr>
                </m:ctrlPr>
              </m:dPr>
              <m:e>
                <m:r>
                  <w:rPr>
                    <w:rFonts w:ascii="Cambria Math" w:hAnsi="Cambria Math" w:cs="Tahoma"/>
                    <w:szCs w:val="20"/>
                  </w:rPr>
                  <m:t>5, 2</m:t>
                </m:r>
              </m:e>
            </m:d>
          </m:e>
        </m:d>
      </m:oMath>
      <w:r w:rsidRPr="00093955">
        <w:rPr>
          <w:rFonts w:cs="Tahoma"/>
          <w:color w:val="000000" w:themeColor="text1"/>
          <w:szCs w:val="20"/>
        </w:rPr>
        <w:t>.</w:t>
      </w:r>
      <w:r w:rsidRPr="00093955">
        <w:rPr>
          <w:rFonts w:cs="Tahoma"/>
          <w:color w:val="000000" w:themeColor="text1"/>
          <w:szCs w:val="20"/>
        </w:rPr>
        <w:br/>
      </w:r>
    </w:p>
    <w:p w14:paraId="16F89D33" w14:textId="77777777" w:rsidR="00FF0CC8" w:rsidRPr="00093955" w:rsidRDefault="00FF0CC8" w:rsidP="00FF0CC8">
      <w:pPr>
        <w:tabs>
          <w:tab w:val="center" w:pos="4680"/>
        </w:tabs>
        <w:rPr>
          <w:rFonts w:cs="Tahoma"/>
          <w:szCs w:val="20"/>
        </w:rPr>
      </w:pPr>
      <w:r w:rsidRPr="00093955">
        <w:rPr>
          <w:rFonts w:cs="Tahoma"/>
          <w:color w:val="000000" w:themeColor="text1"/>
          <w:szCs w:val="20"/>
        </w:rPr>
        <w:t xml:space="preserve">                           First, find the magnitude of the 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4,</m:t>
            </m:r>
            <m:d>
              <m:dPr>
                <m:begChr m:val=""/>
                <m:endChr m:val="⟩"/>
                <m:ctrlPr>
                  <w:rPr>
                    <w:rFonts w:ascii="Cambria Math" w:hAnsi="Cambria Math" w:cs="Tahoma"/>
                    <w:i/>
                    <w:szCs w:val="20"/>
                  </w:rPr>
                </m:ctrlPr>
              </m:dPr>
              <m:e>
                <m:r>
                  <w:rPr>
                    <w:rFonts w:ascii="Cambria Math" w:hAnsi="Cambria Math" w:cs="Tahoma"/>
                    <w:szCs w:val="20"/>
                  </w:rPr>
                  <m:t>5, 2</m:t>
                </m:r>
              </m:e>
            </m:d>
          </m:e>
        </m:d>
      </m:oMath>
    </w:p>
    <w:p w14:paraId="5AB35B9B" w14:textId="77777777" w:rsidR="00FF0CC8" w:rsidRPr="00093955" w:rsidRDefault="00FF0CC8" w:rsidP="00FF0CC8">
      <w:pPr>
        <w:rPr>
          <w:rFonts w:cs="Tahoma"/>
          <w:color w:val="000000" w:themeColor="text1"/>
          <w:szCs w:val="20"/>
        </w:rPr>
      </w:pPr>
    </w:p>
    <w:p w14:paraId="2DCE3E59" w14:textId="77777777" w:rsidR="00FF0CC8" w:rsidRPr="00093955" w:rsidRDefault="004552CF" w:rsidP="00FF0CC8">
      <w:pPr>
        <w:tabs>
          <w:tab w:val="center" w:pos="4680"/>
        </w:tabs>
        <w:rPr>
          <w:rFonts w:cs="Tahoma"/>
          <w:szCs w:val="20"/>
        </w:rPr>
      </w:pPr>
      <m:oMathPara>
        <m:oMath>
          <m:d>
            <m:dPr>
              <m:begChr m:val="‖"/>
              <m:endChr m:val="‖"/>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v</m:t>
                  </m:r>
                </m:e>
              </m:acc>
            </m:e>
          </m:d>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x</m:t>
                      </m:r>
                    </m:sub>
                  </m:sSub>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y</m:t>
                      </m:r>
                    </m:sub>
                  </m:sSub>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z</m:t>
                      </m:r>
                    </m:sub>
                  </m:sSub>
                </m:e>
                <m:sup>
                  <m:r>
                    <w:rPr>
                      <w:rFonts w:ascii="Cambria Math" w:hAnsi="Cambria Math" w:cs="Tahoma"/>
                      <w:szCs w:val="20"/>
                    </w:rPr>
                    <m:t>2</m:t>
                  </m:r>
                </m:sup>
              </m:sSup>
            </m:e>
          </m:rad>
          <m:r>
            <w:rPr>
              <w:rFonts w:ascii="Cambria Math" w:hAnsi="Cambria Math" w:cs="Tahoma"/>
              <w:szCs w:val="20"/>
            </w:rPr>
            <m:t xml:space="preserve">= </m:t>
          </m:r>
          <m:rad>
            <m:radPr>
              <m:degHide m:val="1"/>
              <m:ctrlPr>
                <w:rPr>
                  <w:rFonts w:ascii="Cambria Math" w:hAnsi="Cambria Math" w:cs="Tahoma"/>
                  <w:i/>
                  <w:szCs w:val="20"/>
                </w:rPr>
              </m:ctrlPr>
            </m:radPr>
            <m:deg/>
            <m:e>
              <m:sSup>
                <m:sSupPr>
                  <m:ctrlPr>
                    <w:rPr>
                      <w:rFonts w:ascii="Cambria Math" w:hAnsi="Cambria Math" w:cs="Tahoma"/>
                      <w:i/>
                      <w:szCs w:val="20"/>
                    </w:rPr>
                  </m:ctrlPr>
                </m:sSupPr>
                <m:e>
                  <m:r>
                    <w:rPr>
                      <w:rFonts w:ascii="Cambria Math" w:hAnsi="Cambria Math" w:cs="Tahoma"/>
                      <w:szCs w:val="20"/>
                    </w:rPr>
                    <m:t>4</m:t>
                  </m:r>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r>
                    <w:rPr>
                      <w:rFonts w:ascii="Cambria Math" w:hAnsi="Cambria Math" w:cs="Tahoma"/>
                      <w:szCs w:val="20"/>
                    </w:rPr>
                    <m:t>5</m:t>
                  </m:r>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r>
                    <w:rPr>
                      <w:rFonts w:ascii="Cambria Math" w:hAnsi="Cambria Math" w:cs="Tahoma"/>
                      <w:szCs w:val="20"/>
                    </w:rPr>
                    <m:t>2</m:t>
                  </m:r>
                </m:e>
                <m:sup>
                  <m:r>
                    <w:rPr>
                      <w:rFonts w:ascii="Cambria Math" w:hAnsi="Cambria Math" w:cs="Tahoma"/>
                      <w:szCs w:val="20"/>
                    </w:rPr>
                    <m:t>2</m:t>
                  </m:r>
                </m:sup>
              </m:sSup>
            </m:e>
          </m:rad>
          <m:r>
            <w:rPr>
              <w:rFonts w:ascii="Cambria Math" w:hAnsi="Cambria Math" w:cs="Tahoma"/>
              <w:szCs w:val="20"/>
            </w:rPr>
            <m:t xml:space="preserve">= </m:t>
          </m:r>
          <m:rad>
            <m:radPr>
              <m:degHide m:val="1"/>
              <m:ctrlPr>
                <w:rPr>
                  <w:rFonts w:ascii="Cambria Math" w:hAnsi="Cambria Math" w:cs="Tahoma"/>
                  <w:i/>
                  <w:szCs w:val="20"/>
                </w:rPr>
              </m:ctrlPr>
            </m:radPr>
            <m:deg/>
            <m:e>
              <m:r>
                <w:rPr>
                  <w:rFonts w:ascii="Cambria Math" w:hAnsi="Cambria Math" w:cs="Tahoma"/>
                  <w:szCs w:val="20"/>
                </w:rPr>
                <m:t>16+25+4</m:t>
              </m:r>
            </m:e>
          </m:rad>
          <m:r>
            <w:rPr>
              <w:rFonts w:ascii="Cambria Math" w:hAnsi="Cambria Math" w:cs="Tahoma"/>
              <w:szCs w:val="20"/>
            </w:rPr>
            <m:t>=</m:t>
          </m:r>
          <m:rad>
            <m:radPr>
              <m:degHide m:val="1"/>
              <m:ctrlPr>
                <w:rPr>
                  <w:rFonts w:ascii="Cambria Math" w:hAnsi="Cambria Math" w:cs="Tahoma"/>
                  <w:i/>
                  <w:szCs w:val="20"/>
                </w:rPr>
              </m:ctrlPr>
            </m:radPr>
            <m:deg/>
            <m:e>
              <m:r>
                <w:rPr>
                  <w:rFonts w:ascii="Cambria Math" w:hAnsi="Cambria Math" w:cs="Tahoma"/>
                  <w:szCs w:val="20"/>
                </w:rPr>
                <m:t>45</m:t>
              </m:r>
            </m:e>
          </m:rad>
          <m:r>
            <w:rPr>
              <w:rFonts w:ascii="Cambria Math" w:hAnsi="Cambria Math" w:cs="Tahoma"/>
              <w:szCs w:val="20"/>
            </w:rPr>
            <m:t>=</m:t>
          </m:r>
          <m:rad>
            <m:radPr>
              <m:degHide m:val="1"/>
              <m:ctrlPr>
                <w:rPr>
                  <w:rFonts w:ascii="Cambria Math" w:hAnsi="Cambria Math" w:cs="Tahoma"/>
                  <w:i/>
                  <w:szCs w:val="20"/>
                </w:rPr>
              </m:ctrlPr>
            </m:radPr>
            <m:deg/>
            <m:e>
              <m:r>
                <w:rPr>
                  <w:rFonts w:ascii="Cambria Math" w:hAnsi="Cambria Math" w:cs="Tahoma"/>
                  <w:szCs w:val="20"/>
                </w:rPr>
                <m:t>9×5</m:t>
              </m:r>
            </m:e>
          </m:rad>
          <m:r>
            <w:rPr>
              <w:rFonts w:ascii="Cambria Math" w:hAnsi="Cambria Math" w:cs="Tahoma"/>
              <w:szCs w:val="20"/>
            </w:rPr>
            <m:t>=3</m:t>
          </m:r>
          <m:rad>
            <m:radPr>
              <m:degHide m:val="1"/>
              <m:ctrlPr>
                <w:rPr>
                  <w:rFonts w:ascii="Cambria Math" w:hAnsi="Cambria Math" w:cs="Tahoma"/>
                  <w:i/>
                  <w:szCs w:val="20"/>
                </w:rPr>
              </m:ctrlPr>
            </m:radPr>
            <m:deg/>
            <m:e>
              <m:r>
                <w:rPr>
                  <w:rFonts w:ascii="Cambria Math" w:hAnsi="Cambria Math" w:cs="Tahoma"/>
                  <w:szCs w:val="20"/>
                </w:rPr>
                <m:t>5</m:t>
              </m:r>
            </m:e>
          </m:rad>
        </m:oMath>
      </m:oMathPara>
    </w:p>
    <w:p w14:paraId="5C3AAB88" w14:textId="77777777" w:rsidR="00FF0CC8" w:rsidRPr="00093955" w:rsidRDefault="00FF0CC8" w:rsidP="00FF0CC8">
      <w:pPr>
        <w:rPr>
          <w:rFonts w:cs="Tahoma"/>
          <w:color w:val="FF0000"/>
        </w:rPr>
      </w:pPr>
    </w:p>
    <w:p w14:paraId="51D35A05" w14:textId="77777777" w:rsidR="00FF0CC8" w:rsidRPr="00093955" w:rsidRDefault="00FF0CC8" w:rsidP="00FF0CC8">
      <w:pPr>
        <w:rPr>
          <w:rFonts w:cs="Tahoma"/>
          <w:color w:val="000000" w:themeColor="text1"/>
          <w:szCs w:val="20"/>
        </w:rPr>
      </w:pPr>
      <w:r w:rsidRPr="00093955">
        <w:rPr>
          <w:rFonts w:cs="Tahoma"/>
          <w:color w:val="000000" w:themeColor="text1"/>
          <w:szCs w:val="20"/>
        </w:rPr>
        <w:t>Get the direction cosines by dividing each component, 4, 5, and 2, by this magnitude.</w:t>
      </w:r>
    </w:p>
    <w:p w14:paraId="343154F3" w14:textId="77777777" w:rsidR="00FF0CC8" w:rsidRPr="00093955" w:rsidRDefault="00FF0CC8" w:rsidP="00FF0CC8">
      <w:pPr>
        <w:rPr>
          <w:rFonts w:cs="Tahoma"/>
          <w:color w:val="000000" w:themeColor="text1"/>
          <w:szCs w:val="20"/>
        </w:rPr>
      </w:pPr>
    </w:p>
    <w:p w14:paraId="6394ADAA" w14:textId="77777777" w:rsidR="00FF0CC8" w:rsidRPr="00093955" w:rsidRDefault="00FF0CC8" w:rsidP="00FF0CC8">
      <w:pPr>
        <w:rPr>
          <w:rFonts w:cs="Tahoma"/>
          <w:color w:val="FF0000"/>
          <w:szCs w:val="20"/>
        </w:rPr>
      </w:pPr>
      <m:oMathPara>
        <m:oMath>
          <m:r>
            <m:rPr>
              <m:sty m:val="p"/>
            </m:rPr>
            <w:rPr>
              <w:rFonts w:ascii="Cambria Math" w:hAnsi="Cambria Math" w:cs="Tahoma"/>
              <w:szCs w:val="20"/>
            </w:rPr>
            <m:t>cos</m:t>
          </m:r>
          <m:r>
            <w:rPr>
              <w:rFonts w:ascii="Cambria Math" w:hAnsi="Cambria Math" w:cs="Tahoma"/>
              <w:szCs w:val="20"/>
            </w:rPr>
            <m:t>α=</m:t>
          </m:r>
          <m:f>
            <m:fPr>
              <m:ctrlPr>
                <w:rPr>
                  <w:rFonts w:ascii="Cambria Math" w:hAnsi="Cambria Math" w:cs="Tahoma"/>
                  <w:i/>
                  <w:szCs w:val="20"/>
                </w:rPr>
              </m:ctrlPr>
            </m:fPr>
            <m:num>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x</m:t>
                  </m:r>
                </m:sub>
              </m:sSub>
            </m:num>
            <m:den>
              <m:d>
                <m:dPr>
                  <m:begChr m:val="‖"/>
                  <m:endChr m:val="‖"/>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v</m:t>
                      </m:r>
                    </m:e>
                  </m:acc>
                </m:e>
              </m:d>
            </m:den>
          </m:f>
          <m:r>
            <w:rPr>
              <w:rFonts w:ascii="Cambria Math" w:hAnsi="Cambria Math" w:cs="Tahoma"/>
              <w:szCs w:val="20"/>
            </w:rPr>
            <m:t>=</m:t>
          </m:r>
          <m:f>
            <m:fPr>
              <m:ctrlPr>
                <w:rPr>
                  <w:rFonts w:ascii="Cambria Math" w:hAnsi="Cambria Math" w:cs="Tahoma"/>
                  <w:i/>
                  <w:szCs w:val="20"/>
                </w:rPr>
              </m:ctrlPr>
            </m:fPr>
            <m:num>
              <m:r>
                <w:rPr>
                  <w:rFonts w:ascii="Cambria Math" w:hAnsi="Cambria Math" w:cs="Tahoma"/>
                  <w:szCs w:val="20"/>
                </w:rPr>
                <m:t>4</m:t>
              </m:r>
            </m:num>
            <m:den>
              <m:r>
                <w:rPr>
                  <w:rFonts w:ascii="Cambria Math" w:hAnsi="Cambria Math" w:cs="Tahoma"/>
                  <w:szCs w:val="20"/>
                </w:rPr>
                <m:t>3</m:t>
              </m:r>
              <m:rad>
                <m:radPr>
                  <m:degHide m:val="1"/>
                  <m:ctrlPr>
                    <w:rPr>
                      <w:rFonts w:ascii="Cambria Math" w:hAnsi="Cambria Math" w:cs="Tahoma"/>
                      <w:i/>
                      <w:szCs w:val="20"/>
                    </w:rPr>
                  </m:ctrlPr>
                </m:radPr>
                <m:deg/>
                <m:e>
                  <m:r>
                    <w:rPr>
                      <w:rFonts w:ascii="Cambria Math" w:hAnsi="Cambria Math" w:cs="Tahoma"/>
                      <w:szCs w:val="20"/>
                    </w:rPr>
                    <m:t>5</m:t>
                  </m:r>
                </m:e>
              </m:rad>
            </m:den>
          </m:f>
          <m:r>
            <w:rPr>
              <w:rFonts w:ascii="Cambria Math" w:hAnsi="Cambria Math" w:cs="Tahoma"/>
              <w:szCs w:val="20"/>
            </w:rPr>
            <m:t xml:space="preserve"> ≈0.596</m:t>
          </m:r>
        </m:oMath>
      </m:oMathPara>
    </w:p>
    <w:p w14:paraId="59D74639" w14:textId="77777777" w:rsidR="00FF0CC8" w:rsidRPr="00093955" w:rsidRDefault="00FF0CC8" w:rsidP="00FF0CC8">
      <w:pPr>
        <w:rPr>
          <w:rFonts w:cs="Tahoma"/>
          <w:color w:val="FF0000"/>
          <w:szCs w:val="20"/>
        </w:rPr>
      </w:pPr>
    </w:p>
    <w:p w14:paraId="32ADCF07" w14:textId="77777777" w:rsidR="00FF0CC8" w:rsidRPr="00093955" w:rsidRDefault="00FF0CC8" w:rsidP="00FF0CC8">
      <w:pPr>
        <w:rPr>
          <w:rFonts w:cs="Tahoma"/>
          <w:color w:val="FF0000"/>
          <w:szCs w:val="20"/>
        </w:rPr>
      </w:pPr>
      <m:oMathPara>
        <m:oMath>
          <m:r>
            <m:rPr>
              <m:sty m:val="p"/>
            </m:rPr>
            <w:rPr>
              <w:rFonts w:ascii="Cambria Math" w:hAnsi="Cambria Math" w:cs="Tahoma"/>
              <w:szCs w:val="20"/>
            </w:rPr>
            <m:t>cos</m:t>
          </m:r>
          <m:r>
            <w:rPr>
              <w:rFonts w:ascii="Cambria Math" w:hAnsi="Cambria Math" w:cs="Tahoma"/>
              <w:szCs w:val="20"/>
            </w:rPr>
            <m:t>β=</m:t>
          </m:r>
          <m:f>
            <m:fPr>
              <m:ctrlPr>
                <w:rPr>
                  <w:rFonts w:ascii="Cambria Math" w:hAnsi="Cambria Math" w:cs="Tahoma"/>
                  <w:i/>
                  <w:szCs w:val="20"/>
                </w:rPr>
              </m:ctrlPr>
            </m:fPr>
            <m:num>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y</m:t>
                  </m:r>
                </m:sub>
              </m:sSub>
            </m:num>
            <m:den>
              <m:d>
                <m:dPr>
                  <m:begChr m:val="‖"/>
                  <m:endChr m:val="‖"/>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v</m:t>
                      </m:r>
                    </m:e>
                  </m:acc>
                </m:e>
              </m:d>
            </m:den>
          </m:f>
          <m:r>
            <w:rPr>
              <w:rFonts w:ascii="Cambria Math" w:hAnsi="Cambria Math" w:cs="Tahoma"/>
              <w:szCs w:val="20"/>
            </w:rPr>
            <m:t>=</m:t>
          </m:r>
          <m:f>
            <m:fPr>
              <m:ctrlPr>
                <w:rPr>
                  <w:rFonts w:ascii="Cambria Math" w:hAnsi="Cambria Math" w:cs="Tahoma"/>
                  <w:i/>
                  <w:szCs w:val="20"/>
                </w:rPr>
              </m:ctrlPr>
            </m:fPr>
            <m:num>
              <m:r>
                <w:rPr>
                  <w:rFonts w:ascii="Cambria Math" w:hAnsi="Cambria Math" w:cs="Tahoma"/>
                  <w:szCs w:val="20"/>
                </w:rPr>
                <m:t>5</m:t>
              </m:r>
            </m:num>
            <m:den>
              <m:r>
                <w:rPr>
                  <w:rFonts w:ascii="Cambria Math" w:hAnsi="Cambria Math" w:cs="Tahoma"/>
                  <w:szCs w:val="20"/>
                </w:rPr>
                <m:t>3</m:t>
              </m:r>
              <m:rad>
                <m:radPr>
                  <m:degHide m:val="1"/>
                  <m:ctrlPr>
                    <w:rPr>
                      <w:rFonts w:ascii="Cambria Math" w:hAnsi="Cambria Math" w:cs="Tahoma"/>
                      <w:i/>
                      <w:szCs w:val="20"/>
                    </w:rPr>
                  </m:ctrlPr>
                </m:radPr>
                <m:deg/>
                <m:e>
                  <m:r>
                    <w:rPr>
                      <w:rFonts w:ascii="Cambria Math" w:hAnsi="Cambria Math" w:cs="Tahoma"/>
                      <w:szCs w:val="20"/>
                    </w:rPr>
                    <m:t>5</m:t>
                  </m:r>
                </m:e>
              </m:rad>
            </m:den>
          </m:f>
          <m:r>
            <w:rPr>
              <w:rFonts w:ascii="Cambria Math" w:hAnsi="Cambria Math" w:cs="Tahoma"/>
              <w:szCs w:val="20"/>
            </w:rPr>
            <m:t xml:space="preserve"> ≈0.745</m:t>
          </m:r>
        </m:oMath>
      </m:oMathPara>
    </w:p>
    <w:p w14:paraId="50EBFC9C" w14:textId="77777777" w:rsidR="00FF0CC8" w:rsidRPr="00093955" w:rsidRDefault="00FF0CC8" w:rsidP="00FF0CC8">
      <w:pPr>
        <w:rPr>
          <w:rFonts w:cs="Tahoma"/>
          <w:color w:val="FF0000"/>
          <w:szCs w:val="20"/>
        </w:rPr>
      </w:pPr>
    </w:p>
    <w:p w14:paraId="0846C7F0" w14:textId="77777777" w:rsidR="00FF0CC8" w:rsidRPr="00093955" w:rsidRDefault="00FF0CC8" w:rsidP="00FF0CC8">
      <w:pPr>
        <w:rPr>
          <w:rFonts w:cs="Tahoma"/>
          <w:szCs w:val="20"/>
        </w:rPr>
      </w:pPr>
      <m:oMathPara>
        <m:oMath>
          <m:r>
            <m:rPr>
              <m:sty m:val="p"/>
            </m:rPr>
            <w:rPr>
              <w:rFonts w:ascii="Cambria Math" w:hAnsi="Cambria Math" w:cs="Tahoma"/>
              <w:szCs w:val="20"/>
            </w:rPr>
            <m:t>cos</m:t>
          </m:r>
          <m:r>
            <w:rPr>
              <w:rFonts w:ascii="Cambria Math" w:hAnsi="Cambria Math" w:cs="Tahoma"/>
              <w:szCs w:val="20"/>
            </w:rPr>
            <m:t>θ=</m:t>
          </m:r>
          <m:f>
            <m:fPr>
              <m:ctrlPr>
                <w:rPr>
                  <w:rFonts w:ascii="Cambria Math" w:hAnsi="Cambria Math" w:cs="Tahoma"/>
                  <w:i/>
                  <w:szCs w:val="20"/>
                </w:rPr>
              </m:ctrlPr>
            </m:fPr>
            <m:num>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z</m:t>
                  </m:r>
                </m:sub>
              </m:sSub>
            </m:num>
            <m:den>
              <m:d>
                <m:dPr>
                  <m:begChr m:val="‖"/>
                  <m:endChr m:val="‖"/>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v</m:t>
                      </m:r>
                    </m:e>
                  </m:acc>
                </m:e>
              </m:d>
            </m:den>
          </m:f>
          <m:r>
            <w:rPr>
              <w:rFonts w:ascii="Cambria Math" w:hAnsi="Cambria Math" w:cs="Tahoma"/>
              <w:szCs w:val="20"/>
            </w:rPr>
            <m:t>=</m:t>
          </m:r>
          <m:f>
            <m:fPr>
              <m:ctrlPr>
                <w:rPr>
                  <w:rFonts w:ascii="Cambria Math" w:hAnsi="Cambria Math" w:cs="Tahoma"/>
                  <w:i/>
                  <w:szCs w:val="20"/>
                </w:rPr>
              </m:ctrlPr>
            </m:fPr>
            <m:num>
              <m:r>
                <w:rPr>
                  <w:rFonts w:ascii="Cambria Math" w:hAnsi="Cambria Math" w:cs="Tahoma"/>
                  <w:szCs w:val="20"/>
                </w:rPr>
                <m:t>2</m:t>
              </m:r>
            </m:num>
            <m:den>
              <m:r>
                <w:rPr>
                  <w:rFonts w:ascii="Cambria Math" w:hAnsi="Cambria Math" w:cs="Tahoma"/>
                  <w:szCs w:val="20"/>
                </w:rPr>
                <m:t>3</m:t>
              </m:r>
              <m:rad>
                <m:radPr>
                  <m:degHide m:val="1"/>
                  <m:ctrlPr>
                    <w:rPr>
                      <w:rFonts w:ascii="Cambria Math" w:hAnsi="Cambria Math" w:cs="Tahoma"/>
                      <w:i/>
                      <w:szCs w:val="20"/>
                    </w:rPr>
                  </m:ctrlPr>
                </m:radPr>
                <m:deg/>
                <m:e>
                  <m:r>
                    <w:rPr>
                      <w:rFonts w:ascii="Cambria Math" w:hAnsi="Cambria Math" w:cs="Tahoma"/>
                      <w:szCs w:val="20"/>
                    </w:rPr>
                    <m:t>5</m:t>
                  </m:r>
                </m:e>
              </m:rad>
            </m:den>
          </m:f>
          <m:r>
            <w:rPr>
              <w:rFonts w:ascii="Cambria Math" w:hAnsi="Cambria Math" w:cs="Tahoma"/>
              <w:szCs w:val="20"/>
            </w:rPr>
            <m:t xml:space="preserve"> ≈0.298</m:t>
          </m:r>
        </m:oMath>
      </m:oMathPara>
    </w:p>
    <w:p w14:paraId="1E70FECF" w14:textId="77777777" w:rsidR="00FF0CC8" w:rsidRPr="008E7A83" w:rsidRDefault="00FF0CC8" w:rsidP="00FF0CC8">
      <w:pPr>
        <w:rPr>
          <w:rFonts w:cs="Tahoma"/>
        </w:rPr>
      </w:pPr>
    </w:p>
    <w:p w14:paraId="6FEBFCA6" w14:textId="77777777" w:rsidR="00FF0CC8" w:rsidRDefault="00FF0CC8" w:rsidP="00FF0CC8">
      <w:pPr>
        <w:rPr>
          <w:rFonts w:cs="Tahoma"/>
          <w:color w:val="FF0000"/>
          <w:szCs w:val="20"/>
        </w:rPr>
      </w:pPr>
    </w:p>
    <w:p w14:paraId="4B486803" w14:textId="77777777" w:rsidR="00FF0CC8" w:rsidRDefault="00FF0CC8" w:rsidP="00FF0CC8">
      <w:pPr>
        <w:rPr>
          <w:rFonts w:cs="Tahoma"/>
          <w:szCs w:val="20"/>
        </w:rPr>
      </w:pPr>
      <w:r>
        <w:rPr>
          <w:rFonts w:cs="Tahoma"/>
          <w:noProof/>
          <w:color w:val="FF0000"/>
          <w:szCs w:val="20"/>
        </w:rPr>
        <mc:AlternateContent>
          <mc:Choice Requires="wps">
            <w:drawing>
              <wp:inline distT="0" distB="0" distL="0" distR="0" wp14:anchorId="0D444DDD" wp14:editId="106BDEFF">
                <wp:extent cx="914400" cy="310896"/>
                <wp:effectExtent l="0" t="0" r="19050" b="13335"/>
                <wp:docPr id="357" name="AutoShap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2EE4CCB5" w14:textId="77777777" w:rsidR="00FF0CC8" w:rsidRPr="009E184E" w:rsidRDefault="00FF0CC8" w:rsidP="00FF0CC8">
                            <w:pPr>
                              <w:jc w:val="both"/>
                              <w:rPr>
                                <w:szCs w:val="18"/>
                              </w:rPr>
                            </w:pPr>
                            <w:r>
                              <w:rPr>
                                <w:rFonts w:cs="Tahoma"/>
                                <w:szCs w:val="20"/>
                              </w:rPr>
                              <w:t>Example (4)</w:t>
                            </w:r>
                          </w:p>
                        </w:txbxContent>
                      </wps:txbx>
                      <wps:bodyPr rot="0" vert="horz" wrap="square" lIns="91440" tIns="45720" rIns="91440" bIns="45720" anchor="t" anchorCtr="0" upright="1">
                        <a:noAutofit/>
                      </wps:bodyPr>
                    </wps:wsp>
                  </a:graphicData>
                </a:graphic>
              </wp:inline>
            </w:drawing>
          </mc:Choice>
          <mc:Fallback>
            <w:pict>
              <v:roundrect w14:anchorId="0D444DDD" id="_x0000_s1141"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" fillcolor="#f2f2f2 [3052]" strokecolor="#bfbfbf [2412]" strokeweight=".25pt">
                <v:textbox>
                  <w:txbxContent>
                    <w:p w14:paraId="2EE4CCB5" w14:textId="77777777" w:rsidR="00FF0CC8" w:rsidRPr="009E184E" w:rsidRDefault="00FF0CC8" w:rsidP="00FF0CC8">
                      <w:pPr>
                        <w:jc w:val="both"/>
                        <w:rPr>
                          <w:szCs w:val="18"/>
                        </w:rPr>
                      </w:pPr>
                      <w:r>
                        <w:rPr>
                          <w:rFonts w:cs="Tahoma"/>
                          <w:szCs w:val="20"/>
                        </w:rPr>
                        <w:t>Example (4)</w:t>
                      </w:r>
                    </w:p>
                  </w:txbxContent>
                </v:textbox>
                <w10:anchorlock/>
              </v:roundrect>
            </w:pict>
          </mc:Fallback>
        </mc:AlternateContent>
      </w:r>
      <w:r>
        <w:rPr>
          <w:rFonts w:cs="Tahoma"/>
          <w:color w:val="FF0000"/>
          <w:szCs w:val="20"/>
        </w:rPr>
        <w:t xml:space="preserve">   </w:t>
      </w:r>
      <w:r w:rsidRPr="007E3ED2">
        <w:rPr>
          <w:rFonts w:cs="Tahoma"/>
          <w:color w:val="000000" w:themeColor="text1"/>
          <w:szCs w:val="20"/>
        </w:rPr>
        <w:t xml:space="preserve">Find the vector </w:t>
      </w:r>
      <m:oMath>
        <m:acc>
          <m:accPr>
            <m:chr m:val="⃗"/>
            <m:ctrlPr>
              <w:rPr>
                <w:rFonts w:ascii="Cambria Math" w:hAnsi="Cambria Math" w:cs="Tahoma"/>
                <w:bCs/>
                <w:i/>
                <w:szCs w:val="20"/>
              </w:rPr>
            </m:ctrlPr>
          </m:accPr>
          <m:e>
            <m:r>
              <w:rPr>
                <w:rFonts w:ascii="Cambria Math" w:hAnsi="Cambria Math" w:cs="Tahoma"/>
                <w:szCs w:val="20"/>
              </w:rPr>
              <m:t>v</m:t>
            </m:r>
          </m:e>
        </m:acc>
      </m:oMath>
      <w:r w:rsidRPr="007E3ED2">
        <w:rPr>
          <w:rFonts w:cs="Tahoma"/>
          <w:b/>
          <w:szCs w:val="20"/>
        </w:rPr>
        <w:t xml:space="preserve"> </w:t>
      </w:r>
      <w:r w:rsidRPr="007E3ED2">
        <w:rPr>
          <w:rFonts w:cs="Tahoma"/>
          <w:bCs/>
          <w:szCs w:val="20"/>
        </w:rPr>
        <w:t>that has magnitude 32 and direction cosines</w:t>
      </w:r>
      <w:r>
        <w:rPr>
          <w:rFonts w:cs="Tahoma"/>
        </w:rPr>
        <w:t xml:space="preserve"> </w:t>
      </w:r>
      <m:oMath>
        <m:r>
          <m:rPr>
            <m:sty m:val="p"/>
          </m:rPr>
          <w:rPr>
            <w:rFonts w:ascii="Cambria Math" w:hAnsi="Cambria Math" w:cs="Tahoma"/>
            <w:szCs w:val="20"/>
          </w:rPr>
          <m:t>cos</m:t>
        </m:r>
        <m:r>
          <w:rPr>
            <w:rFonts w:ascii="Cambria Math" w:hAnsi="Cambria Math" w:cs="Tahoma"/>
            <w:szCs w:val="20"/>
          </w:rPr>
          <m:t>α=5/8</m:t>
        </m:r>
      </m:oMath>
    </w:p>
    <w:p w14:paraId="33CB10BC" w14:textId="77777777" w:rsidR="00FF0CC8" w:rsidRPr="00CC3091" w:rsidRDefault="00FF0CC8" w:rsidP="00FF0CC8">
      <w:pPr>
        <w:ind w:left="1440"/>
        <w:rPr>
          <w:rFonts w:cs="Tahoma"/>
          <w:color w:val="FF0000"/>
          <w:szCs w:val="20"/>
        </w:rPr>
      </w:pPr>
      <w:r>
        <w:rPr>
          <w:rFonts w:cs="Tahoma"/>
          <w:szCs w:val="20"/>
        </w:rPr>
        <w:t xml:space="preserve">   </w:t>
      </w:r>
      <w:r w:rsidRPr="007E3ED2">
        <w:rPr>
          <w:rFonts w:cs="Tahoma"/>
          <w:color w:val="000000" w:themeColor="text1"/>
          <w:szCs w:val="20"/>
        </w:rPr>
        <w:t>and</w:t>
      </w:r>
      <m:oMath>
        <m:r>
          <w:rPr>
            <w:rFonts w:ascii="Cambria Math" w:hAnsi="Cambria Math" w:cs="Tahoma"/>
            <w:color w:val="000000" w:themeColor="text1"/>
            <w:szCs w:val="20"/>
          </w:rPr>
          <m:t xml:space="preserve"> </m:t>
        </m:r>
        <m:r>
          <m:rPr>
            <m:sty m:val="p"/>
          </m:rPr>
          <w:rPr>
            <w:rFonts w:ascii="Cambria Math" w:hAnsi="Cambria Math" w:cs="Tahoma"/>
            <w:szCs w:val="20"/>
          </w:rPr>
          <m:t>cos</m:t>
        </m:r>
        <m:r>
          <w:rPr>
            <w:rFonts w:ascii="Cambria Math" w:hAnsi="Cambria Math" w:cs="Tahoma"/>
            <w:szCs w:val="20"/>
          </w:rPr>
          <m:t>β=-3/8</m:t>
        </m:r>
      </m:oMath>
      <w:r w:rsidRPr="007E3ED2">
        <w:rPr>
          <w:rFonts w:cs="Tahoma"/>
          <w:szCs w:val="20"/>
        </w:rPr>
        <w:t>.</w:t>
      </w:r>
    </w:p>
    <w:p w14:paraId="104DC761" w14:textId="77777777" w:rsidR="00FF0CC8" w:rsidRDefault="00FF0CC8" w:rsidP="00FF0CC8">
      <w:pPr>
        <w:rPr>
          <w:rFonts w:cs="Tahoma"/>
        </w:rPr>
      </w:pPr>
    </w:p>
    <w:p w14:paraId="12E687DE" w14:textId="77777777" w:rsidR="00FF0CC8" w:rsidRPr="00093955" w:rsidRDefault="00FF0CC8" w:rsidP="00FF0CC8">
      <w:pPr>
        <w:ind w:left="2160" w:firstLine="720"/>
        <w:rPr>
          <w:rFonts w:cs="Tahoma"/>
          <w:szCs w:val="20"/>
        </w:rPr>
      </w:pPr>
      <w:r w:rsidRPr="00093955">
        <w:rPr>
          <w:rFonts w:cs="Tahoma"/>
          <w:szCs w:val="20"/>
        </w:rPr>
        <w:t xml:space="preserve">Since </w:t>
      </w:r>
      <m:oMath>
        <m:r>
          <m:rPr>
            <m:sty m:val="p"/>
          </m:rPr>
          <w:rPr>
            <w:rFonts w:ascii="Cambria Math" w:hAnsi="Cambria Math" w:cs="Tahoma"/>
          </w:rPr>
          <m:t>cos</m:t>
        </m:r>
        <m:r>
          <w:rPr>
            <w:rFonts w:ascii="Cambria Math" w:hAnsi="Cambria Math" w:cs="Tahoma"/>
          </w:rPr>
          <m:t>α=</m:t>
        </m:r>
        <m:f>
          <m:fPr>
            <m:ctrlPr>
              <w:rPr>
                <w:rFonts w:ascii="Cambria Math" w:hAnsi="Cambria Math" w:cs="Tahoma"/>
                <w:i/>
              </w:rPr>
            </m:ctrlPr>
          </m:fPr>
          <m:num>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num>
          <m:den>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den>
        </m:f>
        <m:r>
          <m:rPr>
            <m:sty m:val="p"/>
          </m:rPr>
          <w:rPr>
            <w:rFonts w:ascii="Cambria Math" w:hAnsi="Cambria Math" w:cs="Tahoma"/>
          </w:rPr>
          <m:t>and cos</m:t>
        </m:r>
        <m:r>
          <w:rPr>
            <w:rFonts w:ascii="Cambria Math" w:hAnsi="Cambria Math" w:cs="Tahoma"/>
          </w:rPr>
          <m:t>β=</m:t>
        </m:r>
        <m:f>
          <m:fPr>
            <m:ctrlPr>
              <w:rPr>
                <w:rFonts w:ascii="Cambria Math" w:hAnsi="Cambria Math" w:cs="Tahoma"/>
                <w:i/>
              </w:rPr>
            </m:ctrlPr>
          </m:fPr>
          <m:num>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num>
          <m:den>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den>
        </m:f>
      </m:oMath>
      <w:r w:rsidRPr="00093955">
        <w:rPr>
          <w:rFonts w:cs="Tahoma"/>
          <w:szCs w:val="20"/>
        </w:rPr>
        <w:t>,</w:t>
      </w:r>
    </w:p>
    <w:p w14:paraId="30F708E5" w14:textId="77777777" w:rsidR="00FF0CC8" w:rsidRPr="00093955" w:rsidRDefault="00FF0CC8" w:rsidP="00FF0CC8">
      <w:pPr>
        <w:rPr>
          <w:rFonts w:cs="Tahoma"/>
        </w:rPr>
      </w:pPr>
    </w:p>
    <w:p w14:paraId="101D0A58" w14:textId="77777777" w:rsidR="00FF0CC8" w:rsidRPr="00093955" w:rsidRDefault="00FF0CC8" w:rsidP="00FF0CC8">
      <w:pPr>
        <w:rPr>
          <w:rFonts w:cs="Tahoma"/>
          <w:iCs/>
          <w:szCs w:val="20"/>
        </w:rPr>
      </w:pPr>
      <w:r w:rsidRPr="00093955">
        <w:rPr>
          <w:rFonts w:cs="Tahoma"/>
        </w:rPr>
        <w:t xml:space="preserve">                                         </w:t>
      </w:r>
      <m:oMath>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x</m:t>
            </m:r>
          </m:sub>
        </m:sSub>
        <m:r>
          <w:rPr>
            <w:rFonts w:ascii="Cambria Math" w:hAnsi="Cambria Math" w:cs="Tahoma"/>
            <w:szCs w:val="20"/>
          </w:rPr>
          <m:t>=</m:t>
        </m:r>
        <m:d>
          <m:dPr>
            <m:begChr m:val="‖"/>
            <m:endChr m:val="‖"/>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v</m:t>
                </m:r>
              </m:e>
            </m:acc>
          </m:e>
        </m:d>
        <m:r>
          <w:rPr>
            <w:rFonts w:ascii="Cambria Math" w:hAnsi="Cambria Math" w:cs="Tahoma"/>
            <w:szCs w:val="20"/>
          </w:rPr>
          <m:t>∙</m:t>
        </m:r>
        <m:r>
          <m:rPr>
            <m:sty m:val="p"/>
          </m:rPr>
          <w:rPr>
            <w:rFonts w:ascii="Cambria Math" w:hAnsi="Cambria Math" w:cs="Tahoma"/>
            <w:szCs w:val="20"/>
          </w:rPr>
          <m:t>cos</m:t>
        </m:r>
        <m:r>
          <w:rPr>
            <w:rFonts w:ascii="Cambria Math" w:hAnsi="Cambria Math" w:cs="Tahoma"/>
            <w:szCs w:val="20"/>
          </w:rPr>
          <m:t>α=32∙</m:t>
        </m:r>
        <m:f>
          <m:fPr>
            <m:ctrlPr>
              <w:rPr>
                <w:rFonts w:ascii="Cambria Math" w:hAnsi="Cambria Math" w:cs="Tahoma"/>
                <w:iCs/>
                <w:szCs w:val="20"/>
              </w:rPr>
            </m:ctrlPr>
          </m:fPr>
          <m:num>
            <m:r>
              <w:rPr>
                <w:rFonts w:ascii="Cambria Math" w:hAnsi="Cambria Math" w:cs="Tahoma"/>
                <w:szCs w:val="20"/>
              </w:rPr>
              <m:t>5</m:t>
            </m:r>
          </m:num>
          <m:den>
            <m:r>
              <w:rPr>
                <w:rFonts w:ascii="Cambria Math" w:hAnsi="Cambria Math" w:cs="Tahoma"/>
                <w:szCs w:val="20"/>
              </w:rPr>
              <m:t>8</m:t>
            </m:r>
          </m:den>
        </m:f>
        <m:r>
          <w:rPr>
            <w:rFonts w:ascii="Cambria Math" w:hAnsi="Cambria Math" w:cs="Tahoma"/>
            <w:szCs w:val="20"/>
          </w:rPr>
          <m:t>=20</m:t>
        </m:r>
      </m:oMath>
      <w:r w:rsidRPr="00093955">
        <w:rPr>
          <w:rFonts w:cs="Tahoma"/>
          <w:iCs/>
          <w:szCs w:val="20"/>
        </w:rPr>
        <w:t>, and</w:t>
      </w:r>
    </w:p>
    <w:p w14:paraId="45227A94" w14:textId="77777777" w:rsidR="00FF0CC8" w:rsidRPr="00093955" w:rsidRDefault="00FF0CC8" w:rsidP="00FF0CC8">
      <w:pPr>
        <w:rPr>
          <w:rFonts w:cs="Tahoma"/>
          <w:iCs/>
        </w:rPr>
      </w:pPr>
    </w:p>
    <w:p w14:paraId="56C56AD6" w14:textId="77777777" w:rsidR="00FF0CC8" w:rsidRPr="00093955" w:rsidRDefault="00FF0CC8" w:rsidP="00FF0CC8">
      <w:pPr>
        <w:rPr>
          <w:rFonts w:cs="Tahoma"/>
          <w:iCs/>
          <w:szCs w:val="20"/>
        </w:rPr>
      </w:pPr>
      <w:r w:rsidRPr="00093955">
        <w:rPr>
          <w:rFonts w:cs="Tahoma"/>
        </w:rPr>
        <w:t xml:space="preserve">                                        </w:t>
      </w:r>
      <w:r w:rsidRPr="00093955">
        <w:rPr>
          <w:rFonts w:cs="Tahoma"/>
          <w:szCs w:val="20"/>
        </w:rPr>
        <w:t xml:space="preserve"> </w:t>
      </w:r>
      <m:oMath>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y</m:t>
            </m:r>
          </m:sub>
        </m:sSub>
        <m:r>
          <w:rPr>
            <w:rFonts w:ascii="Cambria Math" w:hAnsi="Cambria Math" w:cs="Tahoma"/>
            <w:szCs w:val="20"/>
          </w:rPr>
          <m:t>=</m:t>
        </m:r>
        <m:d>
          <m:dPr>
            <m:begChr m:val="‖"/>
            <m:endChr m:val="‖"/>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v</m:t>
                </m:r>
              </m:e>
            </m:acc>
          </m:e>
        </m:d>
        <m:r>
          <w:rPr>
            <w:rFonts w:ascii="Cambria Math" w:hAnsi="Cambria Math" w:cs="Tahoma"/>
            <w:szCs w:val="20"/>
          </w:rPr>
          <m:t>∙</m:t>
        </m:r>
        <m:r>
          <m:rPr>
            <m:sty m:val="p"/>
          </m:rPr>
          <w:rPr>
            <w:rFonts w:ascii="Cambria Math" w:hAnsi="Cambria Math" w:cs="Tahoma"/>
            <w:szCs w:val="20"/>
          </w:rPr>
          <m:t>cos</m:t>
        </m:r>
        <m:r>
          <w:rPr>
            <w:rFonts w:ascii="Cambria Math" w:hAnsi="Cambria Math" w:cs="Tahoma"/>
            <w:szCs w:val="20"/>
          </w:rPr>
          <m:t>β=32∙</m:t>
        </m:r>
        <m:f>
          <m:fPr>
            <m:ctrlPr>
              <w:rPr>
                <w:rFonts w:ascii="Cambria Math" w:hAnsi="Cambria Math" w:cs="Tahoma"/>
                <w:iCs/>
                <w:szCs w:val="20"/>
              </w:rPr>
            </m:ctrlPr>
          </m:fPr>
          <m:num>
            <m:r>
              <w:rPr>
                <w:rFonts w:ascii="Cambria Math" w:hAnsi="Cambria Math" w:cs="Tahoma"/>
                <w:szCs w:val="20"/>
              </w:rPr>
              <m:t>-3</m:t>
            </m:r>
          </m:num>
          <m:den>
            <m:r>
              <w:rPr>
                <w:rFonts w:ascii="Cambria Math" w:hAnsi="Cambria Math" w:cs="Tahoma"/>
                <w:szCs w:val="20"/>
              </w:rPr>
              <m:t>8</m:t>
            </m:r>
          </m:den>
        </m:f>
        <m:r>
          <w:rPr>
            <w:rFonts w:ascii="Cambria Math" w:hAnsi="Cambria Math" w:cs="Tahoma"/>
            <w:szCs w:val="20"/>
          </w:rPr>
          <m:t>=-12</m:t>
        </m:r>
      </m:oMath>
      <w:r w:rsidRPr="00093955">
        <w:rPr>
          <w:rFonts w:cs="Tahoma"/>
          <w:iCs/>
          <w:szCs w:val="20"/>
        </w:rPr>
        <w:t>.</w:t>
      </w:r>
    </w:p>
    <w:p w14:paraId="6EA0833C" w14:textId="77777777" w:rsidR="00FF0CC8" w:rsidRPr="00093955" w:rsidRDefault="00FF0CC8" w:rsidP="00FF0CC8">
      <w:pPr>
        <w:rPr>
          <w:rFonts w:cs="Tahoma"/>
          <w:iCs/>
          <w:szCs w:val="20"/>
        </w:rPr>
      </w:pPr>
    </w:p>
    <w:p w14:paraId="1ED7796E" w14:textId="77777777" w:rsidR="00FF0CC8" w:rsidRPr="00093955" w:rsidRDefault="00FF0CC8" w:rsidP="00FF0CC8">
      <w:pPr>
        <w:rPr>
          <w:rFonts w:cs="Tahoma"/>
          <w:color w:val="000000" w:themeColor="text1"/>
          <w:szCs w:val="20"/>
        </w:rPr>
      </w:pPr>
      <w:r w:rsidRPr="00093955">
        <w:rPr>
          <w:rFonts w:cs="Tahoma"/>
        </w:rPr>
        <w:t xml:space="preserve">                                                   </w:t>
      </w:r>
      <w:r w:rsidRPr="00093955">
        <w:rPr>
          <w:rFonts w:cs="Tahoma"/>
          <w:szCs w:val="20"/>
        </w:rPr>
        <w:t xml:space="preserve">So,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20,</m:t>
            </m:r>
            <m:d>
              <m:dPr>
                <m:begChr m:val=""/>
                <m:endChr m:val="⟩"/>
                <m:ctrlPr>
                  <w:rPr>
                    <w:rFonts w:ascii="Cambria Math" w:hAnsi="Cambria Math" w:cs="Tahoma"/>
                    <w:i/>
                    <w:szCs w:val="20"/>
                  </w:rPr>
                </m:ctrlPr>
              </m:dPr>
              <m:e>
                <m:r>
                  <w:rPr>
                    <w:rFonts w:ascii="Cambria Math" w:hAnsi="Cambria Math" w:cs="Tahoma"/>
                    <w:szCs w:val="20"/>
                  </w:rPr>
                  <m:t>-12</m:t>
                </m:r>
              </m:e>
            </m:d>
          </m:e>
        </m:d>
      </m:oMath>
      <w:r w:rsidRPr="00093955">
        <w:rPr>
          <w:rFonts w:cs="Tahoma"/>
          <w:szCs w:val="20"/>
        </w:rPr>
        <w:t>.</w:t>
      </w:r>
    </w:p>
    <w:p w14:paraId="4B5A2257" w14:textId="77777777" w:rsidR="00FF0CC8" w:rsidRPr="005706E4" w:rsidRDefault="00FF0CC8" w:rsidP="00FF0CC8">
      <w:pPr>
        <w:rPr>
          <w:rFonts w:cs="Tahoma"/>
          <w:color w:val="000000" w:themeColor="text1"/>
          <w:szCs w:val="20"/>
        </w:rPr>
      </w:pPr>
    </w:p>
    <w:p w14:paraId="5BE431FB" w14:textId="77777777" w:rsidR="00FF0CC8" w:rsidRPr="005706E4" w:rsidRDefault="00FF0CC8" w:rsidP="00FF0CC8">
      <w:pPr>
        <w:rPr>
          <w:rFonts w:cs="Tahoma"/>
          <w:color w:val="000000" w:themeColor="text1"/>
          <w:szCs w:val="20"/>
        </w:rPr>
      </w:pPr>
    </w:p>
    <w:p w14:paraId="5C5E43DF" w14:textId="77777777" w:rsidR="00FF0CC8" w:rsidRDefault="00FF0CC8" w:rsidP="00FF0CC8">
      <w:pPr>
        <w:tabs>
          <w:tab w:val="left" w:pos="5310"/>
        </w:tabs>
        <w:rPr>
          <w:rFonts w:cs="Tahoma"/>
          <w:color w:val="000000" w:themeColor="text1"/>
          <w:szCs w:val="20"/>
        </w:rPr>
      </w:pPr>
      <w:r>
        <w:rPr>
          <w:rFonts w:cs="Tahoma"/>
          <w:color w:val="000000" w:themeColor="text1"/>
          <w:szCs w:val="20"/>
        </w:rPr>
        <w:tab/>
      </w:r>
    </w:p>
    <w:p w14:paraId="275EAC1D" w14:textId="77777777" w:rsidR="00FF0CC8" w:rsidRDefault="00FF0CC8" w:rsidP="00FF0CC8">
      <w:pPr>
        <w:tabs>
          <w:tab w:val="left" w:pos="5310"/>
        </w:tabs>
        <w:rPr>
          <w:rFonts w:cs="Tahoma"/>
          <w:color w:val="000000" w:themeColor="text1"/>
          <w:szCs w:val="20"/>
        </w:rPr>
      </w:pPr>
    </w:p>
    <w:p w14:paraId="75FD8FCD" w14:textId="77777777" w:rsidR="00FF0CC8" w:rsidRDefault="00FF0CC8" w:rsidP="00FF0CC8">
      <w:pPr>
        <w:tabs>
          <w:tab w:val="left" w:pos="5310"/>
        </w:tabs>
        <w:rPr>
          <w:rFonts w:cs="Tahoma"/>
          <w:color w:val="000000" w:themeColor="text1"/>
          <w:szCs w:val="20"/>
        </w:rPr>
      </w:pPr>
    </w:p>
    <w:p w14:paraId="1B829F50" w14:textId="77777777" w:rsidR="00FF0CC8" w:rsidRDefault="00FF0CC8" w:rsidP="00FF0CC8">
      <w:pPr>
        <w:tabs>
          <w:tab w:val="left" w:pos="5310"/>
        </w:tabs>
        <w:rPr>
          <w:rFonts w:cs="Tahoma"/>
          <w:color w:val="000000" w:themeColor="text1"/>
          <w:szCs w:val="20"/>
        </w:rPr>
      </w:pPr>
    </w:p>
    <w:p w14:paraId="7D269301" w14:textId="77777777" w:rsidR="00FF0CC8" w:rsidRDefault="00FF0CC8" w:rsidP="00FF0CC8">
      <w:pPr>
        <w:tabs>
          <w:tab w:val="left" w:pos="5310"/>
        </w:tabs>
        <w:rPr>
          <w:rFonts w:cs="Tahoma"/>
          <w:color w:val="000000" w:themeColor="text1"/>
          <w:szCs w:val="20"/>
        </w:rPr>
      </w:pPr>
    </w:p>
    <w:p w14:paraId="4BE2907D" w14:textId="77777777" w:rsidR="00FF0CC8" w:rsidRDefault="00FF0CC8" w:rsidP="00FF0CC8">
      <w:pPr>
        <w:tabs>
          <w:tab w:val="left" w:pos="5310"/>
        </w:tabs>
        <w:rPr>
          <w:rFonts w:cs="Tahoma"/>
          <w:color w:val="000000" w:themeColor="text1"/>
          <w:szCs w:val="20"/>
        </w:rPr>
      </w:pPr>
    </w:p>
    <w:p w14:paraId="4DCDE074" w14:textId="77777777" w:rsidR="00FF0CC8" w:rsidRDefault="00FF0CC8" w:rsidP="00FF0CC8">
      <w:pPr>
        <w:tabs>
          <w:tab w:val="left" w:pos="5310"/>
        </w:tabs>
        <w:rPr>
          <w:rFonts w:cs="Tahoma"/>
          <w:color w:val="000000" w:themeColor="text1"/>
          <w:szCs w:val="20"/>
        </w:rPr>
      </w:pPr>
    </w:p>
    <w:p w14:paraId="6E28A232" w14:textId="77777777" w:rsidR="00FF0CC8" w:rsidRDefault="00FF0CC8" w:rsidP="00FF0CC8">
      <w:pPr>
        <w:tabs>
          <w:tab w:val="left" w:pos="5310"/>
        </w:tabs>
        <w:rPr>
          <w:rFonts w:cs="Tahoma"/>
          <w:color w:val="000000" w:themeColor="text1"/>
          <w:szCs w:val="20"/>
        </w:rPr>
      </w:pPr>
    </w:p>
    <w:p w14:paraId="27E35320" w14:textId="77777777" w:rsidR="00FF0CC8" w:rsidRDefault="00FF0CC8" w:rsidP="00FF0CC8">
      <w:pPr>
        <w:tabs>
          <w:tab w:val="left" w:pos="5310"/>
        </w:tabs>
        <w:rPr>
          <w:rFonts w:cs="Tahoma"/>
          <w:color w:val="000000" w:themeColor="text1"/>
          <w:szCs w:val="20"/>
        </w:rPr>
      </w:pPr>
    </w:p>
    <w:p w14:paraId="56F8A8F2" w14:textId="77777777" w:rsidR="00FF0CC8" w:rsidRDefault="00FF0CC8" w:rsidP="00FF0CC8">
      <w:pPr>
        <w:tabs>
          <w:tab w:val="left" w:pos="5310"/>
        </w:tabs>
        <w:rPr>
          <w:rFonts w:cs="Tahoma"/>
          <w:color w:val="000000" w:themeColor="text1"/>
          <w:szCs w:val="20"/>
        </w:rPr>
      </w:pPr>
    </w:p>
    <w:p w14:paraId="1C764035" w14:textId="77777777" w:rsidR="00FF0CC8" w:rsidRDefault="00FF0CC8" w:rsidP="00FF0CC8">
      <w:pPr>
        <w:tabs>
          <w:tab w:val="left" w:pos="5310"/>
        </w:tabs>
        <w:rPr>
          <w:rFonts w:cs="Tahoma"/>
          <w:color w:val="000000" w:themeColor="text1"/>
          <w:szCs w:val="20"/>
        </w:rPr>
      </w:pPr>
    </w:p>
    <w:p w14:paraId="7F89E121" w14:textId="77777777" w:rsidR="00FF0CC8" w:rsidRDefault="00FF0CC8" w:rsidP="00FF0CC8">
      <w:pPr>
        <w:tabs>
          <w:tab w:val="left" w:pos="5310"/>
        </w:tabs>
        <w:rPr>
          <w:rFonts w:cs="Tahoma"/>
          <w:color w:val="000000" w:themeColor="text1"/>
          <w:szCs w:val="20"/>
        </w:rPr>
      </w:pPr>
    </w:p>
    <w:p w14:paraId="678EB1D0" w14:textId="77777777" w:rsidR="00FF0CC8" w:rsidRDefault="00FF0CC8" w:rsidP="00FF0CC8">
      <w:pPr>
        <w:tabs>
          <w:tab w:val="left" w:pos="5310"/>
        </w:tabs>
        <w:rPr>
          <w:rFonts w:cs="Tahoma"/>
          <w:color w:val="000000" w:themeColor="text1"/>
          <w:szCs w:val="20"/>
        </w:rPr>
      </w:pPr>
    </w:p>
    <w:p w14:paraId="68485818" w14:textId="77777777" w:rsidR="00FF0CC8" w:rsidRDefault="00FF0CC8" w:rsidP="00FF0CC8">
      <w:pPr>
        <w:tabs>
          <w:tab w:val="left" w:pos="5310"/>
        </w:tabs>
        <w:rPr>
          <w:rFonts w:cs="Tahoma"/>
          <w:color w:val="000000" w:themeColor="text1"/>
          <w:szCs w:val="20"/>
        </w:rPr>
      </w:pPr>
    </w:p>
    <w:p w14:paraId="3A688143" w14:textId="77777777" w:rsidR="00FF0CC8" w:rsidRDefault="00FF0CC8" w:rsidP="00FF0CC8">
      <w:pPr>
        <w:tabs>
          <w:tab w:val="left" w:pos="5310"/>
        </w:tabs>
        <w:rPr>
          <w:rFonts w:cs="Tahoma"/>
          <w:color w:val="000000" w:themeColor="text1"/>
          <w:szCs w:val="20"/>
        </w:rPr>
      </w:pPr>
    </w:p>
    <w:p w14:paraId="5633BA6F" w14:textId="77777777" w:rsidR="00FF0CC8" w:rsidRDefault="00FF0CC8" w:rsidP="00FF0CC8">
      <w:pPr>
        <w:tabs>
          <w:tab w:val="left" w:pos="5310"/>
        </w:tabs>
        <w:rPr>
          <w:rFonts w:cs="Tahoma"/>
          <w:color w:val="000000" w:themeColor="text1"/>
          <w:szCs w:val="20"/>
        </w:rPr>
      </w:pPr>
    </w:p>
    <w:p w14:paraId="19841F06" w14:textId="77777777" w:rsidR="00FF0CC8" w:rsidRPr="00E60191" w:rsidRDefault="00FF0CC8" w:rsidP="00FF0CC8">
      <w:pPr>
        <w:tabs>
          <w:tab w:val="left" w:pos="5310"/>
        </w:tabs>
        <w:rPr>
          <w:rFonts w:cs="Tahoma"/>
          <w:color w:val="000000" w:themeColor="text1"/>
          <w:szCs w:val="20"/>
        </w:rPr>
      </w:pPr>
    </w:p>
    <w:p w14:paraId="7CA6F5D4" w14:textId="77777777" w:rsidR="00FF0CC8" w:rsidRPr="00A02233" w:rsidRDefault="00FF0CC8" w:rsidP="00332CB1">
      <w:pPr>
        <w:pStyle w:val="Heading3"/>
      </w:pPr>
      <w:bookmarkStart w:id="174" w:name="_Toc87342162"/>
      <w:bookmarkStart w:id="175" w:name="_Toc94274794"/>
      <w:r>
        <w:lastRenderedPageBreak/>
        <w:t>USING TECHNOLOGY</w:t>
      </w:r>
      <w:bookmarkEnd w:id="174"/>
      <w:bookmarkEnd w:id="175"/>
    </w:p>
    <w:p w14:paraId="2C31BF40" w14:textId="77777777" w:rsidR="00FF0CC8" w:rsidRPr="00975DA3" w:rsidRDefault="00FF0CC8" w:rsidP="00FF0CC8">
      <w:pPr>
        <w:rPr>
          <w:rFonts w:cs="Tahoma"/>
          <w:b/>
          <w:color w:val="2E74B5" w:themeColor="accent5" w:themeShade="BF"/>
          <w:szCs w:val="20"/>
        </w:rPr>
      </w:pPr>
    </w:p>
    <w:p w14:paraId="0B82D032" w14:textId="77777777" w:rsidR="00FF0CC8" w:rsidRPr="00975DA3" w:rsidRDefault="00FF0CC8" w:rsidP="00FF0CC8">
      <w:pPr>
        <w:rPr>
          <w:rFonts w:cs="Tahoma"/>
          <w:szCs w:val="20"/>
        </w:rPr>
      </w:pPr>
      <w:r w:rsidRPr="00975DA3">
        <w:rPr>
          <w:rFonts w:cs="Tahoma"/>
          <w:color w:val="000000"/>
          <w:szCs w:val="20"/>
        </w:rPr>
        <w:t>We can use technology to</w:t>
      </w:r>
      <w:r>
        <w:rPr>
          <w:rFonts w:cs="Tahoma"/>
          <w:color w:val="000000"/>
          <w:szCs w:val="20"/>
        </w:rPr>
        <w:t xml:space="preserve"> </w:t>
      </w:r>
      <w:r>
        <w:rPr>
          <w:rFonts w:cs="Tahoma"/>
          <w:szCs w:val="20"/>
        </w:rPr>
        <w:t>determine the magnitude of a vector</w:t>
      </w:r>
      <w:r w:rsidRPr="00975DA3">
        <w:rPr>
          <w:rFonts w:cs="Tahoma"/>
          <w:szCs w:val="20"/>
        </w:rPr>
        <w:t>.</w:t>
      </w:r>
    </w:p>
    <w:p w14:paraId="3479CEC1" w14:textId="77777777" w:rsidR="00FF0CC8" w:rsidRPr="00975DA3" w:rsidRDefault="00FF0CC8" w:rsidP="00FF0CC8">
      <w:pPr>
        <w:rPr>
          <w:rFonts w:cs="Tahoma"/>
          <w:color w:val="000000"/>
          <w:szCs w:val="20"/>
        </w:rPr>
      </w:pPr>
    </w:p>
    <w:p w14:paraId="3FFD8B9E" w14:textId="77777777" w:rsidR="00FF0CC8" w:rsidRPr="00975DA3" w:rsidRDefault="00FF0CC8" w:rsidP="00FF0CC8">
      <w:pPr>
        <w:jc w:val="center"/>
        <w:rPr>
          <w:rFonts w:cs="Tahoma"/>
          <w:color w:val="000000"/>
          <w:szCs w:val="20"/>
        </w:rPr>
      </w:pPr>
      <w:r>
        <w:rPr>
          <w:rFonts w:cs="Tahoma"/>
          <w:noProof/>
          <w:color w:val="000000"/>
          <w:szCs w:val="20"/>
        </w:rPr>
        <mc:AlternateContent>
          <mc:Choice Requires="wps">
            <w:drawing>
              <wp:inline distT="0" distB="0" distL="0" distR="0" wp14:anchorId="15568999" wp14:editId="33E96576">
                <wp:extent cx="2073910" cy="276225"/>
                <wp:effectExtent l="0" t="0" r="21590" b="28575"/>
                <wp:docPr id="358" name="Auto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3910" cy="27622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566C6A93" w14:textId="77777777" w:rsidR="00FF0CC8" w:rsidRPr="00975DA3" w:rsidRDefault="00FF0CC8" w:rsidP="00FF0CC8">
                            <w:pPr>
                              <w:rPr>
                                <w:rFonts w:cs="Tahoma"/>
                                <w:color w:val="000000"/>
                                <w:szCs w:val="20"/>
                              </w:rPr>
                            </w:pPr>
                            <w:r w:rsidRPr="00975DA3">
                              <w:rPr>
                                <w:rFonts w:cs="Tahoma"/>
                                <w:color w:val="000000"/>
                                <w:szCs w:val="20"/>
                              </w:rPr>
                              <w:t>Go to www.wolframalpha.com</w:t>
                            </w:r>
                            <w:r>
                              <w:rPr>
                                <w:rFonts w:cs="Tahoma"/>
                                <w:color w:val="000000"/>
                                <w:szCs w:val="20"/>
                              </w:rPr>
                              <w:t>.</w:t>
                            </w:r>
                          </w:p>
                          <w:p w14:paraId="18415D53" w14:textId="77777777" w:rsidR="00FF0CC8" w:rsidRPr="00975DA3" w:rsidRDefault="00FF0CC8" w:rsidP="00FF0CC8"/>
                        </w:txbxContent>
                      </wps:txbx>
                      <wps:bodyPr rot="0" vert="horz" wrap="square" lIns="91440" tIns="45720" rIns="91440" bIns="45720" anchor="t" anchorCtr="0" upright="1">
                        <a:noAutofit/>
                      </wps:bodyPr>
                    </wps:wsp>
                  </a:graphicData>
                </a:graphic>
              </wp:inline>
            </w:drawing>
          </mc:Choice>
          <mc:Fallback>
            <w:pict>
              <v:roundrect w14:anchorId="15568999" id="_x0000_s1142" style="width:163.3pt;height:21.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" fillcolor="#f2f2f2 [3052]" strokecolor="#bfbfbf [2412]" strokeweight=".25pt">
                <v:textbox>
                  <w:txbxContent>
                    <w:p w14:paraId="566C6A93" w14:textId="77777777" w:rsidR="00FF0CC8" w:rsidRPr="00975DA3" w:rsidRDefault="00FF0CC8" w:rsidP="00FF0CC8">
                      <w:pPr>
                        <w:rPr>
                          <w:rFonts w:cs="Tahoma"/>
                          <w:color w:val="000000"/>
                          <w:szCs w:val="20"/>
                        </w:rPr>
                      </w:pPr>
                      <w:r w:rsidRPr="00975DA3">
                        <w:rPr>
                          <w:rFonts w:cs="Tahoma"/>
                          <w:color w:val="000000"/>
                          <w:szCs w:val="20"/>
                        </w:rPr>
                        <w:t>Go to www.wolframalpha.com</w:t>
                      </w:r>
                      <w:r>
                        <w:rPr>
                          <w:rFonts w:cs="Tahoma"/>
                          <w:color w:val="000000"/>
                          <w:szCs w:val="20"/>
                        </w:rPr>
                        <w:t>.</w:t>
                      </w:r>
                    </w:p>
                    <w:p w14:paraId="18415D53" w14:textId="77777777" w:rsidR="00FF0CC8" w:rsidRPr="00975DA3" w:rsidRDefault="00FF0CC8" w:rsidP="00FF0CC8"/>
                  </w:txbxContent>
                </v:textbox>
                <w10:anchorlock/>
              </v:roundrect>
            </w:pict>
          </mc:Fallback>
        </mc:AlternateContent>
      </w:r>
    </w:p>
    <w:p w14:paraId="7CE20D81" w14:textId="77777777" w:rsidR="00FF0CC8" w:rsidRDefault="00FF0CC8" w:rsidP="00FF0CC8">
      <w:pPr>
        <w:tabs>
          <w:tab w:val="center" w:pos="4680"/>
        </w:tabs>
        <w:rPr>
          <w:rFonts w:cs="Tahoma"/>
          <w:color w:val="000000"/>
          <w:szCs w:val="20"/>
        </w:rPr>
      </w:pPr>
    </w:p>
    <w:p w14:paraId="072CF74B" w14:textId="77777777" w:rsidR="00FF0CC8" w:rsidRDefault="00FF0CC8" w:rsidP="00FF0CC8">
      <w:pPr>
        <w:tabs>
          <w:tab w:val="center" w:pos="4680"/>
        </w:tabs>
        <w:rPr>
          <w:rFonts w:cs="Tahoma"/>
          <w:szCs w:val="20"/>
        </w:rPr>
      </w:pPr>
    </w:p>
    <w:p w14:paraId="63179B3C" w14:textId="77777777" w:rsidR="00FF0CC8" w:rsidRPr="00294D6F" w:rsidRDefault="00FF0CC8" w:rsidP="00FF0CC8">
      <w:pPr>
        <w:tabs>
          <w:tab w:val="center" w:pos="4680"/>
        </w:tabs>
        <w:rPr>
          <w:rFonts w:cs="Tahoma"/>
          <w:szCs w:val="20"/>
        </w:rPr>
      </w:pPr>
      <w:r>
        <w:rPr>
          <w:rFonts w:cs="Tahoma"/>
          <w:szCs w:val="20"/>
        </w:rPr>
        <w:t xml:space="preserve">To find the magnitude of the </w:t>
      </w:r>
      <w:r w:rsidRPr="00093955">
        <w:rPr>
          <w:rFonts w:cs="Tahoma"/>
          <w:szCs w:val="20"/>
        </w:rPr>
        <w:t xml:space="preserve">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2,</m:t>
            </m:r>
            <m:d>
              <m:dPr>
                <m:begChr m:val=""/>
                <m:endChr m:val="⟩"/>
                <m:ctrlPr>
                  <w:rPr>
                    <w:rFonts w:ascii="Cambria Math" w:hAnsi="Cambria Math" w:cs="Tahoma"/>
                    <w:bCs/>
                    <w:i/>
                    <w:szCs w:val="20"/>
                  </w:rPr>
                </m:ctrlPr>
              </m:dPr>
              <m:e>
                <m:r>
                  <w:rPr>
                    <w:rFonts w:ascii="Cambria Math" w:hAnsi="Cambria Math" w:cs="Tahoma"/>
                    <w:szCs w:val="20"/>
                  </w:rPr>
                  <m:t>4, -6</m:t>
                </m:r>
              </m:e>
            </m:d>
            <m:r>
              <w:rPr>
                <w:rFonts w:ascii="Cambria Math" w:hAnsi="Cambria Math" w:cs="Tahoma"/>
                <w:szCs w:val="20"/>
              </w:rPr>
              <m:t>,</m:t>
            </m:r>
          </m:e>
        </m:d>
      </m:oMath>
      <w:r>
        <w:rPr>
          <w:rFonts w:cs="Tahoma"/>
          <w:b/>
          <w:bCs/>
          <w:szCs w:val="20"/>
        </w:rPr>
        <w:t xml:space="preserve"> </w:t>
      </w:r>
      <w:r>
        <w:rPr>
          <w:rFonts w:cs="Tahoma"/>
          <w:szCs w:val="20"/>
        </w:rPr>
        <w:t>enter magnitude of &lt;2, 4, -6&gt; in the entry field.  Wolframalpha tells you what it thinks you entered, then tells you its answer. In this case</w:t>
      </w:r>
      <w:r w:rsidRPr="00294D6F">
        <w:rPr>
          <w:rFonts w:cs="Tahoma"/>
          <w:szCs w:val="20"/>
        </w:rPr>
        <w:t xml:space="preserve">, </w:t>
      </w:r>
      <m:oMath>
        <m:d>
          <m:dPr>
            <m:begChr m:val="‖"/>
            <m:endChr m:val="‖"/>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v</m:t>
                </m:r>
              </m:e>
            </m:acc>
          </m:e>
        </m:d>
        <m:r>
          <w:rPr>
            <w:rFonts w:ascii="Cambria Math" w:hAnsi="Cambria Math" w:cs="Tahoma"/>
            <w:szCs w:val="20"/>
          </w:rPr>
          <m:t>=2</m:t>
        </m:r>
        <m:rad>
          <m:radPr>
            <m:degHide m:val="1"/>
            <m:ctrlPr>
              <w:rPr>
                <w:rFonts w:ascii="Cambria Math" w:hAnsi="Cambria Math" w:cs="Tahoma"/>
                <w:i/>
                <w:szCs w:val="20"/>
              </w:rPr>
            </m:ctrlPr>
          </m:radPr>
          <m:deg/>
          <m:e>
            <m:r>
              <w:rPr>
                <w:rFonts w:ascii="Cambria Math" w:hAnsi="Cambria Math" w:cs="Tahoma"/>
                <w:szCs w:val="20"/>
              </w:rPr>
              <m:t>14</m:t>
            </m:r>
          </m:e>
        </m:rad>
      </m:oMath>
      <w:r w:rsidRPr="00294D6F">
        <w:rPr>
          <w:rFonts w:cs="Tahoma"/>
          <w:szCs w:val="20"/>
        </w:rPr>
        <w:t>.</w:t>
      </w:r>
    </w:p>
    <w:p w14:paraId="1BAB4655" w14:textId="77777777" w:rsidR="00FF0CC8" w:rsidRDefault="00FF0CC8" w:rsidP="00FF0CC8">
      <w:pPr>
        <w:tabs>
          <w:tab w:val="center" w:pos="4680"/>
        </w:tabs>
        <w:rPr>
          <w:rFonts w:cs="Tahoma"/>
          <w:szCs w:val="20"/>
        </w:rPr>
      </w:pPr>
    </w:p>
    <w:p w14:paraId="14B5F62F" w14:textId="77777777" w:rsidR="00FF0CC8" w:rsidRDefault="00FF0CC8" w:rsidP="00FF0CC8">
      <w:pPr>
        <w:tabs>
          <w:tab w:val="center" w:pos="4680"/>
        </w:tabs>
        <w:rPr>
          <w:rFonts w:cs="Tahoma"/>
          <w:szCs w:val="20"/>
        </w:rPr>
      </w:pPr>
    </w:p>
    <w:p w14:paraId="23B2319B" w14:textId="77777777" w:rsidR="00FF0CC8" w:rsidRDefault="00FF0CC8" w:rsidP="00FF0CC8">
      <w:pPr>
        <w:tabs>
          <w:tab w:val="center" w:pos="4680"/>
        </w:tabs>
        <w:jc w:val="center"/>
        <w:rPr>
          <w:rFonts w:cs="Tahoma"/>
          <w:szCs w:val="20"/>
        </w:rPr>
      </w:pPr>
      <w:r>
        <w:rPr>
          <w:rFonts w:cs="Tahoma"/>
          <w:noProof/>
          <w:szCs w:val="20"/>
        </w:rPr>
        <w:drawing>
          <wp:inline distT="0" distB="0" distL="0" distR="0" wp14:anchorId="1BE62028" wp14:editId="666C7286">
            <wp:extent cx="3112288" cy="2194560"/>
            <wp:effectExtent l="0" t="0" r="0" b="0"/>
            <wp:docPr id="372" name="Picture 372" descr="Wolframalpha image showing the result of a calculation finding the magnitude of a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Wolframalpha image showing the result of a calculation finding the magnitude of a vector."/>
                    <pic:cNvPicPr/>
                  </pic:nvPicPr>
                  <pic:blipFill>
                    <a:blip r:embed="rId72">
                      <a:extLst>
                        <a:ext uri="{28A0092B-C50C-407E-A947-70E740481C1C}">
                          <a14:useLocalDpi xmlns:a14="http://schemas.microsoft.com/office/drawing/2010/main" val="0"/>
                        </a:ext>
                      </a:extLst>
                    </a:blip>
                    <a:stretch>
                      <a:fillRect/>
                    </a:stretch>
                  </pic:blipFill>
                  <pic:spPr>
                    <a:xfrm>
                      <a:off x="0" y="0"/>
                      <a:ext cx="3112288" cy="2194560"/>
                    </a:xfrm>
                    <a:prstGeom prst="rect">
                      <a:avLst/>
                    </a:prstGeom>
                  </pic:spPr>
                </pic:pic>
              </a:graphicData>
            </a:graphic>
          </wp:inline>
        </w:drawing>
      </w:r>
    </w:p>
    <w:p w14:paraId="0625DA8F" w14:textId="77777777" w:rsidR="00FF0CC8" w:rsidRDefault="00FF0CC8" w:rsidP="00FF0CC8">
      <w:pPr>
        <w:tabs>
          <w:tab w:val="center" w:pos="4680"/>
        </w:tabs>
        <w:rPr>
          <w:rFonts w:cs="Tahoma"/>
          <w:szCs w:val="20"/>
        </w:rPr>
      </w:pPr>
    </w:p>
    <w:p w14:paraId="753E4BDB" w14:textId="77777777" w:rsidR="00FF0CC8" w:rsidRDefault="00FF0CC8" w:rsidP="00FF0CC8">
      <w:pPr>
        <w:tabs>
          <w:tab w:val="center" w:pos="4680"/>
        </w:tabs>
        <w:rPr>
          <w:rFonts w:cs="Tahoma"/>
          <w:szCs w:val="20"/>
        </w:rPr>
      </w:pPr>
    </w:p>
    <w:p w14:paraId="71F0FB54" w14:textId="77777777" w:rsidR="00FF0CC8" w:rsidRDefault="00FF0CC8" w:rsidP="00FF0CC8">
      <w:pPr>
        <w:tabs>
          <w:tab w:val="center" w:pos="4680"/>
        </w:tabs>
        <w:rPr>
          <w:rFonts w:cs="Tahoma"/>
          <w:szCs w:val="20"/>
        </w:rPr>
      </w:pPr>
      <w:r>
        <w:rPr>
          <w:rFonts w:cs="Tahoma"/>
          <w:szCs w:val="20"/>
        </w:rPr>
        <w:t xml:space="preserve">To find the direction cosines of the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4,</m:t>
            </m:r>
            <m:d>
              <m:dPr>
                <m:begChr m:val=""/>
                <m:endChr m:val="⟩"/>
                <m:ctrlPr>
                  <w:rPr>
                    <w:rFonts w:ascii="Cambria Math" w:hAnsi="Cambria Math" w:cs="Tahoma"/>
                    <w:bCs/>
                    <w:i/>
                    <w:szCs w:val="20"/>
                  </w:rPr>
                </m:ctrlPr>
              </m:dPr>
              <m:e>
                <m:r>
                  <w:rPr>
                    <w:rFonts w:ascii="Cambria Math" w:hAnsi="Cambria Math" w:cs="Tahoma"/>
                    <w:szCs w:val="20"/>
                  </w:rPr>
                  <m:t>5, 2</m:t>
                </m:r>
              </m:e>
            </m:d>
            <m:r>
              <w:rPr>
                <w:rFonts w:ascii="Cambria Math" w:hAnsi="Cambria Math" w:cs="Tahoma"/>
                <w:szCs w:val="20"/>
              </w:rPr>
              <m:t>,</m:t>
            </m:r>
          </m:e>
        </m:d>
      </m:oMath>
      <w:r>
        <w:rPr>
          <w:rFonts w:cs="Tahoma"/>
          <w:szCs w:val="20"/>
        </w:rPr>
        <w:t xml:space="preserve"> enter </w:t>
      </w:r>
      <w:r w:rsidRPr="00585095">
        <w:rPr>
          <w:rFonts w:cs="Tahoma"/>
          <w:szCs w:val="20"/>
        </w:rPr>
        <w:t>evaluate 4/(magnitude of &lt;4,5,2&gt;), 5/(magnitude of &lt;4,5,2&gt;), 2/(magnitude of &lt;4,5,2&gt;)</w:t>
      </w:r>
      <w:r>
        <w:rPr>
          <w:rFonts w:cs="Tahoma"/>
          <w:szCs w:val="20"/>
        </w:rPr>
        <w:t xml:space="preserve"> in the entry field. WolframAlpha answers </w:t>
      </w:r>
      <m:oMath>
        <m:r>
          <w:rPr>
            <w:rFonts w:ascii="Cambria Math" w:hAnsi="Cambria Math" w:cs="Tahoma"/>
            <w:szCs w:val="20"/>
          </w:rPr>
          <m:t>{0.596285, 0.745356, 0.298142}</m:t>
        </m:r>
      </m:oMath>
      <w:r>
        <w:rPr>
          <w:rFonts w:eastAsiaTheme="minorEastAsia" w:cs="Tahoma"/>
          <w:szCs w:val="20"/>
        </w:rPr>
        <w:t>.</w:t>
      </w:r>
    </w:p>
    <w:p w14:paraId="44E6BF93" w14:textId="77777777" w:rsidR="00FF0CC8" w:rsidRDefault="00FF0CC8" w:rsidP="00FF0CC8">
      <w:pPr>
        <w:tabs>
          <w:tab w:val="center" w:pos="4680"/>
        </w:tabs>
        <w:rPr>
          <w:rFonts w:cs="Tahoma"/>
          <w:szCs w:val="20"/>
        </w:rPr>
      </w:pPr>
    </w:p>
    <w:p w14:paraId="63504032" w14:textId="77777777" w:rsidR="00FF0CC8" w:rsidRDefault="00FF0CC8" w:rsidP="00FF0CC8">
      <w:pPr>
        <w:tabs>
          <w:tab w:val="center" w:pos="4680"/>
        </w:tabs>
        <w:rPr>
          <w:rFonts w:cs="Tahoma"/>
          <w:szCs w:val="20"/>
        </w:rPr>
      </w:pPr>
      <w:r>
        <w:rPr>
          <w:rFonts w:cs="Tahoma"/>
          <w:szCs w:val="20"/>
        </w:rPr>
        <w:t>We can use WolframAlpha to approximate a vector give its magnitude and direction cosines.</w:t>
      </w:r>
    </w:p>
    <w:p w14:paraId="18BB972E" w14:textId="77777777" w:rsidR="00FF0CC8" w:rsidRDefault="00FF0CC8" w:rsidP="00FF0CC8">
      <w:pPr>
        <w:tabs>
          <w:tab w:val="center" w:pos="4680"/>
        </w:tabs>
        <w:rPr>
          <w:rFonts w:cs="Tahoma"/>
          <w:szCs w:val="20"/>
        </w:rPr>
      </w:pPr>
    </w:p>
    <w:p w14:paraId="6FA39175" w14:textId="77777777" w:rsidR="00FF0CC8" w:rsidRDefault="00FF0CC8" w:rsidP="00FF0CC8">
      <w:pPr>
        <w:tabs>
          <w:tab w:val="center" w:pos="4680"/>
        </w:tabs>
        <w:jc w:val="center"/>
        <w:rPr>
          <w:rFonts w:cs="Tahoma"/>
          <w:szCs w:val="20"/>
        </w:rPr>
      </w:pPr>
      <w:r>
        <w:rPr>
          <w:rFonts w:cs="Tahoma"/>
          <w:noProof/>
          <w:szCs w:val="20"/>
        </w:rPr>
        <w:drawing>
          <wp:inline distT="0" distB="0" distL="0" distR="0" wp14:anchorId="69727045" wp14:editId="6649EEFD">
            <wp:extent cx="3422539" cy="2560320"/>
            <wp:effectExtent l="0" t="0" r="6985" b="0"/>
            <wp:docPr id="373" name="Picture 373" descr="Wolframalpha image showing the result of finding the direction cosines of a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Wolframalpha image showing the result of finding the direction cosines of a vector."/>
                    <pic:cNvPicPr/>
                  </pic:nvPicPr>
                  <pic:blipFill>
                    <a:blip r:embed="rId73">
                      <a:extLst>
                        <a:ext uri="{28A0092B-C50C-407E-A947-70E740481C1C}">
                          <a14:useLocalDpi xmlns:a14="http://schemas.microsoft.com/office/drawing/2010/main" val="0"/>
                        </a:ext>
                      </a:extLst>
                    </a:blip>
                    <a:stretch>
                      <a:fillRect/>
                    </a:stretch>
                  </pic:blipFill>
                  <pic:spPr>
                    <a:xfrm>
                      <a:off x="0" y="0"/>
                      <a:ext cx="3422539" cy="2560320"/>
                    </a:xfrm>
                    <a:prstGeom prst="rect">
                      <a:avLst/>
                    </a:prstGeom>
                  </pic:spPr>
                </pic:pic>
              </a:graphicData>
            </a:graphic>
          </wp:inline>
        </w:drawing>
      </w:r>
    </w:p>
    <w:p w14:paraId="1123898B" w14:textId="77777777" w:rsidR="00FF0CC8" w:rsidRDefault="00FF0CC8" w:rsidP="00FF0CC8">
      <w:pPr>
        <w:rPr>
          <w:rFonts w:cs="Tahoma"/>
          <w:color w:val="FF0000"/>
        </w:rPr>
      </w:pPr>
    </w:p>
    <w:p w14:paraId="1B604D46" w14:textId="64A3275B" w:rsidR="00FF0CC8" w:rsidRPr="008D3BA8" w:rsidRDefault="00501C7C" w:rsidP="00332CB1">
      <w:pPr>
        <w:pStyle w:val="Heading3"/>
      </w:pPr>
      <w:bookmarkStart w:id="176" w:name="_Toc87342163"/>
      <w:bookmarkStart w:id="177" w:name="_Toc94274795"/>
      <w:r>
        <w:lastRenderedPageBreak/>
        <w:t xml:space="preserve">3.2 </w:t>
      </w:r>
      <w:r w:rsidR="00FF0CC8">
        <w:t>TRY THESE</w:t>
      </w:r>
      <w:bookmarkEnd w:id="176"/>
      <w:bookmarkEnd w:id="177"/>
    </w:p>
    <w:p w14:paraId="58813D9C" w14:textId="77777777" w:rsidR="00FF0CC8" w:rsidRDefault="00FF0CC8" w:rsidP="00FF0CC8">
      <w:pPr>
        <w:tabs>
          <w:tab w:val="center" w:pos="4680"/>
        </w:tabs>
        <w:rPr>
          <w:rFonts w:cs="Tahoma"/>
          <w:szCs w:val="20"/>
        </w:rPr>
      </w:pPr>
    </w:p>
    <w:p w14:paraId="712578F0" w14:textId="77777777" w:rsidR="00FF0CC8" w:rsidRDefault="00FF0CC8" w:rsidP="00496568">
      <w:pPr>
        <w:tabs>
          <w:tab w:val="center" w:pos="4680"/>
        </w:tabs>
        <w:jc w:val="center"/>
        <w:rPr>
          <w:rFonts w:cs="Tahoma"/>
          <w:szCs w:val="20"/>
        </w:rPr>
      </w:pPr>
      <w:r>
        <w:rPr>
          <w:rFonts w:cs="Tahoma"/>
          <w:noProof/>
          <w:szCs w:val="20"/>
        </w:rPr>
        <mc:AlternateContent>
          <mc:Choice Requires="wps">
            <w:drawing>
              <wp:inline distT="0" distB="0" distL="0" distR="0" wp14:anchorId="3D625DA4" wp14:editId="01AF2E7B">
                <wp:extent cx="5690235" cy="329565"/>
                <wp:effectExtent l="0" t="0" r="24765" b="13335"/>
                <wp:docPr id="359"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2956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60F79130" w14:textId="3870B8C6" w:rsidR="00FF0CC8" w:rsidRPr="00516838" w:rsidRDefault="00FF0CC8" w:rsidP="00882296">
                            <w:pPr>
                              <w:pStyle w:val="ListParagraph"/>
                              <w:numPr>
                                <w:ilvl w:val="0"/>
                                <w:numId w:val="109"/>
                              </w:numPr>
                              <w:tabs>
                                <w:tab w:val="center" w:pos="4680"/>
                              </w:tabs>
                              <w:rPr>
                                <w:rFonts w:cs="Tahoma"/>
                                <w:b/>
                                <w:bCs/>
                                <w:szCs w:val="20"/>
                              </w:rPr>
                            </w:pPr>
                            <w:r w:rsidRPr="00516838">
                              <w:rPr>
                                <w:rFonts w:cs="Tahoma"/>
                                <w:szCs w:val="20"/>
                              </w:rPr>
                              <w:t xml:space="preserve">Find the magnitude of the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 xml:space="preserve">-3, </m:t>
                                  </m:r>
                                  <m:d>
                                    <m:dPr>
                                      <m:begChr m:val=""/>
                                      <m:endChr m:val="⟩"/>
                                      <m:ctrlPr>
                                        <w:rPr>
                                          <w:rFonts w:ascii="Cambria Math" w:hAnsi="Cambria Math" w:cs="Tahoma"/>
                                          <w:bCs/>
                                          <w:i/>
                                          <w:szCs w:val="20"/>
                                        </w:rPr>
                                      </m:ctrlPr>
                                    </m:dPr>
                                    <m:e>
                                      <m:r>
                                        <w:rPr>
                                          <w:rFonts w:ascii="Cambria Math" w:hAnsi="Cambria Math" w:cs="Tahoma"/>
                                          <w:szCs w:val="20"/>
                                        </w:rPr>
                                        <m:t>4,-2</m:t>
                                      </m:r>
                                    </m:e>
                                  </m:d>
                                </m:e>
                              </m:d>
                              <m:r>
                                <m:rPr>
                                  <m:sty m:val="bi"/>
                                </m:rPr>
                                <w:rPr>
                                  <w:rFonts w:ascii="Cambria Math" w:hAnsi="Cambria Math" w:cs="Tahoma"/>
                                  <w:szCs w:val="20"/>
                                </w:rPr>
                                <m:t>.</m:t>
                              </m:r>
                            </m:oMath>
                          </w:p>
                        </w:txbxContent>
                      </wps:txbx>
                      <wps:bodyPr rot="0" vert="horz" wrap="square" lIns="91440" tIns="45720" rIns="91440" bIns="45720" anchor="t" anchorCtr="0" upright="1">
                        <a:noAutofit/>
                      </wps:bodyPr>
                    </wps:wsp>
                  </a:graphicData>
                </a:graphic>
              </wp:inline>
            </w:drawing>
          </mc:Choice>
          <mc:Fallback>
            <w:pict>
              <v:roundrect w14:anchorId="3D625DA4" id="_x0000_s1143" style="width:448.05pt;height:25.9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" fillcolor="#f2f2f2 [3052]" strokecolor="#bfbfbf [2412]" strokeweight=".25pt">
                <v:textbox>
                  <w:txbxContent>
                    <w:p w14:paraId="60F79130" w14:textId="3870B8C6" w:rsidR="00FF0CC8" w:rsidRPr="00516838" w:rsidRDefault="00FF0CC8" w:rsidP="00882296">
                      <w:pPr>
                        <w:pStyle w:val="ListParagraph"/>
                        <w:numPr>
                          <w:ilvl w:val="0"/>
                          <w:numId w:val="109"/>
                        </w:numPr>
                        <w:tabs>
                          <w:tab w:val="center" w:pos="4680"/>
                        </w:tabs>
                        <w:rPr>
                          <w:rFonts w:cs="Tahoma"/>
                          <w:b/>
                          <w:bCs/>
                          <w:szCs w:val="20"/>
                        </w:rPr>
                      </w:pPr>
                      <w:r w:rsidRPr="00516838">
                        <w:rPr>
                          <w:rFonts w:cs="Tahoma"/>
                          <w:szCs w:val="20"/>
                        </w:rPr>
                        <w:t xml:space="preserve">Find the magnitude of the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 xml:space="preserve">-3, </m:t>
                            </m:r>
                            <m:d>
                              <m:dPr>
                                <m:begChr m:val=""/>
                                <m:endChr m:val="⟩"/>
                                <m:ctrlPr>
                                  <w:rPr>
                                    <w:rFonts w:ascii="Cambria Math" w:hAnsi="Cambria Math" w:cs="Tahoma"/>
                                    <w:bCs/>
                                    <w:i/>
                                    <w:szCs w:val="20"/>
                                  </w:rPr>
                                </m:ctrlPr>
                              </m:dPr>
                              <m:e>
                                <m:r>
                                  <w:rPr>
                                    <w:rFonts w:ascii="Cambria Math" w:hAnsi="Cambria Math" w:cs="Tahoma"/>
                                    <w:szCs w:val="20"/>
                                  </w:rPr>
                                  <m:t>4,-2</m:t>
                                </m:r>
                              </m:e>
                            </m:d>
                          </m:e>
                        </m:d>
                        <m:r>
                          <m:rPr>
                            <m:sty m:val="bi"/>
                          </m:rPr>
                          <w:rPr>
                            <w:rFonts w:ascii="Cambria Math" w:hAnsi="Cambria Math" w:cs="Tahoma"/>
                            <w:szCs w:val="20"/>
                          </w:rPr>
                          <m:t>.</m:t>
                        </m:r>
                      </m:oMath>
                    </w:p>
                  </w:txbxContent>
                </v:textbox>
                <w10:anchorlock/>
              </v:roundrect>
            </w:pict>
          </mc:Fallback>
        </mc:AlternateContent>
      </w:r>
    </w:p>
    <w:p w14:paraId="6C74DD2D" w14:textId="77777777" w:rsidR="00FF0CC8" w:rsidRDefault="00FF0CC8" w:rsidP="00FF0CC8">
      <w:pPr>
        <w:tabs>
          <w:tab w:val="center" w:pos="4680"/>
        </w:tabs>
        <w:rPr>
          <w:rFonts w:cs="Tahoma"/>
          <w:szCs w:val="20"/>
        </w:rPr>
      </w:pPr>
    </w:p>
    <w:p w14:paraId="5A560886" w14:textId="77777777" w:rsidR="00FF0CC8" w:rsidRDefault="00FF0CC8" w:rsidP="00496568">
      <w:pPr>
        <w:tabs>
          <w:tab w:val="center" w:pos="4680"/>
        </w:tabs>
        <w:jc w:val="center"/>
        <w:rPr>
          <w:rFonts w:cs="Tahoma"/>
          <w:szCs w:val="20"/>
        </w:rPr>
      </w:pPr>
      <w:r>
        <w:rPr>
          <w:rFonts w:cs="Tahoma"/>
          <w:noProof/>
          <w:szCs w:val="20"/>
        </w:rPr>
        <mc:AlternateContent>
          <mc:Choice Requires="wps">
            <w:drawing>
              <wp:inline distT="0" distB="0" distL="0" distR="0" wp14:anchorId="3896C641" wp14:editId="0B406D7B">
                <wp:extent cx="5690235" cy="329565"/>
                <wp:effectExtent l="0" t="0" r="24765" b="13335"/>
                <wp:docPr id="360" name="AutoShap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2956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07C1D02B" w14:textId="490068DA" w:rsidR="00FF0CC8" w:rsidRPr="00516838" w:rsidRDefault="00FF0CC8" w:rsidP="00882296">
                            <w:pPr>
                              <w:pStyle w:val="ListParagraph"/>
                              <w:numPr>
                                <w:ilvl w:val="0"/>
                                <w:numId w:val="110"/>
                              </w:numPr>
                              <w:tabs>
                                <w:tab w:val="center" w:pos="4680"/>
                              </w:tabs>
                              <w:rPr>
                                <w:rFonts w:cs="Tahoma"/>
                                <w:b/>
                                <w:bCs/>
                                <w:szCs w:val="20"/>
                              </w:rPr>
                            </w:pPr>
                            <w:r w:rsidRPr="00516838">
                              <w:rPr>
                                <w:rFonts w:cs="Tahoma"/>
                                <w:szCs w:val="20"/>
                              </w:rPr>
                              <w:t xml:space="preserve">Find the magnitude of the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1</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-1</m:t>
                                      </m:r>
                                    </m:e>
                                  </m:d>
                                </m:e>
                              </m:d>
                              <m:r>
                                <m:rPr>
                                  <m:sty m:val="bi"/>
                                </m:rPr>
                                <w:rPr>
                                  <w:rFonts w:ascii="Cambria Math" w:hAnsi="Cambria Math" w:cs="Tahoma"/>
                                  <w:szCs w:val="20"/>
                                </w:rPr>
                                <m:t>.</m:t>
                              </m:r>
                            </m:oMath>
                          </w:p>
                        </w:txbxContent>
                      </wps:txbx>
                      <wps:bodyPr rot="0" vert="horz" wrap="square" lIns="91440" tIns="45720" rIns="91440" bIns="45720" anchor="t" anchorCtr="0" upright="1">
                        <a:noAutofit/>
                      </wps:bodyPr>
                    </wps:wsp>
                  </a:graphicData>
                </a:graphic>
              </wp:inline>
            </w:drawing>
          </mc:Choice>
          <mc:Fallback>
            <w:pict>
              <v:roundrect w14:anchorId="3896C641" id="_x0000_s1144" style="width:448.05pt;height:25.9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" fillcolor="#f2f2f2 [3052]" strokecolor="#bfbfbf [2412]" strokeweight=".25pt">
                <v:textbox>
                  <w:txbxContent>
                    <w:p w14:paraId="07C1D02B" w14:textId="490068DA" w:rsidR="00FF0CC8" w:rsidRPr="00516838" w:rsidRDefault="00FF0CC8" w:rsidP="00882296">
                      <w:pPr>
                        <w:pStyle w:val="ListParagraph"/>
                        <w:numPr>
                          <w:ilvl w:val="0"/>
                          <w:numId w:val="110"/>
                        </w:numPr>
                        <w:tabs>
                          <w:tab w:val="center" w:pos="4680"/>
                        </w:tabs>
                        <w:rPr>
                          <w:rFonts w:cs="Tahoma"/>
                          <w:b/>
                          <w:bCs/>
                          <w:szCs w:val="20"/>
                        </w:rPr>
                      </w:pPr>
                      <w:r w:rsidRPr="00516838">
                        <w:rPr>
                          <w:rFonts w:cs="Tahoma"/>
                          <w:szCs w:val="20"/>
                        </w:rPr>
                        <w:t xml:space="preserve">Find the magnitude of the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1</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-1</m:t>
                                </m:r>
                              </m:e>
                            </m:d>
                          </m:e>
                        </m:d>
                        <m:r>
                          <m:rPr>
                            <m:sty m:val="bi"/>
                          </m:rPr>
                          <w:rPr>
                            <w:rFonts w:ascii="Cambria Math" w:hAnsi="Cambria Math" w:cs="Tahoma"/>
                            <w:szCs w:val="20"/>
                          </w:rPr>
                          <m:t>.</m:t>
                        </m:r>
                      </m:oMath>
                    </w:p>
                  </w:txbxContent>
                </v:textbox>
                <w10:anchorlock/>
              </v:roundrect>
            </w:pict>
          </mc:Fallback>
        </mc:AlternateContent>
      </w:r>
    </w:p>
    <w:p w14:paraId="3191DC37" w14:textId="77777777" w:rsidR="00FF0CC8" w:rsidRDefault="00FF0CC8" w:rsidP="00FF0CC8">
      <w:pPr>
        <w:tabs>
          <w:tab w:val="center" w:pos="4680"/>
        </w:tabs>
        <w:rPr>
          <w:rFonts w:cs="Tahoma"/>
          <w:szCs w:val="20"/>
        </w:rPr>
      </w:pPr>
    </w:p>
    <w:p w14:paraId="4893E453" w14:textId="77777777" w:rsidR="00FF0CC8" w:rsidRDefault="00FF0CC8" w:rsidP="00496568">
      <w:pPr>
        <w:tabs>
          <w:tab w:val="center" w:pos="4680"/>
        </w:tabs>
        <w:jc w:val="center"/>
        <w:rPr>
          <w:rFonts w:cs="Tahoma"/>
          <w:szCs w:val="20"/>
        </w:rPr>
      </w:pPr>
      <w:r>
        <w:rPr>
          <w:rFonts w:cs="Tahoma"/>
          <w:noProof/>
          <w:szCs w:val="20"/>
        </w:rPr>
        <mc:AlternateContent>
          <mc:Choice Requires="wps">
            <w:drawing>
              <wp:inline distT="0" distB="0" distL="0" distR="0" wp14:anchorId="41B4C533" wp14:editId="4EFE143C">
                <wp:extent cx="5690235" cy="329565"/>
                <wp:effectExtent l="0" t="0" r="24765" b="13335"/>
                <wp:docPr id="361"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2956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26A6CD1A" w14:textId="10F7373F" w:rsidR="00FF0CC8" w:rsidRPr="00516838" w:rsidRDefault="00FF0CC8" w:rsidP="00882296">
                            <w:pPr>
                              <w:pStyle w:val="ListParagraph"/>
                              <w:numPr>
                                <w:ilvl w:val="0"/>
                                <w:numId w:val="111"/>
                              </w:numPr>
                              <w:tabs>
                                <w:tab w:val="center" w:pos="4680"/>
                              </w:tabs>
                              <w:rPr>
                                <w:rFonts w:cs="Tahoma"/>
                                <w:b/>
                                <w:bCs/>
                                <w:szCs w:val="20"/>
                              </w:rPr>
                            </w:pPr>
                            <w:r w:rsidRPr="00516838">
                              <w:rPr>
                                <w:rFonts w:cs="Tahoma"/>
                                <w:szCs w:val="20"/>
                              </w:rPr>
                              <w:t xml:space="preserve">Find the </w:t>
                            </w:r>
                            <w:r w:rsidRPr="00516838">
                              <w:rPr>
                                <w:rFonts w:cs="Tahoma"/>
                                <w:color w:val="000000" w:themeColor="text1"/>
                                <w:szCs w:val="20"/>
                              </w:rPr>
                              <w:t xml:space="preserve">cosines of the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3,</m:t>
                                  </m:r>
                                  <m:d>
                                    <m:dPr>
                                      <m:begChr m:val=""/>
                                      <m:endChr m:val="⟩"/>
                                      <m:ctrlPr>
                                        <w:rPr>
                                          <w:rFonts w:ascii="Cambria Math" w:hAnsi="Cambria Math" w:cs="Tahoma"/>
                                          <w:i/>
                                          <w:szCs w:val="20"/>
                                        </w:rPr>
                                      </m:ctrlPr>
                                    </m:dPr>
                                    <m:e>
                                      <m:r>
                                        <w:rPr>
                                          <w:rFonts w:ascii="Cambria Math" w:hAnsi="Cambria Math" w:cs="Tahoma"/>
                                          <w:szCs w:val="20"/>
                                        </w:rPr>
                                        <m:t>-1, 2</m:t>
                                      </m:r>
                                    </m:e>
                                  </m:d>
                                </m:e>
                              </m:d>
                            </m:oMath>
                            <w:r w:rsidRPr="00516838">
                              <w:rPr>
                                <w:rFonts w:cs="Tahoma"/>
                                <w:color w:val="000000" w:themeColor="text1"/>
                                <w:szCs w:val="20"/>
                              </w:rPr>
                              <w:t>. Round to three decimal places.</w:t>
                            </w:r>
                          </w:p>
                        </w:txbxContent>
                      </wps:txbx>
                      <wps:bodyPr rot="0" vert="horz" wrap="square" lIns="91440" tIns="45720" rIns="91440" bIns="45720" anchor="t" anchorCtr="0" upright="1">
                        <a:noAutofit/>
                      </wps:bodyPr>
                    </wps:wsp>
                  </a:graphicData>
                </a:graphic>
              </wp:inline>
            </w:drawing>
          </mc:Choice>
          <mc:Fallback>
            <w:pict>
              <v:roundrect w14:anchorId="41B4C533" id="AutoShape 40" o:spid="_x0000_s1145" style="width:448.05pt;height:25.9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" fillcolor="#f2f2f2 [3052]" strokecolor="#bfbfbf [2412]" strokeweight=".25pt">
                <v:textbox>
                  <w:txbxContent>
                    <w:p w14:paraId="26A6CD1A" w14:textId="10F7373F" w:rsidR="00FF0CC8" w:rsidRPr="00516838" w:rsidRDefault="00FF0CC8" w:rsidP="00882296">
                      <w:pPr>
                        <w:pStyle w:val="ListParagraph"/>
                        <w:numPr>
                          <w:ilvl w:val="0"/>
                          <w:numId w:val="111"/>
                        </w:numPr>
                        <w:tabs>
                          <w:tab w:val="center" w:pos="4680"/>
                        </w:tabs>
                        <w:rPr>
                          <w:rFonts w:cs="Tahoma"/>
                          <w:b/>
                          <w:bCs/>
                          <w:szCs w:val="20"/>
                        </w:rPr>
                      </w:pPr>
                      <w:r w:rsidRPr="00516838">
                        <w:rPr>
                          <w:rFonts w:cs="Tahoma"/>
                          <w:szCs w:val="20"/>
                        </w:rPr>
                        <w:t xml:space="preserve">Find the </w:t>
                      </w:r>
                      <w:r w:rsidRPr="00516838">
                        <w:rPr>
                          <w:rFonts w:cs="Tahoma"/>
                          <w:color w:val="000000" w:themeColor="text1"/>
                          <w:szCs w:val="20"/>
                        </w:rPr>
                        <w:t xml:space="preserve">cosines of the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3,</m:t>
                            </m:r>
                            <m:d>
                              <m:dPr>
                                <m:begChr m:val=""/>
                                <m:endChr m:val="⟩"/>
                                <m:ctrlPr>
                                  <w:rPr>
                                    <w:rFonts w:ascii="Cambria Math" w:hAnsi="Cambria Math" w:cs="Tahoma"/>
                                    <w:i/>
                                    <w:szCs w:val="20"/>
                                  </w:rPr>
                                </m:ctrlPr>
                              </m:dPr>
                              <m:e>
                                <m:r>
                                  <w:rPr>
                                    <w:rFonts w:ascii="Cambria Math" w:hAnsi="Cambria Math" w:cs="Tahoma"/>
                                    <w:szCs w:val="20"/>
                                  </w:rPr>
                                  <m:t>-1, 2</m:t>
                                </m:r>
                              </m:e>
                            </m:d>
                          </m:e>
                        </m:d>
                      </m:oMath>
                      <w:r w:rsidRPr="00516838">
                        <w:rPr>
                          <w:rFonts w:cs="Tahoma"/>
                          <w:color w:val="000000" w:themeColor="text1"/>
                          <w:szCs w:val="20"/>
                        </w:rPr>
                        <w:t>. Round to three decimal places.</w:t>
                      </w:r>
                    </w:p>
                  </w:txbxContent>
                </v:textbox>
                <w10:anchorlock/>
              </v:roundrect>
            </w:pict>
          </mc:Fallback>
        </mc:AlternateContent>
      </w:r>
    </w:p>
    <w:p w14:paraId="45B40982" w14:textId="21A66374" w:rsidR="00FF0CC8" w:rsidRDefault="00FF0CC8" w:rsidP="00FF0CC8">
      <w:pPr>
        <w:tabs>
          <w:tab w:val="center" w:pos="4680"/>
        </w:tabs>
        <w:rPr>
          <w:rFonts w:cs="Tahoma"/>
          <w:szCs w:val="20"/>
        </w:rPr>
      </w:pPr>
    </w:p>
    <w:p w14:paraId="587FFCA2" w14:textId="07422845" w:rsidR="00896A62" w:rsidRPr="00501C7C" w:rsidRDefault="00FF0CC8" w:rsidP="00496568">
      <w:pPr>
        <w:tabs>
          <w:tab w:val="center" w:pos="4680"/>
        </w:tabs>
        <w:jc w:val="center"/>
        <w:rPr>
          <w:rFonts w:cs="Tahoma"/>
          <w:szCs w:val="20"/>
        </w:rPr>
        <w:sectPr w:rsidR="00896A62" w:rsidRPr="00501C7C" w:rsidSect="005C63E2">
          <w:pgSz w:w="12240" w:h="15840"/>
          <w:pgMar w:top="1440" w:right="1440" w:bottom="1440" w:left="1440" w:header="720" w:footer="720" w:gutter="0"/>
          <w:cols w:space="720"/>
          <w:docGrid w:linePitch="360"/>
        </w:sectPr>
      </w:pPr>
      <w:r>
        <w:rPr>
          <w:rFonts w:cs="Tahoma"/>
          <w:noProof/>
          <w:szCs w:val="20"/>
        </w:rPr>
        <mc:AlternateContent>
          <mc:Choice Requires="wps">
            <w:drawing>
              <wp:inline distT="0" distB="0" distL="0" distR="0" wp14:anchorId="045B326B" wp14:editId="39A9E693">
                <wp:extent cx="5690235" cy="533400"/>
                <wp:effectExtent l="0" t="0" r="24765" b="19050"/>
                <wp:docPr id="362" name="AutoShap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53340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58C99463" w14:textId="6A4ECFFE" w:rsidR="00FF0CC8" w:rsidRPr="00516838" w:rsidRDefault="00FF0CC8" w:rsidP="00882296">
                            <w:pPr>
                              <w:pStyle w:val="ListParagraph"/>
                              <w:numPr>
                                <w:ilvl w:val="0"/>
                                <w:numId w:val="112"/>
                              </w:numPr>
                              <w:tabs>
                                <w:tab w:val="center" w:pos="4680"/>
                              </w:tabs>
                              <w:rPr>
                                <w:rFonts w:cs="Tahoma"/>
                                <w:b/>
                                <w:bCs/>
                                <w:szCs w:val="20"/>
                              </w:rPr>
                            </w:pPr>
                            <w:r w:rsidRPr="00516838">
                              <w:rPr>
                                <w:rFonts w:cs="Tahoma"/>
                                <w:szCs w:val="20"/>
                              </w:rPr>
                              <w:t xml:space="preserve">Approximate the vector </w:t>
                            </w:r>
                            <m:oMath>
                              <m:acc>
                                <m:accPr>
                                  <m:chr m:val="⃗"/>
                                  <m:ctrlPr>
                                    <w:rPr>
                                      <w:rFonts w:ascii="Cambria Math" w:hAnsi="Cambria Math" w:cs="Tahoma"/>
                                      <w:bCs/>
                                      <w:i/>
                                      <w:szCs w:val="20"/>
                                    </w:rPr>
                                  </m:ctrlPr>
                                </m:accPr>
                                <m:e>
                                  <m:r>
                                    <w:rPr>
                                      <w:rFonts w:ascii="Cambria Math" w:hAnsi="Cambria Math" w:cs="Tahoma"/>
                                      <w:szCs w:val="20"/>
                                    </w:rPr>
                                    <m:t>v</m:t>
                                  </m:r>
                                </m:e>
                              </m:acc>
                            </m:oMath>
                            <w:r w:rsidRPr="00516838">
                              <w:rPr>
                                <w:rFonts w:cs="Tahoma"/>
                                <w:b/>
                                <w:szCs w:val="20"/>
                              </w:rPr>
                              <w:t xml:space="preserve"> </w:t>
                            </w:r>
                            <w:r w:rsidRPr="00516838">
                              <w:rPr>
                                <w:rFonts w:cs="Tahoma"/>
                                <w:bCs/>
                                <w:szCs w:val="20"/>
                              </w:rPr>
                              <w:t>that has magnitude 24 and direction cosines</w:t>
                            </w:r>
                            <w:r w:rsidRPr="00516838">
                              <w:rPr>
                                <w:rFonts w:cs="Tahoma"/>
                                <w:bCs/>
                                <w:szCs w:val="20"/>
                              </w:rPr>
                              <w:br/>
                            </w:r>
                            <m:oMath>
                              <m:r>
                                <m:rPr>
                                  <m:sty m:val="p"/>
                                </m:rPr>
                                <w:rPr>
                                  <w:rFonts w:ascii="Cambria Math" w:hAnsi="Cambria Math" w:cs="Tahoma"/>
                                  <w:szCs w:val="20"/>
                                </w:rPr>
                                <m:t>cos</m:t>
                              </m:r>
                              <m:r>
                                <w:rPr>
                                  <w:rFonts w:ascii="Cambria Math" w:hAnsi="Cambria Math" w:cs="Tahoma"/>
                                  <w:szCs w:val="20"/>
                                </w:rPr>
                                <m:t xml:space="preserve">α=-3/4, </m:t>
                              </m:r>
                              <m:r>
                                <m:rPr>
                                  <m:sty m:val="p"/>
                                </m:rPr>
                                <w:rPr>
                                  <w:rFonts w:ascii="Cambria Math" w:hAnsi="Cambria Math" w:cs="Tahoma"/>
                                  <w:szCs w:val="20"/>
                                </w:rPr>
                                <m:t>cos</m:t>
                              </m:r>
                              <m:r>
                                <w:rPr>
                                  <w:rFonts w:ascii="Cambria Math" w:hAnsi="Cambria Math" w:cs="Tahoma"/>
                                  <w:szCs w:val="20"/>
                                </w:rPr>
                                <m:t>β=-</m:t>
                              </m:r>
                              <m:f>
                                <m:fPr>
                                  <m:type m:val="lin"/>
                                  <m:ctrlPr>
                                    <w:rPr>
                                      <w:rFonts w:ascii="Cambria Math" w:hAnsi="Cambria Math" w:cs="Tahoma"/>
                                      <w:i/>
                                      <w:szCs w:val="20"/>
                                    </w:rPr>
                                  </m:ctrlPr>
                                </m:fPr>
                                <m:num>
                                  <m:r>
                                    <w:rPr>
                                      <w:rFonts w:ascii="Cambria Math" w:hAnsi="Cambria Math" w:cs="Tahoma"/>
                                      <w:szCs w:val="20"/>
                                    </w:rPr>
                                    <m:t>1</m:t>
                                  </m:r>
                                </m:num>
                                <m:den>
                                  <m:r>
                                    <w:rPr>
                                      <w:rFonts w:ascii="Cambria Math" w:hAnsi="Cambria Math" w:cs="Tahoma"/>
                                      <w:szCs w:val="20"/>
                                    </w:rPr>
                                    <m:t>4</m:t>
                                  </m:r>
                                </m:den>
                              </m:f>
                              <m:r>
                                <w:rPr>
                                  <w:rFonts w:ascii="Cambria Math" w:hAnsi="Cambria Math" w:cs="Tahoma"/>
                                  <w:szCs w:val="20"/>
                                </w:rPr>
                                <m:t>,</m:t>
                              </m:r>
                              <m:r>
                                <m:rPr>
                                  <m:sty m:val="p"/>
                                </m:rPr>
                                <w:rPr>
                                  <w:rFonts w:ascii="Cambria Math" w:hAnsi="Cambria Math" w:cs="Tahoma"/>
                                  <w:szCs w:val="20"/>
                                </w:rPr>
                                <m:t>cos</m:t>
                              </m:r>
                              <m:r>
                                <w:rPr>
                                  <w:rFonts w:ascii="Cambria Math" w:hAnsi="Cambria Math" w:cs="Tahoma"/>
                                  <w:szCs w:val="20"/>
                                </w:rPr>
                                <m:t>θ=7/8</m:t>
                              </m:r>
                            </m:oMath>
                            <w:r w:rsidRPr="00516838">
                              <w:rPr>
                                <w:rFonts w:cs="Tahoma"/>
                                <w:color w:val="000000" w:themeColor="text1"/>
                                <w:szCs w:val="20"/>
                              </w:rPr>
                              <w:t>.</w:t>
                            </w:r>
                          </w:p>
                        </w:txbxContent>
                      </wps:txbx>
                      <wps:bodyPr rot="0" vert="horz" wrap="square" lIns="91440" tIns="45720" rIns="91440" bIns="45720" anchor="t" anchorCtr="0" upright="1">
                        <a:noAutofit/>
                      </wps:bodyPr>
                    </wps:wsp>
                  </a:graphicData>
                </a:graphic>
              </wp:inline>
            </w:drawing>
          </mc:Choice>
          <mc:Fallback>
            <w:pict>
              <v:roundrect w14:anchorId="045B326B" id="AutoShape 42" o:spid="_x0000_s1146" style="width:448.05pt;height:42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" fillcolor="#f2f2f2 [3052]" strokecolor="#bfbfbf [2412]" strokeweight=".25pt">
                <v:textbox>
                  <w:txbxContent>
                    <w:p w14:paraId="58C99463" w14:textId="6A4ECFFE" w:rsidR="00FF0CC8" w:rsidRPr="00516838" w:rsidRDefault="00FF0CC8" w:rsidP="00882296">
                      <w:pPr>
                        <w:pStyle w:val="ListParagraph"/>
                        <w:numPr>
                          <w:ilvl w:val="0"/>
                          <w:numId w:val="112"/>
                        </w:numPr>
                        <w:tabs>
                          <w:tab w:val="center" w:pos="4680"/>
                        </w:tabs>
                        <w:rPr>
                          <w:rFonts w:cs="Tahoma"/>
                          <w:b/>
                          <w:bCs/>
                          <w:szCs w:val="20"/>
                        </w:rPr>
                      </w:pPr>
                      <w:r w:rsidRPr="00516838">
                        <w:rPr>
                          <w:rFonts w:cs="Tahoma"/>
                          <w:szCs w:val="20"/>
                        </w:rPr>
                        <w:t xml:space="preserve">Approximate the vector </w:t>
                      </w:r>
                      <m:oMath>
                        <m:acc>
                          <m:accPr>
                            <m:chr m:val="⃗"/>
                            <m:ctrlPr>
                              <w:rPr>
                                <w:rFonts w:ascii="Cambria Math" w:hAnsi="Cambria Math" w:cs="Tahoma"/>
                                <w:bCs/>
                                <w:i/>
                                <w:szCs w:val="20"/>
                              </w:rPr>
                            </m:ctrlPr>
                          </m:accPr>
                          <m:e>
                            <m:r>
                              <w:rPr>
                                <w:rFonts w:ascii="Cambria Math" w:hAnsi="Cambria Math" w:cs="Tahoma"/>
                                <w:szCs w:val="20"/>
                              </w:rPr>
                              <m:t>v</m:t>
                            </m:r>
                          </m:e>
                        </m:acc>
                      </m:oMath>
                      <w:r w:rsidRPr="00516838">
                        <w:rPr>
                          <w:rFonts w:cs="Tahoma"/>
                          <w:b/>
                          <w:szCs w:val="20"/>
                        </w:rPr>
                        <w:t xml:space="preserve"> </w:t>
                      </w:r>
                      <w:r w:rsidRPr="00516838">
                        <w:rPr>
                          <w:rFonts w:cs="Tahoma"/>
                          <w:bCs/>
                          <w:szCs w:val="20"/>
                        </w:rPr>
                        <w:t>that has magnitude 24 and direction cosines</w:t>
                      </w:r>
                      <w:r w:rsidRPr="00516838">
                        <w:rPr>
                          <w:rFonts w:cs="Tahoma"/>
                          <w:bCs/>
                          <w:szCs w:val="20"/>
                        </w:rPr>
                        <w:br/>
                      </w:r>
                      <m:oMath>
                        <m:r>
                          <m:rPr>
                            <m:sty m:val="p"/>
                          </m:rPr>
                          <w:rPr>
                            <w:rFonts w:ascii="Cambria Math" w:hAnsi="Cambria Math" w:cs="Tahoma"/>
                            <w:szCs w:val="20"/>
                          </w:rPr>
                          <m:t>cos</m:t>
                        </m:r>
                        <m:r>
                          <w:rPr>
                            <w:rFonts w:ascii="Cambria Math" w:hAnsi="Cambria Math" w:cs="Tahoma"/>
                            <w:szCs w:val="20"/>
                          </w:rPr>
                          <m:t xml:space="preserve">α=-3/4, </m:t>
                        </m:r>
                        <m:r>
                          <m:rPr>
                            <m:sty m:val="p"/>
                          </m:rPr>
                          <w:rPr>
                            <w:rFonts w:ascii="Cambria Math" w:hAnsi="Cambria Math" w:cs="Tahoma"/>
                            <w:szCs w:val="20"/>
                          </w:rPr>
                          <m:t>cos</m:t>
                        </m:r>
                        <m:r>
                          <w:rPr>
                            <w:rFonts w:ascii="Cambria Math" w:hAnsi="Cambria Math" w:cs="Tahoma"/>
                            <w:szCs w:val="20"/>
                          </w:rPr>
                          <m:t>β=-</m:t>
                        </m:r>
                        <m:f>
                          <m:fPr>
                            <m:type m:val="lin"/>
                            <m:ctrlPr>
                              <w:rPr>
                                <w:rFonts w:ascii="Cambria Math" w:hAnsi="Cambria Math" w:cs="Tahoma"/>
                                <w:i/>
                                <w:szCs w:val="20"/>
                              </w:rPr>
                            </m:ctrlPr>
                          </m:fPr>
                          <m:num>
                            <m:r>
                              <w:rPr>
                                <w:rFonts w:ascii="Cambria Math" w:hAnsi="Cambria Math" w:cs="Tahoma"/>
                                <w:szCs w:val="20"/>
                              </w:rPr>
                              <m:t>1</m:t>
                            </m:r>
                          </m:num>
                          <m:den>
                            <m:r>
                              <w:rPr>
                                <w:rFonts w:ascii="Cambria Math" w:hAnsi="Cambria Math" w:cs="Tahoma"/>
                                <w:szCs w:val="20"/>
                              </w:rPr>
                              <m:t>4</m:t>
                            </m:r>
                          </m:den>
                        </m:f>
                        <m:r>
                          <w:rPr>
                            <w:rFonts w:ascii="Cambria Math" w:hAnsi="Cambria Math" w:cs="Tahoma"/>
                            <w:szCs w:val="20"/>
                          </w:rPr>
                          <m:t>,</m:t>
                        </m:r>
                        <m:r>
                          <m:rPr>
                            <m:sty m:val="p"/>
                          </m:rPr>
                          <w:rPr>
                            <w:rFonts w:ascii="Cambria Math" w:hAnsi="Cambria Math" w:cs="Tahoma"/>
                            <w:szCs w:val="20"/>
                          </w:rPr>
                          <m:t>cos</m:t>
                        </m:r>
                        <m:r>
                          <w:rPr>
                            <w:rFonts w:ascii="Cambria Math" w:hAnsi="Cambria Math" w:cs="Tahoma"/>
                            <w:szCs w:val="20"/>
                          </w:rPr>
                          <m:t>θ=7/8</m:t>
                        </m:r>
                      </m:oMath>
                      <w:r w:rsidRPr="00516838">
                        <w:rPr>
                          <w:rFonts w:cs="Tahoma"/>
                          <w:color w:val="000000" w:themeColor="text1"/>
                          <w:szCs w:val="20"/>
                        </w:rPr>
                        <w:t>.</w:t>
                      </w:r>
                    </w:p>
                  </w:txbxContent>
                </v:textbox>
                <w10:anchorlock/>
              </v:roundrect>
            </w:pict>
          </mc:Fallback>
        </mc:AlternateContent>
      </w:r>
    </w:p>
    <w:p w14:paraId="0A300E7F" w14:textId="410BB695" w:rsidR="004B7CED" w:rsidRPr="00BB6B95" w:rsidRDefault="004B7CED" w:rsidP="00332CB1">
      <w:pPr>
        <w:pStyle w:val="Heading2"/>
      </w:pPr>
      <w:bookmarkStart w:id="178" w:name="_Toc87342165"/>
      <w:bookmarkStart w:id="179" w:name="_Toc94274796"/>
      <w:r>
        <w:rPr>
          <w:rFonts w:cs="Tahoma"/>
        </w:rPr>
        <w:lastRenderedPageBreak/>
        <w:t>3</w:t>
      </w:r>
      <w:r w:rsidRPr="00BB6B95">
        <w:rPr>
          <w:rFonts w:cs="Tahoma"/>
        </w:rPr>
        <w:t>.</w:t>
      </w:r>
      <w:r>
        <w:rPr>
          <w:rFonts w:cs="Tahoma"/>
        </w:rPr>
        <w:t xml:space="preserve">3 </w:t>
      </w:r>
      <w:r w:rsidRPr="00BB6B95">
        <w:t>Arithmetic on Vectors in 3-Dimensional Space</w:t>
      </w:r>
      <w:bookmarkEnd w:id="178"/>
      <w:bookmarkEnd w:id="179"/>
    </w:p>
    <w:p w14:paraId="70A8CCF7" w14:textId="77777777" w:rsidR="004B7CED" w:rsidRPr="00BB6B95" w:rsidRDefault="004B7CED" w:rsidP="004B7CED">
      <w:pPr>
        <w:rPr>
          <w:rFonts w:cs="Tahoma"/>
          <w:color w:val="FF0000"/>
          <w:sz w:val="32"/>
          <w:szCs w:val="32"/>
        </w:rPr>
      </w:pPr>
    </w:p>
    <w:p w14:paraId="16CC0DBA" w14:textId="77777777" w:rsidR="004B7CED" w:rsidRPr="004379DC" w:rsidRDefault="004B7CED" w:rsidP="00332CB1">
      <w:pPr>
        <w:pStyle w:val="Heading3"/>
      </w:pPr>
      <w:bookmarkStart w:id="180" w:name="_Toc87342166"/>
      <w:bookmarkStart w:id="181" w:name="_Toc94274797"/>
      <w:r w:rsidRPr="004379DC">
        <w:t>ADDITION &amp; SUBTRACTION OF VECTORS</w:t>
      </w:r>
      <w:bookmarkEnd w:id="180"/>
      <w:bookmarkEnd w:id="181"/>
    </w:p>
    <w:p w14:paraId="2D3764EC" w14:textId="77777777" w:rsidR="004B7CED" w:rsidRDefault="004B7CED" w:rsidP="004B7CED">
      <w:pPr>
        <w:tabs>
          <w:tab w:val="center" w:pos="4680"/>
        </w:tabs>
        <w:rPr>
          <w:rFonts w:cs="Tahoma"/>
          <w:szCs w:val="20"/>
        </w:rPr>
      </w:pPr>
    </w:p>
    <w:p w14:paraId="41278F18" w14:textId="77777777" w:rsidR="004B7CED" w:rsidRDefault="004B7CED" w:rsidP="004B7CED">
      <w:pPr>
        <w:tabs>
          <w:tab w:val="center" w:pos="4680"/>
        </w:tabs>
        <w:rPr>
          <w:rFonts w:cs="Tahoma"/>
          <w:szCs w:val="20"/>
        </w:rPr>
      </w:pPr>
      <w:r>
        <w:rPr>
          <w:rFonts w:cs="Tahoma"/>
          <w:szCs w:val="20"/>
        </w:rPr>
        <w:t>To add or subtract two vectors, add or subtract their corresponding components.</w:t>
      </w:r>
    </w:p>
    <w:p w14:paraId="25A971FF" w14:textId="77777777" w:rsidR="004B7CED" w:rsidRDefault="004B7CED" w:rsidP="004B7CED">
      <w:pPr>
        <w:tabs>
          <w:tab w:val="center" w:pos="4680"/>
        </w:tabs>
        <w:rPr>
          <w:rFonts w:cs="Tahoma"/>
          <w:szCs w:val="20"/>
        </w:rPr>
      </w:pPr>
    </w:p>
    <w:p w14:paraId="70871B26" w14:textId="77777777" w:rsidR="004B7CED" w:rsidRDefault="004B7CED" w:rsidP="004B7CED">
      <w:pPr>
        <w:tabs>
          <w:tab w:val="center" w:pos="4680"/>
        </w:tabs>
        <w:rPr>
          <w:rFonts w:cs="Tahoma"/>
          <w:szCs w:val="20"/>
        </w:rPr>
      </w:pPr>
      <w:r>
        <w:rPr>
          <w:rFonts w:cs="Tahoma"/>
          <w:noProof/>
          <w:szCs w:val="20"/>
        </w:rPr>
        <mc:AlternateContent>
          <mc:Choice Requires="wps">
            <w:drawing>
              <wp:inline distT="0" distB="0" distL="0" distR="0" wp14:anchorId="1BE31414" wp14:editId="7185F192">
                <wp:extent cx="914400" cy="310896"/>
                <wp:effectExtent l="0" t="0" r="19050" b="13335"/>
                <wp:docPr id="374"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2CD36659" w14:textId="77777777" w:rsidR="004B7CED" w:rsidRPr="009E184E" w:rsidRDefault="004B7CED" w:rsidP="004B7CED">
                            <w:pPr>
                              <w:rPr>
                                <w:szCs w:val="18"/>
                              </w:rPr>
                            </w:pPr>
                            <w:r>
                              <w:rPr>
                                <w:rFonts w:cs="Tahoma"/>
                                <w:szCs w:val="20"/>
                              </w:rPr>
                              <w:t>Example (1)</w:t>
                            </w:r>
                          </w:p>
                        </w:txbxContent>
                      </wps:txbx>
                      <wps:bodyPr rot="0" vert="horz" wrap="square" lIns="91440" tIns="45720" rIns="91440" bIns="45720" anchor="t" anchorCtr="0" upright="1">
                        <a:noAutofit/>
                      </wps:bodyPr>
                    </wps:wsp>
                  </a:graphicData>
                </a:graphic>
              </wp:inline>
            </w:drawing>
          </mc:Choice>
          <mc:Fallback>
            <w:pict>
              <v:roundrect w14:anchorId="1BE31414" id="_x0000_s1147"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" fillcolor="#f2f2f2 [3052]" strokecolor="#bfbfbf [2412]" strokeweight=".25pt">
                <v:textbox>
                  <w:txbxContent>
                    <w:p w14:paraId="2CD36659" w14:textId="77777777" w:rsidR="004B7CED" w:rsidRPr="009E184E" w:rsidRDefault="004B7CED" w:rsidP="004B7CED">
                      <w:pPr>
                        <w:rPr>
                          <w:szCs w:val="18"/>
                        </w:rPr>
                      </w:pPr>
                      <w:r>
                        <w:rPr>
                          <w:rFonts w:cs="Tahoma"/>
                          <w:szCs w:val="20"/>
                        </w:rPr>
                        <w:t>Example (1)</w:t>
                      </w:r>
                    </w:p>
                  </w:txbxContent>
                </v:textbox>
                <w10:anchorlock/>
              </v:roundrect>
            </w:pict>
          </mc:Fallback>
        </mc:AlternateContent>
      </w:r>
      <w:r>
        <w:rPr>
          <w:rFonts w:cs="Tahoma"/>
          <w:szCs w:val="20"/>
        </w:rPr>
        <w:t xml:space="preserve">   To </w:t>
      </w:r>
      <w:r w:rsidRPr="00402DA3">
        <w:rPr>
          <w:rStyle w:val="Strong"/>
        </w:rPr>
        <w:t>add</w:t>
      </w:r>
      <w:r>
        <w:rPr>
          <w:rFonts w:cs="Tahoma"/>
          <w:szCs w:val="20"/>
        </w:rPr>
        <w:t xml:space="preserve"> the vectors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 xml:space="preserve">2, 5, </m:t>
            </m:r>
            <m:d>
              <m:dPr>
                <m:begChr m:val=""/>
                <m:endChr m:val="⟩"/>
                <m:ctrlPr>
                  <w:rPr>
                    <w:rFonts w:ascii="Cambria Math" w:hAnsi="Cambria Math" w:cs="Tahoma"/>
                    <w:i/>
                    <w:szCs w:val="20"/>
                  </w:rPr>
                </m:ctrlPr>
              </m:dPr>
              <m:e>
                <m:r>
                  <w:rPr>
                    <w:rFonts w:ascii="Cambria Math" w:hAnsi="Cambria Math" w:cs="Tahoma"/>
                    <w:szCs w:val="20"/>
                  </w:rPr>
                  <m:t xml:space="preserve">4 </m:t>
                </m:r>
              </m:e>
            </m:d>
          </m:e>
        </m:d>
      </m:oMath>
      <w:r>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4,</m:t>
            </m:r>
            <m:d>
              <m:dPr>
                <m:begChr m:val=""/>
                <m:endChr m:val="⟩"/>
                <m:ctrlPr>
                  <w:rPr>
                    <w:rFonts w:ascii="Cambria Math" w:hAnsi="Cambria Math" w:cs="Tahoma"/>
                    <w:i/>
                    <w:szCs w:val="20"/>
                  </w:rPr>
                </m:ctrlPr>
              </m:dPr>
              <m:e>
                <m:r>
                  <w:rPr>
                    <w:rFonts w:ascii="Cambria Math" w:hAnsi="Cambria Math" w:cs="Tahoma"/>
                    <w:szCs w:val="20"/>
                  </w:rPr>
                  <m:t>2,1</m:t>
                </m:r>
              </m:e>
            </m:d>
          </m:e>
        </m:d>
        <m:r>
          <m:rPr>
            <m:sty m:val="bi"/>
          </m:rPr>
          <w:rPr>
            <w:rFonts w:ascii="Cambria Math" w:hAnsi="Cambria Math" w:cs="Tahoma"/>
            <w:szCs w:val="20"/>
          </w:rPr>
          <m:t>,</m:t>
        </m:r>
      </m:oMath>
      <w:r>
        <w:rPr>
          <w:rFonts w:cs="Tahoma"/>
          <w:b/>
          <w:szCs w:val="20"/>
        </w:rPr>
        <w:t xml:space="preserve"> </w:t>
      </w:r>
      <w:r>
        <w:rPr>
          <w:rFonts w:cs="Tahoma"/>
          <w:szCs w:val="20"/>
        </w:rPr>
        <w:t>add their corresponding         components.</w:t>
      </w:r>
    </w:p>
    <w:p w14:paraId="0A298701" w14:textId="77777777" w:rsidR="004B7CED" w:rsidRDefault="004B7CED" w:rsidP="004B7CED">
      <w:pPr>
        <w:tabs>
          <w:tab w:val="center" w:pos="4680"/>
        </w:tabs>
        <w:rPr>
          <w:rFonts w:cs="Tahoma"/>
          <w:szCs w:val="20"/>
        </w:rPr>
      </w:pPr>
    </w:p>
    <w:p w14:paraId="762CF120" w14:textId="77777777" w:rsidR="004B7CED" w:rsidRPr="00402DA3" w:rsidRDefault="004B7CED" w:rsidP="004B7CED">
      <w:pPr>
        <w:tabs>
          <w:tab w:val="center" w:pos="4680"/>
        </w:tabs>
        <w:spacing w:line="360" w:lineRule="auto"/>
        <w:rPr>
          <w:rFonts w:cs="Tahoma"/>
          <w:szCs w:val="20"/>
        </w:rPr>
      </w:pPr>
      <w:r w:rsidRPr="00402DA3">
        <w:rPr>
          <w:rStyle w:val="Strong"/>
        </w:rPr>
        <w:t xml:space="preserve">                                                 </w:t>
      </w:r>
      <m:oMath>
        <m:acc>
          <m:accPr>
            <m:chr m:val="⃗"/>
            <m:ctrlPr>
              <w:rPr>
                <w:rStyle w:val="Strong"/>
                <w:rFonts w:ascii="Cambria Math" w:hAnsi="Cambria Math"/>
                <w:b w:val="0"/>
                <w:bCs w:val="0"/>
              </w:rPr>
            </m:ctrlPr>
          </m:accPr>
          <m:e>
            <m:r>
              <w:rPr>
                <w:rStyle w:val="Strong"/>
                <w:rFonts w:ascii="Cambria Math" w:hAnsi="Cambria Math"/>
              </w:rPr>
              <m:t>u</m:t>
            </m:r>
          </m:e>
        </m:acc>
        <m:r>
          <w:rPr>
            <w:rStyle w:val="Strong"/>
            <w:rFonts w:ascii="Cambria Math" w:hAnsi="Cambria Math"/>
          </w:rPr>
          <m:t xml:space="preserve"> + </m:t>
        </m:r>
        <m:acc>
          <m:accPr>
            <m:chr m:val="⃗"/>
            <m:ctrlPr>
              <w:rPr>
                <w:rStyle w:val="Strong"/>
                <w:rFonts w:ascii="Cambria Math" w:hAnsi="Cambria Math"/>
                <w:b w:val="0"/>
                <w:bCs w:val="0"/>
              </w:rPr>
            </m:ctrlPr>
          </m:accPr>
          <m:e>
            <m:r>
              <w:rPr>
                <w:rStyle w:val="Strong"/>
                <w:rFonts w:ascii="Cambria Math" w:hAnsi="Cambria Math"/>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2+4,</m:t>
            </m:r>
            <m:d>
              <m:dPr>
                <m:begChr m:val=""/>
                <m:endChr m:val="⟩"/>
                <m:ctrlPr>
                  <w:rPr>
                    <w:rFonts w:ascii="Cambria Math" w:hAnsi="Cambria Math" w:cs="Tahoma"/>
                    <w:i/>
                    <w:szCs w:val="20"/>
                  </w:rPr>
                </m:ctrlPr>
              </m:dPr>
              <m:e>
                <m:r>
                  <w:rPr>
                    <w:rFonts w:ascii="Cambria Math" w:hAnsi="Cambria Math" w:cs="Tahoma"/>
                    <w:szCs w:val="20"/>
                  </w:rPr>
                  <m:t>5+2, 4+1</m:t>
                </m:r>
              </m:e>
            </m:d>
          </m:e>
        </m:d>
        <m:r>
          <w:rPr>
            <w:rFonts w:ascii="Cambria Math" w:hAnsi="Cambria Math" w:cs="Tahoma"/>
            <w:szCs w:val="20"/>
          </w:rPr>
          <m:t xml:space="preserve">= </m:t>
        </m:r>
        <m:d>
          <m:dPr>
            <m:begChr m:val="⟨"/>
            <m:endChr m:val=""/>
            <m:ctrlPr>
              <w:rPr>
                <w:rFonts w:ascii="Cambria Math" w:hAnsi="Cambria Math" w:cs="Tahoma"/>
                <w:i/>
                <w:szCs w:val="20"/>
              </w:rPr>
            </m:ctrlPr>
          </m:dPr>
          <m:e>
            <m:r>
              <w:rPr>
                <w:rFonts w:ascii="Cambria Math" w:hAnsi="Cambria Math" w:cs="Tahoma"/>
                <w:szCs w:val="20"/>
              </w:rPr>
              <m:t>6,</m:t>
            </m:r>
            <m:d>
              <m:dPr>
                <m:begChr m:val=""/>
                <m:endChr m:val="⟩"/>
                <m:ctrlPr>
                  <w:rPr>
                    <w:rFonts w:ascii="Cambria Math" w:hAnsi="Cambria Math" w:cs="Tahoma"/>
                    <w:i/>
                    <w:szCs w:val="20"/>
                  </w:rPr>
                </m:ctrlPr>
              </m:dPr>
              <m:e>
                <m:r>
                  <w:rPr>
                    <w:rFonts w:ascii="Cambria Math" w:hAnsi="Cambria Math" w:cs="Tahoma"/>
                    <w:szCs w:val="20"/>
                  </w:rPr>
                  <m:t>7, 5</m:t>
                </m:r>
              </m:e>
            </m:d>
          </m:e>
        </m:d>
      </m:oMath>
    </w:p>
    <w:p w14:paraId="352B4892" w14:textId="77777777" w:rsidR="004B7CED" w:rsidRPr="00402DA3" w:rsidRDefault="004B7CED" w:rsidP="004B7CED">
      <w:pPr>
        <w:tabs>
          <w:tab w:val="center" w:pos="4680"/>
        </w:tabs>
        <w:spacing w:line="360" w:lineRule="auto"/>
        <w:rPr>
          <w:rFonts w:cs="Tahoma"/>
          <w:szCs w:val="20"/>
        </w:rPr>
      </w:pPr>
      <w:r w:rsidRPr="00402DA3">
        <w:rPr>
          <w:rFonts w:cs="Tahoma"/>
          <w:szCs w:val="20"/>
        </w:rPr>
        <w:t xml:space="preserve">                                                               So,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 xml:space="preserve"> + </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6,</m:t>
            </m:r>
            <m:d>
              <m:dPr>
                <m:begChr m:val=""/>
                <m:endChr m:val="⟩"/>
                <m:ctrlPr>
                  <w:rPr>
                    <w:rFonts w:ascii="Cambria Math" w:hAnsi="Cambria Math" w:cs="Tahoma"/>
                    <w:i/>
                    <w:szCs w:val="20"/>
                  </w:rPr>
                </m:ctrlPr>
              </m:dPr>
              <m:e>
                <m:r>
                  <w:rPr>
                    <w:rFonts w:ascii="Cambria Math" w:hAnsi="Cambria Math" w:cs="Tahoma"/>
                    <w:szCs w:val="20"/>
                  </w:rPr>
                  <m:t>7, 5</m:t>
                </m:r>
              </m:e>
            </m:d>
          </m:e>
        </m:d>
      </m:oMath>
      <w:r w:rsidRPr="00402DA3">
        <w:rPr>
          <w:rFonts w:eastAsiaTheme="minorEastAsia" w:cs="Tahoma"/>
          <w:szCs w:val="20"/>
        </w:rPr>
        <w:br/>
      </w:r>
    </w:p>
    <w:p w14:paraId="588BCAE6" w14:textId="77777777" w:rsidR="004B7CED" w:rsidRDefault="004B7CED" w:rsidP="004B7CED">
      <w:pPr>
        <w:tabs>
          <w:tab w:val="center" w:pos="4680"/>
        </w:tabs>
        <w:spacing w:line="360" w:lineRule="auto"/>
        <w:jc w:val="center"/>
        <w:rPr>
          <w:rFonts w:cs="Tahoma"/>
          <w:szCs w:val="20"/>
        </w:rPr>
      </w:pPr>
      <w:r>
        <w:rPr>
          <w:rFonts w:cs="Tahoma"/>
          <w:noProof/>
          <w:szCs w:val="20"/>
        </w:rPr>
        <w:drawing>
          <wp:inline distT="0" distB="0" distL="0" distR="0" wp14:anchorId="3A91519F" wp14:editId="73F503AB">
            <wp:extent cx="2194560" cy="2031759"/>
            <wp:effectExtent l="0" t="0" r="0" b="6985"/>
            <wp:docPr id="389" name="Picture 389" descr="A diagram showing two vectors in a 3-dimensional coordinat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showing two vectors in a 3-dimensional coordinate system."/>
                    <pic:cNvPicPr/>
                  </pic:nvPicPr>
                  <pic:blipFill>
                    <a:blip r:embed="rId74">
                      <a:extLst>
                        <a:ext uri="{28A0092B-C50C-407E-A947-70E740481C1C}">
                          <a14:useLocalDpi xmlns:a14="http://schemas.microsoft.com/office/drawing/2010/main" val="0"/>
                        </a:ext>
                      </a:extLst>
                    </a:blip>
                    <a:stretch>
                      <a:fillRect/>
                    </a:stretch>
                  </pic:blipFill>
                  <pic:spPr>
                    <a:xfrm>
                      <a:off x="0" y="0"/>
                      <a:ext cx="2194560" cy="2031759"/>
                    </a:xfrm>
                    <a:prstGeom prst="rect">
                      <a:avLst/>
                    </a:prstGeom>
                  </pic:spPr>
                </pic:pic>
              </a:graphicData>
            </a:graphic>
          </wp:inline>
        </w:drawing>
      </w:r>
    </w:p>
    <w:p w14:paraId="05F3CCCC" w14:textId="77777777" w:rsidR="004B7CED" w:rsidRDefault="004B7CED" w:rsidP="004B7CED">
      <w:pPr>
        <w:tabs>
          <w:tab w:val="center" w:pos="4680"/>
        </w:tabs>
        <w:rPr>
          <w:rFonts w:cs="Tahoma"/>
          <w:szCs w:val="20"/>
        </w:rPr>
      </w:pPr>
    </w:p>
    <w:p w14:paraId="75046F85" w14:textId="77777777" w:rsidR="004B7CED" w:rsidRDefault="004B7CED" w:rsidP="004B7CED">
      <w:pPr>
        <w:tabs>
          <w:tab w:val="center" w:pos="4680"/>
        </w:tabs>
        <w:rPr>
          <w:rFonts w:cs="Tahoma"/>
          <w:szCs w:val="20"/>
        </w:rPr>
      </w:pPr>
      <w:r>
        <w:rPr>
          <w:rFonts w:cs="Tahoma"/>
          <w:szCs w:val="20"/>
        </w:rPr>
        <w:t>Now, graph this sum. Start at the origin.</w:t>
      </w:r>
      <w:r>
        <w:rPr>
          <w:rFonts w:cs="Tahoma"/>
          <w:szCs w:val="20"/>
        </w:rPr>
        <w:br/>
      </w:r>
    </w:p>
    <w:p w14:paraId="4637311C" w14:textId="77777777" w:rsidR="004B7CED" w:rsidRDefault="004B7CED" w:rsidP="004B7CED">
      <w:pPr>
        <w:tabs>
          <w:tab w:val="center" w:pos="4680"/>
        </w:tabs>
        <w:rPr>
          <w:rFonts w:cs="Tahoma"/>
          <w:szCs w:val="20"/>
        </w:rPr>
      </w:pPr>
      <w:r>
        <w:rPr>
          <w:rFonts w:cs="Tahoma"/>
          <w:szCs w:val="20"/>
        </w:rPr>
        <w:t xml:space="preserve">Since the </w:t>
      </w:r>
      <m:oMath>
        <m:r>
          <w:rPr>
            <w:rFonts w:ascii="Cambria Math" w:hAnsi="Cambria Math" w:cs="Tahoma"/>
            <w:szCs w:val="20"/>
          </w:rPr>
          <m:t>x-</m:t>
        </m:r>
      </m:oMath>
      <w:r>
        <w:rPr>
          <w:rFonts w:cs="Tahoma"/>
          <w:szCs w:val="20"/>
        </w:rPr>
        <w:t xml:space="preserve">component is 6, move 6 units in the </w:t>
      </w:r>
      <m:oMath>
        <m:r>
          <w:rPr>
            <w:rFonts w:ascii="Cambria Math" w:hAnsi="Cambria Math" w:cs="Tahoma"/>
            <w:szCs w:val="20"/>
          </w:rPr>
          <m:t>x-</m:t>
        </m:r>
      </m:oMath>
      <w:r>
        <w:rPr>
          <w:rFonts w:cs="Tahoma"/>
          <w:szCs w:val="20"/>
        </w:rPr>
        <w:t>direction.</w:t>
      </w:r>
    </w:p>
    <w:p w14:paraId="4E63D94F" w14:textId="77777777" w:rsidR="004B7CED" w:rsidRDefault="004B7CED" w:rsidP="004B7CED">
      <w:pPr>
        <w:tabs>
          <w:tab w:val="center" w:pos="4680"/>
        </w:tabs>
        <w:rPr>
          <w:rFonts w:cs="Tahoma"/>
          <w:szCs w:val="20"/>
        </w:rPr>
      </w:pPr>
      <w:r>
        <w:rPr>
          <w:rFonts w:cs="Tahoma"/>
          <w:szCs w:val="20"/>
        </w:rPr>
        <w:t xml:space="preserve">Since the </w:t>
      </w:r>
      <m:oMath>
        <m:r>
          <w:rPr>
            <w:rFonts w:ascii="Cambria Math" w:hAnsi="Cambria Math" w:cs="Tahoma"/>
            <w:szCs w:val="20"/>
          </w:rPr>
          <m:t>y-</m:t>
        </m:r>
      </m:oMath>
      <w:r>
        <w:rPr>
          <w:rFonts w:cs="Tahoma"/>
          <w:szCs w:val="20"/>
        </w:rPr>
        <w:t>component is</w:t>
      </w:r>
      <m:oMath>
        <m:r>
          <w:rPr>
            <w:rFonts w:ascii="Cambria Math" w:hAnsi="Cambria Math" w:cs="Tahoma"/>
            <w:szCs w:val="20"/>
          </w:rPr>
          <m:t xml:space="preserve"> 7</m:t>
        </m:r>
      </m:oMath>
      <w:r>
        <w:rPr>
          <w:rFonts w:cs="Tahoma"/>
          <w:szCs w:val="20"/>
        </w:rPr>
        <w:t xml:space="preserve">, move 7 units in the </w:t>
      </w:r>
      <m:oMath>
        <m:r>
          <w:rPr>
            <w:rFonts w:ascii="Cambria Math" w:hAnsi="Cambria Math" w:cs="Tahoma"/>
            <w:szCs w:val="20"/>
          </w:rPr>
          <m:t>y-</m:t>
        </m:r>
      </m:oMath>
      <w:r>
        <w:rPr>
          <w:rFonts w:cs="Tahoma"/>
          <w:szCs w:val="20"/>
        </w:rPr>
        <w:t>direction.</w:t>
      </w:r>
    </w:p>
    <w:p w14:paraId="6794993E" w14:textId="77777777" w:rsidR="004B7CED" w:rsidRDefault="004B7CED" w:rsidP="004B7CED">
      <w:pPr>
        <w:tabs>
          <w:tab w:val="center" w:pos="4680"/>
        </w:tabs>
        <w:rPr>
          <w:rFonts w:cs="Tahoma"/>
          <w:szCs w:val="20"/>
        </w:rPr>
      </w:pPr>
      <w:r>
        <w:rPr>
          <w:rFonts w:cs="Tahoma"/>
          <w:szCs w:val="20"/>
        </w:rPr>
        <w:t xml:space="preserve">Since the </w:t>
      </w:r>
      <m:oMath>
        <m:r>
          <w:rPr>
            <w:rFonts w:ascii="Cambria Math" w:hAnsi="Cambria Math" w:cs="Tahoma"/>
            <w:szCs w:val="20"/>
          </w:rPr>
          <m:t>z-</m:t>
        </m:r>
      </m:oMath>
      <w:r>
        <w:rPr>
          <w:rFonts w:cs="Tahoma"/>
          <w:szCs w:val="20"/>
        </w:rPr>
        <w:t>component is</w:t>
      </w:r>
      <m:oMath>
        <m:r>
          <w:rPr>
            <w:rFonts w:ascii="Cambria Math" w:hAnsi="Cambria Math" w:cs="Tahoma"/>
            <w:szCs w:val="20"/>
          </w:rPr>
          <m:t xml:space="preserve"> 5</m:t>
        </m:r>
      </m:oMath>
      <w:r>
        <w:rPr>
          <w:rFonts w:cs="Tahoma"/>
          <w:szCs w:val="20"/>
        </w:rPr>
        <w:t>, move 5 units upward.</w:t>
      </w:r>
    </w:p>
    <w:p w14:paraId="4AC7CECB" w14:textId="77777777" w:rsidR="004B7CED" w:rsidRDefault="004B7CED" w:rsidP="004B7CED">
      <w:pPr>
        <w:tabs>
          <w:tab w:val="center" w:pos="4680"/>
        </w:tabs>
        <w:rPr>
          <w:rFonts w:cs="Tahoma"/>
          <w:szCs w:val="20"/>
        </w:rPr>
      </w:pPr>
    </w:p>
    <w:p w14:paraId="508C0C9F" w14:textId="4A559832" w:rsidR="004B7CED" w:rsidRDefault="004B7CED" w:rsidP="004B7CED">
      <w:pPr>
        <w:tabs>
          <w:tab w:val="center" w:pos="4680"/>
        </w:tabs>
        <w:jc w:val="center"/>
        <w:rPr>
          <w:rFonts w:cs="Tahoma"/>
          <w:szCs w:val="20"/>
        </w:rPr>
      </w:pPr>
      <w:r>
        <w:rPr>
          <w:rFonts w:cs="Tahoma"/>
          <w:noProof/>
          <w:szCs w:val="20"/>
        </w:rPr>
        <w:drawing>
          <wp:inline distT="0" distB="0" distL="0" distR="0" wp14:anchorId="199ABF32" wp14:editId="60A58F3E">
            <wp:extent cx="2194560" cy="2056578"/>
            <wp:effectExtent l="0" t="0" r="0" b="1270"/>
            <wp:docPr id="390" name="Picture 390" descr="A diagram showing two vectors in a 3-dimensional coordinate system and the graph of their 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diagram showing two vectors in a 3-dimensional coordinate system and the graph of their sum."/>
                    <pic:cNvPicPr/>
                  </pic:nvPicPr>
                  <pic:blipFill>
                    <a:blip r:embed="rId75">
                      <a:extLst>
                        <a:ext uri="{28A0092B-C50C-407E-A947-70E740481C1C}">
                          <a14:useLocalDpi xmlns:a14="http://schemas.microsoft.com/office/drawing/2010/main" val="0"/>
                        </a:ext>
                      </a:extLst>
                    </a:blip>
                    <a:stretch>
                      <a:fillRect/>
                    </a:stretch>
                  </pic:blipFill>
                  <pic:spPr>
                    <a:xfrm>
                      <a:off x="0" y="0"/>
                      <a:ext cx="2194560" cy="2056578"/>
                    </a:xfrm>
                    <a:prstGeom prst="rect">
                      <a:avLst/>
                    </a:prstGeom>
                  </pic:spPr>
                </pic:pic>
              </a:graphicData>
            </a:graphic>
          </wp:inline>
        </w:drawing>
      </w:r>
    </w:p>
    <w:p w14:paraId="27CD1C7C" w14:textId="77777777" w:rsidR="004B7CED" w:rsidRDefault="004B7CED" w:rsidP="004B7CED">
      <w:pPr>
        <w:tabs>
          <w:tab w:val="center" w:pos="4680"/>
        </w:tabs>
        <w:rPr>
          <w:rFonts w:cs="Tahoma"/>
          <w:szCs w:val="20"/>
        </w:rPr>
      </w:pPr>
      <w:r>
        <w:rPr>
          <w:rFonts w:cs="Tahoma"/>
          <w:noProof/>
          <w:szCs w:val="20"/>
        </w:rPr>
        <w:lastRenderedPageBreak/>
        <mc:AlternateContent>
          <mc:Choice Requires="wps">
            <w:drawing>
              <wp:inline distT="0" distB="0" distL="0" distR="0" wp14:anchorId="4A753290" wp14:editId="0D218D84">
                <wp:extent cx="914400" cy="310896"/>
                <wp:effectExtent l="0" t="0" r="19050" b="13335"/>
                <wp:docPr id="375"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335682CC" w14:textId="77777777" w:rsidR="004B7CED" w:rsidRPr="009E184E" w:rsidRDefault="004B7CED" w:rsidP="004B7CED">
                            <w:pPr>
                              <w:rPr>
                                <w:szCs w:val="18"/>
                              </w:rPr>
                            </w:pPr>
                            <w:r>
                              <w:rPr>
                                <w:rFonts w:cs="Tahoma"/>
                                <w:szCs w:val="20"/>
                              </w:rPr>
                              <w:t>Example (2)</w:t>
                            </w:r>
                          </w:p>
                        </w:txbxContent>
                      </wps:txbx>
                      <wps:bodyPr rot="0" vert="horz" wrap="square" lIns="91440" tIns="45720" rIns="91440" bIns="45720" anchor="t" anchorCtr="0" upright="1">
                        <a:noAutofit/>
                      </wps:bodyPr>
                    </wps:wsp>
                  </a:graphicData>
                </a:graphic>
              </wp:inline>
            </w:drawing>
          </mc:Choice>
          <mc:Fallback>
            <w:pict>
              <v:roundrect w14:anchorId="4A753290" id="_x0000_s1148"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" fillcolor="#f2f2f2 [3052]" strokecolor="#bfbfbf [2412]" strokeweight=".25pt">
                <v:textbox>
                  <w:txbxContent>
                    <w:p w14:paraId="335682CC" w14:textId="77777777" w:rsidR="004B7CED" w:rsidRPr="009E184E" w:rsidRDefault="004B7CED" w:rsidP="004B7CED">
                      <w:pPr>
                        <w:rPr>
                          <w:szCs w:val="18"/>
                        </w:rPr>
                      </w:pPr>
                      <w:r>
                        <w:rPr>
                          <w:rFonts w:cs="Tahoma"/>
                          <w:szCs w:val="20"/>
                        </w:rPr>
                        <w:t>Example (2)</w:t>
                      </w:r>
                    </w:p>
                  </w:txbxContent>
                </v:textbox>
                <w10:anchorlock/>
              </v:roundrect>
            </w:pict>
          </mc:Fallback>
        </mc:AlternateContent>
      </w:r>
      <w:r>
        <w:rPr>
          <w:rFonts w:cs="Tahoma"/>
          <w:szCs w:val="20"/>
        </w:rPr>
        <w:t xml:space="preserve">   To </w:t>
      </w:r>
      <w:r w:rsidRPr="00402DA3">
        <w:rPr>
          <w:rStyle w:val="Strong"/>
        </w:rPr>
        <w:t>subtract</w:t>
      </w:r>
      <w:r>
        <w:rPr>
          <w:rFonts w:cs="Tahoma"/>
          <w:szCs w:val="20"/>
        </w:rPr>
        <w:t xml:space="preserve">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 xml:space="preserve">2, 5, </m:t>
            </m:r>
            <m:d>
              <m:dPr>
                <m:begChr m:val=""/>
                <m:endChr m:val="⟩"/>
                <m:ctrlPr>
                  <w:rPr>
                    <w:rFonts w:ascii="Cambria Math" w:hAnsi="Cambria Math" w:cs="Tahoma"/>
                    <w:bCs/>
                    <w:i/>
                    <w:szCs w:val="20"/>
                  </w:rPr>
                </m:ctrlPr>
              </m:dPr>
              <m:e>
                <m:r>
                  <w:rPr>
                    <w:rFonts w:ascii="Cambria Math" w:hAnsi="Cambria Math" w:cs="Tahoma"/>
                    <w:szCs w:val="20"/>
                  </w:rPr>
                  <m:t>4</m:t>
                </m:r>
              </m:e>
            </m:d>
          </m:e>
        </m:d>
      </m:oMath>
      <w:r>
        <w:rPr>
          <w:rFonts w:cs="Tahoma"/>
          <w:szCs w:val="20"/>
        </w:rPr>
        <w:t xml:space="preserve">  and  </w:t>
      </w:r>
      <m:oMath>
        <m:acc>
          <m:accPr>
            <m:chr m:val="⃗"/>
            <m:ctrlPr>
              <w:rPr>
                <w:rFonts w:ascii="Cambria Math" w:hAnsi="Cambria Math" w:cs="Tahoma"/>
                <w:b/>
                <w:bCs/>
                <w:i/>
                <w:szCs w:val="20"/>
              </w:rPr>
            </m:ctrlPr>
          </m:accPr>
          <m:e>
            <m:r>
              <m:rPr>
                <m:sty m:val="bi"/>
              </m:rP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4,</m:t>
            </m:r>
            <m:d>
              <m:dPr>
                <m:begChr m:val=""/>
                <m:endChr m:val="⟩"/>
                <m:ctrlPr>
                  <w:rPr>
                    <w:rFonts w:ascii="Cambria Math" w:hAnsi="Cambria Math" w:cs="Tahoma"/>
                    <w:i/>
                    <w:szCs w:val="20"/>
                  </w:rPr>
                </m:ctrlPr>
              </m:dPr>
              <m:e>
                <m:r>
                  <w:rPr>
                    <w:rFonts w:ascii="Cambria Math" w:hAnsi="Cambria Math" w:cs="Tahoma"/>
                    <w:szCs w:val="20"/>
                  </w:rPr>
                  <m:t>2, 1</m:t>
                </m:r>
              </m:e>
            </m:d>
          </m:e>
        </m:d>
      </m:oMath>
      <w:r>
        <w:rPr>
          <w:rFonts w:cs="Tahoma"/>
          <w:szCs w:val="20"/>
        </w:rPr>
        <w:t xml:space="preserve"> subtract their corresponding             components.</w:t>
      </w:r>
    </w:p>
    <w:p w14:paraId="02CA8A08" w14:textId="77777777" w:rsidR="004B7CED" w:rsidRDefault="004B7CED" w:rsidP="004B7CED">
      <w:pPr>
        <w:rPr>
          <w:rFonts w:cs="Tahoma"/>
          <w:szCs w:val="20"/>
        </w:rPr>
      </w:pPr>
    </w:p>
    <w:p w14:paraId="2F1E053D" w14:textId="77777777" w:rsidR="004B7CED" w:rsidRDefault="004552CF" w:rsidP="004B7CED">
      <w:pPr>
        <w:tabs>
          <w:tab w:val="center" w:pos="4680"/>
        </w:tabs>
        <w:spacing w:line="360" w:lineRule="auto"/>
        <w:rPr>
          <w:rFonts w:cs="Tahoma"/>
          <w:b/>
          <w:bCs/>
          <w:szCs w:val="20"/>
        </w:rPr>
      </w:pPr>
      <m:oMathPara>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 xml:space="preserve">- </m:t>
          </m:r>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2-4,</m:t>
              </m:r>
              <m:d>
                <m:dPr>
                  <m:begChr m:val=""/>
                  <m:endChr m:val="⟩"/>
                  <m:ctrlPr>
                    <w:rPr>
                      <w:rFonts w:ascii="Cambria Math" w:hAnsi="Cambria Math" w:cs="Tahoma"/>
                      <w:bCs/>
                      <w:i/>
                      <w:szCs w:val="20"/>
                    </w:rPr>
                  </m:ctrlPr>
                </m:dPr>
                <m:e>
                  <m:r>
                    <w:rPr>
                      <w:rFonts w:ascii="Cambria Math" w:hAnsi="Cambria Math" w:cs="Tahoma"/>
                      <w:szCs w:val="20"/>
                    </w:rPr>
                    <m:t>5-2, 4-1</m:t>
                  </m:r>
                </m:e>
              </m:d>
            </m:e>
          </m:d>
          <m:r>
            <m:rPr>
              <m:sty m:val="bi"/>
            </m:rPr>
            <w:rPr>
              <w:rFonts w:ascii="Cambria Math" w:hAnsi="Cambria Math" w:cs="Tahoma"/>
              <w:szCs w:val="20"/>
            </w:rPr>
            <m:t xml:space="preserve">= </m:t>
          </m:r>
          <m:d>
            <m:dPr>
              <m:begChr m:val="⟨"/>
              <m:endChr m:val=""/>
              <m:ctrlPr>
                <w:rPr>
                  <w:rFonts w:ascii="Cambria Math" w:hAnsi="Cambria Math" w:cs="Tahoma"/>
                  <w:b/>
                  <w:bCs/>
                  <w:i/>
                  <w:szCs w:val="20"/>
                </w:rPr>
              </m:ctrlPr>
            </m:dPr>
            <m:e>
              <m:r>
                <w:rPr>
                  <w:rFonts w:ascii="Cambria Math" w:hAnsi="Cambria Math" w:cs="Tahoma"/>
                  <w:szCs w:val="20"/>
                </w:rPr>
                <m:t>-2,</m:t>
              </m:r>
              <m:d>
                <m:dPr>
                  <m:begChr m:val=""/>
                  <m:endChr m:val="⟩"/>
                  <m:ctrlPr>
                    <w:rPr>
                      <w:rFonts w:ascii="Cambria Math" w:hAnsi="Cambria Math" w:cs="Tahoma"/>
                      <w:bCs/>
                      <w:i/>
                      <w:szCs w:val="20"/>
                    </w:rPr>
                  </m:ctrlPr>
                </m:dPr>
                <m:e>
                  <m:r>
                    <w:rPr>
                      <w:rFonts w:ascii="Cambria Math" w:hAnsi="Cambria Math" w:cs="Tahoma"/>
                      <w:szCs w:val="20"/>
                    </w:rPr>
                    <m:t>3, 3</m:t>
                  </m:r>
                </m:e>
              </m:d>
            </m:e>
          </m:d>
        </m:oMath>
      </m:oMathPara>
    </w:p>
    <w:p w14:paraId="2DBBAEB5" w14:textId="77777777" w:rsidR="004B7CED" w:rsidRPr="005609A2" w:rsidRDefault="004B7CED" w:rsidP="004B7CED">
      <w:pPr>
        <w:tabs>
          <w:tab w:val="center" w:pos="4680"/>
        </w:tabs>
        <w:spacing w:line="360" w:lineRule="auto"/>
        <w:rPr>
          <w:rFonts w:cs="Tahoma"/>
          <w:szCs w:val="20"/>
        </w:rPr>
      </w:pPr>
      <w:r>
        <w:rPr>
          <w:rFonts w:cs="Tahoma"/>
          <w:szCs w:val="20"/>
        </w:rPr>
        <w:tab/>
      </w:r>
      <w:r w:rsidRPr="000F3123">
        <w:rPr>
          <w:rFonts w:cs="Tahoma"/>
          <w:szCs w:val="20"/>
        </w:rPr>
        <w:t xml:space="preserve">So,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 xml:space="preserve">- </m:t>
        </m:r>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-2,</m:t>
            </m:r>
            <m:d>
              <m:dPr>
                <m:begChr m:val=""/>
                <m:endChr m:val="⟩"/>
                <m:ctrlPr>
                  <w:rPr>
                    <w:rFonts w:ascii="Cambria Math" w:hAnsi="Cambria Math" w:cs="Tahoma"/>
                    <w:bCs/>
                    <w:i/>
                    <w:szCs w:val="20"/>
                  </w:rPr>
                </m:ctrlPr>
              </m:dPr>
              <m:e>
                <m:r>
                  <w:rPr>
                    <w:rFonts w:ascii="Cambria Math" w:hAnsi="Cambria Math" w:cs="Tahoma"/>
                    <w:szCs w:val="20"/>
                  </w:rPr>
                  <m:t>3, 3</m:t>
                </m:r>
              </m:e>
            </m:d>
          </m:e>
        </m:d>
      </m:oMath>
    </w:p>
    <w:p w14:paraId="142A336B" w14:textId="77777777" w:rsidR="004B7CED" w:rsidRDefault="004B7CED" w:rsidP="004B7CED">
      <w:pPr>
        <w:rPr>
          <w:rFonts w:cs="Tahoma"/>
          <w:szCs w:val="20"/>
        </w:rPr>
      </w:pPr>
    </w:p>
    <w:p w14:paraId="3203454C" w14:textId="77777777" w:rsidR="004B7CED" w:rsidRDefault="004B7CED" w:rsidP="004B7CED">
      <w:pPr>
        <w:rPr>
          <w:rFonts w:cs="Tahoma"/>
          <w:szCs w:val="20"/>
        </w:rPr>
      </w:pPr>
    </w:p>
    <w:p w14:paraId="42863BA4" w14:textId="77777777" w:rsidR="004B7CED" w:rsidRDefault="004B7CED" w:rsidP="004B7CED">
      <w:pPr>
        <w:rPr>
          <w:rFonts w:cs="Tahoma"/>
          <w:szCs w:val="20"/>
        </w:rPr>
      </w:pPr>
    </w:p>
    <w:p w14:paraId="32AAE3E9" w14:textId="77777777" w:rsidR="004B7CED" w:rsidRPr="00DF5CC2" w:rsidRDefault="004B7CED" w:rsidP="00332CB1">
      <w:pPr>
        <w:pStyle w:val="Heading3"/>
      </w:pPr>
      <w:bookmarkStart w:id="182" w:name="_Toc87342167"/>
      <w:bookmarkStart w:id="183" w:name="_Toc94274798"/>
      <w:r w:rsidRPr="00DF5CC2">
        <w:t>SCALAR MULTIPLICATION</w:t>
      </w:r>
      <w:bookmarkEnd w:id="182"/>
      <w:bookmarkEnd w:id="183"/>
    </w:p>
    <w:p w14:paraId="60F6399C" w14:textId="77777777" w:rsidR="004B7CED" w:rsidRDefault="004B7CED" w:rsidP="004B7CED">
      <w:pPr>
        <w:rPr>
          <w:rFonts w:cs="Tahoma"/>
          <w:szCs w:val="20"/>
        </w:rPr>
      </w:pPr>
    </w:p>
    <w:p w14:paraId="610CF8F3" w14:textId="77777777" w:rsidR="004B7CED" w:rsidRPr="00E6424E" w:rsidRDefault="004B7CED" w:rsidP="004B7CED">
      <w:pPr>
        <w:rPr>
          <w:rFonts w:cs="Tahoma"/>
          <w:szCs w:val="20"/>
        </w:rPr>
      </w:pPr>
      <w:r w:rsidRPr="00E6424E">
        <w:rPr>
          <w:rFonts w:cs="Tahoma"/>
          <w:color w:val="202122"/>
          <w:szCs w:val="20"/>
          <w:shd w:val="clear" w:color="auto" w:fill="FFFFFF"/>
        </w:rPr>
        <w:t>Scalar multiplication is the multiplication of a vector by a real number (a scalar).</w:t>
      </w:r>
      <w:r w:rsidRPr="00E6424E">
        <w:rPr>
          <w:rStyle w:val="apple-converted-space"/>
          <w:rFonts w:cs="Tahoma"/>
          <w:color w:val="202122"/>
          <w:szCs w:val="20"/>
          <w:shd w:val="clear" w:color="auto" w:fill="FFFFFF"/>
        </w:rPr>
        <w:br/>
      </w:r>
    </w:p>
    <w:p w14:paraId="49B775F7" w14:textId="77777777" w:rsidR="004B7CED" w:rsidRDefault="004B7CED" w:rsidP="004B7CED">
      <w:pPr>
        <w:tabs>
          <w:tab w:val="center" w:pos="4680"/>
        </w:tabs>
        <w:rPr>
          <w:rFonts w:cs="Tahoma"/>
          <w:szCs w:val="20"/>
        </w:rPr>
      </w:pPr>
      <w:r w:rsidRPr="00E6424E">
        <w:rPr>
          <w:rFonts w:cs="Tahoma"/>
          <w:szCs w:val="20"/>
        </w:rPr>
        <w:t xml:space="preserve">Suppose we let the letter </w:t>
      </w:r>
      <m:oMath>
        <m:r>
          <w:rPr>
            <w:rFonts w:ascii="Cambria Math" w:hAnsi="Cambria Math" w:cs="Tahoma"/>
            <w:szCs w:val="20"/>
          </w:rPr>
          <m:t>k</m:t>
        </m:r>
      </m:oMath>
      <w:r w:rsidRPr="00E6424E">
        <w:rPr>
          <w:rFonts w:cs="Tahoma"/>
          <w:szCs w:val="20"/>
        </w:rPr>
        <w:t xml:space="preserve"> represent a real number and </w:t>
      </w:r>
      <m:oMath>
        <m:acc>
          <m:accPr>
            <m:chr m:val="⃗"/>
            <m:ctrlPr>
              <w:rPr>
                <w:rFonts w:ascii="Cambria Math" w:hAnsi="Cambria Math" w:cs="Tahoma"/>
                <w:i/>
                <w:szCs w:val="20"/>
              </w:rPr>
            </m:ctrlPr>
          </m:accPr>
          <m:e>
            <m:r>
              <w:rPr>
                <w:rFonts w:ascii="Cambria Math" w:hAnsi="Cambria Math" w:cs="Tahoma"/>
                <w:szCs w:val="20"/>
              </w:rPr>
              <m:t>v</m:t>
            </m:r>
          </m:e>
        </m:acc>
      </m:oMath>
      <w:r w:rsidRPr="00E6424E">
        <w:rPr>
          <w:rFonts w:cs="Tahoma"/>
          <w:b/>
          <w:bCs/>
          <w:szCs w:val="20"/>
        </w:rPr>
        <w:t xml:space="preserve"> </w:t>
      </w:r>
      <w:r w:rsidRPr="00E6424E">
        <w:rPr>
          <w:rFonts w:cs="Tahoma"/>
          <w:szCs w:val="20"/>
        </w:rPr>
        <w:t xml:space="preserve">be the vector </w:t>
      </w:r>
      <m:oMath>
        <m:d>
          <m:dPr>
            <m:begChr m:val="⟨"/>
            <m:endChr m:val=""/>
            <m:ctrlPr>
              <w:rPr>
                <w:rFonts w:ascii="Cambria Math" w:hAnsi="Cambria Math" w:cs="Tahoma"/>
                <w:i/>
                <w:szCs w:val="20"/>
              </w:rPr>
            </m:ctrlPr>
          </m:dPr>
          <m:e>
            <m:r>
              <w:rPr>
                <w:rFonts w:ascii="Cambria Math" w:hAnsi="Cambria Math" w:cs="Tahoma"/>
                <w:szCs w:val="20"/>
              </w:rPr>
              <m:t>x</m:t>
            </m:r>
          </m:e>
        </m:d>
        <m:r>
          <w:rPr>
            <w:rFonts w:ascii="Cambria Math" w:cs="Tahoma"/>
            <w:szCs w:val="20"/>
          </w:rPr>
          <m:t>,</m:t>
        </m:r>
        <m:d>
          <m:dPr>
            <m:begChr m:val=""/>
            <m:endChr m:val="⟩"/>
            <m:ctrlPr>
              <w:rPr>
                <w:rFonts w:ascii="Cambria Math" w:hAnsi="Cambria Math" w:cs="Tahoma"/>
                <w:i/>
                <w:szCs w:val="20"/>
              </w:rPr>
            </m:ctrlPr>
          </m:dPr>
          <m:e>
            <m:r>
              <w:rPr>
                <w:rFonts w:ascii="Cambria Math" w:hAnsi="Cambria Math" w:cs="Tahoma"/>
                <w:szCs w:val="20"/>
              </w:rPr>
              <m:t>y</m:t>
            </m:r>
            <m:r>
              <w:rPr>
                <w:rFonts w:ascii="Cambria Math" w:cs="Tahoma"/>
                <w:szCs w:val="20"/>
              </w:rPr>
              <m:t>,</m:t>
            </m:r>
            <m:r>
              <w:rPr>
                <w:rFonts w:ascii="Cambria Math" w:hAnsi="Cambria Math" w:cs="Tahoma"/>
                <w:szCs w:val="20"/>
              </w:rPr>
              <m:t>z</m:t>
            </m:r>
          </m:e>
        </m:d>
        <m:r>
          <w:rPr>
            <w:rFonts w:ascii="Cambria Math" w:cs="Tahoma"/>
            <w:szCs w:val="20"/>
          </w:rPr>
          <m:t>.</m:t>
        </m:r>
        <m:r>
          <m:rPr>
            <m:sty m:val="bi"/>
          </m:rPr>
          <w:rPr>
            <w:rFonts w:ascii="Cambria Math" w:cs="Tahoma"/>
            <w:szCs w:val="20"/>
          </w:rPr>
          <m:t xml:space="preserve"> </m:t>
        </m:r>
      </m:oMath>
      <w:r w:rsidRPr="00E6424E">
        <w:rPr>
          <w:rFonts w:cs="Tahoma"/>
          <w:szCs w:val="20"/>
        </w:rPr>
        <w:t xml:space="preserve">Then, the scalar multiple of the vector </w:t>
      </w:r>
      <m:oMath>
        <m:acc>
          <m:accPr>
            <m:chr m:val="⃗"/>
            <m:ctrlPr>
              <w:rPr>
                <w:rFonts w:ascii="Cambria Math" w:hAnsi="Cambria Math" w:cs="Tahoma"/>
                <w:i/>
                <w:szCs w:val="20"/>
              </w:rPr>
            </m:ctrlPr>
          </m:accPr>
          <m:e>
            <m:r>
              <w:rPr>
                <w:rFonts w:ascii="Cambria Math" w:hAnsi="Cambria Math" w:cs="Tahoma"/>
                <w:szCs w:val="20"/>
              </w:rPr>
              <m:t>v</m:t>
            </m:r>
          </m:e>
        </m:acc>
      </m:oMath>
      <w:r w:rsidRPr="00E6424E">
        <w:rPr>
          <w:rFonts w:cs="Tahoma"/>
          <w:b/>
          <w:bCs/>
          <w:szCs w:val="20"/>
        </w:rPr>
        <w:t xml:space="preserve"> </w:t>
      </w:r>
      <w:r w:rsidRPr="00E6424E">
        <w:rPr>
          <w:rFonts w:cs="Tahoma"/>
          <w:szCs w:val="20"/>
        </w:rPr>
        <w:t>is</w:t>
      </w:r>
    </w:p>
    <w:p w14:paraId="1E356FF5" w14:textId="77777777" w:rsidR="004B7CED" w:rsidRPr="00E6424E" w:rsidRDefault="004B7CED" w:rsidP="004B7CED">
      <w:pPr>
        <w:tabs>
          <w:tab w:val="center" w:pos="4680"/>
        </w:tabs>
        <w:rPr>
          <w:rFonts w:cs="Tahoma"/>
          <w:szCs w:val="20"/>
        </w:rPr>
      </w:pPr>
    </w:p>
    <w:p w14:paraId="0314BAB6" w14:textId="77777777" w:rsidR="004B7CED" w:rsidRDefault="004B7CED" w:rsidP="004B7CED">
      <w:pPr>
        <w:tabs>
          <w:tab w:val="center" w:pos="4680"/>
        </w:tabs>
        <w:jc w:val="center"/>
        <w:rPr>
          <w:rFonts w:cs="Tahoma"/>
          <w:szCs w:val="20"/>
        </w:rPr>
      </w:pPr>
      <w:r>
        <w:rPr>
          <w:rFonts w:cs="Tahoma"/>
          <w:noProof/>
          <w:szCs w:val="20"/>
        </w:rPr>
        <mc:AlternateContent>
          <mc:Choice Requires="wps">
            <w:drawing>
              <wp:inline distT="0" distB="0" distL="0" distR="0" wp14:anchorId="5B3EB434" wp14:editId="0F941206">
                <wp:extent cx="1602105" cy="329565"/>
                <wp:effectExtent l="0" t="0" r="17145" b="13335"/>
                <wp:docPr id="376"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2105" cy="329565"/>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wps:spPr>
                      <wps:txbx>
                        <w:txbxContent>
                          <w:p w14:paraId="16187474" w14:textId="77777777" w:rsidR="004B7CED" w:rsidRPr="00402DA3" w:rsidRDefault="004B7CED" w:rsidP="004B7CED">
                            <w:pPr>
                              <w:tabs>
                                <w:tab w:val="center" w:pos="4680"/>
                              </w:tabs>
                              <w:rPr>
                                <w:rFonts w:cs="Tahoma"/>
                                <w:sz w:val="22"/>
                                <w:szCs w:val="22"/>
                              </w:rPr>
                            </w:pPr>
                            <m:oMathPara>
                              <m:oMath>
                                <m:r>
                                  <w:rPr>
                                    <w:rFonts w:ascii="Cambria Math" w:hAnsi="Cambria Math" w:cs="Tahoma"/>
                                    <w:sz w:val="22"/>
                                    <w:szCs w:val="22"/>
                                  </w:rPr>
                                  <m:t>k</m:t>
                                </m:r>
                                <m:acc>
                                  <m:accPr>
                                    <m:chr m:val="⃗"/>
                                    <m:ctrlPr>
                                      <w:rPr>
                                        <w:rFonts w:ascii="Cambria Math" w:hAnsi="Cambria Math" w:cs="Tahoma"/>
                                        <w:i/>
                                        <w:sz w:val="22"/>
                                        <w:szCs w:val="22"/>
                                      </w:rPr>
                                    </m:ctrlPr>
                                  </m:accPr>
                                  <m:e>
                                    <m:r>
                                      <w:rPr>
                                        <w:rFonts w:ascii="Cambria Math" w:hAnsi="Cambria Math" w:cs="Tahoma"/>
                                        <w:sz w:val="22"/>
                                        <w:szCs w:val="22"/>
                                      </w:rPr>
                                      <m:t>v</m:t>
                                    </m:r>
                                  </m:e>
                                </m:acc>
                                <m:r>
                                  <w:rPr>
                                    <w:rFonts w:ascii="Cambria Math" w:hAnsi="Cambria Math" w:cs="Tahoma"/>
                                    <w:sz w:val="22"/>
                                    <w:szCs w:val="22"/>
                                  </w:rPr>
                                  <m:t>=</m:t>
                                </m:r>
                                <m:d>
                                  <m:dPr>
                                    <m:begChr m:val="⟨"/>
                                    <m:endChr m:val=""/>
                                    <m:ctrlPr>
                                      <w:rPr>
                                        <w:rFonts w:ascii="Cambria Math" w:hAnsi="Cambria Math" w:cs="Tahoma"/>
                                        <w:i/>
                                        <w:sz w:val="22"/>
                                        <w:szCs w:val="22"/>
                                      </w:rPr>
                                    </m:ctrlPr>
                                  </m:dPr>
                                  <m:e>
                                    <m:r>
                                      <w:rPr>
                                        <w:rFonts w:ascii="Cambria Math" w:hAnsi="Cambria Math" w:cs="Tahoma"/>
                                        <w:sz w:val="22"/>
                                        <w:szCs w:val="22"/>
                                      </w:rPr>
                                      <m:t>kx</m:t>
                                    </m:r>
                                  </m:e>
                                </m:d>
                                <m:r>
                                  <w:rPr>
                                    <w:rFonts w:ascii="Cambria Math" w:hAnsi="Cambria Math" w:cs="Tahoma"/>
                                    <w:sz w:val="22"/>
                                    <w:szCs w:val="22"/>
                                  </w:rPr>
                                  <m:t>,</m:t>
                                </m:r>
                                <m:d>
                                  <m:dPr>
                                    <m:begChr m:val=""/>
                                    <m:endChr m:val="⟩"/>
                                    <m:ctrlPr>
                                      <w:rPr>
                                        <w:rFonts w:ascii="Cambria Math" w:hAnsi="Cambria Math" w:cs="Tahoma"/>
                                        <w:i/>
                                        <w:sz w:val="22"/>
                                        <w:szCs w:val="22"/>
                                      </w:rPr>
                                    </m:ctrlPr>
                                  </m:dPr>
                                  <m:e>
                                    <m:r>
                                      <w:rPr>
                                        <w:rFonts w:ascii="Cambria Math" w:hAnsi="Cambria Math" w:cs="Tahoma"/>
                                        <w:sz w:val="22"/>
                                        <w:szCs w:val="22"/>
                                      </w:rPr>
                                      <m:t>ky,kz</m:t>
                                    </m:r>
                                  </m:e>
                                </m:d>
                              </m:oMath>
                            </m:oMathPara>
                          </w:p>
                        </w:txbxContent>
                      </wps:txbx>
                      <wps:bodyPr rot="0" vert="horz" wrap="square" lIns="91440" tIns="45720" rIns="91440" bIns="45720" anchor="t" anchorCtr="0" upright="1">
                        <a:noAutofit/>
                      </wps:bodyPr>
                    </wps:wsp>
                  </a:graphicData>
                </a:graphic>
              </wp:inline>
            </w:drawing>
          </mc:Choice>
          <mc:Fallback>
            <w:pict>
              <v:roundrect w14:anchorId="5B3EB434" id="AutoShape 10" o:spid="_x0000_s1149" style="width:126.15pt;height:25.9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" fillcolor="#e2efd9 [665]" strokecolor="#a5a5a5 [2092]" strokeweight=".25pt">
                <v:textbox>
                  <w:txbxContent>
                    <w:p w14:paraId="16187474" w14:textId="77777777" w:rsidR="004B7CED" w:rsidRPr="00402DA3" w:rsidRDefault="004B7CED" w:rsidP="004B7CED">
                      <w:pPr>
                        <w:tabs>
                          <w:tab w:val="center" w:pos="4680"/>
                        </w:tabs>
                        <w:rPr>
                          <w:rFonts w:cs="Tahoma"/>
                          <w:sz w:val="22"/>
                          <w:szCs w:val="22"/>
                        </w:rPr>
                      </w:pPr>
                      <m:oMathPara>
                        <m:oMath>
                          <m:r>
                            <w:rPr>
                              <w:rFonts w:ascii="Cambria Math" w:hAnsi="Cambria Math" w:cs="Tahoma"/>
                              <w:sz w:val="22"/>
                              <w:szCs w:val="22"/>
                            </w:rPr>
                            <m:t>k</m:t>
                          </m:r>
                          <m:acc>
                            <m:accPr>
                              <m:chr m:val="⃗"/>
                              <m:ctrlPr>
                                <w:rPr>
                                  <w:rFonts w:ascii="Cambria Math" w:hAnsi="Cambria Math" w:cs="Tahoma"/>
                                  <w:i/>
                                  <w:sz w:val="22"/>
                                  <w:szCs w:val="22"/>
                                </w:rPr>
                              </m:ctrlPr>
                            </m:accPr>
                            <m:e>
                              <m:r>
                                <w:rPr>
                                  <w:rFonts w:ascii="Cambria Math" w:hAnsi="Cambria Math" w:cs="Tahoma"/>
                                  <w:sz w:val="22"/>
                                  <w:szCs w:val="22"/>
                                </w:rPr>
                                <m:t>v</m:t>
                              </m:r>
                            </m:e>
                          </m:acc>
                          <m:r>
                            <w:rPr>
                              <w:rFonts w:ascii="Cambria Math" w:hAnsi="Cambria Math" w:cs="Tahoma"/>
                              <w:sz w:val="22"/>
                              <w:szCs w:val="22"/>
                            </w:rPr>
                            <m:t>=</m:t>
                          </m:r>
                          <m:d>
                            <m:dPr>
                              <m:begChr m:val="⟨"/>
                              <m:endChr m:val=""/>
                              <m:ctrlPr>
                                <w:rPr>
                                  <w:rFonts w:ascii="Cambria Math" w:hAnsi="Cambria Math" w:cs="Tahoma"/>
                                  <w:i/>
                                  <w:sz w:val="22"/>
                                  <w:szCs w:val="22"/>
                                </w:rPr>
                              </m:ctrlPr>
                            </m:dPr>
                            <m:e>
                              <m:r>
                                <w:rPr>
                                  <w:rFonts w:ascii="Cambria Math" w:hAnsi="Cambria Math" w:cs="Tahoma"/>
                                  <w:sz w:val="22"/>
                                  <w:szCs w:val="22"/>
                                </w:rPr>
                                <m:t>kx</m:t>
                              </m:r>
                            </m:e>
                          </m:d>
                          <m:r>
                            <w:rPr>
                              <w:rFonts w:ascii="Cambria Math" w:hAnsi="Cambria Math" w:cs="Tahoma"/>
                              <w:sz w:val="22"/>
                              <w:szCs w:val="22"/>
                            </w:rPr>
                            <m:t>,</m:t>
                          </m:r>
                          <m:d>
                            <m:dPr>
                              <m:begChr m:val=""/>
                              <m:endChr m:val="⟩"/>
                              <m:ctrlPr>
                                <w:rPr>
                                  <w:rFonts w:ascii="Cambria Math" w:hAnsi="Cambria Math" w:cs="Tahoma"/>
                                  <w:i/>
                                  <w:sz w:val="22"/>
                                  <w:szCs w:val="22"/>
                                </w:rPr>
                              </m:ctrlPr>
                            </m:dPr>
                            <m:e>
                              <m:r>
                                <w:rPr>
                                  <w:rFonts w:ascii="Cambria Math" w:hAnsi="Cambria Math" w:cs="Tahoma"/>
                                  <w:sz w:val="22"/>
                                  <w:szCs w:val="22"/>
                                </w:rPr>
                                <m:t>ky,kz</m:t>
                              </m:r>
                            </m:e>
                          </m:d>
                        </m:oMath>
                      </m:oMathPara>
                    </w:p>
                  </w:txbxContent>
                </v:textbox>
                <w10:anchorlock/>
              </v:roundrect>
            </w:pict>
          </mc:Fallback>
        </mc:AlternateContent>
      </w:r>
    </w:p>
    <w:p w14:paraId="4D4B8E24" w14:textId="77777777" w:rsidR="004B7CED" w:rsidRDefault="004B7CED" w:rsidP="004B7CED">
      <w:pPr>
        <w:tabs>
          <w:tab w:val="center" w:pos="4680"/>
        </w:tabs>
        <w:rPr>
          <w:rFonts w:cs="Tahoma"/>
          <w:szCs w:val="20"/>
        </w:rPr>
      </w:pPr>
    </w:p>
    <w:p w14:paraId="6698D37E" w14:textId="77777777" w:rsidR="004B7CED" w:rsidRDefault="004B7CED" w:rsidP="004B7CED">
      <w:pPr>
        <w:tabs>
          <w:tab w:val="center" w:pos="4680"/>
        </w:tabs>
        <w:rPr>
          <w:rFonts w:cs="Tahoma"/>
          <w:szCs w:val="20"/>
        </w:rPr>
      </w:pPr>
    </w:p>
    <w:p w14:paraId="0FF68682" w14:textId="77777777" w:rsidR="004B7CED" w:rsidRDefault="004B7CED" w:rsidP="004B7CED">
      <w:pPr>
        <w:tabs>
          <w:tab w:val="center" w:pos="4680"/>
        </w:tabs>
        <w:rPr>
          <w:rFonts w:cs="Tahoma"/>
          <w:szCs w:val="20"/>
        </w:rPr>
      </w:pPr>
    </w:p>
    <w:p w14:paraId="7F92D4C2" w14:textId="77777777" w:rsidR="004B7CED" w:rsidRDefault="004B7CED" w:rsidP="004B7CED">
      <w:pPr>
        <w:tabs>
          <w:tab w:val="center" w:pos="4680"/>
        </w:tabs>
        <w:rPr>
          <w:rFonts w:cs="Tahoma"/>
          <w:szCs w:val="20"/>
        </w:rPr>
      </w:pPr>
    </w:p>
    <w:p w14:paraId="3EF904C5" w14:textId="77777777" w:rsidR="004B7CED" w:rsidRPr="003C53DD" w:rsidRDefault="004B7CED" w:rsidP="004B7CED">
      <w:pPr>
        <w:tabs>
          <w:tab w:val="center" w:pos="4680"/>
        </w:tabs>
        <w:rPr>
          <w:rFonts w:cs="Tahoma"/>
          <w:szCs w:val="20"/>
        </w:rPr>
      </w:pPr>
      <w:r>
        <w:rPr>
          <w:rFonts w:cs="Tahoma"/>
          <w:noProof/>
          <w:szCs w:val="20"/>
        </w:rPr>
        <mc:AlternateContent>
          <mc:Choice Requires="wps">
            <w:drawing>
              <wp:inline distT="0" distB="0" distL="0" distR="0" wp14:anchorId="3E842F92" wp14:editId="7021C123">
                <wp:extent cx="914400" cy="310896"/>
                <wp:effectExtent l="0" t="0" r="19050" b="13335"/>
                <wp:docPr id="377"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60492596" w14:textId="77777777" w:rsidR="004B7CED" w:rsidRPr="009E184E" w:rsidRDefault="004B7CED" w:rsidP="004B7CED">
                            <w:pPr>
                              <w:rPr>
                                <w:szCs w:val="18"/>
                              </w:rPr>
                            </w:pPr>
                            <w:r>
                              <w:rPr>
                                <w:rFonts w:cs="Tahoma"/>
                                <w:szCs w:val="20"/>
                              </w:rPr>
                              <w:t>Example (1)</w:t>
                            </w:r>
                          </w:p>
                        </w:txbxContent>
                      </wps:txbx>
                      <wps:bodyPr rot="0" vert="horz" wrap="square" lIns="91440" tIns="45720" rIns="91440" bIns="45720" anchor="t" anchorCtr="0" upright="1">
                        <a:noAutofit/>
                      </wps:bodyPr>
                    </wps:wsp>
                  </a:graphicData>
                </a:graphic>
              </wp:inline>
            </w:drawing>
          </mc:Choice>
          <mc:Fallback>
            <w:pict>
              <v:roundrect w14:anchorId="3E842F92" id="_x0000_s1150"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" fillcolor="#f2f2f2 [3052]" strokecolor="#bfbfbf [2412]" strokeweight=".25pt">
                <v:textbox>
                  <w:txbxContent>
                    <w:p w14:paraId="60492596" w14:textId="77777777" w:rsidR="004B7CED" w:rsidRPr="009E184E" w:rsidRDefault="004B7CED" w:rsidP="004B7CED">
                      <w:pPr>
                        <w:rPr>
                          <w:szCs w:val="18"/>
                        </w:rPr>
                      </w:pPr>
                      <w:r>
                        <w:rPr>
                          <w:rFonts w:cs="Tahoma"/>
                          <w:szCs w:val="20"/>
                        </w:rPr>
                        <w:t>Example (1)</w:t>
                      </w:r>
                    </w:p>
                  </w:txbxContent>
                </v:textbox>
                <w10:anchorlock/>
              </v:roundrect>
            </w:pict>
          </mc:Fallback>
        </mc:AlternateContent>
      </w:r>
      <w:r>
        <w:rPr>
          <w:rFonts w:cs="Tahoma"/>
          <w:szCs w:val="20"/>
        </w:rPr>
        <w:t xml:space="preserve">   </w:t>
      </w:r>
      <w:r w:rsidRPr="003C53DD">
        <w:rPr>
          <w:rFonts w:cs="Tahoma"/>
          <w:szCs w:val="20"/>
        </w:rPr>
        <w:t xml:space="preserve">Suppose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-3,</m:t>
            </m:r>
            <m:d>
              <m:dPr>
                <m:begChr m:val=""/>
                <m:endChr m:val="⟩"/>
                <m:ctrlPr>
                  <w:rPr>
                    <w:rFonts w:ascii="Cambria Math" w:hAnsi="Cambria Math" w:cs="Tahoma"/>
                    <w:i/>
                    <w:szCs w:val="20"/>
                  </w:rPr>
                </m:ctrlPr>
              </m:dPr>
              <m:e>
                <m:r>
                  <w:rPr>
                    <w:rFonts w:ascii="Cambria Math" w:hAnsi="Cambria Math" w:cs="Tahoma"/>
                    <w:szCs w:val="20"/>
                  </w:rPr>
                  <m:t>-8, 5</m:t>
                </m:r>
              </m:e>
            </m:d>
          </m:e>
        </m:d>
      </m:oMath>
      <w:r w:rsidRPr="003C53DD">
        <w:rPr>
          <w:rFonts w:cs="Tahoma"/>
          <w:szCs w:val="20"/>
        </w:rPr>
        <w:t xml:space="preserve"> and </w:t>
      </w:r>
      <m:oMath>
        <m:r>
          <w:rPr>
            <w:rFonts w:ascii="Cambria Math" w:hAnsi="Cambria Math" w:cs="Tahoma"/>
            <w:szCs w:val="20"/>
          </w:rPr>
          <m:t>k=3</m:t>
        </m:r>
      </m:oMath>
      <w:r w:rsidRPr="003C53DD">
        <w:rPr>
          <w:rFonts w:cs="Tahoma"/>
          <w:szCs w:val="20"/>
        </w:rPr>
        <w:t>.</w:t>
      </w:r>
      <w:r w:rsidRPr="003C53DD">
        <w:rPr>
          <w:rFonts w:cs="Tahoma"/>
          <w:szCs w:val="20"/>
        </w:rPr>
        <w:br/>
      </w:r>
    </w:p>
    <w:p w14:paraId="7238E1CA" w14:textId="77777777" w:rsidR="004B7CED" w:rsidRPr="003C53DD" w:rsidRDefault="004B7CED" w:rsidP="004B7CED">
      <w:pPr>
        <w:tabs>
          <w:tab w:val="center" w:pos="4680"/>
        </w:tabs>
        <w:rPr>
          <w:rFonts w:cs="Tahoma"/>
          <w:szCs w:val="20"/>
        </w:rPr>
      </w:pPr>
      <w:r w:rsidRPr="003C53DD">
        <w:rPr>
          <w:rFonts w:cs="Tahoma"/>
          <w:szCs w:val="20"/>
        </w:rPr>
        <w:tab/>
        <w:t xml:space="preserve">Then </w:t>
      </w:r>
      <m:oMath>
        <m:r>
          <w:rPr>
            <w:rFonts w:ascii="Cambria Math" w:hAnsi="Cambria Math" w:cs="Tahoma"/>
            <w:szCs w:val="20"/>
          </w:rPr>
          <m:t>k</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oMath>
      <w:r>
        <w:rPr>
          <w:rFonts w:eastAsiaTheme="minorEastAsia" w:cs="Tahoma"/>
          <w:szCs w:val="20"/>
        </w:rPr>
        <w:t xml:space="preserve"> </w:t>
      </w:r>
      <w:r w:rsidRPr="003C53DD">
        <w:rPr>
          <w:rFonts w:cs="Tahoma"/>
          <w:szCs w:val="20"/>
        </w:rPr>
        <w:t>3</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=3</m:t>
        </m:r>
        <m:d>
          <m:dPr>
            <m:begChr m:val="⟨"/>
            <m:endChr m:val=""/>
            <m:ctrlPr>
              <w:rPr>
                <w:rFonts w:ascii="Cambria Math" w:hAnsi="Cambria Math" w:cs="Tahoma"/>
                <w:i/>
                <w:szCs w:val="20"/>
              </w:rPr>
            </m:ctrlPr>
          </m:dPr>
          <m:e>
            <m:r>
              <w:rPr>
                <w:rFonts w:ascii="Cambria Math" w:hAnsi="Cambria Math" w:cs="Tahoma"/>
                <w:szCs w:val="20"/>
              </w:rPr>
              <m:t>-3,</m:t>
            </m:r>
            <m:d>
              <m:dPr>
                <m:begChr m:val=""/>
                <m:endChr m:val="⟩"/>
                <m:ctrlPr>
                  <w:rPr>
                    <w:rFonts w:ascii="Cambria Math" w:hAnsi="Cambria Math" w:cs="Tahoma"/>
                    <w:i/>
                    <w:szCs w:val="20"/>
                  </w:rPr>
                </m:ctrlPr>
              </m:dPr>
              <m:e>
                <m:r>
                  <w:rPr>
                    <w:rFonts w:ascii="Cambria Math" w:hAnsi="Cambria Math" w:cs="Tahoma"/>
                    <w:szCs w:val="20"/>
                  </w:rPr>
                  <m:t>-8, 5</m:t>
                </m:r>
              </m:e>
            </m:d>
          </m:e>
        </m:d>
        <m:r>
          <w:rPr>
            <w:rFonts w:ascii="Cambria Math" w:hAnsi="Cambria Math" w:cs="Tahoma"/>
            <w:szCs w:val="20"/>
          </w:rPr>
          <m:t xml:space="preserve">= </m:t>
        </m:r>
        <m:d>
          <m:dPr>
            <m:begChr m:val="⟨"/>
            <m:endChr m:val=""/>
            <m:ctrlPr>
              <w:rPr>
                <w:rFonts w:ascii="Cambria Math" w:hAnsi="Cambria Math" w:cs="Tahoma"/>
                <w:i/>
                <w:szCs w:val="20"/>
              </w:rPr>
            </m:ctrlPr>
          </m:dPr>
          <m:e>
            <m:r>
              <w:rPr>
                <w:rFonts w:ascii="Cambria Math" w:hAnsi="Cambria Math" w:cs="Tahoma"/>
                <w:szCs w:val="20"/>
              </w:rPr>
              <m:t>3(-3),</m:t>
            </m:r>
            <m:d>
              <m:dPr>
                <m:begChr m:val=""/>
                <m:endChr m:val="⟩"/>
                <m:ctrlPr>
                  <w:rPr>
                    <w:rFonts w:ascii="Cambria Math" w:hAnsi="Cambria Math" w:cs="Tahoma"/>
                    <w:i/>
                    <w:szCs w:val="20"/>
                  </w:rPr>
                </m:ctrlPr>
              </m:dPr>
              <m:e>
                <m:r>
                  <w:rPr>
                    <w:rFonts w:ascii="Cambria Math" w:hAnsi="Cambria Math" w:cs="Tahoma"/>
                    <w:szCs w:val="20"/>
                  </w:rPr>
                  <m:t>3</m:t>
                </m:r>
                <m:d>
                  <m:dPr>
                    <m:ctrlPr>
                      <w:rPr>
                        <w:rFonts w:ascii="Cambria Math" w:hAnsi="Cambria Math" w:cs="Tahoma"/>
                        <w:i/>
                        <w:szCs w:val="20"/>
                      </w:rPr>
                    </m:ctrlPr>
                  </m:dPr>
                  <m:e>
                    <m:r>
                      <w:rPr>
                        <w:rFonts w:ascii="Cambria Math" w:hAnsi="Cambria Math" w:cs="Tahoma"/>
                        <w:szCs w:val="20"/>
                      </w:rPr>
                      <m:t>-8</m:t>
                    </m:r>
                  </m:e>
                </m:d>
                <m:r>
                  <w:rPr>
                    <w:rFonts w:ascii="Cambria Math" w:hAnsi="Cambria Math" w:cs="Tahoma"/>
                    <w:szCs w:val="20"/>
                  </w:rPr>
                  <m:t>,3(5)</m:t>
                </m:r>
              </m:e>
            </m:d>
          </m:e>
        </m:d>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-9,</m:t>
            </m:r>
            <m:d>
              <m:dPr>
                <m:begChr m:val=""/>
                <m:endChr m:val="⟩"/>
                <m:ctrlPr>
                  <w:rPr>
                    <w:rFonts w:ascii="Cambria Math" w:hAnsi="Cambria Math" w:cs="Tahoma"/>
                    <w:i/>
                    <w:szCs w:val="20"/>
                  </w:rPr>
                </m:ctrlPr>
              </m:dPr>
              <m:e>
                <m:r>
                  <w:rPr>
                    <w:rFonts w:ascii="Cambria Math" w:hAnsi="Cambria Math" w:cs="Tahoma"/>
                    <w:szCs w:val="20"/>
                  </w:rPr>
                  <m:t>-24, 15</m:t>
                </m:r>
              </m:e>
            </m:d>
          </m:e>
        </m:d>
      </m:oMath>
    </w:p>
    <w:p w14:paraId="0B3AF5A0" w14:textId="77777777" w:rsidR="004B7CED" w:rsidRPr="003C53DD" w:rsidRDefault="004B7CED" w:rsidP="004B7CED">
      <w:pPr>
        <w:tabs>
          <w:tab w:val="center" w:pos="4680"/>
        </w:tabs>
        <w:rPr>
          <w:rFonts w:cs="Tahoma"/>
          <w:szCs w:val="20"/>
        </w:rPr>
      </w:pPr>
    </w:p>
    <w:p w14:paraId="6FEDBCAF" w14:textId="77777777" w:rsidR="004B7CED" w:rsidRDefault="004B7CED" w:rsidP="004B7CED">
      <w:pPr>
        <w:tabs>
          <w:tab w:val="center" w:pos="4680"/>
        </w:tabs>
        <w:rPr>
          <w:rFonts w:cs="Tahoma"/>
          <w:szCs w:val="20"/>
        </w:rPr>
      </w:pPr>
    </w:p>
    <w:p w14:paraId="0E6C834F" w14:textId="77777777" w:rsidR="004B7CED" w:rsidRPr="003C53DD" w:rsidRDefault="004B7CED" w:rsidP="004B7CED">
      <w:pPr>
        <w:tabs>
          <w:tab w:val="center" w:pos="4680"/>
        </w:tabs>
        <w:rPr>
          <w:rFonts w:cs="Tahoma"/>
          <w:szCs w:val="20"/>
        </w:rPr>
      </w:pPr>
      <w:r>
        <w:rPr>
          <w:rFonts w:cs="Tahoma"/>
          <w:noProof/>
          <w:szCs w:val="20"/>
        </w:rPr>
        <mc:AlternateContent>
          <mc:Choice Requires="wps">
            <w:drawing>
              <wp:inline distT="0" distB="0" distL="0" distR="0" wp14:anchorId="59FB5865" wp14:editId="1A7AFE20">
                <wp:extent cx="914400" cy="310896"/>
                <wp:effectExtent l="0" t="0" r="19050" b="13335"/>
                <wp:docPr id="378"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69E6E265" w14:textId="77777777" w:rsidR="004B7CED" w:rsidRPr="009E184E" w:rsidRDefault="004B7CED" w:rsidP="004B7CED">
                            <w:pPr>
                              <w:rPr>
                                <w:szCs w:val="18"/>
                              </w:rPr>
                            </w:pPr>
                            <w:r>
                              <w:rPr>
                                <w:rFonts w:cs="Tahoma"/>
                                <w:szCs w:val="20"/>
                              </w:rPr>
                              <w:t>Example (2)</w:t>
                            </w:r>
                          </w:p>
                        </w:txbxContent>
                      </wps:txbx>
                      <wps:bodyPr rot="0" vert="horz" wrap="square" lIns="91440" tIns="45720" rIns="91440" bIns="45720" anchor="t" anchorCtr="0" upright="1">
                        <a:noAutofit/>
                      </wps:bodyPr>
                    </wps:wsp>
                  </a:graphicData>
                </a:graphic>
              </wp:inline>
            </w:drawing>
          </mc:Choice>
          <mc:Fallback>
            <w:pict>
              <v:roundrect w14:anchorId="59FB5865" id="_x0000_s1151"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" fillcolor="#f2f2f2 [3052]" strokecolor="#bfbfbf [2412]" strokeweight=".25pt">
                <v:textbox>
                  <w:txbxContent>
                    <w:p w14:paraId="69E6E265" w14:textId="77777777" w:rsidR="004B7CED" w:rsidRPr="009E184E" w:rsidRDefault="004B7CED" w:rsidP="004B7CED">
                      <w:pPr>
                        <w:rPr>
                          <w:szCs w:val="18"/>
                        </w:rPr>
                      </w:pPr>
                      <w:r>
                        <w:rPr>
                          <w:rFonts w:cs="Tahoma"/>
                          <w:szCs w:val="20"/>
                        </w:rPr>
                        <w:t>Example (2)</w:t>
                      </w:r>
                    </w:p>
                  </w:txbxContent>
                </v:textbox>
                <w10:anchorlock/>
              </v:roundrect>
            </w:pict>
          </mc:Fallback>
        </mc:AlternateContent>
      </w:r>
      <w:r>
        <w:rPr>
          <w:rFonts w:cs="Tahoma"/>
          <w:szCs w:val="20"/>
        </w:rPr>
        <w:t xml:space="preserve">   </w:t>
      </w:r>
      <w:r w:rsidRPr="003C53DD">
        <w:rPr>
          <w:rFonts w:cs="Tahoma"/>
          <w:szCs w:val="20"/>
        </w:rPr>
        <w:t xml:space="preserve">Suppose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6,</m:t>
            </m:r>
            <m:d>
              <m:dPr>
                <m:begChr m:val=""/>
                <m:endChr m:val="⟩"/>
                <m:ctrlPr>
                  <w:rPr>
                    <w:rFonts w:ascii="Cambria Math" w:hAnsi="Cambria Math" w:cs="Tahoma"/>
                    <w:i/>
                    <w:szCs w:val="20"/>
                  </w:rPr>
                </m:ctrlPr>
              </m:dPr>
              <m:e>
                <m:r>
                  <w:rPr>
                    <w:rFonts w:ascii="Cambria Math" w:hAnsi="Cambria Math" w:cs="Tahoma"/>
                    <w:szCs w:val="20"/>
                  </w:rPr>
                  <m:t>3,-12</m:t>
                </m:r>
              </m:e>
            </m:d>
          </m:e>
        </m:d>
      </m:oMath>
      <w:r w:rsidRPr="003C53DD">
        <w:rPr>
          <w:rFonts w:cs="Tahoma"/>
          <w:szCs w:val="20"/>
        </w:rPr>
        <w:t xml:space="preserve"> and </w:t>
      </w:r>
      <m:oMath>
        <m:r>
          <w:rPr>
            <w:rFonts w:ascii="Cambria Math" w:hAnsi="Cambria Math" w:cs="Tahoma"/>
            <w:szCs w:val="20"/>
          </w:rPr>
          <m:t>k=</m:t>
        </m:r>
        <m:f>
          <m:fPr>
            <m:ctrlPr>
              <w:rPr>
                <w:rFonts w:ascii="Cambria Math" w:hAnsi="Cambria Math" w:cs="Tahoma"/>
                <w:i/>
                <w:szCs w:val="20"/>
              </w:rPr>
            </m:ctrlPr>
          </m:fPr>
          <m:num>
            <m:r>
              <w:rPr>
                <w:rFonts w:ascii="Cambria Math" w:hAnsi="Cambria Math" w:cs="Tahoma"/>
                <w:szCs w:val="20"/>
              </w:rPr>
              <m:t>-1</m:t>
            </m:r>
          </m:num>
          <m:den>
            <m:r>
              <w:rPr>
                <w:rFonts w:ascii="Cambria Math" w:hAnsi="Cambria Math" w:cs="Tahoma"/>
                <w:szCs w:val="20"/>
              </w:rPr>
              <m:t>3</m:t>
            </m:r>
          </m:den>
        </m:f>
      </m:oMath>
      <w:r w:rsidRPr="003C53DD">
        <w:rPr>
          <w:rFonts w:cs="Tahoma"/>
          <w:szCs w:val="20"/>
        </w:rPr>
        <w:t>.</w:t>
      </w:r>
      <w:r w:rsidRPr="003C53DD">
        <w:rPr>
          <w:rFonts w:cs="Tahoma"/>
          <w:szCs w:val="20"/>
        </w:rPr>
        <w:br/>
      </w:r>
    </w:p>
    <w:p w14:paraId="73F61961" w14:textId="77777777" w:rsidR="004B7CED" w:rsidRPr="003C53DD" w:rsidRDefault="004B7CED" w:rsidP="004B7CED">
      <w:pPr>
        <w:tabs>
          <w:tab w:val="center" w:pos="4680"/>
        </w:tabs>
        <w:rPr>
          <w:rFonts w:cs="Tahoma"/>
          <w:szCs w:val="20"/>
        </w:rPr>
      </w:pPr>
      <w:r w:rsidRPr="003C53DD">
        <w:rPr>
          <w:rFonts w:cs="Tahoma"/>
          <w:szCs w:val="20"/>
        </w:rPr>
        <w:tab/>
        <w:t xml:space="preserve">Then </w:t>
      </w:r>
      <m:oMath>
        <m:r>
          <w:rPr>
            <w:rFonts w:ascii="Cambria Math" w:hAnsi="Cambria Math" w:cs="Tahoma"/>
            <w:szCs w:val="20"/>
          </w:rPr>
          <m:t>k</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oMath>
      <w:r w:rsidRPr="003C53DD">
        <w:rPr>
          <w:rFonts w:cs="Tahoma"/>
          <w:szCs w:val="20"/>
        </w:rPr>
        <w:t xml:space="preserve"> </w:t>
      </w:r>
      <m:oMath>
        <m:f>
          <m:fPr>
            <m:ctrlPr>
              <w:rPr>
                <w:rFonts w:ascii="Cambria Math" w:hAnsi="Cambria Math" w:cs="Tahoma"/>
                <w:i/>
                <w:szCs w:val="20"/>
              </w:rPr>
            </m:ctrlPr>
          </m:fPr>
          <m:num>
            <m:r>
              <w:rPr>
                <w:rFonts w:ascii="Cambria Math" w:hAnsi="Cambria Math" w:cs="Tahoma"/>
                <w:szCs w:val="20"/>
              </w:rPr>
              <m:t>-1</m:t>
            </m:r>
          </m:num>
          <m:den>
            <m:r>
              <w:rPr>
                <w:rFonts w:ascii="Cambria Math" w:hAnsi="Cambria Math" w:cs="Tahoma"/>
                <w:szCs w:val="20"/>
              </w:rPr>
              <m:t>3</m:t>
            </m:r>
          </m:den>
        </m:f>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f>
          <m:fPr>
            <m:ctrlPr>
              <w:rPr>
                <w:rFonts w:ascii="Cambria Math" w:hAnsi="Cambria Math" w:cs="Tahoma"/>
                <w:i/>
                <w:szCs w:val="20"/>
              </w:rPr>
            </m:ctrlPr>
          </m:fPr>
          <m:num>
            <m:r>
              <w:rPr>
                <w:rFonts w:ascii="Cambria Math" w:hAnsi="Cambria Math" w:cs="Tahoma"/>
                <w:szCs w:val="20"/>
              </w:rPr>
              <m:t>-1</m:t>
            </m:r>
          </m:num>
          <m:den>
            <m:r>
              <w:rPr>
                <w:rFonts w:ascii="Cambria Math" w:hAnsi="Cambria Math" w:cs="Tahoma"/>
                <w:szCs w:val="20"/>
              </w:rPr>
              <m:t>3</m:t>
            </m:r>
          </m:den>
        </m:f>
        <m:d>
          <m:dPr>
            <m:begChr m:val="⟨"/>
            <m:endChr m:val=""/>
            <m:ctrlPr>
              <w:rPr>
                <w:rFonts w:ascii="Cambria Math" w:hAnsi="Cambria Math" w:cs="Tahoma"/>
                <w:i/>
                <w:szCs w:val="20"/>
              </w:rPr>
            </m:ctrlPr>
          </m:dPr>
          <m:e>
            <m:r>
              <w:rPr>
                <w:rFonts w:ascii="Cambria Math" w:hAnsi="Cambria Math" w:cs="Tahoma"/>
                <w:szCs w:val="20"/>
              </w:rPr>
              <m:t>6,</m:t>
            </m:r>
            <m:d>
              <m:dPr>
                <m:begChr m:val=""/>
                <m:endChr m:val="⟩"/>
                <m:ctrlPr>
                  <w:rPr>
                    <w:rFonts w:ascii="Cambria Math" w:hAnsi="Cambria Math" w:cs="Tahoma"/>
                    <w:i/>
                    <w:szCs w:val="20"/>
                  </w:rPr>
                </m:ctrlPr>
              </m:dPr>
              <m:e>
                <m:r>
                  <w:rPr>
                    <w:rFonts w:ascii="Cambria Math" w:hAnsi="Cambria Math" w:cs="Tahoma"/>
                    <w:szCs w:val="20"/>
                  </w:rPr>
                  <m:t>3, -12</m:t>
                </m:r>
              </m:e>
            </m:d>
          </m:e>
        </m:d>
        <m:r>
          <w:rPr>
            <w:rFonts w:ascii="Cambria Math" w:hAnsi="Cambria Math" w:cs="Tahoma"/>
            <w:szCs w:val="20"/>
          </w:rPr>
          <m:t xml:space="preserve">= </m:t>
        </m:r>
        <m:d>
          <m:dPr>
            <m:begChr m:val="⟨"/>
            <m:endChr m:val=""/>
            <m:ctrlPr>
              <w:rPr>
                <w:rFonts w:ascii="Cambria Math" w:hAnsi="Cambria Math" w:cs="Tahoma"/>
                <w:i/>
                <w:szCs w:val="20"/>
              </w:rPr>
            </m:ctrlPr>
          </m:dPr>
          <m:e>
            <m:f>
              <m:fPr>
                <m:ctrlPr>
                  <w:rPr>
                    <w:rFonts w:ascii="Cambria Math" w:hAnsi="Cambria Math" w:cs="Tahoma"/>
                    <w:i/>
                    <w:szCs w:val="20"/>
                  </w:rPr>
                </m:ctrlPr>
              </m:fPr>
              <m:num>
                <m:r>
                  <w:rPr>
                    <w:rFonts w:ascii="Cambria Math" w:hAnsi="Cambria Math" w:cs="Tahoma"/>
                    <w:szCs w:val="20"/>
                  </w:rPr>
                  <m:t>-1</m:t>
                </m:r>
              </m:num>
              <m:den>
                <m:r>
                  <w:rPr>
                    <w:rFonts w:ascii="Cambria Math" w:hAnsi="Cambria Math" w:cs="Tahoma"/>
                    <w:szCs w:val="20"/>
                  </w:rPr>
                  <m:t>3</m:t>
                </m:r>
              </m:den>
            </m:f>
            <m:r>
              <w:rPr>
                <w:rFonts w:ascii="Cambria Math" w:hAnsi="Cambria Math" w:cs="Tahoma"/>
                <w:szCs w:val="20"/>
              </w:rPr>
              <m:t>(6),</m:t>
            </m:r>
            <m:d>
              <m:dPr>
                <m:begChr m:val=""/>
                <m:endChr m:val="⟩"/>
                <m:ctrlPr>
                  <w:rPr>
                    <w:rFonts w:ascii="Cambria Math" w:hAnsi="Cambria Math" w:cs="Tahoma"/>
                    <w:i/>
                    <w:szCs w:val="20"/>
                  </w:rPr>
                </m:ctrlPr>
              </m:dPr>
              <m:e>
                <m:f>
                  <m:fPr>
                    <m:ctrlPr>
                      <w:rPr>
                        <w:rFonts w:ascii="Cambria Math" w:hAnsi="Cambria Math" w:cs="Tahoma"/>
                        <w:i/>
                        <w:szCs w:val="20"/>
                      </w:rPr>
                    </m:ctrlPr>
                  </m:fPr>
                  <m:num>
                    <m:r>
                      <w:rPr>
                        <w:rFonts w:ascii="Cambria Math" w:hAnsi="Cambria Math" w:cs="Tahoma"/>
                        <w:szCs w:val="20"/>
                      </w:rPr>
                      <m:t>-1</m:t>
                    </m:r>
                  </m:num>
                  <m:den>
                    <m:r>
                      <w:rPr>
                        <w:rFonts w:ascii="Cambria Math" w:hAnsi="Cambria Math" w:cs="Tahoma"/>
                        <w:szCs w:val="20"/>
                      </w:rPr>
                      <m:t>3</m:t>
                    </m:r>
                  </m:den>
                </m:f>
                <m:d>
                  <m:dPr>
                    <m:ctrlPr>
                      <w:rPr>
                        <w:rFonts w:ascii="Cambria Math" w:hAnsi="Cambria Math" w:cs="Tahoma"/>
                        <w:i/>
                        <w:szCs w:val="20"/>
                      </w:rPr>
                    </m:ctrlPr>
                  </m:dPr>
                  <m:e>
                    <m:r>
                      <w:rPr>
                        <w:rFonts w:ascii="Cambria Math" w:hAnsi="Cambria Math" w:cs="Tahoma"/>
                        <w:szCs w:val="20"/>
                      </w:rPr>
                      <m:t>3</m:t>
                    </m:r>
                  </m:e>
                </m:d>
                <m:r>
                  <w:rPr>
                    <w:rFonts w:ascii="Cambria Math" w:hAnsi="Cambria Math" w:cs="Tahoma"/>
                    <w:szCs w:val="20"/>
                  </w:rPr>
                  <m:t>,</m:t>
                </m:r>
                <m:f>
                  <m:fPr>
                    <m:ctrlPr>
                      <w:rPr>
                        <w:rFonts w:ascii="Cambria Math" w:hAnsi="Cambria Math" w:cs="Tahoma"/>
                        <w:i/>
                        <w:szCs w:val="20"/>
                      </w:rPr>
                    </m:ctrlPr>
                  </m:fPr>
                  <m:num>
                    <m:r>
                      <w:rPr>
                        <w:rFonts w:ascii="Cambria Math" w:hAnsi="Cambria Math" w:cs="Tahoma"/>
                        <w:szCs w:val="20"/>
                      </w:rPr>
                      <m:t>-1</m:t>
                    </m:r>
                  </m:num>
                  <m:den>
                    <m:r>
                      <w:rPr>
                        <w:rFonts w:ascii="Cambria Math" w:hAnsi="Cambria Math" w:cs="Tahoma"/>
                        <w:szCs w:val="20"/>
                      </w:rPr>
                      <m:t>3</m:t>
                    </m:r>
                  </m:den>
                </m:f>
                <m:r>
                  <w:rPr>
                    <w:rFonts w:ascii="Cambria Math" w:hAnsi="Cambria Math" w:cs="Tahoma"/>
                    <w:szCs w:val="20"/>
                  </w:rPr>
                  <m:t>(-12)</m:t>
                </m:r>
              </m:e>
            </m:d>
          </m:e>
        </m:d>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-2,</m:t>
            </m:r>
            <m:d>
              <m:dPr>
                <m:begChr m:val=""/>
                <m:endChr m:val="⟩"/>
                <m:ctrlPr>
                  <w:rPr>
                    <w:rFonts w:ascii="Cambria Math" w:hAnsi="Cambria Math" w:cs="Tahoma"/>
                    <w:i/>
                    <w:szCs w:val="20"/>
                  </w:rPr>
                </m:ctrlPr>
              </m:dPr>
              <m:e>
                <m:r>
                  <w:rPr>
                    <w:rFonts w:ascii="Cambria Math" w:hAnsi="Cambria Math" w:cs="Tahoma"/>
                    <w:szCs w:val="20"/>
                  </w:rPr>
                  <m:t>-1, 4</m:t>
                </m:r>
              </m:e>
            </m:d>
          </m:e>
        </m:d>
      </m:oMath>
    </w:p>
    <w:p w14:paraId="43389A78" w14:textId="77777777" w:rsidR="004B7CED" w:rsidRDefault="004B7CED" w:rsidP="004B7CED">
      <w:pPr>
        <w:tabs>
          <w:tab w:val="center" w:pos="4680"/>
        </w:tabs>
        <w:rPr>
          <w:rFonts w:cs="Tahoma"/>
          <w:szCs w:val="20"/>
        </w:rPr>
      </w:pPr>
    </w:p>
    <w:p w14:paraId="6D8ACDB9" w14:textId="77777777" w:rsidR="004B7CED" w:rsidRDefault="004B7CED" w:rsidP="004B7CED">
      <w:pPr>
        <w:tabs>
          <w:tab w:val="center" w:pos="4680"/>
        </w:tabs>
        <w:rPr>
          <w:rFonts w:cs="Tahoma"/>
          <w:szCs w:val="20"/>
        </w:rPr>
      </w:pPr>
    </w:p>
    <w:p w14:paraId="01033423" w14:textId="77777777" w:rsidR="004B7CED" w:rsidRPr="003C53DD" w:rsidRDefault="004B7CED" w:rsidP="004B7CED">
      <w:pPr>
        <w:tabs>
          <w:tab w:val="center" w:pos="4680"/>
        </w:tabs>
        <w:spacing w:line="360" w:lineRule="auto"/>
        <w:rPr>
          <w:rFonts w:cs="Tahoma"/>
          <w:szCs w:val="20"/>
        </w:rPr>
      </w:pPr>
      <w:r>
        <w:rPr>
          <w:rFonts w:cs="Tahoma"/>
          <w:noProof/>
          <w:szCs w:val="20"/>
        </w:rPr>
        <mc:AlternateContent>
          <mc:Choice Requires="wps">
            <w:drawing>
              <wp:inline distT="0" distB="0" distL="0" distR="0" wp14:anchorId="7B73C685" wp14:editId="2393E5A9">
                <wp:extent cx="914400" cy="310896"/>
                <wp:effectExtent l="0" t="0" r="19050" b="13335"/>
                <wp:docPr id="37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56DA99CC" w14:textId="77777777" w:rsidR="004B7CED" w:rsidRPr="009E184E" w:rsidRDefault="004B7CED" w:rsidP="004B7CED">
                            <w:pPr>
                              <w:rPr>
                                <w:szCs w:val="18"/>
                              </w:rPr>
                            </w:pPr>
                            <w:r>
                              <w:rPr>
                                <w:rFonts w:cs="Tahoma"/>
                                <w:szCs w:val="20"/>
                              </w:rPr>
                              <w:t>Example (3)</w:t>
                            </w:r>
                          </w:p>
                        </w:txbxContent>
                      </wps:txbx>
                      <wps:bodyPr rot="0" vert="horz" wrap="square" lIns="91440" tIns="45720" rIns="91440" bIns="45720" anchor="t" anchorCtr="0" upright="1">
                        <a:noAutofit/>
                      </wps:bodyPr>
                    </wps:wsp>
                  </a:graphicData>
                </a:graphic>
              </wp:inline>
            </w:drawing>
          </mc:Choice>
          <mc:Fallback>
            <w:pict>
              <v:roundrect w14:anchorId="7B73C685" id="_x0000_s1152"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" fillcolor="#f2f2f2 [3052]" strokecolor="#bfbfbf [2412]" strokeweight=".25pt">
                <v:textbox>
                  <w:txbxContent>
                    <w:p w14:paraId="56DA99CC" w14:textId="77777777" w:rsidR="004B7CED" w:rsidRPr="009E184E" w:rsidRDefault="004B7CED" w:rsidP="004B7CED">
                      <w:pPr>
                        <w:rPr>
                          <w:szCs w:val="18"/>
                        </w:rPr>
                      </w:pPr>
                      <w:r>
                        <w:rPr>
                          <w:rFonts w:cs="Tahoma"/>
                          <w:szCs w:val="20"/>
                        </w:rPr>
                        <w:t>Example (3)</w:t>
                      </w:r>
                    </w:p>
                  </w:txbxContent>
                </v:textbox>
                <w10:anchorlock/>
              </v:roundrect>
            </w:pict>
          </mc:Fallback>
        </mc:AlternateContent>
      </w:r>
      <w:r>
        <w:rPr>
          <w:rFonts w:cs="Tahoma"/>
          <w:szCs w:val="20"/>
        </w:rPr>
        <w:t xml:space="preserve">   </w:t>
      </w:r>
      <w:r w:rsidRPr="003C53DD">
        <w:rPr>
          <w:rFonts w:cs="Tahoma"/>
          <w:szCs w:val="20"/>
        </w:rPr>
        <w:t xml:space="preserve">Suppose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eqArr>
              <m:eqArrPr>
                <m:ctrlPr>
                  <w:rPr>
                    <w:rFonts w:ascii="Cambria Math" w:hAnsi="Cambria Math" w:cs="Tahoma"/>
                    <w:i/>
                    <w:szCs w:val="20"/>
                  </w:rPr>
                </m:ctrlPr>
              </m:eqArrPr>
              <m:e>
                <m:m>
                  <m:mPr>
                    <m:mcs>
                      <m:mc>
                        <m:mcPr>
                          <m:count m:val="1"/>
                          <m:mcJc m:val="center"/>
                        </m:mcPr>
                      </m:mc>
                    </m:mcs>
                    <m:ctrlPr>
                      <w:rPr>
                        <w:rFonts w:ascii="Cambria Math" w:hAnsi="Cambria Math" w:cs="Tahoma"/>
                        <w:i/>
                        <w:szCs w:val="20"/>
                      </w:rPr>
                    </m:ctrlPr>
                  </m:mPr>
                  <m:mr>
                    <m:e>
                      <m:r>
                        <w:rPr>
                          <w:rFonts w:ascii="Cambria Math" w:hAnsi="Cambria Math" w:cs="Tahoma"/>
                          <w:szCs w:val="20"/>
                        </w:rPr>
                        <m:t>-2</m:t>
                      </m:r>
                    </m:e>
                  </m:mr>
                  <m:mr>
                    <m:e>
                      <m:r>
                        <w:rPr>
                          <w:rFonts w:ascii="Cambria Math" w:hAnsi="Cambria Math" w:cs="Tahoma"/>
                          <w:szCs w:val="20"/>
                        </w:rPr>
                        <m:t>6</m:t>
                      </m:r>
                    </m:e>
                  </m:mr>
                </m:m>
              </m:e>
              <m:e>
                <m:r>
                  <w:rPr>
                    <w:rFonts w:ascii="Cambria Math" w:hAnsi="Cambria Math" w:cs="Tahoma"/>
                    <w:szCs w:val="20"/>
                  </w:rPr>
                  <m:t>0</m:t>
                </m:r>
              </m:e>
            </m:eqArr>
          </m:e>
        </m:d>
      </m:oMath>
      <w:r w:rsidRPr="003C53DD">
        <w:rPr>
          <w:rFonts w:cs="Tahoma"/>
          <w:szCs w:val="20"/>
        </w:rPr>
        <w:t>,</w:t>
      </w:r>
      <w:r>
        <w:rPr>
          <w:rFonts w:cs="Tahoma"/>
          <w:szCs w:val="20"/>
        </w:rPr>
        <w:t xml:space="preserve">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e>
              </m:mr>
              <m:mr>
                <m:e>
                  <m:r>
                    <w:rPr>
                      <w:rFonts w:ascii="Cambria Math" w:hAnsi="Cambria Math" w:cs="Tahoma"/>
                      <w:szCs w:val="20"/>
                    </w:rPr>
                    <m:t>2</m:t>
                  </m:r>
                </m:e>
              </m:mr>
              <m:mr>
                <m:e>
                  <m:r>
                    <w:rPr>
                      <w:rFonts w:ascii="Cambria Math" w:hAnsi="Cambria Math" w:cs="Tahoma"/>
                      <w:szCs w:val="20"/>
                    </w:rPr>
                    <m:t>-8</m:t>
                  </m:r>
                </m:e>
              </m:mr>
            </m:m>
          </m:e>
        </m:d>
      </m:oMath>
      <w:r w:rsidRPr="003C53DD">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w</m:t>
            </m:r>
          </m:e>
        </m:acc>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-3</m:t>
                  </m:r>
                </m:e>
              </m:mr>
              <m:mr>
                <m:e>
                  <m:r>
                    <w:rPr>
                      <w:rFonts w:ascii="Cambria Math" w:hAnsi="Cambria Math" w:cs="Tahoma"/>
                      <w:szCs w:val="20"/>
                    </w:rPr>
                    <m:t>-1</m:t>
                  </m:r>
                </m:e>
              </m:mr>
              <m:mr>
                <m:e>
                  <m:r>
                    <w:rPr>
                      <w:rFonts w:ascii="Cambria Math" w:hAnsi="Cambria Math" w:cs="Tahoma"/>
                      <w:szCs w:val="20"/>
                    </w:rPr>
                    <m:t>2</m:t>
                  </m:r>
                </m:e>
              </m:mr>
            </m:m>
          </m:e>
        </m:d>
      </m:oMath>
      <w:r w:rsidRPr="003C53DD">
        <w:rPr>
          <w:rFonts w:cs="Tahoma"/>
          <w:szCs w:val="20"/>
        </w:rPr>
        <w:t>.</w:t>
      </w:r>
      <w:r>
        <w:rPr>
          <w:rFonts w:cs="Tahoma"/>
          <w:szCs w:val="20"/>
        </w:rPr>
        <w:t xml:space="preserve"> Find </w:t>
      </w:r>
      <m:oMath>
        <m:r>
          <w:rPr>
            <w:rFonts w:ascii="Cambria Math" w:hAnsi="Cambria Math" w:cs="Tahoma"/>
            <w:szCs w:val="20"/>
          </w:rPr>
          <m:t>3</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+4</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-2w.</m:t>
        </m:r>
      </m:oMath>
    </w:p>
    <w:p w14:paraId="72F3D4FD" w14:textId="77777777" w:rsidR="004B7CED" w:rsidRPr="003C53DD" w:rsidRDefault="004B7CED" w:rsidP="004B7CED">
      <w:pPr>
        <w:tabs>
          <w:tab w:val="center" w:pos="4680"/>
        </w:tabs>
        <w:spacing w:line="360" w:lineRule="auto"/>
        <w:ind w:left="1440"/>
        <w:rPr>
          <w:rFonts w:cs="Tahoma"/>
          <w:szCs w:val="20"/>
        </w:rPr>
      </w:pPr>
      <w:r w:rsidRPr="003C53DD">
        <w:rPr>
          <w:rFonts w:cs="Tahoma"/>
          <w:szCs w:val="20"/>
        </w:rPr>
        <w:tab/>
      </w:r>
      <w:r w:rsidRPr="003C53DD">
        <w:rPr>
          <w:rFonts w:cs="Tahoma"/>
          <w:szCs w:val="20"/>
        </w:rPr>
        <w:br/>
        <w:t xml:space="preserve">   Then </w:t>
      </w:r>
      <m:oMath>
        <m:r>
          <w:rPr>
            <w:rFonts w:ascii="Cambria Math" w:hAnsi="Cambria Math" w:cs="Tahoma"/>
            <w:szCs w:val="20"/>
          </w:rPr>
          <m:t>3</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+4</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-2w=3</m:t>
        </m:r>
        <m:d>
          <m:dPr>
            <m:begChr m:val="["/>
            <m:endChr m:val="]"/>
            <m:ctrlPr>
              <w:rPr>
                <w:rFonts w:ascii="Cambria Math" w:hAnsi="Cambria Math" w:cs="Tahoma"/>
                <w:i/>
                <w:szCs w:val="20"/>
              </w:rPr>
            </m:ctrlPr>
          </m:dPr>
          <m:e>
            <m:eqArr>
              <m:eqArrPr>
                <m:ctrlPr>
                  <w:rPr>
                    <w:rFonts w:ascii="Cambria Math" w:hAnsi="Cambria Math" w:cs="Tahoma"/>
                    <w:i/>
                    <w:szCs w:val="20"/>
                  </w:rPr>
                </m:ctrlPr>
              </m:eqArrPr>
              <m:e>
                <m:m>
                  <m:mPr>
                    <m:mcs>
                      <m:mc>
                        <m:mcPr>
                          <m:count m:val="1"/>
                          <m:mcJc m:val="center"/>
                        </m:mcPr>
                      </m:mc>
                    </m:mcs>
                    <m:ctrlPr>
                      <w:rPr>
                        <w:rFonts w:ascii="Cambria Math" w:hAnsi="Cambria Math" w:cs="Tahoma"/>
                        <w:i/>
                        <w:szCs w:val="20"/>
                      </w:rPr>
                    </m:ctrlPr>
                  </m:mPr>
                  <m:mr>
                    <m:e>
                      <m:r>
                        <w:rPr>
                          <w:rFonts w:ascii="Cambria Math" w:hAnsi="Cambria Math" w:cs="Tahoma"/>
                          <w:szCs w:val="20"/>
                        </w:rPr>
                        <m:t>-2</m:t>
                      </m:r>
                    </m:e>
                  </m:mr>
                  <m:mr>
                    <m:e>
                      <m:r>
                        <w:rPr>
                          <w:rFonts w:ascii="Cambria Math" w:hAnsi="Cambria Math" w:cs="Tahoma"/>
                          <w:szCs w:val="20"/>
                        </w:rPr>
                        <m:t>6</m:t>
                      </m:r>
                    </m:e>
                  </m:mr>
                </m:m>
              </m:e>
              <m:e>
                <m:r>
                  <w:rPr>
                    <w:rFonts w:ascii="Cambria Math" w:hAnsi="Cambria Math" w:cs="Tahoma"/>
                    <w:szCs w:val="20"/>
                  </w:rPr>
                  <m:t>0</m:t>
                </m:r>
              </m:e>
            </m:eqArr>
          </m:e>
        </m:d>
        <m:r>
          <w:rPr>
            <w:rFonts w:ascii="Cambria Math" w:hAnsi="Cambria Math" w:cs="Tahoma"/>
            <w:szCs w:val="20"/>
          </w:rPr>
          <m:t>+4</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e>
              </m:mr>
              <m:mr>
                <m:e>
                  <m:r>
                    <w:rPr>
                      <w:rFonts w:ascii="Cambria Math" w:hAnsi="Cambria Math" w:cs="Tahoma"/>
                      <w:szCs w:val="20"/>
                    </w:rPr>
                    <m:t>2</m:t>
                  </m:r>
                </m:e>
              </m:mr>
              <m:mr>
                <m:e>
                  <m:r>
                    <w:rPr>
                      <w:rFonts w:ascii="Cambria Math" w:hAnsi="Cambria Math" w:cs="Tahoma"/>
                      <w:szCs w:val="20"/>
                    </w:rPr>
                    <m:t>-8</m:t>
                  </m:r>
                </m:e>
              </m:mr>
            </m:m>
          </m:e>
        </m:d>
        <m:r>
          <w:rPr>
            <w:rFonts w:ascii="Cambria Math" w:hAnsi="Cambria Math" w:cs="Tahoma"/>
            <w:szCs w:val="20"/>
          </w:rPr>
          <m:t>-2</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-3</m:t>
                  </m:r>
                </m:e>
              </m:mr>
              <m:mr>
                <m:e>
                  <m:r>
                    <w:rPr>
                      <w:rFonts w:ascii="Cambria Math" w:hAnsi="Cambria Math" w:cs="Tahoma"/>
                      <w:szCs w:val="20"/>
                    </w:rPr>
                    <m:t>-1</m:t>
                  </m:r>
                </m:e>
              </m:mr>
              <m:mr>
                <m:e>
                  <m:r>
                    <w:rPr>
                      <w:rFonts w:ascii="Cambria Math" w:hAnsi="Cambria Math" w:cs="Tahoma"/>
                      <w:szCs w:val="20"/>
                    </w:rPr>
                    <m:t>2</m:t>
                  </m:r>
                </m:e>
              </m:mr>
            </m:m>
          </m:e>
        </m:d>
        <m:r>
          <w:rPr>
            <w:rFonts w:ascii="Cambria Math" w:hAnsi="Cambria Math" w:cs="Tahoma"/>
            <w:szCs w:val="20"/>
          </w:rPr>
          <m:t>=</m:t>
        </m:r>
        <m:d>
          <m:dPr>
            <m:begChr m:val="["/>
            <m:endChr m:val="]"/>
            <m:ctrlPr>
              <w:rPr>
                <w:rFonts w:ascii="Cambria Math" w:hAnsi="Cambria Math" w:cs="Tahoma"/>
                <w:i/>
                <w:szCs w:val="20"/>
              </w:rPr>
            </m:ctrlPr>
          </m:dPr>
          <m:e>
            <m:eqArr>
              <m:eqArrPr>
                <m:ctrlPr>
                  <w:rPr>
                    <w:rFonts w:ascii="Cambria Math" w:hAnsi="Cambria Math" w:cs="Tahoma"/>
                    <w:i/>
                    <w:szCs w:val="20"/>
                  </w:rPr>
                </m:ctrlPr>
              </m:eqArrPr>
              <m:e>
                <m:m>
                  <m:mPr>
                    <m:mcs>
                      <m:mc>
                        <m:mcPr>
                          <m:count m:val="1"/>
                          <m:mcJc m:val="center"/>
                        </m:mcPr>
                      </m:mc>
                    </m:mcs>
                    <m:ctrlPr>
                      <w:rPr>
                        <w:rFonts w:ascii="Cambria Math" w:hAnsi="Cambria Math" w:cs="Tahoma"/>
                        <w:i/>
                        <w:szCs w:val="20"/>
                      </w:rPr>
                    </m:ctrlPr>
                  </m:mPr>
                  <m:mr>
                    <m:e>
                      <m:r>
                        <w:rPr>
                          <w:rFonts w:ascii="Cambria Math" w:hAnsi="Cambria Math" w:cs="Tahoma"/>
                          <w:szCs w:val="20"/>
                        </w:rPr>
                        <m:t>-6</m:t>
                      </m:r>
                    </m:e>
                  </m:mr>
                  <m:mr>
                    <m:e>
                      <m:r>
                        <w:rPr>
                          <w:rFonts w:ascii="Cambria Math" w:hAnsi="Cambria Math" w:cs="Tahoma"/>
                          <w:szCs w:val="20"/>
                        </w:rPr>
                        <m:t>18</m:t>
                      </m:r>
                    </m:e>
                  </m:mr>
                </m:m>
              </m:e>
              <m:e>
                <m:r>
                  <w:rPr>
                    <w:rFonts w:ascii="Cambria Math" w:hAnsi="Cambria Math" w:cs="Tahoma"/>
                    <w:szCs w:val="20"/>
                  </w:rPr>
                  <m:t>0</m:t>
                </m:r>
              </m:e>
            </m:eqArr>
          </m:e>
        </m:d>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4</m:t>
                  </m:r>
                </m:e>
              </m:mr>
              <m:mr>
                <m:e>
                  <m:r>
                    <w:rPr>
                      <w:rFonts w:ascii="Cambria Math" w:hAnsi="Cambria Math" w:cs="Tahoma"/>
                      <w:szCs w:val="20"/>
                    </w:rPr>
                    <m:t>8</m:t>
                  </m:r>
                </m:e>
              </m:mr>
              <m:mr>
                <m:e>
                  <m:r>
                    <w:rPr>
                      <w:rFonts w:ascii="Cambria Math" w:hAnsi="Cambria Math" w:cs="Tahoma"/>
                      <w:szCs w:val="20"/>
                    </w:rPr>
                    <m:t>-32</m:t>
                  </m:r>
                </m:e>
              </m:mr>
            </m:m>
          </m:e>
        </m:d>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6</m:t>
                  </m:r>
                </m:e>
              </m:mr>
              <m:mr>
                <m:e>
                  <m:r>
                    <w:rPr>
                      <w:rFonts w:ascii="Cambria Math" w:hAnsi="Cambria Math" w:cs="Tahoma"/>
                      <w:szCs w:val="20"/>
                    </w:rPr>
                    <m:t>2</m:t>
                  </m:r>
                </m:e>
              </m:mr>
              <m:mr>
                <m:e>
                  <m:r>
                    <w:rPr>
                      <w:rFonts w:ascii="Cambria Math" w:hAnsi="Cambria Math" w:cs="Tahoma"/>
                      <w:szCs w:val="20"/>
                    </w:rPr>
                    <m:t>-4</m:t>
                  </m:r>
                </m:e>
              </m:mr>
            </m:m>
          </m:e>
        </m:d>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4</m:t>
                  </m:r>
                </m:e>
              </m:mr>
              <m:mr>
                <m:e>
                  <m:r>
                    <w:rPr>
                      <w:rFonts w:ascii="Cambria Math" w:hAnsi="Cambria Math" w:cs="Tahoma"/>
                      <w:szCs w:val="20"/>
                    </w:rPr>
                    <m:t>28</m:t>
                  </m:r>
                </m:e>
              </m:mr>
              <m:mr>
                <m:e>
                  <m:r>
                    <w:rPr>
                      <w:rFonts w:ascii="Cambria Math" w:hAnsi="Cambria Math" w:cs="Tahoma"/>
                      <w:szCs w:val="20"/>
                    </w:rPr>
                    <m:t>-36</m:t>
                  </m:r>
                </m:e>
              </m:mr>
            </m:m>
          </m:e>
        </m:d>
      </m:oMath>
    </w:p>
    <w:p w14:paraId="0F3EE98C" w14:textId="77777777" w:rsidR="004B7CED" w:rsidRDefault="004B7CED" w:rsidP="004B7CED">
      <w:pPr>
        <w:tabs>
          <w:tab w:val="center" w:pos="4680"/>
        </w:tabs>
        <w:rPr>
          <w:rFonts w:cs="Tahoma"/>
          <w:szCs w:val="20"/>
        </w:rPr>
      </w:pPr>
    </w:p>
    <w:p w14:paraId="7B9253A2" w14:textId="77777777" w:rsidR="004B7CED" w:rsidRDefault="004B7CED" w:rsidP="004B7CED">
      <w:pPr>
        <w:tabs>
          <w:tab w:val="center" w:pos="4680"/>
        </w:tabs>
        <w:rPr>
          <w:rFonts w:cs="Tahoma"/>
          <w:szCs w:val="20"/>
        </w:rPr>
      </w:pPr>
    </w:p>
    <w:p w14:paraId="379F5B66" w14:textId="77777777" w:rsidR="004B7CED" w:rsidRDefault="004B7CED" w:rsidP="004B7CED">
      <w:pPr>
        <w:rPr>
          <w:rFonts w:cs="Tahoma"/>
          <w:szCs w:val="20"/>
        </w:rPr>
      </w:pPr>
    </w:p>
    <w:p w14:paraId="7782211B" w14:textId="77777777" w:rsidR="004B7CED" w:rsidRPr="00EC6C70" w:rsidRDefault="004B7CED" w:rsidP="004B7CED">
      <w:pPr>
        <w:tabs>
          <w:tab w:val="center" w:pos="4680"/>
        </w:tabs>
        <w:ind w:left="720"/>
        <w:rPr>
          <w:rFonts w:cs="Tahoma"/>
          <w:szCs w:val="20"/>
        </w:rPr>
      </w:pPr>
    </w:p>
    <w:p w14:paraId="563D0CD5" w14:textId="77777777" w:rsidR="004B7CED" w:rsidRDefault="004B7CED" w:rsidP="004B7CED">
      <w:pPr>
        <w:rPr>
          <w:rFonts w:cs="Tahoma"/>
          <w:color w:val="000000" w:themeColor="text1"/>
          <w:szCs w:val="20"/>
        </w:rPr>
      </w:pPr>
    </w:p>
    <w:p w14:paraId="7F222350" w14:textId="77777777" w:rsidR="004B7CED" w:rsidRDefault="004B7CED" w:rsidP="004B7CED">
      <w:pPr>
        <w:rPr>
          <w:rFonts w:cs="Tahoma"/>
          <w:b/>
          <w:color w:val="2E74B5" w:themeColor="accent5" w:themeShade="BF"/>
          <w:szCs w:val="20"/>
        </w:rPr>
      </w:pPr>
    </w:p>
    <w:p w14:paraId="5BB1AF65" w14:textId="77777777" w:rsidR="004B7CED" w:rsidRPr="00A02233" w:rsidRDefault="004B7CED" w:rsidP="00332CB1">
      <w:pPr>
        <w:pStyle w:val="Heading3"/>
      </w:pPr>
      <w:bookmarkStart w:id="184" w:name="_Toc87342168"/>
      <w:bookmarkStart w:id="185" w:name="_Toc94274799"/>
      <w:r>
        <w:lastRenderedPageBreak/>
        <w:t>USING TECHNOLOGY</w:t>
      </w:r>
      <w:bookmarkEnd w:id="184"/>
      <w:bookmarkEnd w:id="185"/>
    </w:p>
    <w:p w14:paraId="4AA28EEE" w14:textId="77777777" w:rsidR="004B7CED" w:rsidRPr="00975DA3" w:rsidRDefault="004B7CED" w:rsidP="004B7CED">
      <w:pPr>
        <w:rPr>
          <w:rFonts w:cs="Tahoma"/>
          <w:b/>
          <w:color w:val="2E74B5" w:themeColor="accent5" w:themeShade="BF"/>
          <w:szCs w:val="20"/>
        </w:rPr>
      </w:pPr>
    </w:p>
    <w:p w14:paraId="5952271D" w14:textId="77777777" w:rsidR="004B7CED" w:rsidRPr="00975DA3" w:rsidRDefault="004B7CED" w:rsidP="004B7CED">
      <w:pPr>
        <w:rPr>
          <w:rFonts w:cs="Tahoma"/>
          <w:szCs w:val="20"/>
        </w:rPr>
      </w:pPr>
      <w:r w:rsidRPr="00975DA3">
        <w:rPr>
          <w:rFonts w:cs="Tahoma"/>
          <w:color w:val="000000"/>
          <w:szCs w:val="20"/>
        </w:rPr>
        <w:t>We can use technology to</w:t>
      </w:r>
      <w:r>
        <w:rPr>
          <w:rFonts w:cs="Tahoma"/>
          <w:color w:val="000000"/>
          <w:szCs w:val="20"/>
        </w:rPr>
        <w:t xml:space="preserve"> </w:t>
      </w:r>
      <w:r>
        <w:rPr>
          <w:rFonts w:cs="Tahoma"/>
          <w:szCs w:val="20"/>
        </w:rPr>
        <w:t>determine the value of adding or subtracting vectors</w:t>
      </w:r>
      <w:r w:rsidRPr="00975DA3">
        <w:rPr>
          <w:rFonts w:cs="Tahoma"/>
          <w:szCs w:val="20"/>
        </w:rPr>
        <w:t>.</w:t>
      </w:r>
    </w:p>
    <w:p w14:paraId="3FB35788" w14:textId="77777777" w:rsidR="004B7CED" w:rsidRPr="00975DA3" w:rsidRDefault="004B7CED" w:rsidP="004B7CED">
      <w:pPr>
        <w:rPr>
          <w:rFonts w:cs="Tahoma"/>
          <w:color w:val="000000"/>
          <w:szCs w:val="20"/>
        </w:rPr>
      </w:pPr>
    </w:p>
    <w:p w14:paraId="5E31C7A2" w14:textId="77777777" w:rsidR="004B7CED" w:rsidRPr="00975DA3" w:rsidRDefault="004B7CED" w:rsidP="004B7CED">
      <w:pPr>
        <w:jc w:val="center"/>
        <w:rPr>
          <w:rFonts w:cs="Tahoma"/>
          <w:color w:val="000000"/>
          <w:szCs w:val="20"/>
        </w:rPr>
      </w:pPr>
      <w:r>
        <w:rPr>
          <w:rFonts w:cs="Tahoma"/>
          <w:noProof/>
          <w:color w:val="000000"/>
          <w:szCs w:val="20"/>
        </w:rPr>
        <mc:AlternateContent>
          <mc:Choice Requires="wps">
            <w:drawing>
              <wp:inline distT="0" distB="0" distL="0" distR="0" wp14:anchorId="7BDE5C48" wp14:editId="1C8738D5">
                <wp:extent cx="2073910" cy="276225"/>
                <wp:effectExtent l="0" t="0" r="21590" b="28575"/>
                <wp:docPr id="380"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3910" cy="27622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2B3050C2" w14:textId="77777777" w:rsidR="004B7CED" w:rsidRPr="00975DA3" w:rsidRDefault="004B7CED" w:rsidP="004B7CED">
                            <w:pPr>
                              <w:rPr>
                                <w:rFonts w:cs="Tahoma"/>
                                <w:color w:val="000000"/>
                                <w:szCs w:val="20"/>
                              </w:rPr>
                            </w:pPr>
                            <w:r w:rsidRPr="00975DA3">
                              <w:rPr>
                                <w:rFonts w:cs="Tahoma"/>
                                <w:color w:val="000000"/>
                                <w:szCs w:val="20"/>
                              </w:rPr>
                              <w:t>Go to www.wolframalpha.com</w:t>
                            </w:r>
                            <w:r>
                              <w:rPr>
                                <w:rFonts w:cs="Tahoma"/>
                                <w:color w:val="000000"/>
                                <w:szCs w:val="20"/>
                              </w:rPr>
                              <w:t>.</w:t>
                            </w:r>
                          </w:p>
                          <w:p w14:paraId="7796DA25" w14:textId="77777777" w:rsidR="004B7CED" w:rsidRPr="00975DA3" w:rsidRDefault="004B7CED" w:rsidP="004B7CED"/>
                        </w:txbxContent>
                      </wps:txbx>
                      <wps:bodyPr rot="0" vert="horz" wrap="square" lIns="91440" tIns="45720" rIns="91440" bIns="45720" anchor="t" anchorCtr="0" upright="1">
                        <a:noAutofit/>
                      </wps:bodyPr>
                    </wps:wsp>
                  </a:graphicData>
                </a:graphic>
              </wp:inline>
            </w:drawing>
          </mc:Choice>
          <mc:Fallback>
            <w:pict>
              <v:roundrect w14:anchorId="7BDE5C48" id="_x0000_s1153" style="width:163.3pt;height:21.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" fillcolor="#f2f2f2 [3052]" strokecolor="#bfbfbf [2412]" strokeweight=".25pt">
                <v:textbox>
                  <w:txbxContent>
                    <w:p w14:paraId="2B3050C2" w14:textId="77777777" w:rsidR="004B7CED" w:rsidRPr="00975DA3" w:rsidRDefault="004B7CED" w:rsidP="004B7CED">
                      <w:pPr>
                        <w:rPr>
                          <w:rFonts w:cs="Tahoma"/>
                          <w:color w:val="000000"/>
                          <w:szCs w:val="20"/>
                        </w:rPr>
                      </w:pPr>
                      <w:r w:rsidRPr="00975DA3">
                        <w:rPr>
                          <w:rFonts w:cs="Tahoma"/>
                          <w:color w:val="000000"/>
                          <w:szCs w:val="20"/>
                        </w:rPr>
                        <w:t>Go to www.wolframalpha.com</w:t>
                      </w:r>
                      <w:r>
                        <w:rPr>
                          <w:rFonts w:cs="Tahoma"/>
                          <w:color w:val="000000"/>
                          <w:szCs w:val="20"/>
                        </w:rPr>
                        <w:t>.</w:t>
                      </w:r>
                    </w:p>
                    <w:p w14:paraId="7796DA25" w14:textId="77777777" w:rsidR="004B7CED" w:rsidRPr="00975DA3" w:rsidRDefault="004B7CED" w:rsidP="004B7CED"/>
                  </w:txbxContent>
                </v:textbox>
                <w10:anchorlock/>
              </v:roundrect>
            </w:pict>
          </mc:Fallback>
        </mc:AlternateContent>
      </w:r>
    </w:p>
    <w:p w14:paraId="36C479C7" w14:textId="77777777" w:rsidR="004B7CED" w:rsidRDefault="004B7CED" w:rsidP="004B7CED">
      <w:pPr>
        <w:tabs>
          <w:tab w:val="center" w:pos="4680"/>
        </w:tabs>
        <w:rPr>
          <w:rFonts w:cs="Tahoma"/>
          <w:color w:val="000000"/>
          <w:szCs w:val="20"/>
        </w:rPr>
      </w:pPr>
    </w:p>
    <w:p w14:paraId="2A809EA9" w14:textId="77777777" w:rsidR="004B7CED" w:rsidRDefault="004B7CED" w:rsidP="004B7CED">
      <w:pPr>
        <w:tabs>
          <w:tab w:val="center" w:pos="4680"/>
        </w:tabs>
        <w:rPr>
          <w:rFonts w:cs="Tahoma"/>
          <w:szCs w:val="20"/>
        </w:rPr>
      </w:pPr>
    </w:p>
    <w:p w14:paraId="23538B4B" w14:textId="77777777" w:rsidR="004B7CED" w:rsidRPr="003C53DD" w:rsidRDefault="004B7CED" w:rsidP="004B7CED">
      <w:pPr>
        <w:tabs>
          <w:tab w:val="center" w:pos="4680"/>
        </w:tabs>
        <w:rPr>
          <w:rFonts w:cs="Tahoma"/>
          <w:szCs w:val="20"/>
        </w:rPr>
      </w:pPr>
      <w:r w:rsidRPr="003C53DD">
        <w:rPr>
          <w:rFonts w:cs="Tahoma"/>
          <w:szCs w:val="20"/>
        </w:rPr>
        <w:t xml:space="preserve">Suppose and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eqArr>
              <m:eqArrPr>
                <m:ctrlPr>
                  <w:rPr>
                    <w:rFonts w:ascii="Cambria Math" w:hAnsi="Cambria Math" w:cs="Tahoma"/>
                    <w:i/>
                    <w:szCs w:val="20"/>
                  </w:rPr>
                </m:ctrlPr>
              </m:eqArrPr>
              <m:e>
                <m:m>
                  <m:mPr>
                    <m:mcs>
                      <m:mc>
                        <m:mcPr>
                          <m:count m:val="1"/>
                          <m:mcJc m:val="center"/>
                        </m:mcPr>
                      </m:mc>
                    </m:mcs>
                    <m:ctrlPr>
                      <w:rPr>
                        <w:rFonts w:ascii="Cambria Math" w:hAnsi="Cambria Math" w:cs="Tahoma"/>
                        <w:i/>
                        <w:szCs w:val="20"/>
                      </w:rPr>
                    </m:ctrlPr>
                  </m:mPr>
                  <m:mr>
                    <m:e>
                      <m:r>
                        <w:rPr>
                          <w:rFonts w:ascii="Cambria Math" w:hAnsi="Cambria Math" w:cs="Tahoma"/>
                          <w:szCs w:val="20"/>
                        </w:rPr>
                        <m:t>-2</m:t>
                      </m:r>
                    </m:e>
                  </m:mr>
                  <m:mr>
                    <m:e>
                      <m:r>
                        <w:rPr>
                          <w:rFonts w:ascii="Cambria Math" w:hAnsi="Cambria Math" w:cs="Tahoma"/>
                          <w:szCs w:val="20"/>
                        </w:rPr>
                        <m:t>6</m:t>
                      </m:r>
                    </m:e>
                  </m:mr>
                </m:m>
              </m:e>
              <m:e>
                <m:r>
                  <w:rPr>
                    <w:rFonts w:ascii="Cambria Math" w:hAnsi="Cambria Math" w:cs="Tahoma"/>
                    <w:szCs w:val="20"/>
                  </w:rPr>
                  <m:t>0</m:t>
                </m:r>
              </m:e>
            </m:eqArr>
          </m:e>
        </m:d>
      </m:oMath>
      <w:r w:rsidRPr="003C53DD">
        <w:rPr>
          <w:rFonts w:cs="Tahoma"/>
          <w:szCs w:val="20"/>
        </w:rPr>
        <w:t xml:space="preserve">,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e>
              </m:mr>
              <m:mr>
                <m:e>
                  <m:r>
                    <w:rPr>
                      <w:rFonts w:ascii="Cambria Math" w:hAnsi="Cambria Math" w:cs="Tahoma"/>
                      <w:szCs w:val="20"/>
                    </w:rPr>
                    <m:t>2</m:t>
                  </m:r>
                </m:e>
              </m:mr>
              <m:mr>
                <m:e>
                  <m:r>
                    <w:rPr>
                      <w:rFonts w:ascii="Cambria Math" w:hAnsi="Cambria Math" w:cs="Tahoma"/>
                      <w:szCs w:val="20"/>
                    </w:rPr>
                    <m:t>-8</m:t>
                  </m:r>
                </m:e>
              </m:mr>
            </m:m>
          </m:e>
        </m:d>
      </m:oMath>
      <w:r w:rsidRPr="003C53DD">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w</m:t>
            </m:r>
          </m:e>
        </m:acc>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-3</m:t>
                  </m:r>
                </m:e>
              </m:mr>
              <m:mr>
                <m:e>
                  <m:r>
                    <w:rPr>
                      <w:rFonts w:ascii="Cambria Math" w:hAnsi="Cambria Math" w:cs="Tahoma"/>
                      <w:szCs w:val="20"/>
                    </w:rPr>
                    <m:t>-1</m:t>
                  </m:r>
                </m:e>
              </m:mr>
              <m:mr>
                <m:e>
                  <m:r>
                    <w:rPr>
                      <w:rFonts w:ascii="Cambria Math" w:hAnsi="Cambria Math" w:cs="Tahoma"/>
                      <w:szCs w:val="20"/>
                    </w:rPr>
                    <m:t>2</m:t>
                  </m:r>
                </m:e>
              </m:mr>
            </m:m>
          </m:e>
        </m:d>
      </m:oMath>
      <w:r w:rsidRPr="003C53DD">
        <w:rPr>
          <w:rFonts w:cs="Tahoma"/>
          <w:szCs w:val="20"/>
        </w:rPr>
        <w:t xml:space="preserve">.  Use WolframAlpha to find </w:t>
      </w:r>
      <m:oMath>
        <m:r>
          <w:rPr>
            <w:rFonts w:ascii="Cambria Math" w:hAnsi="Cambria Math" w:cs="Tahoma"/>
            <w:szCs w:val="20"/>
          </w:rPr>
          <m:t>3</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+4</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-2w.</m:t>
        </m:r>
      </m:oMath>
      <w:r>
        <w:rPr>
          <w:rFonts w:eastAsiaTheme="minorEastAsia" w:cs="Tahoma"/>
          <w:szCs w:val="20"/>
        </w:rPr>
        <w:t xml:space="preserve"> </w:t>
      </w:r>
      <w:r>
        <w:rPr>
          <w:rFonts w:cs="Tahoma"/>
          <w:szCs w:val="20"/>
        </w:rPr>
        <w:t>In the entry field enter evaluate 3*[-2,6,0] + 4*[1,2,-8] – 2*[-3,-1,2].</w:t>
      </w:r>
    </w:p>
    <w:p w14:paraId="5713842D" w14:textId="77777777" w:rsidR="004B7CED" w:rsidRDefault="004B7CED" w:rsidP="004B7CED">
      <w:pPr>
        <w:tabs>
          <w:tab w:val="center" w:pos="4680"/>
        </w:tabs>
        <w:rPr>
          <w:rFonts w:cs="Tahoma"/>
          <w:szCs w:val="20"/>
        </w:rPr>
      </w:pPr>
    </w:p>
    <w:p w14:paraId="22C29A93" w14:textId="77777777" w:rsidR="004B7CED" w:rsidRDefault="004B7CED" w:rsidP="004B7CED">
      <w:pPr>
        <w:tabs>
          <w:tab w:val="center" w:pos="4680"/>
        </w:tabs>
        <w:jc w:val="center"/>
        <w:rPr>
          <w:rFonts w:cs="Tahoma"/>
          <w:szCs w:val="20"/>
        </w:rPr>
      </w:pPr>
      <w:r w:rsidRPr="00204EC6">
        <w:rPr>
          <w:rFonts w:cs="Tahoma"/>
          <w:noProof/>
          <w:szCs w:val="20"/>
        </w:rPr>
        <w:drawing>
          <wp:inline distT="0" distB="0" distL="0" distR="0" wp14:anchorId="0A9C14D4" wp14:editId="20D7CD81">
            <wp:extent cx="2743200" cy="2568263"/>
            <wp:effectExtent l="19050" t="0" r="0" b="0"/>
            <wp:docPr id="391" name="Picture 42" descr="Wolframalpha image showing result of determining the magnitude of a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2" descr="Wolframalpha image showing result of determining the magnitude of a vector."/>
                    <pic:cNvPicPr/>
                  </pic:nvPicPr>
                  <pic:blipFill>
                    <a:blip r:embed="rId76">
                      <a:extLst>
                        <a:ext uri="{28A0092B-C50C-407E-A947-70E740481C1C}">
                          <a14:useLocalDpi xmlns:a14="http://schemas.microsoft.com/office/drawing/2010/main" val="0"/>
                        </a:ext>
                      </a:extLst>
                    </a:blip>
                    <a:srcRect l="2692" r="33106"/>
                    <a:stretch>
                      <a:fillRect/>
                    </a:stretch>
                  </pic:blipFill>
                  <pic:spPr>
                    <a:xfrm>
                      <a:off x="0" y="0"/>
                      <a:ext cx="2743200" cy="2568263"/>
                    </a:xfrm>
                    <a:prstGeom prst="rect">
                      <a:avLst/>
                    </a:prstGeom>
                  </pic:spPr>
                </pic:pic>
              </a:graphicData>
            </a:graphic>
          </wp:inline>
        </w:drawing>
      </w:r>
    </w:p>
    <w:p w14:paraId="1EB0C648" w14:textId="77777777" w:rsidR="004B7CED" w:rsidRDefault="004B7CED" w:rsidP="004B7CED">
      <w:pPr>
        <w:tabs>
          <w:tab w:val="center" w:pos="4680"/>
        </w:tabs>
        <w:rPr>
          <w:rFonts w:cs="Tahoma"/>
          <w:szCs w:val="20"/>
        </w:rPr>
      </w:pPr>
    </w:p>
    <w:p w14:paraId="7EB37991" w14:textId="77777777" w:rsidR="004B7CED" w:rsidRDefault="004B7CED" w:rsidP="004B7CED">
      <w:pPr>
        <w:tabs>
          <w:tab w:val="center" w:pos="4680"/>
        </w:tabs>
        <w:rPr>
          <w:rFonts w:cs="Tahoma"/>
          <w:szCs w:val="20"/>
        </w:rPr>
      </w:pPr>
    </w:p>
    <w:p w14:paraId="464B9F78" w14:textId="77777777" w:rsidR="004B7CED" w:rsidRDefault="004B7CED" w:rsidP="004B7CED">
      <w:pPr>
        <w:tabs>
          <w:tab w:val="center" w:pos="4680"/>
        </w:tabs>
        <w:rPr>
          <w:rFonts w:cs="Tahoma"/>
          <w:szCs w:val="20"/>
        </w:rPr>
      </w:pPr>
    </w:p>
    <w:p w14:paraId="5E3198BB" w14:textId="77777777" w:rsidR="004B7CED" w:rsidRDefault="004B7CED" w:rsidP="004B7CED">
      <w:pPr>
        <w:tabs>
          <w:tab w:val="center" w:pos="4680"/>
        </w:tabs>
        <w:rPr>
          <w:rFonts w:cs="Tahoma"/>
          <w:szCs w:val="20"/>
        </w:rPr>
      </w:pPr>
    </w:p>
    <w:p w14:paraId="2FBD2B7B" w14:textId="77777777" w:rsidR="004B7CED" w:rsidRPr="003C53DD" w:rsidRDefault="004B7CED" w:rsidP="004B7CED">
      <w:pPr>
        <w:tabs>
          <w:tab w:val="center" w:pos="4680"/>
        </w:tabs>
        <w:rPr>
          <w:rFonts w:cs="Tahoma"/>
          <w:szCs w:val="20"/>
        </w:rPr>
      </w:pPr>
      <w:r w:rsidRPr="003C53DD">
        <w:rPr>
          <w:rFonts w:cs="Tahoma"/>
          <w:szCs w:val="20"/>
        </w:rPr>
        <w:t xml:space="preserve">WolframAlpha answers </w:t>
      </w:r>
      <m:oMath>
        <m:r>
          <w:rPr>
            <w:rFonts w:ascii="Cambria Math" w:hAnsi="Cambria Math" w:cs="Tahoma"/>
            <w:szCs w:val="20"/>
          </w:rPr>
          <m:t>(4, 28, -36)</m:t>
        </m:r>
      </m:oMath>
      <w:r w:rsidRPr="003C53DD">
        <w:rPr>
          <w:rFonts w:cs="Tahoma"/>
          <w:szCs w:val="20"/>
        </w:rPr>
        <w:t xml:space="preserve"> which is WolframAlpha’s notation for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4</m:t>
                  </m:r>
                </m:e>
              </m:mr>
              <m:mr>
                <m:e>
                  <m:r>
                    <w:rPr>
                      <w:rFonts w:ascii="Cambria Math" w:hAnsi="Cambria Math" w:cs="Tahoma"/>
                      <w:szCs w:val="20"/>
                    </w:rPr>
                    <m:t>28</m:t>
                  </m:r>
                </m:e>
              </m:mr>
              <m:mr>
                <m:e>
                  <m:r>
                    <w:rPr>
                      <w:rFonts w:ascii="Cambria Math" w:hAnsi="Cambria Math" w:cs="Tahoma"/>
                      <w:szCs w:val="20"/>
                    </w:rPr>
                    <m:t>-36</m:t>
                  </m:r>
                </m:e>
              </m:mr>
            </m:m>
          </m:e>
        </m:d>
      </m:oMath>
      <w:r>
        <w:rPr>
          <w:rFonts w:eastAsiaTheme="minorEastAsia" w:cs="Tahoma"/>
          <w:szCs w:val="20"/>
        </w:rPr>
        <w:t>.</w:t>
      </w:r>
    </w:p>
    <w:p w14:paraId="0739D698" w14:textId="77777777" w:rsidR="004B7CED" w:rsidRDefault="004B7CED" w:rsidP="004B7CED">
      <w:pPr>
        <w:rPr>
          <w:rFonts w:cs="Tahoma"/>
          <w:color w:val="FF0000"/>
        </w:rPr>
      </w:pPr>
    </w:p>
    <w:p w14:paraId="50EA2E94" w14:textId="77777777" w:rsidR="004B7CED" w:rsidRDefault="004B7CED" w:rsidP="004B7CED">
      <w:pPr>
        <w:rPr>
          <w:rFonts w:cs="Tahoma"/>
          <w:color w:val="FF0000"/>
        </w:rPr>
      </w:pPr>
    </w:p>
    <w:p w14:paraId="4309C7CC" w14:textId="77777777" w:rsidR="004B7CED" w:rsidRDefault="004B7CED" w:rsidP="004B7CED">
      <w:pPr>
        <w:rPr>
          <w:rFonts w:cs="Tahoma"/>
          <w:color w:val="FF0000"/>
        </w:rPr>
      </w:pPr>
    </w:p>
    <w:p w14:paraId="6942A364" w14:textId="77777777" w:rsidR="004B7CED" w:rsidRDefault="004B7CED" w:rsidP="004B7CED">
      <w:pPr>
        <w:rPr>
          <w:rFonts w:cs="Tahoma"/>
          <w:color w:val="FF0000"/>
        </w:rPr>
      </w:pPr>
    </w:p>
    <w:p w14:paraId="3C831BB4" w14:textId="77777777" w:rsidR="004B7CED" w:rsidRDefault="004B7CED" w:rsidP="004B7CED">
      <w:pPr>
        <w:rPr>
          <w:rFonts w:cs="Tahoma"/>
          <w:color w:val="FF0000"/>
        </w:rPr>
      </w:pPr>
    </w:p>
    <w:p w14:paraId="0CCAA335" w14:textId="77777777" w:rsidR="004B7CED" w:rsidRDefault="004B7CED" w:rsidP="004B7CED">
      <w:pPr>
        <w:rPr>
          <w:rFonts w:cs="Tahoma"/>
          <w:color w:val="FF0000"/>
        </w:rPr>
      </w:pPr>
    </w:p>
    <w:p w14:paraId="54E3E16C" w14:textId="77777777" w:rsidR="004B7CED" w:rsidRDefault="004B7CED" w:rsidP="004B7CED">
      <w:pPr>
        <w:rPr>
          <w:rFonts w:cs="Tahoma"/>
          <w:color w:val="FF0000"/>
        </w:rPr>
      </w:pPr>
    </w:p>
    <w:p w14:paraId="454BDCC7" w14:textId="77777777" w:rsidR="004B7CED" w:rsidRDefault="004B7CED" w:rsidP="004B7CED">
      <w:pPr>
        <w:rPr>
          <w:rFonts w:cs="Tahoma"/>
          <w:color w:val="FF0000"/>
        </w:rPr>
      </w:pPr>
    </w:p>
    <w:p w14:paraId="0A619164" w14:textId="77777777" w:rsidR="004B7CED" w:rsidRDefault="004B7CED" w:rsidP="004B7CED">
      <w:pPr>
        <w:rPr>
          <w:rFonts w:cs="Tahoma"/>
          <w:color w:val="FF0000"/>
        </w:rPr>
      </w:pPr>
    </w:p>
    <w:p w14:paraId="5C136DA9" w14:textId="77777777" w:rsidR="004B7CED" w:rsidRDefault="004B7CED" w:rsidP="004B7CED">
      <w:pPr>
        <w:rPr>
          <w:rFonts w:cs="Tahoma"/>
          <w:color w:val="FF0000"/>
        </w:rPr>
      </w:pPr>
    </w:p>
    <w:p w14:paraId="7062DF68" w14:textId="77777777" w:rsidR="004B7CED" w:rsidRDefault="004B7CED" w:rsidP="004B7CED">
      <w:pPr>
        <w:jc w:val="center"/>
        <w:rPr>
          <w:rFonts w:cs="Tahoma"/>
          <w:b/>
          <w:color w:val="2E74B5" w:themeColor="accent5" w:themeShade="BF"/>
          <w:szCs w:val="20"/>
        </w:rPr>
      </w:pPr>
    </w:p>
    <w:p w14:paraId="1C219205" w14:textId="77777777" w:rsidR="004B7CED" w:rsidRDefault="004B7CED" w:rsidP="004B7CED">
      <w:pPr>
        <w:rPr>
          <w:rFonts w:cs="Tahoma"/>
          <w:b/>
          <w:color w:val="2E74B5" w:themeColor="accent5" w:themeShade="BF"/>
          <w:szCs w:val="20"/>
        </w:rPr>
      </w:pPr>
    </w:p>
    <w:p w14:paraId="4EEB7965" w14:textId="77777777" w:rsidR="004B7CED" w:rsidRDefault="004B7CED" w:rsidP="004B7CED">
      <w:pPr>
        <w:rPr>
          <w:rFonts w:cs="Tahoma"/>
          <w:b/>
          <w:color w:val="2E74B5" w:themeColor="accent5" w:themeShade="BF"/>
          <w:szCs w:val="20"/>
        </w:rPr>
      </w:pPr>
    </w:p>
    <w:p w14:paraId="3A9CFEA5" w14:textId="77777777" w:rsidR="004B7CED" w:rsidRDefault="004B7CED" w:rsidP="004B7CED">
      <w:pPr>
        <w:rPr>
          <w:rFonts w:cs="Tahoma"/>
          <w:b/>
          <w:color w:val="2E74B5" w:themeColor="accent5" w:themeShade="BF"/>
          <w:szCs w:val="20"/>
        </w:rPr>
      </w:pPr>
    </w:p>
    <w:p w14:paraId="33E1C972" w14:textId="77777777" w:rsidR="004B7CED" w:rsidRDefault="004B7CED" w:rsidP="004B7CED">
      <w:pPr>
        <w:rPr>
          <w:rFonts w:cs="Tahoma"/>
          <w:b/>
          <w:color w:val="2E74B5" w:themeColor="accent5" w:themeShade="BF"/>
          <w:szCs w:val="20"/>
        </w:rPr>
      </w:pPr>
    </w:p>
    <w:p w14:paraId="77F9FB85" w14:textId="77777777" w:rsidR="004B7CED" w:rsidRDefault="004B7CED" w:rsidP="004B7CED">
      <w:pPr>
        <w:jc w:val="center"/>
        <w:rPr>
          <w:rFonts w:cs="Tahoma"/>
          <w:b/>
          <w:color w:val="2E74B5" w:themeColor="accent5" w:themeShade="BF"/>
          <w:szCs w:val="20"/>
        </w:rPr>
      </w:pPr>
    </w:p>
    <w:p w14:paraId="4C3306BD" w14:textId="60EA9CD9" w:rsidR="004B7CED" w:rsidRPr="008D3BA8" w:rsidRDefault="00501C7C" w:rsidP="00332CB1">
      <w:pPr>
        <w:pStyle w:val="Heading3"/>
      </w:pPr>
      <w:bookmarkStart w:id="186" w:name="_Toc87342169"/>
      <w:bookmarkStart w:id="187" w:name="_Toc94274800"/>
      <w:r>
        <w:lastRenderedPageBreak/>
        <w:t xml:space="preserve">3.3 </w:t>
      </w:r>
      <w:r w:rsidR="004B7CED">
        <w:t>TRY THESE</w:t>
      </w:r>
      <w:bookmarkEnd w:id="186"/>
      <w:bookmarkEnd w:id="187"/>
    </w:p>
    <w:p w14:paraId="5C967060" w14:textId="77777777" w:rsidR="004B7CED" w:rsidRDefault="004B7CED" w:rsidP="004B7CED">
      <w:pPr>
        <w:tabs>
          <w:tab w:val="center" w:pos="4680"/>
        </w:tabs>
        <w:rPr>
          <w:rFonts w:cs="Tahoma"/>
          <w:szCs w:val="20"/>
        </w:rPr>
      </w:pPr>
    </w:p>
    <w:p w14:paraId="12620C69" w14:textId="77777777" w:rsidR="004B7CED" w:rsidRPr="003C53DD" w:rsidRDefault="004B7CED" w:rsidP="007B1481">
      <w:pPr>
        <w:tabs>
          <w:tab w:val="center" w:pos="4680"/>
        </w:tabs>
        <w:jc w:val="center"/>
        <w:rPr>
          <w:rFonts w:cs="Tahoma"/>
          <w:szCs w:val="20"/>
        </w:rPr>
      </w:pPr>
      <w:r w:rsidRPr="003C53DD">
        <w:rPr>
          <w:rFonts w:cs="Tahoma"/>
          <w:noProof/>
          <w:szCs w:val="20"/>
        </w:rPr>
        <mc:AlternateContent>
          <mc:Choice Requires="wps">
            <w:drawing>
              <wp:inline distT="0" distB="0" distL="0" distR="0" wp14:anchorId="11F38217" wp14:editId="45D276FC">
                <wp:extent cx="5690235" cy="329565"/>
                <wp:effectExtent l="0" t="0" r="24765" b="13335"/>
                <wp:docPr id="381"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2956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1BAAD77B" w14:textId="77777777" w:rsidR="004B7CED" w:rsidRPr="00F97779" w:rsidRDefault="004B7CED" w:rsidP="00C92E09">
                            <w:pPr>
                              <w:pStyle w:val="ListParagraph"/>
                              <w:numPr>
                                <w:ilvl w:val="0"/>
                                <w:numId w:val="32"/>
                              </w:numPr>
                              <w:tabs>
                                <w:tab w:val="center" w:pos="4680"/>
                              </w:tabs>
                              <w:rPr>
                                <w:rFonts w:cs="Tahoma"/>
                                <w:b/>
                                <w:bCs/>
                                <w:szCs w:val="20"/>
                              </w:rPr>
                            </w:pPr>
                            <w:r w:rsidRPr="00F97779">
                              <w:rPr>
                                <w:rFonts w:cs="Tahoma"/>
                                <w:szCs w:val="20"/>
                              </w:rPr>
                              <w:t xml:space="preserve">Add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-3,</m:t>
                                  </m:r>
                                  <m:d>
                                    <m:dPr>
                                      <m:begChr m:val=""/>
                                      <m:endChr m:val="⟩"/>
                                      <m:ctrlPr>
                                        <w:rPr>
                                          <w:rFonts w:ascii="Cambria Math" w:hAnsi="Cambria Math" w:cs="Tahoma"/>
                                          <w:bCs/>
                                          <w:i/>
                                          <w:szCs w:val="20"/>
                                        </w:rPr>
                                      </m:ctrlPr>
                                    </m:dPr>
                                    <m:e>
                                      <m:r>
                                        <w:rPr>
                                          <w:rFonts w:ascii="Cambria Math" w:hAnsi="Cambria Math" w:cs="Tahoma"/>
                                          <w:szCs w:val="20"/>
                                        </w:rPr>
                                        <m:t>4, 6</m:t>
                                      </m:r>
                                    </m:e>
                                  </m:d>
                                </m:e>
                              </m:d>
                              <m:r>
                                <m:rPr>
                                  <m:sty m:val="p"/>
                                </m:rPr>
                                <w:rPr>
                                  <w:rFonts w:ascii="Cambria Math" w:hAnsi="Cambria Math" w:cs="Tahoma"/>
                                  <w:szCs w:val="20"/>
                                </w:rPr>
                                <m:t xml:space="preserve"> and</m:t>
                              </m:r>
                              <m:acc>
                                <m:accPr>
                                  <m:chr m:val="⃗"/>
                                  <m:ctrlPr>
                                    <w:rPr>
                                      <w:rFonts w:ascii="Cambria Math" w:hAnsi="Cambria Math" w:cs="Tahoma"/>
                                      <w:i/>
                                      <w:szCs w:val="20"/>
                                    </w:rPr>
                                  </m:ctrlPr>
                                </m:accPr>
                                <m:e>
                                  <m:r>
                                    <w:rPr>
                                      <w:rFonts w:ascii="Cambria Math" w:hAnsi="Cambria Math" w:cs="Tahoma"/>
                                      <w:szCs w:val="20"/>
                                    </w:rPr>
                                    <m:t xml:space="preserve"> 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8,</m:t>
                                  </m:r>
                                  <m:d>
                                    <m:dPr>
                                      <m:begChr m:val=""/>
                                      <m:endChr m:val="⟩"/>
                                      <m:ctrlPr>
                                        <w:rPr>
                                          <w:rFonts w:ascii="Cambria Math" w:hAnsi="Cambria Math" w:cs="Tahoma"/>
                                          <w:i/>
                                          <w:szCs w:val="20"/>
                                        </w:rPr>
                                      </m:ctrlPr>
                                    </m:dPr>
                                    <m:e>
                                      <m:r>
                                        <w:rPr>
                                          <w:rFonts w:ascii="Cambria Math" w:hAnsi="Cambria Math" w:cs="Tahoma"/>
                                          <w:szCs w:val="20"/>
                                        </w:rPr>
                                        <m:t>7,-5</m:t>
                                      </m:r>
                                    </m:e>
                                  </m:d>
                                </m:e>
                              </m:d>
                              <m:r>
                                <m:rPr>
                                  <m:sty m:val="bi"/>
                                </m:rPr>
                                <w:rPr>
                                  <w:rFonts w:ascii="Cambria Math" w:hAnsi="Cambria Math" w:cs="Tahoma"/>
                                  <w:szCs w:val="20"/>
                                </w:rPr>
                                <m:t>.</m:t>
                              </m:r>
                            </m:oMath>
                          </w:p>
                        </w:txbxContent>
                      </wps:txbx>
                      <wps:bodyPr rot="0" vert="horz" wrap="square" lIns="91440" tIns="45720" rIns="91440" bIns="45720" anchor="t" anchorCtr="0" upright="1">
                        <a:noAutofit/>
                      </wps:bodyPr>
                    </wps:wsp>
                  </a:graphicData>
                </a:graphic>
              </wp:inline>
            </w:drawing>
          </mc:Choice>
          <mc:Fallback>
            <w:pict>
              <v:roundrect w14:anchorId="11F38217" id="_x0000_s1154" style="width:448.05pt;height:25.9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" fillcolor="#f2f2f2 [3052]" strokecolor="#bfbfbf [2412]" strokeweight=".25pt">
                <v:textbox>
                  <w:txbxContent>
                    <w:p w14:paraId="1BAAD77B" w14:textId="77777777" w:rsidR="004B7CED" w:rsidRPr="00F97779" w:rsidRDefault="004B7CED" w:rsidP="00C92E09">
                      <w:pPr>
                        <w:pStyle w:val="ListParagraph"/>
                        <w:numPr>
                          <w:ilvl w:val="0"/>
                          <w:numId w:val="32"/>
                        </w:numPr>
                        <w:tabs>
                          <w:tab w:val="center" w:pos="4680"/>
                        </w:tabs>
                        <w:rPr>
                          <w:rFonts w:cs="Tahoma"/>
                          <w:b/>
                          <w:bCs/>
                          <w:szCs w:val="20"/>
                        </w:rPr>
                      </w:pPr>
                      <w:r w:rsidRPr="00F97779">
                        <w:rPr>
                          <w:rFonts w:cs="Tahoma"/>
                          <w:szCs w:val="20"/>
                        </w:rPr>
                        <w:t xml:space="preserve">Add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-3,</m:t>
                            </m:r>
                            <m:d>
                              <m:dPr>
                                <m:begChr m:val=""/>
                                <m:endChr m:val="⟩"/>
                                <m:ctrlPr>
                                  <w:rPr>
                                    <w:rFonts w:ascii="Cambria Math" w:hAnsi="Cambria Math" w:cs="Tahoma"/>
                                    <w:bCs/>
                                    <w:i/>
                                    <w:szCs w:val="20"/>
                                  </w:rPr>
                                </m:ctrlPr>
                              </m:dPr>
                              <m:e>
                                <m:r>
                                  <w:rPr>
                                    <w:rFonts w:ascii="Cambria Math" w:hAnsi="Cambria Math" w:cs="Tahoma"/>
                                    <w:szCs w:val="20"/>
                                  </w:rPr>
                                  <m:t>4, 6</m:t>
                                </m:r>
                              </m:e>
                            </m:d>
                          </m:e>
                        </m:d>
                        <m:r>
                          <m:rPr>
                            <m:sty m:val="p"/>
                          </m:rPr>
                          <w:rPr>
                            <w:rFonts w:ascii="Cambria Math" w:hAnsi="Cambria Math" w:cs="Tahoma"/>
                            <w:szCs w:val="20"/>
                          </w:rPr>
                          <m:t xml:space="preserve"> and</m:t>
                        </m:r>
                        <m:acc>
                          <m:accPr>
                            <m:chr m:val="⃗"/>
                            <m:ctrlPr>
                              <w:rPr>
                                <w:rFonts w:ascii="Cambria Math" w:hAnsi="Cambria Math" w:cs="Tahoma"/>
                                <w:i/>
                                <w:szCs w:val="20"/>
                              </w:rPr>
                            </m:ctrlPr>
                          </m:accPr>
                          <m:e>
                            <m:r>
                              <w:rPr>
                                <w:rFonts w:ascii="Cambria Math" w:hAnsi="Cambria Math" w:cs="Tahoma"/>
                                <w:szCs w:val="20"/>
                              </w:rPr>
                              <m:t xml:space="preserve"> 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8,</m:t>
                            </m:r>
                            <m:d>
                              <m:dPr>
                                <m:begChr m:val=""/>
                                <m:endChr m:val="⟩"/>
                                <m:ctrlPr>
                                  <w:rPr>
                                    <w:rFonts w:ascii="Cambria Math" w:hAnsi="Cambria Math" w:cs="Tahoma"/>
                                    <w:i/>
                                    <w:szCs w:val="20"/>
                                  </w:rPr>
                                </m:ctrlPr>
                              </m:dPr>
                              <m:e>
                                <m:r>
                                  <w:rPr>
                                    <w:rFonts w:ascii="Cambria Math" w:hAnsi="Cambria Math" w:cs="Tahoma"/>
                                    <w:szCs w:val="20"/>
                                  </w:rPr>
                                  <m:t>7,-5</m:t>
                                </m:r>
                              </m:e>
                            </m:d>
                          </m:e>
                        </m:d>
                        <m:r>
                          <m:rPr>
                            <m:sty m:val="bi"/>
                          </m:rPr>
                          <w:rPr>
                            <w:rFonts w:ascii="Cambria Math" w:hAnsi="Cambria Math" w:cs="Tahoma"/>
                            <w:szCs w:val="20"/>
                          </w:rPr>
                          <m:t>.</m:t>
                        </m:r>
                      </m:oMath>
                    </w:p>
                  </w:txbxContent>
                </v:textbox>
                <w10:anchorlock/>
              </v:roundrect>
            </w:pict>
          </mc:Fallback>
        </mc:AlternateContent>
      </w:r>
    </w:p>
    <w:p w14:paraId="16A80E43" w14:textId="77777777" w:rsidR="004B7CED" w:rsidRPr="003C53DD" w:rsidRDefault="004B7CED" w:rsidP="004B7CED">
      <w:pPr>
        <w:tabs>
          <w:tab w:val="center" w:pos="4680"/>
        </w:tabs>
        <w:rPr>
          <w:rFonts w:cs="Tahoma"/>
          <w:szCs w:val="20"/>
        </w:rPr>
      </w:pPr>
    </w:p>
    <w:p w14:paraId="4837EBB8" w14:textId="77777777" w:rsidR="004B7CED" w:rsidRPr="003C53DD" w:rsidRDefault="004B7CED" w:rsidP="007B1481">
      <w:pPr>
        <w:tabs>
          <w:tab w:val="center" w:pos="4680"/>
        </w:tabs>
        <w:jc w:val="center"/>
        <w:rPr>
          <w:rFonts w:cs="Tahoma"/>
          <w:szCs w:val="20"/>
        </w:rPr>
      </w:pPr>
      <w:r w:rsidRPr="003C53DD">
        <w:rPr>
          <w:rFonts w:cs="Tahoma"/>
          <w:noProof/>
          <w:szCs w:val="20"/>
        </w:rPr>
        <mc:AlternateContent>
          <mc:Choice Requires="wps">
            <w:drawing>
              <wp:inline distT="0" distB="0" distL="0" distR="0" wp14:anchorId="362B7817" wp14:editId="3CAADC54">
                <wp:extent cx="5690235" cy="329565"/>
                <wp:effectExtent l="0" t="0" r="24765" b="13335"/>
                <wp:docPr id="382" name="Auto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2956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5ACCF737" w14:textId="77777777" w:rsidR="004B7CED" w:rsidRPr="00F97779" w:rsidRDefault="004B7CED" w:rsidP="00C92E09">
                            <w:pPr>
                              <w:pStyle w:val="ListParagraph"/>
                              <w:numPr>
                                <w:ilvl w:val="0"/>
                                <w:numId w:val="33"/>
                              </w:numPr>
                              <w:tabs>
                                <w:tab w:val="center" w:pos="4680"/>
                              </w:tabs>
                              <w:rPr>
                                <w:rFonts w:cs="Tahoma"/>
                                <w:b/>
                                <w:bCs/>
                                <w:szCs w:val="20"/>
                              </w:rPr>
                            </w:pPr>
                            <w:r w:rsidRPr="00F97779">
                              <w:rPr>
                                <w:rFonts w:cs="Tahoma"/>
                                <w:szCs w:val="20"/>
                              </w:rPr>
                              <w:t xml:space="preserve">Subtract the 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8,</m:t>
                                  </m:r>
                                  <m:d>
                                    <m:dPr>
                                      <m:begChr m:val=""/>
                                      <m:endChr m:val="⟩"/>
                                      <m:ctrlPr>
                                        <w:rPr>
                                          <w:rFonts w:ascii="Cambria Math" w:hAnsi="Cambria Math" w:cs="Tahoma"/>
                                          <w:bCs/>
                                          <w:i/>
                                          <w:szCs w:val="20"/>
                                        </w:rPr>
                                      </m:ctrlPr>
                                    </m:dPr>
                                    <m:e>
                                      <m:r>
                                        <w:rPr>
                                          <w:rFonts w:ascii="Cambria Math" w:hAnsi="Cambria Math" w:cs="Tahoma"/>
                                          <w:szCs w:val="20"/>
                                        </w:rPr>
                                        <m:t>7,-5</m:t>
                                      </m:r>
                                    </m:e>
                                  </m:d>
                                </m:e>
                              </m:d>
                            </m:oMath>
                            <w:r w:rsidRPr="00F97779">
                              <w:rPr>
                                <w:rFonts w:cs="Tahoma"/>
                                <w:b/>
                                <w:bCs/>
                                <w:szCs w:val="20"/>
                              </w:rPr>
                              <w:t xml:space="preserve"> </w:t>
                            </w:r>
                            <w:r w:rsidRPr="00F97779">
                              <w:rPr>
                                <w:rFonts w:cs="Tahoma"/>
                                <w:szCs w:val="20"/>
                              </w:rPr>
                              <w:t xml:space="preserve">from the vector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bCs/>
                                      <w:i/>
                                      <w:szCs w:val="20"/>
                                    </w:rPr>
                                  </m:ctrlPr>
                                </m:dPr>
                                <m:e>
                                  <m:r>
                                    <w:rPr>
                                      <w:rFonts w:ascii="Cambria Math" w:hAnsi="Cambria Math" w:cs="Tahoma"/>
                                      <w:szCs w:val="20"/>
                                    </w:rPr>
                                    <m:t>-3,</m:t>
                                  </m:r>
                                  <m:d>
                                    <m:dPr>
                                      <m:begChr m:val=""/>
                                      <m:endChr m:val="⟩"/>
                                      <m:ctrlPr>
                                        <w:rPr>
                                          <w:rFonts w:ascii="Cambria Math" w:hAnsi="Cambria Math" w:cs="Tahoma"/>
                                          <w:bCs/>
                                          <w:i/>
                                          <w:szCs w:val="20"/>
                                        </w:rPr>
                                      </m:ctrlPr>
                                    </m:dPr>
                                    <m:e>
                                      <m:r>
                                        <w:rPr>
                                          <w:rFonts w:ascii="Cambria Math" w:hAnsi="Cambria Math" w:cs="Tahoma"/>
                                          <w:szCs w:val="20"/>
                                        </w:rPr>
                                        <m:t>4,6</m:t>
                                      </m:r>
                                    </m:e>
                                  </m:d>
                                </m:e>
                              </m:d>
                              <m:r>
                                <m:rPr>
                                  <m:sty m:val="bi"/>
                                </m:rPr>
                                <w:rPr>
                                  <w:rFonts w:ascii="Cambria Math" w:hAnsi="Cambria Math" w:cs="Tahoma"/>
                                  <w:szCs w:val="20"/>
                                </w:rPr>
                                <m:t>.</m:t>
                              </m:r>
                            </m:oMath>
                          </w:p>
                        </w:txbxContent>
                      </wps:txbx>
                      <wps:bodyPr rot="0" vert="horz" wrap="square" lIns="91440" tIns="45720" rIns="91440" bIns="45720" anchor="t" anchorCtr="0" upright="1">
                        <a:noAutofit/>
                      </wps:bodyPr>
                    </wps:wsp>
                  </a:graphicData>
                </a:graphic>
              </wp:inline>
            </w:drawing>
          </mc:Choice>
          <mc:Fallback>
            <w:pict>
              <v:roundrect w14:anchorId="362B7817" id="_x0000_s1155" style="width:448.05pt;height:25.9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" fillcolor="#f2f2f2 [3052]" strokecolor="#bfbfbf [2412]" strokeweight=".25pt">
                <v:textbox>
                  <w:txbxContent>
                    <w:p w14:paraId="5ACCF737" w14:textId="77777777" w:rsidR="004B7CED" w:rsidRPr="00F97779" w:rsidRDefault="004B7CED" w:rsidP="00C92E09">
                      <w:pPr>
                        <w:pStyle w:val="ListParagraph"/>
                        <w:numPr>
                          <w:ilvl w:val="0"/>
                          <w:numId w:val="33"/>
                        </w:numPr>
                        <w:tabs>
                          <w:tab w:val="center" w:pos="4680"/>
                        </w:tabs>
                        <w:rPr>
                          <w:rFonts w:cs="Tahoma"/>
                          <w:b/>
                          <w:bCs/>
                          <w:szCs w:val="20"/>
                        </w:rPr>
                      </w:pPr>
                      <w:r w:rsidRPr="00F97779">
                        <w:rPr>
                          <w:rFonts w:cs="Tahoma"/>
                          <w:szCs w:val="20"/>
                        </w:rPr>
                        <w:t xml:space="preserve">Subtract the 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8,</m:t>
                            </m:r>
                            <m:d>
                              <m:dPr>
                                <m:begChr m:val=""/>
                                <m:endChr m:val="⟩"/>
                                <m:ctrlPr>
                                  <w:rPr>
                                    <w:rFonts w:ascii="Cambria Math" w:hAnsi="Cambria Math" w:cs="Tahoma"/>
                                    <w:bCs/>
                                    <w:i/>
                                    <w:szCs w:val="20"/>
                                  </w:rPr>
                                </m:ctrlPr>
                              </m:dPr>
                              <m:e>
                                <m:r>
                                  <w:rPr>
                                    <w:rFonts w:ascii="Cambria Math" w:hAnsi="Cambria Math" w:cs="Tahoma"/>
                                    <w:szCs w:val="20"/>
                                  </w:rPr>
                                  <m:t>7,-5</m:t>
                                </m:r>
                              </m:e>
                            </m:d>
                          </m:e>
                        </m:d>
                      </m:oMath>
                      <w:r w:rsidRPr="00F97779">
                        <w:rPr>
                          <w:rFonts w:cs="Tahoma"/>
                          <w:b/>
                          <w:bCs/>
                          <w:szCs w:val="20"/>
                        </w:rPr>
                        <w:t xml:space="preserve"> </w:t>
                      </w:r>
                      <w:r w:rsidRPr="00F97779">
                        <w:rPr>
                          <w:rFonts w:cs="Tahoma"/>
                          <w:szCs w:val="20"/>
                        </w:rPr>
                        <w:t xml:space="preserve">from the vector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bCs/>
                                <w:i/>
                                <w:szCs w:val="20"/>
                              </w:rPr>
                            </m:ctrlPr>
                          </m:dPr>
                          <m:e>
                            <m:r>
                              <w:rPr>
                                <w:rFonts w:ascii="Cambria Math" w:hAnsi="Cambria Math" w:cs="Tahoma"/>
                                <w:szCs w:val="20"/>
                              </w:rPr>
                              <m:t>-3,</m:t>
                            </m:r>
                            <m:d>
                              <m:dPr>
                                <m:begChr m:val=""/>
                                <m:endChr m:val="⟩"/>
                                <m:ctrlPr>
                                  <w:rPr>
                                    <w:rFonts w:ascii="Cambria Math" w:hAnsi="Cambria Math" w:cs="Tahoma"/>
                                    <w:bCs/>
                                    <w:i/>
                                    <w:szCs w:val="20"/>
                                  </w:rPr>
                                </m:ctrlPr>
                              </m:dPr>
                              <m:e>
                                <m:r>
                                  <w:rPr>
                                    <w:rFonts w:ascii="Cambria Math" w:hAnsi="Cambria Math" w:cs="Tahoma"/>
                                    <w:szCs w:val="20"/>
                                  </w:rPr>
                                  <m:t>4,6</m:t>
                                </m:r>
                              </m:e>
                            </m:d>
                          </m:e>
                        </m:d>
                        <m:r>
                          <m:rPr>
                            <m:sty m:val="bi"/>
                          </m:rPr>
                          <w:rPr>
                            <w:rFonts w:ascii="Cambria Math" w:hAnsi="Cambria Math" w:cs="Tahoma"/>
                            <w:szCs w:val="20"/>
                          </w:rPr>
                          <m:t>.</m:t>
                        </m:r>
                      </m:oMath>
                    </w:p>
                  </w:txbxContent>
                </v:textbox>
                <w10:anchorlock/>
              </v:roundrect>
            </w:pict>
          </mc:Fallback>
        </mc:AlternateContent>
      </w:r>
    </w:p>
    <w:p w14:paraId="492DB209" w14:textId="77777777" w:rsidR="004B7CED" w:rsidRPr="003C53DD" w:rsidRDefault="004B7CED" w:rsidP="004B7CED">
      <w:pPr>
        <w:tabs>
          <w:tab w:val="center" w:pos="4680"/>
        </w:tabs>
        <w:rPr>
          <w:rFonts w:cs="Tahoma"/>
          <w:szCs w:val="20"/>
        </w:rPr>
      </w:pPr>
    </w:p>
    <w:p w14:paraId="7913E8A5" w14:textId="77777777" w:rsidR="004B7CED" w:rsidRPr="00D262D1" w:rsidRDefault="004B7CED" w:rsidP="007B1481">
      <w:pPr>
        <w:tabs>
          <w:tab w:val="center" w:pos="4680"/>
        </w:tabs>
        <w:jc w:val="center"/>
        <w:rPr>
          <w:rFonts w:cs="Tahoma"/>
          <w:szCs w:val="20"/>
        </w:rPr>
      </w:pPr>
      <w:r w:rsidRPr="00D262D1">
        <w:rPr>
          <w:rFonts w:cs="Tahoma"/>
          <w:noProof/>
          <w:szCs w:val="20"/>
        </w:rPr>
        <mc:AlternateContent>
          <mc:Choice Requires="wps">
            <w:drawing>
              <wp:inline distT="0" distB="0" distL="0" distR="0" wp14:anchorId="01D3516B" wp14:editId="22E7339D">
                <wp:extent cx="5690235" cy="483870"/>
                <wp:effectExtent l="0" t="0" r="24765" b="11430"/>
                <wp:docPr id="383"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48387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7C4034A9" w14:textId="77777777" w:rsidR="004B7CED" w:rsidRPr="00D262D1" w:rsidRDefault="004B7CED" w:rsidP="00C92E09">
                            <w:pPr>
                              <w:pStyle w:val="ListParagraph"/>
                              <w:numPr>
                                <w:ilvl w:val="0"/>
                                <w:numId w:val="34"/>
                              </w:numPr>
                              <w:tabs>
                                <w:tab w:val="center" w:pos="4680"/>
                              </w:tabs>
                              <w:rPr>
                                <w:rFonts w:cs="Tahoma"/>
                                <w:szCs w:val="20"/>
                              </w:rPr>
                            </w:pPr>
                            <w:r w:rsidRPr="00F97779">
                              <w:rPr>
                                <w:rFonts w:cs="Tahoma"/>
                                <w:color w:val="000000" w:themeColor="text1"/>
                                <w:szCs w:val="20"/>
                              </w:rPr>
                              <w:t xml:space="preserve">Given the three vectors,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2,</m:t>
                                  </m:r>
                                  <m:d>
                                    <m:dPr>
                                      <m:begChr m:val=""/>
                                      <m:endChr m:val="⟩"/>
                                      <m:ctrlPr>
                                        <w:rPr>
                                          <w:rFonts w:ascii="Cambria Math" w:hAnsi="Cambria Math" w:cs="Tahoma"/>
                                          <w:i/>
                                          <w:szCs w:val="20"/>
                                        </w:rPr>
                                      </m:ctrlPr>
                                    </m:dPr>
                                    <m:e>
                                      <m:r>
                                        <w:rPr>
                                          <w:rFonts w:ascii="Cambria Math" w:hAnsi="Cambria Math" w:cs="Tahoma"/>
                                          <w:szCs w:val="20"/>
                                        </w:rPr>
                                        <m:t>4,-5</m:t>
                                      </m:r>
                                    </m:e>
                                  </m:d>
                                </m:e>
                              </m:d>
                            </m:oMath>
                            <w:r w:rsidRPr="00F97779">
                              <w:rPr>
                                <w:rFonts w:cs="Tahoma"/>
                                <w:szCs w:val="20"/>
                              </w:rPr>
                              <w:t xml:space="preserve">, </w:t>
                            </w:r>
                            <m:oMath>
                              <m:acc>
                                <m:accPr>
                                  <m:chr m:val="⃗"/>
                                  <m:ctrlPr>
                                    <w:rPr>
                                      <w:rFonts w:ascii="Cambria Math" w:hAnsi="Cambria Math" w:cs="Tahoma"/>
                                      <w:i/>
                                      <w:szCs w:val="20"/>
                                    </w:rPr>
                                  </m:ctrlPr>
                                </m:accPr>
                                <m:e>
                                  <m:r>
                                    <w:rPr>
                                      <w:rFonts w:ascii="Cambria Math" w:hAnsi="Cambria Math" w:cs="Tahoma"/>
                                      <w:szCs w:val="20"/>
                                    </w:rPr>
                                    <m:t xml:space="preserve"> 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-3,</m:t>
                                  </m:r>
                                  <m:d>
                                    <m:dPr>
                                      <m:begChr m:val=""/>
                                      <m:endChr m:val="⟩"/>
                                      <m:ctrlPr>
                                        <w:rPr>
                                          <w:rFonts w:ascii="Cambria Math" w:hAnsi="Cambria Math" w:cs="Tahoma"/>
                                          <w:i/>
                                          <w:szCs w:val="20"/>
                                        </w:rPr>
                                      </m:ctrlPr>
                                    </m:dPr>
                                    <m:e>
                                      <m:r>
                                        <w:rPr>
                                          <w:rFonts w:ascii="Cambria Math" w:hAnsi="Cambria Math" w:cs="Tahoma"/>
                                          <w:szCs w:val="20"/>
                                        </w:rPr>
                                        <m:t>4, -8</m:t>
                                      </m:r>
                                    </m:e>
                                  </m:d>
                                </m:e>
                              </m:d>
                            </m:oMath>
                            <w:r w:rsidRPr="00F97779">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w</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0,</m:t>
                                  </m:r>
                                  <m:d>
                                    <m:dPr>
                                      <m:begChr m:val=""/>
                                      <m:endChr m:val="⟩"/>
                                      <m:ctrlPr>
                                        <w:rPr>
                                          <w:rFonts w:ascii="Cambria Math" w:hAnsi="Cambria Math" w:cs="Tahoma"/>
                                          <w:i/>
                                          <w:szCs w:val="20"/>
                                        </w:rPr>
                                      </m:ctrlPr>
                                    </m:dPr>
                                    <m:e>
                                      <m:r>
                                        <w:rPr>
                                          <w:rFonts w:ascii="Cambria Math" w:hAnsi="Cambria Math" w:cs="Tahoma"/>
                                          <w:szCs w:val="20"/>
                                        </w:rPr>
                                        <m:t>1, 2</m:t>
                                      </m:r>
                                    </m:e>
                                  </m:d>
                                </m:e>
                              </m:d>
                            </m:oMath>
                            <w:r w:rsidRPr="00F97779">
                              <w:rPr>
                                <w:rFonts w:cs="Tahoma"/>
                                <w:szCs w:val="20"/>
                              </w:rPr>
                              <w:t>,</w:t>
                            </w:r>
                            <w:r w:rsidRPr="00F97779">
                              <w:rPr>
                                <w:rFonts w:cs="Tahoma"/>
                                <w:szCs w:val="20"/>
                              </w:rPr>
                              <w:br/>
                            </w:r>
                            <w:r w:rsidRPr="00D262D1">
                              <w:rPr>
                                <w:rFonts w:cs="Tahoma"/>
                                <w:szCs w:val="20"/>
                              </w:rPr>
                              <w:t xml:space="preserve">find </w:t>
                            </w:r>
                            <m:oMath>
                              <m:r>
                                <w:rPr>
                                  <w:rFonts w:ascii="Cambria Math" w:hAnsi="Cambria Math" w:cs="Tahoma"/>
                                  <w:szCs w:val="20"/>
                                </w:rPr>
                                <m:t>2</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+3</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-4</m:t>
                              </m:r>
                              <m:acc>
                                <m:accPr>
                                  <m:chr m:val="⃗"/>
                                  <m:ctrlPr>
                                    <w:rPr>
                                      <w:rFonts w:ascii="Cambria Math" w:hAnsi="Cambria Math" w:cs="Tahoma"/>
                                      <w:i/>
                                      <w:szCs w:val="20"/>
                                    </w:rPr>
                                  </m:ctrlPr>
                                </m:accPr>
                                <m:e>
                                  <m:r>
                                    <w:rPr>
                                      <w:rFonts w:ascii="Cambria Math" w:hAnsi="Cambria Math" w:cs="Tahoma"/>
                                      <w:szCs w:val="20"/>
                                    </w:rPr>
                                    <m:t>w</m:t>
                                  </m:r>
                                </m:e>
                              </m:acc>
                            </m:oMath>
                            <w:r w:rsidRPr="00D262D1">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01D3516B" id="_x0000_s1156" style="width:448.05pt;height:38.1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" fillcolor="#f2f2f2 [3052]" strokecolor="#bfbfbf [2412]" strokeweight=".25pt">
                <v:textbox>
                  <w:txbxContent>
                    <w:p w14:paraId="7C4034A9" w14:textId="77777777" w:rsidR="004B7CED" w:rsidRPr="00D262D1" w:rsidRDefault="004B7CED" w:rsidP="00C92E09">
                      <w:pPr>
                        <w:pStyle w:val="ListParagraph"/>
                        <w:numPr>
                          <w:ilvl w:val="0"/>
                          <w:numId w:val="34"/>
                        </w:numPr>
                        <w:tabs>
                          <w:tab w:val="center" w:pos="4680"/>
                        </w:tabs>
                        <w:rPr>
                          <w:rFonts w:cs="Tahoma"/>
                          <w:szCs w:val="20"/>
                        </w:rPr>
                      </w:pPr>
                      <w:r w:rsidRPr="00F97779">
                        <w:rPr>
                          <w:rFonts w:cs="Tahoma"/>
                          <w:color w:val="000000" w:themeColor="text1"/>
                          <w:szCs w:val="20"/>
                        </w:rPr>
                        <w:t xml:space="preserve">Given the three vectors,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2,</m:t>
                            </m:r>
                            <m:d>
                              <m:dPr>
                                <m:begChr m:val=""/>
                                <m:endChr m:val="⟩"/>
                                <m:ctrlPr>
                                  <w:rPr>
                                    <w:rFonts w:ascii="Cambria Math" w:hAnsi="Cambria Math" w:cs="Tahoma"/>
                                    <w:i/>
                                    <w:szCs w:val="20"/>
                                  </w:rPr>
                                </m:ctrlPr>
                              </m:dPr>
                              <m:e>
                                <m:r>
                                  <w:rPr>
                                    <w:rFonts w:ascii="Cambria Math" w:hAnsi="Cambria Math" w:cs="Tahoma"/>
                                    <w:szCs w:val="20"/>
                                  </w:rPr>
                                  <m:t>4,-5</m:t>
                                </m:r>
                              </m:e>
                            </m:d>
                          </m:e>
                        </m:d>
                      </m:oMath>
                      <w:r w:rsidRPr="00F97779">
                        <w:rPr>
                          <w:rFonts w:cs="Tahoma"/>
                          <w:szCs w:val="20"/>
                        </w:rPr>
                        <w:t xml:space="preserve">, </w:t>
                      </w:r>
                      <m:oMath>
                        <m:acc>
                          <m:accPr>
                            <m:chr m:val="⃗"/>
                            <m:ctrlPr>
                              <w:rPr>
                                <w:rFonts w:ascii="Cambria Math" w:hAnsi="Cambria Math" w:cs="Tahoma"/>
                                <w:i/>
                                <w:szCs w:val="20"/>
                              </w:rPr>
                            </m:ctrlPr>
                          </m:accPr>
                          <m:e>
                            <m:r>
                              <w:rPr>
                                <w:rFonts w:ascii="Cambria Math" w:hAnsi="Cambria Math" w:cs="Tahoma"/>
                                <w:szCs w:val="20"/>
                              </w:rPr>
                              <m:t xml:space="preserve"> 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-3,</m:t>
                            </m:r>
                            <m:d>
                              <m:dPr>
                                <m:begChr m:val=""/>
                                <m:endChr m:val="⟩"/>
                                <m:ctrlPr>
                                  <w:rPr>
                                    <w:rFonts w:ascii="Cambria Math" w:hAnsi="Cambria Math" w:cs="Tahoma"/>
                                    <w:i/>
                                    <w:szCs w:val="20"/>
                                  </w:rPr>
                                </m:ctrlPr>
                              </m:dPr>
                              <m:e>
                                <m:r>
                                  <w:rPr>
                                    <w:rFonts w:ascii="Cambria Math" w:hAnsi="Cambria Math" w:cs="Tahoma"/>
                                    <w:szCs w:val="20"/>
                                  </w:rPr>
                                  <m:t>4, -8</m:t>
                                </m:r>
                              </m:e>
                            </m:d>
                          </m:e>
                        </m:d>
                      </m:oMath>
                      <w:r w:rsidRPr="00F97779">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w</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0,</m:t>
                            </m:r>
                            <m:d>
                              <m:dPr>
                                <m:begChr m:val=""/>
                                <m:endChr m:val="⟩"/>
                                <m:ctrlPr>
                                  <w:rPr>
                                    <w:rFonts w:ascii="Cambria Math" w:hAnsi="Cambria Math" w:cs="Tahoma"/>
                                    <w:i/>
                                    <w:szCs w:val="20"/>
                                  </w:rPr>
                                </m:ctrlPr>
                              </m:dPr>
                              <m:e>
                                <m:r>
                                  <w:rPr>
                                    <w:rFonts w:ascii="Cambria Math" w:hAnsi="Cambria Math" w:cs="Tahoma"/>
                                    <w:szCs w:val="20"/>
                                  </w:rPr>
                                  <m:t>1, 2</m:t>
                                </m:r>
                              </m:e>
                            </m:d>
                          </m:e>
                        </m:d>
                      </m:oMath>
                      <w:r w:rsidRPr="00F97779">
                        <w:rPr>
                          <w:rFonts w:cs="Tahoma"/>
                          <w:szCs w:val="20"/>
                        </w:rPr>
                        <w:t>,</w:t>
                      </w:r>
                      <w:r w:rsidRPr="00F97779">
                        <w:rPr>
                          <w:rFonts w:cs="Tahoma"/>
                          <w:szCs w:val="20"/>
                        </w:rPr>
                        <w:br/>
                      </w:r>
                      <w:r w:rsidRPr="00D262D1">
                        <w:rPr>
                          <w:rFonts w:cs="Tahoma"/>
                          <w:szCs w:val="20"/>
                        </w:rPr>
                        <w:t xml:space="preserve">find </w:t>
                      </w:r>
                      <m:oMath>
                        <m:r>
                          <w:rPr>
                            <w:rFonts w:ascii="Cambria Math" w:hAnsi="Cambria Math" w:cs="Tahoma"/>
                            <w:szCs w:val="20"/>
                          </w:rPr>
                          <m:t>2</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+3</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-4</m:t>
                        </m:r>
                        <m:acc>
                          <m:accPr>
                            <m:chr m:val="⃗"/>
                            <m:ctrlPr>
                              <w:rPr>
                                <w:rFonts w:ascii="Cambria Math" w:hAnsi="Cambria Math" w:cs="Tahoma"/>
                                <w:i/>
                                <w:szCs w:val="20"/>
                              </w:rPr>
                            </m:ctrlPr>
                          </m:accPr>
                          <m:e>
                            <m:r>
                              <w:rPr>
                                <w:rFonts w:ascii="Cambria Math" w:hAnsi="Cambria Math" w:cs="Tahoma"/>
                                <w:szCs w:val="20"/>
                              </w:rPr>
                              <m:t>w</m:t>
                            </m:r>
                          </m:e>
                        </m:acc>
                      </m:oMath>
                      <w:r w:rsidRPr="00D262D1">
                        <w:rPr>
                          <w:rFonts w:cs="Tahoma"/>
                          <w:szCs w:val="20"/>
                        </w:rPr>
                        <w:t>.</w:t>
                      </w:r>
                    </w:p>
                  </w:txbxContent>
                </v:textbox>
                <w10:anchorlock/>
              </v:roundrect>
            </w:pict>
          </mc:Fallback>
        </mc:AlternateContent>
      </w:r>
    </w:p>
    <w:p w14:paraId="7DB23742" w14:textId="77777777" w:rsidR="004B7CED" w:rsidRPr="003C53DD" w:rsidRDefault="004B7CED" w:rsidP="004B7CED">
      <w:pPr>
        <w:tabs>
          <w:tab w:val="center" w:pos="4680"/>
        </w:tabs>
        <w:rPr>
          <w:rFonts w:cs="Tahoma"/>
          <w:szCs w:val="20"/>
        </w:rPr>
      </w:pPr>
    </w:p>
    <w:p w14:paraId="1CDEBB1D" w14:textId="3F42A34D" w:rsidR="00896A62" w:rsidRPr="00501C7C" w:rsidRDefault="004B7CED" w:rsidP="007B1481">
      <w:pPr>
        <w:tabs>
          <w:tab w:val="center" w:pos="4680"/>
        </w:tabs>
        <w:jc w:val="center"/>
        <w:rPr>
          <w:rFonts w:cs="Tahoma"/>
          <w:szCs w:val="20"/>
        </w:rPr>
        <w:sectPr w:rsidR="00896A62" w:rsidRPr="00501C7C" w:rsidSect="005C63E2">
          <w:pgSz w:w="12240" w:h="15840"/>
          <w:pgMar w:top="1440" w:right="1440" w:bottom="1440" w:left="1440" w:header="720" w:footer="720" w:gutter="0"/>
          <w:cols w:space="720"/>
          <w:docGrid w:linePitch="360"/>
        </w:sectPr>
      </w:pPr>
      <w:r w:rsidRPr="003C53DD">
        <w:rPr>
          <w:rFonts w:cs="Tahoma"/>
          <w:noProof/>
          <w:szCs w:val="20"/>
        </w:rPr>
        <mc:AlternateContent>
          <mc:Choice Requires="wps">
            <w:drawing>
              <wp:inline distT="0" distB="0" distL="0" distR="0" wp14:anchorId="1AB3DB4B" wp14:editId="00F07AC8">
                <wp:extent cx="5690235" cy="584200"/>
                <wp:effectExtent l="0" t="0" r="24765" b="25400"/>
                <wp:docPr id="384"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58420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69233AD8" w14:textId="77777777" w:rsidR="004B7CED" w:rsidRPr="00F97779" w:rsidRDefault="004B7CED" w:rsidP="00C92E09">
                            <w:pPr>
                              <w:pStyle w:val="ListParagraph"/>
                              <w:numPr>
                                <w:ilvl w:val="0"/>
                                <w:numId w:val="35"/>
                              </w:numPr>
                              <w:tabs>
                                <w:tab w:val="center" w:pos="4680"/>
                              </w:tabs>
                              <w:rPr>
                                <w:rFonts w:cs="Tahoma"/>
                                <w:b/>
                                <w:bCs/>
                                <w:szCs w:val="20"/>
                              </w:rPr>
                            </w:pPr>
                            <w:r>
                              <w:rPr>
                                <w:rFonts w:cs="Tahoma"/>
                                <w:szCs w:val="20"/>
                              </w:rPr>
                              <w:t>Suppose</w:t>
                            </w:r>
                            <w:r w:rsidRPr="00F97779">
                              <w:rPr>
                                <w:rFonts w:cs="Tahoma"/>
                                <w:szCs w:val="20"/>
                              </w:rPr>
                              <w:t xml:space="preserve"> </w:t>
                            </w:r>
                            <w:r w:rsidRPr="00A94BC4">
                              <w:rPr>
                                <w:rFonts w:cs="Tahoma"/>
                                <w:szCs w:val="20"/>
                              </w:rPr>
                              <w:t xml:space="preserve">and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3</m:t>
                                        </m:r>
                                      </m:e>
                                    </m:mr>
                                    <m:mr>
                                      <m:e>
                                        <m:r>
                                          <w:rPr>
                                            <w:rFonts w:ascii="Cambria Math" w:hAnsi="Cambria Math" w:cs="Tahoma"/>
                                            <w:szCs w:val="20"/>
                                          </w:rPr>
                                          <m:t>4</m:t>
                                        </m:r>
                                      </m:e>
                                    </m:mr>
                                    <m:mr>
                                      <m:e>
                                        <m:r>
                                          <w:rPr>
                                            <w:rFonts w:ascii="Cambria Math" w:hAnsi="Cambria Math" w:cs="Tahoma"/>
                                            <w:szCs w:val="20"/>
                                          </w:rPr>
                                          <m:t>-2</m:t>
                                        </m:r>
                                      </m:e>
                                    </m:mr>
                                  </m:m>
                                </m:e>
                              </m:d>
                            </m:oMath>
                            <w:r w:rsidRPr="00A94BC4">
                              <w:rPr>
                                <w:rFonts w:cs="Tahoma"/>
                                <w:szCs w:val="20"/>
                              </w:rPr>
                              <w:t xml:space="preserve">,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e>
                                    </m:mr>
                                    <m:mr>
                                      <m:e>
                                        <m:r>
                                          <w:rPr>
                                            <w:rFonts w:ascii="Cambria Math" w:hAnsi="Cambria Math" w:cs="Tahoma"/>
                                            <w:szCs w:val="20"/>
                                          </w:rPr>
                                          <m:t>6</m:t>
                                        </m:r>
                                      </m:e>
                                    </m:mr>
                                    <m:mr>
                                      <m:e>
                                        <m:r>
                                          <w:rPr>
                                            <w:rFonts w:ascii="Cambria Math" w:hAnsi="Cambria Math" w:cs="Tahoma"/>
                                            <w:szCs w:val="20"/>
                                          </w:rPr>
                                          <m:t>4</m:t>
                                        </m:r>
                                      </m:e>
                                    </m:mr>
                                  </m:m>
                                </m:e>
                              </m:d>
                            </m:oMath>
                            <w:r w:rsidRPr="00A94BC4">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w</m:t>
                                  </m:r>
                                </m:e>
                              </m:acc>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0</m:t>
                                        </m:r>
                                      </m:e>
                                    </m:mr>
                                    <m:mr>
                                      <m:e>
                                        <m:r>
                                          <w:rPr>
                                            <w:rFonts w:ascii="Cambria Math" w:hAnsi="Cambria Math" w:cs="Tahoma"/>
                                            <w:szCs w:val="20"/>
                                          </w:rPr>
                                          <m:t>5</m:t>
                                        </m:r>
                                      </m:e>
                                    </m:mr>
                                    <m:mr>
                                      <m:e>
                                        <m:r>
                                          <w:rPr>
                                            <w:rFonts w:ascii="Cambria Math" w:hAnsi="Cambria Math" w:cs="Tahoma"/>
                                            <w:szCs w:val="20"/>
                                          </w:rPr>
                                          <m:t>2</m:t>
                                        </m:r>
                                      </m:e>
                                    </m:mr>
                                  </m:m>
                                </m:e>
                              </m:d>
                            </m:oMath>
                            <w:r w:rsidRPr="00A94BC4">
                              <w:rPr>
                                <w:rFonts w:cs="Tahoma"/>
                                <w:szCs w:val="20"/>
                              </w:rPr>
                              <w:t xml:space="preserve">, find  </w:t>
                            </w:r>
                            <m:oMath>
                              <m:r>
                                <w:rPr>
                                  <w:rFonts w:ascii="Cambria Math" w:hAnsi="Cambria Math" w:cs="Tahoma"/>
                                  <w:szCs w:val="20"/>
                                </w:rPr>
                                <m:t>4</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-4</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w</m:t>
                                  </m:r>
                                </m:e>
                              </m:acc>
                            </m:oMath>
                            <w:r w:rsidRPr="00F97779">
                              <w:rPr>
                                <w:rFonts w:cs="Tahoma"/>
                                <w:color w:val="000000" w:themeColor="text1"/>
                                <w:szCs w:val="20"/>
                              </w:rPr>
                              <w:t>.</w:t>
                            </w:r>
                          </w:p>
                        </w:txbxContent>
                      </wps:txbx>
                      <wps:bodyPr rot="0" vert="horz" wrap="square" lIns="91440" tIns="45720" rIns="91440" bIns="45720" anchor="t" anchorCtr="0" upright="1">
                        <a:noAutofit/>
                      </wps:bodyPr>
                    </wps:wsp>
                  </a:graphicData>
                </a:graphic>
              </wp:inline>
            </w:drawing>
          </mc:Choice>
          <mc:Fallback>
            <w:pict>
              <v:roundrect w14:anchorId="1AB3DB4B" id="_x0000_s1157" style="width:448.05pt;height:46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" fillcolor="#f2f2f2 [3052]" strokecolor="#bfbfbf [2412]" strokeweight=".25pt">
                <v:textbox>
                  <w:txbxContent>
                    <w:p w14:paraId="69233AD8" w14:textId="77777777" w:rsidR="004B7CED" w:rsidRPr="00F97779" w:rsidRDefault="004B7CED" w:rsidP="00C92E09">
                      <w:pPr>
                        <w:pStyle w:val="ListParagraph"/>
                        <w:numPr>
                          <w:ilvl w:val="0"/>
                          <w:numId w:val="35"/>
                        </w:numPr>
                        <w:tabs>
                          <w:tab w:val="center" w:pos="4680"/>
                        </w:tabs>
                        <w:rPr>
                          <w:rFonts w:cs="Tahoma"/>
                          <w:b/>
                          <w:bCs/>
                          <w:szCs w:val="20"/>
                        </w:rPr>
                      </w:pPr>
                      <w:r>
                        <w:rPr>
                          <w:rFonts w:cs="Tahoma"/>
                          <w:szCs w:val="20"/>
                        </w:rPr>
                        <w:t>Suppose</w:t>
                      </w:r>
                      <w:r w:rsidRPr="00F97779">
                        <w:rPr>
                          <w:rFonts w:cs="Tahoma"/>
                          <w:szCs w:val="20"/>
                        </w:rPr>
                        <w:t xml:space="preserve"> </w:t>
                      </w:r>
                      <w:r w:rsidRPr="00A94BC4">
                        <w:rPr>
                          <w:rFonts w:cs="Tahoma"/>
                          <w:szCs w:val="20"/>
                        </w:rPr>
                        <w:t xml:space="preserve">and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3</m:t>
                                  </m:r>
                                </m:e>
                              </m:mr>
                              <m:mr>
                                <m:e>
                                  <m:r>
                                    <w:rPr>
                                      <w:rFonts w:ascii="Cambria Math" w:hAnsi="Cambria Math" w:cs="Tahoma"/>
                                      <w:szCs w:val="20"/>
                                    </w:rPr>
                                    <m:t>4</m:t>
                                  </m:r>
                                </m:e>
                              </m:mr>
                              <m:mr>
                                <m:e>
                                  <m:r>
                                    <w:rPr>
                                      <w:rFonts w:ascii="Cambria Math" w:hAnsi="Cambria Math" w:cs="Tahoma"/>
                                      <w:szCs w:val="20"/>
                                    </w:rPr>
                                    <m:t>-2</m:t>
                                  </m:r>
                                </m:e>
                              </m:mr>
                            </m:m>
                          </m:e>
                        </m:d>
                      </m:oMath>
                      <w:r w:rsidRPr="00A94BC4">
                        <w:rPr>
                          <w:rFonts w:cs="Tahoma"/>
                          <w:szCs w:val="20"/>
                        </w:rPr>
                        <w:t xml:space="preserve">,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e>
                              </m:mr>
                              <m:mr>
                                <m:e>
                                  <m:r>
                                    <w:rPr>
                                      <w:rFonts w:ascii="Cambria Math" w:hAnsi="Cambria Math" w:cs="Tahoma"/>
                                      <w:szCs w:val="20"/>
                                    </w:rPr>
                                    <m:t>6</m:t>
                                  </m:r>
                                </m:e>
                              </m:mr>
                              <m:mr>
                                <m:e>
                                  <m:r>
                                    <w:rPr>
                                      <w:rFonts w:ascii="Cambria Math" w:hAnsi="Cambria Math" w:cs="Tahoma"/>
                                      <w:szCs w:val="20"/>
                                    </w:rPr>
                                    <m:t>4</m:t>
                                  </m:r>
                                </m:e>
                              </m:mr>
                            </m:m>
                          </m:e>
                        </m:d>
                      </m:oMath>
                      <w:r w:rsidRPr="00A94BC4">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w</m:t>
                            </m:r>
                          </m:e>
                        </m:acc>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0</m:t>
                                  </m:r>
                                </m:e>
                              </m:mr>
                              <m:mr>
                                <m:e>
                                  <m:r>
                                    <w:rPr>
                                      <w:rFonts w:ascii="Cambria Math" w:hAnsi="Cambria Math" w:cs="Tahoma"/>
                                      <w:szCs w:val="20"/>
                                    </w:rPr>
                                    <m:t>5</m:t>
                                  </m:r>
                                </m:e>
                              </m:mr>
                              <m:mr>
                                <m:e>
                                  <m:r>
                                    <w:rPr>
                                      <w:rFonts w:ascii="Cambria Math" w:hAnsi="Cambria Math" w:cs="Tahoma"/>
                                      <w:szCs w:val="20"/>
                                    </w:rPr>
                                    <m:t>2</m:t>
                                  </m:r>
                                </m:e>
                              </m:mr>
                            </m:m>
                          </m:e>
                        </m:d>
                      </m:oMath>
                      <w:r w:rsidRPr="00A94BC4">
                        <w:rPr>
                          <w:rFonts w:cs="Tahoma"/>
                          <w:szCs w:val="20"/>
                        </w:rPr>
                        <w:t xml:space="preserve">, find  </w:t>
                      </w:r>
                      <m:oMath>
                        <m:r>
                          <w:rPr>
                            <w:rFonts w:ascii="Cambria Math" w:hAnsi="Cambria Math" w:cs="Tahoma"/>
                            <w:szCs w:val="20"/>
                          </w:rPr>
                          <m:t>4</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-4</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w</m:t>
                            </m:r>
                          </m:e>
                        </m:acc>
                      </m:oMath>
                      <w:r w:rsidRPr="00F97779">
                        <w:rPr>
                          <w:rFonts w:cs="Tahoma"/>
                          <w:color w:val="000000" w:themeColor="text1"/>
                          <w:szCs w:val="20"/>
                        </w:rPr>
                        <w:t>.</w:t>
                      </w:r>
                    </w:p>
                  </w:txbxContent>
                </v:textbox>
                <w10:anchorlock/>
              </v:roundrect>
            </w:pict>
          </mc:Fallback>
        </mc:AlternateContent>
      </w:r>
    </w:p>
    <w:p w14:paraId="36AA8603" w14:textId="0BE8D5A1" w:rsidR="004B7CED" w:rsidRPr="00405BFD" w:rsidRDefault="004B7CED" w:rsidP="00405BFD">
      <w:pPr>
        <w:pStyle w:val="Heading2"/>
      </w:pPr>
      <w:bookmarkStart w:id="188" w:name="_Toc87342171"/>
      <w:bookmarkStart w:id="189" w:name="_Toc94274801"/>
      <w:r w:rsidRPr="00405BFD">
        <w:rPr>
          <w:rStyle w:val="Heading1Char"/>
          <w:rFonts w:ascii="Tahoma" w:hAnsi="Tahoma"/>
          <w:sz w:val="32"/>
          <w:szCs w:val="26"/>
        </w:rPr>
        <w:lastRenderedPageBreak/>
        <w:t>3.4 The Unit Vector in 3-Dimensions and Vectors in Standard</w:t>
      </w:r>
      <w:r w:rsidRPr="00405BFD">
        <w:t xml:space="preserve"> Position</w:t>
      </w:r>
      <w:bookmarkEnd w:id="188"/>
      <w:bookmarkEnd w:id="189"/>
    </w:p>
    <w:p w14:paraId="46E3F695" w14:textId="77777777" w:rsidR="004B7CED" w:rsidRPr="00C57BE4" w:rsidRDefault="004B7CED" w:rsidP="004B7CED"/>
    <w:p w14:paraId="327795A3" w14:textId="77777777" w:rsidR="004B7CED" w:rsidRPr="00931097" w:rsidRDefault="004B7CED" w:rsidP="00332CB1">
      <w:pPr>
        <w:pStyle w:val="Heading3"/>
      </w:pPr>
      <w:bookmarkStart w:id="190" w:name="_Toc87342172"/>
      <w:bookmarkStart w:id="191" w:name="_Toc94274802"/>
      <w:r w:rsidRPr="00931097">
        <w:t>T</w:t>
      </w:r>
      <w:r>
        <w:t>HE UNIT VECTOR IN 3-DIMENSIONS</w:t>
      </w:r>
      <w:bookmarkEnd w:id="190"/>
      <w:bookmarkEnd w:id="191"/>
    </w:p>
    <w:p w14:paraId="30B44A15" w14:textId="77777777" w:rsidR="004B7CED" w:rsidRDefault="004B7CED" w:rsidP="004B7CED">
      <w:pPr>
        <w:tabs>
          <w:tab w:val="center" w:pos="4680"/>
        </w:tabs>
        <w:rPr>
          <w:rFonts w:cs="Tahoma"/>
          <w:szCs w:val="20"/>
        </w:rPr>
      </w:pPr>
    </w:p>
    <w:p w14:paraId="0F8AE67E" w14:textId="77777777" w:rsidR="004B7CED" w:rsidRPr="006C2F0D" w:rsidRDefault="004B7CED" w:rsidP="004B7CED">
      <w:pPr>
        <w:rPr>
          <w:rFonts w:eastAsiaTheme="minorEastAsia" w:cs="Tahoma"/>
          <w:szCs w:val="20"/>
        </w:rPr>
      </w:pPr>
      <w:r w:rsidRPr="006C2F0D">
        <w:rPr>
          <w:rFonts w:cs="Tahoma"/>
          <w:szCs w:val="20"/>
        </w:rPr>
        <w:t xml:space="preserve">The unit vector, as you will likely remember, in 2-dimensions is a </w:t>
      </w:r>
      <w:r w:rsidRPr="006C2F0D">
        <w:rPr>
          <w:rFonts w:eastAsiaTheme="minorEastAsia" w:cs="Tahoma"/>
          <w:szCs w:val="20"/>
        </w:rPr>
        <w:t>vector of length 1.</w:t>
      </w:r>
      <w:r w:rsidRPr="006C2F0D">
        <w:rPr>
          <w:rFonts w:cs="Tahoma"/>
          <w:szCs w:val="20"/>
        </w:rPr>
        <w:t xml:space="preserve"> A unit vector in the same direction as the vector </w:t>
      </w:r>
      <m:oMath>
        <m:acc>
          <m:accPr>
            <m:chr m:val="⃗"/>
            <m:ctrlPr>
              <w:rPr>
                <w:rFonts w:ascii="Cambria Math" w:hAnsi="Cambria Math" w:cs="Tahoma"/>
                <w:i/>
                <w:szCs w:val="20"/>
              </w:rPr>
            </m:ctrlPr>
          </m:accPr>
          <m:e>
            <m:r>
              <w:rPr>
                <w:rFonts w:ascii="Cambria Math" w:hAnsi="Cambria Math" w:cs="Tahoma"/>
                <w:szCs w:val="20"/>
              </w:rPr>
              <m:t>v</m:t>
            </m:r>
          </m:e>
        </m:acc>
      </m:oMath>
      <w:r w:rsidRPr="006C2F0D">
        <w:rPr>
          <w:rFonts w:cs="Tahoma"/>
          <w:szCs w:val="20"/>
        </w:rPr>
        <w:t xml:space="preserve"> is often denoted with a “hat” on it as in </w:t>
      </w:r>
      <m:oMath>
        <m:acc>
          <m:accPr>
            <m:ctrlPr>
              <w:rPr>
                <w:rFonts w:ascii="Cambria Math" w:hAnsi="Cambria Math" w:cs="Tahoma"/>
                <w:i/>
                <w:szCs w:val="20"/>
              </w:rPr>
            </m:ctrlPr>
          </m:accPr>
          <m:e>
            <m:r>
              <w:rPr>
                <w:rFonts w:ascii="Cambria Math" w:hAnsi="Cambria Math" w:cs="Tahoma"/>
                <w:szCs w:val="20"/>
              </w:rPr>
              <m:t>v</m:t>
            </m:r>
          </m:e>
        </m:acc>
      </m:oMath>
      <w:r w:rsidRPr="006C2F0D">
        <w:rPr>
          <w:rFonts w:eastAsiaTheme="minorEastAsia" w:cs="Tahoma"/>
          <w:szCs w:val="20"/>
        </w:rPr>
        <w:t>. We call this vector “v hat.”</w:t>
      </w:r>
    </w:p>
    <w:p w14:paraId="5EB92199" w14:textId="77777777" w:rsidR="004B7CED" w:rsidRPr="007552F7" w:rsidRDefault="004B7CED" w:rsidP="004B7CED">
      <w:pPr>
        <w:rPr>
          <w:rFonts w:cs="Tahoma"/>
          <w:szCs w:val="20"/>
        </w:rPr>
      </w:pPr>
    </w:p>
    <w:p w14:paraId="7F4AE2C3" w14:textId="77777777" w:rsidR="004B7CED" w:rsidRDefault="004B7CED" w:rsidP="004B7CED">
      <w:pPr>
        <w:jc w:val="center"/>
        <w:rPr>
          <w:rFonts w:eastAsiaTheme="minorEastAsia"/>
        </w:rPr>
      </w:pPr>
      <w:r>
        <w:rPr>
          <w:rFonts w:eastAsiaTheme="minorEastAsia" w:cs="Tahoma"/>
          <w:noProof/>
          <w:szCs w:val="20"/>
        </w:rPr>
        <mc:AlternateContent>
          <mc:Choice Requires="wps">
            <w:drawing>
              <wp:inline distT="0" distB="0" distL="0" distR="0" wp14:anchorId="68A49F5B" wp14:editId="0E825A5A">
                <wp:extent cx="3900805" cy="714375"/>
                <wp:effectExtent l="0" t="0" r="23495" b="28575"/>
                <wp:docPr id="392"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0805" cy="714375"/>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wps:spPr>
                      <wps:txbx>
                        <w:txbxContent>
                          <w:p w14:paraId="09192825" w14:textId="77777777" w:rsidR="004B7CED" w:rsidRPr="006C2F0D" w:rsidRDefault="004B7CED" w:rsidP="004B7CED">
                            <w:pPr>
                              <w:rPr>
                                <w:rFonts w:eastAsiaTheme="minorEastAsia" w:cs="Tahoma"/>
                                <w:szCs w:val="20"/>
                              </w:rPr>
                            </w:pPr>
                            <w:r w:rsidRPr="006C2F0D">
                              <w:rPr>
                                <w:rFonts w:eastAsiaTheme="minorEastAsia" w:cs="Tahoma"/>
                                <w:szCs w:val="20"/>
                              </w:rPr>
                              <w:t xml:space="preserve">The unit vector </w:t>
                            </w:r>
                            <m:oMath>
                              <m:acc>
                                <m:accPr>
                                  <m:ctrlPr>
                                    <w:rPr>
                                      <w:rFonts w:ascii="Cambria Math" w:hAnsi="Cambria Math" w:cs="Tahoma"/>
                                      <w:i/>
                                      <w:sz w:val="22"/>
                                      <w:szCs w:val="22"/>
                                    </w:rPr>
                                  </m:ctrlPr>
                                </m:accPr>
                                <m:e>
                                  <m:r>
                                    <w:rPr>
                                      <w:rFonts w:ascii="Cambria Math" w:hAnsi="Cambria Math" w:cs="Tahoma"/>
                                      <w:sz w:val="22"/>
                                      <w:szCs w:val="22"/>
                                    </w:rPr>
                                    <m:t>v</m:t>
                                  </m:r>
                                </m:e>
                              </m:acc>
                            </m:oMath>
                            <w:r w:rsidRPr="006C2F0D">
                              <w:rPr>
                                <w:rFonts w:eastAsiaTheme="minorEastAsia" w:cs="Tahoma"/>
                              </w:rPr>
                              <w:t xml:space="preserve"> </w:t>
                            </w:r>
                            <w:r w:rsidRPr="006C2F0D">
                              <w:rPr>
                                <w:rFonts w:eastAsiaTheme="minorEastAsia" w:cs="Tahoma"/>
                                <w:szCs w:val="20"/>
                              </w:rPr>
                              <w:t xml:space="preserve">corresponding to the vector </w:t>
                            </w:r>
                            <m:oMath>
                              <m:acc>
                                <m:accPr>
                                  <m:chr m:val="⃗"/>
                                  <m:ctrlPr>
                                    <w:rPr>
                                      <w:rFonts w:ascii="Cambria Math" w:hAnsi="Cambria Math" w:cs="Tahoma"/>
                                      <w:i/>
                                      <w:sz w:val="22"/>
                                      <w:szCs w:val="22"/>
                                    </w:rPr>
                                  </m:ctrlPr>
                                </m:accPr>
                                <m:e>
                                  <m:r>
                                    <w:rPr>
                                      <w:rFonts w:ascii="Cambria Math" w:hAnsi="Cambria Math" w:cs="Tahoma"/>
                                      <w:sz w:val="22"/>
                                      <w:szCs w:val="22"/>
                                    </w:rPr>
                                    <m:t>v</m:t>
                                  </m:r>
                                </m:e>
                              </m:acc>
                            </m:oMath>
                            <w:r w:rsidRPr="006C2F0D">
                              <w:rPr>
                                <w:rFonts w:eastAsiaTheme="minorEastAsia" w:cs="Tahoma"/>
                                <w:szCs w:val="20"/>
                              </w:rPr>
                              <w:t xml:space="preserve"> is defined to be</w:t>
                            </w:r>
                          </w:p>
                          <w:p w14:paraId="2525C02D" w14:textId="77777777" w:rsidR="004B7CED" w:rsidRPr="006C2F0D" w:rsidRDefault="004552CF" w:rsidP="004B7CED">
                            <w:pPr>
                              <w:rPr>
                                <w:rFonts w:eastAsiaTheme="minorEastAsia"/>
                                <w:sz w:val="22"/>
                                <w:szCs w:val="22"/>
                              </w:rPr>
                            </w:pPr>
                            <m:oMathPara>
                              <m:oMath>
                                <m:acc>
                                  <m:accPr>
                                    <m:ctrlPr>
                                      <w:rPr>
                                        <w:rFonts w:ascii="Cambria Math" w:eastAsiaTheme="minorEastAsia" w:hAnsi="Cambria Math"/>
                                        <w:i/>
                                        <w:sz w:val="22"/>
                                        <w:szCs w:val="22"/>
                                      </w:rPr>
                                    </m:ctrlPr>
                                  </m:accPr>
                                  <m:e>
                                    <m:r>
                                      <w:rPr>
                                        <w:rFonts w:ascii="Cambria Math" w:eastAsiaTheme="minorEastAsia" w:hAnsi="Cambria Math"/>
                                        <w:sz w:val="22"/>
                                        <w:szCs w:val="22"/>
                                      </w:rPr>
                                      <m:t>v</m:t>
                                    </m:r>
                                  </m:e>
                                </m:acc>
                                <m:r>
                                  <w:rPr>
                                    <w:rFonts w:ascii="Cambria Math" w:eastAsiaTheme="minorEastAsia" w:hAnsi="Cambria Math"/>
                                    <w:sz w:val="22"/>
                                    <w:szCs w:val="22"/>
                                  </w:rPr>
                                  <m:t>=</m:t>
                                </m:r>
                                <m:f>
                                  <m:fPr>
                                    <m:ctrlPr>
                                      <w:rPr>
                                        <w:rFonts w:ascii="Cambria Math" w:eastAsiaTheme="minorEastAsia" w:hAnsi="Cambria Math"/>
                                        <w:i/>
                                        <w:sz w:val="22"/>
                                        <w:szCs w:val="22"/>
                                      </w:rPr>
                                    </m:ctrlPr>
                                  </m:fPr>
                                  <m:num>
                                    <m:acc>
                                      <m:accPr>
                                        <m:chr m:val="⃗"/>
                                        <m:ctrlPr>
                                          <w:rPr>
                                            <w:rFonts w:ascii="Cambria Math" w:hAnsi="Cambria Math" w:cs="Tahoma"/>
                                            <w:i/>
                                            <w:sz w:val="22"/>
                                            <w:szCs w:val="22"/>
                                          </w:rPr>
                                        </m:ctrlPr>
                                      </m:accPr>
                                      <m:e>
                                        <m:r>
                                          <w:rPr>
                                            <w:rFonts w:ascii="Cambria Math" w:hAnsi="Cambria Math" w:cs="Tahoma"/>
                                            <w:sz w:val="22"/>
                                            <w:szCs w:val="22"/>
                                          </w:rPr>
                                          <m:t>v</m:t>
                                        </m:r>
                                      </m:e>
                                    </m:acc>
                                  </m:num>
                                  <m:den>
                                    <m:d>
                                      <m:dPr>
                                        <m:begChr m:val="‖"/>
                                        <m:endChr m:val="‖"/>
                                        <m:ctrlPr>
                                          <w:rPr>
                                            <w:rFonts w:ascii="Cambria Math" w:eastAsiaTheme="minorEastAsia" w:hAnsi="Cambria Math"/>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v</m:t>
                                            </m:r>
                                          </m:e>
                                        </m:acc>
                                      </m:e>
                                    </m:d>
                                  </m:den>
                                </m:f>
                              </m:oMath>
                            </m:oMathPara>
                          </w:p>
                          <w:p w14:paraId="344A42AF" w14:textId="77777777" w:rsidR="004B7CED" w:rsidRPr="00E4672B" w:rsidRDefault="004B7CED" w:rsidP="004B7CED"/>
                        </w:txbxContent>
                      </wps:txbx>
                      <wps:bodyPr rot="0" vert="horz" wrap="square" lIns="91440" tIns="45720" rIns="91440" bIns="45720" anchor="t" anchorCtr="0" upright="1">
                        <a:noAutofit/>
                      </wps:bodyPr>
                    </wps:wsp>
                  </a:graphicData>
                </a:graphic>
              </wp:inline>
            </w:drawing>
          </mc:Choice>
          <mc:Fallback>
            <w:pict>
              <v:roundrect w14:anchorId="68A49F5B" id="_x0000_s1158" style="width:307.15pt;height:56.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" fillcolor="#e2efd9 [665]" strokecolor="#a5a5a5 [2092]" strokeweight=".25pt">
                <v:textbox>
                  <w:txbxContent>
                    <w:p w14:paraId="09192825" w14:textId="77777777" w:rsidR="004B7CED" w:rsidRPr="006C2F0D" w:rsidRDefault="004B7CED" w:rsidP="004B7CED">
                      <w:pPr>
                        <w:rPr>
                          <w:rFonts w:eastAsiaTheme="minorEastAsia" w:cs="Tahoma"/>
                          <w:szCs w:val="20"/>
                        </w:rPr>
                      </w:pPr>
                      <w:r w:rsidRPr="006C2F0D">
                        <w:rPr>
                          <w:rFonts w:eastAsiaTheme="minorEastAsia" w:cs="Tahoma"/>
                          <w:szCs w:val="20"/>
                        </w:rPr>
                        <w:t xml:space="preserve">The unit vector </w:t>
                      </w:r>
                      <m:oMath>
                        <m:acc>
                          <m:accPr>
                            <m:ctrlPr>
                              <w:rPr>
                                <w:rFonts w:ascii="Cambria Math" w:hAnsi="Cambria Math" w:cs="Tahoma"/>
                                <w:i/>
                                <w:sz w:val="22"/>
                                <w:szCs w:val="22"/>
                              </w:rPr>
                            </m:ctrlPr>
                          </m:accPr>
                          <m:e>
                            <m:r>
                              <w:rPr>
                                <w:rFonts w:ascii="Cambria Math" w:hAnsi="Cambria Math" w:cs="Tahoma"/>
                                <w:sz w:val="22"/>
                                <w:szCs w:val="22"/>
                              </w:rPr>
                              <m:t>v</m:t>
                            </m:r>
                          </m:e>
                        </m:acc>
                      </m:oMath>
                      <w:r w:rsidRPr="006C2F0D">
                        <w:rPr>
                          <w:rFonts w:eastAsiaTheme="minorEastAsia" w:cs="Tahoma"/>
                        </w:rPr>
                        <w:t xml:space="preserve"> </w:t>
                      </w:r>
                      <w:r w:rsidRPr="006C2F0D">
                        <w:rPr>
                          <w:rFonts w:eastAsiaTheme="minorEastAsia" w:cs="Tahoma"/>
                          <w:szCs w:val="20"/>
                        </w:rPr>
                        <w:t xml:space="preserve">corresponding to the vector </w:t>
                      </w:r>
                      <m:oMath>
                        <m:acc>
                          <m:accPr>
                            <m:chr m:val="⃗"/>
                            <m:ctrlPr>
                              <w:rPr>
                                <w:rFonts w:ascii="Cambria Math" w:hAnsi="Cambria Math" w:cs="Tahoma"/>
                                <w:i/>
                                <w:sz w:val="22"/>
                                <w:szCs w:val="22"/>
                              </w:rPr>
                            </m:ctrlPr>
                          </m:accPr>
                          <m:e>
                            <m:r>
                              <w:rPr>
                                <w:rFonts w:ascii="Cambria Math" w:hAnsi="Cambria Math" w:cs="Tahoma"/>
                                <w:sz w:val="22"/>
                                <w:szCs w:val="22"/>
                              </w:rPr>
                              <m:t>v</m:t>
                            </m:r>
                          </m:e>
                        </m:acc>
                      </m:oMath>
                      <w:r w:rsidRPr="006C2F0D">
                        <w:rPr>
                          <w:rFonts w:eastAsiaTheme="minorEastAsia" w:cs="Tahoma"/>
                          <w:szCs w:val="20"/>
                        </w:rPr>
                        <w:t xml:space="preserve"> is defined to be</w:t>
                      </w:r>
                    </w:p>
                    <w:p w14:paraId="2525C02D" w14:textId="77777777" w:rsidR="004B7CED" w:rsidRPr="006C2F0D" w:rsidRDefault="004552CF" w:rsidP="004B7CED">
                      <w:pPr>
                        <w:rPr>
                          <w:rFonts w:eastAsiaTheme="minorEastAsia"/>
                          <w:sz w:val="22"/>
                          <w:szCs w:val="22"/>
                        </w:rPr>
                      </w:pPr>
                      <m:oMathPara>
                        <m:oMath>
                          <m:acc>
                            <m:accPr>
                              <m:ctrlPr>
                                <w:rPr>
                                  <w:rFonts w:ascii="Cambria Math" w:eastAsiaTheme="minorEastAsia" w:hAnsi="Cambria Math"/>
                                  <w:i/>
                                  <w:sz w:val="22"/>
                                  <w:szCs w:val="22"/>
                                </w:rPr>
                              </m:ctrlPr>
                            </m:accPr>
                            <m:e>
                              <m:r>
                                <w:rPr>
                                  <w:rFonts w:ascii="Cambria Math" w:eastAsiaTheme="minorEastAsia" w:hAnsi="Cambria Math"/>
                                  <w:sz w:val="22"/>
                                  <w:szCs w:val="22"/>
                                </w:rPr>
                                <m:t>v</m:t>
                              </m:r>
                            </m:e>
                          </m:acc>
                          <m:r>
                            <w:rPr>
                              <w:rFonts w:ascii="Cambria Math" w:eastAsiaTheme="minorEastAsia" w:hAnsi="Cambria Math"/>
                              <w:sz w:val="22"/>
                              <w:szCs w:val="22"/>
                            </w:rPr>
                            <m:t>=</m:t>
                          </m:r>
                          <m:f>
                            <m:fPr>
                              <m:ctrlPr>
                                <w:rPr>
                                  <w:rFonts w:ascii="Cambria Math" w:eastAsiaTheme="minorEastAsia" w:hAnsi="Cambria Math"/>
                                  <w:i/>
                                  <w:sz w:val="22"/>
                                  <w:szCs w:val="22"/>
                                </w:rPr>
                              </m:ctrlPr>
                            </m:fPr>
                            <m:num>
                              <m:acc>
                                <m:accPr>
                                  <m:chr m:val="⃗"/>
                                  <m:ctrlPr>
                                    <w:rPr>
                                      <w:rFonts w:ascii="Cambria Math" w:hAnsi="Cambria Math" w:cs="Tahoma"/>
                                      <w:i/>
                                      <w:sz w:val="22"/>
                                      <w:szCs w:val="22"/>
                                    </w:rPr>
                                  </m:ctrlPr>
                                </m:accPr>
                                <m:e>
                                  <m:r>
                                    <w:rPr>
                                      <w:rFonts w:ascii="Cambria Math" w:hAnsi="Cambria Math" w:cs="Tahoma"/>
                                      <w:sz w:val="22"/>
                                      <w:szCs w:val="22"/>
                                    </w:rPr>
                                    <m:t>v</m:t>
                                  </m:r>
                                </m:e>
                              </m:acc>
                            </m:num>
                            <m:den>
                              <m:d>
                                <m:dPr>
                                  <m:begChr m:val="‖"/>
                                  <m:endChr m:val="‖"/>
                                  <m:ctrlPr>
                                    <w:rPr>
                                      <w:rFonts w:ascii="Cambria Math" w:eastAsiaTheme="minorEastAsia" w:hAnsi="Cambria Math"/>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v</m:t>
                                      </m:r>
                                    </m:e>
                                  </m:acc>
                                </m:e>
                              </m:d>
                            </m:den>
                          </m:f>
                        </m:oMath>
                      </m:oMathPara>
                    </w:p>
                    <w:p w14:paraId="344A42AF" w14:textId="77777777" w:rsidR="004B7CED" w:rsidRPr="00E4672B" w:rsidRDefault="004B7CED" w:rsidP="004B7CED"/>
                  </w:txbxContent>
                </v:textbox>
                <w10:anchorlock/>
              </v:roundrect>
            </w:pict>
          </mc:Fallback>
        </mc:AlternateContent>
      </w:r>
    </w:p>
    <w:p w14:paraId="76EA6087" w14:textId="77777777" w:rsidR="004B7CED" w:rsidRDefault="004B7CED" w:rsidP="004B7CED">
      <w:pPr>
        <w:rPr>
          <w:rFonts w:eastAsiaTheme="minorEastAsia"/>
        </w:rPr>
      </w:pPr>
    </w:p>
    <w:p w14:paraId="18860778" w14:textId="77777777" w:rsidR="004B7CED" w:rsidRDefault="004B7CED" w:rsidP="004B7CED">
      <w:pPr>
        <w:rPr>
          <w:rFonts w:eastAsiaTheme="minorEastAsia"/>
        </w:rPr>
      </w:pPr>
    </w:p>
    <w:p w14:paraId="68D933C6" w14:textId="77777777" w:rsidR="004B7CED" w:rsidRPr="00ED5BB7" w:rsidRDefault="004B7CED" w:rsidP="004B7CED">
      <w:pPr>
        <w:rPr>
          <w:rFonts w:eastAsiaTheme="minorEastAsia"/>
        </w:rPr>
      </w:pPr>
      <w:r>
        <w:rPr>
          <w:rFonts w:eastAsiaTheme="minorEastAsia"/>
          <w:noProof/>
        </w:rPr>
        <mc:AlternateContent>
          <mc:Choice Requires="wps">
            <w:drawing>
              <wp:inline distT="0" distB="0" distL="0" distR="0" wp14:anchorId="39D0DE93" wp14:editId="1CF789DE">
                <wp:extent cx="914400" cy="310896"/>
                <wp:effectExtent l="0" t="0" r="19050" b="13335"/>
                <wp:docPr id="393"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622E83F0" w14:textId="77777777" w:rsidR="004B7CED" w:rsidRPr="009E184E" w:rsidRDefault="004B7CED" w:rsidP="004B7CED">
                            <w:pPr>
                              <w:rPr>
                                <w:szCs w:val="18"/>
                              </w:rPr>
                            </w:pPr>
                            <w:r>
                              <w:rPr>
                                <w:rFonts w:cs="Tahoma"/>
                                <w:szCs w:val="20"/>
                              </w:rPr>
                              <w:t>Example (1)</w:t>
                            </w:r>
                          </w:p>
                        </w:txbxContent>
                      </wps:txbx>
                      <wps:bodyPr rot="0" vert="horz" wrap="square" lIns="91440" tIns="45720" rIns="91440" bIns="45720" anchor="t" anchorCtr="0" upright="1">
                        <a:noAutofit/>
                      </wps:bodyPr>
                    </wps:wsp>
                  </a:graphicData>
                </a:graphic>
              </wp:inline>
            </w:drawing>
          </mc:Choice>
          <mc:Fallback>
            <w:pict>
              <v:roundrect w14:anchorId="39D0DE93" id="_x0000_s1159"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" fillcolor="#f2f2f2 [3052]" strokecolor="#bfbfbf [2412]" strokeweight=".25pt">
                <v:textbox>
                  <w:txbxContent>
                    <w:p w14:paraId="622E83F0" w14:textId="77777777" w:rsidR="004B7CED" w:rsidRPr="009E184E" w:rsidRDefault="004B7CED" w:rsidP="004B7CED">
                      <w:pPr>
                        <w:rPr>
                          <w:szCs w:val="18"/>
                        </w:rPr>
                      </w:pPr>
                      <w:r>
                        <w:rPr>
                          <w:rFonts w:cs="Tahoma"/>
                          <w:szCs w:val="20"/>
                        </w:rPr>
                        <w:t>Example (1)</w:t>
                      </w:r>
                    </w:p>
                  </w:txbxContent>
                </v:textbox>
                <w10:anchorlock/>
              </v:roundrect>
            </w:pict>
          </mc:Fallback>
        </mc:AlternateContent>
      </w:r>
      <w:r>
        <w:rPr>
          <w:rFonts w:eastAsiaTheme="minorEastAsia"/>
        </w:rPr>
        <w:t xml:space="preserve">   </w:t>
      </w:r>
      <w:r w:rsidRPr="00C57BE4">
        <w:rPr>
          <w:rFonts w:eastAsiaTheme="minorEastAsia" w:cs="Tahoma"/>
          <w:szCs w:val="20"/>
        </w:rPr>
        <w:t xml:space="preserve">The unit vector corresponding to the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-8</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12</m:t>
                </m:r>
              </m:e>
            </m:d>
          </m:e>
        </m:d>
      </m:oMath>
      <w:r w:rsidRPr="00C57BE4">
        <w:rPr>
          <w:rFonts w:eastAsiaTheme="minorEastAsia" w:cs="Tahoma"/>
          <w:b/>
          <w:bCs/>
          <w:szCs w:val="20"/>
        </w:rPr>
        <w:t xml:space="preserve"> </w:t>
      </w:r>
      <w:r w:rsidRPr="00E667AF">
        <w:rPr>
          <w:rFonts w:eastAsiaTheme="minorEastAsia" w:cs="Tahoma"/>
          <w:szCs w:val="20"/>
        </w:rPr>
        <w:t>is</w:t>
      </w:r>
      <w:r w:rsidRPr="00E667AF">
        <w:rPr>
          <w:rFonts w:eastAsiaTheme="minorEastAsia"/>
          <w:szCs w:val="20"/>
        </w:rPr>
        <w:t xml:space="preserve"> </w:t>
      </w:r>
    </w:p>
    <w:p w14:paraId="6FA42112" w14:textId="77777777" w:rsidR="004B7CED" w:rsidRPr="00C57BE4" w:rsidRDefault="004B7CED" w:rsidP="004B7CED">
      <w:pPr>
        <w:rPr>
          <w:rFonts w:eastAsiaTheme="minorEastAsia"/>
          <w:szCs w:val="20"/>
        </w:rPr>
      </w:pPr>
    </w:p>
    <w:p w14:paraId="0695B032" w14:textId="77777777" w:rsidR="004B7CED" w:rsidRPr="006C2F0D" w:rsidRDefault="004552CF" w:rsidP="004B7CED">
      <w:pPr>
        <w:spacing w:line="360" w:lineRule="auto"/>
        <w:rPr>
          <w:rFonts w:eastAsiaTheme="minorEastAsia"/>
          <w:szCs w:val="20"/>
        </w:rPr>
      </w:pPr>
      <m:oMathPara>
        <m:oMath>
          <m:acc>
            <m:accPr>
              <m:ctrlPr>
                <w:rPr>
                  <w:rFonts w:ascii="Cambria Math" w:eastAsiaTheme="minorEastAsia" w:hAnsi="Cambria Math"/>
                  <w:i/>
                  <w:szCs w:val="20"/>
                </w:rPr>
              </m:ctrlPr>
            </m:accPr>
            <m:e>
              <m:r>
                <w:rPr>
                  <w:rFonts w:ascii="Cambria Math" w:eastAsiaTheme="minorEastAsia" w:hAnsi="Cambria Math"/>
                  <w:szCs w:val="20"/>
                </w:rPr>
                <m:t>v</m:t>
              </m:r>
            </m:e>
          </m:acc>
          <m:r>
            <w:rPr>
              <w:rFonts w:ascii="Cambria Math" w:eastAsiaTheme="minorEastAsia" w:hAnsi="Cambria Math"/>
              <w:szCs w:val="20"/>
            </w:rPr>
            <m:t>=</m:t>
          </m:r>
          <m:f>
            <m:fPr>
              <m:ctrlPr>
                <w:rPr>
                  <w:rFonts w:ascii="Cambria Math" w:eastAsiaTheme="minorEastAsia" w:hAnsi="Cambria Math"/>
                  <w:i/>
                  <w:szCs w:val="20"/>
                </w:rPr>
              </m:ctrlPr>
            </m:fPr>
            <m:num>
              <m:acc>
                <m:accPr>
                  <m:chr m:val="⃗"/>
                  <m:ctrlPr>
                    <w:rPr>
                      <w:rFonts w:ascii="Cambria Math" w:hAnsi="Cambria Math" w:cs="Tahoma"/>
                      <w:i/>
                      <w:szCs w:val="20"/>
                    </w:rPr>
                  </m:ctrlPr>
                </m:accPr>
                <m:e>
                  <m:r>
                    <w:rPr>
                      <w:rFonts w:ascii="Cambria Math" w:hAnsi="Cambria Math" w:cs="Tahoma"/>
                      <w:szCs w:val="20"/>
                    </w:rPr>
                    <m:t>v</m:t>
                  </m:r>
                </m:e>
              </m:acc>
            </m:num>
            <m:den>
              <m:d>
                <m:dPr>
                  <m:begChr m:val="‖"/>
                  <m:endChr m:val="‖"/>
                  <m:ctrlPr>
                    <w:rPr>
                      <w:rFonts w:ascii="Cambria Math" w:eastAsiaTheme="minorEastAsia" w:hAnsi="Cambria Math"/>
                      <w:i/>
                      <w:szCs w:val="20"/>
                    </w:rPr>
                  </m:ctrlPr>
                </m:dPr>
                <m:e>
                  <m:acc>
                    <m:accPr>
                      <m:chr m:val="⃗"/>
                      <m:ctrlPr>
                        <w:rPr>
                          <w:rFonts w:ascii="Cambria Math" w:hAnsi="Cambria Math" w:cs="Tahoma"/>
                          <w:i/>
                          <w:szCs w:val="20"/>
                        </w:rPr>
                      </m:ctrlPr>
                    </m:accPr>
                    <m:e>
                      <m:r>
                        <w:rPr>
                          <w:rFonts w:ascii="Cambria Math" w:hAnsi="Cambria Math" w:cs="Tahoma"/>
                          <w:szCs w:val="20"/>
                        </w:rPr>
                        <m:t>v</m:t>
                      </m:r>
                    </m:e>
                  </m:acc>
                </m:e>
              </m:d>
            </m:den>
          </m:f>
        </m:oMath>
      </m:oMathPara>
    </w:p>
    <w:p w14:paraId="37951CFF" w14:textId="77777777" w:rsidR="004B7CED" w:rsidRPr="006C2F0D" w:rsidRDefault="004552CF" w:rsidP="004B7CED">
      <w:pPr>
        <w:spacing w:line="360" w:lineRule="auto"/>
        <w:rPr>
          <w:rFonts w:eastAsiaTheme="minorEastAsia"/>
          <w:szCs w:val="20"/>
        </w:rPr>
      </w:pPr>
      <m:oMathPara>
        <m:oMath>
          <m:acc>
            <m:accPr>
              <m:ctrlPr>
                <w:rPr>
                  <w:rFonts w:ascii="Cambria Math" w:eastAsiaTheme="minorEastAsia" w:hAnsi="Cambria Math"/>
                  <w:i/>
                  <w:szCs w:val="20"/>
                </w:rPr>
              </m:ctrlPr>
            </m:accPr>
            <m:e>
              <m:r>
                <w:rPr>
                  <w:rFonts w:ascii="Cambria Math" w:eastAsiaTheme="minorEastAsia" w:hAnsi="Cambria Math"/>
                  <w:szCs w:val="20"/>
                </w:rPr>
                <m:t>v</m:t>
              </m:r>
            </m:e>
          </m:acc>
          <m:r>
            <w:rPr>
              <w:rFonts w:ascii="Cambria Math" w:eastAsiaTheme="minorEastAsia" w:hAnsi="Cambria Math"/>
              <w:szCs w:val="20"/>
            </w:rPr>
            <m:t>=</m:t>
          </m:r>
          <m:f>
            <m:fPr>
              <m:ctrlPr>
                <w:rPr>
                  <w:rFonts w:ascii="Cambria Math" w:eastAsiaTheme="minorEastAsia" w:hAnsi="Cambria Math"/>
                  <w:i/>
                  <w:szCs w:val="20"/>
                </w:rPr>
              </m:ctrlPr>
            </m:fPr>
            <m:num>
              <m:d>
                <m:dPr>
                  <m:begChr m:val="⟨"/>
                  <m:endChr m:val=""/>
                  <m:ctrlPr>
                    <w:rPr>
                      <w:rFonts w:ascii="Cambria Math" w:hAnsi="Cambria Math" w:cs="Tahoma"/>
                      <w:i/>
                      <w:szCs w:val="20"/>
                    </w:rPr>
                  </m:ctrlPr>
                </m:dPr>
                <m:e>
                  <m:r>
                    <w:rPr>
                      <w:rFonts w:ascii="Cambria Math" w:hAnsi="Cambria Math" w:cs="Tahoma"/>
                      <w:szCs w:val="20"/>
                    </w:rPr>
                    <m:t>-8,</m:t>
                  </m:r>
                  <m:d>
                    <m:dPr>
                      <m:begChr m:val=""/>
                      <m:endChr m:val="⟩"/>
                      <m:ctrlPr>
                        <w:rPr>
                          <w:rFonts w:ascii="Cambria Math" w:hAnsi="Cambria Math" w:cs="Tahoma"/>
                          <w:i/>
                          <w:szCs w:val="20"/>
                        </w:rPr>
                      </m:ctrlPr>
                    </m:dPr>
                    <m:e>
                      <m:r>
                        <w:rPr>
                          <w:rFonts w:ascii="Cambria Math" w:hAnsi="Cambria Math" w:cs="Tahoma"/>
                          <w:szCs w:val="20"/>
                        </w:rPr>
                        <m:t>12</m:t>
                      </m:r>
                    </m:e>
                  </m:d>
                </m:e>
              </m:d>
            </m:num>
            <m:den>
              <m:rad>
                <m:radPr>
                  <m:degHide m:val="1"/>
                  <m:ctrlPr>
                    <w:rPr>
                      <w:rFonts w:ascii="Cambria Math" w:eastAsiaTheme="minorEastAsia" w:hAnsi="Cambria Math"/>
                      <w:i/>
                      <w:szCs w:val="20"/>
                    </w:rPr>
                  </m:ctrlPr>
                </m:radPr>
                <m:deg/>
                <m:e>
                  <m:sSup>
                    <m:sSupPr>
                      <m:ctrlPr>
                        <w:rPr>
                          <w:rFonts w:ascii="Cambria Math" w:eastAsiaTheme="minorEastAsia" w:hAnsi="Cambria Math"/>
                          <w:i/>
                          <w:szCs w:val="20"/>
                        </w:rPr>
                      </m:ctrlPr>
                    </m:sSupPr>
                    <m:e>
                      <m:d>
                        <m:dPr>
                          <m:ctrlPr>
                            <w:rPr>
                              <w:rFonts w:ascii="Cambria Math" w:eastAsiaTheme="minorEastAsia" w:hAnsi="Cambria Math"/>
                              <w:i/>
                              <w:szCs w:val="20"/>
                            </w:rPr>
                          </m:ctrlPr>
                        </m:dPr>
                        <m:e>
                          <m:r>
                            <w:rPr>
                              <w:rFonts w:ascii="Cambria Math" w:eastAsiaTheme="minorEastAsia" w:hAnsi="Cambria Math"/>
                              <w:szCs w:val="20"/>
                            </w:rPr>
                            <m:t>-8</m:t>
                          </m:r>
                        </m:e>
                      </m:d>
                    </m:e>
                    <m:sup>
                      <m:r>
                        <w:rPr>
                          <w:rFonts w:ascii="Cambria Math" w:eastAsiaTheme="minorEastAsia" w:hAnsi="Cambria Math"/>
                          <w:szCs w:val="20"/>
                        </w:rPr>
                        <m:t>2</m:t>
                      </m:r>
                    </m:sup>
                  </m:sSup>
                  <m:r>
                    <w:rPr>
                      <w:rFonts w:ascii="Cambria Math" w:eastAsiaTheme="minorEastAsia" w:hAnsi="Cambria Math"/>
                      <w:szCs w:val="20"/>
                    </w:rPr>
                    <m:t>+</m:t>
                  </m:r>
                  <m:sSup>
                    <m:sSupPr>
                      <m:ctrlPr>
                        <w:rPr>
                          <w:rFonts w:ascii="Cambria Math" w:eastAsiaTheme="minorEastAsia" w:hAnsi="Cambria Math"/>
                          <w:i/>
                          <w:szCs w:val="20"/>
                        </w:rPr>
                      </m:ctrlPr>
                    </m:sSupPr>
                    <m:e>
                      <m:d>
                        <m:dPr>
                          <m:ctrlPr>
                            <w:rPr>
                              <w:rFonts w:ascii="Cambria Math" w:eastAsiaTheme="minorEastAsia" w:hAnsi="Cambria Math"/>
                              <w:i/>
                              <w:szCs w:val="20"/>
                            </w:rPr>
                          </m:ctrlPr>
                        </m:dPr>
                        <m:e>
                          <m:r>
                            <w:rPr>
                              <w:rFonts w:ascii="Cambria Math" w:eastAsiaTheme="minorEastAsia" w:hAnsi="Cambria Math"/>
                              <w:szCs w:val="20"/>
                            </w:rPr>
                            <m:t>12</m:t>
                          </m:r>
                        </m:e>
                      </m:d>
                    </m:e>
                    <m:sup>
                      <m:r>
                        <w:rPr>
                          <w:rFonts w:ascii="Cambria Math" w:eastAsiaTheme="minorEastAsia" w:hAnsi="Cambria Math"/>
                          <w:szCs w:val="20"/>
                        </w:rPr>
                        <m:t>2</m:t>
                      </m:r>
                    </m:sup>
                  </m:sSup>
                </m:e>
              </m:rad>
            </m:den>
          </m:f>
        </m:oMath>
      </m:oMathPara>
    </w:p>
    <w:p w14:paraId="6E862A44" w14:textId="77777777" w:rsidR="004B7CED" w:rsidRPr="006C2F0D" w:rsidRDefault="004552CF" w:rsidP="004B7CED">
      <w:pPr>
        <w:spacing w:line="360" w:lineRule="auto"/>
        <w:rPr>
          <w:rFonts w:eastAsiaTheme="minorEastAsia"/>
          <w:szCs w:val="20"/>
        </w:rPr>
      </w:pPr>
      <m:oMathPara>
        <m:oMath>
          <m:acc>
            <m:accPr>
              <m:ctrlPr>
                <w:rPr>
                  <w:rFonts w:ascii="Cambria Math" w:eastAsiaTheme="minorEastAsia" w:hAnsi="Cambria Math"/>
                  <w:i/>
                  <w:szCs w:val="20"/>
                </w:rPr>
              </m:ctrlPr>
            </m:accPr>
            <m:e>
              <m:r>
                <w:rPr>
                  <w:rFonts w:ascii="Cambria Math" w:eastAsiaTheme="minorEastAsia" w:hAnsi="Cambria Math"/>
                  <w:szCs w:val="20"/>
                </w:rPr>
                <m:t>v</m:t>
              </m:r>
            </m:e>
          </m:acc>
          <m:r>
            <w:rPr>
              <w:rFonts w:ascii="Cambria Math" w:eastAsiaTheme="minorEastAsia" w:hAnsi="Cambria Math"/>
              <w:szCs w:val="20"/>
            </w:rPr>
            <m:t>=</m:t>
          </m:r>
          <m:f>
            <m:fPr>
              <m:ctrlPr>
                <w:rPr>
                  <w:rFonts w:ascii="Cambria Math" w:eastAsiaTheme="minorEastAsia" w:hAnsi="Cambria Math"/>
                  <w:i/>
                  <w:szCs w:val="20"/>
                </w:rPr>
              </m:ctrlPr>
            </m:fPr>
            <m:num>
              <m:d>
                <m:dPr>
                  <m:begChr m:val="⟨"/>
                  <m:endChr m:val=""/>
                  <m:ctrlPr>
                    <w:rPr>
                      <w:rFonts w:ascii="Cambria Math" w:hAnsi="Cambria Math" w:cs="Tahoma"/>
                      <w:i/>
                      <w:szCs w:val="20"/>
                    </w:rPr>
                  </m:ctrlPr>
                </m:dPr>
                <m:e>
                  <m:r>
                    <w:rPr>
                      <w:rFonts w:ascii="Cambria Math" w:hAnsi="Cambria Math" w:cs="Tahoma"/>
                      <w:szCs w:val="20"/>
                    </w:rPr>
                    <m:t>-8,</m:t>
                  </m:r>
                  <m:d>
                    <m:dPr>
                      <m:begChr m:val=""/>
                      <m:endChr m:val="⟩"/>
                      <m:ctrlPr>
                        <w:rPr>
                          <w:rFonts w:ascii="Cambria Math" w:hAnsi="Cambria Math" w:cs="Tahoma"/>
                          <w:i/>
                          <w:szCs w:val="20"/>
                        </w:rPr>
                      </m:ctrlPr>
                    </m:dPr>
                    <m:e>
                      <m:r>
                        <w:rPr>
                          <w:rFonts w:ascii="Cambria Math" w:hAnsi="Cambria Math" w:cs="Tahoma"/>
                          <w:szCs w:val="20"/>
                        </w:rPr>
                        <m:t>12</m:t>
                      </m:r>
                    </m:e>
                  </m:d>
                </m:e>
              </m:d>
            </m:num>
            <m:den>
              <m:rad>
                <m:radPr>
                  <m:degHide m:val="1"/>
                  <m:ctrlPr>
                    <w:rPr>
                      <w:rFonts w:ascii="Cambria Math" w:eastAsiaTheme="minorEastAsia" w:hAnsi="Cambria Math"/>
                      <w:i/>
                      <w:szCs w:val="20"/>
                    </w:rPr>
                  </m:ctrlPr>
                </m:radPr>
                <m:deg/>
                <m:e>
                  <m:r>
                    <w:rPr>
                      <w:rFonts w:ascii="Cambria Math" w:eastAsiaTheme="minorEastAsia" w:hAnsi="Cambria Math"/>
                      <w:szCs w:val="20"/>
                    </w:rPr>
                    <m:t>64+144</m:t>
                  </m:r>
                </m:e>
              </m:rad>
            </m:den>
          </m:f>
        </m:oMath>
      </m:oMathPara>
    </w:p>
    <w:p w14:paraId="2C10656B" w14:textId="77777777" w:rsidR="004B7CED" w:rsidRPr="006C2F0D" w:rsidRDefault="004552CF" w:rsidP="004B7CED">
      <w:pPr>
        <w:spacing w:line="360" w:lineRule="auto"/>
        <w:rPr>
          <w:rFonts w:eastAsiaTheme="minorEastAsia"/>
          <w:szCs w:val="20"/>
        </w:rPr>
      </w:pPr>
      <m:oMathPara>
        <m:oMath>
          <m:acc>
            <m:accPr>
              <m:ctrlPr>
                <w:rPr>
                  <w:rFonts w:ascii="Cambria Math" w:eastAsiaTheme="minorEastAsia" w:hAnsi="Cambria Math"/>
                  <w:i/>
                  <w:szCs w:val="20"/>
                </w:rPr>
              </m:ctrlPr>
            </m:accPr>
            <m:e>
              <m:r>
                <w:rPr>
                  <w:rFonts w:ascii="Cambria Math" w:eastAsiaTheme="minorEastAsia" w:hAnsi="Cambria Math"/>
                  <w:szCs w:val="20"/>
                </w:rPr>
                <m:t>v</m:t>
              </m:r>
            </m:e>
          </m:acc>
          <m:r>
            <w:rPr>
              <w:rFonts w:ascii="Cambria Math" w:eastAsiaTheme="minorEastAsia" w:hAnsi="Cambria Math"/>
              <w:szCs w:val="20"/>
            </w:rPr>
            <m:t>=</m:t>
          </m:r>
          <m:f>
            <m:fPr>
              <m:ctrlPr>
                <w:rPr>
                  <w:rFonts w:ascii="Cambria Math" w:eastAsiaTheme="minorEastAsia" w:hAnsi="Cambria Math"/>
                  <w:i/>
                  <w:szCs w:val="20"/>
                </w:rPr>
              </m:ctrlPr>
            </m:fPr>
            <m:num>
              <m:d>
                <m:dPr>
                  <m:begChr m:val="⟨"/>
                  <m:endChr m:val=""/>
                  <m:ctrlPr>
                    <w:rPr>
                      <w:rFonts w:ascii="Cambria Math" w:hAnsi="Cambria Math" w:cs="Tahoma"/>
                      <w:i/>
                      <w:szCs w:val="20"/>
                    </w:rPr>
                  </m:ctrlPr>
                </m:dPr>
                <m:e>
                  <m:r>
                    <w:rPr>
                      <w:rFonts w:ascii="Cambria Math" w:hAnsi="Cambria Math" w:cs="Tahoma"/>
                      <w:szCs w:val="20"/>
                    </w:rPr>
                    <m:t>-8,</m:t>
                  </m:r>
                  <m:d>
                    <m:dPr>
                      <m:begChr m:val=""/>
                      <m:endChr m:val="⟩"/>
                      <m:ctrlPr>
                        <w:rPr>
                          <w:rFonts w:ascii="Cambria Math" w:hAnsi="Cambria Math" w:cs="Tahoma"/>
                          <w:i/>
                          <w:szCs w:val="20"/>
                        </w:rPr>
                      </m:ctrlPr>
                    </m:dPr>
                    <m:e>
                      <m:r>
                        <w:rPr>
                          <w:rFonts w:ascii="Cambria Math" w:hAnsi="Cambria Math" w:cs="Tahoma"/>
                          <w:szCs w:val="20"/>
                        </w:rPr>
                        <m:t>12</m:t>
                      </m:r>
                    </m:e>
                  </m:d>
                </m:e>
              </m:d>
            </m:num>
            <m:den>
              <m:rad>
                <m:radPr>
                  <m:degHide m:val="1"/>
                  <m:ctrlPr>
                    <w:rPr>
                      <w:rFonts w:ascii="Cambria Math" w:eastAsiaTheme="minorEastAsia" w:hAnsi="Cambria Math"/>
                      <w:i/>
                      <w:szCs w:val="20"/>
                    </w:rPr>
                  </m:ctrlPr>
                </m:radPr>
                <m:deg/>
                <m:e>
                  <m:r>
                    <w:rPr>
                      <w:rFonts w:ascii="Cambria Math" w:eastAsiaTheme="minorEastAsia" w:hAnsi="Cambria Math"/>
                      <w:szCs w:val="20"/>
                    </w:rPr>
                    <m:t>208</m:t>
                  </m:r>
                </m:e>
              </m:rad>
            </m:den>
          </m:f>
        </m:oMath>
      </m:oMathPara>
    </w:p>
    <w:p w14:paraId="0C0F974F" w14:textId="77777777" w:rsidR="004B7CED" w:rsidRPr="006C2F0D" w:rsidRDefault="004552CF" w:rsidP="004B7CED">
      <w:pPr>
        <w:spacing w:line="360" w:lineRule="auto"/>
        <w:rPr>
          <w:rFonts w:eastAsiaTheme="minorEastAsia"/>
          <w:szCs w:val="20"/>
        </w:rPr>
      </w:pPr>
      <m:oMathPara>
        <m:oMath>
          <m:acc>
            <m:accPr>
              <m:ctrlPr>
                <w:rPr>
                  <w:rFonts w:ascii="Cambria Math" w:eastAsiaTheme="minorEastAsia" w:hAnsi="Cambria Math"/>
                  <w:i/>
                  <w:szCs w:val="20"/>
                </w:rPr>
              </m:ctrlPr>
            </m:accPr>
            <m:e>
              <m:r>
                <w:rPr>
                  <w:rFonts w:ascii="Cambria Math" w:eastAsiaTheme="minorEastAsia" w:hAnsi="Cambria Math"/>
                  <w:szCs w:val="20"/>
                </w:rPr>
                <m:t>v</m:t>
              </m:r>
            </m:e>
          </m:acc>
          <m:r>
            <w:rPr>
              <w:rFonts w:ascii="Cambria Math" w:eastAsiaTheme="minorEastAsia" w:hAnsi="Cambria Math"/>
              <w:szCs w:val="20"/>
            </w:rPr>
            <m:t>=</m:t>
          </m:r>
          <m:d>
            <m:dPr>
              <m:begChr m:val="⟨"/>
              <m:endChr m:val=""/>
              <m:ctrlPr>
                <w:rPr>
                  <w:rFonts w:ascii="Cambria Math" w:hAnsi="Cambria Math" w:cs="Tahoma"/>
                  <w:i/>
                  <w:szCs w:val="20"/>
                </w:rPr>
              </m:ctrlPr>
            </m:dPr>
            <m:e>
              <m:f>
                <m:fPr>
                  <m:ctrlPr>
                    <w:rPr>
                      <w:rFonts w:ascii="Cambria Math" w:hAnsi="Cambria Math" w:cs="Tahoma"/>
                      <w:i/>
                      <w:szCs w:val="20"/>
                    </w:rPr>
                  </m:ctrlPr>
                </m:fPr>
                <m:num>
                  <m:r>
                    <w:rPr>
                      <w:rFonts w:ascii="Cambria Math" w:hAnsi="Cambria Math" w:cs="Tahoma"/>
                      <w:szCs w:val="20"/>
                    </w:rPr>
                    <m:t>-8</m:t>
                  </m:r>
                </m:num>
                <m:den>
                  <m:rad>
                    <m:radPr>
                      <m:degHide m:val="1"/>
                      <m:ctrlPr>
                        <w:rPr>
                          <w:rFonts w:ascii="Cambria Math" w:eastAsiaTheme="minorEastAsia" w:hAnsi="Cambria Math"/>
                          <w:i/>
                          <w:szCs w:val="20"/>
                        </w:rPr>
                      </m:ctrlPr>
                    </m:radPr>
                    <m:deg/>
                    <m:e>
                      <m:r>
                        <w:rPr>
                          <w:rFonts w:ascii="Cambria Math" w:eastAsiaTheme="minorEastAsia" w:hAnsi="Cambria Math"/>
                          <w:szCs w:val="20"/>
                        </w:rPr>
                        <m:t>208</m:t>
                      </m:r>
                    </m:e>
                  </m:rad>
                </m:den>
              </m:f>
              <m:r>
                <w:rPr>
                  <w:rFonts w:ascii="Cambria Math" w:hAnsi="Cambria Math" w:cs="Tahoma"/>
                  <w:szCs w:val="20"/>
                </w:rPr>
                <m:t>,</m:t>
              </m:r>
              <m:d>
                <m:dPr>
                  <m:begChr m:val=""/>
                  <m:endChr m:val="⟩"/>
                  <m:ctrlPr>
                    <w:rPr>
                      <w:rFonts w:ascii="Cambria Math" w:hAnsi="Cambria Math" w:cs="Tahoma"/>
                      <w:i/>
                      <w:szCs w:val="20"/>
                    </w:rPr>
                  </m:ctrlPr>
                </m:dPr>
                <m:e>
                  <m:f>
                    <m:fPr>
                      <m:ctrlPr>
                        <w:rPr>
                          <w:rFonts w:ascii="Cambria Math" w:hAnsi="Cambria Math" w:cs="Tahoma"/>
                          <w:i/>
                          <w:szCs w:val="20"/>
                        </w:rPr>
                      </m:ctrlPr>
                    </m:fPr>
                    <m:num>
                      <m:r>
                        <w:rPr>
                          <w:rFonts w:ascii="Cambria Math" w:hAnsi="Cambria Math" w:cs="Tahoma"/>
                          <w:szCs w:val="20"/>
                        </w:rPr>
                        <m:t>12</m:t>
                      </m:r>
                    </m:num>
                    <m:den>
                      <m:rad>
                        <m:radPr>
                          <m:degHide m:val="1"/>
                          <m:ctrlPr>
                            <w:rPr>
                              <w:rFonts w:ascii="Cambria Math" w:eastAsiaTheme="minorEastAsia" w:hAnsi="Cambria Math"/>
                              <w:i/>
                              <w:szCs w:val="20"/>
                            </w:rPr>
                          </m:ctrlPr>
                        </m:radPr>
                        <m:deg/>
                        <m:e>
                          <m:r>
                            <w:rPr>
                              <w:rFonts w:ascii="Cambria Math" w:eastAsiaTheme="minorEastAsia" w:hAnsi="Cambria Math"/>
                              <w:szCs w:val="20"/>
                            </w:rPr>
                            <m:t>208</m:t>
                          </m:r>
                        </m:e>
                      </m:rad>
                    </m:den>
                  </m:f>
                </m:e>
              </m:d>
            </m:e>
          </m:d>
        </m:oMath>
      </m:oMathPara>
    </w:p>
    <w:p w14:paraId="4D2C7895" w14:textId="77777777" w:rsidR="004B7CED" w:rsidRPr="00D01B1C" w:rsidRDefault="004B7CED" w:rsidP="004B7CED">
      <w:pPr>
        <w:rPr>
          <w:rFonts w:eastAsiaTheme="minorEastAsia"/>
        </w:rPr>
      </w:pPr>
    </w:p>
    <w:p w14:paraId="3E1ABF86" w14:textId="77777777" w:rsidR="004B7CED" w:rsidRDefault="004B7CED" w:rsidP="004B7CED">
      <w:pPr>
        <w:rPr>
          <w:rFonts w:cs="Tahoma"/>
          <w:szCs w:val="20"/>
        </w:rPr>
      </w:pPr>
    </w:p>
    <w:p w14:paraId="233257E4" w14:textId="77777777" w:rsidR="004B7CED" w:rsidRPr="00ED5BB7" w:rsidRDefault="004B7CED" w:rsidP="004B7CED">
      <w:pPr>
        <w:rPr>
          <w:rFonts w:cs="Tahoma"/>
          <w:szCs w:val="20"/>
        </w:rPr>
      </w:pPr>
      <w:r w:rsidRPr="00ED5BB7">
        <w:rPr>
          <w:rFonts w:cs="Tahoma"/>
          <w:szCs w:val="20"/>
        </w:rPr>
        <w:t xml:space="preserve">A unit vector in 3-dimensions and in the same direction as the vector </w:t>
      </w:r>
      <m:oMath>
        <m:acc>
          <m:accPr>
            <m:chr m:val="⃗"/>
            <m:ctrlPr>
              <w:rPr>
                <w:rFonts w:ascii="Cambria Math" w:hAnsi="Cambria Math" w:cs="Tahoma"/>
                <w:b/>
                <w:bCs/>
                <w:i/>
                <w:szCs w:val="20"/>
              </w:rPr>
            </m:ctrlPr>
          </m:accPr>
          <m:e>
            <m:r>
              <w:rPr>
                <w:rFonts w:ascii="Cambria Math" w:hAnsi="Cambria Math" w:cs="Tahoma"/>
                <w:szCs w:val="20"/>
              </w:rPr>
              <m:t>v</m:t>
            </m:r>
          </m:e>
        </m:acc>
      </m:oMath>
      <w:r w:rsidRPr="00ED5BB7">
        <w:rPr>
          <w:rFonts w:cs="Tahoma"/>
          <w:szCs w:val="20"/>
        </w:rPr>
        <w:t xml:space="preserve"> is defined in the same way as the unit vector in 2-dimensions.  </w:t>
      </w:r>
    </w:p>
    <w:p w14:paraId="5D6281FE" w14:textId="77777777" w:rsidR="004B7CED" w:rsidRPr="00ED5BB7" w:rsidRDefault="004B7CED" w:rsidP="004B7CED">
      <w:pPr>
        <w:rPr>
          <w:rFonts w:cs="Tahoma"/>
          <w:szCs w:val="20"/>
        </w:rPr>
      </w:pPr>
    </w:p>
    <w:p w14:paraId="2721E802" w14:textId="77777777" w:rsidR="004B7CED" w:rsidRPr="00ED5BB7" w:rsidRDefault="004B7CED" w:rsidP="004B7CED">
      <w:pPr>
        <w:rPr>
          <w:rFonts w:eastAsiaTheme="minorEastAsia"/>
          <w:b/>
          <w:bCs/>
          <w:szCs w:val="20"/>
        </w:rPr>
      </w:pPr>
      <w:r w:rsidRPr="00ED5BB7">
        <w:rPr>
          <w:rFonts w:eastAsiaTheme="minorEastAsia" w:cs="Tahoma"/>
          <w:szCs w:val="20"/>
        </w:rPr>
        <w:t xml:space="preserve">The unit </w:t>
      </w:r>
      <w:r w:rsidRPr="006C2F0D">
        <w:rPr>
          <w:rFonts w:eastAsiaTheme="minorEastAsia" w:cs="Tahoma"/>
          <w:szCs w:val="20"/>
        </w:rPr>
        <w:t xml:space="preserve">vector </w:t>
      </w:r>
      <m:oMath>
        <m:acc>
          <m:accPr>
            <m:ctrlPr>
              <w:rPr>
                <w:rFonts w:ascii="Cambria Math" w:hAnsi="Cambria Math" w:cs="Tahoma"/>
                <w:i/>
                <w:szCs w:val="20"/>
              </w:rPr>
            </m:ctrlPr>
          </m:accPr>
          <m:e>
            <m:r>
              <w:rPr>
                <w:rFonts w:ascii="Cambria Math" w:hAnsi="Cambria Math" w:cs="Tahoma"/>
                <w:szCs w:val="20"/>
              </w:rPr>
              <m:t>v</m:t>
            </m:r>
          </m:e>
        </m:acc>
      </m:oMath>
      <w:r>
        <w:rPr>
          <w:rFonts w:eastAsiaTheme="minorEastAsia" w:cs="Tahoma"/>
          <w:szCs w:val="20"/>
        </w:rPr>
        <w:t xml:space="preserve"> </w:t>
      </w:r>
      <w:r w:rsidRPr="00ED5BB7">
        <w:rPr>
          <w:rFonts w:eastAsiaTheme="minorEastAsia" w:cs="Tahoma"/>
          <w:szCs w:val="20"/>
        </w:rPr>
        <w:t xml:space="preserve">corresponding to the vector </w:t>
      </w:r>
      <m:oMath>
        <m:acc>
          <m:accPr>
            <m:chr m:val="⃗"/>
            <m:ctrlPr>
              <w:rPr>
                <w:rFonts w:ascii="Cambria Math" w:hAnsi="Cambria Math" w:cs="Tahoma"/>
                <w:i/>
                <w:szCs w:val="20"/>
              </w:rPr>
            </m:ctrlPr>
          </m:accPr>
          <m:e>
            <m:r>
              <w:rPr>
                <w:rFonts w:ascii="Cambria Math" w:hAnsi="Cambria Math" w:cs="Tahoma"/>
                <w:szCs w:val="20"/>
              </w:rPr>
              <m:t>v</m:t>
            </m:r>
          </m:e>
        </m:acc>
      </m:oMath>
      <w:r w:rsidRPr="00ED5BB7">
        <w:rPr>
          <w:rFonts w:eastAsiaTheme="minorEastAsia" w:cs="Tahoma"/>
          <w:szCs w:val="20"/>
        </w:rPr>
        <w:t xml:space="preserve"> is defined to be</w:t>
      </w:r>
      <w:r>
        <w:rPr>
          <w:rFonts w:eastAsiaTheme="minorEastAsia" w:cs="Tahoma"/>
          <w:szCs w:val="20"/>
        </w:rPr>
        <w:t xml:space="preserve"> </w:t>
      </w:r>
      <m:oMath>
        <m:acc>
          <m:accPr>
            <m:ctrlPr>
              <w:rPr>
                <w:rFonts w:ascii="Cambria Math" w:eastAsiaTheme="minorEastAsia" w:hAnsi="Cambria Math"/>
                <w:i/>
                <w:szCs w:val="20"/>
              </w:rPr>
            </m:ctrlPr>
          </m:accPr>
          <m:e>
            <m:r>
              <w:rPr>
                <w:rFonts w:ascii="Cambria Math" w:eastAsiaTheme="minorEastAsia" w:hAnsi="Cambria Math"/>
                <w:szCs w:val="20"/>
              </w:rPr>
              <m:t>v</m:t>
            </m:r>
          </m:e>
        </m:acc>
        <m:r>
          <w:rPr>
            <w:rFonts w:ascii="Cambria Math" w:eastAsiaTheme="minorEastAsia" w:hAnsi="Cambria Math"/>
            <w:szCs w:val="20"/>
          </w:rPr>
          <m:t>=</m:t>
        </m:r>
        <m:f>
          <m:fPr>
            <m:ctrlPr>
              <w:rPr>
                <w:rFonts w:ascii="Cambria Math" w:eastAsiaTheme="minorEastAsia" w:hAnsi="Cambria Math"/>
                <w:i/>
                <w:szCs w:val="20"/>
              </w:rPr>
            </m:ctrlPr>
          </m:fPr>
          <m:num>
            <m:acc>
              <m:accPr>
                <m:chr m:val="⃗"/>
                <m:ctrlPr>
                  <w:rPr>
                    <w:rFonts w:ascii="Cambria Math" w:hAnsi="Cambria Math" w:cs="Tahoma"/>
                    <w:i/>
                    <w:szCs w:val="20"/>
                  </w:rPr>
                </m:ctrlPr>
              </m:accPr>
              <m:e>
                <m:r>
                  <w:rPr>
                    <w:rFonts w:ascii="Cambria Math" w:hAnsi="Cambria Math" w:cs="Tahoma"/>
                    <w:szCs w:val="20"/>
                  </w:rPr>
                  <m:t>v</m:t>
                </m:r>
              </m:e>
            </m:acc>
          </m:num>
          <m:den>
            <m:d>
              <m:dPr>
                <m:begChr m:val="‖"/>
                <m:endChr m:val="‖"/>
                <m:ctrlPr>
                  <w:rPr>
                    <w:rFonts w:ascii="Cambria Math" w:eastAsiaTheme="minorEastAsia" w:hAnsi="Cambria Math"/>
                    <w:i/>
                    <w:szCs w:val="20"/>
                  </w:rPr>
                </m:ctrlPr>
              </m:dPr>
              <m:e>
                <m:acc>
                  <m:accPr>
                    <m:chr m:val="⃗"/>
                    <m:ctrlPr>
                      <w:rPr>
                        <w:rFonts w:ascii="Cambria Math" w:hAnsi="Cambria Math" w:cs="Tahoma"/>
                        <w:i/>
                        <w:szCs w:val="20"/>
                      </w:rPr>
                    </m:ctrlPr>
                  </m:accPr>
                  <m:e>
                    <m:r>
                      <w:rPr>
                        <w:rFonts w:ascii="Cambria Math" w:hAnsi="Cambria Math" w:cs="Tahoma"/>
                        <w:szCs w:val="20"/>
                      </w:rPr>
                      <m:t>v</m:t>
                    </m:r>
                  </m:e>
                </m:acc>
              </m:e>
            </m:d>
          </m:den>
        </m:f>
      </m:oMath>
      <w:r w:rsidRPr="00ED5BB7">
        <w:rPr>
          <w:rFonts w:eastAsiaTheme="minorEastAsia" w:cs="Tahoma"/>
          <w:szCs w:val="20"/>
        </w:rPr>
        <w:t xml:space="preserve">, where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x</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y, z</m:t>
                </m:r>
              </m:e>
            </m:d>
          </m:e>
        </m:d>
        <m:r>
          <m:rPr>
            <m:sty m:val="bi"/>
          </m:rPr>
          <w:rPr>
            <w:rFonts w:ascii="Cambria Math" w:hAnsi="Cambria Math" w:cs="Tahoma"/>
            <w:szCs w:val="20"/>
          </w:rPr>
          <m:t>.</m:t>
        </m:r>
      </m:oMath>
    </w:p>
    <w:p w14:paraId="5ACE5C6E" w14:textId="77777777" w:rsidR="004B7CED" w:rsidRPr="00ED5BB7" w:rsidRDefault="004B7CED" w:rsidP="004B7CED">
      <w:pPr>
        <w:rPr>
          <w:rFonts w:eastAsiaTheme="minorEastAsia"/>
          <w:b/>
          <w:bCs/>
          <w:szCs w:val="20"/>
        </w:rPr>
      </w:pPr>
    </w:p>
    <w:p w14:paraId="39BCE1A5" w14:textId="77777777" w:rsidR="004B7CED" w:rsidRPr="00ED5BB7" w:rsidRDefault="004B7CED" w:rsidP="004B7CED">
      <w:pPr>
        <w:rPr>
          <w:rFonts w:eastAsiaTheme="minorEastAsia" w:cs="Tahoma"/>
          <w:szCs w:val="20"/>
        </w:rPr>
      </w:pPr>
      <w:r w:rsidRPr="00ED5BB7">
        <w:rPr>
          <w:rFonts w:eastAsiaTheme="minorEastAsia" w:cs="Tahoma"/>
          <w:szCs w:val="20"/>
        </w:rPr>
        <w:t>For example, the unit vector corresponding to the vector</w:t>
      </w:r>
      <w:r w:rsidRPr="006C2F0D">
        <w:rPr>
          <w:rFonts w:eastAsiaTheme="minorEastAsia" w:cs="Tahoma"/>
          <w:szCs w:val="20"/>
        </w:rPr>
        <w:t xml:space="preserve">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-3, 4</m:t>
                </m:r>
              </m:e>
            </m:d>
          </m:e>
        </m:d>
      </m:oMath>
      <w:r w:rsidRPr="00ED5BB7">
        <w:rPr>
          <w:rFonts w:eastAsiaTheme="minorEastAsia" w:cs="Tahoma"/>
          <w:b/>
          <w:bCs/>
          <w:szCs w:val="20"/>
        </w:rPr>
        <w:t xml:space="preserve"> </w:t>
      </w:r>
      <w:r w:rsidRPr="00ED5BB7">
        <w:rPr>
          <w:rFonts w:eastAsiaTheme="minorEastAsia" w:cs="Tahoma"/>
          <w:szCs w:val="20"/>
        </w:rPr>
        <w:t xml:space="preserve">is </w:t>
      </w:r>
    </w:p>
    <w:p w14:paraId="1E29502F" w14:textId="77777777" w:rsidR="004B7CED" w:rsidRPr="00ED5BB7" w:rsidRDefault="004B7CED" w:rsidP="004B7CED">
      <w:pPr>
        <w:rPr>
          <w:rFonts w:eastAsiaTheme="minorEastAsia"/>
          <w:szCs w:val="20"/>
        </w:rPr>
      </w:pPr>
    </w:p>
    <w:p w14:paraId="31F5DB5D" w14:textId="77777777" w:rsidR="004B7CED" w:rsidRPr="006C2F0D" w:rsidRDefault="004552CF" w:rsidP="004B7CED">
      <w:pPr>
        <w:rPr>
          <w:rFonts w:eastAsiaTheme="minorEastAsia"/>
          <w:szCs w:val="20"/>
        </w:rPr>
      </w:pPr>
      <m:oMathPara>
        <m:oMath>
          <m:acc>
            <m:accPr>
              <m:ctrlPr>
                <w:rPr>
                  <w:rFonts w:ascii="Cambria Math" w:eastAsiaTheme="minorEastAsia" w:hAnsi="Cambria Math"/>
                  <w:i/>
                  <w:szCs w:val="20"/>
                </w:rPr>
              </m:ctrlPr>
            </m:accPr>
            <m:e>
              <m:r>
                <w:rPr>
                  <w:rFonts w:ascii="Cambria Math" w:eastAsiaTheme="minorEastAsia" w:hAnsi="Cambria Math"/>
                  <w:szCs w:val="20"/>
                </w:rPr>
                <m:t>v</m:t>
              </m:r>
            </m:e>
          </m:acc>
          <m:r>
            <w:rPr>
              <w:rFonts w:ascii="Cambria Math" w:eastAsiaTheme="minorEastAsia" w:hAnsi="Cambria Math"/>
              <w:szCs w:val="20"/>
            </w:rPr>
            <m:t>=</m:t>
          </m:r>
          <m:f>
            <m:fPr>
              <m:ctrlPr>
                <w:rPr>
                  <w:rFonts w:ascii="Cambria Math" w:eastAsiaTheme="minorEastAsia" w:hAnsi="Cambria Math"/>
                  <w:i/>
                  <w:szCs w:val="20"/>
                </w:rPr>
              </m:ctrlPr>
            </m:fPr>
            <m:num>
              <m:acc>
                <m:accPr>
                  <m:chr m:val="⃗"/>
                  <m:ctrlPr>
                    <w:rPr>
                      <w:rFonts w:ascii="Cambria Math" w:hAnsi="Cambria Math" w:cs="Tahoma"/>
                      <w:i/>
                      <w:szCs w:val="20"/>
                    </w:rPr>
                  </m:ctrlPr>
                </m:accPr>
                <m:e>
                  <m:r>
                    <w:rPr>
                      <w:rFonts w:ascii="Cambria Math" w:hAnsi="Cambria Math" w:cs="Tahoma"/>
                      <w:szCs w:val="20"/>
                    </w:rPr>
                    <m:t>v</m:t>
                  </m:r>
                </m:e>
              </m:acc>
            </m:num>
            <m:den>
              <m:d>
                <m:dPr>
                  <m:begChr m:val="‖"/>
                  <m:endChr m:val="‖"/>
                  <m:ctrlPr>
                    <w:rPr>
                      <w:rFonts w:ascii="Cambria Math" w:eastAsiaTheme="minorEastAsia" w:hAnsi="Cambria Math"/>
                      <w:i/>
                      <w:szCs w:val="20"/>
                    </w:rPr>
                  </m:ctrlPr>
                </m:dPr>
                <m:e>
                  <m:acc>
                    <m:accPr>
                      <m:chr m:val="⃗"/>
                      <m:ctrlPr>
                        <w:rPr>
                          <w:rFonts w:ascii="Cambria Math" w:hAnsi="Cambria Math" w:cs="Tahoma"/>
                          <w:i/>
                          <w:szCs w:val="20"/>
                        </w:rPr>
                      </m:ctrlPr>
                    </m:accPr>
                    <m:e>
                      <m:r>
                        <w:rPr>
                          <w:rFonts w:ascii="Cambria Math" w:hAnsi="Cambria Math" w:cs="Tahoma"/>
                          <w:szCs w:val="20"/>
                        </w:rPr>
                        <m:t>v</m:t>
                      </m:r>
                    </m:e>
                  </m:acc>
                </m:e>
              </m:d>
            </m:den>
          </m:f>
        </m:oMath>
      </m:oMathPara>
    </w:p>
    <w:p w14:paraId="3FED52C8" w14:textId="77777777" w:rsidR="004B7CED" w:rsidRPr="006C2F0D" w:rsidRDefault="004B7CED" w:rsidP="004B7CED">
      <w:pPr>
        <w:rPr>
          <w:rFonts w:eastAsiaTheme="minorEastAsia"/>
          <w:szCs w:val="20"/>
        </w:rPr>
      </w:pPr>
    </w:p>
    <w:p w14:paraId="0E8D8DE3" w14:textId="77777777" w:rsidR="004B7CED" w:rsidRPr="006C2F0D" w:rsidRDefault="004552CF" w:rsidP="004B7CED">
      <w:pPr>
        <w:spacing w:line="360" w:lineRule="auto"/>
        <w:rPr>
          <w:rFonts w:eastAsiaTheme="minorEastAsia"/>
          <w:szCs w:val="20"/>
        </w:rPr>
      </w:pPr>
      <m:oMathPara>
        <m:oMath>
          <m:acc>
            <m:accPr>
              <m:ctrlPr>
                <w:rPr>
                  <w:rFonts w:ascii="Cambria Math" w:eastAsiaTheme="minorEastAsia" w:hAnsi="Cambria Math"/>
                  <w:i/>
                  <w:szCs w:val="20"/>
                </w:rPr>
              </m:ctrlPr>
            </m:accPr>
            <m:e>
              <m:r>
                <w:rPr>
                  <w:rFonts w:ascii="Cambria Math" w:eastAsiaTheme="minorEastAsia" w:hAnsi="Cambria Math"/>
                  <w:szCs w:val="20"/>
                </w:rPr>
                <m:t>v</m:t>
              </m:r>
            </m:e>
          </m:acc>
          <m:r>
            <w:rPr>
              <w:rFonts w:ascii="Cambria Math" w:eastAsiaTheme="minorEastAsia" w:hAnsi="Cambria Math"/>
              <w:szCs w:val="20"/>
            </w:rPr>
            <m:t>=</m:t>
          </m:r>
          <m:f>
            <m:fPr>
              <m:ctrlPr>
                <w:rPr>
                  <w:rFonts w:ascii="Cambria Math" w:eastAsiaTheme="minorEastAsia" w:hAnsi="Cambria Math"/>
                  <w:i/>
                  <w:szCs w:val="20"/>
                </w:rPr>
              </m:ctrlPr>
            </m:fPr>
            <m:num>
              <m:d>
                <m:dPr>
                  <m:begChr m:val="⟨"/>
                  <m:endChr m:val=""/>
                  <m:ctrlPr>
                    <w:rPr>
                      <w:rFonts w:ascii="Cambria Math" w:hAnsi="Cambria Math" w:cs="Tahoma"/>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-3, 4</m:t>
                      </m:r>
                    </m:e>
                  </m:d>
                </m:e>
              </m:d>
            </m:num>
            <m:den>
              <m:rad>
                <m:radPr>
                  <m:degHide m:val="1"/>
                  <m:ctrlPr>
                    <w:rPr>
                      <w:rFonts w:ascii="Cambria Math" w:eastAsiaTheme="minorEastAsia" w:hAnsi="Cambria Math"/>
                      <w:i/>
                      <w:szCs w:val="20"/>
                    </w:rPr>
                  </m:ctrlPr>
                </m:radPr>
                <m:deg/>
                <m:e>
                  <m:sSup>
                    <m:sSupPr>
                      <m:ctrlPr>
                        <w:rPr>
                          <w:rFonts w:ascii="Cambria Math" w:eastAsiaTheme="minorEastAsia" w:hAnsi="Cambria Math"/>
                          <w:i/>
                          <w:szCs w:val="20"/>
                        </w:rPr>
                      </m:ctrlPr>
                    </m:sSupPr>
                    <m:e>
                      <m:r>
                        <w:rPr>
                          <w:rFonts w:ascii="Cambria Math" w:eastAsiaTheme="minorEastAsia" w:hAnsi="Cambria Math"/>
                          <w:szCs w:val="20"/>
                        </w:rPr>
                        <m:t>5</m:t>
                      </m:r>
                    </m:e>
                    <m:sup>
                      <m:r>
                        <w:rPr>
                          <w:rFonts w:ascii="Cambria Math" w:eastAsiaTheme="minorEastAsia" w:hAnsi="Cambria Math"/>
                          <w:szCs w:val="20"/>
                        </w:rPr>
                        <m:t>2</m:t>
                      </m:r>
                    </m:sup>
                  </m:sSup>
                  <m:r>
                    <w:rPr>
                      <w:rFonts w:ascii="Cambria Math" w:eastAsiaTheme="minorEastAsia" w:hAnsi="Cambria Math"/>
                      <w:szCs w:val="20"/>
                    </w:rPr>
                    <m:t>+</m:t>
                  </m:r>
                  <m:sSup>
                    <m:sSupPr>
                      <m:ctrlPr>
                        <w:rPr>
                          <w:rFonts w:ascii="Cambria Math" w:eastAsiaTheme="minorEastAsia" w:hAnsi="Cambria Math"/>
                          <w:i/>
                          <w:szCs w:val="20"/>
                        </w:rPr>
                      </m:ctrlPr>
                    </m:sSupPr>
                    <m:e>
                      <m:d>
                        <m:dPr>
                          <m:ctrlPr>
                            <w:rPr>
                              <w:rFonts w:ascii="Cambria Math" w:eastAsiaTheme="minorEastAsia" w:hAnsi="Cambria Math"/>
                              <w:i/>
                              <w:szCs w:val="20"/>
                            </w:rPr>
                          </m:ctrlPr>
                        </m:dPr>
                        <m:e>
                          <m:r>
                            <w:rPr>
                              <w:rFonts w:ascii="Cambria Math" w:eastAsiaTheme="minorEastAsia" w:hAnsi="Cambria Math"/>
                              <w:szCs w:val="20"/>
                            </w:rPr>
                            <m:t>-3</m:t>
                          </m:r>
                        </m:e>
                      </m:d>
                    </m:e>
                    <m:sup>
                      <m:r>
                        <w:rPr>
                          <w:rFonts w:ascii="Cambria Math" w:eastAsiaTheme="minorEastAsia" w:hAnsi="Cambria Math"/>
                          <w:szCs w:val="20"/>
                        </w:rPr>
                        <m:t>2</m:t>
                      </m:r>
                    </m:sup>
                  </m:sSup>
                  <m:r>
                    <w:rPr>
                      <w:rFonts w:ascii="Cambria Math" w:eastAsiaTheme="minorEastAsia" w:hAnsi="Cambria Math"/>
                      <w:szCs w:val="20"/>
                    </w:rPr>
                    <m:t>+</m:t>
                  </m:r>
                  <m:sSup>
                    <m:sSupPr>
                      <m:ctrlPr>
                        <w:rPr>
                          <w:rFonts w:ascii="Cambria Math" w:eastAsiaTheme="minorEastAsia" w:hAnsi="Cambria Math"/>
                          <w:i/>
                          <w:szCs w:val="20"/>
                        </w:rPr>
                      </m:ctrlPr>
                    </m:sSupPr>
                    <m:e>
                      <m:r>
                        <w:rPr>
                          <w:rFonts w:ascii="Cambria Math" w:eastAsiaTheme="minorEastAsia" w:hAnsi="Cambria Math"/>
                          <w:szCs w:val="20"/>
                        </w:rPr>
                        <m:t>4</m:t>
                      </m:r>
                    </m:e>
                    <m:sup>
                      <m:r>
                        <w:rPr>
                          <w:rFonts w:ascii="Cambria Math" w:eastAsiaTheme="minorEastAsia" w:hAnsi="Cambria Math"/>
                          <w:szCs w:val="20"/>
                        </w:rPr>
                        <m:t>2</m:t>
                      </m:r>
                    </m:sup>
                  </m:sSup>
                </m:e>
              </m:rad>
            </m:den>
          </m:f>
        </m:oMath>
      </m:oMathPara>
    </w:p>
    <w:p w14:paraId="6788FF06" w14:textId="77777777" w:rsidR="004B7CED" w:rsidRPr="006C2F0D" w:rsidRDefault="004552CF" w:rsidP="004B7CED">
      <w:pPr>
        <w:spacing w:line="360" w:lineRule="auto"/>
        <w:rPr>
          <w:rFonts w:eastAsiaTheme="minorEastAsia"/>
          <w:szCs w:val="20"/>
        </w:rPr>
      </w:pPr>
      <m:oMathPara>
        <m:oMath>
          <m:acc>
            <m:accPr>
              <m:ctrlPr>
                <w:rPr>
                  <w:rFonts w:ascii="Cambria Math" w:eastAsiaTheme="minorEastAsia" w:hAnsi="Cambria Math"/>
                  <w:i/>
                  <w:szCs w:val="20"/>
                </w:rPr>
              </m:ctrlPr>
            </m:accPr>
            <m:e>
              <m:r>
                <w:rPr>
                  <w:rFonts w:ascii="Cambria Math" w:eastAsiaTheme="minorEastAsia" w:hAnsi="Cambria Math"/>
                  <w:szCs w:val="20"/>
                </w:rPr>
                <m:t>v</m:t>
              </m:r>
            </m:e>
          </m:acc>
          <m:r>
            <w:rPr>
              <w:rFonts w:ascii="Cambria Math" w:eastAsiaTheme="minorEastAsia" w:hAnsi="Cambria Math"/>
              <w:szCs w:val="20"/>
            </w:rPr>
            <m:t>=</m:t>
          </m:r>
          <m:f>
            <m:fPr>
              <m:ctrlPr>
                <w:rPr>
                  <w:rFonts w:ascii="Cambria Math" w:eastAsiaTheme="minorEastAsia" w:hAnsi="Cambria Math"/>
                  <w:i/>
                  <w:szCs w:val="20"/>
                </w:rPr>
              </m:ctrlPr>
            </m:fPr>
            <m:num>
              <m:d>
                <m:dPr>
                  <m:begChr m:val="⟨"/>
                  <m:endChr m:val=""/>
                  <m:ctrlPr>
                    <w:rPr>
                      <w:rFonts w:ascii="Cambria Math" w:hAnsi="Cambria Math" w:cs="Tahoma"/>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-3, 4</m:t>
                      </m:r>
                    </m:e>
                  </m:d>
                </m:e>
              </m:d>
            </m:num>
            <m:den>
              <m:rad>
                <m:radPr>
                  <m:degHide m:val="1"/>
                  <m:ctrlPr>
                    <w:rPr>
                      <w:rFonts w:ascii="Cambria Math" w:eastAsiaTheme="minorEastAsia" w:hAnsi="Cambria Math"/>
                      <w:i/>
                      <w:szCs w:val="20"/>
                    </w:rPr>
                  </m:ctrlPr>
                </m:radPr>
                <m:deg/>
                <m:e>
                  <m:r>
                    <w:rPr>
                      <w:rFonts w:ascii="Cambria Math" w:eastAsiaTheme="minorEastAsia" w:hAnsi="Cambria Math"/>
                      <w:szCs w:val="20"/>
                    </w:rPr>
                    <m:t>25+9+16</m:t>
                  </m:r>
                </m:e>
              </m:rad>
            </m:den>
          </m:f>
        </m:oMath>
      </m:oMathPara>
    </w:p>
    <w:p w14:paraId="0DAC86EA" w14:textId="77777777" w:rsidR="004B7CED" w:rsidRPr="006C2F0D" w:rsidRDefault="004552CF" w:rsidP="004B7CED">
      <w:pPr>
        <w:spacing w:line="360" w:lineRule="auto"/>
        <w:rPr>
          <w:rFonts w:eastAsiaTheme="minorEastAsia"/>
          <w:szCs w:val="20"/>
        </w:rPr>
      </w:pPr>
      <m:oMathPara>
        <m:oMath>
          <m:acc>
            <m:accPr>
              <m:ctrlPr>
                <w:rPr>
                  <w:rFonts w:ascii="Cambria Math" w:eastAsiaTheme="minorEastAsia" w:hAnsi="Cambria Math"/>
                  <w:i/>
                  <w:szCs w:val="20"/>
                </w:rPr>
              </m:ctrlPr>
            </m:accPr>
            <m:e>
              <m:r>
                <w:rPr>
                  <w:rFonts w:ascii="Cambria Math" w:eastAsiaTheme="minorEastAsia" w:hAnsi="Cambria Math"/>
                  <w:szCs w:val="20"/>
                </w:rPr>
                <m:t>v</m:t>
              </m:r>
            </m:e>
          </m:acc>
          <m:r>
            <w:rPr>
              <w:rFonts w:ascii="Cambria Math" w:eastAsiaTheme="minorEastAsia" w:hAnsi="Cambria Math"/>
              <w:szCs w:val="20"/>
            </w:rPr>
            <m:t>=</m:t>
          </m:r>
          <m:f>
            <m:fPr>
              <m:ctrlPr>
                <w:rPr>
                  <w:rFonts w:ascii="Cambria Math" w:eastAsiaTheme="minorEastAsia" w:hAnsi="Cambria Math"/>
                  <w:i/>
                  <w:szCs w:val="20"/>
                </w:rPr>
              </m:ctrlPr>
            </m:fPr>
            <m:num>
              <m:d>
                <m:dPr>
                  <m:begChr m:val="⟨"/>
                  <m:endChr m:val=""/>
                  <m:ctrlPr>
                    <w:rPr>
                      <w:rFonts w:ascii="Cambria Math" w:hAnsi="Cambria Math" w:cs="Tahoma"/>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-3, 4</m:t>
                      </m:r>
                    </m:e>
                  </m:d>
                </m:e>
              </m:d>
            </m:num>
            <m:den>
              <m:rad>
                <m:radPr>
                  <m:degHide m:val="1"/>
                  <m:ctrlPr>
                    <w:rPr>
                      <w:rFonts w:ascii="Cambria Math" w:eastAsiaTheme="minorEastAsia" w:hAnsi="Cambria Math"/>
                      <w:i/>
                      <w:szCs w:val="20"/>
                    </w:rPr>
                  </m:ctrlPr>
                </m:radPr>
                <m:deg/>
                <m:e>
                  <m:r>
                    <w:rPr>
                      <w:rFonts w:ascii="Cambria Math" w:eastAsiaTheme="minorEastAsia" w:hAnsi="Cambria Math"/>
                      <w:szCs w:val="20"/>
                    </w:rPr>
                    <m:t>50</m:t>
                  </m:r>
                </m:e>
              </m:rad>
            </m:den>
          </m:f>
        </m:oMath>
      </m:oMathPara>
    </w:p>
    <w:p w14:paraId="2EC06A8B" w14:textId="77777777" w:rsidR="004B7CED" w:rsidRPr="006C2F0D" w:rsidRDefault="004552CF" w:rsidP="004B7CED">
      <w:pPr>
        <w:spacing w:line="360" w:lineRule="auto"/>
        <w:rPr>
          <w:rFonts w:eastAsiaTheme="minorEastAsia"/>
          <w:szCs w:val="20"/>
        </w:rPr>
      </w:pPr>
      <m:oMathPara>
        <m:oMath>
          <m:acc>
            <m:accPr>
              <m:ctrlPr>
                <w:rPr>
                  <w:rFonts w:ascii="Cambria Math" w:eastAsiaTheme="minorEastAsia" w:hAnsi="Cambria Math"/>
                  <w:i/>
                  <w:szCs w:val="20"/>
                </w:rPr>
              </m:ctrlPr>
            </m:accPr>
            <m:e>
              <m:r>
                <w:rPr>
                  <w:rFonts w:ascii="Cambria Math" w:eastAsiaTheme="minorEastAsia" w:hAnsi="Cambria Math"/>
                  <w:szCs w:val="20"/>
                </w:rPr>
                <m:t>v</m:t>
              </m:r>
            </m:e>
          </m:acc>
          <m:r>
            <w:rPr>
              <w:rFonts w:ascii="Cambria Math" w:eastAsiaTheme="minorEastAsia" w:hAnsi="Cambria Math"/>
              <w:szCs w:val="20"/>
            </w:rPr>
            <m:t>=</m:t>
          </m:r>
          <m:f>
            <m:fPr>
              <m:ctrlPr>
                <w:rPr>
                  <w:rFonts w:ascii="Cambria Math" w:eastAsiaTheme="minorEastAsia" w:hAnsi="Cambria Math"/>
                  <w:i/>
                  <w:szCs w:val="20"/>
                </w:rPr>
              </m:ctrlPr>
            </m:fPr>
            <m:num>
              <m:d>
                <m:dPr>
                  <m:begChr m:val="⟨"/>
                  <m:endChr m:val=""/>
                  <m:ctrlPr>
                    <w:rPr>
                      <w:rFonts w:ascii="Cambria Math" w:hAnsi="Cambria Math" w:cs="Tahoma"/>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-3, 4</m:t>
                      </m:r>
                    </m:e>
                  </m:d>
                </m:e>
              </m:d>
            </m:num>
            <m:den>
              <m:r>
                <w:rPr>
                  <w:rFonts w:ascii="Cambria Math" w:eastAsiaTheme="minorEastAsia" w:hAnsi="Cambria Math"/>
                  <w:szCs w:val="20"/>
                </w:rPr>
                <m:t>5</m:t>
              </m:r>
              <m:rad>
                <m:radPr>
                  <m:degHide m:val="1"/>
                  <m:ctrlPr>
                    <w:rPr>
                      <w:rFonts w:ascii="Cambria Math" w:eastAsiaTheme="minorEastAsia" w:hAnsi="Cambria Math"/>
                      <w:i/>
                      <w:szCs w:val="20"/>
                    </w:rPr>
                  </m:ctrlPr>
                </m:radPr>
                <m:deg/>
                <m:e>
                  <m:r>
                    <w:rPr>
                      <w:rFonts w:ascii="Cambria Math" w:eastAsiaTheme="minorEastAsia" w:hAnsi="Cambria Math"/>
                      <w:szCs w:val="20"/>
                    </w:rPr>
                    <m:t>2</m:t>
                  </m:r>
                </m:e>
              </m:rad>
            </m:den>
          </m:f>
        </m:oMath>
      </m:oMathPara>
    </w:p>
    <w:p w14:paraId="26C41E6E" w14:textId="77777777" w:rsidR="004B7CED" w:rsidRPr="006C2F0D" w:rsidRDefault="004552CF" w:rsidP="004B7CED">
      <w:pPr>
        <w:spacing w:line="360" w:lineRule="auto"/>
        <w:rPr>
          <w:rFonts w:eastAsiaTheme="minorEastAsia"/>
          <w:szCs w:val="20"/>
        </w:rPr>
      </w:pPr>
      <m:oMathPara>
        <m:oMath>
          <m:acc>
            <m:accPr>
              <m:ctrlPr>
                <w:rPr>
                  <w:rFonts w:ascii="Cambria Math" w:eastAsiaTheme="minorEastAsia" w:hAnsi="Cambria Math"/>
                  <w:i/>
                  <w:szCs w:val="20"/>
                </w:rPr>
              </m:ctrlPr>
            </m:accPr>
            <m:e>
              <m:r>
                <w:rPr>
                  <w:rFonts w:ascii="Cambria Math" w:eastAsiaTheme="minorEastAsia" w:hAnsi="Cambria Math"/>
                  <w:szCs w:val="20"/>
                </w:rPr>
                <m:t>v</m:t>
              </m:r>
            </m:e>
          </m:acc>
          <m:r>
            <w:rPr>
              <w:rFonts w:ascii="Cambria Math" w:eastAsiaTheme="minorEastAsia" w:hAnsi="Cambria Math"/>
              <w:szCs w:val="20"/>
            </w:rPr>
            <m:t>=</m:t>
          </m:r>
          <m:d>
            <m:dPr>
              <m:begChr m:val="⟨"/>
              <m:endChr m:val=""/>
              <m:ctrlPr>
                <w:rPr>
                  <w:rFonts w:ascii="Cambria Math" w:hAnsi="Cambria Math" w:cs="Tahoma"/>
                  <w:i/>
                  <w:szCs w:val="20"/>
                </w:rPr>
              </m:ctrlPr>
            </m:dPr>
            <m:e>
              <m:f>
                <m:fPr>
                  <m:ctrlPr>
                    <w:rPr>
                      <w:rFonts w:ascii="Cambria Math" w:hAnsi="Cambria Math" w:cs="Tahoma"/>
                      <w:i/>
                      <w:szCs w:val="20"/>
                    </w:rPr>
                  </m:ctrlPr>
                </m:fPr>
                <m:num>
                  <m:r>
                    <w:rPr>
                      <w:rFonts w:ascii="Cambria Math" w:hAnsi="Cambria Math" w:cs="Tahoma"/>
                      <w:szCs w:val="20"/>
                    </w:rPr>
                    <m:t>5</m:t>
                  </m:r>
                </m:num>
                <m:den>
                  <m:r>
                    <w:rPr>
                      <w:rFonts w:ascii="Cambria Math" w:eastAsiaTheme="minorEastAsia" w:hAnsi="Cambria Math"/>
                      <w:szCs w:val="20"/>
                    </w:rPr>
                    <m:t>5</m:t>
                  </m:r>
                  <m:rad>
                    <m:radPr>
                      <m:degHide m:val="1"/>
                      <m:ctrlPr>
                        <w:rPr>
                          <w:rFonts w:ascii="Cambria Math" w:eastAsiaTheme="minorEastAsia" w:hAnsi="Cambria Math"/>
                          <w:i/>
                          <w:szCs w:val="20"/>
                        </w:rPr>
                      </m:ctrlPr>
                    </m:radPr>
                    <m:deg/>
                    <m:e>
                      <m:r>
                        <w:rPr>
                          <w:rFonts w:ascii="Cambria Math" w:eastAsiaTheme="minorEastAsia" w:hAnsi="Cambria Math"/>
                          <w:szCs w:val="20"/>
                        </w:rPr>
                        <m:t>2</m:t>
                      </m:r>
                    </m:e>
                  </m:rad>
                </m:den>
              </m:f>
              <m:r>
                <w:rPr>
                  <w:rFonts w:ascii="Cambria Math" w:hAnsi="Cambria Math" w:cs="Tahoma"/>
                  <w:szCs w:val="20"/>
                </w:rPr>
                <m:t>,</m:t>
              </m:r>
              <m:d>
                <m:dPr>
                  <m:begChr m:val=""/>
                  <m:endChr m:val="⟩"/>
                  <m:ctrlPr>
                    <w:rPr>
                      <w:rFonts w:ascii="Cambria Math" w:hAnsi="Cambria Math" w:cs="Tahoma"/>
                      <w:i/>
                      <w:szCs w:val="20"/>
                    </w:rPr>
                  </m:ctrlPr>
                </m:dPr>
                <m:e>
                  <m:f>
                    <m:fPr>
                      <m:ctrlPr>
                        <w:rPr>
                          <w:rFonts w:ascii="Cambria Math" w:hAnsi="Cambria Math" w:cs="Tahoma"/>
                          <w:i/>
                          <w:szCs w:val="20"/>
                        </w:rPr>
                      </m:ctrlPr>
                    </m:fPr>
                    <m:num>
                      <m:r>
                        <w:rPr>
                          <w:rFonts w:ascii="Cambria Math" w:hAnsi="Cambria Math" w:cs="Tahoma"/>
                          <w:szCs w:val="20"/>
                        </w:rPr>
                        <m:t>-3</m:t>
                      </m:r>
                    </m:num>
                    <m:den>
                      <m:r>
                        <w:rPr>
                          <w:rFonts w:ascii="Cambria Math" w:eastAsiaTheme="minorEastAsia" w:hAnsi="Cambria Math"/>
                          <w:szCs w:val="20"/>
                        </w:rPr>
                        <m:t>5</m:t>
                      </m:r>
                      <m:rad>
                        <m:radPr>
                          <m:degHide m:val="1"/>
                          <m:ctrlPr>
                            <w:rPr>
                              <w:rFonts w:ascii="Cambria Math" w:eastAsiaTheme="minorEastAsia" w:hAnsi="Cambria Math"/>
                              <w:i/>
                              <w:szCs w:val="20"/>
                            </w:rPr>
                          </m:ctrlPr>
                        </m:radPr>
                        <m:deg/>
                        <m:e>
                          <m:r>
                            <w:rPr>
                              <w:rFonts w:ascii="Cambria Math" w:eastAsiaTheme="minorEastAsia" w:hAnsi="Cambria Math"/>
                              <w:szCs w:val="20"/>
                            </w:rPr>
                            <m:t>2</m:t>
                          </m:r>
                        </m:e>
                      </m:rad>
                    </m:den>
                  </m:f>
                  <m:r>
                    <w:rPr>
                      <w:rFonts w:ascii="Cambria Math" w:hAnsi="Cambria Math" w:cs="Tahoma"/>
                      <w:szCs w:val="20"/>
                    </w:rPr>
                    <m:t>,</m:t>
                  </m:r>
                  <m:f>
                    <m:fPr>
                      <m:ctrlPr>
                        <w:rPr>
                          <w:rFonts w:ascii="Cambria Math" w:hAnsi="Cambria Math" w:cs="Tahoma"/>
                          <w:i/>
                          <w:szCs w:val="20"/>
                        </w:rPr>
                      </m:ctrlPr>
                    </m:fPr>
                    <m:num>
                      <m:r>
                        <w:rPr>
                          <w:rFonts w:ascii="Cambria Math" w:hAnsi="Cambria Math" w:cs="Tahoma"/>
                          <w:szCs w:val="20"/>
                        </w:rPr>
                        <m:t>4</m:t>
                      </m:r>
                    </m:num>
                    <m:den>
                      <m:r>
                        <w:rPr>
                          <w:rFonts w:ascii="Cambria Math" w:eastAsiaTheme="minorEastAsia" w:hAnsi="Cambria Math"/>
                          <w:szCs w:val="20"/>
                        </w:rPr>
                        <m:t>5</m:t>
                      </m:r>
                      <m:rad>
                        <m:radPr>
                          <m:degHide m:val="1"/>
                          <m:ctrlPr>
                            <w:rPr>
                              <w:rFonts w:ascii="Cambria Math" w:eastAsiaTheme="minorEastAsia" w:hAnsi="Cambria Math"/>
                              <w:i/>
                              <w:szCs w:val="20"/>
                            </w:rPr>
                          </m:ctrlPr>
                        </m:radPr>
                        <m:deg/>
                        <m:e>
                          <m:r>
                            <w:rPr>
                              <w:rFonts w:ascii="Cambria Math" w:eastAsiaTheme="minorEastAsia" w:hAnsi="Cambria Math"/>
                              <w:szCs w:val="20"/>
                            </w:rPr>
                            <m:t>2</m:t>
                          </m:r>
                        </m:e>
                      </m:rad>
                    </m:den>
                  </m:f>
                </m:e>
              </m:d>
            </m:e>
          </m:d>
        </m:oMath>
      </m:oMathPara>
    </w:p>
    <w:p w14:paraId="4CD023D3" w14:textId="77777777" w:rsidR="004B7CED" w:rsidRDefault="004B7CED" w:rsidP="004B7CED">
      <w:pPr>
        <w:rPr>
          <w:rFonts w:cs="Tahoma"/>
          <w:szCs w:val="20"/>
        </w:rPr>
      </w:pPr>
    </w:p>
    <w:p w14:paraId="67FB2287" w14:textId="77777777" w:rsidR="004B7CED" w:rsidRPr="007552F7" w:rsidRDefault="004B7CED" w:rsidP="004B7CED">
      <w:pPr>
        <w:rPr>
          <w:rFonts w:cs="Tahoma"/>
          <w:szCs w:val="20"/>
        </w:rPr>
      </w:pPr>
    </w:p>
    <w:p w14:paraId="28687CD2" w14:textId="77777777" w:rsidR="004B7CED" w:rsidRDefault="004B7CED" w:rsidP="004B7CED">
      <w:pPr>
        <w:rPr>
          <w:rFonts w:cs="Tahoma"/>
          <w:szCs w:val="20"/>
        </w:rPr>
      </w:pPr>
    </w:p>
    <w:p w14:paraId="4B894DB8" w14:textId="77777777" w:rsidR="004B7CED" w:rsidRPr="002E6FB1" w:rsidRDefault="004B7CED" w:rsidP="00332CB1">
      <w:pPr>
        <w:pStyle w:val="Heading3"/>
      </w:pPr>
      <w:bookmarkStart w:id="192" w:name="_Toc87342173"/>
      <w:bookmarkStart w:id="193" w:name="_Toc94274803"/>
      <w:r>
        <w:t>VECTORS IN STANDARD POSITION</w:t>
      </w:r>
      <w:bookmarkEnd w:id="192"/>
      <w:bookmarkEnd w:id="193"/>
    </w:p>
    <w:p w14:paraId="6D7765FB" w14:textId="77777777" w:rsidR="004B7CED" w:rsidRPr="002E6FB1" w:rsidRDefault="004B7CED" w:rsidP="004B7CED">
      <w:pPr>
        <w:tabs>
          <w:tab w:val="center" w:pos="4680"/>
        </w:tabs>
        <w:jc w:val="center"/>
        <w:rPr>
          <w:rFonts w:cs="Tahoma"/>
          <w:b/>
          <w:color w:val="2E74B5" w:themeColor="accent5" w:themeShade="BF"/>
          <w:szCs w:val="20"/>
        </w:rPr>
      </w:pPr>
    </w:p>
    <w:p w14:paraId="18903BBB" w14:textId="77777777" w:rsidR="004B7CED" w:rsidRPr="006C2F0D" w:rsidRDefault="004B7CED" w:rsidP="004B7CED">
      <w:pPr>
        <w:tabs>
          <w:tab w:val="center" w:pos="4680"/>
        </w:tabs>
        <w:rPr>
          <w:rFonts w:cs="Tahoma"/>
          <w:szCs w:val="20"/>
        </w:rPr>
      </w:pPr>
      <w:r w:rsidRPr="006C2F0D">
        <w:rPr>
          <w:rFonts w:cs="Tahoma"/>
          <w:szCs w:val="20"/>
        </w:rPr>
        <w:t xml:space="preserve">A vector with its initial point at the origin in a Cartesian coordinate system is said to be in </w:t>
      </w:r>
      <w:r w:rsidRPr="006C2F0D">
        <w:rPr>
          <w:rFonts w:cs="Tahoma"/>
          <w:i/>
          <w:iCs/>
          <w:szCs w:val="20"/>
        </w:rPr>
        <w:t>standard position</w:t>
      </w:r>
      <w:r w:rsidRPr="006C2F0D">
        <w:rPr>
          <w:rFonts w:cs="Tahoma"/>
          <w:szCs w:val="20"/>
        </w:rPr>
        <w:t xml:space="preserve">. A common notation for a unit vector in standard position uses the lowercase letters i, j, and k is to represent the unit vector in </w:t>
      </w:r>
    </w:p>
    <w:p w14:paraId="70503DFC" w14:textId="77777777" w:rsidR="004B7CED" w:rsidRPr="006C2F0D" w:rsidRDefault="004B7CED" w:rsidP="004B7CED">
      <w:pPr>
        <w:tabs>
          <w:tab w:val="center" w:pos="4680"/>
        </w:tabs>
        <w:rPr>
          <w:rFonts w:cs="Tahoma"/>
          <w:szCs w:val="20"/>
        </w:rPr>
      </w:pPr>
    </w:p>
    <w:p w14:paraId="5166F092" w14:textId="77777777" w:rsidR="004B7CED" w:rsidRPr="006C2F0D" w:rsidRDefault="004B7CED" w:rsidP="004B7CED">
      <w:pPr>
        <w:tabs>
          <w:tab w:val="center" w:pos="4680"/>
        </w:tabs>
        <w:rPr>
          <w:rFonts w:cs="Tahoma"/>
          <w:szCs w:val="20"/>
        </w:rPr>
      </w:pPr>
      <w:r w:rsidRPr="006C2F0D">
        <w:rPr>
          <w:rFonts w:cs="Tahoma"/>
          <w:szCs w:val="20"/>
        </w:rPr>
        <w:t xml:space="preserve">the </w:t>
      </w:r>
      <m:oMath>
        <m:r>
          <w:rPr>
            <w:rFonts w:ascii="Cambria Math" w:hAnsi="Cambria Math" w:cs="Tahoma"/>
            <w:szCs w:val="20"/>
          </w:rPr>
          <m:t>x</m:t>
        </m:r>
      </m:oMath>
      <w:r w:rsidRPr="006C2F0D">
        <w:rPr>
          <w:rFonts w:cs="Tahoma"/>
          <w:szCs w:val="20"/>
        </w:rPr>
        <w:t xml:space="preserve">-direction with the vector </w:t>
      </w:r>
      <m:oMath>
        <m:acc>
          <m:accPr>
            <m:ctrlPr>
              <w:rPr>
                <w:rFonts w:ascii="Cambria Math" w:hAnsi="Cambria Math" w:cs="Arial"/>
                <w:i/>
                <w:szCs w:val="20"/>
              </w:rPr>
            </m:ctrlPr>
          </m:accPr>
          <m:e>
            <m:r>
              <w:rPr>
                <w:rFonts w:ascii="Cambria Math" w:hAnsi="Cambria Math" w:cs="Arial"/>
                <w:szCs w:val="20"/>
              </w:rPr>
              <m:t>i</m:t>
            </m:r>
          </m:e>
        </m:acc>
      </m:oMath>
      <w:r w:rsidRPr="006C2F0D">
        <w:rPr>
          <w:rFonts w:cs="Tahoma"/>
          <w:iCs/>
          <w:szCs w:val="20"/>
        </w:rPr>
        <w:t>,</w:t>
      </w:r>
      <w:r w:rsidRPr="006C2F0D">
        <w:rPr>
          <w:rFonts w:cs="Tahoma"/>
          <w:szCs w:val="20"/>
        </w:rPr>
        <w:t xml:space="preserve"> where </w:t>
      </w:r>
      <m:oMath>
        <m:acc>
          <m:accPr>
            <m:ctrlPr>
              <w:rPr>
                <w:rFonts w:ascii="Cambria Math" w:hAnsi="Cambria Math" w:cs="Tahoma"/>
                <w:szCs w:val="20"/>
              </w:rPr>
            </m:ctrlPr>
          </m:accPr>
          <m:e>
            <m:r>
              <w:rPr>
                <w:rFonts w:ascii="Cambria Math" w:hAnsi="Cambria Math" w:cs="Tahoma"/>
                <w:szCs w:val="20"/>
              </w:rPr>
              <m:t>i</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1,</m:t>
            </m:r>
            <m:d>
              <m:dPr>
                <m:begChr m:val=""/>
                <m:endChr m:val="⟩"/>
                <m:ctrlPr>
                  <w:rPr>
                    <w:rFonts w:ascii="Cambria Math" w:hAnsi="Cambria Math" w:cs="Tahoma"/>
                    <w:i/>
                    <w:szCs w:val="20"/>
                  </w:rPr>
                </m:ctrlPr>
              </m:dPr>
              <m:e>
                <m:r>
                  <w:rPr>
                    <w:rFonts w:ascii="Cambria Math" w:hAnsi="Cambria Math" w:cs="Tahoma"/>
                    <w:szCs w:val="20"/>
                  </w:rPr>
                  <m:t>0, 0</m:t>
                </m:r>
              </m:e>
            </m:d>
          </m:e>
        </m:d>
      </m:oMath>
      <w:r w:rsidRPr="006C2F0D">
        <w:rPr>
          <w:rFonts w:cs="Tahoma"/>
          <w:szCs w:val="20"/>
        </w:rPr>
        <w:t>, and</w:t>
      </w:r>
    </w:p>
    <w:p w14:paraId="7527ECF9" w14:textId="77777777" w:rsidR="004B7CED" w:rsidRPr="006C2F0D" w:rsidRDefault="004B7CED" w:rsidP="004B7CED">
      <w:pPr>
        <w:tabs>
          <w:tab w:val="center" w:pos="4680"/>
        </w:tabs>
        <w:rPr>
          <w:rFonts w:cs="Tahoma"/>
          <w:szCs w:val="20"/>
        </w:rPr>
      </w:pPr>
      <w:r w:rsidRPr="006C2F0D">
        <w:rPr>
          <w:rFonts w:cs="Tahoma"/>
          <w:szCs w:val="20"/>
        </w:rPr>
        <w:t xml:space="preserve">the </w:t>
      </w:r>
      <m:oMath>
        <m:r>
          <w:rPr>
            <w:rFonts w:ascii="Cambria Math" w:hAnsi="Cambria Math" w:cs="Tahoma"/>
            <w:szCs w:val="20"/>
          </w:rPr>
          <m:t>y</m:t>
        </m:r>
      </m:oMath>
      <w:r w:rsidRPr="006C2F0D">
        <w:rPr>
          <w:rFonts w:cs="Tahoma"/>
          <w:szCs w:val="20"/>
        </w:rPr>
        <w:t>-direction with the vector</w:t>
      </w:r>
      <w:r w:rsidRPr="006C2F0D">
        <w:rPr>
          <w:rFonts w:cs="Tahoma"/>
          <w:i/>
          <w:iCs/>
          <w:szCs w:val="20"/>
        </w:rPr>
        <w:t xml:space="preserve"> </w:t>
      </w:r>
      <m:oMath>
        <m:acc>
          <m:accPr>
            <m:ctrlPr>
              <w:rPr>
                <w:rFonts w:ascii="Cambria Math" w:hAnsi="Cambria Math" w:cs="Tahoma"/>
                <w:i/>
                <w:iCs/>
                <w:szCs w:val="20"/>
              </w:rPr>
            </m:ctrlPr>
          </m:accPr>
          <m:e>
            <m:r>
              <w:rPr>
                <w:rFonts w:ascii="Cambria Math" w:hAnsi="Cambria Math" w:cs="Tahoma"/>
                <w:szCs w:val="20"/>
              </w:rPr>
              <m:t>j</m:t>
            </m:r>
          </m:e>
        </m:acc>
      </m:oMath>
      <w:r w:rsidRPr="006C2F0D">
        <w:rPr>
          <w:rFonts w:cs="Tahoma"/>
          <w:szCs w:val="20"/>
        </w:rPr>
        <w:t xml:space="preserve">, where </w:t>
      </w:r>
      <m:oMath>
        <m:acc>
          <m:accPr>
            <m:ctrlPr>
              <w:rPr>
                <w:rFonts w:ascii="Cambria Math" w:hAnsi="Cambria Math" w:cs="Tahoma"/>
                <w:szCs w:val="20"/>
              </w:rPr>
            </m:ctrlPr>
          </m:accPr>
          <m:e>
            <m:r>
              <w:rPr>
                <w:rFonts w:ascii="Cambria Math" w:hAnsi="Cambria Math" w:cs="Tahoma"/>
                <w:szCs w:val="20"/>
              </w:rPr>
              <m:t>j</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0,</m:t>
            </m:r>
            <m:d>
              <m:dPr>
                <m:begChr m:val=""/>
                <m:endChr m:val="⟩"/>
                <m:ctrlPr>
                  <w:rPr>
                    <w:rFonts w:ascii="Cambria Math" w:hAnsi="Cambria Math" w:cs="Tahoma"/>
                    <w:i/>
                    <w:szCs w:val="20"/>
                  </w:rPr>
                </m:ctrlPr>
              </m:dPr>
              <m:e>
                <m:r>
                  <w:rPr>
                    <w:rFonts w:ascii="Cambria Math" w:hAnsi="Cambria Math" w:cs="Tahoma"/>
                    <w:szCs w:val="20"/>
                  </w:rPr>
                  <m:t>1, 0</m:t>
                </m:r>
              </m:e>
            </m:d>
          </m:e>
        </m:d>
      </m:oMath>
      <w:r w:rsidRPr="006C2F0D">
        <w:rPr>
          <w:rFonts w:cs="Tahoma"/>
          <w:szCs w:val="20"/>
        </w:rPr>
        <w:t xml:space="preserve">, and </w:t>
      </w:r>
    </w:p>
    <w:p w14:paraId="17BB07CB" w14:textId="77777777" w:rsidR="004B7CED" w:rsidRPr="006C2F0D" w:rsidRDefault="004B7CED" w:rsidP="004B7CED">
      <w:pPr>
        <w:tabs>
          <w:tab w:val="center" w:pos="4680"/>
        </w:tabs>
        <w:rPr>
          <w:rFonts w:cs="Tahoma"/>
          <w:szCs w:val="20"/>
        </w:rPr>
      </w:pPr>
      <w:r w:rsidRPr="006C2F0D">
        <w:rPr>
          <w:rFonts w:cs="Tahoma"/>
          <w:szCs w:val="20"/>
        </w:rPr>
        <w:t xml:space="preserve">the </w:t>
      </w:r>
      <m:oMath>
        <m:r>
          <w:rPr>
            <w:rFonts w:ascii="Cambria Math" w:hAnsi="Cambria Math" w:cs="Tahoma"/>
            <w:szCs w:val="20"/>
          </w:rPr>
          <m:t>z</m:t>
        </m:r>
      </m:oMath>
      <w:r w:rsidRPr="006C2F0D">
        <w:rPr>
          <w:rFonts w:cs="Tahoma"/>
          <w:szCs w:val="20"/>
        </w:rPr>
        <w:t xml:space="preserve">-direction with the vector </w:t>
      </w:r>
      <m:oMath>
        <m:acc>
          <m:accPr>
            <m:ctrlPr>
              <w:rPr>
                <w:rFonts w:ascii="Cambria Math" w:hAnsi="Cambria Math" w:cs="Tahoma"/>
                <w:i/>
                <w:iCs/>
                <w:szCs w:val="20"/>
              </w:rPr>
            </m:ctrlPr>
          </m:accPr>
          <m:e>
            <m:r>
              <w:rPr>
                <w:rFonts w:ascii="Cambria Math" w:hAnsi="Cambria Math" w:cs="Tahoma"/>
                <w:szCs w:val="20"/>
              </w:rPr>
              <m:t>k</m:t>
            </m:r>
          </m:e>
        </m:acc>
      </m:oMath>
      <w:r w:rsidRPr="006C2F0D">
        <w:rPr>
          <w:rFonts w:cs="Tahoma"/>
          <w:szCs w:val="20"/>
        </w:rPr>
        <w:t xml:space="preserve">, where </w:t>
      </w:r>
      <m:oMath>
        <m:acc>
          <m:accPr>
            <m:ctrlPr>
              <w:rPr>
                <w:rFonts w:ascii="Cambria Math" w:hAnsi="Cambria Math" w:cs="Tahoma"/>
                <w:szCs w:val="20"/>
              </w:rPr>
            </m:ctrlPr>
          </m:accPr>
          <m:e>
            <m:r>
              <w:rPr>
                <w:rFonts w:ascii="Cambria Math" w:hAnsi="Cambria Math" w:cs="Tahoma"/>
                <w:szCs w:val="20"/>
              </w:rPr>
              <m:t>k</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0,</m:t>
            </m:r>
            <m:d>
              <m:dPr>
                <m:begChr m:val=""/>
                <m:endChr m:val="⟩"/>
                <m:ctrlPr>
                  <w:rPr>
                    <w:rFonts w:ascii="Cambria Math" w:hAnsi="Cambria Math" w:cs="Tahoma"/>
                    <w:i/>
                    <w:szCs w:val="20"/>
                  </w:rPr>
                </m:ctrlPr>
              </m:dPr>
              <m:e>
                <m:r>
                  <w:rPr>
                    <w:rFonts w:ascii="Cambria Math" w:hAnsi="Cambria Math" w:cs="Tahoma"/>
                    <w:szCs w:val="20"/>
                  </w:rPr>
                  <m:t>0, 1</m:t>
                </m:r>
              </m:e>
            </m:d>
          </m:e>
        </m:d>
      </m:oMath>
      <w:r w:rsidRPr="006C2F0D">
        <w:rPr>
          <w:rFonts w:cs="Tahoma"/>
          <w:szCs w:val="20"/>
        </w:rPr>
        <w:t>.</w:t>
      </w:r>
    </w:p>
    <w:p w14:paraId="7D26A99E" w14:textId="77777777" w:rsidR="004B7CED" w:rsidRDefault="004B7CED" w:rsidP="004B7CED">
      <w:pPr>
        <w:tabs>
          <w:tab w:val="center" w:pos="4680"/>
        </w:tabs>
        <w:rPr>
          <w:rFonts w:cs="Tahoma"/>
        </w:rPr>
      </w:pPr>
    </w:p>
    <w:p w14:paraId="4F461F6A" w14:textId="77777777" w:rsidR="004B7CED" w:rsidRDefault="004B7CED" w:rsidP="004B7CED">
      <w:pPr>
        <w:tabs>
          <w:tab w:val="center" w:pos="4680"/>
        </w:tabs>
        <w:rPr>
          <w:rFonts w:cs="Tahoma"/>
          <w:szCs w:val="20"/>
        </w:rPr>
      </w:pPr>
      <w:r w:rsidRPr="004E018D">
        <w:rPr>
          <w:rFonts w:cs="Tahoma"/>
          <w:szCs w:val="20"/>
        </w:rPr>
        <w:t xml:space="preserve">The figure </w:t>
      </w:r>
      <w:r>
        <w:rPr>
          <w:rFonts w:cs="Tahoma"/>
          <w:szCs w:val="20"/>
        </w:rPr>
        <w:t>shows these three unit vectors.</w:t>
      </w:r>
    </w:p>
    <w:p w14:paraId="502FF9A7" w14:textId="77777777" w:rsidR="004B7CED" w:rsidRDefault="004B7CED" w:rsidP="004B7CED">
      <w:pPr>
        <w:tabs>
          <w:tab w:val="center" w:pos="4680"/>
        </w:tabs>
        <w:rPr>
          <w:rFonts w:cs="Tahoma"/>
          <w:szCs w:val="20"/>
        </w:rPr>
      </w:pPr>
    </w:p>
    <w:p w14:paraId="5B8954D5" w14:textId="77777777" w:rsidR="004B7CED" w:rsidRDefault="004B7CED" w:rsidP="004B7CED">
      <w:pPr>
        <w:tabs>
          <w:tab w:val="center" w:pos="4680"/>
        </w:tabs>
        <w:jc w:val="center"/>
        <w:rPr>
          <w:rFonts w:cs="Tahoma"/>
          <w:szCs w:val="20"/>
        </w:rPr>
      </w:pPr>
      <w:r>
        <w:rPr>
          <w:rFonts w:cs="Tahoma"/>
          <w:noProof/>
          <w:szCs w:val="20"/>
        </w:rPr>
        <w:drawing>
          <wp:inline distT="0" distB="0" distL="0" distR="0" wp14:anchorId="5F70C2AB" wp14:editId="03E8FCBB">
            <wp:extent cx="2381250" cy="2239421"/>
            <wp:effectExtent l="0" t="0" r="0" b="8890"/>
            <wp:docPr id="405" name="Picture 405" descr="A diagram showing three unit vectors in a standard position within a 3-dimensional Cartesian coordinat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diagram showing three unit vectors in a standard position within a 3-dimensional Cartesian coordinate system."/>
                    <pic:cNvPicPr/>
                  </pic:nvPicPr>
                  <pic:blipFill>
                    <a:blip r:embed="rId77">
                      <a:extLst>
                        <a:ext uri="{28A0092B-C50C-407E-A947-70E740481C1C}">
                          <a14:useLocalDpi xmlns:a14="http://schemas.microsoft.com/office/drawing/2010/main" val="0"/>
                        </a:ext>
                      </a:extLst>
                    </a:blip>
                    <a:stretch>
                      <a:fillRect/>
                    </a:stretch>
                  </pic:blipFill>
                  <pic:spPr>
                    <a:xfrm>
                      <a:off x="0" y="0"/>
                      <a:ext cx="2383884" cy="2241898"/>
                    </a:xfrm>
                    <a:prstGeom prst="rect">
                      <a:avLst/>
                    </a:prstGeom>
                  </pic:spPr>
                </pic:pic>
              </a:graphicData>
            </a:graphic>
          </wp:inline>
        </w:drawing>
      </w:r>
    </w:p>
    <w:p w14:paraId="3E884F10" w14:textId="77777777" w:rsidR="004B7CED" w:rsidRDefault="004B7CED" w:rsidP="004B7CED">
      <w:pPr>
        <w:tabs>
          <w:tab w:val="center" w:pos="4680"/>
        </w:tabs>
        <w:rPr>
          <w:rFonts w:cs="Tahoma"/>
          <w:szCs w:val="20"/>
        </w:rPr>
      </w:pPr>
    </w:p>
    <w:p w14:paraId="0E4DF0EE" w14:textId="77777777" w:rsidR="004B7CED" w:rsidRDefault="004B7CED" w:rsidP="004B7CED">
      <w:pPr>
        <w:tabs>
          <w:tab w:val="center" w:pos="4680"/>
        </w:tabs>
        <w:rPr>
          <w:rFonts w:cs="Tahoma"/>
          <w:szCs w:val="20"/>
        </w:rPr>
      </w:pPr>
    </w:p>
    <w:p w14:paraId="5F20A550" w14:textId="77777777" w:rsidR="004B7CED" w:rsidRDefault="004B7CED" w:rsidP="004B7CED">
      <w:pPr>
        <w:tabs>
          <w:tab w:val="center" w:pos="4680"/>
        </w:tabs>
        <w:rPr>
          <w:rFonts w:cs="Tahoma"/>
          <w:color w:val="FF0000"/>
        </w:rPr>
      </w:pPr>
    </w:p>
    <w:p w14:paraId="0272D984" w14:textId="77777777" w:rsidR="004B7CED" w:rsidRDefault="004B7CED" w:rsidP="004B7CED">
      <w:pPr>
        <w:tabs>
          <w:tab w:val="center" w:pos="4680"/>
        </w:tabs>
        <w:rPr>
          <w:rFonts w:cs="Tahoma"/>
          <w:color w:val="000000" w:themeColor="text1"/>
          <w:szCs w:val="20"/>
        </w:rPr>
      </w:pPr>
      <w:r w:rsidRPr="002E6FB1">
        <w:rPr>
          <w:rFonts w:cs="Tahoma"/>
          <w:color w:val="000000" w:themeColor="text1"/>
          <w:szCs w:val="20"/>
        </w:rPr>
        <w:t>Any vector can be expressed as a combination of these three unit vectors.</w:t>
      </w:r>
    </w:p>
    <w:p w14:paraId="0B0F3C34" w14:textId="77777777" w:rsidR="004B7CED" w:rsidRDefault="004B7CED" w:rsidP="004B7CED">
      <w:pPr>
        <w:tabs>
          <w:tab w:val="center" w:pos="4680"/>
        </w:tabs>
        <w:rPr>
          <w:rFonts w:cs="Tahoma"/>
          <w:color w:val="000000" w:themeColor="text1"/>
          <w:szCs w:val="20"/>
        </w:rPr>
      </w:pPr>
    </w:p>
    <w:p w14:paraId="6285408D" w14:textId="77777777" w:rsidR="004B7CED" w:rsidRDefault="004B7CED" w:rsidP="004B7CED">
      <w:pPr>
        <w:tabs>
          <w:tab w:val="center" w:pos="4680"/>
        </w:tabs>
        <w:rPr>
          <w:rFonts w:cs="Tahoma"/>
          <w:color w:val="000000" w:themeColor="text1"/>
          <w:szCs w:val="20"/>
        </w:rPr>
      </w:pPr>
    </w:p>
    <w:p w14:paraId="2D0A51C2" w14:textId="77777777" w:rsidR="004B7CED" w:rsidRDefault="004B7CED" w:rsidP="004B7CED">
      <w:pPr>
        <w:tabs>
          <w:tab w:val="center" w:pos="4680"/>
        </w:tabs>
        <w:rPr>
          <w:rFonts w:cs="Tahoma"/>
          <w:color w:val="000000" w:themeColor="text1"/>
          <w:szCs w:val="20"/>
        </w:rPr>
      </w:pPr>
    </w:p>
    <w:p w14:paraId="7FEF4348" w14:textId="77777777" w:rsidR="004B7CED" w:rsidRDefault="004B7CED" w:rsidP="004B7CED">
      <w:pPr>
        <w:tabs>
          <w:tab w:val="center" w:pos="4680"/>
        </w:tabs>
        <w:rPr>
          <w:rFonts w:cs="Tahoma"/>
          <w:color w:val="000000" w:themeColor="text1"/>
          <w:szCs w:val="20"/>
        </w:rPr>
      </w:pPr>
    </w:p>
    <w:p w14:paraId="18F5301F" w14:textId="77777777" w:rsidR="004B7CED" w:rsidRPr="002E6FB1" w:rsidRDefault="004B7CED" w:rsidP="004B7CED">
      <w:pPr>
        <w:tabs>
          <w:tab w:val="center" w:pos="4680"/>
        </w:tabs>
        <w:rPr>
          <w:rFonts w:cs="Tahoma"/>
          <w:color w:val="000000" w:themeColor="text1"/>
          <w:szCs w:val="20"/>
        </w:rPr>
      </w:pPr>
    </w:p>
    <w:p w14:paraId="1143DE9F" w14:textId="72D3DDC9" w:rsidR="004B7CED" w:rsidRDefault="004B7CED" w:rsidP="004B7CED">
      <w:pPr>
        <w:tabs>
          <w:tab w:val="center" w:pos="4680"/>
        </w:tabs>
        <w:rPr>
          <w:rFonts w:cs="Tahoma"/>
          <w:szCs w:val="20"/>
        </w:rPr>
      </w:pPr>
    </w:p>
    <w:p w14:paraId="44F064DA" w14:textId="77777777" w:rsidR="00171D6F" w:rsidRDefault="00171D6F" w:rsidP="004B7CED">
      <w:pPr>
        <w:tabs>
          <w:tab w:val="center" w:pos="4680"/>
        </w:tabs>
        <w:rPr>
          <w:rFonts w:cs="Tahoma"/>
          <w:szCs w:val="20"/>
        </w:rPr>
      </w:pPr>
    </w:p>
    <w:p w14:paraId="23756200" w14:textId="77777777" w:rsidR="004B7CED" w:rsidRDefault="004B7CED" w:rsidP="004B7CED">
      <w:pPr>
        <w:tabs>
          <w:tab w:val="center" w:pos="4680"/>
        </w:tabs>
        <w:rPr>
          <w:rFonts w:cs="Tahoma"/>
          <w:szCs w:val="20"/>
        </w:rPr>
      </w:pPr>
    </w:p>
    <w:p w14:paraId="73C02691" w14:textId="77777777" w:rsidR="004B7CED" w:rsidRPr="006C2F0D" w:rsidRDefault="004B7CED" w:rsidP="004B7CED">
      <w:pPr>
        <w:tabs>
          <w:tab w:val="center" w:pos="4680"/>
        </w:tabs>
        <w:rPr>
          <w:rFonts w:cs="Tahoma"/>
          <w:szCs w:val="20"/>
        </w:rPr>
      </w:pPr>
      <w:r>
        <w:rPr>
          <w:rFonts w:eastAsiaTheme="minorEastAsia"/>
          <w:noProof/>
        </w:rPr>
        <w:lastRenderedPageBreak/>
        <mc:AlternateContent>
          <mc:Choice Requires="wps">
            <w:drawing>
              <wp:inline distT="0" distB="0" distL="0" distR="0" wp14:anchorId="1C3446E9" wp14:editId="1C911C3B">
                <wp:extent cx="914400" cy="310896"/>
                <wp:effectExtent l="0" t="0" r="19050" b="13335"/>
                <wp:docPr id="394"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6A302AFB" w14:textId="77777777" w:rsidR="004B7CED" w:rsidRPr="009E184E" w:rsidRDefault="004B7CED" w:rsidP="004B7CED">
                            <w:pPr>
                              <w:rPr>
                                <w:szCs w:val="18"/>
                              </w:rPr>
                            </w:pPr>
                            <w:r>
                              <w:rPr>
                                <w:rFonts w:cs="Tahoma"/>
                                <w:szCs w:val="20"/>
                              </w:rPr>
                              <w:t>Example (2)</w:t>
                            </w:r>
                          </w:p>
                        </w:txbxContent>
                      </wps:txbx>
                      <wps:bodyPr rot="0" vert="horz" wrap="square" lIns="91440" tIns="45720" rIns="91440" bIns="45720" anchor="t" anchorCtr="0" upright="1">
                        <a:noAutofit/>
                      </wps:bodyPr>
                    </wps:wsp>
                  </a:graphicData>
                </a:graphic>
              </wp:inline>
            </w:drawing>
          </mc:Choice>
          <mc:Fallback>
            <w:pict>
              <v:roundrect w14:anchorId="1C3446E9" id="_x0000_s1160"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" fillcolor="#f2f2f2 [3052]" strokecolor="#bfbfbf [2412]" strokeweight=".25pt">
                <v:textbox>
                  <w:txbxContent>
                    <w:p w14:paraId="6A302AFB" w14:textId="77777777" w:rsidR="004B7CED" w:rsidRPr="009E184E" w:rsidRDefault="004B7CED" w:rsidP="004B7CED">
                      <w:pPr>
                        <w:rPr>
                          <w:szCs w:val="18"/>
                        </w:rPr>
                      </w:pPr>
                      <w:r>
                        <w:rPr>
                          <w:rFonts w:cs="Tahoma"/>
                          <w:szCs w:val="20"/>
                        </w:rPr>
                        <w:t>Example (2)</w:t>
                      </w:r>
                    </w:p>
                  </w:txbxContent>
                </v:textbox>
                <w10:anchorlock/>
              </v:roundrect>
            </w:pict>
          </mc:Fallback>
        </mc:AlternateContent>
      </w:r>
      <w:r>
        <w:rPr>
          <w:rFonts w:cs="Tahoma"/>
          <w:szCs w:val="20"/>
        </w:rPr>
        <w:t xml:space="preserve">   </w:t>
      </w:r>
      <w:r w:rsidRPr="00ED5BB7">
        <w:rPr>
          <w:rFonts w:cs="Tahoma"/>
          <w:szCs w:val="20"/>
        </w:rPr>
        <w:t xml:space="preserve">The 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cs="Tahoma"/>
            <w:szCs w:val="20"/>
          </w:rPr>
          <m:t>=</m:t>
        </m:r>
        <m:d>
          <m:dPr>
            <m:begChr m:val="⟨"/>
            <m:endChr m:val=""/>
            <m:ctrlPr>
              <w:rPr>
                <w:rFonts w:ascii="Cambria Math" w:hAnsi="Cambria Math" w:cs="Tahoma"/>
                <w:i/>
                <w:szCs w:val="20"/>
              </w:rPr>
            </m:ctrlPr>
          </m:dPr>
          <m:e>
            <m:r>
              <w:rPr>
                <w:rFonts w:ascii="Cambria Math" w:cs="Tahoma"/>
                <w:szCs w:val="20"/>
              </w:rPr>
              <m:t xml:space="preserve">5, </m:t>
            </m:r>
            <m:d>
              <m:dPr>
                <m:begChr m:val=""/>
                <m:endChr m:val="⟩"/>
                <m:ctrlPr>
                  <w:rPr>
                    <w:rFonts w:ascii="Cambria Math" w:hAnsi="Cambria Math" w:cs="Tahoma"/>
                    <w:i/>
                    <w:szCs w:val="20"/>
                  </w:rPr>
                </m:ctrlPr>
              </m:dPr>
              <m:e>
                <m:r>
                  <w:rPr>
                    <w:rFonts w:ascii="Cambria Math" w:cs="Tahoma"/>
                    <w:szCs w:val="20"/>
                  </w:rPr>
                  <m:t>4, 7</m:t>
                </m:r>
              </m:e>
            </m:d>
          </m:e>
        </m:d>
      </m:oMath>
      <w:r w:rsidRPr="00ED5BB7">
        <w:rPr>
          <w:rFonts w:cs="Tahoma"/>
          <w:b/>
          <w:bCs/>
          <w:szCs w:val="20"/>
        </w:rPr>
        <w:t xml:space="preserve"> </w:t>
      </w:r>
      <w:r w:rsidRPr="00ED5BB7">
        <w:rPr>
          <w:rFonts w:cs="Tahoma"/>
          <w:szCs w:val="20"/>
        </w:rPr>
        <w:t xml:space="preserve">can be expressed as </w:t>
      </w:r>
      <m:oMath>
        <m:acc>
          <m:accPr>
            <m:chr m:val="⃗"/>
            <m:ctrlPr>
              <w:rPr>
                <w:rFonts w:ascii="Cambria Math" w:hAnsi="Cambria Math" w:cs="Tahoma"/>
                <w:i/>
                <w:szCs w:val="20"/>
              </w:rPr>
            </m:ctrlPr>
          </m:accPr>
          <m:e>
            <m:r>
              <w:rPr>
                <w:rFonts w:ascii="Cambria Math" w:hAnsi="Cambria Math" w:cs="Tahoma"/>
                <w:szCs w:val="20"/>
              </w:rPr>
              <m:t>v</m:t>
            </m:r>
          </m:e>
        </m:acc>
        <m:r>
          <w:rPr>
            <w:rFonts w:ascii="Cambria Math" w:cs="Tahoma"/>
            <w:szCs w:val="20"/>
          </w:rPr>
          <m:t>=5</m:t>
        </m:r>
        <m:acc>
          <m:accPr>
            <m:ctrlPr>
              <w:rPr>
                <w:rFonts w:ascii="Cambria Math" w:hAnsi="Cambria Math" w:cs="Tahoma"/>
                <w:szCs w:val="20"/>
              </w:rPr>
            </m:ctrlPr>
          </m:accPr>
          <m:e>
            <m:r>
              <w:rPr>
                <w:rFonts w:ascii="Cambria Math" w:hAnsi="Cambria Math" w:cs="Tahoma"/>
                <w:szCs w:val="20"/>
              </w:rPr>
              <m:t>i</m:t>
            </m:r>
          </m:e>
        </m:acc>
        <m:r>
          <w:rPr>
            <w:rFonts w:ascii="Cambria Math" w:cs="Tahoma"/>
            <w:szCs w:val="20"/>
          </w:rPr>
          <m:t>+4</m:t>
        </m:r>
        <m:acc>
          <m:accPr>
            <m:ctrlPr>
              <w:rPr>
                <w:rFonts w:ascii="Cambria Math" w:hAnsi="Cambria Math" w:cs="Tahoma"/>
                <w:szCs w:val="20"/>
              </w:rPr>
            </m:ctrlPr>
          </m:accPr>
          <m:e>
            <m:r>
              <w:rPr>
                <w:rFonts w:ascii="Cambria Math" w:hAnsi="Cambria Math" w:cs="Tahoma"/>
                <w:szCs w:val="20"/>
              </w:rPr>
              <m:t>j</m:t>
            </m:r>
          </m:e>
        </m:acc>
        <m:r>
          <w:rPr>
            <w:rFonts w:ascii="Cambria Math" w:cs="Tahoma"/>
            <w:szCs w:val="20"/>
          </w:rPr>
          <m:t>+7</m:t>
        </m:r>
        <m:acc>
          <m:accPr>
            <m:ctrlPr>
              <w:rPr>
                <w:rFonts w:ascii="Cambria Math" w:hAnsi="Cambria Math" w:cs="Tahoma"/>
                <w:szCs w:val="20"/>
              </w:rPr>
            </m:ctrlPr>
          </m:accPr>
          <m:e>
            <m:r>
              <w:rPr>
                <w:rFonts w:ascii="Cambria Math" w:hAnsi="Cambria Math" w:cs="Tahoma"/>
                <w:szCs w:val="20"/>
              </w:rPr>
              <m:t>k</m:t>
            </m:r>
          </m:e>
        </m:acc>
      </m:oMath>
      <w:r w:rsidRPr="006C2F0D">
        <w:rPr>
          <w:rFonts w:cs="Tahoma"/>
          <w:szCs w:val="20"/>
        </w:rPr>
        <w:t xml:space="preserve">. </w:t>
      </w:r>
    </w:p>
    <w:p w14:paraId="2D947A58" w14:textId="77777777" w:rsidR="004B7CED" w:rsidRDefault="004B7CED" w:rsidP="004B7CED">
      <w:pPr>
        <w:tabs>
          <w:tab w:val="center" w:pos="4680"/>
        </w:tabs>
        <w:rPr>
          <w:rFonts w:cs="Tahoma"/>
          <w:szCs w:val="20"/>
        </w:rPr>
      </w:pPr>
    </w:p>
    <w:p w14:paraId="34264A93" w14:textId="77777777" w:rsidR="004B7CED" w:rsidRDefault="004B7CED" w:rsidP="004B7CED">
      <w:pPr>
        <w:tabs>
          <w:tab w:val="center" w:pos="4680"/>
        </w:tabs>
        <w:rPr>
          <w:rFonts w:cs="Tahoma"/>
          <w:szCs w:val="20"/>
        </w:rPr>
      </w:pPr>
    </w:p>
    <w:p w14:paraId="3C07C39E" w14:textId="77777777" w:rsidR="004B7CED" w:rsidRPr="002E6FB1" w:rsidRDefault="004B7CED" w:rsidP="004B7CED">
      <w:pPr>
        <w:tabs>
          <w:tab w:val="center" w:pos="4680"/>
        </w:tabs>
        <w:jc w:val="center"/>
        <w:rPr>
          <w:rFonts w:cs="Tahoma"/>
          <w:szCs w:val="20"/>
        </w:rPr>
      </w:pPr>
      <w:r>
        <w:rPr>
          <w:rFonts w:cs="Tahoma"/>
          <w:noProof/>
          <w:szCs w:val="20"/>
        </w:rPr>
        <w:drawing>
          <wp:inline distT="0" distB="0" distL="0" distR="0" wp14:anchorId="05F4D722" wp14:editId="1CEDE2B5">
            <wp:extent cx="2532322" cy="2377440"/>
            <wp:effectExtent l="0" t="0" r="1905" b="3810"/>
            <wp:docPr id="406" name="Picture 406" descr="A diagram showing the direction of a unit vector through an exp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showing the direction of a unit vector through an expression."/>
                    <pic:cNvPicPr/>
                  </pic:nvPicPr>
                  <pic:blipFill>
                    <a:blip r:embed="rId78">
                      <a:extLst>
                        <a:ext uri="{28A0092B-C50C-407E-A947-70E740481C1C}">
                          <a14:useLocalDpi xmlns:a14="http://schemas.microsoft.com/office/drawing/2010/main" val="0"/>
                        </a:ext>
                      </a:extLst>
                    </a:blip>
                    <a:stretch>
                      <a:fillRect/>
                    </a:stretch>
                  </pic:blipFill>
                  <pic:spPr>
                    <a:xfrm>
                      <a:off x="0" y="0"/>
                      <a:ext cx="2532322" cy="2377440"/>
                    </a:xfrm>
                    <a:prstGeom prst="rect">
                      <a:avLst/>
                    </a:prstGeom>
                  </pic:spPr>
                </pic:pic>
              </a:graphicData>
            </a:graphic>
          </wp:inline>
        </w:drawing>
      </w:r>
    </w:p>
    <w:p w14:paraId="10E8528D" w14:textId="77777777" w:rsidR="004B7CED" w:rsidRDefault="004B7CED" w:rsidP="004B7CED">
      <w:pPr>
        <w:rPr>
          <w:rFonts w:cs="Tahoma"/>
          <w:szCs w:val="20"/>
        </w:rPr>
      </w:pPr>
    </w:p>
    <w:p w14:paraId="3BB3B002" w14:textId="77777777" w:rsidR="004B7CED" w:rsidRDefault="004B7CED" w:rsidP="004B7CED">
      <w:pPr>
        <w:rPr>
          <w:rFonts w:cs="Tahoma"/>
          <w:szCs w:val="20"/>
        </w:rPr>
      </w:pPr>
    </w:p>
    <w:p w14:paraId="77740CD2" w14:textId="77777777" w:rsidR="004B7CED" w:rsidRPr="006C2F0D" w:rsidRDefault="004B7CED" w:rsidP="004B7CED">
      <w:pPr>
        <w:ind w:left="720" w:firstLine="720"/>
        <w:rPr>
          <w:rFonts w:cs="Tahoma"/>
          <w:szCs w:val="20"/>
        </w:rPr>
      </w:pPr>
      <w:r w:rsidRPr="00ED5BB7">
        <w:rPr>
          <w:rFonts w:cs="Tahoma"/>
          <w:szCs w:val="20"/>
        </w:rPr>
        <w:t xml:space="preserve">Now, the unit-vector in the direction of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=5</m:t>
        </m:r>
        <m:acc>
          <m:accPr>
            <m:ctrlPr>
              <w:rPr>
                <w:rFonts w:ascii="Cambria Math" w:hAnsi="Cambria Math" w:cs="Tahoma"/>
                <w:szCs w:val="20"/>
              </w:rPr>
            </m:ctrlPr>
          </m:accPr>
          <m:e>
            <m:r>
              <w:rPr>
                <w:rFonts w:ascii="Cambria Math" w:hAnsi="Cambria Math" w:cs="Tahoma"/>
                <w:szCs w:val="20"/>
              </w:rPr>
              <m:t>i</m:t>
            </m:r>
          </m:e>
        </m:acc>
        <m:r>
          <w:rPr>
            <w:rFonts w:ascii="Cambria Math" w:hAnsi="Cambria Math" w:cs="Tahoma"/>
            <w:szCs w:val="20"/>
          </w:rPr>
          <m:t>+4</m:t>
        </m:r>
        <m:acc>
          <m:accPr>
            <m:ctrlPr>
              <w:rPr>
                <w:rFonts w:ascii="Cambria Math" w:hAnsi="Cambria Math" w:cs="Tahoma"/>
                <w:szCs w:val="20"/>
              </w:rPr>
            </m:ctrlPr>
          </m:accPr>
          <m:e>
            <m:r>
              <w:rPr>
                <w:rFonts w:ascii="Cambria Math" w:hAnsi="Cambria Math" w:cs="Tahoma"/>
                <w:szCs w:val="20"/>
              </w:rPr>
              <m:t>j</m:t>
            </m:r>
          </m:e>
        </m:acc>
        <m:r>
          <w:rPr>
            <w:rFonts w:ascii="Cambria Math" w:hAnsi="Cambria Math" w:cs="Tahoma"/>
            <w:szCs w:val="20"/>
          </w:rPr>
          <m:t>+7</m:t>
        </m:r>
        <m:acc>
          <m:accPr>
            <m:ctrlPr>
              <w:rPr>
                <w:rFonts w:ascii="Cambria Math" w:hAnsi="Cambria Math" w:cs="Tahoma"/>
                <w:szCs w:val="20"/>
              </w:rPr>
            </m:ctrlPr>
          </m:accPr>
          <m:e>
            <m:r>
              <w:rPr>
                <w:rFonts w:ascii="Cambria Math" w:hAnsi="Cambria Math" w:cs="Tahoma"/>
                <w:szCs w:val="20"/>
              </w:rPr>
              <m:t>k</m:t>
            </m:r>
          </m:e>
        </m:acc>
      </m:oMath>
      <w:r w:rsidRPr="006C2F0D">
        <w:rPr>
          <w:rFonts w:cs="Tahoma"/>
          <w:szCs w:val="20"/>
        </w:rPr>
        <w:t xml:space="preserve"> is</w:t>
      </w:r>
    </w:p>
    <w:p w14:paraId="3A1CDB29" w14:textId="77777777" w:rsidR="004B7CED" w:rsidRPr="006C2F0D" w:rsidRDefault="004B7CED" w:rsidP="004B7CED">
      <w:pPr>
        <w:rPr>
          <w:rFonts w:cs="Tahoma"/>
          <w:szCs w:val="20"/>
        </w:rPr>
      </w:pPr>
    </w:p>
    <w:p w14:paraId="00108BF1" w14:textId="77777777" w:rsidR="004B7CED" w:rsidRPr="006C2F0D" w:rsidRDefault="004552CF" w:rsidP="004B7CED">
      <w:pPr>
        <w:spacing w:line="360" w:lineRule="auto"/>
        <w:rPr>
          <w:rFonts w:eastAsiaTheme="minorEastAsia"/>
          <w:szCs w:val="20"/>
        </w:rPr>
      </w:pPr>
      <m:oMathPara>
        <m:oMath>
          <m:acc>
            <m:accPr>
              <m:ctrlPr>
                <w:rPr>
                  <w:rFonts w:ascii="Cambria Math" w:eastAsiaTheme="minorEastAsia" w:hAnsi="Cambria Math"/>
                  <w:i/>
                  <w:szCs w:val="20"/>
                </w:rPr>
              </m:ctrlPr>
            </m:accPr>
            <m:e>
              <m:r>
                <w:rPr>
                  <w:rFonts w:ascii="Cambria Math" w:eastAsiaTheme="minorEastAsia" w:hAnsi="Cambria Math"/>
                  <w:szCs w:val="20"/>
                </w:rPr>
                <m:t>v</m:t>
              </m:r>
            </m:e>
          </m:acc>
          <m:r>
            <w:rPr>
              <w:rFonts w:ascii="Cambria Math" w:eastAsiaTheme="minorEastAsia" w:hAnsi="Cambria Math"/>
              <w:szCs w:val="20"/>
            </w:rPr>
            <m:t>=</m:t>
          </m:r>
          <m:f>
            <m:fPr>
              <m:ctrlPr>
                <w:rPr>
                  <w:rFonts w:ascii="Cambria Math" w:eastAsiaTheme="minorEastAsia" w:hAnsi="Cambria Math"/>
                  <w:i/>
                  <w:szCs w:val="20"/>
                </w:rPr>
              </m:ctrlPr>
            </m:fPr>
            <m:num>
              <m:acc>
                <m:accPr>
                  <m:chr m:val="⃗"/>
                  <m:ctrlPr>
                    <w:rPr>
                      <w:rFonts w:ascii="Cambria Math" w:hAnsi="Cambria Math" w:cs="Tahoma"/>
                      <w:i/>
                      <w:szCs w:val="20"/>
                    </w:rPr>
                  </m:ctrlPr>
                </m:accPr>
                <m:e>
                  <m:r>
                    <w:rPr>
                      <w:rFonts w:ascii="Cambria Math" w:hAnsi="Cambria Math" w:cs="Tahoma"/>
                      <w:szCs w:val="20"/>
                    </w:rPr>
                    <m:t>v</m:t>
                  </m:r>
                </m:e>
              </m:acc>
            </m:num>
            <m:den>
              <m:d>
                <m:dPr>
                  <m:begChr m:val="‖"/>
                  <m:endChr m:val="‖"/>
                  <m:ctrlPr>
                    <w:rPr>
                      <w:rFonts w:ascii="Cambria Math" w:eastAsiaTheme="minorEastAsia" w:hAnsi="Cambria Math"/>
                      <w:i/>
                      <w:szCs w:val="20"/>
                    </w:rPr>
                  </m:ctrlPr>
                </m:dPr>
                <m:e>
                  <m:acc>
                    <m:accPr>
                      <m:chr m:val="⃗"/>
                      <m:ctrlPr>
                        <w:rPr>
                          <w:rFonts w:ascii="Cambria Math" w:hAnsi="Cambria Math" w:cs="Tahoma"/>
                          <w:i/>
                          <w:szCs w:val="20"/>
                        </w:rPr>
                      </m:ctrlPr>
                    </m:accPr>
                    <m:e>
                      <m:r>
                        <w:rPr>
                          <w:rFonts w:ascii="Cambria Math" w:hAnsi="Cambria Math" w:cs="Tahoma"/>
                          <w:szCs w:val="20"/>
                        </w:rPr>
                        <m:t>v</m:t>
                      </m:r>
                    </m:e>
                  </m:acc>
                </m:e>
              </m:d>
            </m:den>
          </m:f>
        </m:oMath>
      </m:oMathPara>
    </w:p>
    <w:p w14:paraId="15D53A13" w14:textId="77777777" w:rsidR="004B7CED" w:rsidRPr="006C2F0D" w:rsidRDefault="004552CF" w:rsidP="004B7CED">
      <w:pPr>
        <w:spacing w:line="360" w:lineRule="auto"/>
        <w:rPr>
          <w:rFonts w:eastAsiaTheme="minorEastAsia"/>
          <w:szCs w:val="20"/>
        </w:rPr>
      </w:pPr>
      <m:oMathPara>
        <m:oMath>
          <m:acc>
            <m:accPr>
              <m:ctrlPr>
                <w:rPr>
                  <w:rFonts w:ascii="Cambria Math" w:eastAsiaTheme="minorEastAsia" w:hAnsi="Cambria Math"/>
                  <w:i/>
                  <w:szCs w:val="20"/>
                </w:rPr>
              </m:ctrlPr>
            </m:accPr>
            <m:e>
              <m:r>
                <w:rPr>
                  <w:rFonts w:ascii="Cambria Math" w:eastAsiaTheme="minorEastAsia" w:hAnsi="Cambria Math"/>
                  <w:szCs w:val="20"/>
                </w:rPr>
                <m:t>v</m:t>
              </m:r>
            </m:e>
          </m:acc>
          <m:r>
            <w:rPr>
              <w:rFonts w:ascii="Cambria Math" w:eastAsiaTheme="minorEastAsia" w:hAnsi="Cambria Math"/>
              <w:szCs w:val="20"/>
            </w:rPr>
            <m:t>=</m:t>
          </m:r>
          <m:f>
            <m:fPr>
              <m:ctrlPr>
                <w:rPr>
                  <w:rFonts w:ascii="Cambria Math" w:eastAsiaTheme="minorEastAsia" w:hAnsi="Cambria Math"/>
                  <w:i/>
                  <w:szCs w:val="20"/>
                </w:rPr>
              </m:ctrlPr>
            </m:fPr>
            <m:num>
              <m:d>
                <m:dPr>
                  <m:begChr m:val="⟨"/>
                  <m:endChr m:val=""/>
                  <m:ctrlPr>
                    <w:rPr>
                      <w:rFonts w:ascii="Cambria Math" w:hAnsi="Cambria Math" w:cs="Tahoma"/>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4, 7</m:t>
                      </m:r>
                    </m:e>
                  </m:d>
                </m:e>
              </m:d>
            </m:num>
            <m:den>
              <m:rad>
                <m:radPr>
                  <m:degHide m:val="1"/>
                  <m:ctrlPr>
                    <w:rPr>
                      <w:rFonts w:ascii="Cambria Math" w:eastAsiaTheme="minorEastAsia" w:hAnsi="Cambria Math"/>
                      <w:i/>
                      <w:szCs w:val="20"/>
                    </w:rPr>
                  </m:ctrlPr>
                </m:radPr>
                <m:deg/>
                <m:e>
                  <m:sSup>
                    <m:sSupPr>
                      <m:ctrlPr>
                        <w:rPr>
                          <w:rFonts w:ascii="Cambria Math" w:eastAsiaTheme="minorEastAsia" w:hAnsi="Cambria Math"/>
                          <w:i/>
                          <w:szCs w:val="20"/>
                        </w:rPr>
                      </m:ctrlPr>
                    </m:sSupPr>
                    <m:e>
                      <m:r>
                        <w:rPr>
                          <w:rFonts w:ascii="Cambria Math" w:eastAsiaTheme="minorEastAsia" w:hAnsi="Cambria Math"/>
                          <w:szCs w:val="20"/>
                        </w:rPr>
                        <m:t>5</m:t>
                      </m:r>
                    </m:e>
                    <m:sup>
                      <m:r>
                        <w:rPr>
                          <w:rFonts w:ascii="Cambria Math" w:eastAsiaTheme="minorEastAsia" w:hAnsi="Cambria Math"/>
                          <w:szCs w:val="20"/>
                        </w:rPr>
                        <m:t>2</m:t>
                      </m:r>
                    </m:sup>
                  </m:sSup>
                  <m:r>
                    <w:rPr>
                      <w:rFonts w:ascii="Cambria Math" w:eastAsiaTheme="minorEastAsia" w:hAnsi="Cambria Math"/>
                      <w:szCs w:val="20"/>
                    </w:rPr>
                    <m:t>+</m:t>
                  </m:r>
                  <m:sSup>
                    <m:sSupPr>
                      <m:ctrlPr>
                        <w:rPr>
                          <w:rFonts w:ascii="Cambria Math" w:eastAsiaTheme="minorEastAsia" w:hAnsi="Cambria Math"/>
                          <w:i/>
                          <w:szCs w:val="20"/>
                        </w:rPr>
                      </m:ctrlPr>
                    </m:sSupPr>
                    <m:e>
                      <m:r>
                        <w:rPr>
                          <w:rFonts w:ascii="Cambria Math" w:eastAsiaTheme="minorEastAsia" w:hAnsi="Cambria Math"/>
                          <w:szCs w:val="20"/>
                        </w:rPr>
                        <m:t>4</m:t>
                      </m:r>
                    </m:e>
                    <m:sup>
                      <m:r>
                        <w:rPr>
                          <w:rFonts w:ascii="Cambria Math" w:eastAsiaTheme="minorEastAsia" w:hAnsi="Cambria Math"/>
                          <w:szCs w:val="20"/>
                        </w:rPr>
                        <m:t>2</m:t>
                      </m:r>
                    </m:sup>
                  </m:sSup>
                  <m:r>
                    <w:rPr>
                      <w:rFonts w:ascii="Cambria Math" w:eastAsiaTheme="minorEastAsia" w:hAnsi="Cambria Math"/>
                      <w:szCs w:val="20"/>
                    </w:rPr>
                    <m:t>+</m:t>
                  </m:r>
                  <m:sSup>
                    <m:sSupPr>
                      <m:ctrlPr>
                        <w:rPr>
                          <w:rFonts w:ascii="Cambria Math" w:eastAsiaTheme="minorEastAsia" w:hAnsi="Cambria Math"/>
                          <w:i/>
                          <w:szCs w:val="20"/>
                        </w:rPr>
                      </m:ctrlPr>
                    </m:sSupPr>
                    <m:e>
                      <m:r>
                        <w:rPr>
                          <w:rFonts w:ascii="Cambria Math" w:eastAsiaTheme="minorEastAsia" w:hAnsi="Cambria Math"/>
                          <w:szCs w:val="20"/>
                        </w:rPr>
                        <m:t>7</m:t>
                      </m:r>
                    </m:e>
                    <m:sup>
                      <m:r>
                        <w:rPr>
                          <w:rFonts w:ascii="Cambria Math" w:eastAsiaTheme="minorEastAsia" w:hAnsi="Cambria Math"/>
                          <w:szCs w:val="20"/>
                        </w:rPr>
                        <m:t>2</m:t>
                      </m:r>
                    </m:sup>
                  </m:sSup>
                </m:e>
              </m:rad>
            </m:den>
          </m:f>
        </m:oMath>
      </m:oMathPara>
    </w:p>
    <w:p w14:paraId="3021B41C" w14:textId="77777777" w:rsidR="004B7CED" w:rsidRPr="006C2F0D" w:rsidRDefault="004552CF" w:rsidP="004B7CED">
      <w:pPr>
        <w:spacing w:line="360" w:lineRule="auto"/>
        <w:rPr>
          <w:rFonts w:eastAsiaTheme="minorEastAsia"/>
          <w:szCs w:val="20"/>
        </w:rPr>
      </w:pPr>
      <m:oMathPara>
        <m:oMath>
          <m:acc>
            <m:accPr>
              <m:ctrlPr>
                <w:rPr>
                  <w:rFonts w:ascii="Cambria Math" w:eastAsiaTheme="minorEastAsia" w:hAnsi="Cambria Math"/>
                  <w:i/>
                  <w:szCs w:val="20"/>
                </w:rPr>
              </m:ctrlPr>
            </m:accPr>
            <m:e>
              <m:r>
                <w:rPr>
                  <w:rFonts w:ascii="Cambria Math" w:eastAsiaTheme="minorEastAsia" w:hAnsi="Cambria Math"/>
                  <w:szCs w:val="20"/>
                </w:rPr>
                <m:t>v</m:t>
              </m:r>
            </m:e>
          </m:acc>
          <m:r>
            <w:rPr>
              <w:rFonts w:ascii="Cambria Math" w:eastAsiaTheme="minorEastAsia" w:hAnsi="Cambria Math"/>
              <w:szCs w:val="20"/>
            </w:rPr>
            <m:t>=</m:t>
          </m:r>
          <m:f>
            <m:fPr>
              <m:ctrlPr>
                <w:rPr>
                  <w:rFonts w:ascii="Cambria Math" w:eastAsiaTheme="minorEastAsia" w:hAnsi="Cambria Math"/>
                  <w:i/>
                  <w:szCs w:val="20"/>
                </w:rPr>
              </m:ctrlPr>
            </m:fPr>
            <m:num>
              <m:d>
                <m:dPr>
                  <m:begChr m:val="⟨"/>
                  <m:endChr m:val=""/>
                  <m:ctrlPr>
                    <w:rPr>
                      <w:rFonts w:ascii="Cambria Math" w:hAnsi="Cambria Math" w:cs="Tahoma"/>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4, 7</m:t>
                      </m:r>
                    </m:e>
                  </m:d>
                </m:e>
              </m:d>
            </m:num>
            <m:den>
              <m:rad>
                <m:radPr>
                  <m:degHide m:val="1"/>
                  <m:ctrlPr>
                    <w:rPr>
                      <w:rFonts w:ascii="Cambria Math" w:eastAsiaTheme="minorEastAsia" w:hAnsi="Cambria Math"/>
                      <w:i/>
                      <w:szCs w:val="20"/>
                    </w:rPr>
                  </m:ctrlPr>
                </m:radPr>
                <m:deg/>
                <m:e>
                  <m:r>
                    <w:rPr>
                      <w:rFonts w:ascii="Cambria Math" w:eastAsiaTheme="minorEastAsia" w:hAnsi="Cambria Math"/>
                      <w:szCs w:val="20"/>
                    </w:rPr>
                    <m:t>25+16+49</m:t>
                  </m:r>
                </m:e>
              </m:rad>
            </m:den>
          </m:f>
        </m:oMath>
      </m:oMathPara>
    </w:p>
    <w:p w14:paraId="18076910" w14:textId="77777777" w:rsidR="004B7CED" w:rsidRPr="006C2F0D" w:rsidRDefault="004552CF" w:rsidP="004B7CED">
      <w:pPr>
        <w:spacing w:line="360" w:lineRule="auto"/>
        <w:rPr>
          <w:rFonts w:eastAsiaTheme="minorEastAsia"/>
          <w:szCs w:val="20"/>
        </w:rPr>
      </w:pPr>
      <m:oMathPara>
        <m:oMath>
          <m:acc>
            <m:accPr>
              <m:ctrlPr>
                <w:rPr>
                  <w:rFonts w:ascii="Cambria Math" w:eastAsiaTheme="minorEastAsia" w:hAnsi="Cambria Math"/>
                  <w:i/>
                  <w:szCs w:val="20"/>
                </w:rPr>
              </m:ctrlPr>
            </m:accPr>
            <m:e>
              <m:r>
                <w:rPr>
                  <w:rFonts w:ascii="Cambria Math" w:eastAsiaTheme="minorEastAsia" w:hAnsi="Cambria Math"/>
                  <w:szCs w:val="20"/>
                </w:rPr>
                <m:t>v</m:t>
              </m:r>
            </m:e>
          </m:acc>
          <m:r>
            <w:rPr>
              <w:rFonts w:ascii="Cambria Math" w:eastAsiaTheme="minorEastAsia" w:hAnsi="Cambria Math"/>
              <w:szCs w:val="20"/>
            </w:rPr>
            <m:t>=</m:t>
          </m:r>
          <m:f>
            <m:fPr>
              <m:ctrlPr>
                <w:rPr>
                  <w:rFonts w:ascii="Cambria Math" w:eastAsiaTheme="minorEastAsia" w:hAnsi="Cambria Math"/>
                  <w:i/>
                  <w:szCs w:val="20"/>
                </w:rPr>
              </m:ctrlPr>
            </m:fPr>
            <m:num>
              <m:d>
                <m:dPr>
                  <m:begChr m:val="⟨"/>
                  <m:endChr m:val=""/>
                  <m:ctrlPr>
                    <w:rPr>
                      <w:rFonts w:ascii="Cambria Math" w:hAnsi="Cambria Math" w:cs="Tahoma"/>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-3, 4</m:t>
                      </m:r>
                    </m:e>
                  </m:d>
                </m:e>
              </m:d>
            </m:num>
            <m:den>
              <m:rad>
                <m:radPr>
                  <m:degHide m:val="1"/>
                  <m:ctrlPr>
                    <w:rPr>
                      <w:rFonts w:ascii="Cambria Math" w:eastAsiaTheme="minorEastAsia" w:hAnsi="Cambria Math"/>
                      <w:i/>
                      <w:szCs w:val="20"/>
                    </w:rPr>
                  </m:ctrlPr>
                </m:radPr>
                <m:deg/>
                <m:e>
                  <m:r>
                    <w:rPr>
                      <w:rFonts w:ascii="Cambria Math" w:eastAsiaTheme="minorEastAsia" w:hAnsi="Cambria Math"/>
                      <w:szCs w:val="20"/>
                    </w:rPr>
                    <m:t>90</m:t>
                  </m:r>
                </m:e>
              </m:rad>
            </m:den>
          </m:f>
        </m:oMath>
      </m:oMathPara>
    </w:p>
    <w:p w14:paraId="6F5658BC" w14:textId="77777777" w:rsidR="004B7CED" w:rsidRPr="006C2F0D" w:rsidRDefault="004552CF" w:rsidP="004B7CED">
      <w:pPr>
        <w:spacing w:line="360" w:lineRule="auto"/>
        <w:rPr>
          <w:rFonts w:eastAsiaTheme="minorEastAsia"/>
          <w:szCs w:val="20"/>
        </w:rPr>
      </w:pPr>
      <m:oMathPara>
        <m:oMath>
          <m:acc>
            <m:accPr>
              <m:ctrlPr>
                <w:rPr>
                  <w:rFonts w:ascii="Cambria Math" w:eastAsiaTheme="minorEastAsia" w:hAnsi="Cambria Math"/>
                  <w:i/>
                  <w:szCs w:val="20"/>
                </w:rPr>
              </m:ctrlPr>
            </m:accPr>
            <m:e>
              <m:r>
                <w:rPr>
                  <w:rFonts w:ascii="Cambria Math" w:eastAsiaTheme="minorEastAsia" w:hAnsi="Cambria Math"/>
                  <w:szCs w:val="20"/>
                </w:rPr>
                <m:t>v</m:t>
              </m:r>
            </m:e>
          </m:acc>
          <m:r>
            <w:rPr>
              <w:rFonts w:ascii="Cambria Math" w:eastAsiaTheme="minorEastAsia" w:hAnsi="Cambria Math"/>
              <w:szCs w:val="20"/>
            </w:rPr>
            <m:t>=</m:t>
          </m:r>
          <m:f>
            <m:fPr>
              <m:ctrlPr>
                <w:rPr>
                  <w:rFonts w:ascii="Cambria Math" w:eastAsiaTheme="minorEastAsia" w:hAnsi="Cambria Math"/>
                  <w:i/>
                  <w:szCs w:val="20"/>
                </w:rPr>
              </m:ctrlPr>
            </m:fPr>
            <m:num>
              <m:d>
                <m:dPr>
                  <m:begChr m:val="⟨"/>
                  <m:endChr m:val=""/>
                  <m:ctrlPr>
                    <w:rPr>
                      <w:rFonts w:ascii="Cambria Math" w:hAnsi="Cambria Math" w:cs="Tahoma"/>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4, 7</m:t>
                      </m:r>
                    </m:e>
                  </m:d>
                </m:e>
              </m:d>
            </m:num>
            <m:den>
              <m:rad>
                <m:radPr>
                  <m:degHide m:val="1"/>
                  <m:ctrlPr>
                    <w:rPr>
                      <w:rFonts w:ascii="Cambria Math" w:eastAsiaTheme="minorEastAsia" w:hAnsi="Cambria Math"/>
                      <w:i/>
                      <w:szCs w:val="20"/>
                    </w:rPr>
                  </m:ctrlPr>
                </m:radPr>
                <m:deg/>
                <m:e>
                  <m:r>
                    <w:rPr>
                      <w:rFonts w:ascii="Cambria Math" w:eastAsiaTheme="minorEastAsia" w:hAnsi="Cambria Math"/>
                      <w:szCs w:val="20"/>
                    </w:rPr>
                    <m:t>9∙10</m:t>
                  </m:r>
                </m:e>
              </m:rad>
            </m:den>
          </m:f>
        </m:oMath>
      </m:oMathPara>
    </w:p>
    <w:p w14:paraId="5E9720E7" w14:textId="77777777" w:rsidR="004B7CED" w:rsidRPr="006C2F0D" w:rsidRDefault="004552CF" w:rsidP="004B7CED">
      <w:pPr>
        <w:spacing w:line="360" w:lineRule="auto"/>
        <w:rPr>
          <w:rFonts w:eastAsiaTheme="minorEastAsia"/>
          <w:szCs w:val="20"/>
        </w:rPr>
      </w:pPr>
      <m:oMathPara>
        <m:oMath>
          <m:acc>
            <m:accPr>
              <m:ctrlPr>
                <w:rPr>
                  <w:rFonts w:ascii="Cambria Math" w:eastAsiaTheme="minorEastAsia" w:hAnsi="Cambria Math"/>
                  <w:i/>
                  <w:szCs w:val="20"/>
                </w:rPr>
              </m:ctrlPr>
            </m:accPr>
            <m:e>
              <m:r>
                <w:rPr>
                  <w:rFonts w:ascii="Cambria Math" w:eastAsiaTheme="minorEastAsia" w:hAnsi="Cambria Math"/>
                  <w:szCs w:val="20"/>
                </w:rPr>
                <m:t>v</m:t>
              </m:r>
            </m:e>
          </m:acc>
          <m:r>
            <w:rPr>
              <w:rFonts w:ascii="Cambria Math" w:eastAsiaTheme="minorEastAsia" w:hAnsi="Cambria Math"/>
              <w:szCs w:val="20"/>
            </w:rPr>
            <m:t>=</m:t>
          </m:r>
          <m:f>
            <m:fPr>
              <m:ctrlPr>
                <w:rPr>
                  <w:rFonts w:ascii="Cambria Math" w:eastAsiaTheme="minorEastAsia" w:hAnsi="Cambria Math"/>
                  <w:i/>
                  <w:szCs w:val="20"/>
                </w:rPr>
              </m:ctrlPr>
            </m:fPr>
            <m:num>
              <m:d>
                <m:dPr>
                  <m:begChr m:val="⟨"/>
                  <m:endChr m:val=""/>
                  <m:ctrlPr>
                    <w:rPr>
                      <w:rFonts w:ascii="Cambria Math" w:hAnsi="Cambria Math" w:cs="Tahoma"/>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4, 7</m:t>
                      </m:r>
                    </m:e>
                  </m:d>
                </m:e>
              </m:d>
            </m:num>
            <m:den>
              <m:r>
                <w:rPr>
                  <w:rFonts w:ascii="Cambria Math" w:eastAsiaTheme="minorEastAsia" w:hAnsi="Cambria Math"/>
                  <w:szCs w:val="20"/>
                </w:rPr>
                <m:t>3</m:t>
              </m:r>
              <m:rad>
                <m:radPr>
                  <m:degHide m:val="1"/>
                  <m:ctrlPr>
                    <w:rPr>
                      <w:rFonts w:ascii="Cambria Math" w:eastAsiaTheme="minorEastAsia" w:hAnsi="Cambria Math"/>
                      <w:i/>
                      <w:szCs w:val="20"/>
                    </w:rPr>
                  </m:ctrlPr>
                </m:radPr>
                <m:deg/>
                <m:e>
                  <m:r>
                    <w:rPr>
                      <w:rFonts w:ascii="Cambria Math" w:eastAsiaTheme="minorEastAsia" w:hAnsi="Cambria Math"/>
                      <w:szCs w:val="20"/>
                    </w:rPr>
                    <m:t>10</m:t>
                  </m:r>
                </m:e>
              </m:rad>
            </m:den>
          </m:f>
        </m:oMath>
      </m:oMathPara>
    </w:p>
    <w:p w14:paraId="66D61A74" w14:textId="77777777" w:rsidR="004B7CED" w:rsidRPr="006C2F0D" w:rsidRDefault="004552CF" w:rsidP="004B7CED">
      <w:pPr>
        <w:spacing w:line="360" w:lineRule="auto"/>
        <w:rPr>
          <w:rFonts w:eastAsiaTheme="minorEastAsia"/>
          <w:szCs w:val="20"/>
        </w:rPr>
      </w:pPr>
      <m:oMathPara>
        <m:oMath>
          <m:acc>
            <m:accPr>
              <m:ctrlPr>
                <w:rPr>
                  <w:rFonts w:ascii="Cambria Math" w:eastAsiaTheme="minorEastAsia" w:hAnsi="Cambria Math"/>
                  <w:i/>
                  <w:szCs w:val="20"/>
                </w:rPr>
              </m:ctrlPr>
            </m:accPr>
            <m:e>
              <m:r>
                <w:rPr>
                  <w:rFonts w:ascii="Cambria Math" w:eastAsiaTheme="minorEastAsia" w:hAnsi="Cambria Math"/>
                  <w:szCs w:val="20"/>
                </w:rPr>
                <m:t>v</m:t>
              </m:r>
            </m:e>
          </m:acc>
          <m:r>
            <w:rPr>
              <w:rFonts w:ascii="Cambria Math" w:eastAsiaTheme="minorEastAsia" w:hAnsi="Cambria Math"/>
              <w:szCs w:val="20"/>
            </w:rPr>
            <m:t>=</m:t>
          </m:r>
          <m:d>
            <m:dPr>
              <m:begChr m:val="⟨"/>
              <m:endChr m:val=""/>
              <m:ctrlPr>
                <w:rPr>
                  <w:rFonts w:ascii="Cambria Math" w:hAnsi="Cambria Math" w:cs="Tahoma"/>
                  <w:i/>
                  <w:szCs w:val="20"/>
                </w:rPr>
              </m:ctrlPr>
            </m:dPr>
            <m:e>
              <m:f>
                <m:fPr>
                  <m:ctrlPr>
                    <w:rPr>
                      <w:rFonts w:ascii="Cambria Math" w:hAnsi="Cambria Math" w:cs="Tahoma"/>
                      <w:i/>
                      <w:szCs w:val="20"/>
                    </w:rPr>
                  </m:ctrlPr>
                </m:fPr>
                <m:num>
                  <m:r>
                    <w:rPr>
                      <w:rFonts w:ascii="Cambria Math" w:hAnsi="Cambria Math" w:cs="Tahoma"/>
                      <w:szCs w:val="20"/>
                    </w:rPr>
                    <m:t>5</m:t>
                  </m:r>
                </m:num>
                <m:den>
                  <m:r>
                    <w:rPr>
                      <w:rFonts w:ascii="Cambria Math" w:eastAsiaTheme="minorEastAsia" w:hAnsi="Cambria Math"/>
                      <w:szCs w:val="20"/>
                    </w:rPr>
                    <m:t>3</m:t>
                  </m:r>
                  <m:rad>
                    <m:radPr>
                      <m:degHide m:val="1"/>
                      <m:ctrlPr>
                        <w:rPr>
                          <w:rFonts w:ascii="Cambria Math" w:eastAsiaTheme="minorEastAsia" w:hAnsi="Cambria Math"/>
                          <w:i/>
                          <w:szCs w:val="20"/>
                        </w:rPr>
                      </m:ctrlPr>
                    </m:radPr>
                    <m:deg/>
                    <m:e>
                      <m:r>
                        <w:rPr>
                          <w:rFonts w:ascii="Cambria Math" w:eastAsiaTheme="minorEastAsia" w:hAnsi="Cambria Math"/>
                          <w:szCs w:val="20"/>
                        </w:rPr>
                        <m:t>10</m:t>
                      </m:r>
                    </m:e>
                  </m:rad>
                </m:den>
              </m:f>
              <m:r>
                <w:rPr>
                  <w:rFonts w:ascii="Cambria Math" w:hAnsi="Cambria Math" w:cs="Tahoma"/>
                  <w:szCs w:val="20"/>
                </w:rPr>
                <m:t>,</m:t>
              </m:r>
              <m:d>
                <m:dPr>
                  <m:begChr m:val=""/>
                  <m:endChr m:val="⟩"/>
                  <m:ctrlPr>
                    <w:rPr>
                      <w:rFonts w:ascii="Cambria Math" w:hAnsi="Cambria Math" w:cs="Tahoma"/>
                      <w:i/>
                      <w:szCs w:val="20"/>
                    </w:rPr>
                  </m:ctrlPr>
                </m:dPr>
                <m:e>
                  <m:f>
                    <m:fPr>
                      <m:ctrlPr>
                        <w:rPr>
                          <w:rFonts w:ascii="Cambria Math" w:hAnsi="Cambria Math" w:cs="Tahoma"/>
                          <w:i/>
                          <w:szCs w:val="20"/>
                        </w:rPr>
                      </m:ctrlPr>
                    </m:fPr>
                    <m:num>
                      <m:r>
                        <w:rPr>
                          <w:rFonts w:ascii="Cambria Math" w:hAnsi="Cambria Math" w:cs="Tahoma"/>
                          <w:szCs w:val="20"/>
                        </w:rPr>
                        <m:t>4</m:t>
                      </m:r>
                    </m:num>
                    <m:den>
                      <m:r>
                        <w:rPr>
                          <w:rFonts w:ascii="Cambria Math" w:eastAsiaTheme="minorEastAsia" w:hAnsi="Cambria Math"/>
                          <w:szCs w:val="20"/>
                        </w:rPr>
                        <m:t>3</m:t>
                      </m:r>
                      <m:rad>
                        <m:radPr>
                          <m:degHide m:val="1"/>
                          <m:ctrlPr>
                            <w:rPr>
                              <w:rFonts w:ascii="Cambria Math" w:eastAsiaTheme="minorEastAsia" w:hAnsi="Cambria Math"/>
                              <w:i/>
                              <w:szCs w:val="20"/>
                            </w:rPr>
                          </m:ctrlPr>
                        </m:radPr>
                        <m:deg/>
                        <m:e>
                          <m:r>
                            <w:rPr>
                              <w:rFonts w:ascii="Cambria Math" w:eastAsiaTheme="minorEastAsia" w:hAnsi="Cambria Math"/>
                              <w:szCs w:val="20"/>
                            </w:rPr>
                            <m:t>10</m:t>
                          </m:r>
                        </m:e>
                      </m:rad>
                    </m:den>
                  </m:f>
                  <m:r>
                    <w:rPr>
                      <w:rFonts w:ascii="Cambria Math" w:hAnsi="Cambria Math" w:cs="Tahoma"/>
                      <w:szCs w:val="20"/>
                    </w:rPr>
                    <m:t>,</m:t>
                  </m:r>
                  <m:f>
                    <m:fPr>
                      <m:ctrlPr>
                        <w:rPr>
                          <w:rFonts w:ascii="Cambria Math" w:hAnsi="Cambria Math" w:cs="Tahoma"/>
                          <w:i/>
                          <w:szCs w:val="20"/>
                        </w:rPr>
                      </m:ctrlPr>
                    </m:fPr>
                    <m:num>
                      <m:r>
                        <w:rPr>
                          <w:rFonts w:ascii="Cambria Math" w:hAnsi="Cambria Math" w:cs="Tahoma"/>
                          <w:szCs w:val="20"/>
                        </w:rPr>
                        <m:t>7</m:t>
                      </m:r>
                    </m:num>
                    <m:den>
                      <m:r>
                        <w:rPr>
                          <w:rFonts w:ascii="Cambria Math" w:eastAsiaTheme="minorEastAsia" w:hAnsi="Cambria Math"/>
                          <w:szCs w:val="20"/>
                        </w:rPr>
                        <m:t>3</m:t>
                      </m:r>
                      <m:rad>
                        <m:radPr>
                          <m:degHide m:val="1"/>
                          <m:ctrlPr>
                            <w:rPr>
                              <w:rFonts w:ascii="Cambria Math" w:eastAsiaTheme="minorEastAsia" w:hAnsi="Cambria Math"/>
                              <w:i/>
                              <w:szCs w:val="20"/>
                            </w:rPr>
                          </m:ctrlPr>
                        </m:radPr>
                        <m:deg/>
                        <m:e>
                          <m:r>
                            <w:rPr>
                              <w:rFonts w:ascii="Cambria Math" w:eastAsiaTheme="minorEastAsia" w:hAnsi="Cambria Math"/>
                              <w:szCs w:val="20"/>
                            </w:rPr>
                            <m:t>10</m:t>
                          </m:r>
                        </m:e>
                      </m:rad>
                    </m:den>
                  </m:f>
                </m:e>
              </m:d>
            </m:e>
          </m:d>
        </m:oMath>
      </m:oMathPara>
    </w:p>
    <w:p w14:paraId="3EC1BA7E" w14:textId="77777777" w:rsidR="004B7CED" w:rsidRPr="006C2F0D" w:rsidRDefault="004552CF" w:rsidP="004B7CED">
      <w:pPr>
        <w:spacing w:line="360" w:lineRule="auto"/>
        <w:rPr>
          <w:rFonts w:cs="Tahoma"/>
          <w:szCs w:val="20"/>
        </w:rPr>
      </w:pPr>
      <m:oMathPara>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f>
            <m:fPr>
              <m:ctrlPr>
                <w:rPr>
                  <w:rFonts w:ascii="Cambria Math" w:hAnsi="Cambria Math" w:cs="Tahoma"/>
                  <w:i/>
                  <w:szCs w:val="20"/>
                </w:rPr>
              </m:ctrlPr>
            </m:fPr>
            <m:num>
              <m:r>
                <w:rPr>
                  <w:rFonts w:ascii="Cambria Math" w:hAnsi="Cambria Math" w:cs="Tahoma"/>
                  <w:szCs w:val="20"/>
                </w:rPr>
                <m:t>5</m:t>
              </m:r>
            </m:num>
            <m:den>
              <m:r>
                <w:rPr>
                  <w:rFonts w:ascii="Cambria Math" w:eastAsiaTheme="minorEastAsia" w:hAnsi="Cambria Math"/>
                  <w:szCs w:val="20"/>
                </w:rPr>
                <m:t>3</m:t>
              </m:r>
              <m:rad>
                <m:radPr>
                  <m:degHide m:val="1"/>
                  <m:ctrlPr>
                    <w:rPr>
                      <w:rFonts w:ascii="Cambria Math" w:eastAsiaTheme="minorEastAsia" w:hAnsi="Cambria Math"/>
                      <w:i/>
                      <w:szCs w:val="20"/>
                    </w:rPr>
                  </m:ctrlPr>
                </m:radPr>
                <m:deg/>
                <m:e>
                  <m:r>
                    <w:rPr>
                      <w:rFonts w:ascii="Cambria Math" w:eastAsiaTheme="minorEastAsia" w:hAnsi="Cambria Math"/>
                      <w:szCs w:val="20"/>
                    </w:rPr>
                    <m:t>10</m:t>
                  </m:r>
                </m:e>
              </m:rad>
            </m:den>
          </m:f>
          <m:acc>
            <m:accPr>
              <m:ctrlPr>
                <w:rPr>
                  <w:rFonts w:ascii="Cambria Math" w:hAnsi="Cambria Math" w:cs="Tahoma"/>
                  <w:szCs w:val="20"/>
                </w:rPr>
              </m:ctrlPr>
            </m:accPr>
            <m:e>
              <m:r>
                <w:rPr>
                  <w:rFonts w:ascii="Cambria Math" w:hAnsi="Cambria Math" w:cs="Tahoma"/>
                  <w:szCs w:val="20"/>
                </w:rPr>
                <m:t>i</m:t>
              </m:r>
            </m:e>
          </m:acc>
          <m:r>
            <w:rPr>
              <w:rFonts w:ascii="Cambria Math" w:hAnsi="Cambria Math" w:cs="Tahoma"/>
              <w:szCs w:val="20"/>
            </w:rPr>
            <m:t>+</m:t>
          </m:r>
          <m:f>
            <m:fPr>
              <m:ctrlPr>
                <w:rPr>
                  <w:rFonts w:ascii="Cambria Math" w:hAnsi="Cambria Math" w:cs="Tahoma"/>
                  <w:i/>
                  <w:szCs w:val="20"/>
                </w:rPr>
              </m:ctrlPr>
            </m:fPr>
            <m:num>
              <m:r>
                <w:rPr>
                  <w:rFonts w:ascii="Cambria Math" w:hAnsi="Cambria Math" w:cs="Tahoma"/>
                  <w:szCs w:val="20"/>
                </w:rPr>
                <m:t>4</m:t>
              </m:r>
            </m:num>
            <m:den>
              <m:r>
                <w:rPr>
                  <w:rFonts w:ascii="Cambria Math" w:eastAsiaTheme="minorEastAsia" w:hAnsi="Cambria Math"/>
                  <w:szCs w:val="20"/>
                </w:rPr>
                <m:t>3</m:t>
              </m:r>
              <m:rad>
                <m:radPr>
                  <m:degHide m:val="1"/>
                  <m:ctrlPr>
                    <w:rPr>
                      <w:rFonts w:ascii="Cambria Math" w:eastAsiaTheme="minorEastAsia" w:hAnsi="Cambria Math"/>
                      <w:i/>
                      <w:szCs w:val="20"/>
                    </w:rPr>
                  </m:ctrlPr>
                </m:radPr>
                <m:deg/>
                <m:e>
                  <m:r>
                    <w:rPr>
                      <w:rFonts w:ascii="Cambria Math" w:eastAsiaTheme="minorEastAsia" w:hAnsi="Cambria Math"/>
                      <w:szCs w:val="20"/>
                    </w:rPr>
                    <m:t>10</m:t>
                  </m:r>
                </m:e>
              </m:rad>
            </m:den>
          </m:f>
          <m:acc>
            <m:accPr>
              <m:ctrlPr>
                <w:rPr>
                  <w:rFonts w:ascii="Cambria Math" w:hAnsi="Cambria Math" w:cs="Tahoma"/>
                  <w:szCs w:val="20"/>
                </w:rPr>
              </m:ctrlPr>
            </m:accPr>
            <m:e>
              <m:r>
                <w:rPr>
                  <w:rFonts w:ascii="Cambria Math" w:hAnsi="Cambria Math" w:cs="Tahoma"/>
                  <w:szCs w:val="20"/>
                </w:rPr>
                <m:t>j</m:t>
              </m:r>
            </m:e>
          </m:acc>
          <m:r>
            <w:rPr>
              <w:rFonts w:ascii="Cambria Math" w:hAnsi="Cambria Math" w:cs="Tahoma"/>
              <w:szCs w:val="20"/>
            </w:rPr>
            <m:t>+</m:t>
          </m:r>
          <m:f>
            <m:fPr>
              <m:ctrlPr>
                <w:rPr>
                  <w:rFonts w:ascii="Cambria Math" w:hAnsi="Cambria Math" w:cs="Tahoma"/>
                  <w:i/>
                  <w:szCs w:val="20"/>
                </w:rPr>
              </m:ctrlPr>
            </m:fPr>
            <m:num>
              <m:r>
                <w:rPr>
                  <w:rFonts w:ascii="Cambria Math" w:hAnsi="Cambria Math" w:cs="Tahoma"/>
                  <w:szCs w:val="20"/>
                </w:rPr>
                <m:t>7</m:t>
              </m:r>
            </m:num>
            <m:den>
              <m:r>
                <w:rPr>
                  <w:rFonts w:ascii="Cambria Math" w:eastAsiaTheme="minorEastAsia" w:hAnsi="Cambria Math"/>
                  <w:szCs w:val="20"/>
                </w:rPr>
                <m:t>3</m:t>
              </m:r>
              <m:rad>
                <m:radPr>
                  <m:degHide m:val="1"/>
                  <m:ctrlPr>
                    <w:rPr>
                      <w:rFonts w:ascii="Cambria Math" w:eastAsiaTheme="minorEastAsia" w:hAnsi="Cambria Math"/>
                      <w:i/>
                      <w:szCs w:val="20"/>
                    </w:rPr>
                  </m:ctrlPr>
                </m:radPr>
                <m:deg/>
                <m:e>
                  <m:r>
                    <w:rPr>
                      <w:rFonts w:ascii="Cambria Math" w:eastAsiaTheme="minorEastAsia" w:hAnsi="Cambria Math"/>
                      <w:szCs w:val="20"/>
                    </w:rPr>
                    <m:t>10</m:t>
                  </m:r>
                </m:e>
              </m:rad>
            </m:den>
          </m:f>
          <m:acc>
            <m:accPr>
              <m:ctrlPr>
                <w:rPr>
                  <w:rFonts w:ascii="Cambria Math" w:hAnsi="Cambria Math" w:cs="Tahoma"/>
                  <w:szCs w:val="20"/>
                </w:rPr>
              </m:ctrlPr>
            </m:accPr>
            <m:e>
              <m:r>
                <w:rPr>
                  <w:rFonts w:ascii="Cambria Math" w:hAnsi="Cambria Math" w:cs="Tahoma"/>
                  <w:szCs w:val="20"/>
                </w:rPr>
                <m:t>k</m:t>
              </m:r>
            </m:e>
          </m:acc>
        </m:oMath>
      </m:oMathPara>
    </w:p>
    <w:p w14:paraId="291C5242" w14:textId="77777777" w:rsidR="004B7CED" w:rsidRDefault="004B7CED" w:rsidP="004B7CED">
      <w:pPr>
        <w:rPr>
          <w:rFonts w:cs="Tahoma"/>
          <w:szCs w:val="20"/>
        </w:rPr>
      </w:pPr>
    </w:p>
    <w:p w14:paraId="3E8C89B0" w14:textId="77777777" w:rsidR="004B7CED" w:rsidRDefault="004B7CED" w:rsidP="004B7CED">
      <w:pPr>
        <w:rPr>
          <w:rFonts w:cs="Tahoma"/>
          <w:szCs w:val="20"/>
        </w:rPr>
      </w:pPr>
    </w:p>
    <w:p w14:paraId="308B0B5E" w14:textId="77777777" w:rsidR="004B7CED" w:rsidRDefault="004B7CED" w:rsidP="004B7CED">
      <w:pPr>
        <w:rPr>
          <w:rFonts w:cs="Tahoma"/>
          <w:szCs w:val="20"/>
        </w:rPr>
      </w:pPr>
    </w:p>
    <w:p w14:paraId="613FD43D" w14:textId="77777777" w:rsidR="004B7CED" w:rsidRDefault="004B7CED" w:rsidP="004B7CED">
      <w:pPr>
        <w:rPr>
          <w:rFonts w:cs="Tahoma"/>
          <w:szCs w:val="20"/>
        </w:rPr>
      </w:pPr>
    </w:p>
    <w:p w14:paraId="68BDFFC0" w14:textId="77777777" w:rsidR="004B7CED" w:rsidRDefault="004B7CED" w:rsidP="004B7CED">
      <w:pPr>
        <w:rPr>
          <w:rFonts w:cs="Tahoma"/>
          <w:szCs w:val="20"/>
        </w:rPr>
      </w:pPr>
    </w:p>
    <w:p w14:paraId="5C094F8D" w14:textId="77777777" w:rsidR="004B7CED" w:rsidRDefault="004B7CED" w:rsidP="004B7CED">
      <w:pPr>
        <w:rPr>
          <w:rFonts w:cs="Tahoma"/>
          <w:szCs w:val="20"/>
        </w:rPr>
      </w:pPr>
    </w:p>
    <w:p w14:paraId="6C3DB627" w14:textId="77777777" w:rsidR="004B7CED" w:rsidRPr="002E6FB1" w:rsidRDefault="004B7CED" w:rsidP="00171D6F">
      <w:pPr>
        <w:pStyle w:val="Heading3"/>
      </w:pPr>
      <w:bookmarkStart w:id="194" w:name="_Toc87342174"/>
      <w:bookmarkStart w:id="195" w:name="_Toc94274804"/>
      <w:r w:rsidRPr="002E6FB1">
        <w:lastRenderedPageBreak/>
        <w:t>NORMALIZING A VECTOR</w:t>
      </w:r>
      <w:bookmarkEnd w:id="194"/>
      <w:bookmarkEnd w:id="195"/>
    </w:p>
    <w:p w14:paraId="1681DF85" w14:textId="77777777" w:rsidR="004B7CED" w:rsidRPr="002E6FB1" w:rsidRDefault="004B7CED" w:rsidP="004B7CED">
      <w:pPr>
        <w:tabs>
          <w:tab w:val="center" w:pos="4680"/>
        </w:tabs>
        <w:rPr>
          <w:rFonts w:cs="Tahoma"/>
          <w:color w:val="FF0000"/>
          <w:szCs w:val="20"/>
        </w:rPr>
      </w:pPr>
    </w:p>
    <w:p w14:paraId="0F68B3C8" w14:textId="77777777" w:rsidR="004B7CED" w:rsidRPr="002E6FB1" w:rsidRDefault="004B7CED" w:rsidP="004B7CED">
      <w:pPr>
        <w:rPr>
          <w:rFonts w:cs="Tahoma"/>
          <w:szCs w:val="20"/>
        </w:rPr>
      </w:pPr>
      <w:r w:rsidRPr="002E6FB1">
        <w:rPr>
          <w:rFonts w:cs="Tahoma"/>
          <w:color w:val="545454"/>
          <w:szCs w:val="20"/>
          <w:shd w:val="clear" w:color="auto" w:fill="FFFFFF"/>
        </w:rPr>
        <w:t>Normalizing a vector is a common practice in mathematics and it also has practical applications in computer graphics.</w:t>
      </w:r>
    </w:p>
    <w:p w14:paraId="3EC5B78E" w14:textId="77777777" w:rsidR="004B7CED" w:rsidRDefault="004B7CED" w:rsidP="004B7CED">
      <w:pPr>
        <w:tabs>
          <w:tab w:val="center" w:pos="4680"/>
        </w:tabs>
        <w:rPr>
          <w:rFonts w:cs="Tahoma"/>
          <w:color w:val="000000" w:themeColor="text1"/>
          <w:szCs w:val="20"/>
        </w:rPr>
      </w:pPr>
    </w:p>
    <w:p w14:paraId="421F8965" w14:textId="77777777" w:rsidR="004B7CED" w:rsidRDefault="004B7CED" w:rsidP="004B7CED">
      <w:pPr>
        <w:tabs>
          <w:tab w:val="center" w:pos="4680"/>
        </w:tabs>
        <w:jc w:val="center"/>
        <w:rPr>
          <w:rFonts w:cs="Tahoma"/>
          <w:color w:val="000000" w:themeColor="text1"/>
          <w:szCs w:val="20"/>
        </w:rPr>
      </w:pPr>
      <w:r>
        <w:rPr>
          <w:rFonts w:cs="Tahoma"/>
          <w:noProof/>
          <w:color w:val="000000" w:themeColor="text1"/>
          <w:szCs w:val="20"/>
        </w:rPr>
        <mc:AlternateContent>
          <mc:Choice Requires="wps">
            <w:drawing>
              <wp:inline distT="0" distB="0" distL="0" distR="0" wp14:anchorId="6D1F0BCC" wp14:editId="5B148D57">
                <wp:extent cx="5164455" cy="365760"/>
                <wp:effectExtent l="0" t="0" r="17145" b="15240"/>
                <wp:docPr id="396"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64455" cy="365760"/>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wps:spPr>
                      <wps:txbx>
                        <w:txbxContent>
                          <w:p w14:paraId="4369389B" w14:textId="77777777" w:rsidR="004B7CED" w:rsidRPr="002834BB" w:rsidRDefault="004B7CED" w:rsidP="004B7CED">
                            <w:pPr>
                              <w:jc w:val="center"/>
                              <w:rPr>
                                <w:rFonts w:cs="Tahoma"/>
                                <w:szCs w:val="20"/>
                              </w:rPr>
                            </w:pPr>
                            <w:r>
                              <w:rPr>
                                <w:rFonts w:cs="Tahoma"/>
                                <w:szCs w:val="20"/>
                              </w:rPr>
                              <w:t>Normalizing</w:t>
                            </w:r>
                            <w:r w:rsidRPr="002F7AAA">
                              <w:rPr>
                                <w:rFonts w:cs="Tahoma"/>
                                <w:szCs w:val="20"/>
                              </w:rPr>
                              <w:t xml:space="preserve"> </w:t>
                            </w:r>
                            <w:r>
                              <w:rPr>
                                <w:rFonts w:cs="Tahoma"/>
                                <w:szCs w:val="20"/>
                              </w:rPr>
                              <w:t xml:space="preserve">a </w:t>
                            </w:r>
                            <w:r w:rsidRPr="002F7AAA">
                              <w:rPr>
                                <w:rFonts w:cs="Tahoma"/>
                                <w:szCs w:val="20"/>
                              </w:rPr>
                              <w:t>vector</w:t>
                            </w:r>
                            <w:r>
                              <w:rPr>
                                <w:rFonts w:cs="Tahoma"/>
                                <w:szCs w:val="20"/>
                              </w:rPr>
                              <w:t xml:space="preserve"> </w:t>
                            </w:r>
                            <m:oMath>
                              <m:acc>
                                <m:accPr>
                                  <m:chr m:val="⃗"/>
                                  <m:ctrlPr>
                                    <w:rPr>
                                      <w:rFonts w:ascii="Cambria Math" w:hAnsi="Cambria Math" w:cs="Tahoma"/>
                                      <w:i/>
                                      <w:szCs w:val="20"/>
                                    </w:rPr>
                                  </m:ctrlPr>
                                </m:accPr>
                                <m:e>
                                  <m:r>
                                    <w:rPr>
                                      <w:rFonts w:ascii="Cambria Math" w:hAnsi="Cambria Math" w:cs="Tahoma"/>
                                      <w:szCs w:val="20"/>
                                    </w:rPr>
                                    <m:t>v</m:t>
                                  </m:r>
                                </m:e>
                              </m:acc>
                            </m:oMath>
                            <w:r>
                              <w:rPr>
                                <w:rFonts w:cs="Tahoma"/>
                                <w:b/>
                                <w:bCs/>
                              </w:rPr>
                              <w:t xml:space="preserve"> </w:t>
                            </w:r>
                            <w:r>
                              <w:rPr>
                                <w:rFonts w:cs="Tahoma"/>
                                <w:szCs w:val="20"/>
                              </w:rPr>
                              <w:t>is the process of identifying the unit vector of a vector</w:t>
                            </w:r>
                            <w:r w:rsidRPr="00972E26">
                              <w:rPr>
                                <w:rFonts w:cs="Tahoma"/>
                                <w:bCs/>
                                <w:sz w:val="22"/>
                                <w:szCs w:val="22"/>
                              </w:rPr>
                              <w:t xml:space="preserve"> </w:t>
                            </w:r>
                            <m:oMath>
                              <m:acc>
                                <m:accPr>
                                  <m:chr m:val="⃗"/>
                                  <m:ctrlPr>
                                    <w:rPr>
                                      <w:rFonts w:ascii="Cambria Math" w:hAnsi="Cambria Math" w:cs="Tahoma"/>
                                      <w:bCs/>
                                      <w:i/>
                                      <w:szCs w:val="20"/>
                                    </w:rPr>
                                  </m:ctrlPr>
                                </m:accPr>
                                <m:e>
                                  <m:r>
                                    <w:rPr>
                                      <w:rFonts w:ascii="Cambria Math" w:hAnsi="Cambria Math" w:cs="Tahoma"/>
                                      <w:szCs w:val="20"/>
                                    </w:rPr>
                                    <m:t>v</m:t>
                                  </m:r>
                                </m:e>
                              </m:acc>
                            </m:oMath>
                            <w:r w:rsidRPr="006C2F0D">
                              <w:rPr>
                                <w:rFonts w:cs="Tahoma"/>
                                <w:bCs/>
                                <w:szCs w:val="20"/>
                              </w:rPr>
                              <w:t>.</w:t>
                            </w:r>
                          </w:p>
                        </w:txbxContent>
                      </wps:txbx>
                      <wps:bodyPr rot="0" vert="horz" wrap="square" lIns="91440" tIns="45720" rIns="91440" bIns="45720" anchor="t" anchorCtr="0" upright="1">
                        <a:noAutofit/>
                      </wps:bodyPr>
                    </wps:wsp>
                  </a:graphicData>
                </a:graphic>
              </wp:inline>
            </w:drawing>
          </mc:Choice>
          <mc:Fallback>
            <w:pict>
              <v:roundrect w14:anchorId="6D1F0BCC" id="_x0000_s1161" style="width:406.65pt;height:28.8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" fillcolor="#e2efd9 [665]" strokecolor="#a5a5a5 [2092]" strokeweight=".25pt">
                <v:textbox>
                  <w:txbxContent>
                    <w:p w14:paraId="4369389B" w14:textId="77777777" w:rsidR="004B7CED" w:rsidRPr="002834BB" w:rsidRDefault="004B7CED" w:rsidP="004B7CED">
                      <w:pPr>
                        <w:jc w:val="center"/>
                        <w:rPr>
                          <w:rFonts w:cs="Tahoma"/>
                          <w:szCs w:val="20"/>
                        </w:rPr>
                      </w:pPr>
                      <w:r>
                        <w:rPr>
                          <w:rFonts w:cs="Tahoma"/>
                          <w:szCs w:val="20"/>
                        </w:rPr>
                        <w:t>Normalizing</w:t>
                      </w:r>
                      <w:r w:rsidRPr="002F7AAA">
                        <w:rPr>
                          <w:rFonts w:cs="Tahoma"/>
                          <w:szCs w:val="20"/>
                        </w:rPr>
                        <w:t xml:space="preserve"> </w:t>
                      </w:r>
                      <w:r>
                        <w:rPr>
                          <w:rFonts w:cs="Tahoma"/>
                          <w:szCs w:val="20"/>
                        </w:rPr>
                        <w:t xml:space="preserve">a </w:t>
                      </w:r>
                      <w:r w:rsidRPr="002F7AAA">
                        <w:rPr>
                          <w:rFonts w:cs="Tahoma"/>
                          <w:szCs w:val="20"/>
                        </w:rPr>
                        <w:t>vector</w:t>
                      </w:r>
                      <w:r>
                        <w:rPr>
                          <w:rFonts w:cs="Tahoma"/>
                          <w:szCs w:val="20"/>
                        </w:rPr>
                        <w:t xml:space="preserve"> </w:t>
                      </w:r>
                      <m:oMath>
                        <m:acc>
                          <m:accPr>
                            <m:chr m:val="⃗"/>
                            <m:ctrlPr>
                              <w:rPr>
                                <w:rFonts w:ascii="Cambria Math" w:hAnsi="Cambria Math" w:cs="Tahoma"/>
                                <w:i/>
                                <w:szCs w:val="20"/>
                              </w:rPr>
                            </m:ctrlPr>
                          </m:accPr>
                          <m:e>
                            <m:r>
                              <w:rPr>
                                <w:rFonts w:ascii="Cambria Math" w:hAnsi="Cambria Math" w:cs="Tahoma"/>
                                <w:szCs w:val="20"/>
                              </w:rPr>
                              <m:t>v</m:t>
                            </m:r>
                          </m:e>
                        </m:acc>
                      </m:oMath>
                      <w:r>
                        <w:rPr>
                          <w:rFonts w:cs="Tahoma"/>
                          <w:b/>
                          <w:bCs/>
                        </w:rPr>
                        <w:t xml:space="preserve"> </w:t>
                      </w:r>
                      <w:r>
                        <w:rPr>
                          <w:rFonts w:cs="Tahoma"/>
                          <w:szCs w:val="20"/>
                        </w:rPr>
                        <w:t>is the process of identifying the unit vector of a vector</w:t>
                      </w:r>
                      <w:r w:rsidRPr="00972E26">
                        <w:rPr>
                          <w:rFonts w:cs="Tahoma"/>
                          <w:bCs/>
                          <w:sz w:val="22"/>
                          <w:szCs w:val="22"/>
                        </w:rPr>
                        <w:t xml:space="preserve"> </w:t>
                      </w:r>
                      <m:oMath>
                        <m:acc>
                          <m:accPr>
                            <m:chr m:val="⃗"/>
                            <m:ctrlPr>
                              <w:rPr>
                                <w:rFonts w:ascii="Cambria Math" w:hAnsi="Cambria Math" w:cs="Tahoma"/>
                                <w:bCs/>
                                <w:i/>
                                <w:szCs w:val="20"/>
                              </w:rPr>
                            </m:ctrlPr>
                          </m:accPr>
                          <m:e>
                            <m:r>
                              <w:rPr>
                                <w:rFonts w:ascii="Cambria Math" w:hAnsi="Cambria Math" w:cs="Tahoma"/>
                                <w:szCs w:val="20"/>
                              </w:rPr>
                              <m:t>v</m:t>
                            </m:r>
                          </m:e>
                        </m:acc>
                      </m:oMath>
                      <w:r w:rsidRPr="006C2F0D">
                        <w:rPr>
                          <w:rFonts w:cs="Tahoma"/>
                          <w:bCs/>
                          <w:szCs w:val="20"/>
                        </w:rPr>
                        <w:t>.</w:t>
                      </w:r>
                    </w:p>
                  </w:txbxContent>
                </v:textbox>
                <w10:anchorlock/>
              </v:roundrect>
            </w:pict>
          </mc:Fallback>
        </mc:AlternateContent>
      </w:r>
    </w:p>
    <w:p w14:paraId="171FDE3B" w14:textId="77777777" w:rsidR="004B7CED" w:rsidRDefault="004B7CED" w:rsidP="004B7CED">
      <w:pPr>
        <w:tabs>
          <w:tab w:val="center" w:pos="4680"/>
        </w:tabs>
        <w:rPr>
          <w:rFonts w:cs="Tahoma"/>
          <w:b/>
          <w:color w:val="2E74B5" w:themeColor="accent5" w:themeShade="BF"/>
          <w:szCs w:val="20"/>
        </w:rPr>
      </w:pPr>
    </w:p>
    <w:p w14:paraId="3C9D2EF6" w14:textId="77777777" w:rsidR="004B7CED" w:rsidRDefault="004B7CED" w:rsidP="004B7CED">
      <w:pPr>
        <w:tabs>
          <w:tab w:val="center" w:pos="4680"/>
        </w:tabs>
        <w:rPr>
          <w:rFonts w:cs="Tahoma"/>
          <w:b/>
          <w:color w:val="2E74B5" w:themeColor="accent5" w:themeShade="BF"/>
          <w:szCs w:val="20"/>
        </w:rPr>
      </w:pPr>
    </w:p>
    <w:p w14:paraId="751F6FAD" w14:textId="072DA561" w:rsidR="004B7CED" w:rsidRDefault="002C539F" w:rsidP="00171D6F">
      <w:pPr>
        <w:pStyle w:val="Heading3"/>
      </w:pPr>
      <w:bookmarkStart w:id="196" w:name="_Toc87342175"/>
      <w:bookmarkStart w:id="197" w:name="_Toc94274805"/>
      <w:r>
        <w:t xml:space="preserve">3.4 </w:t>
      </w:r>
      <w:r w:rsidR="004B7CED">
        <w:t>TRY THESE</w:t>
      </w:r>
      <w:bookmarkEnd w:id="196"/>
      <w:bookmarkEnd w:id="197"/>
    </w:p>
    <w:p w14:paraId="520C37A8" w14:textId="77777777" w:rsidR="004B7CED" w:rsidRPr="00C80ED8" w:rsidRDefault="004B7CED" w:rsidP="004B7CED"/>
    <w:p w14:paraId="39C012F4" w14:textId="77777777" w:rsidR="004B7CED" w:rsidRDefault="004B7CED" w:rsidP="005D28B4">
      <w:pPr>
        <w:tabs>
          <w:tab w:val="center" w:pos="4680"/>
        </w:tabs>
        <w:jc w:val="center"/>
        <w:rPr>
          <w:rFonts w:cs="Tahoma"/>
          <w:b/>
          <w:color w:val="2E74B5" w:themeColor="accent5" w:themeShade="BF"/>
          <w:szCs w:val="20"/>
        </w:rPr>
      </w:pPr>
      <w:r>
        <w:rPr>
          <w:rFonts w:cs="Tahoma"/>
          <w:b/>
          <w:noProof/>
          <w:color w:val="2E74B5" w:themeColor="accent5" w:themeShade="BF"/>
          <w:szCs w:val="20"/>
        </w:rPr>
        <mc:AlternateContent>
          <mc:Choice Requires="wps">
            <w:drawing>
              <wp:inline distT="0" distB="0" distL="0" distR="0" wp14:anchorId="3E7F22BD" wp14:editId="2E648839">
                <wp:extent cx="5690235" cy="329565"/>
                <wp:effectExtent l="0" t="0" r="24765" b="13335"/>
                <wp:docPr id="397"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2956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33BF1AA3" w14:textId="77777777" w:rsidR="004B7CED" w:rsidRPr="003E22E1" w:rsidRDefault="004B7CED" w:rsidP="00C92E09">
                            <w:pPr>
                              <w:pStyle w:val="ListParagraph"/>
                              <w:numPr>
                                <w:ilvl w:val="0"/>
                                <w:numId w:val="36"/>
                              </w:numPr>
                              <w:tabs>
                                <w:tab w:val="center" w:pos="4680"/>
                              </w:tabs>
                              <w:rPr>
                                <w:rFonts w:cs="Tahoma"/>
                                <w:b/>
                                <w:bCs/>
                                <w:szCs w:val="20"/>
                              </w:rPr>
                            </w:pPr>
                            <w:r w:rsidRPr="003E22E1">
                              <w:rPr>
                                <w:rFonts w:cs="Tahoma"/>
                                <w:szCs w:val="20"/>
                              </w:rPr>
                              <w:t xml:space="preserve">Write the unit vector that corresponds to </w:t>
                            </w:r>
                            <m:oMath>
                              <m:acc>
                                <m:accPr>
                                  <m:chr m:val="⃗"/>
                                  <m:ctrlPr>
                                    <w:rPr>
                                      <w:rFonts w:ascii="Cambria Math" w:hAnsi="Cambria Math" w:cs="Tahoma"/>
                                      <w:b/>
                                      <w:bCs/>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2</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-3, 4</m:t>
                                      </m:r>
                                    </m:e>
                                  </m:d>
                                </m:e>
                              </m:d>
                              <m:r>
                                <m:rPr>
                                  <m:sty m:val="bi"/>
                                </m:rPr>
                                <w:rPr>
                                  <w:rFonts w:ascii="Cambria Math" w:hAnsi="Cambria Math" w:cs="Tahoma"/>
                                  <w:szCs w:val="20"/>
                                </w:rPr>
                                <m:t>.</m:t>
                              </m:r>
                            </m:oMath>
                          </w:p>
                        </w:txbxContent>
                      </wps:txbx>
                      <wps:bodyPr rot="0" vert="horz" wrap="square" lIns="91440" tIns="45720" rIns="91440" bIns="45720" anchor="t" anchorCtr="0" upright="1">
                        <a:noAutofit/>
                      </wps:bodyPr>
                    </wps:wsp>
                  </a:graphicData>
                </a:graphic>
              </wp:inline>
            </w:drawing>
          </mc:Choice>
          <mc:Fallback>
            <w:pict>
              <v:roundrect w14:anchorId="3E7F22BD" id="_x0000_s1162" style="width:448.05pt;height:25.9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" fillcolor="#f2f2f2 [3052]" strokecolor="#bfbfbf [2412]" strokeweight=".25pt">
                <v:textbox>
                  <w:txbxContent>
                    <w:p w14:paraId="33BF1AA3" w14:textId="77777777" w:rsidR="004B7CED" w:rsidRPr="003E22E1" w:rsidRDefault="004B7CED" w:rsidP="00C92E09">
                      <w:pPr>
                        <w:pStyle w:val="ListParagraph"/>
                        <w:numPr>
                          <w:ilvl w:val="0"/>
                          <w:numId w:val="36"/>
                        </w:numPr>
                        <w:tabs>
                          <w:tab w:val="center" w:pos="4680"/>
                        </w:tabs>
                        <w:rPr>
                          <w:rFonts w:cs="Tahoma"/>
                          <w:b/>
                          <w:bCs/>
                          <w:szCs w:val="20"/>
                        </w:rPr>
                      </w:pPr>
                      <w:r w:rsidRPr="003E22E1">
                        <w:rPr>
                          <w:rFonts w:cs="Tahoma"/>
                          <w:szCs w:val="20"/>
                        </w:rPr>
                        <w:t xml:space="preserve">Write the unit vector that corresponds to </w:t>
                      </w:r>
                      <m:oMath>
                        <m:acc>
                          <m:accPr>
                            <m:chr m:val="⃗"/>
                            <m:ctrlPr>
                              <w:rPr>
                                <w:rFonts w:ascii="Cambria Math" w:hAnsi="Cambria Math" w:cs="Tahoma"/>
                                <w:b/>
                                <w:bCs/>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2</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-3, 4</m:t>
                                </m:r>
                              </m:e>
                            </m:d>
                          </m:e>
                        </m:d>
                        <m:r>
                          <m:rPr>
                            <m:sty m:val="bi"/>
                          </m:rPr>
                          <w:rPr>
                            <w:rFonts w:ascii="Cambria Math" w:hAnsi="Cambria Math" w:cs="Tahoma"/>
                            <w:szCs w:val="20"/>
                          </w:rPr>
                          <m:t>.</m:t>
                        </m:r>
                      </m:oMath>
                    </w:p>
                  </w:txbxContent>
                </v:textbox>
                <w10:anchorlock/>
              </v:roundrect>
            </w:pict>
          </mc:Fallback>
        </mc:AlternateContent>
      </w:r>
    </w:p>
    <w:p w14:paraId="01765EE4" w14:textId="0C10E623" w:rsidR="004B7CED" w:rsidRDefault="004B7CED" w:rsidP="004B7CED">
      <w:pPr>
        <w:tabs>
          <w:tab w:val="center" w:pos="4680"/>
        </w:tabs>
        <w:rPr>
          <w:rFonts w:cs="Tahoma"/>
          <w:b/>
          <w:color w:val="2E74B5" w:themeColor="accent5" w:themeShade="BF"/>
          <w:szCs w:val="20"/>
        </w:rPr>
      </w:pPr>
    </w:p>
    <w:p w14:paraId="35230B20" w14:textId="77777777" w:rsidR="004B7CED" w:rsidRDefault="004B7CED" w:rsidP="005D28B4">
      <w:pPr>
        <w:tabs>
          <w:tab w:val="center" w:pos="4680"/>
        </w:tabs>
        <w:jc w:val="center"/>
        <w:rPr>
          <w:rFonts w:cs="Tahoma"/>
          <w:b/>
          <w:color w:val="2E74B5" w:themeColor="accent5" w:themeShade="BF"/>
          <w:szCs w:val="20"/>
        </w:rPr>
      </w:pPr>
      <w:r>
        <w:rPr>
          <w:rFonts w:cs="Tahoma"/>
          <w:b/>
          <w:noProof/>
          <w:color w:val="2E74B5" w:themeColor="accent5" w:themeShade="BF"/>
          <w:szCs w:val="20"/>
        </w:rPr>
        <mc:AlternateContent>
          <mc:Choice Requires="wps">
            <w:drawing>
              <wp:inline distT="0" distB="0" distL="0" distR="0" wp14:anchorId="61CACB32" wp14:editId="3BE22ADC">
                <wp:extent cx="5690235" cy="329565"/>
                <wp:effectExtent l="0" t="0" r="24765" b="13335"/>
                <wp:docPr id="398"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2956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1AC63DC4" w14:textId="77777777" w:rsidR="004B7CED" w:rsidRPr="003E22E1" w:rsidRDefault="004B7CED" w:rsidP="00C92E09">
                            <w:pPr>
                              <w:pStyle w:val="ListParagraph"/>
                              <w:numPr>
                                <w:ilvl w:val="0"/>
                                <w:numId w:val="37"/>
                              </w:numPr>
                              <w:tabs>
                                <w:tab w:val="center" w:pos="4680"/>
                              </w:tabs>
                              <w:rPr>
                                <w:rFonts w:cs="Tahoma"/>
                                <w:b/>
                                <w:bCs/>
                                <w:szCs w:val="20"/>
                              </w:rPr>
                            </w:pPr>
                            <w:r>
                              <w:rPr>
                                <w:rFonts w:cs="Tahoma"/>
                                <w:szCs w:val="20"/>
                              </w:rPr>
                              <w:t xml:space="preserve">Write the unit vector that corresponds to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1</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-1, 1</m:t>
                                      </m:r>
                                    </m:e>
                                  </m:d>
                                </m:e>
                              </m:d>
                            </m:oMath>
                            <w:r w:rsidRPr="006C2F0D">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61CACB32" id="_x0000_s1163" style="width:448.05pt;height:25.9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" fillcolor="#f2f2f2 [3052]" strokecolor="#bfbfbf [2412]" strokeweight=".25pt">
                <v:textbox>
                  <w:txbxContent>
                    <w:p w14:paraId="1AC63DC4" w14:textId="77777777" w:rsidR="004B7CED" w:rsidRPr="003E22E1" w:rsidRDefault="004B7CED" w:rsidP="00C92E09">
                      <w:pPr>
                        <w:pStyle w:val="ListParagraph"/>
                        <w:numPr>
                          <w:ilvl w:val="0"/>
                          <w:numId w:val="37"/>
                        </w:numPr>
                        <w:tabs>
                          <w:tab w:val="center" w:pos="4680"/>
                        </w:tabs>
                        <w:rPr>
                          <w:rFonts w:cs="Tahoma"/>
                          <w:b/>
                          <w:bCs/>
                          <w:szCs w:val="20"/>
                        </w:rPr>
                      </w:pPr>
                      <w:r>
                        <w:rPr>
                          <w:rFonts w:cs="Tahoma"/>
                          <w:szCs w:val="20"/>
                        </w:rPr>
                        <w:t xml:space="preserve">Write the unit vector that corresponds to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1</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-1, 1</m:t>
                                </m:r>
                              </m:e>
                            </m:d>
                          </m:e>
                        </m:d>
                      </m:oMath>
                      <w:r w:rsidRPr="006C2F0D">
                        <w:rPr>
                          <w:rFonts w:cs="Tahoma"/>
                          <w:szCs w:val="20"/>
                        </w:rPr>
                        <w:t>.</w:t>
                      </w:r>
                    </w:p>
                  </w:txbxContent>
                </v:textbox>
                <w10:anchorlock/>
              </v:roundrect>
            </w:pict>
          </mc:Fallback>
        </mc:AlternateContent>
      </w:r>
    </w:p>
    <w:p w14:paraId="13CB4137" w14:textId="77777777" w:rsidR="004B7CED" w:rsidRDefault="004B7CED" w:rsidP="002C539F">
      <w:pPr>
        <w:tabs>
          <w:tab w:val="center" w:pos="4680"/>
        </w:tabs>
        <w:rPr>
          <w:rFonts w:cs="Tahoma"/>
          <w:b/>
          <w:color w:val="2E74B5" w:themeColor="accent5" w:themeShade="BF"/>
          <w:szCs w:val="20"/>
        </w:rPr>
      </w:pPr>
    </w:p>
    <w:p w14:paraId="779188C2" w14:textId="77777777" w:rsidR="004B7CED" w:rsidRDefault="004B7CED" w:rsidP="005D28B4">
      <w:pPr>
        <w:tabs>
          <w:tab w:val="center" w:pos="4680"/>
        </w:tabs>
        <w:jc w:val="center"/>
        <w:rPr>
          <w:rFonts w:cs="Tahoma"/>
          <w:b/>
          <w:color w:val="2E74B5" w:themeColor="accent5" w:themeShade="BF"/>
          <w:szCs w:val="20"/>
        </w:rPr>
      </w:pPr>
      <w:r>
        <w:rPr>
          <w:rFonts w:cs="Tahoma"/>
          <w:b/>
          <w:noProof/>
          <w:color w:val="2E74B5" w:themeColor="accent5" w:themeShade="BF"/>
          <w:szCs w:val="20"/>
        </w:rPr>
        <mc:AlternateContent>
          <mc:Choice Requires="wps">
            <w:drawing>
              <wp:inline distT="0" distB="0" distL="0" distR="0" wp14:anchorId="6E9310C3" wp14:editId="1AF6F6B0">
                <wp:extent cx="5690235" cy="329565"/>
                <wp:effectExtent l="0" t="0" r="24765" b="13335"/>
                <wp:docPr id="399"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2956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1B4619D6" w14:textId="77777777" w:rsidR="004B7CED" w:rsidRPr="003E22E1" w:rsidRDefault="004B7CED" w:rsidP="00C92E09">
                            <w:pPr>
                              <w:pStyle w:val="ListParagraph"/>
                              <w:numPr>
                                <w:ilvl w:val="0"/>
                                <w:numId w:val="38"/>
                              </w:numPr>
                              <w:tabs>
                                <w:tab w:val="center" w:pos="4680"/>
                              </w:tabs>
                              <w:rPr>
                                <w:rFonts w:cs="Tahoma"/>
                                <w:b/>
                                <w:bCs/>
                                <w:szCs w:val="20"/>
                              </w:rPr>
                            </w:pPr>
                            <w:r>
                              <w:rPr>
                                <w:rFonts w:cs="Tahoma"/>
                                <w:szCs w:val="20"/>
                              </w:rPr>
                              <w:t xml:space="preserve">Write the unit vector that corresponds </w:t>
                            </w:r>
                            <w:r w:rsidRPr="003E22E1">
                              <w:rPr>
                                <w:rFonts w:cs="Tahoma"/>
                                <w:szCs w:val="20"/>
                              </w:rPr>
                              <w:t xml:space="preserve">to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 xml:space="preserve">u </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6</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7, 2</m:t>
                                      </m:r>
                                    </m:e>
                                  </m:d>
                                </m:e>
                              </m:d>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2</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7, 6</m:t>
                                      </m:r>
                                    </m:e>
                                  </m:d>
                                </m:e>
                              </m:d>
                              <m:r>
                                <m:rPr>
                                  <m:sty m:val="bi"/>
                                </m:rPr>
                                <w:rPr>
                                  <w:rFonts w:ascii="Cambria Math" w:hAnsi="Cambria Math" w:cs="Tahoma"/>
                                  <w:szCs w:val="20"/>
                                </w:rPr>
                                <m:t>.</m:t>
                              </m:r>
                            </m:oMath>
                          </w:p>
                        </w:txbxContent>
                      </wps:txbx>
                      <wps:bodyPr rot="0" vert="horz" wrap="square" lIns="91440" tIns="45720" rIns="91440" bIns="45720" anchor="t" anchorCtr="0" upright="1">
                        <a:noAutofit/>
                      </wps:bodyPr>
                    </wps:wsp>
                  </a:graphicData>
                </a:graphic>
              </wp:inline>
            </w:drawing>
          </mc:Choice>
          <mc:Fallback>
            <w:pict>
              <v:roundrect w14:anchorId="6E9310C3" id="_x0000_s1164" style="width:448.05pt;height:25.9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" fillcolor="#f2f2f2 [3052]" strokecolor="#bfbfbf [2412]" strokeweight=".25pt">
                <v:textbox>
                  <w:txbxContent>
                    <w:p w14:paraId="1B4619D6" w14:textId="77777777" w:rsidR="004B7CED" w:rsidRPr="003E22E1" w:rsidRDefault="004B7CED" w:rsidP="00C92E09">
                      <w:pPr>
                        <w:pStyle w:val="ListParagraph"/>
                        <w:numPr>
                          <w:ilvl w:val="0"/>
                          <w:numId w:val="38"/>
                        </w:numPr>
                        <w:tabs>
                          <w:tab w:val="center" w:pos="4680"/>
                        </w:tabs>
                        <w:rPr>
                          <w:rFonts w:cs="Tahoma"/>
                          <w:b/>
                          <w:bCs/>
                          <w:szCs w:val="20"/>
                        </w:rPr>
                      </w:pPr>
                      <w:r>
                        <w:rPr>
                          <w:rFonts w:cs="Tahoma"/>
                          <w:szCs w:val="20"/>
                        </w:rPr>
                        <w:t xml:space="preserve">Write the unit vector that corresponds </w:t>
                      </w:r>
                      <w:r w:rsidRPr="003E22E1">
                        <w:rPr>
                          <w:rFonts w:cs="Tahoma"/>
                          <w:szCs w:val="20"/>
                        </w:rPr>
                        <w:t xml:space="preserve">to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 xml:space="preserve">u </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6</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7, 2</m:t>
                                </m:r>
                              </m:e>
                            </m:d>
                          </m:e>
                        </m:d>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2</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7, 6</m:t>
                                </m:r>
                              </m:e>
                            </m:d>
                          </m:e>
                        </m:d>
                        <m:r>
                          <m:rPr>
                            <m:sty m:val="bi"/>
                          </m:rPr>
                          <w:rPr>
                            <w:rFonts w:ascii="Cambria Math" w:hAnsi="Cambria Math" w:cs="Tahoma"/>
                            <w:szCs w:val="20"/>
                          </w:rPr>
                          <m:t>.</m:t>
                        </m:r>
                      </m:oMath>
                    </w:p>
                  </w:txbxContent>
                </v:textbox>
                <w10:anchorlock/>
              </v:roundrect>
            </w:pict>
          </mc:Fallback>
        </mc:AlternateContent>
      </w:r>
    </w:p>
    <w:p w14:paraId="346792F5" w14:textId="77777777" w:rsidR="004B7CED" w:rsidRDefault="004B7CED" w:rsidP="004B7CED">
      <w:pPr>
        <w:rPr>
          <w:rFonts w:cs="Tahoma"/>
          <w:color w:val="000000" w:themeColor="text1"/>
          <w:szCs w:val="20"/>
        </w:rPr>
      </w:pPr>
    </w:p>
    <w:p w14:paraId="2A25633C" w14:textId="15CE4B20" w:rsidR="004B7CED" w:rsidRDefault="004B7CED" w:rsidP="005D28B4">
      <w:pPr>
        <w:jc w:val="center"/>
        <w:rPr>
          <w:rFonts w:cs="Tahoma"/>
          <w:color w:val="000000" w:themeColor="text1"/>
          <w:szCs w:val="20"/>
        </w:rPr>
      </w:pPr>
      <w:r>
        <w:rPr>
          <w:rFonts w:cs="Tahoma"/>
          <w:noProof/>
          <w:color w:val="000000" w:themeColor="text1"/>
          <w:szCs w:val="20"/>
        </w:rPr>
        <mc:AlternateContent>
          <mc:Choice Requires="wps">
            <w:drawing>
              <wp:inline distT="0" distB="0" distL="0" distR="0" wp14:anchorId="0F627C82" wp14:editId="504F2E0A">
                <wp:extent cx="5690235" cy="329565"/>
                <wp:effectExtent l="0" t="0" r="24765" b="13335"/>
                <wp:docPr id="400"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2956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70ADECAB" w14:textId="77777777" w:rsidR="004B7CED" w:rsidRPr="003E22E1" w:rsidRDefault="004B7CED" w:rsidP="00C92E09">
                            <w:pPr>
                              <w:pStyle w:val="ListParagraph"/>
                              <w:numPr>
                                <w:ilvl w:val="0"/>
                                <w:numId w:val="38"/>
                              </w:numPr>
                              <w:tabs>
                                <w:tab w:val="center" w:pos="4680"/>
                              </w:tabs>
                              <w:rPr>
                                <w:rFonts w:cs="Tahoma"/>
                                <w:b/>
                                <w:bCs/>
                                <w:szCs w:val="20"/>
                              </w:rPr>
                            </w:pPr>
                            <w:r>
                              <w:rPr>
                                <w:rFonts w:cs="Tahoma"/>
                                <w:szCs w:val="20"/>
                              </w:rPr>
                              <w:t xml:space="preserve">Normalize the </w:t>
                            </w:r>
                            <w:r w:rsidRPr="003E22E1">
                              <w:rPr>
                                <w:rFonts w:cs="Tahoma"/>
                                <w:szCs w:val="20"/>
                              </w:rPr>
                              <w:t xml:space="preserve">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4,</m:t>
                                  </m:r>
                                  <m:d>
                                    <m:dPr>
                                      <m:begChr m:val=""/>
                                      <m:endChr m:val="⟩"/>
                                      <m:ctrlPr>
                                        <w:rPr>
                                          <w:rFonts w:ascii="Cambria Math" w:hAnsi="Cambria Math" w:cs="Tahoma"/>
                                          <w:i/>
                                          <w:szCs w:val="20"/>
                                        </w:rPr>
                                      </m:ctrlPr>
                                    </m:dPr>
                                    <m:e>
                                      <m:r>
                                        <w:rPr>
                                          <w:rFonts w:ascii="Cambria Math" w:hAnsi="Cambria Math" w:cs="Tahoma"/>
                                          <w:szCs w:val="20"/>
                                        </w:rPr>
                                        <m:t>3, 2</m:t>
                                      </m:r>
                                    </m:e>
                                  </m:d>
                                </m:e>
                              </m:d>
                            </m:oMath>
                            <w:r w:rsidRPr="0039680E">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0F627C82" id="_x0000_s1165" style="width:448.05pt;height:25.9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" fillcolor="#f2f2f2 [3052]" strokecolor="#bfbfbf [2412]" strokeweight=".25pt">
                <v:textbox>
                  <w:txbxContent>
                    <w:p w14:paraId="70ADECAB" w14:textId="77777777" w:rsidR="004B7CED" w:rsidRPr="003E22E1" w:rsidRDefault="004B7CED" w:rsidP="00C92E09">
                      <w:pPr>
                        <w:pStyle w:val="ListParagraph"/>
                        <w:numPr>
                          <w:ilvl w:val="0"/>
                          <w:numId w:val="38"/>
                        </w:numPr>
                        <w:tabs>
                          <w:tab w:val="center" w:pos="4680"/>
                        </w:tabs>
                        <w:rPr>
                          <w:rFonts w:cs="Tahoma"/>
                          <w:b/>
                          <w:bCs/>
                          <w:szCs w:val="20"/>
                        </w:rPr>
                      </w:pPr>
                      <w:r>
                        <w:rPr>
                          <w:rFonts w:cs="Tahoma"/>
                          <w:szCs w:val="20"/>
                        </w:rPr>
                        <w:t xml:space="preserve">Normalize the </w:t>
                      </w:r>
                      <w:r w:rsidRPr="003E22E1">
                        <w:rPr>
                          <w:rFonts w:cs="Tahoma"/>
                          <w:szCs w:val="20"/>
                        </w:rPr>
                        <w:t xml:space="preserve">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4,</m:t>
                            </m:r>
                            <m:d>
                              <m:dPr>
                                <m:begChr m:val=""/>
                                <m:endChr m:val="⟩"/>
                                <m:ctrlPr>
                                  <w:rPr>
                                    <w:rFonts w:ascii="Cambria Math" w:hAnsi="Cambria Math" w:cs="Tahoma"/>
                                    <w:i/>
                                    <w:szCs w:val="20"/>
                                  </w:rPr>
                                </m:ctrlPr>
                              </m:dPr>
                              <m:e>
                                <m:r>
                                  <w:rPr>
                                    <w:rFonts w:ascii="Cambria Math" w:hAnsi="Cambria Math" w:cs="Tahoma"/>
                                    <w:szCs w:val="20"/>
                                  </w:rPr>
                                  <m:t>3, 2</m:t>
                                </m:r>
                              </m:e>
                            </m:d>
                          </m:e>
                        </m:d>
                      </m:oMath>
                      <w:r w:rsidRPr="0039680E">
                        <w:rPr>
                          <w:rFonts w:cs="Tahoma"/>
                          <w:szCs w:val="20"/>
                        </w:rPr>
                        <w:t>.</w:t>
                      </w:r>
                    </w:p>
                  </w:txbxContent>
                </v:textbox>
                <w10:anchorlock/>
              </v:roundrect>
            </w:pict>
          </mc:Fallback>
        </mc:AlternateContent>
      </w:r>
    </w:p>
    <w:p w14:paraId="775CAD84" w14:textId="77777777" w:rsidR="004B7CED" w:rsidRDefault="004B7CED" w:rsidP="004B7CED">
      <w:pPr>
        <w:rPr>
          <w:rFonts w:cs="Tahoma"/>
          <w:color w:val="000000" w:themeColor="text1"/>
          <w:szCs w:val="20"/>
        </w:rPr>
      </w:pPr>
    </w:p>
    <w:p w14:paraId="745E3E9D" w14:textId="77777777" w:rsidR="004B7CED" w:rsidRPr="00E60191" w:rsidRDefault="004B7CED" w:rsidP="004B7CED">
      <w:pPr>
        <w:rPr>
          <w:rFonts w:cs="Tahoma"/>
          <w:color w:val="000000" w:themeColor="text1"/>
          <w:szCs w:val="20"/>
        </w:rPr>
      </w:pPr>
    </w:p>
    <w:p w14:paraId="78A5C1C3" w14:textId="77777777" w:rsidR="004B7CED" w:rsidRPr="008D3BA8" w:rsidRDefault="004B7CED" w:rsidP="00171D6F">
      <w:pPr>
        <w:pStyle w:val="Heading3"/>
      </w:pPr>
      <w:bookmarkStart w:id="198" w:name="_Toc87342176"/>
      <w:bookmarkStart w:id="199" w:name="_Toc94274806"/>
      <w:r>
        <w:t>USING TECHNOLOGY</w:t>
      </w:r>
      <w:bookmarkEnd w:id="198"/>
      <w:bookmarkEnd w:id="199"/>
    </w:p>
    <w:p w14:paraId="0A0747A9" w14:textId="77777777" w:rsidR="004B7CED" w:rsidRDefault="004B7CED" w:rsidP="004B7CED">
      <w:pPr>
        <w:tabs>
          <w:tab w:val="center" w:pos="4680"/>
        </w:tabs>
        <w:rPr>
          <w:rFonts w:eastAsiaTheme="minorEastAsia"/>
        </w:rPr>
      </w:pPr>
    </w:p>
    <w:p w14:paraId="5454CE93" w14:textId="77777777" w:rsidR="004B7CED" w:rsidRPr="00975DA3" w:rsidRDefault="004B7CED" w:rsidP="004B7CED">
      <w:pPr>
        <w:rPr>
          <w:rFonts w:cs="Tahoma"/>
          <w:szCs w:val="20"/>
        </w:rPr>
      </w:pPr>
      <w:r w:rsidRPr="00975DA3">
        <w:rPr>
          <w:rFonts w:cs="Tahoma"/>
          <w:color w:val="000000"/>
          <w:szCs w:val="20"/>
        </w:rPr>
        <w:t>We can use technology to</w:t>
      </w:r>
      <w:r>
        <w:rPr>
          <w:rFonts w:cs="Tahoma"/>
          <w:color w:val="000000"/>
          <w:szCs w:val="20"/>
        </w:rPr>
        <w:t xml:space="preserve"> find</w:t>
      </w:r>
      <w:r>
        <w:rPr>
          <w:rFonts w:cs="Tahoma"/>
          <w:szCs w:val="20"/>
        </w:rPr>
        <w:t xml:space="preserve"> the unit vector in the direction of given vector</w:t>
      </w:r>
      <w:r w:rsidRPr="00975DA3">
        <w:rPr>
          <w:rFonts w:cs="Tahoma"/>
          <w:szCs w:val="20"/>
        </w:rPr>
        <w:t>.</w:t>
      </w:r>
    </w:p>
    <w:p w14:paraId="5485AF5F" w14:textId="77777777" w:rsidR="004B7CED" w:rsidRPr="00975DA3" w:rsidRDefault="004B7CED" w:rsidP="004B7CED">
      <w:pPr>
        <w:rPr>
          <w:rFonts w:cs="Tahoma"/>
          <w:color w:val="000000"/>
          <w:szCs w:val="20"/>
        </w:rPr>
      </w:pPr>
    </w:p>
    <w:p w14:paraId="27A5C4C7" w14:textId="77777777" w:rsidR="004B7CED" w:rsidRDefault="004B7CED" w:rsidP="004B7CED">
      <w:pPr>
        <w:jc w:val="center"/>
        <w:rPr>
          <w:rFonts w:cs="Tahoma"/>
          <w:color w:val="000000"/>
          <w:szCs w:val="20"/>
        </w:rPr>
      </w:pPr>
      <w:r>
        <w:rPr>
          <w:rFonts w:cs="Tahoma"/>
          <w:noProof/>
          <w:color w:val="000000"/>
          <w:szCs w:val="20"/>
        </w:rPr>
        <mc:AlternateContent>
          <mc:Choice Requires="wps">
            <w:drawing>
              <wp:inline distT="0" distB="0" distL="0" distR="0" wp14:anchorId="08A612EC" wp14:editId="6630A0AE">
                <wp:extent cx="2073910" cy="276225"/>
                <wp:effectExtent l="0" t="0" r="21590" b="28575"/>
                <wp:docPr id="401"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3910" cy="27622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26DCB736" w14:textId="77777777" w:rsidR="004B7CED" w:rsidRPr="00975DA3" w:rsidRDefault="004B7CED" w:rsidP="004B7CED">
                            <w:pPr>
                              <w:rPr>
                                <w:rFonts w:cs="Tahoma"/>
                                <w:color w:val="000000"/>
                                <w:szCs w:val="20"/>
                              </w:rPr>
                            </w:pPr>
                            <w:r w:rsidRPr="00975DA3">
                              <w:rPr>
                                <w:rFonts w:cs="Tahoma"/>
                                <w:color w:val="000000"/>
                                <w:szCs w:val="20"/>
                              </w:rPr>
                              <w:t>Go to www.wolframalpha.com</w:t>
                            </w:r>
                            <w:r>
                              <w:rPr>
                                <w:rFonts w:cs="Tahoma"/>
                                <w:color w:val="000000"/>
                                <w:szCs w:val="20"/>
                              </w:rPr>
                              <w:t>.</w:t>
                            </w:r>
                          </w:p>
                          <w:p w14:paraId="7C6D68C8" w14:textId="77777777" w:rsidR="004B7CED" w:rsidRPr="00975DA3" w:rsidRDefault="004B7CED" w:rsidP="004B7CED"/>
                        </w:txbxContent>
                      </wps:txbx>
                      <wps:bodyPr rot="0" vert="horz" wrap="square" lIns="91440" tIns="45720" rIns="91440" bIns="45720" anchor="t" anchorCtr="0" upright="1">
                        <a:noAutofit/>
                      </wps:bodyPr>
                    </wps:wsp>
                  </a:graphicData>
                </a:graphic>
              </wp:inline>
            </w:drawing>
          </mc:Choice>
          <mc:Fallback>
            <w:pict>
              <v:roundrect w14:anchorId="08A612EC" id="_x0000_s1166" style="width:163.3pt;height:21.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" fillcolor="#f2f2f2 [3052]" strokecolor="#bfbfbf [2412]" strokeweight=".25pt">
                <v:textbox>
                  <w:txbxContent>
                    <w:p w14:paraId="26DCB736" w14:textId="77777777" w:rsidR="004B7CED" w:rsidRPr="00975DA3" w:rsidRDefault="004B7CED" w:rsidP="004B7CED">
                      <w:pPr>
                        <w:rPr>
                          <w:rFonts w:cs="Tahoma"/>
                          <w:color w:val="000000"/>
                          <w:szCs w:val="20"/>
                        </w:rPr>
                      </w:pPr>
                      <w:r w:rsidRPr="00975DA3">
                        <w:rPr>
                          <w:rFonts w:cs="Tahoma"/>
                          <w:color w:val="000000"/>
                          <w:szCs w:val="20"/>
                        </w:rPr>
                        <w:t>Go to www.wolframalpha.com</w:t>
                      </w:r>
                      <w:r>
                        <w:rPr>
                          <w:rFonts w:cs="Tahoma"/>
                          <w:color w:val="000000"/>
                          <w:szCs w:val="20"/>
                        </w:rPr>
                        <w:t>.</w:t>
                      </w:r>
                    </w:p>
                    <w:p w14:paraId="7C6D68C8" w14:textId="77777777" w:rsidR="004B7CED" w:rsidRPr="00975DA3" w:rsidRDefault="004B7CED" w:rsidP="004B7CED"/>
                  </w:txbxContent>
                </v:textbox>
                <w10:anchorlock/>
              </v:roundrect>
            </w:pict>
          </mc:Fallback>
        </mc:AlternateContent>
      </w:r>
    </w:p>
    <w:p w14:paraId="1D7AC409" w14:textId="77777777" w:rsidR="004B7CED" w:rsidRPr="00975DA3" w:rsidRDefault="004B7CED" w:rsidP="004B7CED">
      <w:pPr>
        <w:jc w:val="center"/>
        <w:rPr>
          <w:rFonts w:cs="Tahoma"/>
          <w:color w:val="000000"/>
          <w:szCs w:val="20"/>
        </w:rPr>
      </w:pPr>
    </w:p>
    <w:p w14:paraId="0D008493" w14:textId="2624BA48" w:rsidR="004B7CED" w:rsidRDefault="004B7CED" w:rsidP="004B7CED">
      <w:pPr>
        <w:tabs>
          <w:tab w:val="center" w:pos="4680"/>
        </w:tabs>
        <w:rPr>
          <w:rFonts w:cs="Tahoma"/>
          <w:szCs w:val="20"/>
        </w:rPr>
      </w:pPr>
      <w:r w:rsidRPr="00EA12D4">
        <w:rPr>
          <w:rFonts w:cs="Tahoma"/>
          <w:szCs w:val="20"/>
        </w:rPr>
        <w:t xml:space="preserve">Use WolframAlpha to find the unit vector in the direction of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5</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4, 3</m:t>
                </m:r>
              </m:e>
            </m:d>
          </m:e>
        </m:d>
      </m:oMath>
      <w:r w:rsidRPr="006C2F0D">
        <w:rPr>
          <w:rFonts w:cs="Tahoma"/>
          <w:szCs w:val="20"/>
        </w:rPr>
        <w:t>.</w:t>
      </w:r>
      <w:r w:rsidRPr="00EA12D4">
        <w:rPr>
          <w:rFonts w:cs="Tahoma"/>
          <w:b/>
          <w:bCs/>
          <w:szCs w:val="20"/>
        </w:rPr>
        <w:t xml:space="preserve"> </w:t>
      </w:r>
      <w:r>
        <w:rPr>
          <w:rFonts w:cs="Tahoma"/>
          <w:szCs w:val="20"/>
        </w:rPr>
        <w:t xml:space="preserve"> In the entry field enter </w:t>
      </w:r>
      <w:r w:rsidRPr="006C2F0D">
        <w:rPr>
          <w:rFonts w:cs="Tahoma"/>
          <w:szCs w:val="20"/>
        </w:rPr>
        <w:t>normalize &lt;5,4,3&gt;</w:t>
      </w:r>
      <w:r>
        <w:rPr>
          <w:rFonts w:cs="Tahoma"/>
          <w:szCs w:val="20"/>
        </w:rPr>
        <w:t xml:space="preserve"> and WolframAlpha gives you an answer.</w:t>
      </w:r>
    </w:p>
    <w:p w14:paraId="50066A91" w14:textId="4BB4A982" w:rsidR="004B7CED" w:rsidRDefault="004B7CED" w:rsidP="002C539F">
      <w:pPr>
        <w:tabs>
          <w:tab w:val="center" w:pos="4680"/>
        </w:tabs>
        <w:jc w:val="center"/>
        <w:rPr>
          <w:rFonts w:cs="Tahoma"/>
          <w:szCs w:val="20"/>
        </w:rPr>
      </w:pPr>
      <w:r>
        <w:rPr>
          <w:rFonts w:cs="Tahoma"/>
          <w:noProof/>
          <w:szCs w:val="20"/>
        </w:rPr>
        <w:drawing>
          <wp:inline distT="0" distB="0" distL="0" distR="0" wp14:anchorId="72910ED8" wp14:editId="756C865C">
            <wp:extent cx="2194560" cy="2131862"/>
            <wp:effectExtent l="0" t="0" r="0" b="1905"/>
            <wp:docPr id="407" name="Picture 407" descr="Wolframalpha image showing the result to a problem seeking the unit vector in a 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Wolframalpha image showing the result to a problem seeking the unit vector in a direction."/>
                    <pic:cNvPicPr/>
                  </pic:nvPicPr>
                  <pic:blipFill>
                    <a:blip r:embed="rId79">
                      <a:extLst>
                        <a:ext uri="{28A0092B-C50C-407E-A947-70E740481C1C}">
                          <a14:useLocalDpi xmlns:a14="http://schemas.microsoft.com/office/drawing/2010/main" val="0"/>
                        </a:ext>
                      </a:extLst>
                    </a:blip>
                    <a:stretch>
                      <a:fillRect/>
                    </a:stretch>
                  </pic:blipFill>
                  <pic:spPr>
                    <a:xfrm>
                      <a:off x="0" y="0"/>
                      <a:ext cx="2194560" cy="2131862"/>
                    </a:xfrm>
                    <a:prstGeom prst="rect">
                      <a:avLst/>
                    </a:prstGeom>
                  </pic:spPr>
                </pic:pic>
              </a:graphicData>
            </a:graphic>
          </wp:inline>
        </w:drawing>
      </w:r>
    </w:p>
    <w:p w14:paraId="6CD7B0B2" w14:textId="77777777" w:rsidR="002C539F" w:rsidRDefault="002C539F" w:rsidP="002C539F">
      <w:pPr>
        <w:tabs>
          <w:tab w:val="center" w:pos="4680"/>
        </w:tabs>
        <w:jc w:val="center"/>
        <w:rPr>
          <w:rFonts w:cs="Tahoma"/>
          <w:szCs w:val="20"/>
        </w:rPr>
      </w:pPr>
    </w:p>
    <w:p w14:paraId="48DB2C91" w14:textId="77777777" w:rsidR="00EF4E13" w:rsidRDefault="004B7CED" w:rsidP="004B7CED">
      <w:pPr>
        <w:tabs>
          <w:tab w:val="center" w:pos="4680"/>
        </w:tabs>
        <w:rPr>
          <w:rFonts w:cs="Tahoma"/>
          <w:szCs w:val="20"/>
        </w:rPr>
        <w:sectPr w:rsidR="00EF4E13" w:rsidSect="005C63E2">
          <w:pgSz w:w="12240" w:h="15840"/>
          <w:pgMar w:top="1440" w:right="1440" w:bottom="1440" w:left="1440" w:header="720" w:footer="720" w:gutter="0"/>
          <w:cols w:space="720"/>
          <w:docGrid w:linePitch="360"/>
        </w:sectPr>
      </w:pPr>
      <w:r>
        <w:rPr>
          <w:rFonts w:cs="Tahoma"/>
          <w:szCs w:val="20"/>
        </w:rPr>
        <w:t xml:space="preserve">Translate WolframAlpha’s answer to </w:t>
      </w:r>
      <m:oMath>
        <m:f>
          <m:fPr>
            <m:ctrlPr>
              <w:rPr>
                <w:rFonts w:ascii="Cambria Math" w:hAnsi="Cambria Math" w:cs="Tahoma"/>
                <w:i/>
                <w:szCs w:val="20"/>
              </w:rPr>
            </m:ctrlPr>
          </m:fPr>
          <m:num>
            <m:r>
              <w:rPr>
                <w:rFonts w:ascii="Cambria Math" w:hAnsi="Cambria Math" w:cs="Tahoma"/>
                <w:szCs w:val="20"/>
              </w:rPr>
              <m:t>1</m:t>
            </m:r>
          </m:num>
          <m:den>
            <m:rad>
              <m:radPr>
                <m:degHide m:val="1"/>
                <m:ctrlPr>
                  <w:rPr>
                    <w:rFonts w:ascii="Cambria Math" w:eastAsiaTheme="minorEastAsia" w:hAnsi="Cambria Math"/>
                    <w:i/>
                    <w:szCs w:val="20"/>
                  </w:rPr>
                </m:ctrlPr>
              </m:radPr>
              <m:deg/>
              <m:e>
                <m:r>
                  <w:rPr>
                    <w:rFonts w:ascii="Cambria Math" w:eastAsiaTheme="minorEastAsia" w:hAnsi="Cambria Math"/>
                    <w:szCs w:val="20"/>
                  </w:rPr>
                  <m:t>2</m:t>
                </m:r>
              </m:e>
            </m:rad>
          </m:den>
        </m:f>
        <m:acc>
          <m:accPr>
            <m:ctrlPr>
              <w:rPr>
                <w:rFonts w:ascii="Cambria Math" w:hAnsi="Cambria Math" w:cs="Tahoma"/>
                <w:szCs w:val="20"/>
              </w:rPr>
            </m:ctrlPr>
          </m:accPr>
          <m:e>
            <m:r>
              <w:rPr>
                <w:rFonts w:ascii="Cambria Math" w:hAnsi="Cambria Math" w:cs="Tahoma"/>
                <w:szCs w:val="20"/>
              </w:rPr>
              <m:t>i</m:t>
            </m:r>
          </m:e>
        </m:acc>
        <m:r>
          <w:rPr>
            <w:rFonts w:ascii="Cambria Math" w:hAnsi="Cambria Math" w:cs="Tahoma"/>
            <w:szCs w:val="20"/>
          </w:rPr>
          <m:t>+</m:t>
        </m:r>
        <m:f>
          <m:fPr>
            <m:ctrlPr>
              <w:rPr>
                <w:rFonts w:ascii="Cambria Math" w:hAnsi="Cambria Math" w:cs="Tahoma"/>
                <w:i/>
                <w:szCs w:val="20"/>
              </w:rPr>
            </m:ctrlPr>
          </m:fPr>
          <m:num>
            <m:r>
              <w:rPr>
                <w:rFonts w:ascii="Cambria Math" w:hAnsi="Cambria Math" w:cs="Tahoma"/>
                <w:szCs w:val="20"/>
              </w:rPr>
              <m:t>2</m:t>
            </m:r>
            <m:rad>
              <m:radPr>
                <m:degHide m:val="1"/>
                <m:ctrlPr>
                  <w:rPr>
                    <w:rFonts w:ascii="Cambria Math" w:eastAsiaTheme="minorEastAsia" w:hAnsi="Cambria Math"/>
                    <w:i/>
                    <w:szCs w:val="20"/>
                  </w:rPr>
                </m:ctrlPr>
              </m:radPr>
              <m:deg/>
              <m:e>
                <m:r>
                  <w:rPr>
                    <w:rFonts w:ascii="Cambria Math" w:eastAsiaTheme="minorEastAsia" w:hAnsi="Cambria Math"/>
                    <w:szCs w:val="20"/>
                  </w:rPr>
                  <m:t>2</m:t>
                </m:r>
              </m:e>
            </m:rad>
          </m:num>
          <m:den>
            <m:r>
              <w:rPr>
                <w:rFonts w:ascii="Cambria Math" w:eastAsiaTheme="minorEastAsia" w:hAnsi="Cambria Math"/>
                <w:szCs w:val="20"/>
              </w:rPr>
              <m:t>5</m:t>
            </m:r>
          </m:den>
        </m:f>
        <m:acc>
          <m:accPr>
            <m:ctrlPr>
              <w:rPr>
                <w:rFonts w:ascii="Cambria Math" w:hAnsi="Cambria Math" w:cs="Tahoma"/>
                <w:szCs w:val="20"/>
              </w:rPr>
            </m:ctrlPr>
          </m:accPr>
          <m:e>
            <m:r>
              <w:rPr>
                <w:rFonts w:ascii="Cambria Math" w:hAnsi="Cambria Math" w:cs="Tahoma"/>
                <w:szCs w:val="20"/>
              </w:rPr>
              <m:t>j</m:t>
            </m:r>
          </m:e>
        </m:acc>
        <m:r>
          <w:rPr>
            <w:rFonts w:ascii="Cambria Math" w:hAnsi="Cambria Math" w:cs="Tahoma"/>
            <w:szCs w:val="20"/>
          </w:rPr>
          <m:t>+</m:t>
        </m:r>
        <m:f>
          <m:fPr>
            <m:ctrlPr>
              <w:rPr>
                <w:rFonts w:ascii="Cambria Math" w:hAnsi="Cambria Math" w:cs="Tahoma"/>
                <w:i/>
                <w:szCs w:val="20"/>
              </w:rPr>
            </m:ctrlPr>
          </m:fPr>
          <m:num>
            <m:r>
              <w:rPr>
                <w:rFonts w:ascii="Cambria Math" w:hAnsi="Cambria Math" w:cs="Tahoma"/>
                <w:szCs w:val="20"/>
              </w:rPr>
              <m:t>3</m:t>
            </m:r>
          </m:num>
          <m:den>
            <m:r>
              <w:rPr>
                <w:rFonts w:ascii="Cambria Math" w:hAnsi="Cambria Math" w:cs="Tahoma"/>
                <w:szCs w:val="20"/>
              </w:rPr>
              <m:t>5</m:t>
            </m:r>
            <m:rad>
              <m:radPr>
                <m:degHide m:val="1"/>
                <m:ctrlPr>
                  <w:rPr>
                    <w:rFonts w:ascii="Cambria Math" w:eastAsiaTheme="minorEastAsia" w:hAnsi="Cambria Math"/>
                    <w:i/>
                    <w:szCs w:val="20"/>
                  </w:rPr>
                </m:ctrlPr>
              </m:radPr>
              <m:deg/>
              <m:e>
                <m:r>
                  <w:rPr>
                    <w:rFonts w:ascii="Cambria Math" w:eastAsiaTheme="minorEastAsia" w:hAnsi="Cambria Math"/>
                    <w:szCs w:val="20"/>
                  </w:rPr>
                  <m:t>2</m:t>
                </m:r>
              </m:e>
            </m:rad>
          </m:den>
        </m:f>
        <m:acc>
          <m:accPr>
            <m:ctrlPr>
              <w:rPr>
                <w:rFonts w:ascii="Cambria Math" w:hAnsi="Cambria Math" w:cs="Tahoma"/>
                <w:szCs w:val="20"/>
              </w:rPr>
            </m:ctrlPr>
          </m:accPr>
          <m:e>
            <m:r>
              <w:rPr>
                <w:rFonts w:ascii="Cambria Math" w:hAnsi="Cambria Math" w:cs="Tahoma"/>
                <w:szCs w:val="20"/>
              </w:rPr>
              <m:t>k</m:t>
            </m:r>
          </m:e>
        </m:acc>
      </m:oMath>
      <w:r w:rsidRPr="009B15C6">
        <w:rPr>
          <w:rFonts w:cs="Tahoma"/>
          <w:szCs w:val="20"/>
        </w:rPr>
        <w:t>.</w:t>
      </w:r>
    </w:p>
    <w:p w14:paraId="76024677" w14:textId="5B69875E" w:rsidR="00F85E70" w:rsidRPr="00884E9C" w:rsidRDefault="00F85E70" w:rsidP="00171D6F">
      <w:pPr>
        <w:pStyle w:val="Heading2"/>
      </w:pPr>
      <w:bookmarkStart w:id="200" w:name="_Toc87342178"/>
      <w:bookmarkStart w:id="201" w:name="_Toc94274807"/>
      <w:r>
        <w:lastRenderedPageBreak/>
        <w:t>3</w:t>
      </w:r>
      <w:r w:rsidRPr="00A92FFF">
        <w:t>.</w:t>
      </w:r>
      <w:r>
        <w:t xml:space="preserve">5 </w:t>
      </w:r>
      <w:r w:rsidRPr="00A92FFF">
        <w:t>The Dot Product, Length of a Vector, and the Angle between Two Vectors in Three Dimensions</w:t>
      </w:r>
      <w:bookmarkEnd w:id="200"/>
      <w:bookmarkEnd w:id="201"/>
    </w:p>
    <w:p w14:paraId="50564BC0" w14:textId="77777777" w:rsidR="00F85E70" w:rsidRDefault="00F85E70" w:rsidP="00F85E70">
      <w:pPr>
        <w:tabs>
          <w:tab w:val="center" w:pos="4680"/>
        </w:tabs>
        <w:rPr>
          <w:rFonts w:cs="Tahoma"/>
          <w:color w:val="FF0000"/>
        </w:rPr>
      </w:pPr>
    </w:p>
    <w:p w14:paraId="19A4DCCB" w14:textId="77777777" w:rsidR="00F85E70" w:rsidRPr="008D3BA8" w:rsidRDefault="00F85E70" w:rsidP="00171D6F">
      <w:pPr>
        <w:pStyle w:val="Heading3"/>
      </w:pPr>
      <w:bookmarkStart w:id="202" w:name="_Toc87342179"/>
      <w:bookmarkStart w:id="203" w:name="_Toc94274808"/>
      <w:r>
        <w:t>THE DOT PRODUCT OF TWO VECTORS</w:t>
      </w:r>
      <w:bookmarkEnd w:id="202"/>
      <w:bookmarkEnd w:id="203"/>
    </w:p>
    <w:p w14:paraId="64B71BA1" w14:textId="77777777" w:rsidR="00F85E70" w:rsidRDefault="00F85E70" w:rsidP="00F85E70">
      <w:pPr>
        <w:tabs>
          <w:tab w:val="center" w:pos="4680"/>
        </w:tabs>
        <w:jc w:val="center"/>
        <w:rPr>
          <w:rFonts w:cs="Tahoma"/>
          <w:szCs w:val="20"/>
        </w:rPr>
      </w:pPr>
    </w:p>
    <w:p w14:paraId="5FABDF0E" w14:textId="77777777" w:rsidR="00F85E70" w:rsidRPr="00D615B8" w:rsidRDefault="00F85E70" w:rsidP="00F85E70">
      <w:pPr>
        <w:tabs>
          <w:tab w:val="center" w:pos="4680"/>
        </w:tabs>
        <w:rPr>
          <w:rFonts w:cs="Tahoma"/>
          <w:szCs w:val="20"/>
        </w:rPr>
      </w:pPr>
      <w:r w:rsidRPr="00D615B8">
        <w:rPr>
          <w:rFonts w:cs="Tahoma"/>
          <w:szCs w:val="20"/>
        </w:rPr>
        <w:t xml:space="preserve">The dot product of two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u</m:t>
                </m:r>
              </m:e>
              <m:sub>
                <m:r>
                  <w:rPr>
                    <w:rFonts w:ascii="Cambria Math" w:hAnsi="Cambria Math" w:cs="Tahoma"/>
                    <w:szCs w:val="20"/>
                  </w:rPr>
                  <m:t>x</m:t>
                </m:r>
              </m:sub>
            </m:sSub>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u</m:t>
                    </m:r>
                  </m:e>
                  <m:sub>
                    <m:r>
                      <w:rPr>
                        <w:rFonts w:ascii="Cambria Math" w:hAnsi="Cambria Math" w:cs="Tahoma"/>
                        <w:szCs w:val="20"/>
                      </w:rPr>
                      <m:t>y</m:t>
                    </m:r>
                  </m:sub>
                </m:sSub>
              </m:e>
            </m:d>
          </m:e>
        </m:d>
      </m:oMath>
      <w:r w:rsidRPr="00D615B8">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x</m:t>
                </m:r>
              </m:sub>
            </m:sSub>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y</m:t>
                    </m:r>
                  </m:sub>
                </m:sSub>
              </m:e>
            </m:d>
          </m:e>
        </m:d>
      </m:oMath>
      <w:r w:rsidRPr="00D615B8">
        <w:rPr>
          <w:rFonts w:cs="Tahoma"/>
          <w:b/>
          <w:bCs/>
          <w:szCs w:val="20"/>
        </w:rPr>
        <w:t xml:space="preserve"> </w:t>
      </w:r>
      <w:r w:rsidRPr="00D615B8">
        <w:rPr>
          <w:rFonts w:cs="Tahoma"/>
          <w:szCs w:val="20"/>
        </w:rPr>
        <w:t>in two dimensions is nicely extended to three dimensions.</w:t>
      </w:r>
      <w:r>
        <w:rPr>
          <w:rFonts w:cs="Tahoma"/>
          <w:szCs w:val="20"/>
        </w:rPr>
        <w:br/>
      </w:r>
    </w:p>
    <w:p w14:paraId="5F9907AE" w14:textId="77777777" w:rsidR="00F85E70" w:rsidRDefault="00F85E70" w:rsidP="00F85E70">
      <w:pPr>
        <w:tabs>
          <w:tab w:val="center" w:pos="4680"/>
        </w:tabs>
        <w:jc w:val="center"/>
        <w:rPr>
          <w:rFonts w:cs="Tahoma"/>
          <w:szCs w:val="20"/>
        </w:rPr>
      </w:pPr>
      <w:r>
        <w:rPr>
          <w:rFonts w:cs="Tahoma"/>
          <w:noProof/>
          <w:szCs w:val="20"/>
        </w:rPr>
        <mc:AlternateContent>
          <mc:Choice Requires="wps">
            <w:drawing>
              <wp:inline distT="0" distB="0" distL="0" distR="0" wp14:anchorId="2E21F2E7" wp14:editId="67705F0F">
                <wp:extent cx="3867150" cy="956310"/>
                <wp:effectExtent l="0" t="0" r="19050" b="15240"/>
                <wp:docPr id="40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67150" cy="956310"/>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wps:spPr>
                      <wps:txbx>
                        <w:txbxContent>
                          <w:p w14:paraId="5935D216" w14:textId="77777777" w:rsidR="00F85E70" w:rsidRPr="00D615B8" w:rsidRDefault="00F85E70" w:rsidP="00F85E70">
                            <w:pPr>
                              <w:jc w:val="center"/>
                              <w:rPr>
                                <w:rFonts w:cs="Tahoma"/>
                                <w:b/>
                                <w:bCs/>
                                <w:szCs w:val="20"/>
                              </w:rPr>
                            </w:pPr>
                            <w:r w:rsidRPr="00D615B8">
                              <w:rPr>
                                <w:rFonts w:cs="Tahoma"/>
                                <w:szCs w:val="20"/>
                              </w:rPr>
                              <w:t xml:space="preserve">The dot product of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u</m:t>
                                      </m:r>
                                    </m:e>
                                    <m:sub>
                                      <m:r>
                                        <w:rPr>
                                          <w:rFonts w:ascii="Cambria Math" w:hAnsi="Cambria Math" w:cs="Tahoma"/>
                                          <w:szCs w:val="20"/>
                                        </w:rPr>
                                        <m:t>x</m:t>
                                      </m:r>
                                    </m:sub>
                                  </m:sSub>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u</m:t>
                                          </m:r>
                                        </m:e>
                                        <m:sub>
                                          <m:r>
                                            <w:rPr>
                                              <w:rFonts w:ascii="Cambria Math" w:hAnsi="Cambria Math" w:cs="Tahoma"/>
                                              <w:szCs w:val="20"/>
                                            </w:rPr>
                                            <m:t>y</m:t>
                                          </m:r>
                                        </m:sub>
                                      </m:sSub>
                                      <m:r>
                                        <w:rPr>
                                          <w:rFonts w:ascii="Cambria Math" w:hAnsi="Cambria Math" w:cs="Tahoma"/>
                                          <w:szCs w:val="20"/>
                                        </w:rPr>
                                        <m:t xml:space="preserve">, </m:t>
                                      </m:r>
                                      <m:sSub>
                                        <m:sSubPr>
                                          <m:ctrlPr>
                                            <w:rPr>
                                              <w:rFonts w:ascii="Cambria Math" w:hAnsi="Cambria Math" w:cs="Tahoma"/>
                                              <w:i/>
                                              <w:szCs w:val="20"/>
                                            </w:rPr>
                                          </m:ctrlPr>
                                        </m:sSubPr>
                                        <m:e>
                                          <m:r>
                                            <w:rPr>
                                              <w:rFonts w:ascii="Cambria Math" w:hAnsi="Cambria Math" w:cs="Tahoma"/>
                                              <w:szCs w:val="20"/>
                                            </w:rPr>
                                            <m:t>u</m:t>
                                          </m:r>
                                        </m:e>
                                        <m:sub>
                                          <m:r>
                                            <w:rPr>
                                              <w:rFonts w:ascii="Cambria Math" w:hAnsi="Cambria Math" w:cs="Tahoma"/>
                                              <w:szCs w:val="20"/>
                                            </w:rPr>
                                            <m:t>z</m:t>
                                          </m:r>
                                        </m:sub>
                                      </m:sSub>
                                    </m:e>
                                  </m:d>
                                </m:e>
                              </m:d>
                            </m:oMath>
                            <w:r w:rsidRPr="00D615B8">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x</m:t>
                                      </m:r>
                                    </m:sub>
                                  </m:sSub>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y</m:t>
                                          </m:r>
                                        </m:sub>
                                      </m:sSub>
                                      <m:r>
                                        <w:rPr>
                                          <w:rFonts w:ascii="Cambria Math" w:hAnsi="Cambria Math" w:cs="Tahoma"/>
                                          <w:szCs w:val="20"/>
                                        </w:rPr>
                                        <m:t xml:space="preserve">, </m:t>
                                      </m:r>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z</m:t>
                                          </m:r>
                                        </m:sub>
                                      </m:sSub>
                                    </m:e>
                                  </m:d>
                                </m:e>
                              </m:d>
                            </m:oMath>
                          </w:p>
                          <w:p w14:paraId="00C9826B" w14:textId="77777777" w:rsidR="00F85E70" w:rsidRPr="00D615B8" w:rsidRDefault="00F85E70" w:rsidP="00F85E70">
                            <w:pPr>
                              <w:jc w:val="center"/>
                              <w:rPr>
                                <w:rFonts w:cs="Tahoma"/>
                                <w:szCs w:val="20"/>
                              </w:rPr>
                            </w:pPr>
                            <w:r w:rsidRPr="00D615B8">
                              <w:rPr>
                                <w:rFonts w:cs="Tahoma"/>
                                <w:szCs w:val="20"/>
                              </w:rPr>
                              <w:t>is a scalar (real number) and is defined to be</w:t>
                            </w:r>
                          </w:p>
                          <w:p w14:paraId="4D9CFB71" w14:textId="77777777" w:rsidR="00F85E70" w:rsidRPr="00D615B8" w:rsidRDefault="00F85E70" w:rsidP="00F85E70">
                            <w:pPr>
                              <w:rPr>
                                <w:rFonts w:cs="Tahoma"/>
                                <w:szCs w:val="20"/>
                              </w:rPr>
                            </w:pPr>
                          </w:p>
                          <w:p w14:paraId="1A66FD37" w14:textId="77777777" w:rsidR="00F85E70" w:rsidRPr="003E3275" w:rsidRDefault="004552CF" w:rsidP="00F85E70">
                            <w:pPr>
                              <w:rPr>
                                <w:rFonts w:cs="Tahoma"/>
                                <w:sz w:val="22"/>
                                <w:szCs w:val="22"/>
                              </w:rPr>
                            </w:pPr>
                            <m:oMathPara>
                              <m:oMath>
                                <m:acc>
                                  <m:accPr>
                                    <m:chr m:val="⃗"/>
                                    <m:ctrlPr>
                                      <w:rPr>
                                        <w:rFonts w:ascii="Cambria Math" w:hAnsi="Cambria Math" w:cs="Tahoma"/>
                                        <w:i/>
                                        <w:sz w:val="22"/>
                                        <w:szCs w:val="22"/>
                                      </w:rPr>
                                    </m:ctrlPr>
                                  </m:accPr>
                                  <m:e>
                                    <m:r>
                                      <w:rPr>
                                        <w:rFonts w:ascii="Cambria Math" w:hAnsi="Cambria Math" w:cs="Tahoma"/>
                                        <w:sz w:val="22"/>
                                        <w:szCs w:val="22"/>
                                      </w:rPr>
                                      <m:t>u</m:t>
                                    </m:r>
                                  </m:e>
                                </m:acc>
                                <m:r>
                                  <w:rPr>
                                    <w:rFonts w:ascii="Cambria Math" w:hAnsi="Cambria Math" w:cs="Tahoma"/>
                                    <w:sz w:val="22"/>
                                    <w:szCs w:val="22"/>
                                  </w:rPr>
                                  <m:t>∙</m:t>
                                </m:r>
                                <m:acc>
                                  <m:accPr>
                                    <m:chr m:val="⃗"/>
                                    <m:ctrlPr>
                                      <w:rPr>
                                        <w:rFonts w:ascii="Cambria Math" w:hAnsi="Cambria Math" w:cs="Tahoma"/>
                                        <w:i/>
                                        <w:sz w:val="22"/>
                                        <w:szCs w:val="22"/>
                                      </w:rPr>
                                    </m:ctrlPr>
                                  </m:accPr>
                                  <m:e>
                                    <m:r>
                                      <w:rPr>
                                        <w:rFonts w:ascii="Cambria Math" w:hAnsi="Cambria Math" w:cs="Tahoma"/>
                                        <w:sz w:val="22"/>
                                        <w:szCs w:val="22"/>
                                      </w:rPr>
                                      <m:t>v</m:t>
                                    </m:r>
                                  </m:e>
                                </m:acc>
                                <m:r>
                                  <m:rPr>
                                    <m:sty m:val="bi"/>
                                  </m:rPr>
                                  <w:rPr>
                                    <w:rFonts w:ascii="Cambria Math" w:hAnsi="Cambria Math" w:cs="Tahoma"/>
                                    <w:sz w:val="22"/>
                                    <w:szCs w:val="22"/>
                                  </w:rPr>
                                  <m:t>=</m:t>
                                </m:r>
                                <m:sSub>
                                  <m:sSubPr>
                                    <m:ctrlPr>
                                      <w:rPr>
                                        <w:rFonts w:ascii="Cambria Math" w:hAnsi="Cambria Math" w:cs="Tahoma"/>
                                        <w:i/>
                                        <w:sz w:val="22"/>
                                        <w:szCs w:val="22"/>
                                      </w:rPr>
                                    </m:ctrlPr>
                                  </m:sSubPr>
                                  <m:e>
                                    <m:r>
                                      <w:rPr>
                                        <w:rFonts w:ascii="Cambria Math" w:hAnsi="Cambria Math" w:cs="Tahoma"/>
                                        <w:sz w:val="22"/>
                                        <w:szCs w:val="22"/>
                                      </w:rPr>
                                      <m:t>u</m:t>
                                    </m:r>
                                  </m:e>
                                  <m:sub>
                                    <m:r>
                                      <w:rPr>
                                        <w:rFonts w:ascii="Cambria Math" w:hAnsi="Cambria Math" w:cs="Tahoma"/>
                                        <w:sz w:val="22"/>
                                        <w:szCs w:val="22"/>
                                      </w:rPr>
                                      <m:t>x</m:t>
                                    </m:r>
                                  </m:sub>
                                </m:sSub>
                                <m:sSub>
                                  <m:sSubPr>
                                    <m:ctrlPr>
                                      <w:rPr>
                                        <w:rFonts w:ascii="Cambria Math" w:hAnsi="Cambria Math" w:cs="Tahoma"/>
                                        <w:i/>
                                        <w:sz w:val="22"/>
                                        <w:szCs w:val="22"/>
                                      </w:rPr>
                                    </m:ctrlPr>
                                  </m:sSubPr>
                                  <m:e>
                                    <m:r>
                                      <w:rPr>
                                        <w:rFonts w:ascii="Cambria Math" w:hAnsi="Cambria Math" w:cs="Tahoma"/>
                                        <w:sz w:val="22"/>
                                        <w:szCs w:val="22"/>
                                      </w:rPr>
                                      <m:t>v</m:t>
                                    </m:r>
                                  </m:e>
                                  <m:sub>
                                    <m:r>
                                      <w:rPr>
                                        <w:rFonts w:ascii="Cambria Math" w:hAnsi="Cambria Math" w:cs="Tahoma"/>
                                        <w:sz w:val="22"/>
                                        <w:szCs w:val="22"/>
                                      </w:rPr>
                                      <m:t>x</m:t>
                                    </m:r>
                                  </m:sub>
                                </m:sSub>
                                <m:r>
                                  <m:rPr>
                                    <m:sty m:val="p"/>
                                  </m:rPr>
                                  <w:rPr>
                                    <w:rFonts w:ascii="Cambria Math" w:hAnsi="Cambria Math" w:cs="Tahoma"/>
                                    <w:sz w:val="22"/>
                                    <w:szCs w:val="22"/>
                                  </w:rPr>
                                  <m:t xml:space="preserve">+ </m:t>
                                </m:r>
                                <m:sSub>
                                  <m:sSubPr>
                                    <m:ctrlPr>
                                      <w:rPr>
                                        <w:rFonts w:ascii="Cambria Math" w:hAnsi="Cambria Math" w:cs="Tahoma"/>
                                        <w:i/>
                                        <w:sz w:val="22"/>
                                        <w:szCs w:val="22"/>
                                      </w:rPr>
                                    </m:ctrlPr>
                                  </m:sSubPr>
                                  <m:e>
                                    <m:r>
                                      <w:rPr>
                                        <w:rFonts w:ascii="Cambria Math" w:hAnsi="Cambria Math" w:cs="Tahoma"/>
                                        <w:sz w:val="22"/>
                                        <w:szCs w:val="22"/>
                                      </w:rPr>
                                      <m:t>u</m:t>
                                    </m:r>
                                  </m:e>
                                  <m:sub>
                                    <m:r>
                                      <w:rPr>
                                        <w:rFonts w:ascii="Cambria Math" w:hAnsi="Cambria Math" w:cs="Tahoma"/>
                                        <w:sz w:val="22"/>
                                        <w:szCs w:val="22"/>
                                      </w:rPr>
                                      <m:t>y</m:t>
                                    </m:r>
                                  </m:sub>
                                </m:sSub>
                                <m:sSub>
                                  <m:sSubPr>
                                    <m:ctrlPr>
                                      <w:rPr>
                                        <w:rFonts w:ascii="Cambria Math" w:hAnsi="Cambria Math" w:cs="Tahoma"/>
                                        <w:i/>
                                        <w:sz w:val="22"/>
                                        <w:szCs w:val="22"/>
                                      </w:rPr>
                                    </m:ctrlPr>
                                  </m:sSubPr>
                                  <m:e>
                                    <m:r>
                                      <w:rPr>
                                        <w:rFonts w:ascii="Cambria Math" w:hAnsi="Cambria Math" w:cs="Tahoma"/>
                                        <w:sz w:val="22"/>
                                        <w:szCs w:val="22"/>
                                      </w:rPr>
                                      <m:t>v</m:t>
                                    </m:r>
                                  </m:e>
                                  <m:sub>
                                    <m:r>
                                      <w:rPr>
                                        <w:rFonts w:ascii="Cambria Math" w:hAnsi="Cambria Math" w:cs="Tahoma"/>
                                        <w:sz w:val="22"/>
                                        <w:szCs w:val="22"/>
                                      </w:rPr>
                                      <m:t>y</m:t>
                                    </m:r>
                                  </m:sub>
                                </m:sSub>
                                <m:r>
                                  <w:rPr>
                                    <w:rFonts w:ascii="Cambria Math" w:hAnsi="Cambria Math" w:cs="Tahoma"/>
                                    <w:sz w:val="22"/>
                                    <w:szCs w:val="22"/>
                                  </w:rPr>
                                  <m:t xml:space="preserve">+ </m:t>
                                </m:r>
                                <m:sSub>
                                  <m:sSubPr>
                                    <m:ctrlPr>
                                      <w:rPr>
                                        <w:rFonts w:ascii="Cambria Math" w:hAnsi="Cambria Math" w:cs="Tahoma"/>
                                        <w:i/>
                                        <w:sz w:val="22"/>
                                        <w:szCs w:val="22"/>
                                      </w:rPr>
                                    </m:ctrlPr>
                                  </m:sSubPr>
                                  <m:e>
                                    <m:r>
                                      <w:rPr>
                                        <w:rFonts w:ascii="Cambria Math" w:hAnsi="Cambria Math" w:cs="Tahoma"/>
                                        <w:sz w:val="22"/>
                                        <w:szCs w:val="22"/>
                                      </w:rPr>
                                      <m:t>u</m:t>
                                    </m:r>
                                  </m:e>
                                  <m:sub>
                                    <m:r>
                                      <w:rPr>
                                        <w:rFonts w:ascii="Cambria Math" w:hAnsi="Cambria Math" w:cs="Tahoma"/>
                                        <w:sz w:val="22"/>
                                        <w:szCs w:val="22"/>
                                      </w:rPr>
                                      <m:t>z</m:t>
                                    </m:r>
                                  </m:sub>
                                </m:sSub>
                                <m:sSub>
                                  <m:sSubPr>
                                    <m:ctrlPr>
                                      <w:rPr>
                                        <w:rFonts w:ascii="Cambria Math" w:hAnsi="Cambria Math" w:cs="Tahoma"/>
                                        <w:i/>
                                        <w:sz w:val="22"/>
                                        <w:szCs w:val="22"/>
                                      </w:rPr>
                                    </m:ctrlPr>
                                  </m:sSubPr>
                                  <m:e>
                                    <m:r>
                                      <w:rPr>
                                        <w:rFonts w:ascii="Cambria Math" w:hAnsi="Cambria Math" w:cs="Tahoma"/>
                                        <w:sz w:val="22"/>
                                        <w:szCs w:val="22"/>
                                      </w:rPr>
                                      <m:t>v</m:t>
                                    </m:r>
                                  </m:e>
                                  <m:sub>
                                    <m:r>
                                      <w:rPr>
                                        <w:rFonts w:ascii="Cambria Math" w:hAnsi="Cambria Math" w:cs="Tahoma"/>
                                        <w:sz w:val="22"/>
                                        <w:szCs w:val="22"/>
                                      </w:rPr>
                                      <m:t>z</m:t>
                                    </m:r>
                                  </m:sub>
                                </m:sSub>
                              </m:oMath>
                            </m:oMathPara>
                          </w:p>
                        </w:txbxContent>
                      </wps:txbx>
                      <wps:bodyPr rot="0" vert="horz" wrap="square" lIns="91440" tIns="45720" rIns="91440" bIns="45720" anchor="t" anchorCtr="0" upright="1">
                        <a:noAutofit/>
                      </wps:bodyPr>
                    </wps:wsp>
                  </a:graphicData>
                </a:graphic>
              </wp:inline>
            </w:drawing>
          </mc:Choice>
          <mc:Fallback>
            <w:pict>
              <v:roundrect w14:anchorId="2E21F2E7" id="_x0000_s1167" style="width:304.5pt;height:75.3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" fillcolor="#e2efd9 [665]" strokecolor="#a5a5a5 [2092]" strokeweight=".25pt">
                <v:textbox>
                  <w:txbxContent>
                    <w:p w14:paraId="5935D216" w14:textId="77777777" w:rsidR="00F85E70" w:rsidRPr="00D615B8" w:rsidRDefault="00F85E70" w:rsidP="00F85E70">
                      <w:pPr>
                        <w:jc w:val="center"/>
                        <w:rPr>
                          <w:rFonts w:cs="Tahoma"/>
                          <w:b/>
                          <w:bCs/>
                          <w:szCs w:val="20"/>
                        </w:rPr>
                      </w:pPr>
                      <w:r w:rsidRPr="00D615B8">
                        <w:rPr>
                          <w:rFonts w:cs="Tahoma"/>
                          <w:szCs w:val="20"/>
                        </w:rPr>
                        <w:t xml:space="preserve">The dot product of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u</m:t>
                                </m:r>
                              </m:e>
                              <m:sub>
                                <m:r>
                                  <w:rPr>
                                    <w:rFonts w:ascii="Cambria Math" w:hAnsi="Cambria Math" w:cs="Tahoma"/>
                                    <w:szCs w:val="20"/>
                                  </w:rPr>
                                  <m:t>x</m:t>
                                </m:r>
                              </m:sub>
                            </m:sSub>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u</m:t>
                                    </m:r>
                                  </m:e>
                                  <m:sub>
                                    <m:r>
                                      <w:rPr>
                                        <w:rFonts w:ascii="Cambria Math" w:hAnsi="Cambria Math" w:cs="Tahoma"/>
                                        <w:szCs w:val="20"/>
                                      </w:rPr>
                                      <m:t>y</m:t>
                                    </m:r>
                                  </m:sub>
                                </m:sSub>
                                <m:r>
                                  <w:rPr>
                                    <w:rFonts w:ascii="Cambria Math" w:hAnsi="Cambria Math" w:cs="Tahoma"/>
                                    <w:szCs w:val="20"/>
                                  </w:rPr>
                                  <m:t xml:space="preserve">, </m:t>
                                </m:r>
                                <m:sSub>
                                  <m:sSubPr>
                                    <m:ctrlPr>
                                      <w:rPr>
                                        <w:rFonts w:ascii="Cambria Math" w:hAnsi="Cambria Math" w:cs="Tahoma"/>
                                        <w:i/>
                                        <w:szCs w:val="20"/>
                                      </w:rPr>
                                    </m:ctrlPr>
                                  </m:sSubPr>
                                  <m:e>
                                    <m:r>
                                      <w:rPr>
                                        <w:rFonts w:ascii="Cambria Math" w:hAnsi="Cambria Math" w:cs="Tahoma"/>
                                        <w:szCs w:val="20"/>
                                      </w:rPr>
                                      <m:t>u</m:t>
                                    </m:r>
                                  </m:e>
                                  <m:sub>
                                    <m:r>
                                      <w:rPr>
                                        <w:rFonts w:ascii="Cambria Math" w:hAnsi="Cambria Math" w:cs="Tahoma"/>
                                        <w:szCs w:val="20"/>
                                      </w:rPr>
                                      <m:t>z</m:t>
                                    </m:r>
                                  </m:sub>
                                </m:sSub>
                              </m:e>
                            </m:d>
                          </m:e>
                        </m:d>
                      </m:oMath>
                      <w:r w:rsidRPr="00D615B8">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x</m:t>
                                </m:r>
                              </m:sub>
                            </m:sSub>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y</m:t>
                                    </m:r>
                                  </m:sub>
                                </m:sSub>
                                <m:r>
                                  <w:rPr>
                                    <w:rFonts w:ascii="Cambria Math" w:hAnsi="Cambria Math" w:cs="Tahoma"/>
                                    <w:szCs w:val="20"/>
                                  </w:rPr>
                                  <m:t xml:space="preserve">, </m:t>
                                </m:r>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z</m:t>
                                    </m:r>
                                  </m:sub>
                                </m:sSub>
                              </m:e>
                            </m:d>
                          </m:e>
                        </m:d>
                      </m:oMath>
                    </w:p>
                    <w:p w14:paraId="00C9826B" w14:textId="77777777" w:rsidR="00F85E70" w:rsidRPr="00D615B8" w:rsidRDefault="00F85E70" w:rsidP="00F85E70">
                      <w:pPr>
                        <w:jc w:val="center"/>
                        <w:rPr>
                          <w:rFonts w:cs="Tahoma"/>
                          <w:szCs w:val="20"/>
                        </w:rPr>
                      </w:pPr>
                      <w:r w:rsidRPr="00D615B8">
                        <w:rPr>
                          <w:rFonts w:cs="Tahoma"/>
                          <w:szCs w:val="20"/>
                        </w:rPr>
                        <w:t>is a scalar (real number) and is defined to be</w:t>
                      </w:r>
                    </w:p>
                    <w:p w14:paraId="4D9CFB71" w14:textId="77777777" w:rsidR="00F85E70" w:rsidRPr="00D615B8" w:rsidRDefault="00F85E70" w:rsidP="00F85E70">
                      <w:pPr>
                        <w:rPr>
                          <w:rFonts w:cs="Tahoma"/>
                          <w:szCs w:val="20"/>
                        </w:rPr>
                      </w:pPr>
                    </w:p>
                    <w:p w14:paraId="1A66FD37" w14:textId="77777777" w:rsidR="00F85E70" w:rsidRPr="003E3275" w:rsidRDefault="004552CF" w:rsidP="00F85E70">
                      <w:pPr>
                        <w:rPr>
                          <w:rFonts w:cs="Tahoma"/>
                          <w:sz w:val="22"/>
                          <w:szCs w:val="22"/>
                        </w:rPr>
                      </w:pPr>
                      <m:oMathPara>
                        <m:oMath>
                          <m:acc>
                            <m:accPr>
                              <m:chr m:val="⃗"/>
                              <m:ctrlPr>
                                <w:rPr>
                                  <w:rFonts w:ascii="Cambria Math" w:hAnsi="Cambria Math" w:cs="Tahoma"/>
                                  <w:i/>
                                  <w:sz w:val="22"/>
                                  <w:szCs w:val="22"/>
                                </w:rPr>
                              </m:ctrlPr>
                            </m:accPr>
                            <m:e>
                              <m:r>
                                <w:rPr>
                                  <w:rFonts w:ascii="Cambria Math" w:hAnsi="Cambria Math" w:cs="Tahoma"/>
                                  <w:sz w:val="22"/>
                                  <w:szCs w:val="22"/>
                                </w:rPr>
                                <m:t>u</m:t>
                              </m:r>
                            </m:e>
                          </m:acc>
                          <m:r>
                            <w:rPr>
                              <w:rFonts w:ascii="Cambria Math" w:hAnsi="Cambria Math" w:cs="Tahoma"/>
                              <w:sz w:val="22"/>
                              <w:szCs w:val="22"/>
                            </w:rPr>
                            <m:t>∙</m:t>
                          </m:r>
                          <m:acc>
                            <m:accPr>
                              <m:chr m:val="⃗"/>
                              <m:ctrlPr>
                                <w:rPr>
                                  <w:rFonts w:ascii="Cambria Math" w:hAnsi="Cambria Math" w:cs="Tahoma"/>
                                  <w:i/>
                                  <w:sz w:val="22"/>
                                  <w:szCs w:val="22"/>
                                </w:rPr>
                              </m:ctrlPr>
                            </m:accPr>
                            <m:e>
                              <m:r>
                                <w:rPr>
                                  <w:rFonts w:ascii="Cambria Math" w:hAnsi="Cambria Math" w:cs="Tahoma"/>
                                  <w:sz w:val="22"/>
                                  <w:szCs w:val="22"/>
                                </w:rPr>
                                <m:t>v</m:t>
                              </m:r>
                            </m:e>
                          </m:acc>
                          <m:r>
                            <m:rPr>
                              <m:sty m:val="bi"/>
                            </m:rPr>
                            <w:rPr>
                              <w:rFonts w:ascii="Cambria Math" w:hAnsi="Cambria Math" w:cs="Tahoma"/>
                              <w:sz w:val="22"/>
                              <w:szCs w:val="22"/>
                            </w:rPr>
                            <m:t>=</m:t>
                          </m:r>
                          <m:sSub>
                            <m:sSubPr>
                              <m:ctrlPr>
                                <w:rPr>
                                  <w:rFonts w:ascii="Cambria Math" w:hAnsi="Cambria Math" w:cs="Tahoma"/>
                                  <w:i/>
                                  <w:sz w:val="22"/>
                                  <w:szCs w:val="22"/>
                                </w:rPr>
                              </m:ctrlPr>
                            </m:sSubPr>
                            <m:e>
                              <m:r>
                                <w:rPr>
                                  <w:rFonts w:ascii="Cambria Math" w:hAnsi="Cambria Math" w:cs="Tahoma"/>
                                  <w:sz w:val="22"/>
                                  <w:szCs w:val="22"/>
                                </w:rPr>
                                <m:t>u</m:t>
                              </m:r>
                            </m:e>
                            <m:sub>
                              <m:r>
                                <w:rPr>
                                  <w:rFonts w:ascii="Cambria Math" w:hAnsi="Cambria Math" w:cs="Tahoma"/>
                                  <w:sz w:val="22"/>
                                  <w:szCs w:val="22"/>
                                </w:rPr>
                                <m:t>x</m:t>
                              </m:r>
                            </m:sub>
                          </m:sSub>
                          <m:sSub>
                            <m:sSubPr>
                              <m:ctrlPr>
                                <w:rPr>
                                  <w:rFonts w:ascii="Cambria Math" w:hAnsi="Cambria Math" w:cs="Tahoma"/>
                                  <w:i/>
                                  <w:sz w:val="22"/>
                                  <w:szCs w:val="22"/>
                                </w:rPr>
                              </m:ctrlPr>
                            </m:sSubPr>
                            <m:e>
                              <m:r>
                                <w:rPr>
                                  <w:rFonts w:ascii="Cambria Math" w:hAnsi="Cambria Math" w:cs="Tahoma"/>
                                  <w:sz w:val="22"/>
                                  <w:szCs w:val="22"/>
                                </w:rPr>
                                <m:t>v</m:t>
                              </m:r>
                            </m:e>
                            <m:sub>
                              <m:r>
                                <w:rPr>
                                  <w:rFonts w:ascii="Cambria Math" w:hAnsi="Cambria Math" w:cs="Tahoma"/>
                                  <w:sz w:val="22"/>
                                  <w:szCs w:val="22"/>
                                </w:rPr>
                                <m:t>x</m:t>
                              </m:r>
                            </m:sub>
                          </m:sSub>
                          <m:r>
                            <m:rPr>
                              <m:sty m:val="p"/>
                            </m:rPr>
                            <w:rPr>
                              <w:rFonts w:ascii="Cambria Math" w:hAnsi="Cambria Math" w:cs="Tahoma"/>
                              <w:sz w:val="22"/>
                              <w:szCs w:val="22"/>
                            </w:rPr>
                            <m:t xml:space="preserve">+ </m:t>
                          </m:r>
                          <m:sSub>
                            <m:sSubPr>
                              <m:ctrlPr>
                                <w:rPr>
                                  <w:rFonts w:ascii="Cambria Math" w:hAnsi="Cambria Math" w:cs="Tahoma"/>
                                  <w:i/>
                                  <w:sz w:val="22"/>
                                  <w:szCs w:val="22"/>
                                </w:rPr>
                              </m:ctrlPr>
                            </m:sSubPr>
                            <m:e>
                              <m:r>
                                <w:rPr>
                                  <w:rFonts w:ascii="Cambria Math" w:hAnsi="Cambria Math" w:cs="Tahoma"/>
                                  <w:sz w:val="22"/>
                                  <w:szCs w:val="22"/>
                                </w:rPr>
                                <m:t>u</m:t>
                              </m:r>
                            </m:e>
                            <m:sub>
                              <m:r>
                                <w:rPr>
                                  <w:rFonts w:ascii="Cambria Math" w:hAnsi="Cambria Math" w:cs="Tahoma"/>
                                  <w:sz w:val="22"/>
                                  <w:szCs w:val="22"/>
                                </w:rPr>
                                <m:t>y</m:t>
                              </m:r>
                            </m:sub>
                          </m:sSub>
                          <m:sSub>
                            <m:sSubPr>
                              <m:ctrlPr>
                                <w:rPr>
                                  <w:rFonts w:ascii="Cambria Math" w:hAnsi="Cambria Math" w:cs="Tahoma"/>
                                  <w:i/>
                                  <w:sz w:val="22"/>
                                  <w:szCs w:val="22"/>
                                </w:rPr>
                              </m:ctrlPr>
                            </m:sSubPr>
                            <m:e>
                              <m:r>
                                <w:rPr>
                                  <w:rFonts w:ascii="Cambria Math" w:hAnsi="Cambria Math" w:cs="Tahoma"/>
                                  <w:sz w:val="22"/>
                                  <w:szCs w:val="22"/>
                                </w:rPr>
                                <m:t>v</m:t>
                              </m:r>
                            </m:e>
                            <m:sub>
                              <m:r>
                                <w:rPr>
                                  <w:rFonts w:ascii="Cambria Math" w:hAnsi="Cambria Math" w:cs="Tahoma"/>
                                  <w:sz w:val="22"/>
                                  <w:szCs w:val="22"/>
                                </w:rPr>
                                <m:t>y</m:t>
                              </m:r>
                            </m:sub>
                          </m:sSub>
                          <m:r>
                            <w:rPr>
                              <w:rFonts w:ascii="Cambria Math" w:hAnsi="Cambria Math" w:cs="Tahoma"/>
                              <w:sz w:val="22"/>
                              <w:szCs w:val="22"/>
                            </w:rPr>
                            <m:t xml:space="preserve">+ </m:t>
                          </m:r>
                          <m:sSub>
                            <m:sSubPr>
                              <m:ctrlPr>
                                <w:rPr>
                                  <w:rFonts w:ascii="Cambria Math" w:hAnsi="Cambria Math" w:cs="Tahoma"/>
                                  <w:i/>
                                  <w:sz w:val="22"/>
                                  <w:szCs w:val="22"/>
                                </w:rPr>
                              </m:ctrlPr>
                            </m:sSubPr>
                            <m:e>
                              <m:r>
                                <w:rPr>
                                  <w:rFonts w:ascii="Cambria Math" w:hAnsi="Cambria Math" w:cs="Tahoma"/>
                                  <w:sz w:val="22"/>
                                  <w:szCs w:val="22"/>
                                </w:rPr>
                                <m:t>u</m:t>
                              </m:r>
                            </m:e>
                            <m:sub>
                              <m:r>
                                <w:rPr>
                                  <w:rFonts w:ascii="Cambria Math" w:hAnsi="Cambria Math" w:cs="Tahoma"/>
                                  <w:sz w:val="22"/>
                                  <w:szCs w:val="22"/>
                                </w:rPr>
                                <m:t>z</m:t>
                              </m:r>
                            </m:sub>
                          </m:sSub>
                          <m:sSub>
                            <m:sSubPr>
                              <m:ctrlPr>
                                <w:rPr>
                                  <w:rFonts w:ascii="Cambria Math" w:hAnsi="Cambria Math" w:cs="Tahoma"/>
                                  <w:i/>
                                  <w:sz w:val="22"/>
                                  <w:szCs w:val="22"/>
                                </w:rPr>
                              </m:ctrlPr>
                            </m:sSubPr>
                            <m:e>
                              <m:r>
                                <w:rPr>
                                  <w:rFonts w:ascii="Cambria Math" w:hAnsi="Cambria Math" w:cs="Tahoma"/>
                                  <w:sz w:val="22"/>
                                  <w:szCs w:val="22"/>
                                </w:rPr>
                                <m:t>v</m:t>
                              </m:r>
                            </m:e>
                            <m:sub>
                              <m:r>
                                <w:rPr>
                                  <w:rFonts w:ascii="Cambria Math" w:hAnsi="Cambria Math" w:cs="Tahoma"/>
                                  <w:sz w:val="22"/>
                                  <w:szCs w:val="22"/>
                                </w:rPr>
                                <m:t>z</m:t>
                              </m:r>
                            </m:sub>
                          </m:sSub>
                        </m:oMath>
                      </m:oMathPara>
                    </w:p>
                  </w:txbxContent>
                </v:textbox>
                <w10:anchorlock/>
              </v:roundrect>
            </w:pict>
          </mc:Fallback>
        </mc:AlternateContent>
      </w:r>
    </w:p>
    <w:p w14:paraId="0CC8981F" w14:textId="77777777" w:rsidR="00F85E70" w:rsidRDefault="00F85E70" w:rsidP="00F85E70">
      <w:pPr>
        <w:tabs>
          <w:tab w:val="center" w:pos="4680"/>
        </w:tabs>
        <w:rPr>
          <w:rFonts w:cs="Tahoma"/>
          <w:szCs w:val="20"/>
        </w:rPr>
      </w:pPr>
    </w:p>
    <w:p w14:paraId="0680A50C" w14:textId="77777777" w:rsidR="00F85E70" w:rsidRDefault="00F85E70" w:rsidP="00F85E70">
      <w:pPr>
        <w:tabs>
          <w:tab w:val="center" w:pos="4680"/>
        </w:tabs>
        <w:rPr>
          <w:rFonts w:cs="Tahoma"/>
          <w:szCs w:val="20"/>
        </w:rPr>
      </w:pPr>
      <w:r w:rsidRPr="00D615B8">
        <w:rPr>
          <w:rFonts w:cs="Tahoma"/>
          <w:szCs w:val="20"/>
        </w:rPr>
        <w:t xml:space="preserve">Since </w:t>
      </w:r>
      <m:oMath>
        <m:sSub>
          <m:sSubPr>
            <m:ctrlPr>
              <w:rPr>
                <w:rFonts w:ascii="Cambria Math" w:hAnsi="Cambria Math" w:cs="Tahoma"/>
                <w:i/>
                <w:szCs w:val="20"/>
              </w:rPr>
            </m:ctrlPr>
          </m:sSubPr>
          <m:e>
            <m:r>
              <w:rPr>
                <w:rFonts w:ascii="Cambria Math" w:hAnsi="Cambria Math" w:cs="Tahoma"/>
                <w:szCs w:val="20"/>
              </w:rPr>
              <m:t>u</m:t>
            </m:r>
          </m:e>
          <m:sub>
            <m:r>
              <w:rPr>
                <w:rFonts w:ascii="Cambria Math" w:hAnsi="Cambria Math" w:cs="Tahoma"/>
                <w:szCs w:val="20"/>
              </w:rPr>
              <m:t>x</m:t>
            </m:r>
          </m:sub>
        </m:sSub>
        <m:r>
          <w:rPr>
            <w:rFonts w:ascii="Cambria Math" w:hAnsi="Cambria Math" w:cs="Tahoma"/>
            <w:szCs w:val="20"/>
          </w:rPr>
          <m:t xml:space="preserve">, </m:t>
        </m:r>
        <m:sSub>
          <m:sSubPr>
            <m:ctrlPr>
              <w:rPr>
                <w:rFonts w:ascii="Cambria Math" w:hAnsi="Cambria Math" w:cs="Tahoma"/>
                <w:i/>
                <w:szCs w:val="20"/>
              </w:rPr>
            </m:ctrlPr>
          </m:sSubPr>
          <m:e>
            <m:r>
              <w:rPr>
                <w:rFonts w:ascii="Cambria Math" w:hAnsi="Cambria Math" w:cs="Tahoma"/>
                <w:szCs w:val="20"/>
              </w:rPr>
              <m:t>u</m:t>
            </m:r>
          </m:e>
          <m:sub>
            <m:r>
              <w:rPr>
                <w:rFonts w:ascii="Cambria Math" w:hAnsi="Cambria Math" w:cs="Tahoma"/>
                <w:szCs w:val="20"/>
              </w:rPr>
              <m:t>y</m:t>
            </m:r>
          </m:sub>
        </m:sSub>
        <m:r>
          <w:rPr>
            <w:rFonts w:ascii="Cambria Math" w:hAnsi="Cambria Math" w:cs="Tahoma"/>
            <w:szCs w:val="20"/>
          </w:rPr>
          <m:t xml:space="preserve">, </m:t>
        </m:r>
        <m:sSub>
          <m:sSubPr>
            <m:ctrlPr>
              <w:rPr>
                <w:rFonts w:ascii="Cambria Math" w:hAnsi="Cambria Math" w:cs="Tahoma"/>
                <w:i/>
                <w:szCs w:val="20"/>
              </w:rPr>
            </m:ctrlPr>
          </m:sSubPr>
          <m:e>
            <m:sSub>
              <m:sSubPr>
                <m:ctrlPr>
                  <w:rPr>
                    <w:rFonts w:ascii="Cambria Math" w:hAnsi="Cambria Math" w:cs="Tahoma"/>
                    <w:i/>
                    <w:szCs w:val="20"/>
                  </w:rPr>
                </m:ctrlPr>
              </m:sSubPr>
              <m:e>
                <m:r>
                  <w:rPr>
                    <w:rFonts w:ascii="Cambria Math" w:hAnsi="Cambria Math" w:cs="Tahoma"/>
                    <w:szCs w:val="20"/>
                  </w:rPr>
                  <m:t>u</m:t>
                </m:r>
              </m:e>
              <m:sub>
                <m:r>
                  <w:rPr>
                    <w:rFonts w:ascii="Cambria Math" w:hAnsi="Cambria Math" w:cs="Tahoma"/>
                    <w:szCs w:val="20"/>
                  </w:rPr>
                  <m:t>z</m:t>
                </m:r>
              </m:sub>
            </m:sSub>
            <m:r>
              <w:rPr>
                <w:rFonts w:ascii="Cambria Math" w:hAnsi="Cambria Math" w:cs="Tahoma"/>
                <w:szCs w:val="20"/>
              </w:rPr>
              <m:t>, v</m:t>
            </m:r>
          </m:e>
          <m:sub>
            <m:r>
              <w:rPr>
                <w:rFonts w:ascii="Cambria Math" w:hAnsi="Cambria Math" w:cs="Tahoma"/>
                <w:szCs w:val="20"/>
              </w:rPr>
              <m:t>x</m:t>
            </m:r>
          </m:sub>
        </m:sSub>
      </m:oMath>
      <w:r w:rsidRPr="00D615B8">
        <w:rPr>
          <w:rFonts w:cs="Tahoma"/>
          <w:szCs w:val="20"/>
        </w:rPr>
        <w:t xml:space="preserve">, </w:t>
      </w:r>
      <m:oMath>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y</m:t>
            </m:r>
          </m:sub>
        </m:sSub>
      </m:oMath>
      <w:r w:rsidRPr="00D615B8">
        <w:rPr>
          <w:rFonts w:cs="Tahoma"/>
          <w:szCs w:val="20"/>
        </w:rPr>
        <w:t xml:space="preserve">and </w:t>
      </w:r>
      <m:oMath>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z</m:t>
            </m:r>
          </m:sub>
        </m:sSub>
      </m:oMath>
      <w:r>
        <w:rPr>
          <w:rFonts w:cs="Tahoma"/>
          <w:szCs w:val="20"/>
        </w:rPr>
        <w:t xml:space="preserve"> </w:t>
      </w:r>
      <w:r w:rsidRPr="00D615B8">
        <w:rPr>
          <w:rFonts w:cs="Tahoma"/>
          <w:szCs w:val="20"/>
        </w:rPr>
        <w:t>are real numbers, you can see that the dot product is itself a real number and not a vector.</w:t>
      </w:r>
    </w:p>
    <w:p w14:paraId="1048714A" w14:textId="77777777" w:rsidR="00F85E70" w:rsidRPr="00D615B8" w:rsidRDefault="00F85E70" w:rsidP="00F85E70">
      <w:pPr>
        <w:tabs>
          <w:tab w:val="center" w:pos="4680"/>
        </w:tabs>
        <w:rPr>
          <w:rFonts w:cs="Tahoma"/>
          <w:szCs w:val="20"/>
        </w:rPr>
      </w:pPr>
    </w:p>
    <w:p w14:paraId="462ED2A3" w14:textId="77777777" w:rsidR="00F85E70" w:rsidRPr="00D615B8" w:rsidRDefault="00F85E70" w:rsidP="00F85E70">
      <w:pPr>
        <w:tabs>
          <w:tab w:val="center" w:pos="4680"/>
        </w:tabs>
        <w:rPr>
          <w:rFonts w:cs="Tahoma"/>
          <w:szCs w:val="20"/>
        </w:rPr>
      </w:pPr>
      <w:r>
        <w:rPr>
          <w:rFonts w:cs="Tahoma"/>
          <w:noProof/>
          <w:szCs w:val="20"/>
        </w:rPr>
        <mc:AlternateContent>
          <mc:Choice Requires="wps">
            <w:drawing>
              <wp:inline distT="0" distB="0" distL="0" distR="0" wp14:anchorId="5CFBA5CD" wp14:editId="3D14A421">
                <wp:extent cx="914400" cy="310896"/>
                <wp:effectExtent l="0" t="0" r="19050" b="13335"/>
                <wp:docPr id="40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140BAD58" w14:textId="77777777" w:rsidR="00F85E70" w:rsidRPr="009E184E" w:rsidRDefault="00F85E70" w:rsidP="00F85E70">
                            <w:pPr>
                              <w:rPr>
                                <w:szCs w:val="18"/>
                              </w:rPr>
                            </w:pPr>
                            <w:r>
                              <w:rPr>
                                <w:rFonts w:cs="Tahoma"/>
                                <w:szCs w:val="20"/>
                              </w:rPr>
                              <w:t>Example (1)</w:t>
                            </w:r>
                          </w:p>
                        </w:txbxContent>
                      </wps:txbx>
                      <wps:bodyPr rot="0" vert="horz" wrap="square" lIns="91440" tIns="45720" rIns="91440" bIns="45720" anchor="t" anchorCtr="0" upright="1">
                        <a:noAutofit/>
                      </wps:bodyPr>
                    </wps:wsp>
                  </a:graphicData>
                </a:graphic>
              </wp:inline>
            </w:drawing>
          </mc:Choice>
          <mc:Fallback>
            <w:pict>
              <v:roundrect w14:anchorId="5CFBA5CD" id="_x0000_s1168"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" fillcolor="#f2f2f2 [3052]" strokecolor="#bfbfbf [2412]" strokeweight=".25pt">
                <v:textbox>
                  <w:txbxContent>
                    <w:p w14:paraId="140BAD58" w14:textId="77777777" w:rsidR="00F85E70" w:rsidRPr="009E184E" w:rsidRDefault="00F85E70" w:rsidP="00F85E70">
                      <w:pPr>
                        <w:rPr>
                          <w:szCs w:val="18"/>
                        </w:rPr>
                      </w:pPr>
                      <w:r>
                        <w:rPr>
                          <w:rFonts w:cs="Tahoma"/>
                          <w:szCs w:val="20"/>
                        </w:rPr>
                        <w:t>Example (1)</w:t>
                      </w:r>
                    </w:p>
                  </w:txbxContent>
                </v:textbox>
                <w10:anchorlock/>
              </v:roundrect>
            </w:pict>
          </mc:Fallback>
        </mc:AlternateContent>
      </w:r>
      <w:r>
        <w:rPr>
          <w:rFonts w:cs="Tahoma"/>
          <w:szCs w:val="20"/>
        </w:rPr>
        <w:t xml:space="preserve">   </w:t>
      </w:r>
      <w:r w:rsidRPr="00D615B8">
        <w:rPr>
          <w:rFonts w:cs="Tahoma"/>
          <w:szCs w:val="20"/>
        </w:rPr>
        <w:t xml:space="preserve">To compute the dot product of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5</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2, 4</m:t>
                </m:r>
              </m:e>
            </m:d>
          </m:e>
        </m:d>
      </m:oMath>
      <w:r w:rsidRPr="00D615B8">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3</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4,-7</m:t>
                </m:r>
              </m:e>
            </m:d>
          </m:e>
        </m:d>
      </m:oMath>
      <w:r w:rsidRPr="00D615B8">
        <w:rPr>
          <w:rFonts w:cs="Tahoma"/>
          <w:szCs w:val="20"/>
        </w:rPr>
        <w:t>,</w:t>
      </w:r>
      <w:r w:rsidRPr="00D615B8">
        <w:rPr>
          <w:rFonts w:cs="Tahoma"/>
          <w:szCs w:val="20"/>
        </w:rPr>
        <w:br/>
      </w:r>
      <w:r>
        <w:rPr>
          <w:rFonts w:cs="Tahoma"/>
          <w:szCs w:val="20"/>
        </w:rPr>
        <w:t xml:space="preserve">                           </w:t>
      </w:r>
      <w:r w:rsidRPr="00D615B8">
        <w:rPr>
          <w:rFonts w:cs="Tahoma"/>
          <w:szCs w:val="20"/>
        </w:rPr>
        <w:t xml:space="preserve">we compute </w:t>
      </w:r>
    </w:p>
    <w:p w14:paraId="0D539E3F" w14:textId="77777777" w:rsidR="00F85E70" w:rsidRPr="00D615B8" w:rsidRDefault="00F85E70" w:rsidP="00F85E70">
      <w:pPr>
        <w:tabs>
          <w:tab w:val="center" w:pos="4680"/>
        </w:tabs>
        <w:rPr>
          <w:rFonts w:cs="Tahoma"/>
          <w:szCs w:val="20"/>
        </w:rPr>
      </w:pPr>
    </w:p>
    <w:p w14:paraId="5BEA80FF" w14:textId="77777777" w:rsidR="00F85E70" w:rsidRPr="00D615B8" w:rsidRDefault="004552CF" w:rsidP="00F85E70">
      <w:pPr>
        <w:rPr>
          <w:rFonts w:cs="Tahoma"/>
          <w:szCs w:val="20"/>
        </w:rPr>
      </w:pPr>
      <m:oMathPara>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r>
            <w:rPr>
              <w:rFonts w:ascii="Cambria Math" w:hAnsi="Cambria Math" w:cs="Tahoma"/>
              <w:szCs w:val="20"/>
            </w:rPr>
            <m:t>5∙3</m:t>
          </m:r>
          <m:r>
            <m:rPr>
              <m:sty m:val="p"/>
            </m:rPr>
            <w:rPr>
              <w:rFonts w:ascii="Cambria Math" w:hAnsi="Cambria Math" w:cs="Tahoma"/>
              <w:szCs w:val="20"/>
            </w:rPr>
            <m:t xml:space="preserve">+ </m:t>
          </m:r>
          <m:r>
            <w:rPr>
              <w:rFonts w:ascii="Cambria Math" w:hAnsi="Cambria Math" w:cs="Tahoma"/>
              <w:szCs w:val="20"/>
            </w:rPr>
            <m:t>2∙4+4∙</m:t>
          </m:r>
          <m:d>
            <m:dPr>
              <m:ctrlPr>
                <w:rPr>
                  <w:rFonts w:ascii="Cambria Math" w:hAnsi="Cambria Math" w:cs="Tahoma"/>
                  <w:i/>
                  <w:szCs w:val="20"/>
                </w:rPr>
              </m:ctrlPr>
            </m:dPr>
            <m:e>
              <m:r>
                <w:rPr>
                  <w:rFonts w:ascii="Cambria Math" w:hAnsi="Cambria Math" w:cs="Tahoma"/>
                  <w:szCs w:val="20"/>
                </w:rPr>
                <m:t>-7</m:t>
              </m:r>
            </m:e>
          </m:d>
          <m:r>
            <w:rPr>
              <w:rFonts w:ascii="Cambria Math" w:hAnsi="Cambria Math" w:cs="Tahoma"/>
              <w:szCs w:val="20"/>
            </w:rPr>
            <m:t>=15+8-28=-5</m:t>
          </m:r>
        </m:oMath>
      </m:oMathPara>
    </w:p>
    <w:p w14:paraId="4E63939F" w14:textId="77777777" w:rsidR="00F85E70" w:rsidRPr="002F7AAA" w:rsidRDefault="00F85E70" w:rsidP="00F85E70">
      <w:pPr>
        <w:rPr>
          <w:rFonts w:cs="Tahoma"/>
          <w:szCs w:val="20"/>
        </w:rPr>
      </w:pPr>
    </w:p>
    <w:p w14:paraId="5D23248F" w14:textId="77777777" w:rsidR="00F85E70" w:rsidRDefault="00F85E70" w:rsidP="00F85E70">
      <w:pPr>
        <w:tabs>
          <w:tab w:val="center" w:pos="4680"/>
        </w:tabs>
        <w:jc w:val="center"/>
        <w:rPr>
          <w:rFonts w:cs="Tahoma"/>
          <w:szCs w:val="20"/>
        </w:rPr>
      </w:pPr>
      <w:r>
        <w:rPr>
          <w:rFonts w:cs="Tahoma"/>
          <w:noProof/>
          <w:szCs w:val="20"/>
        </w:rPr>
        <mc:AlternateContent>
          <mc:Choice Requires="wps">
            <w:drawing>
              <wp:inline distT="0" distB="0" distL="0" distR="0" wp14:anchorId="5BE96D17" wp14:editId="250AE2CC">
                <wp:extent cx="4434840" cy="310896"/>
                <wp:effectExtent l="0" t="0" r="22860" b="13335"/>
                <wp:docPr id="410"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34840" cy="310896"/>
                        </a:xfrm>
                        <a:prstGeom prst="roundRect">
                          <a:avLst>
                            <a:gd name="adj" fmla="val 16667"/>
                          </a:avLst>
                        </a:prstGeom>
                        <a:solidFill>
                          <a:srgbClr val="FFFFFF"/>
                        </a:solidFill>
                        <a:ln w="3175">
                          <a:solidFill>
                            <a:schemeClr val="bg1">
                              <a:lumMod val="75000"/>
                              <a:lumOff val="0"/>
                            </a:schemeClr>
                          </a:solidFill>
                          <a:round/>
                          <a:headEnd/>
                          <a:tailEnd/>
                        </a:ln>
                      </wps:spPr>
                      <wps:txbx>
                        <w:txbxContent>
                          <w:p w14:paraId="39DBF5EF" w14:textId="77777777" w:rsidR="00F85E70" w:rsidRPr="00EB441F" w:rsidRDefault="00F85E70" w:rsidP="00F85E70">
                            <w:pPr>
                              <w:tabs>
                                <w:tab w:val="center" w:pos="4680"/>
                              </w:tabs>
                            </w:pPr>
                            <w:r>
                              <w:rPr>
                                <w:rFonts w:cs="Tahoma"/>
                                <w:szCs w:val="20"/>
                              </w:rPr>
                              <w:t>Since the dot product is a scalar, it follows the properties of real numbers.</w:t>
                            </w:r>
                          </w:p>
                        </w:txbxContent>
                      </wps:txbx>
                      <wps:bodyPr rot="0" vert="horz" wrap="square" lIns="91440" tIns="45720" rIns="91440" bIns="45720" anchor="t" anchorCtr="0" upright="1">
                        <a:noAutofit/>
                      </wps:bodyPr>
                    </wps:wsp>
                  </a:graphicData>
                </a:graphic>
              </wp:inline>
            </w:drawing>
          </mc:Choice>
          <mc:Fallback>
            <w:pict>
              <v:roundrect w14:anchorId="5BE96D17" id="AutoShape 13" o:spid="_x0000_s1169" style="width:349.2pt;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" strokecolor="#bfbfbf [2412]" strokeweight=".25pt">
                <v:textbox>
                  <w:txbxContent>
                    <w:p w14:paraId="39DBF5EF" w14:textId="77777777" w:rsidR="00F85E70" w:rsidRPr="00EB441F" w:rsidRDefault="00F85E70" w:rsidP="00F85E70">
                      <w:pPr>
                        <w:tabs>
                          <w:tab w:val="center" w:pos="4680"/>
                        </w:tabs>
                      </w:pPr>
                      <w:r>
                        <w:rPr>
                          <w:rFonts w:cs="Tahoma"/>
                          <w:szCs w:val="20"/>
                        </w:rPr>
                        <w:t>Since the dot product is a scalar, it follows the properties of real numbers.</w:t>
                      </w:r>
                    </w:p>
                  </w:txbxContent>
                </v:textbox>
                <w10:anchorlock/>
              </v:roundrect>
            </w:pict>
          </mc:Fallback>
        </mc:AlternateContent>
      </w:r>
    </w:p>
    <w:p w14:paraId="283E6E13" w14:textId="77777777" w:rsidR="00F85E70" w:rsidRDefault="00F85E70" w:rsidP="00F85E70">
      <w:pPr>
        <w:tabs>
          <w:tab w:val="center" w:pos="4680"/>
        </w:tabs>
        <w:rPr>
          <w:rFonts w:cs="Tahoma"/>
          <w:szCs w:val="20"/>
        </w:rPr>
      </w:pPr>
    </w:p>
    <w:p w14:paraId="7E11867F" w14:textId="77777777" w:rsidR="00F85E70" w:rsidRDefault="00F85E70" w:rsidP="00F85E70">
      <w:pPr>
        <w:tabs>
          <w:tab w:val="center" w:pos="4680"/>
        </w:tabs>
        <w:rPr>
          <w:rFonts w:cs="Tahoma"/>
          <w:szCs w:val="20"/>
        </w:rPr>
      </w:pPr>
    </w:p>
    <w:p w14:paraId="0161ADCD" w14:textId="77777777" w:rsidR="00F85E70" w:rsidRDefault="00F85E70" w:rsidP="00F85E70">
      <w:pPr>
        <w:tabs>
          <w:tab w:val="center" w:pos="4680"/>
        </w:tabs>
        <w:jc w:val="center"/>
        <w:rPr>
          <w:rFonts w:cs="Tahoma"/>
          <w:szCs w:val="20"/>
        </w:rPr>
      </w:pPr>
      <w:r>
        <w:rPr>
          <w:rFonts w:cs="Tahoma"/>
          <w:noProof/>
          <w:szCs w:val="20"/>
        </w:rPr>
        <mc:AlternateContent>
          <mc:Choice Requires="wps">
            <w:drawing>
              <wp:inline distT="0" distB="0" distL="0" distR="0" wp14:anchorId="2DAB84FA" wp14:editId="28192EA2">
                <wp:extent cx="5327015" cy="1381125"/>
                <wp:effectExtent l="0" t="0" r="26035" b="28575"/>
                <wp:docPr id="411"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27015" cy="1381125"/>
                        </a:xfrm>
                        <a:prstGeom prst="roundRect">
                          <a:avLst>
                            <a:gd name="adj" fmla="val 16667"/>
                          </a:avLst>
                        </a:prstGeom>
                        <a:solidFill>
                          <a:schemeClr val="accent5">
                            <a:lumMod val="20000"/>
                            <a:lumOff val="80000"/>
                          </a:schemeClr>
                        </a:solidFill>
                        <a:ln w="3175">
                          <a:solidFill>
                            <a:schemeClr val="bg1">
                              <a:lumMod val="65000"/>
                              <a:lumOff val="0"/>
                            </a:schemeClr>
                          </a:solidFill>
                          <a:round/>
                          <a:headEnd/>
                          <a:tailEnd/>
                        </a:ln>
                        <a:effectLst/>
                      </wps:spPr>
                      <wps:txbx>
                        <w:txbxContent>
                          <w:p w14:paraId="4DEA155E" w14:textId="77777777" w:rsidR="00F85E70" w:rsidRPr="00A34505" w:rsidRDefault="00F85E70" w:rsidP="00F85E70">
                            <w:pPr>
                              <w:spacing w:line="360" w:lineRule="auto"/>
                              <w:jc w:val="center"/>
                              <w:rPr>
                                <w:rFonts w:cs="Tahoma"/>
                                <w:b/>
                                <w:szCs w:val="20"/>
                              </w:rPr>
                            </w:pPr>
                            <w:r w:rsidRPr="0026356E">
                              <w:rPr>
                                <w:rFonts w:cs="Tahoma"/>
                                <w:b/>
                                <w:szCs w:val="20"/>
                              </w:rPr>
                              <w:t xml:space="preserve">PROPERTIES OF THE DOT PRODUCT </w:t>
                            </w:r>
                          </w:p>
                          <w:p w14:paraId="284283A7" w14:textId="77777777" w:rsidR="00F85E70" w:rsidRPr="00C27592" w:rsidRDefault="004552CF" w:rsidP="00C92E09">
                            <w:pPr>
                              <w:pStyle w:val="ListParagraph"/>
                              <w:numPr>
                                <w:ilvl w:val="0"/>
                                <w:numId w:val="22"/>
                              </w:numPr>
                              <w:spacing w:line="360" w:lineRule="auto"/>
                              <w:rPr>
                                <w:rFonts w:cs="Tahoma"/>
                                <w:szCs w:val="20"/>
                              </w:rPr>
                            </w:pP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u</m:t>
                                  </m:r>
                                </m:e>
                              </m:acc>
                            </m:oMath>
                            <w:r w:rsidR="00F85E70" w:rsidRPr="00C27592">
                              <w:rPr>
                                <w:rFonts w:cs="Tahoma"/>
                                <w:szCs w:val="20"/>
                              </w:rPr>
                              <w:t>, the dot product is commutative</w:t>
                            </w:r>
                          </w:p>
                          <w:p w14:paraId="1AC1629B" w14:textId="77777777" w:rsidR="00F85E70" w:rsidRPr="00C27592" w:rsidRDefault="004552CF" w:rsidP="00C92E09">
                            <w:pPr>
                              <w:pStyle w:val="ListParagraph"/>
                              <w:numPr>
                                <w:ilvl w:val="0"/>
                                <w:numId w:val="22"/>
                              </w:numPr>
                              <w:spacing w:line="360" w:lineRule="auto"/>
                              <w:rPr>
                                <w:rFonts w:cs="Tahoma"/>
                                <w:szCs w:val="20"/>
                              </w:rPr>
                            </w:pP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w</m:t>
                                      </m:r>
                                    </m:e>
                                  </m:acc>
                                </m:e>
                              </m:d>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w</m:t>
                                  </m:r>
                                </m:e>
                              </m:acc>
                            </m:oMath>
                            <w:r w:rsidR="00F85E70" w:rsidRPr="00C27592">
                              <w:rPr>
                                <w:rFonts w:cs="Tahoma"/>
                                <w:szCs w:val="20"/>
                              </w:rPr>
                              <w:t>, the dot product distributes over vector addition</w:t>
                            </w:r>
                          </w:p>
                          <w:p w14:paraId="07F08BFC" w14:textId="77777777" w:rsidR="00F85E70" w:rsidRPr="00C27592" w:rsidRDefault="004552CF" w:rsidP="00C92E09">
                            <w:pPr>
                              <w:pStyle w:val="ListParagraph"/>
                              <w:numPr>
                                <w:ilvl w:val="0"/>
                                <w:numId w:val="22"/>
                              </w:numPr>
                              <w:spacing w:line="360" w:lineRule="auto"/>
                              <w:rPr>
                                <w:rFonts w:cs="Tahoma"/>
                                <w:szCs w:val="20"/>
                              </w:rPr>
                            </w:pP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0</m:t>
                                  </m:r>
                                </m:e>
                              </m:acc>
                              <m:r>
                                <w:rPr>
                                  <w:rFonts w:ascii="Cambria Math" w:hAnsi="Cambria Math" w:cs="Tahoma"/>
                                  <w:szCs w:val="20"/>
                                </w:rPr>
                                <m:t>=0</m:t>
                              </m:r>
                            </m:oMath>
                            <w:r w:rsidR="00F85E70" w:rsidRPr="00C27592">
                              <w:rPr>
                                <w:rFonts w:cs="Tahoma"/>
                                <w:szCs w:val="20"/>
                              </w:rPr>
                              <w:t xml:space="preserve">, the dot product with the zero vector, </w:t>
                            </w:r>
                            <m:oMath>
                              <m:acc>
                                <m:accPr>
                                  <m:chr m:val="⃗"/>
                                  <m:ctrlPr>
                                    <w:rPr>
                                      <w:rFonts w:ascii="Cambria Math" w:hAnsi="Cambria Math" w:cs="Tahoma"/>
                                      <w:i/>
                                      <w:szCs w:val="20"/>
                                    </w:rPr>
                                  </m:ctrlPr>
                                </m:accPr>
                                <m:e>
                                  <m:r>
                                    <w:rPr>
                                      <w:rFonts w:ascii="Cambria Math" w:hAnsi="Cambria Math" w:cs="Tahoma"/>
                                      <w:szCs w:val="20"/>
                                    </w:rPr>
                                    <m:t>0</m:t>
                                  </m:r>
                                </m:e>
                              </m:acc>
                              <m:r>
                                <w:rPr>
                                  <w:rFonts w:ascii="Cambria Math" w:hAnsi="Cambria Math" w:cs="Tahoma"/>
                                  <w:szCs w:val="20"/>
                                </w:rPr>
                                <m:t xml:space="preserve">, </m:t>
                              </m:r>
                            </m:oMath>
                            <w:r w:rsidR="00F85E70" w:rsidRPr="00C27592">
                              <w:rPr>
                                <w:rFonts w:cs="Tahoma"/>
                                <w:szCs w:val="20"/>
                              </w:rPr>
                              <w:t>is the scalar 0.</w:t>
                            </w:r>
                          </w:p>
                          <w:p w14:paraId="3236F473" w14:textId="77777777" w:rsidR="00F85E70" w:rsidRPr="00C27592" w:rsidRDefault="004552CF" w:rsidP="00C92E09">
                            <w:pPr>
                              <w:pStyle w:val="ListParagraph"/>
                              <w:numPr>
                                <w:ilvl w:val="0"/>
                                <w:numId w:val="22"/>
                              </w:numPr>
                              <w:spacing w:line="360" w:lineRule="auto"/>
                              <w:rPr>
                                <w:rFonts w:cs="Tahoma"/>
                                <w:szCs w:val="20"/>
                              </w:rPr>
                            </w:pP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sSup>
                                <m:sSupPr>
                                  <m:ctrlPr>
                                    <w:rPr>
                                      <w:rFonts w:ascii="Cambria Math" w:hAnsi="Cambria Math" w:cs="Tahoma"/>
                                      <w:i/>
                                      <w:szCs w:val="20"/>
                                    </w:rPr>
                                  </m:ctrlPr>
                                </m:sSupPr>
                                <m:e>
                                  <m:d>
                                    <m:dPr>
                                      <m:begChr m:val="‖"/>
                                      <m:endChr m:val="‖"/>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u</m:t>
                                          </m:r>
                                        </m:e>
                                      </m:acc>
                                    </m:e>
                                  </m:d>
                                </m:e>
                                <m:sup>
                                  <m:r>
                                    <w:rPr>
                                      <w:rFonts w:ascii="Cambria Math" w:hAnsi="Cambria Math" w:cs="Tahoma"/>
                                      <w:szCs w:val="20"/>
                                    </w:rPr>
                                    <m:t>2</m:t>
                                  </m:r>
                                </m:sup>
                              </m:sSup>
                            </m:oMath>
                          </w:p>
                          <w:p w14:paraId="014CB892" w14:textId="77777777" w:rsidR="00F85E70" w:rsidRPr="0026356E" w:rsidRDefault="00F85E70" w:rsidP="00F85E70">
                            <w:pPr>
                              <w:spacing w:line="360" w:lineRule="auto"/>
                            </w:pPr>
                          </w:p>
                        </w:txbxContent>
                      </wps:txbx>
                      <wps:bodyPr rot="0" vert="horz" wrap="square" lIns="91440" tIns="45720" rIns="91440" bIns="45720" anchor="t" anchorCtr="0" upright="1">
                        <a:noAutofit/>
                      </wps:bodyPr>
                    </wps:wsp>
                  </a:graphicData>
                </a:graphic>
              </wp:inline>
            </w:drawing>
          </mc:Choice>
          <mc:Fallback>
            <w:pict>
              <v:roundrect w14:anchorId="2DAB84FA" id="_x0000_s1170" style="width:419.45pt;height:108.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" fillcolor="#deeaf6 [664]" strokecolor="#a5a5a5 [2092]" strokeweight=".25pt">
                <v:textbox>
                  <w:txbxContent>
                    <w:p w14:paraId="4DEA155E" w14:textId="77777777" w:rsidR="00F85E70" w:rsidRPr="00A34505" w:rsidRDefault="00F85E70" w:rsidP="00F85E70">
                      <w:pPr>
                        <w:spacing w:line="360" w:lineRule="auto"/>
                        <w:jc w:val="center"/>
                        <w:rPr>
                          <w:rFonts w:cs="Tahoma"/>
                          <w:b/>
                          <w:szCs w:val="20"/>
                        </w:rPr>
                      </w:pPr>
                      <w:r w:rsidRPr="0026356E">
                        <w:rPr>
                          <w:rFonts w:cs="Tahoma"/>
                          <w:b/>
                          <w:szCs w:val="20"/>
                        </w:rPr>
                        <w:t xml:space="preserve">PROPERTIES OF THE DOT PRODUCT </w:t>
                      </w:r>
                    </w:p>
                    <w:p w14:paraId="284283A7" w14:textId="77777777" w:rsidR="00F85E70" w:rsidRPr="00C27592" w:rsidRDefault="004552CF" w:rsidP="00C92E09">
                      <w:pPr>
                        <w:pStyle w:val="ListParagraph"/>
                        <w:numPr>
                          <w:ilvl w:val="0"/>
                          <w:numId w:val="22"/>
                        </w:numPr>
                        <w:spacing w:line="360" w:lineRule="auto"/>
                        <w:rPr>
                          <w:rFonts w:cs="Tahoma"/>
                          <w:szCs w:val="20"/>
                        </w:rPr>
                      </w:pP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u</m:t>
                            </m:r>
                          </m:e>
                        </m:acc>
                      </m:oMath>
                      <w:r w:rsidR="00F85E70" w:rsidRPr="00C27592">
                        <w:rPr>
                          <w:rFonts w:cs="Tahoma"/>
                          <w:szCs w:val="20"/>
                        </w:rPr>
                        <w:t>, the dot product is commutative</w:t>
                      </w:r>
                    </w:p>
                    <w:p w14:paraId="1AC1629B" w14:textId="77777777" w:rsidR="00F85E70" w:rsidRPr="00C27592" w:rsidRDefault="004552CF" w:rsidP="00C92E09">
                      <w:pPr>
                        <w:pStyle w:val="ListParagraph"/>
                        <w:numPr>
                          <w:ilvl w:val="0"/>
                          <w:numId w:val="22"/>
                        </w:numPr>
                        <w:spacing w:line="360" w:lineRule="auto"/>
                        <w:rPr>
                          <w:rFonts w:cs="Tahoma"/>
                          <w:szCs w:val="20"/>
                        </w:rPr>
                      </w:pP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w</m:t>
                                </m:r>
                              </m:e>
                            </m:acc>
                          </m:e>
                        </m:d>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w</m:t>
                            </m:r>
                          </m:e>
                        </m:acc>
                      </m:oMath>
                      <w:r w:rsidR="00F85E70" w:rsidRPr="00C27592">
                        <w:rPr>
                          <w:rFonts w:cs="Tahoma"/>
                          <w:szCs w:val="20"/>
                        </w:rPr>
                        <w:t>, the dot product distributes over vector addition</w:t>
                      </w:r>
                    </w:p>
                    <w:p w14:paraId="07F08BFC" w14:textId="77777777" w:rsidR="00F85E70" w:rsidRPr="00C27592" w:rsidRDefault="004552CF" w:rsidP="00C92E09">
                      <w:pPr>
                        <w:pStyle w:val="ListParagraph"/>
                        <w:numPr>
                          <w:ilvl w:val="0"/>
                          <w:numId w:val="22"/>
                        </w:numPr>
                        <w:spacing w:line="360" w:lineRule="auto"/>
                        <w:rPr>
                          <w:rFonts w:cs="Tahoma"/>
                          <w:szCs w:val="20"/>
                        </w:rPr>
                      </w:pP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0</m:t>
                            </m:r>
                          </m:e>
                        </m:acc>
                        <m:r>
                          <w:rPr>
                            <w:rFonts w:ascii="Cambria Math" w:hAnsi="Cambria Math" w:cs="Tahoma"/>
                            <w:szCs w:val="20"/>
                          </w:rPr>
                          <m:t>=0</m:t>
                        </m:r>
                      </m:oMath>
                      <w:r w:rsidR="00F85E70" w:rsidRPr="00C27592">
                        <w:rPr>
                          <w:rFonts w:cs="Tahoma"/>
                          <w:szCs w:val="20"/>
                        </w:rPr>
                        <w:t xml:space="preserve">, the dot product with the zero vector, </w:t>
                      </w:r>
                      <m:oMath>
                        <m:acc>
                          <m:accPr>
                            <m:chr m:val="⃗"/>
                            <m:ctrlPr>
                              <w:rPr>
                                <w:rFonts w:ascii="Cambria Math" w:hAnsi="Cambria Math" w:cs="Tahoma"/>
                                <w:i/>
                                <w:szCs w:val="20"/>
                              </w:rPr>
                            </m:ctrlPr>
                          </m:accPr>
                          <m:e>
                            <m:r>
                              <w:rPr>
                                <w:rFonts w:ascii="Cambria Math" w:hAnsi="Cambria Math" w:cs="Tahoma"/>
                                <w:szCs w:val="20"/>
                              </w:rPr>
                              <m:t>0</m:t>
                            </m:r>
                          </m:e>
                        </m:acc>
                        <m:r>
                          <w:rPr>
                            <w:rFonts w:ascii="Cambria Math" w:hAnsi="Cambria Math" w:cs="Tahoma"/>
                            <w:szCs w:val="20"/>
                          </w:rPr>
                          <m:t xml:space="preserve">, </m:t>
                        </m:r>
                      </m:oMath>
                      <w:r w:rsidR="00F85E70" w:rsidRPr="00C27592">
                        <w:rPr>
                          <w:rFonts w:cs="Tahoma"/>
                          <w:szCs w:val="20"/>
                        </w:rPr>
                        <w:t>is the scalar 0.</w:t>
                      </w:r>
                    </w:p>
                    <w:p w14:paraId="3236F473" w14:textId="77777777" w:rsidR="00F85E70" w:rsidRPr="00C27592" w:rsidRDefault="004552CF" w:rsidP="00C92E09">
                      <w:pPr>
                        <w:pStyle w:val="ListParagraph"/>
                        <w:numPr>
                          <w:ilvl w:val="0"/>
                          <w:numId w:val="22"/>
                        </w:numPr>
                        <w:spacing w:line="360" w:lineRule="auto"/>
                        <w:rPr>
                          <w:rFonts w:cs="Tahoma"/>
                          <w:szCs w:val="20"/>
                        </w:rPr>
                      </w:pP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sSup>
                          <m:sSupPr>
                            <m:ctrlPr>
                              <w:rPr>
                                <w:rFonts w:ascii="Cambria Math" w:hAnsi="Cambria Math" w:cs="Tahoma"/>
                                <w:i/>
                                <w:szCs w:val="20"/>
                              </w:rPr>
                            </m:ctrlPr>
                          </m:sSupPr>
                          <m:e>
                            <m:d>
                              <m:dPr>
                                <m:begChr m:val="‖"/>
                                <m:endChr m:val="‖"/>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u</m:t>
                                    </m:r>
                                  </m:e>
                                </m:acc>
                              </m:e>
                            </m:d>
                          </m:e>
                          <m:sup>
                            <m:r>
                              <w:rPr>
                                <w:rFonts w:ascii="Cambria Math" w:hAnsi="Cambria Math" w:cs="Tahoma"/>
                                <w:szCs w:val="20"/>
                              </w:rPr>
                              <m:t>2</m:t>
                            </m:r>
                          </m:sup>
                        </m:sSup>
                      </m:oMath>
                    </w:p>
                    <w:p w14:paraId="014CB892" w14:textId="77777777" w:rsidR="00F85E70" w:rsidRPr="0026356E" w:rsidRDefault="00F85E70" w:rsidP="00F85E70">
                      <w:pPr>
                        <w:spacing w:line="360" w:lineRule="auto"/>
                      </w:pPr>
                    </w:p>
                  </w:txbxContent>
                </v:textbox>
                <w10:anchorlock/>
              </v:roundrect>
            </w:pict>
          </mc:Fallback>
        </mc:AlternateContent>
      </w:r>
    </w:p>
    <w:p w14:paraId="1B554819" w14:textId="77777777" w:rsidR="00F85E70" w:rsidRDefault="00F85E70" w:rsidP="00F85E70">
      <w:pPr>
        <w:tabs>
          <w:tab w:val="center" w:pos="4680"/>
        </w:tabs>
        <w:rPr>
          <w:rFonts w:cs="Tahoma"/>
          <w:szCs w:val="20"/>
        </w:rPr>
      </w:pPr>
    </w:p>
    <w:p w14:paraId="31BBAA85" w14:textId="77777777" w:rsidR="00F85E70" w:rsidRDefault="00F85E70" w:rsidP="00F85E70">
      <w:pPr>
        <w:tabs>
          <w:tab w:val="center" w:pos="4680"/>
        </w:tabs>
        <w:rPr>
          <w:rFonts w:cs="Tahoma"/>
          <w:szCs w:val="20"/>
        </w:rPr>
      </w:pPr>
    </w:p>
    <w:p w14:paraId="07898194" w14:textId="77777777" w:rsidR="00F85E70" w:rsidRDefault="00F85E70" w:rsidP="00F85E70">
      <w:pPr>
        <w:tabs>
          <w:tab w:val="center" w:pos="4680"/>
        </w:tabs>
        <w:rPr>
          <w:rFonts w:cs="Tahoma"/>
          <w:szCs w:val="20"/>
        </w:rPr>
      </w:pPr>
      <w:r>
        <w:rPr>
          <w:rFonts w:cs="Tahoma"/>
          <w:noProof/>
          <w:szCs w:val="20"/>
        </w:rPr>
        <mc:AlternateContent>
          <mc:Choice Requires="wps">
            <w:drawing>
              <wp:inline distT="0" distB="0" distL="0" distR="0" wp14:anchorId="691EBF16" wp14:editId="5B959EB5">
                <wp:extent cx="914400" cy="310896"/>
                <wp:effectExtent l="0" t="0" r="19050" b="13335"/>
                <wp:docPr id="412"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0B242577" w14:textId="77777777" w:rsidR="00F85E70" w:rsidRPr="009E184E" w:rsidRDefault="00F85E70" w:rsidP="00F85E70">
                            <w:pPr>
                              <w:rPr>
                                <w:szCs w:val="18"/>
                              </w:rPr>
                            </w:pPr>
                            <w:r>
                              <w:rPr>
                                <w:rFonts w:cs="Tahoma"/>
                                <w:szCs w:val="20"/>
                              </w:rPr>
                              <w:t>Example (2)</w:t>
                            </w:r>
                          </w:p>
                        </w:txbxContent>
                      </wps:txbx>
                      <wps:bodyPr rot="0" vert="horz" wrap="square" lIns="91440" tIns="45720" rIns="91440" bIns="45720" anchor="t" anchorCtr="0" upright="1">
                        <a:noAutofit/>
                      </wps:bodyPr>
                    </wps:wsp>
                  </a:graphicData>
                </a:graphic>
              </wp:inline>
            </w:drawing>
          </mc:Choice>
          <mc:Fallback>
            <w:pict>
              <v:roundrect w14:anchorId="691EBF16" id="_x0000_s1171"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" fillcolor="#f2f2f2 [3052]" strokecolor="#bfbfbf [2412]" strokeweight=".25pt">
                <v:textbox>
                  <w:txbxContent>
                    <w:p w14:paraId="0B242577" w14:textId="77777777" w:rsidR="00F85E70" w:rsidRPr="009E184E" w:rsidRDefault="00F85E70" w:rsidP="00F85E70">
                      <w:pPr>
                        <w:rPr>
                          <w:szCs w:val="18"/>
                        </w:rPr>
                      </w:pPr>
                      <w:r>
                        <w:rPr>
                          <w:rFonts w:cs="Tahoma"/>
                          <w:szCs w:val="20"/>
                        </w:rPr>
                        <w:t>Example (2)</w:t>
                      </w:r>
                    </w:p>
                  </w:txbxContent>
                </v:textbox>
                <w10:anchorlock/>
              </v:roundrect>
            </w:pict>
          </mc:Fallback>
        </mc:AlternateContent>
      </w:r>
      <w:r>
        <w:rPr>
          <w:rFonts w:cs="Tahoma"/>
          <w:szCs w:val="20"/>
        </w:rPr>
        <w:t xml:space="preserve">   </w:t>
      </w:r>
      <w:r w:rsidRPr="00D615B8">
        <w:rPr>
          <w:rFonts w:cs="Tahoma"/>
          <w:szCs w:val="20"/>
        </w:rPr>
        <w:t xml:space="preserve">Compute the dot product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w</m:t>
                </m:r>
              </m:e>
            </m:acc>
          </m:e>
        </m:d>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w</m:t>
            </m:r>
          </m:e>
        </m:acc>
      </m:oMath>
      <w:r w:rsidRPr="00D615B8">
        <w:rPr>
          <w:rFonts w:cs="Tahoma"/>
          <w:szCs w:val="20"/>
        </w:rPr>
        <w:t>, where</w:t>
      </w:r>
      <w:r>
        <w:rPr>
          <w:rFonts w:cs="Tahoma"/>
          <w:szCs w:val="20"/>
        </w:rPr>
        <w:br/>
      </w:r>
    </w:p>
    <w:p w14:paraId="413CD103" w14:textId="77777777" w:rsidR="00F85E70" w:rsidRPr="00D615B8" w:rsidRDefault="00F85E70" w:rsidP="00F85E70">
      <w:pPr>
        <w:tabs>
          <w:tab w:val="center" w:pos="4680"/>
        </w:tabs>
        <w:rPr>
          <w:rFonts w:cs="Tahoma"/>
          <w:szCs w:val="20"/>
        </w:rPr>
      </w:pPr>
      <w:r>
        <w:rPr>
          <w:rFonts w:cs="Tahoma"/>
          <w:szCs w:val="20"/>
        </w:rPr>
        <w:tab/>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5</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-2, -3</m:t>
                </m:r>
              </m:e>
            </m:d>
          </m:e>
        </m:d>
      </m:oMath>
      <w:r w:rsidRPr="00D615B8">
        <w:rPr>
          <w:rFonts w:cs="Tahoma"/>
          <w:szCs w:val="20"/>
        </w:rPr>
        <w:t xml:space="preserve">,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6</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4, 1</m:t>
                </m:r>
              </m:e>
            </m:d>
          </m:e>
        </m:d>
      </m:oMath>
      <w:r w:rsidRPr="00D615B8">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w</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-3</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7, -2</m:t>
                </m:r>
              </m:e>
            </m:d>
          </m:e>
        </m:d>
      </m:oMath>
      <w:r w:rsidRPr="00D615B8">
        <w:rPr>
          <w:rFonts w:cs="Tahoma"/>
          <w:szCs w:val="20"/>
        </w:rPr>
        <w:t>,</w:t>
      </w:r>
    </w:p>
    <w:p w14:paraId="552B31CC" w14:textId="77777777" w:rsidR="00F85E70" w:rsidRPr="00D615B8" w:rsidRDefault="00F85E70" w:rsidP="00F85E70">
      <w:pPr>
        <w:tabs>
          <w:tab w:val="center" w:pos="4680"/>
        </w:tabs>
        <w:rPr>
          <w:rFonts w:cs="Tahoma"/>
          <w:szCs w:val="20"/>
        </w:rPr>
      </w:pPr>
    </w:p>
    <w:p w14:paraId="75224F33" w14:textId="77777777" w:rsidR="00F85E70" w:rsidRPr="00914AC4" w:rsidRDefault="004552CF" w:rsidP="00F85E70">
      <w:pPr>
        <w:tabs>
          <w:tab w:val="center" w:pos="4680"/>
        </w:tabs>
        <w:rPr>
          <w:rFonts w:cs="Tahoma"/>
          <w:szCs w:val="20"/>
        </w:rPr>
      </w:pPr>
      <m:oMathPara>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w</m:t>
                  </m:r>
                </m:e>
              </m:acc>
            </m:e>
          </m:d>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w</m:t>
              </m:r>
            </m:e>
          </m:acc>
        </m:oMath>
      </m:oMathPara>
    </w:p>
    <w:p w14:paraId="40454D8A" w14:textId="77777777" w:rsidR="00F85E70" w:rsidRDefault="00F85E70" w:rsidP="00F85E70">
      <w:pPr>
        <w:tabs>
          <w:tab w:val="center" w:pos="4680"/>
        </w:tabs>
        <w:rPr>
          <w:rFonts w:cs="Tahoma"/>
          <w:b/>
          <w:bCs/>
        </w:rPr>
      </w:pPr>
    </w:p>
    <w:p w14:paraId="3DBC8445" w14:textId="77777777" w:rsidR="00F85E70" w:rsidRPr="00D615B8" w:rsidRDefault="004552CF" w:rsidP="00F85E70">
      <w:pPr>
        <w:tabs>
          <w:tab w:val="center" w:pos="4680"/>
        </w:tabs>
        <w:rPr>
          <w:rFonts w:cs="Tahoma"/>
          <w:b/>
          <w:bCs/>
          <w:szCs w:val="20"/>
        </w:rPr>
      </w:pPr>
      <m:oMathPara>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w</m:t>
                  </m:r>
                </m:e>
              </m:acc>
            </m:e>
          </m:d>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5</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-2, -3</m:t>
                  </m:r>
                </m:e>
              </m:d>
            </m:e>
          </m:d>
          <m: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6</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4, 1</m:t>
                  </m:r>
                </m:e>
              </m:d>
            </m:e>
          </m:d>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5</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-2, -3</m:t>
                  </m:r>
                </m:e>
              </m:d>
            </m:e>
          </m:d>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-3</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7, -2</m:t>
                  </m:r>
                </m:e>
              </m:d>
            </m:e>
          </m:d>
        </m:oMath>
      </m:oMathPara>
    </w:p>
    <w:p w14:paraId="042B1C71" w14:textId="77777777" w:rsidR="00F85E70" w:rsidRPr="00D615B8" w:rsidRDefault="00F85E70" w:rsidP="00F85E70">
      <w:pPr>
        <w:tabs>
          <w:tab w:val="center" w:pos="4680"/>
        </w:tabs>
        <w:rPr>
          <w:rFonts w:cs="Tahoma"/>
          <w:szCs w:val="20"/>
        </w:rPr>
      </w:pPr>
      <m:oMathPara>
        <m:oMath>
          <m:r>
            <w:rPr>
              <w:rFonts w:ascii="Cambria Math" w:hAnsi="Cambria Math" w:cs="Tahoma"/>
              <w:szCs w:val="20"/>
            </w:rPr>
            <m:t xml:space="preserve">                           =</m:t>
          </m:r>
          <m:d>
            <m:dPr>
              <m:ctrlPr>
                <w:rPr>
                  <w:rFonts w:ascii="Cambria Math" w:hAnsi="Cambria Math" w:cs="Tahoma"/>
                  <w:i/>
                  <w:szCs w:val="20"/>
                </w:rPr>
              </m:ctrlPr>
            </m:dPr>
            <m:e>
              <m:r>
                <w:rPr>
                  <w:rFonts w:ascii="Cambria Math" w:hAnsi="Cambria Math" w:cs="Tahoma"/>
                  <w:szCs w:val="20"/>
                </w:rPr>
                <m:t>5∙6+</m:t>
              </m:r>
              <m:d>
                <m:dPr>
                  <m:ctrlPr>
                    <w:rPr>
                      <w:rFonts w:ascii="Cambria Math" w:hAnsi="Cambria Math" w:cs="Tahoma"/>
                      <w:i/>
                      <w:szCs w:val="20"/>
                    </w:rPr>
                  </m:ctrlPr>
                </m:dPr>
                <m:e>
                  <m:r>
                    <w:rPr>
                      <w:rFonts w:ascii="Cambria Math" w:hAnsi="Cambria Math" w:cs="Tahoma"/>
                      <w:szCs w:val="20"/>
                    </w:rPr>
                    <m:t>-2</m:t>
                  </m:r>
                </m:e>
              </m:d>
              <m:r>
                <w:rPr>
                  <w:rFonts w:ascii="Cambria Math" w:hAnsi="Cambria Math" w:cs="Tahoma"/>
                  <w:szCs w:val="20"/>
                </w:rPr>
                <m:t>∙4+(-3)∙1</m:t>
              </m:r>
            </m:e>
          </m:d>
          <m:r>
            <w:rPr>
              <w:rFonts w:ascii="Cambria Math" w:hAnsi="Cambria Math" w:cs="Tahoma"/>
              <w:szCs w:val="20"/>
            </w:rPr>
            <m:t>+</m:t>
          </m:r>
          <m:d>
            <m:dPr>
              <m:ctrlPr>
                <w:rPr>
                  <w:rFonts w:ascii="Cambria Math" w:hAnsi="Cambria Math" w:cs="Tahoma"/>
                  <w:i/>
                  <w:szCs w:val="20"/>
                </w:rPr>
              </m:ctrlPr>
            </m:dPr>
            <m:e>
              <m:r>
                <w:rPr>
                  <w:rFonts w:ascii="Cambria Math" w:hAnsi="Cambria Math" w:cs="Tahoma"/>
                  <w:szCs w:val="20"/>
                </w:rPr>
                <m:t>5∙</m:t>
              </m:r>
              <m:d>
                <m:dPr>
                  <m:ctrlPr>
                    <w:rPr>
                      <w:rFonts w:ascii="Cambria Math" w:hAnsi="Cambria Math" w:cs="Tahoma"/>
                      <w:i/>
                      <w:szCs w:val="20"/>
                    </w:rPr>
                  </m:ctrlPr>
                </m:dPr>
                <m:e>
                  <m:r>
                    <w:rPr>
                      <w:rFonts w:ascii="Cambria Math" w:hAnsi="Cambria Math" w:cs="Tahoma"/>
                      <w:szCs w:val="20"/>
                    </w:rPr>
                    <m:t>-3</m:t>
                  </m:r>
                </m:e>
              </m:d>
              <m:r>
                <w:rPr>
                  <w:rFonts w:ascii="Cambria Math" w:hAnsi="Cambria Math" w:cs="Tahoma"/>
                  <w:szCs w:val="20"/>
                </w:rPr>
                <m:t>+(-2)∙7</m:t>
              </m:r>
            </m:e>
          </m:d>
          <m:r>
            <w:rPr>
              <w:rFonts w:ascii="Cambria Math" w:hAnsi="Cambria Math" w:cs="Tahoma"/>
              <w:szCs w:val="20"/>
            </w:rPr>
            <m:t>+(-3)∙(-2))</m:t>
          </m:r>
        </m:oMath>
      </m:oMathPara>
    </w:p>
    <w:p w14:paraId="04EED892" w14:textId="77777777" w:rsidR="00F85E70" w:rsidRPr="00D615B8" w:rsidRDefault="00F85E70" w:rsidP="00F85E70">
      <w:pPr>
        <w:tabs>
          <w:tab w:val="center" w:pos="4680"/>
        </w:tabs>
        <w:rPr>
          <w:rFonts w:cs="Tahoma"/>
          <w:szCs w:val="20"/>
        </w:rPr>
      </w:pPr>
      <m:oMathPara>
        <m:oMath>
          <m:r>
            <w:rPr>
              <w:rFonts w:ascii="Cambria Math" w:hAnsi="Cambria Math" w:cs="Tahoma"/>
              <w:szCs w:val="20"/>
            </w:rPr>
            <w:lastRenderedPageBreak/>
            <m:t xml:space="preserve">                           =30-8-3-15-14+6</m:t>
          </m:r>
        </m:oMath>
      </m:oMathPara>
    </w:p>
    <w:p w14:paraId="59F71162" w14:textId="77777777" w:rsidR="00F85E70" w:rsidRPr="00D615B8" w:rsidRDefault="00F85E70" w:rsidP="00F85E70">
      <w:pPr>
        <w:tabs>
          <w:tab w:val="center" w:pos="4680"/>
        </w:tabs>
        <w:rPr>
          <w:rFonts w:cs="Tahoma"/>
          <w:szCs w:val="20"/>
        </w:rPr>
      </w:pPr>
      <m:oMathPara>
        <m:oMath>
          <m:r>
            <w:rPr>
              <w:rFonts w:ascii="Cambria Math" w:hAnsi="Cambria Math" w:cs="Tahoma"/>
              <w:szCs w:val="20"/>
            </w:rPr>
            <m:t xml:space="preserve">                          =-4</m:t>
          </m:r>
        </m:oMath>
      </m:oMathPara>
    </w:p>
    <w:p w14:paraId="7662CD37" w14:textId="77777777" w:rsidR="00F85E70" w:rsidRPr="002C2D31" w:rsidRDefault="00F85E70" w:rsidP="00F85E70">
      <w:pPr>
        <w:tabs>
          <w:tab w:val="center" w:pos="4680"/>
        </w:tabs>
        <w:rPr>
          <w:rFonts w:cs="Tahoma"/>
          <w:szCs w:val="20"/>
        </w:rPr>
      </w:pPr>
    </w:p>
    <w:p w14:paraId="4767B768" w14:textId="77777777" w:rsidR="00F85E70" w:rsidRDefault="00F85E70" w:rsidP="00F85E70">
      <w:pPr>
        <w:tabs>
          <w:tab w:val="center" w:pos="4680"/>
        </w:tabs>
        <w:jc w:val="center"/>
        <w:rPr>
          <w:rFonts w:cs="Tahoma"/>
          <w:b/>
          <w:color w:val="2E74B5" w:themeColor="accent5" w:themeShade="BF"/>
          <w:szCs w:val="20"/>
        </w:rPr>
      </w:pPr>
    </w:p>
    <w:p w14:paraId="70F3F781" w14:textId="77777777" w:rsidR="00F85E70" w:rsidRPr="002C2D31" w:rsidRDefault="00F85E70" w:rsidP="00171D6F">
      <w:pPr>
        <w:pStyle w:val="Heading3"/>
      </w:pPr>
      <w:bookmarkStart w:id="204" w:name="_Toc87342180"/>
      <w:bookmarkStart w:id="205" w:name="_Toc94274809"/>
      <w:r w:rsidRPr="002C2D31">
        <w:t>THE LENGTH OF A VECTOR IN THREE DIMENSIONS</w:t>
      </w:r>
      <w:bookmarkEnd w:id="204"/>
      <w:bookmarkEnd w:id="205"/>
    </w:p>
    <w:p w14:paraId="5A6B1130" w14:textId="77777777" w:rsidR="00F85E70" w:rsidRDefault="00F85E70" w:rsidP="00F85E70">
      <w:pPr>
        <w:tabs>
          <w:tab w:val="center" w:pos="4680"/>
        </w:tabs>
        <w:rPr>
          <w:rFonts w:cs="Tahoma"/>
          <w:szCs w:val="20"/>
        </w:rPr>
      </w:pPr>
    </w:p>
    <w:p w14:paraId="587F4C0E" w14:textId="77777777" w:rsidR="00F85E70" w:rsidRDefault="00F85E70" w:rsidP="00F85E70">
      <w:pPr>
        <w:tabs>
          <w:tab w:val="center" w:pos="4680"/>
        </w:tabs>
        <w:rPr>
          <w:rFonts w:cs="Tahoma"/>
          <w:szCs w:val="20"/>
        </w:rPr>
      </w:pPr>
      <w:r>
        <w:rPr>
          <w:rFonts w:cs="Tahoma"/>
          <w:szCs w:val="20"/>
        </w:rPr>
        <w:t>The length (magnitude) of a vector in two dimensions is nicely extended to three dimensions.</w:t>
      </w:r>
    </w:p>
    <w:p w14:paraId="2695AB53" w14:textId="77777777" w:rsidR="00F85E70" w:rsidRDefault="00F85E70" w:rsidP="00F85E70">
      <w:pPr>
        <w:tabs>
          <w:tab w:val="center" w:pos="4680"/>
        </w:tabs>
        <w:rPr>
          <w:rFonts w:cs="Tahoma"/>
          <w:szCs w:val="20"/>
        </w:rPr>
      </w:pPr>
    </w:p>
    <w:p w14:paraId="56DA5AC1" w14:textId="77777777" w:rsidR="00F85E70" w:rsidRDefault="00F85E70" w:rsidP="00F85E70">
      <w:pPr>
        <w:tabs>
          <w:tab w:val="center" w:pos="4680"/>
        </w:tabs>
        <w:jc w:val="center"/>
        <w:rPr>
          <w:rFonts w:cs="Tahoma"/>
          <w:szCs w:val="20"/>
        </w:rPr>
      </w:pPr>
      <w:r>
        <w:rPr>
          <w:rFonts w:cs="Tahoma"/>
          <w:noProof/>
          <w:szCs w:val="20"/>
        </w:rPr>
        <mc:AlternateContent>
          <mc:Choice Requires="wps">
            <w:drawing>
              <wp:inline distT="0" distB="0" distL="0" distR="0" wp14:anchorId="15F67F4A" wp14:editId="2C7E0530">
                <wp:extent cx="4986655" cy="914400"/>
                <wp:effectExtent l="0" t="0" r="23495" b="19050"/>
                <wp:docPr id="413"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86655" cy="914400"/>
                        </a:xfrm>
                        <a:prstGeom prst="roundRect">
                          <a:avLst>
                            <a:gd name="adj" fmla="val 16667"/>
                          </a:avLst>
                        </a:prstGeom>
                        <a:solidFill>
                          <a:schemeClr val="bg1">
                            <a:lumMod val="100000"/>
                            <a:lumOff val="0"/>
                          </a:schemeClr>
                        </a:solidFill>
                        <a:ln w="3175">
                          <a:solidFill>
                            <a:schemeClr val="bg1">
                              <a:lumMod val="65000"/>
                              <a:lumOff val="0"/>
                            </a:schemeClr>
                          </a:solidFill>
                          <a:round/>
                          <a:headEnd/>
                          <a:tailEnd/>
                        </a:ln>
                        <a:effectLst/>
                      </wps:spPr>
                      <wps:txbx>
                        <w:txbxContent>
                          <w:p w14:paraId="06582F7B" w14:textId="77777777" w:rsidR="00F85E70" w:rsidRPr="00D615B8" w:rsidRDefault="00F85E70" w:rsidP="00F85E70">
                            <w:pPr>
                              <w:jc w:val="center"/>
                              <w:rPr>
                                <w:rFonts w:cs="Tahoma"/>
                                <w:szCs w:val="20"/>
                              </w:rPr>
                            </w:pPr>
                            <w:r w:rsidRPr="00D615B8">
                              <w:rPr>
                                <w:rFonts w:cs="Tahoma"/>
                                <w:szCs w:val="20"/>
                              </w:rPr>
                              <w:t xml:space="preserve">The dot product of a 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x</m:t>
                                      </m:r>
                                    </m:sub>
                                  </m:sSub>
                                  <m:r>
                                    <w:rPr>
                                      <w:rFonts w:ascii="Cambria Math" w:hAnsi="Cambria Math" w:cs="Tahoma"/>
                                      <w:szCs w:val="20"/>
                                    </w:rPr>
                                    <m:t>,</m:t>
                                  </m:r>
                                  <m:d>
                                    <m:dPr>
                                      <m:begChr m:val=""/>
                                      <m:endChr m:val="⟩"/>
                                      <m:ctrlPr>
                                        <w:rPr>
                                          <w:rFonts w:ascii="Cambria Math" w:hAnsi="Cambria Math" w:cs="Tahoma"/>
                                          <w:i/>
                                          <w:szCs w:val="20"/>
                                        </w:rPr>
                                      </m:ctrlPr>
                                    </m:d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y</m:t>
                                          </m:r>
                                        </m:sub>
                                      </m:sSub>
                                    </m:e>
                                  </m:d>
                                </m:e>
                              </m:d>
                            </m:oMath>
                            <w:r w:rsidRPr="00D615B8">
                              <w:rPr>
                                <w:rFonts w:cs="Tahoma"/>
                                <w:b/>
                                <w:bCs/>
                                <w:szCs w:val="20"/>
                              </w:rPr>
                              <w:t xml:space="preserve"> </w:t>
                            </w:r>
                            <w:r w:rsidRPr="00D615B8">
                              <w:rPr>
                                <w:rFonts w:cs="Tahoma"/>
                                <w:szCs w:val="20"/>
                              </w:rPr>
                              <w:t>with itself gives the length of the vector.</w:t>
                            </w:r>
                          </w:p>
                          <w:p w14:paraId="002248A5" w14:textId="77777777" w:rsidR="00F85E70" w:rsidRPr="00D615B8" w:rsidRDefault="00F85E70" w:rsidP="00F85E70">
                            <w:pPr>
                              <w:rPr>
                                <w:rFonts w:cs="Tahoma"/>
                                <w:szCs w:val="20"/>
                              </w:rPr>
                            </w:pPr>
                          </w:p>
                          <w:p w14:paraId="3E4995F1" w14:textId="77777777" w:rsidR="00F85E70" w:rsidRPr="00A84FC9" w:rsidRDefault="00F85E70" w:rsidP="00F85E70">
                            <w:pPr>
                              <w:tabs>
                                <w:tab w:val="center" w:pos="4680"/>
                              </w:tabs>
                              <w:rPr>
                                <w:rFonts w:cs="Tahoma"/>
                                <w:bCs/>
                                <w:sz w:val="22"/>
                                <w:szCs w:val="22"/>
                              </w:rPr>
                            </w:pPr>
                            <m:oMathPara>
                              <m:oMath>
                                <m:r>
                                  <w:rPr>
                                    <w:rFonts w:ascii="Cambria Math" w:hAnsi="Cambria Math" w:cs="Tahoma"/>
                                    <w:sz w:val="22"/>
                                    <w:szCs w:val="22"/>
                                  </w:rPr>
                                  <m:t>‖</m:t>
                                </m:r>
                                <m:acc>
                                  <m:accPr>
                                    <m:chr m:val="⃗"/>
                                    <m:ctrlPr>
                                      <w:rPr>
                                        <w:rFonts w:ascii="Cambria Math" w:hAnsi="Cambria Math" w:cs="Cambria Math"/>
                                        <w:bCs/>
                                        <w:i/>
                                        <w:sz w:val="22"/>
                                        <w:szCs w:val="22"/>
                                      </w:rPr>
                                    </m:ctrlPr>
                                  </m:accPr>
                                  <m:e>
                                    <m:r>
                                      <w:rPr>
                                        <w:rFonts w:ascii="Cambria Math" w:hAnsi="Cambria Math" w:cs="Cambria Math"/>
                                        <w:sz w:val="22"/>
                                        <w:szCs w:val="22"/>
                                      </w:rPr>
                                      <m:t>v</m:t>
                                    </m:r>
                                  </m:e>
                                </m:acc>
                                <m:r>
                                  <w:rPr>
                                    <w:rFonts w:ascii="Cambria Math" w:hAnsi="Cambria Math" w:cs="Tahoma"/>
                                    <w:sz w:val="22"/>
                                    <w:szCs w:val="22"/>
                                  </w:rPr>
                                  <m:t xml:space="preserve"> ‖=</m:t>
                                </m:r>
                                <m:rad>
                                  <m:radPr>
                                    <m:degHide m:val="1"/>
                                    <m:ctrlPr>
                                      <w:rPr>
                                        <w:rFonts w:ascii="Cambria Math" w:hAnsi="Cambria Math" w:cs="Tahoma"/>
                                        <w:bCs/>
                                        <w:i/>
                                        <w:sz w:val="22"/>
                                        <w:szCs w:val="22"/>
                                      </w:rPr>
                                    </m:ctrlPr>
                                  </m:radPr>
                                  <m:deg/>
                                  <m:e>
                                    <m:sSup>
                                      <m:sSupPr>
                                        <m:ctrlPr>
                                          <w:rPr>
                                            <w:rFonts w:ascii="Cambria Math" w:hAnsi="Cambria Math" w:cs="Tahoma"/>
                                            <w:bCs/>
                                            <w:i/>
                                            <w:sz w:val="22"/>
                                            <w:szCs w:val="22"/>
                                          </w:rPr>
                                        </m:ctrlPr>
                                      </m:sSupPr>
                                      <m:e>
                                        <m:sSub>
                                          <m:sSubPr>
                                            <m:ctrlPr>
                                              <w:rPr>
                                                <w:rFonts w:ascii="Cambria Math" w:hAnsi="Cambria Math" w:cs="Tahoma"/>
                                                <w:bCs/>
                                                <w:i/>
                                                <w:sz w:val="22"/>
                                                <w:szCs w:val="22"/>
                                              </w:rPr>
                                            </m:ctrlPr>
                                          </m:sSubPr>
                                          <m:e>
                                            <m:r>
                                              <w:rPr>
                                                <w:rFonts w:ascii="Cambria Math" w:hAnsi="Cambria Math" w:cs="Tahoma"/>
                                                <w:sz w:val="22"/>
                                                <w:szCs w:val="22"/>
                                              </w:rPr>
                                              <m:t>v</m:t>
                                            </m:r>
                                          </m:e>
                                          <m:sub>
                                            <m:r>
                                              <w:rPr>
                                                <w:rFonts w:ascii="Cambria Math" w:hAnsi="Cambria Math" w:cs="Tahoma"/>
                                                <w:sz w:val="22"/>
                                                <w:szCs w:val="22"/>
                                              </w:rPr>
                                              <m:t>x</m:t>
                                            </m:r>
                                          </m:sub>
                                        </m:sSub>
                                      </m:e>
                                      <m:sup>
                                        <m:r>
                                          <w:rPr>
                                            <w:rFonts w:ascii="Cambria Math" w:hAnsi="Cambria Math" w:cs="Tahoma"/>
                                            <w:sz w:val="22"/>
                                            <w:szCs w:val="22"/>
                                          </w:rPr>
                                          <m:t>2</m:t>
                                        </m:r>
                                      </m:sup>
                                    </m:sSup>
                                    <m:r>
                                      <w:rPr>
                                        <w:rFonts w:ascii="Cambria Math" w:hAnsi="Cambria Math" w:cs="Tahoma"/>
                                        <w:sz w:val="22"/>
                                        <w:szCs w:val="22"/>
                                      </w:rPr>
                                      <m:t>+</m:t>
                                    </m:r>
                                    <m:sSup>
                                      <m:sSupPr>
                                        <m:ctrlPr>
                                          <w:rPr>
                                            <w:rFonts w:ascii="Cambria Math" w:hAnsi="Cambria Math" w:cs="Tahoma"/>
                                            <w:bCs/>
                                            <w:i/>
                                            <w:sz w:val="22"/>
                                            <w:szCs w:val="22"/>
                                          </w:rPr>
                                        </m:ctrlPr>
                                      </m:sSupPr>
                                      <m:e>
                                        <m:sSub>
                                          <m:sSubPr>
                                            <m:ctrlPr>
                                              <w:rPr>
                                                <w:rFonts w:ascii="Cambria Math" w:hAnsi="Cambria Math" w:cs="Tahoma"/>
                                                <w:bCs/>
                                                <w:i/>
                                                <w:sz w:val="22"/>
                                                <w:szCs w:val="22"/>
                                              </w:rPr>
                                            </m:ctrlPr>
                                          </m:sSubPr>
                                          <m:e>
                                            <m:r>
                                              <w:rPr>
                                                <w:rFonts w:ascii="Cambria Math" w:hAnsi="Cambria Math" w:cs="Tahoma"/>
                                                <w:sz w:val="22"/>
                                                <w:szCs w:val="22"/>
                                              </w:rPr>
                                              <m:t>v</m:t>
                                            </m:r>
                                          </m:e>
                                          <m:sub>
                                            <m:r>
                                              <w:rPr>
                                                <w:rFonts w:ascii="Cambria Math" w:hAnsi="Cambria Math" w:cs="Tahoma"/>
                                                <w:sz w:val="22"/>
                                                <w:szCs w:val="22"/>
                                              </w:rPr>
                                              <m:t>y</m:t>
                                            </m:r>
                                          </m:sub>
                                        </m:sSub>
                                      </m:e>
                                      <m:sup>
                                        <m:r>
                                          <w:rPr>
                                            <w:rFonts w:ascii="Cambria Math" w:hAnsi="Cambria Math" w:cs="Tahoma"/>
                                            <w:sz w:val="22"/>
                                            <w:szCs w:val="22"/>
                                          </w:rPr>
                                          <m:t>2</m:t>
                                        </m:r>
                                      </m:sup>
                                    </m:sSup>
                                  </m:e>
                                </m:rad>
                              </m:oMath>
                            </m:oMathPara>
                          </w:p>
                          <w:p w14:paraId="280A1AA4" w14:textId="77777777" w:rsidR="00F85E70" w:rsidRPr="00D615B8" w:rsidRDefault="00F85E70" w:rsidP="00F85E70">
                            <w:pPr>
                              <w:rPr>
                                <w:szCs w:val="20"/>
                              </w:rPr>
                            </w:pPr>
                          </w:p>
                        </w:txbxContent>
                      </wps:txbx>
                      <wps:bodyPr rot="0" vert="horz" wrap="square" lIns="91440" tIns="45720" rIns="91440" bIns="45720" anchor="t" anchorCtr="0" upright="1">
                        <a:noAutofit/>
                      </wps:bodyPr>
                    </wps:wsp>
                  </a:graphicData>
                </a:graphic>
              </wp:inline>
            </w:drawing>
          </mc:Choice>
          <mc:Fallback>
            <w:pict>
              <v:roundrect w14:anchorId="15F67F4A" id="_x0000_s1172" style="width:392.65pt;height:1in;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" fillcolor="white [3212]" strokecolor="#a5a5a5 [2092]" strokeweight=".25pt">
                <v:textbox>
                  <w:txbxContent>
                    <w:p w14:paraId="06582F7B" w14:textId="77777777" w:rsidR="00F85E70" w:rsidRPr="00D615B8" w:rsidRDefault="00F85E70" w:rsidP="00F85E70">
                      <w:pPr>
                        <w:jc w:val="center"/>
                        <w:rPr>
                          <w:rFonts w:cs="Tahoma"/>
                          <w:szCs w:val="20"/>
                        </w:rPr>
                      </w:pPr>
                      <w:r w:rsidRPr="00D615B8">
                        <w:rPr>
                          <w:rFonts w:cs="Tahoma"/>
                          <w:szCs w:val="20"/>
                        </w:rPr>
                        <w:t xml:space="preserve">The dot product of a 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x</m:t>
                                </m:r>
                              </m:sub>
                            </m:sSub>
                            <m:r>
                              <w:rPr>
                                <w:rFonts w:ascii="Cambria Math" w:hAnsi="Cambria Math" w:cs="Tahoma"/>
                                <w:szCs w:val="20"/>
                              </w:rPr>
                              <m:t>,</m:t>
                            </m:r>
                            <m:d>
                              <m:dPr>
                                <m:begChr m:val=""/>
                                <m:endChr m:val="⟩"/>
                                <m:ctrlPr>
                                  <w:rPr>
                                    <w:rFonts w:ascii="Cambria Math" w:hAnsi="Cambria Math" w:cs="Tahoma"/>
                                    <w:i/>
                                    <w:szCs w:val="20"/>
                                  </w:rPr>
                                </m:ctrlPr>
                              </m:d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y</m:t>
                                    </m:r>
                                  </m:sub>
                                </m:sSub>
                              </m:e>
                            </m:d>
                          </m:e>
                        </m:d>
                      </m:oMath>
                      <w:r w:rsidRPr="00D615B8">
                        <w:rPr>
                          <w:rFonts w:cs="Tahoma"/>
                          <w:b/>
                          <w:bCs/>
                          <w:szCs w:val="20"/>
                        </w:rPr>
                        <w:t xml:space="preserve"> </w:t>
                      </w:r>
                      <w:r w:rsidRPr="00D615B8">
                        <w:rPr>
                          <w:rFonts w:cs="Tahoma"/>
                          <w:szCs w:val="20"/>
                        </w:rPr>
                        <w:t>with itself gives the length of the vector.</w:t>
                      </w:r>
                    </w:p>
                    <w:p w14:paraId="002248A5" w14:textId="77777777" w:rsidR="00F85E70" w:rsidRPr="00D615B8" w:rsidRDefault="00F85E70" w:rsidP="00F85E70">
                      <w:pPr>
                        <w:rPr>
                          <w:rFonts w:cs="Tahoma"/>
                          <w:szCs w:val="20"/>
                        </w:rPr>
                      </w:pPr>
                    </w:p>
                    <w:p w14:paraId="3E4995F1" w14:textId="77777777" w:rsidR="00F85E70" w:rsidRPr="00A84FC9" w:rsidRDefault="00F85E70" w:rsidP="00F85E70">
                      <w:pPr>
                        <w:tabs>
                          <w:tab w:val="center" w:pos="4680"/>
                        </w:tabs>
                        <w:rPr>
                          <w:rFonts w:cs="Tahoma"/>
                          <w:bCs/>
                          <w:sz w:val="22"/>
                          <w:szCs w:val="22"/>
                        </w:rPr>
                      </w:pPr>
                      <m:oMathPara>
                        <m:oMath>
                          <m:r>
                            <w:rPr>
                              <w:rFonts w:ascii="Cambria Math" w:hAnsi="Cambria Math" w:cs="Tahoma"/>
                              <w:sz w:val="22"/>
                              <w:szCs w:val="22"/>
                            </w:rPr>
                            <m:t>‖</m:t>
                          </m:r>
                          <m:acc>
                            <m:accPr>
                              <m:chr m:val="⃗"/>
                              <m:ctrlPr>
                                <w:rPr>
                                  <w:rFonts w:ascii="Cambria Math" w:hAnsi="Cambria Math" w:cs="Cambria Math"/>
                                  <w:bCs/>
                                  <w:i/>
                                  <w:sz w:val="22"/>
                                  <w:szCs w:val="22"/>
                                </w:rPr>
                              </m:ctrlPr>
                            </m:accPr>
                            <m:e>
                              <m:r>
                                <w:rPr>
                                  <w:rFonts w:ascii="Cambria Math" w:hAnsi="Cambria Math" w:cs="Cambria Math"/>
                                  <w:sz w:val="22"/>
                                  <w:szCs w:val="22"/>
                                </w:rPr>
                                <m:t>v</m:t>
                              </m:r>
                            </m:e>
                          </m:acc>
                          <m:r>
                            <w:rPr>
                              <w:rFonts w:ascii="Cambria Math" w:hAnsi="Cambria Math" w:cs="Tahoma"/>
                              <w:sz w:val="22"/>
                              <w:szCs w:val="22"/>
                            </w:rPr>
                            <m:t xml:space="preserve"> ‖=</m:t>
                          </m:r>
                          <m:rad>
                            <m:radPr>
                              <m:degHide m:val="1"/>
                              <m:ctrlPr>
                                <w:rPr>
                                  <w:rFonts w:ascii="Cambria Math" w:hAnsi="Cambria Math" w:cs="Tahoma"/>
                                  <w:bCs/>
                                  <w:i/>
                                  <w:sz w:val="22"/>
                                  <w:szCs w:val="22"/>
                                </w:rPr>
                              </m:ctrlPr>
                            </m:radPr>
                            <m:deg/>
                            <m:e>
                              <m:sSup>
                                <m:sSupPr>
                                  <m:ctrlPr>
                                    <w:rPr>
                                      <w:rFonts w:ascii="Cambria Math" w:hAnsi="Cambria Math" w:cs="Tahoma"/>
                                      <w:bCs/>
                                      <w:i/>
                                      <w:sz w:val="22"/>
                                      <w:szCs w:val="22"/>
                                    </w:rPr>
                                  </m:ctrlPr>
                                </m:sSupPr>
                                <m:e>
                                  <m:sSub>
                                    <m:sSubPr>
                                      <m:ctrlPr>
                                        <w:rPr>
                                          <w:rFonts w:ascii="Cambria Math" w:hAnsi="Cambria Math" w:cs="Tahoma"/>
                                          <w:bCs/>
                                          <w:i/>
                                          <w:sz w:val="22"/>
                                          <w:szCs w:val="22"/>
                                        </w:rPr>
                                      </m:ctrlPr>
                                    </m:sSubPr>
                                    <m:e>
                                      <m:r>
                                        <w:rPr>
                                          <w:rFonts w:ascii="Cambria Math" w:hAnsi="Cambria Math" w:cs="Tahoma"/>
                                          <w:sz w:val="22"/>
                                          <w:szCs w:val="22"/>
                                        </w:rPr>
                                        <m:t>v</m:t>
                                      </m:r>
                                    </m:e>
                                    <m:sub>
                                      <m:r>
                                        <w:rPr>
                                          <w:rFonts w:ascii="Cambria Math" w:hAnsi="Cambria Math" w:cs="Tahoma"/>
                                          <w:sz w:val="22"/>
                                          <w:szCs w:val="22"/>
                                        </w:rPr>
                                        <m:t>x</m:t>
                                      </m:r>
                                    </m:sub>
                                  </m:sSub>
                                </m:e>
                                <m:sup>
                                  <m:r>
                                    <w:rPr>
                                      <w:rFonts w:ascii="Cambria Math" w:hAnsi="Cambria Math" w:cs="Tahoma"/>
                                      <w:sz w:val="22"/>
                                      <w:szCs w:val="22"/>
                                    </w:rPr>
                                    <m:t>2</m:t>
                                  </m:r>
                                </m:sup>
                              </m:sSup>
                              <m:r>
                                <w:rPr>
                                  <w:rFonts w:ascii="Cambria Math" w:hAnsi="Cambria Math" w:cs="Tahoma"/>
                                  <w:sz w:val="22"/>
                                  <w:szCs w:val="22"/>
                                </w:rPr>
                                <m:t>+</m:t>
                              </m:r>
                              <m:sSup>
                                <m:sSupPr>
                                  <m:ctrlPr>
                                    <w:rPr>
                                      <w:rFonts w:ascii="Cambria Math" w:hAnsi="Cambria Math" w:cs="Tahoma"/>
                                      <w:bCs/>
                                      <w:i/>
                                      <w:sz w:val="22"/>
                                      <w:szCs w:val="22"/>
                                    </w:rPr>
                                  </m:ctrlPr>
                                </m:sSupPr>
                                <m:e>
                                  <m:sSub>
                                    <m:sSubPr>
                                      <m:ctrlPr>
                                        <w:rPr>
                                          <w:rFonts w:ascii="Cambria Math" w:hAnsi="Cambria Math" w:cs="Tahoma"/>
                                          <w:bCs/>
                                          <w:i/>
                                          <w:sz w:val="22"/>
                                          <w:szCs w:val="22"/>
                                        </w:rPr>
                                      </m:ctrlPr>
                                    </m:sSubPr>
                                    <m:e>
                                      <m:r>
                                        <w:rPr>
                                          <w:rFonts w:ascii="Cambria Math" w:hAnsi="Cambria Math" w:cs="Tahoma"/>
                                          <w:sz w:val="22"/>
                                          <w:szCs w:val="22"/>
                                        </w:rPr>
                                        <m:t>v</m:t>
                                      </m:r>
                                    </m:e>
                                    <m:sub>
                                      <m:r>
                                        <w:rPr>
                                          <w:rFonts w:ascii="Cambria Math" w:hAnsi="Cambria Math" w:cs="Tahoma"/>
                                          <w:sz w:val="22"/>
                                          <w:szCs w:val="22"/>
                                        </w:rPr>
                                        <m:t>y</m:t>
                                      </m:r>
                                    </m:sub>
                                  </m:sSub>
                                </m:e>
                                <m:sup>
                                  <m:r>
                                    <w:rPr>
                                      <w:rFonts w:ascii="Cambria Math" w:hAnsi="Cambria Math" w:cs="Tahoma"/>
                                      <w:sz w:val="22"/>
                                      <w:szCs w:val="22"/>
                                    </w:rPr>
                                    <m:t>2</m:t>
                                  </m:r>
                                </m:sup>
                              </m:sSup>
                            </m:e>
                          </m:rad>
                        </m:oMath>
                      </m:oMathPara>
                    </w:p>
                    <w:p w14:paraId="280A1AA4" w14:textId="77777777" w:rsidR="00F85E70" w:rsidRPr="00D615B8" w:rsidRDefault="00F85E70" w:rsidP="00F85E70">
                      <w:pPr>
                        <w:rPr>
                          <w:szCs w:val="20"/>
                        </w:rPr>
                      </w:pPr>
                    </w:p>
                  </w:txbxContent>
                </v:textbox>
                <w10:anchorlock/>
              </v:roundrect>
            </w:pict>
          </mc:Fallback>
        </mc:AlternateContent>
      </w:r>
    </w:p>
    <w:p w14:paraId="11D88285" w14:textId="77777777" w:rsidR="00F85E70" w:rsidRDefault="00F85E70" w:rsidP="00F85E70">
      <w:pPr>
        <w:tabs>
          <w:tab w:val="center" w:pos="4680"/>
        </w:tabs>
        <w:rPr>
          <w:rFonts w:cs="Tahoma"/>
          <w:szCs w:val="20"/>
        </w:rPr>
      </w:pPr>
    </w:p>
    <w:p w14:paraId="3A13EB14" w14:textId="77777777" w:rsidR="00F85E70" w:rsidRDefault="00F85E70" w:rsidP="00F85E70">
      <w:pPr>
        <w:tabs>
          <w:tab w:val="center" w:pos="4680"/>
        </w:tabs>
        <w:rPr>
          <w:rFonts w:cs="Tahoma"/>
          <w:szCs w:val="20"/>
        </w:rPr>
      </w:pPr>
    </w:p>
    <w:p w14:paraId="292E320A" w14:textId="77777777" w:rsidR="00F85E70" w:rsidRDefault="00F85E70" w:rsidP="00F85E70">
      <w:pPr>
        <w:tabs>
          <w:tab w:val="center" w:pos="4680"/>
        </w:tabs>
        <w:rPr>
          <w:rFonts w:cs="Tahoma"/>
          <w:szCs w:val="20"/>
        </w:rPr>
      </w:pPr>
      <w:r>
        <w:rPr>
          <w:rFonts w:cs="Tahoma"/>
          <w:szCs w:val="20"/>
        </w:rPr>
        <w:t>You can see that the length of the vector is the square root of the sum of the squares of each of the vector’s components. The same is true for the length of a vector in three dimensions.</w:t>
      </w:r>
    </w:p>
    <w:p w14:paraId="6C425FF4" w14:textId="77777777" w:rsidR="00F85E70" w:rsidRDefault="00F85E70" w:rsidP="00F85E70">
      <w:pPr>
        <w:tabs>
          <w:tab w:val="center" w:pos="4680"/>
        </w:tabs>
        <w:rPr>
          <w:rFonts w:cs="Tahoma"/>
          <w:szCs w:val="20"/>
        </w:rPr>
      </w:pPr>
    </w:p>
    <w:p w14:paraId="496807EE" w14:textId="77777777" w:rsidR="00F85E70" w:rsidRDefault="00F85E70" w:rsidP="00F85E70">
      <w:pPr>
        <w:tabs>
          <w:tab w:val="center" w:pos="4680"/>
        </w:tabs>
        <w:jc w:val="center"/>
        <w:rPr>
          <w:rFonts w:cs="Tahoma"/>
          <w:szCs w:val="20"/>
        </w:rPr>
      </w:pPr>
      <w:r>
        <w:rPr>
          <w:rFonts w:cs="Tahoma"/>
          <w:noProof/>
          <w:szCs w:val="20"/>
        </w:rPr>
        <mc:AlternateContent>
          <mc:Choice Requires="wps">
            <w:drawing>
              <wp:inline distT="0" distB="0" distL="0" distR="0" wp14:anchorId="7999CAF7" wp14:editId="1C0C5F57">
                <wp:extent cx="4986655" cy="914400"/>
                <wp:effectExtent l="0" t="0" r="23495" b="19050"/>
                <wp:docPr id="414"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86655" cy="914400"/>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wps:spPr>
                      <wps:txbx>
                        <w:txbxContent>
                          <w:p w14:paraId="4EC7D747" w14:textId="77777777" w:rsidR="00F85E70" w:rsidRPr="00D615B8" w:rsidRDefault="00F85E70" w:rsidP="00F85E70">
                            <w:pPr>
                              <w:jc w:val="center"/>
                              <w:rPr>
                                <w:rFonts w:cs="Tahoma"/>
                                <w:szCs w:val="20"/>
                              </w:rPr>
                            </w:pPr>
                            <w:r w:rsidRPr="00D615B8">
                              <w:rPr>
                                <w:rFonts w:cs="Tahoma"/>
                                <w:szCs w:val="20"/>
                              </w:rPr>
                              <w:t xml:space="preserve">The dot product of a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x</m:t>
                                      </m:r>
                                    </m:sub>
                                  </m:sSub>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y</m:t>
                                          </m:r>
                                        </m:sub>
                                      </m:sSub>
                                      <m:r>
                                        <w:rPr>
                                          <w:rFonts w:ascii="Cambria Math" w:hAnsi="Cambria Math" w:cs="Tahoma"/>
                                          <w:szCs w:val="20"/>
                                        </w:rPr>
                                        <m:t>,</m:t>
                                      </m:r>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z</m:t>
                                          </m:r>
                                        </m:sub>
                                      </m:sSub>
                                    </m:e>
                                  </m:d>
                                </m:e>
                              </m:d>
                            </m:oMath>
                            <w:r w:rsidRPr="00D615B8">
                              <w:rPr>
                                <w:rFonts w:cs="Tahoma"/>
                                <w:b/>
                                <w:bCs/>
                                <w:szCs w:val="20"/>
                              </w:rPr>
                              <w:t xml:space="preserve"> </w:t>
                            </w:r>
                            <w:r w:rsidRPr="00D615B8">
                              <w:rPr>
                                <w:rFonts w:cs="Tahoma"/>
                                <w:szCs w:val="20"/>
                              </w:rPr>
                              <w:t>with itself gives the length of the vector.</w:t>
                            </w:r>
                          </w:p>
                          <w:p w14:paraId="639AA6A4" w14:textId="77777777" w:rsidR="00F85E70" w:rsidRPr="00D615B8" w:rsidRDefault="00F85E70" w:rsidP="00F85E70">
                            <w:pPr>
                              <w:rPr>
                                <w:rFonts w:cs="Tahoma"/>
                                <w:szCs w:val="20"/>
                              </w:rPr>
                            </w:pPr>
                          </w:p>
                          <w:p w14:paraId="3EF7D857" w14:textId="77777777" w:rsidR="00F85E70" w:rsidRPr="00A84FC9" w:rsidRDefault="00F85E70" w:rsidP="00F85E70">
                            <w:pPr>
                              <w:tabs>
                                <w:tab w:val="center" w:pos="4680"/>
                              </w:tabs>
                              <w:rPr>
                                <w:rFonts w:cs="Tahoma"/>
                                <w:bCs/>
                                <w:sz w:val="22"/>
                                <w:szCs w:val="22"/>
                              </w:rPr>
                            </w:pPr>
                            <m:oMathPara>
                              <m:oMath>
                                <m:r>
                                  <w:rPr>
                                    <w:rFonts w:ascii="Cambria Math" w:hAnsi="Cambria Math" w:cs="Tahoma"/>
                                    <w:sz w:val="22"/>
                                    <w:szCs w:val="22"/>
                                  </w:rPr>
                                  <m:t>‖</m:t>
                                </m:r>
                                <m:acc>
                                  <m:accPr>
                                    <m:chr m:val="⃗"/>
                                    <m:ctrlPr>
                                      <w:rPr>
                                        <w:rFonts w:ascii="Cambria Math" w:hAnsi="Cambria Math" w:cs="Cambria Math"/>
                                        <w:bCs/>
                                        <w:i/>
                                        <w:sz w:val="22"/>
                                        <w:szCs w:val="22"/>
                                      </w:rPr>
                                    </m:ctrlPr>
                                  </m:accPr>
                                  <m:e>
                                    <m:r>
                                      <w:rPr>
                                        <w:rFonts w:ascii="Cambria Math" w:hAnsi="Cambria Math" w:cs="Cambria Math"/>
                                        <w:sz w:val="22"/>
                                        <w:szCs w:val="22"/>
                                      </w:rPr>
                                      <m:t>v</m:t>
                                    </m:r>
                                  </m:e>
                                </m:acc>
                                <m:r>
                                  <w:rPr>
                                    <w:rFonts w:ascii="Cambria Math" w:hAnsi="Cambria Math" w:cs="Tahoma"/>
                                    <w:sz w:val="22"/>
                                    <w:szCs w:val="22"/>
                                  </w:rPr>
                                  <m:t xml:space="preserve"> ‖=</m:t>
                                </m:r>
                                <m:rad>
                                  <m:radPr>
                                    <m:degHide m:val="1"/>
                                    <m:ctrlPr>
                                      <w:rPr>
                                        <w:rFonts w:ascii="Cambria Math" w:hAnsi="Cambria Math" w:cs="Tahoma"/>
                                        <w:bCs/>
                                        <w:i/>
                                        <w:sz w:val="22"/>
                                        <w:szCs w:val="22"/>
                                      </w:rPr>
                                    </m:ctrlPr>
                                  </m:radPr>
                                  <m:deg/>
                                  <m:e>
                                    <m:sSup>
                                      <m:sSupPr>
                                        <m:ctrlPr>
                                          <w:rPr>
                                            <w:rFonts w:ascii="Cambria Math" w:hAnsi="Cambria Math" w:cs="Tahoma"/>
                                            <w:bCs/>
                                            <w:i/>
                                            <w:sz w:val="22"/>
                                            <w:szCs w:val="22"/>
                                          </w:rPr>
                                        </m:ctrlPr>
                                      </m:sSupPr>
                                      <m:e>
                                        <m:sSub>
                                          <m:sSubPr>
                                            <m:ctrlPr>
                                              <w:rPr>
                                                <w:rFonts w:ascii="Cambria Math" w:hAnsi="Cambria Math" w:cs="Tahoma"/>
                                                <w:bCs/>
                                                <w:i/>
                                                <w:sz w:val="22"/>
                                                <w:szCs w:val="22"/>
                                              </w:rPr>
                                            </m:ctrlPr>
                                          </m:sSubPr>
                                          <m:e>
                                            <m:r>
                                              <w:rPr>
                                                <w:rFonts w:ascii="Cambria Math" w:hAnsi="Cambria Math" w:cs="Tahoma"/>
                                                <w:sz w:val="22"/>
                                                <w:szCs w:val="22"/>
                                              </w:rPr>
                                              <m:t>v</m:t>
                                            </m:r>
                                          </m:e>
                                          <m:sub>
                                            <m:r>
                                              <w:rPr>
                                                <w:rFonts w:ascii="Cambria Math" w:hAnsi="Cambria Math" w:cs="Tahoma"/>
                                                <w:sz w:val="22"/>
                                                <w:szCs w:val="22"/>
                                              </w:rPr>
                                              <m:t>x</m:t>
                                            </m:r>
                                          </m:sub>
                                        </m:sSub>
                                      </m:e>
                                      <m:sup>
                                        <m:r>
                                          <w:rPr>
                                            <w:rFonts w:ascii="Cambria Math" w:hAnsi="Cambria Math" w:cs="Tahoma"/>
                                            <w:sz w:val="22"/>
                                            <w:szCs w:val="22"/>
                                          </w:rPr>
                                          <m:t>2</m:t>
                                        </m:r>
                                      </m:sup>
                                    </m:sSup>
                                    <m:r>
                                      <w:rPr>
                                        <w:rFonts w:ascii="Cambria Math" w:hAnsi="Cambria Math" w:cs="Tahoma"/>
                                        <w:sz w:val="22"/>
                                        <w:szCs w:val="22"/>
                                      </w:rPr>
                                      <m:t>+</m:t>
                                    </m:r>
                                    <m:sSup>
                                      <m:sSupPr>
                                        <m:ctrlPr>
                                          <w:rPr>
                                            <w:rFonts w:ascii="Cambria Math" w:hAnsi="Cambria Math" w:cs="Tahoma"/>
                                            <w:bCs/>
                                            <w:i/>
                                            <w:sz w:val="22"/>
                                            <w:szCs w:val="22"/>
                                          </w:rPr>
                                        </m:ctrlPr>
                                      </m:sSupPr>
                                      <m:e>
                                        <m:sSub>
                                          <m:sSubPr>
                                            <m:ctrlPr>
                                              <w:rPr>
                                                <w:rFonts w:ascii="Cambria Math" w:hAnsi="Cambria Math" w:cs="Tahoma"/>
                                                <w:bCs/>
                                                <w:i/>
                                                <w:sz w:val="22"/>
                                                <w:szCs w:val="22"/>
                                              </w:rPr>
                                            </m:ctrlPr>
                                          </m:sSubPr>
                                          <m:e>
                                            <m:r>
                                              <w:rPr>
                                                <w:rFonts w:ascii="Cambria Math" w:hAnsi="Cambria Math" w:cs="Tahoma"/>
                                                <w:sz w:val="22"/>
                                                <w:szCs w:val="22"/>
                                              </w:rPr>
                                              <m:t>v</m:t>
                                            </m:r>
                                          </m:e>
                                          <m:sub>
                                            <m:r>
                                              <w:rPr>
                                                <w:rFonts w:ascii="Cambria Math" w:hAnsi="Cambria Math" w:cs="Tahoma"/>
                                                <w:sz w:val="22"/>
                                                <w:szCs w:val="22"/>
                                              </w:rPr>
                                              <m:t>y</m:t>
                                            </m:r>
                                          </m:sub>
                                        </m:sSub>
                                      </m:e>
                                      <m:sup>
                                        <m:r>
                                          <w:rPr>
                                            <w:rFonts w:ascii="Cambria Math" w:hAnsi="Cambria Math" w:cs="Tahoma"/>
                                            <w:sz w:val="22"/>
                                            <w:szCs w:val="22"/>
                                          </w:rPr>
                                          <m:t>2</m:t>
                                        </m:r>
                                      </m:sup>
                                    </m:sSup>
                                    <m:r>
                                      <w:rPr>
                                        <w:rFonts w:ascii="Cambria Math" w:hAnsi="Cambria Math" w:cs="Tahoma"/>
                                        <w:sz w:val="22"/>
                                        <w:szCs w:val="22"/>
                                      </w:rPr>
                                      <m:t xml:space="preserve">+ </m:t>
                                    </m:r>
                                    <m:sSup>
                                      <m:sSupPr>
                                        <m:ctrlPr>
                                          <w:rPr>
                                            <w:rFonts w:ascii="Cambria Math" w:hAnsi="Cambria Math" w:cs="Tahoma"/>
                                            <w:bCs/>
                                            <w:i/>
                                            <w:sz w:val="22"/>
                                            <w:szCs w:val="22"/>
                                          </w:rPr>
                                        </m:ctrlPr>
                                      </m:sSupPr>
                                      <m:e>
                                        <m:sSub>
                                          <m:sSubPr>
                                            <m:ctrlPr>
                                              <w:rPr>
                                                <w:rFonts w:ascii="Cambria Math" w:hAnsi="Cambria Math" w:cs="Tahoma"/>
                                                <w:bCs/>
                                                <w:i/>
                                                <w:sz w:val="22"/>
                                                <w:szCs w:val="22"/>
                                              </w:rPr>
                                            </m:ctrlPr>
                                          </m:sSubPr>
                                          <m:e>
                                            <m:r>
                                              <w:rPr>
                                                <w:rFonts w:ascii="Cambria Math" w:hAnsi="Cambria Math" w:cs="Tahoma"/>
                                                <w:sz w:val="22"/>
                                                <w:szCs w:val="22"/>
                                              </w:rPr>
                                              <m:t>v</m:t>
                                            </m:r>
                                          </m:e>
                                          <m:sub>
                                            <m:r>
                                              <w:rPr>
                                                <w:rFonts w:ascii="Cambria Math" w:hAnsi="Cambria Math" w:cs="Tahoma"/>
                                                <w:sz w:val="22"/>
                                                <w:szCs w:val="22"/>
                                              </w:rPr>
                                              <m:t>z</m:t>
                                            </m:r>
                                          </m:sub>
                                        </m:sSub>
                                      </m:e>
                                      <m:sup>
                                        <m:r>
                                          <w:rPr>
                                            <w:rFonts w:ascii="Cambria Math" w:hAnsi="Cambria Math" w:cs="Tahoma"/>
                                            <w:sz w:val="22"/>
                                            <w:szCs w:val="22"/>
                                          </w:rPr>
                                          <m:t>2</m:t>
                                        </m:r>
                                      </m:sup>
                                    </m:sSup>
                                  </m:e>
                                </m:rad>
                              </m:oMath>
                            </m:oMathPara>
                          </w:p>
                          <w:p w14:paraId="453357A0" w14:textId="77777777" w:rsidR="00F85E70" w:rsidRPr="00A84FC9" w:rsidRDefault="00F85E70" w:rsidP="00F85E70">
                            <w:pPr>
                              <w:rPr>
                                <w:bCs/>
                                <w:sz w:val="22"/>
                                <w:szCs w:val="22"/>
                              </w:rPr>
                            </w:pPr>
                          </w:p>
                        </w:txbxContent>
                      </wps:txbx>
                      <wps:bodyPr rot="0" vert="horz" wrap="square" lIns="91440" tIns="45720" rIns="91440" bIns="45720" anchor="t" anchorCtr="0" upright="1">
                        <a:noAutofit/>
                      </wps:bodyPr>
                    </wps:wsp>
                  </a:graphicData>
                </a:graphic>
              </wp:inline>
            </w:drawing>
          </mc:Choice>
          <mc:Fallback>
            <w:pict>
              <v:roundrect w14:anchorId="7999CAF7" id="_x0000_s1173" style="width:392.65pt;height:1in;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" fillcolor="#e2efd9 [665]" strokecolor="#a5a5a5 [2092]" strokeweight=".25pt">
                <v:textbox>
                  <w:txbxContent>
                    <w:p w14:paraId="4EC7D747" w14:textId="77777777" w:rsidR="00F85E70" w:rsidRPr="00D615B8" w:rsidRDefault="00F85E70" w:rsidP="00F85E70">
                      <w:pPr>
                        <w:jc w:val="center"/>
                        <w:rPr>
                          <w:rFonts w:cs="Tahoma"/>
                          <w:szCs w:val="20"/>
                        </w:rPr>
                      </w:pPr>
                      <w:r w:rsidRPr="00D615B8">
                        <w:rPr>
                          <w:rFonts w:cs="Tahoma"/>
                          <w:szCs w:val="20"/>
                        </w:rPr>
                        <w:t xml:space="preserve">The dot product of a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x</m:t>
                                </m:r>
                              </m:sub>
                            </m:sSub>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y</m:t>
                                    </m:r>
                                  </m:sub>
                                </m:sSub>
                                <m:r>
                                  <w:rPr>
                                    <w:rFonts w:ascii="Cambria Math" w:hAnsi="Cambria Math" w:cs="Tahoma"/>
                                    <w:szCs w:val="20"/>
                                  </w:rPr>
                                  <m:t>,</m:t>
                                </m:r>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z</m:t>
                                    </m:r>
                                  </m:sub>
                                </m:sSub>
                              </m:e>
                            </m:d>
                          </m:e>
                        </m:d>
                      </m:oMath>
                      <w:r w:rsidRPr="00D615B8">
                        <w:rPr>
                          <w:rFonts w:cs="Tahoma"/>
                          <w:b/>
                          <w:bCs/>
                          <w:szCs w:val="20"/>
                        </w:rPr>
                        <w:t xml:space="preserve"> </w:t>
                      </w:r>
                      <w:r w:rsidRPr="00D615B8">
                        <w:rPr>
                          <w:rFonts w:cs="Tahoma"/>
                          <w:szCs w:val="20"/>
                        </w:rPr>
                        <w:t>with itself gives the length of the vector.</w:t>
                      </w:r>
                    </w:p>
                    <w:p w14:paraId="639AA6A4" w14:textId="77777777" w:rsidR="00F85E70" w:rsidRPr="00D615B8" w:rsidRDefault="00F85E70" w:rsidP="00F85E70">
                      <w:pPr>
                        <w:rPr>
                          <w:rFonts w:cs="Tahoma"/>
                          <w:szCs w:val="20"/>
                        </w:rPr>
                      </w:pPr>
                    </w:p>
                    <w:p w14:paraId="3EF7D857" w14:textId="77777777" w:rsidR="00F85E70" w:rsidRPr="00A84FC9" w:rsidRDefault="00F85E70" w:rsidP="00F85E70">
                      <w:pPr>
                        <w:tabs>
                          <w:tab w:val="center" w:pos="4680"/>
                        </w:tabs>
                        <w:rPr>
                          <w:rFonts w:cs="Tahoma"/>
                          <w:bCs/>
                          <w:sz w:val="22"/>
                          <w:szCs w:val="22"/>
                        </w:rPr>
                      </w:pPr>
                      <m:oMathPara>
                        <m:oMath>
                          <m:r>
                            <w:rPr>
                              <w:rFonts w:ascii="Cambria Math" w:hAnsi="Cambria Math" w:cs="Tahoma"/>
                              <w:sz w:val="22"/>
                              <w:szCs w:val="22"/>
                            </w:rPr>
                            <m:t>‖</m:t>
                          </m:r>
                          <m:acc>
                            <m:accPr>
                              <m:chr m:val="⃗"/>
                              <m:ctrlPr>
                                <w:rPr>
                                  <w:rFonts w:ascii="Cambria Math" w:hAnsi="Cambria Math" w:cs="Cambria Math"/>
                                  <w:bCs/>
                                  <w:i/>
                                  <w:sz w:val="22"/>
                                  <w:szCs w:val="22"/>
                                </w:rPr>
                              </m:ctrlPr>
                            </m:accPr>
                            <m:e>
                              <m:r>
                                <w:rPr>
                                  <w:rFonts w:ascii="Cambria Math" w:hAnsi="Cambria Math" w:cs="Cambria Math"/>
                                  <w:sz w:val="22"/>
                                  <w:szCs w:val="22"/>
                                </w:rPr>
                                <m:t>v</m:t>
                              </m:r>
                            </m:e>
                          </m:acc>
                          <m:r>
                            <w:rPr>
                              <w:rFonts w:ascii="Cambria Math" w:hAnsi="Cambria Math" w:cs="Tahoma"/>
                              <w:sz w:val="22"/>
                              <w:szCs w:val="22"/>
                            </w:rPr>
                            <m:t xml:space="preserve"> ‖=</m:t>
                          </m:r>
                          <m:rad>
                            <m:radPr>
                              <m:degHide m:val="1"/>
                              <m:ctrlPr>
                                <w:rPr>
                                  <w:rFonts w:ascii="Cambria Math" w:hAnsi="Cambria Math" w:cs="Tahoma"/>
                                  <w:bCs/>
                                  <w:i/>
                                  <w:sz w:val="22"/>
                                  <w:szCs w:val="22"/>
                                </w:rPr>
                              </m:ctrlPr>
                            </m:radPr>
                            <m:deg/>
                            <m:e>
                              <m:sSup>
                                <m:sSupPr>
                                  <m:ctrlPr>
                                    <w:rPr>
                                      <w:rFonts w:ascii="Cambria Math" w:hAnsi="Cambria Math" w:cs="Tahoma"/>
                                      <w:bCs/>
                                      <w:i/>
                                      <w:sz w:val="22"/>
                                      <w:szCs w:val="22"/>
                                    </w:rPr>
                                  </m:ctrlPr>
                                </m:sSupPr>
                                <m:e>
                                  <m:sSub>
                                    <m:sSubPr>
                                      <m:ctrlPr>
                                        <w:rPr>
                                          <w:rFonts w:ascii="Cambria Math" w:hAnsi="Cambria Math" w:cs="Tahoma"/>
                                          <w:bCs/>
                                          <w:i/>
                                          <w:sz w:val="22"/>
                                          <w:szCs w:val="22"/>
                                        </w:rPr>
                                      </m:ctrlPr>
                                    </m:sSubPr>
                                    <m:e>
                                      <m:r>
                                        <w:rPr>
                                          <w:rFonts w:ascii="Cambria Math" w:hAnsi="Cambria Math" w:cs="Tahoma"/>
                                          <w:sz w:val="22"/>
                                          <w:szCs w:val="22"/>
                                        </w:rPr>
                                        <m:t>v</m:t>
                                      </m:r>
                                    </m:e>
                                    <m:sub>
                                      <m:r>
                                        <w:rPr>
                                          <w:rFonts w:ascii="Cambria Math" w:hAnsi="Cambria Math" w:cs="Tahoma"/>
                                          <w:sz w:val="22"/>
                                          <w:szCs w:val="22"/>
                                        </w:rPr>
                                        <m:t>x</m:t>
                                      </m:r>
                                    </m:sub>
                                  </m:sSub>
                                </m:e>
                                <m:sup>
                                  <m:r>
                                    <w:rPr>
                                      <w:rFonts w:ascii="Cambria Math" w:hAnsi="Cambria Math" w:cs="Tahoma"/>
                                      <w:sz w:val="22"/>
                                      <w:szCs w:val="22"/>
                                    </w:rPr>
                                    <m:t>2</m:t>
                                  </m:r>
                                </m:sup>
                              </m:sSup>
                              <m:r>
                                <w:rPr>
                                  <w:rFonts w:ascii="Cambria Math" w:hAnsi="Cambria Math" w:cs="Tahoma"/>
                                  <w:sz w:val="22"/>
                                  <w:szCs w:val="22"/>
                                </w:rPr>
                                <m:t>+</m:t>
                              </m:r>
                              <m:sSup>
                                <m:sSupPr>
                                  <m:ctrlPr>
                                    <w:rPr>
                                      <w:rFonts w:ascii="Cambria Math" w:hAnsi="Cambria Math" w:cs="Tahoma"/>
                                      <w:bCs/>
                                      <w:i/>
                                      <w:sz w:val="22"/>
                                      <w:szCs w:val="22"/>
                                    </w:rPr>
                                  </m:ctrlPr>
                                </m:sSupPr>
                                <m:e>
                                  <m:sSub>
                                    <m:sSubPr>
                                      <m:ctrlPr>
                                        <w:rPr>
                                          <w:rFonts w:ascii="Cambria Math" w:hAnsi="Cambria Math" w:cs="Tahoma"/>
                                          <w:bCs/>
                                          <w:i/>
                                          <w:sz w:val="22"/>
                                          <w:szCs w:val="22"/>
                                        </w:rPr>
                                      </m:ctrlPr>
                                    </m:sSubPr>
                                    <m:e>
                                      <m:r>
                                        <w:rPr>
                                          <w:rFonts w:ascii="Cambria Math" w:hAnsi="Cambria Math" w:cs="Tahoma"/>
                                          <w:sz w:val="22"/>
                                          <w:szCs w:val="22"/>
                                        </w:rPr>
                                        <m:t>v</m:t>
                                      </m:r>
                                    </m:e>
                                    <m:sub>
                                      <m:r>
                                        <w:rPr>
                                          <w:rFonts w:ascii="Cambria Math" w:hAnsi="Cambria Math" w:cs="Tahoma"/>
                                          <w:sz w:val="22"/>
                                          <w:szCs w:val="22"/>
                                        </w:rPr>
                                        <m:t>y</m:t>
                                      </m:r>
                                    </m:sub>
                                  </m:sSub>
                                </m:e>
                                <m:sup>
                                  <m:r>
                                    <w:rPr>
                                      <w:rFonts w:ascii="Cambria Math" w:hAnsi="Cambria Math" w:cs="Tahoma"/>
                                      <w:sz w:val="22"/>
                                      <w:szCs w:val="22"/>
                                    </w:rPr>
                                    <m:t>2</m:t>
                                  </m:r>
                                </m:sup>
                              </m:sSup>
                              <m:r>
                                <w:rPr>
                                  <w:rFonts w:ascii="Cambria Math" w:hAnsi="Cambria Math" w:cs="Tahoma"/>
                                  <w:sz w:val="22"/>
                                  <w:szCs w:val="22"/>
                                </w:rPr>
                                <m:t xml:space="preserve">+ </m:t>
                              </m:r>
                              <m:sSup>
                                <m:sSupPr>
                                  <m:ctrlPr>
                                    <w:rPr>
                                      <w:rFonts w:ascii="Cambria Math" w:hAnsi="Cambria Math" w:cs="Tahoma"/>
                                      <w:bCs/>
                                      <w:i/>
                                      <w:sz w:val="22"/>
                                      <w:szCs w:val="22"/>
                                    </w:rPr>
                                  </m:ctrlPr>
                                </m:sSupPr>
                                <m:e>
                                  <m:sSub>
                                    <m:sSubPr>
                                      <m:ctrlPr>
                                        <w:rPr>
                                          <w:rFonts w:ascii="Cambria Math" w:hAnsi="Cambria Math" w:cs="Tahoma"/>
                                          <w:bCs/>
                                          <w:i/>
                                          <w:sz w:val="22"/>
                                          <w:szCs w:val="22"/>
                                        </w:rPr>
                                      </m:ctrlPr>
                                    </m:sSubPr>
                                    <m:e>
                                      <m:r>
                                        <w:rPr>
                                          <w:rFonts w:ascii="Cambria Math" w:hAnsi="Cambria Math" w:cs="Tahoma"/>
                                          <w:sz w:val="22"/>
                                          <w:szCs w:val="22"/>
                                        </w:rPr>
                                        <m:t>v</m:t>
                                      </m:r>
                                    </m:e>
                                    <m:sub>
                                      <m:r>
                                        <w:rPr>
                                          <w:rFonts w:ascii="Cambria Math" w:hAnsi="Cambria Math" w:cs="Tahoma"/>
                                          <w:sz w:val="22"/>
                                          <w:szCs w:val="22"/>
                                        </w:rPr>
                                        <m:t>z</m:t>
                                      </m:r>
                                    </m:sub>
                                  </m:sSub>
                                </m:e>
                                <m:sup>
                                  <m:r>
                                    <w:rPr>
                                      <w:rFonts w:ascii="Cambria Math" w:hAnsi="Cambria Math" w:cs="Tahoma"/>
                                      <w:sz w:val="22"/>
                                      <w:szCs w:val="22"/>
                                    </w:rPr>
                                    <m:t>2</m:t>
                                  </m:r>
                                </m:sup>
                              </m:sSup>
                            </m:e>
                          </m:rad>
                        </m:oMath>
                      </m:oMathPara>
                    </w:p>
                    <w:p w14:paraId="453357A0" w14:textId="77777777" w:rsidR="00F85E70" w:rsidRPr="00A84FC9" w:rsidRDefault="00F85E70" w:rsidP="00F85E70">
                      <w:pPr>
                        <w:rPr>
                          <w:bCs/>
                          <w:sz w:val="22"/>
                          <w:szCs w:val="22"/>
                        </w:rPr>
                      </w:pPr>
                    </w:p>
                  </w:txbxContent>
                </v:textbox>
                <w10:anchorlock/>
              </v:roundrect>
            </w:pict>
          </mc:Fallback>
        </mc:AlternateContent>
      </w:r>
    </w:p>
    <w:p w14:paraId="37050BB4" w14:textId="77777777" w:rsidR="00F85E70" w:rsidRDefault="00F85E70" w:rsidP="00F85E70">
      <w:pPr>
        <w:tabs>
          <w:tab w:val="center" w:pos="4680"/>
        </w:tabs>
        <w:rPr>
          <w:rFonts w:cs="Tahoma"/>
          <w:szCs w:val="20"/>
        </w:rPr>
      </w:pPr>
    </w:p>
    <w:p w14:paraId="579ED4DA" w14:textId="77777777" w:rsidR="00F85E70" w:rsidRDefault="00F85E70" w:rsidP="00F85E70">
      <w:pPr>
        <w:tabs>
          <w:tab w:val="center" w:pos="4680"/>
        </w:tabs>
        <w:rPr>
          <w:rFonts w:cs="Tahoma"/>
          <w:szCs w:val="20"/>
        </w:rPr>
      </w:pPr>
    </w:p>
    <w:p w14:paraId="03588E95" w14:textId="77777777" w:rsidR="00F85E70" w:rsidRPr="00C27592" w:rsidRDefault="00F85E70" w:rsidP="00F85E70">
      <w:pPr>
        <w:tabs>
          <w:tab w:val="center" w:pos="4680"/>
        </w:tabs>
        <w:rPr>
          <w:rFonts w:cs="Tahoma"/>
          <w:szCs w:val="20"/>
        </w:rPr>
      </w:pPr>
      <w:r w:rsidRPr="006E2A52">
        <w:rPr>
          <w:rFonts w:cs="Tahoma"/>
          <w:noProof/>
          <w:szCs w:val="20"/>
        </w:rPr>
        <mc:AlternateContent>
          <mc:Choice Requires="wps">
            <w:drawing>
              <wp:inline distT="0" distB="0" distL="0" distR="0" wp14:anchorId="21B25EF4" wp14:editId="52F18205">
                <wp:extent cx="914400" cy="310896"/>
                <wp:effectExtent l="0" t="0" r="19050" b="13335"/>
                <wp:docPr id="415"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11B16AF6" w14:textId="77777777" w:rsidR="00F85E70" w:rsidRPr="009E184E" w:rsidRDefault="00F85E70" w:rsidP="00F85E70">
                            <w:pPr>
                              <w:rPr>
                                <w:szCs w:val="18"/>
                              </w:rPr>
                            </w:pPr>
                            <w:r>
                              <w:rPr>
                                <w:rFonts w:cs="Tahoma"/>
                                <w:szCs w:val="20"/>
                              </w:rPr>
                              <w:t>Example (3)</w:t>
                            </w:r>
                          </w:p>
                        </w:txbxContent>
                      </wps:txbx>
                      <wps:bodyPr rot="0" vert="horz" wrap="square" lIns="91440" tIns="45720" rIns="91440" bIns="45720" anchor="t" anchorCtr="0" upright="1">
                        <a:noAutofit/>
                      </wps:bodyPr>
                    </wps:wsp>
                  </a:graphicData>
                </a:graphic>
              </wp:inline>
            </w:drawing>
          </mc:Choice>
          <mc:Fallback>
            <w:pict>
              <v:roundrect w14:anchorId="21B25EF4" id="_x0000_s1174"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" fillcolor="#f2f2f2 [3052]" strokecolor="#bfbfbf [2412]" strokeweight=".25pt">
                <v:textbox>
                  <w:txbxContent>
                    <w:p w14:paraId="11B16AF6" w14:textId="77777777" w:rsidR="00F85E70" w:rsidRPr="009E184E" w:rsidRDefault="00F85E70" w:rsidP="00F85E70">
                      <w:pPr>
                        <w:rPr>
                          <w:szCs w:val="18"/>
                        </w:rPr>
                      </w:pPr>
                      <w:r>
                        <w:rPr>
                          <w:rFonts w:cs="Tahoma"/>
                          <w:szCs w:val="20"/>
                        </w:rPr>
                        <w:t>Example (3)</w:t>
                      </w:r>
                    </w:p>
                  </w:txbxContent>
                </v:textbox>
                <w10:anchorlock/>
              </v:roundrect>
            </w:pict>
          </mc:Fallback>
        </mc:AlternateContent>
      </w:r>
      <w:r w:rsidRPr="006E2A52">
        <w:rPr>
          <w:rFonts w:cs="Tahoma"/>
          <w:szCs w:val="20"/>
        </w:rPr>
        <w:t xml:space="preserve">   </w:t>
      </w:r>
      <w:r w:rsidRPr="00C27592">
        <w:rPr>
          <w:rFonts w:cs="Tahoma"/>
          <w:szCs w:val="20"/>
        </w:rPr>
        <w:t xml:space="preserve">Use the dot product to find the length of the vector </w:t>
      </w:r>
      <m:oMath>
        <m:acc>
          <m:accPr>
            <m:chr m:val="⃗"/>
            <m:ctrlPr>
              <w:rPr>
                <w:rFonts w:ascii="Cambria Math" w:hAnsi="Cambria Math" w:cs="Cambria Math"/>
                <w:i/>
                <w:szCs w:val="20"/>
              </w:rPr>
            </m:ctrlPr>
          </m:accPr>
          <m:e>
            <m:r>
              <w:rPr>
                <w:rFonts w:ascii="Cambria Math" w:hAnsi="Cambria Math" w:cs="Cambria Math"/>
                <w:szCs w:val="20"/>
              </w:rPr>
              <m:t>v</m:t>
            </m:r>
          </m:e>
        </m:acc>
        <m:r>
          <w:rPr>
            <w:rFonts w:ascii="Cambria Math" w:hAnsi="Cambria Math" w:cs="Cambria Math"/>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4</m:t>
                  </m:r>
                </m:e>
              </m:mr>
              <m:mr>
                <m:e>
                  <m:r>
                    <w:rPr>
                      <w:rFonts w:ascii="Cambria Math" w:hAnsi="Cambria Math" w:cs="Tahoma"/>
                      <w:szCs w:val="20"/>
                    </w:rPr>
                    <m:t>2</m:t>
                  </m:r>
                </m:e>
              </m:mr>
              <m:mr>
                <m:e>
                  <m:r>
                    <w:rPr>
                      <w:rFonts w:ascii="Cambria Math" w:hAnsi="Cambria Math" w:cs="Tahoma"/>
                      <w:szCs w:val="20"/>
                    </w:rPr>
                    <m:t>6</m:t>
                  </m:r>
                </m:e>
              </m:mr>
            </m:m>
          </m:e>
        </m:d>
      </m:oMath>
      <w:r w:rsidRPr="00C27592">
        <w:rPr>
          <w:rFonts w:cs="Tahoma"/>
          <w:szCs w:val="20"/>
        </w:rPr>
        <w:t>.</w:t>
      </w:r>
    </w:p>
    <w:p w14:paraId="7762A65E" w14:textId="77777777" w:rsidR="00F85E70" w:rsidRPr="00C27592" w:rsidRDefault="00F85E70" w:rsidP="00F85E70">
      <w:pPr>
        <w:tabs>
          <w:tab w:val="center" w:pos="4680"/>
        </w:tabs>
        <w:rPr>
          <w:rFonts w:cs="Tahoma"/>
          <w:szCs w:val="20"/>
        </w:rPr>
      </w:pPr>
      <w:r w:rsidRPr="00C27592">
        <w:rPr>
          <w:rFonts w:cs="Tahoma"/>
          <w:szCs w:val="20"/>
        </w:rPr>
        <w:t xml:space="preserve">                            In this case, </w:t>
      </w:r>
      <m:oMath>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x</m:t>
            </m:r>
          </m:sub>
        </m:sSub>
        <m:r>
          <w:rPr>
            <w:rFonts w:ascii="Cambria Math" w:hAnsi="Cambria Math" w:cs="Tahoma"/>
            <w:szCs w:val="20"/>
          </w:rPr>
          <m:t>=4</m:t>
        </m:r>
      </m:oMath>
      <w:r w:rsidRPr="00C27592">
        <w:rPr>
          <w:rFonts w:cs="Tahoma"/>
          <w:szCs w:val="20"/>
        </w:rPr>
        <w:t xml:space="preserve">, </w:t>
      </w:r>
      <m:oMath>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y</m:t>
            </m:r>
          </m:sub>
        </m:sSub>
        <m:r>
          <w:rPr>
            <w:rFonts w:ascii="Cambria Math" w:hAnsi="Cambria Math" w:cs="Tahoma"/>
            <w:szCs w:val="20"/>
          </w:rPr>
          <m:t>=2,</m:t>
        </m:r>
      </m:oMath>
      <w:r w:rsidRPr="00C27592">
        <w:rPr>
          <w:rFonts w:cs="Tahoma"/>
          <w:szCs w:val="20"/>
        </w:rPr>
        <w:t xml:space="preserve"> and </w:t>
      </w:r>
      <m:oMath>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z</m:t>
            </m:r>
          </m:sub>
        </m:sSub>
        <m:r>
          <w:rPr>
            <w:rFonts w:ascii="Cambria Math" w:hAnsi="Cambria Math" w:cs="Tahoma"/>
            <w:szCs w:val="20"/>
          </w:rPr>
          <m:t>=6</m:t>
        </m:r>
      </m:oMath>
    </w:p>
    <w:p w14:paraId="1E9565DA" w14:textId="77777777" w:rsidR="00F85E70" w:rsidRPr="00C27592" w:rsidRDefault="00F85E70" w:rsidP="00F85E70">
      <w:pPr>
        <w:tabs>
          <w:tab w:val="center" w:pos="4680"/>
        </w:tabs>
        <w:rPr>
          <w:rFonts w:cs="Tahoma"/>
          <w:szCs w:val="20"/>
        </w:rPr>
      </w:pPr>
    </w:p>
    <w:p w14:paraId="64711FDB" w14:textId="77777777" w:rsidR="00F85E70" w:rsidRPr="00C27592" w:rsidRDefault="00F85E70" w:rsidP="00F85E70">
      <w:pPr>
        <w:tabs>
          <w:tab w:val="center" w:pos="4680"/>
        </w:tabs>
        <w:rPr>
          <w:rFonts w:cs="Tahoma"/>
          <w:szCs w:val="20"/>
        </w:rPr>
      </w:pPr>
      <w:r w:rsidRPr="00C27592">
        <w:rPr>
          <w:rFonts w:cs="Tahoma"/>
          <w:szCs w:val="20"/>
        </w:rPr>
        <w:t xml:space="preserve">                            Using </w:t>
      </w:r>
      <m:oMath>
        <m:r>
          <w:rPr>
            <w:rFonts w:ascii="Cambria Math" w:hAnsi="Cambria Math" w:cs="Tahoma"/>
            <w:szCs w:val="20"/>
          </w:rPr>
          <m:t>‖</m:t>
        </m:r>
        <m:acc>
          <m:accPr>
            <m:chr m:val="⃗"/>
            <m:ctrlPr>
              <w:rPr>
                <w:rFonts w:ascii="Cambria Math" w:hAnsi="Cambria Math" w:cs="Cambria Math"/>
                <w:i/>
                <w:szCs w:val="20"/>
              </w:rPr>
            </m:ctrlPr>
          </m:accPr>
          <m:e>
            <m:r>
              <w:rPr>
                <w:rFonts w:ascii="Cambria Math" w:hAnsi="Cambria Math" w:cs="Cambria Math"/>
                <w:szCs w:val="20"/>
              </w:rPr>
              <m:t>v</m:t>
            </m:r>
          </m:e>
        </m:acc>
        <m:r>
          <w:rPr>
            <w:rFonts w:ascii="Cambria Math" w:hAnsi="Cambria Math" w:cs="Tahoma"/>
            <w:szCs w:val="20"/>
          </w:rPr>
          <m:t xml:space="preserve"> ‖=</m:t>
        </m:r>
        <m:rad>
          <m:radPr>
            <m:degHide m:val="1"/>
            <m:ctrlPr>
              <w:rPr>
                <w:rFonts w:ascii="Cambria Math" w:hAnsi="Cambria Math" w:cs="Tahoma"/>
                <w:i/>
                <w:szCs w:val="20"/>
              </w:rPr>
            </m:ctrlPr>
          </m:radPr>
          <m:deg/>
          <m:e>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x</m:t>
                    </m:r>
                  </m:sub>
                </m:sSub>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y</m:t>
                    </m:r>
                  </m:sub>
                </m:sSub>
              </m:e>
              <m:sup>
                <m:r>
                  <w:rPr>
                    <w:rFonts w:ascii="Cambria Math" w:hAnsi="Cambria Math" w:cs="Tahoma"/>
                    <w:szCs w:val="20"/>
                  </w:rPr>
                  <m:t>2</m:t>
                </m:r>
              </m:sup>
            </m:sSup>
            <m:r>
              <w:rPr>
                <w:rFonts w:ascii="Cambria Math" w:hAnsi="Cambria Math" w:cs="Tahoma"/>
                <w:szCs w:val="20"/>
              </w:rPr>
              <m:t xml:space="preserve">+ </m:t>
            </m:r>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z</m:t>
                    </m:r>
                  </m:sub>
                </m:sSub>
              </m:e>
              <m:sup>
                <m:r>
                  <w:rPr>
                    <w:rFonts w:ascii="Cambria Math" w:hAnsi="Cambria Math" w:cs="Tahoma"/>
                    <w:szCs w:val="20"/>
                  </w:rPr>
                  <m:t>2</m:t>
                </m:r>
              </m:sup>
            </m:sSup>
          </m:e>
        </m:rad>
      </m:oMath>
      <w:r w:rsidRPr="00C27592">
        <w:rPr>
          <w:rFonts w:cs="Tahoma"/>
          <w:szCs w:val="20"/>
        </w:rPr>
        <w:t>, we get</w:t>
      </w:r>
      <w:r w:rsidRPr="00C27592">
        <w:rPr>
          <w:rFonts w:cs="Tahoma"/>
          <w:szCs w:val="20"/>
        </w:rPr>
        <w:br/>
      </w:r>
    </w:p>
    <w:p w14:paraId="62DFEF38" w14:textId="77777777" w:rsidR="00F85E70" w:rsidRPr="00C27592" w:rsidRDefault="00F85E70" w:rsidP="00F85E70">
      <w:pPr>
        <w:tabs>
          <w:tab w:val="center" w:pos="4680"/>
        </w:tabs>
        <w:rPr>
          <w:rFonts w:cs="Tahoma"/>
          <w:szCs w:val="20"/>
        </w:rPr>
      </w:pPr>
      <m:oMathPara>
        <m:oMath>
          <m:r>
            <w:rPr>
              <w:rFonts w:ascii="Cambria Math" w:hAnsi="Cambria Math" w:cs="Tahoma"/>
              <w:szCs w:val="20"/>
            </w:rPr>
            <m:t>‖</m:t>
          </m:r>
          <m:acc>
            <m:accPr>
              <m:chr m:val="⃗"/>
              <m:ctrlPr>
                <w:rPr>
                  <w:rFonts w:ascii="Cambria Math" w:hAnsi="Cambria Math" w:cs="Cambria Math"/>
                  <w:i/>
                  <w:szCs w:val="20"/>
                </w:rPr>
              </m:ctrlPr>
            </m:accPr>
            <m:e>
              <m:r>
                <w:rPr>
                  <w:rFonts w:ascii="Cambria Math" w:hAnsi="Cambria Math" w:cs="Cambria Math"/>
                  <w:szCs w:val="20"/>
                </w:rPr>
                <m:t>v</m:t>
              </m:r>
            </m:e>
          </m:acc>
          <m:r>
            <w:rPr>
              <w:rFonts w:ascii="Cambria Math" w:hAnsi="Cambria Math" w:cs="Tahoma"/>
              <w:szCs w:val="20"/>
            </w:rPr>
            <m:t xml:space="preserve"> ‖=</m:t>
          </m:r>
          <m:rad>
            <m:radPr>
              <m:degHide m:val="1"/>
              <m:ctrlPr>
                <w:rPr>
                  <w:rFonts w:ascii="Cambria Math" w:hAnsi="Cambria Math" w:cs="Tahoma"/>
                  <w:i/>
                  <w:szCs w:val="20"/>
                </w:rPr>
              </m:ctrlPr>
            </m:radPr>
            <m:deg/>
            <m:e>
              <m:sSup>
                <m:sSupPr>
                  <m:ctrlPr>
                    <w:rPr>
                      <w:rFonts w:ascii="Cambria Math" w:hAnsi="Cambria Math" w:cs="Tahoma"/>
                      <w:i/>
                      <w:szCs w:val="20"/>
                    </w:rPr>
                  </m:ctrlPr>
                </m:sSupPr>
                <m:e>
                  <m:r>
                    <w:rPr>
                      <w:rFonts w:ascii="Cambria Math" w:hAnsi="Cambria Math" w:cs="Tahoma"/>
                      <w:szCs w:val="20"/>
                    </w:rPr>
                    <m:t>4</m:t>
                  </m:r>
                </m:e>
                <m:sup>
                  <m:r>
                    <w:rPr>
                      <w:rFonts w:ascii="Cambria Math" w:hAnsi="Cambria Math" w:cs="Tahoma"/>
                      <w:szCs w:val="20"/>
                    </w:rPr>
                    <m:t>2</m:t>
                  </m:r>
                </m:sup>
              </m:sSup>
              <m:sSup>
                <m:sSupPr>
                  <m:ctrlPr>
                    <w:rPr>
                      <w:rFonts w:ascii="Cambria Math" w:hAnsi="Cambria Math" w:cs="Tahoma"/>
                      <w:i/>
                      <w:szCs w:val="20"/>
                    </w:rPr>
                  </m:ctrlPr>
                </m:sSupPr>
                <m:e>
                  <m:r>
                    <w:rPr>
                      <w:rFonts w:ascii="Cambria Math" w:hAnsi="Cambria Math" w:cs="Tahoma"/>
                      <w:szCs w:val="20"/>
                    </w:rPr>
                    <m:t xml:space="preserve">+ </m:t>
                  </m:r>
                  <m:sSup>
                    <m:sSupPr>
                      <m:ctrlPr>
                        <w:rPr>
                          <w:rFonts w:ascii="Cambria Math" w:hAnsi="Cambria Math" w:cs="Tahoma"/>
                          <w:i/>
                          <w:szCs w:val="20"/>
                        </w:rPr>
                      </m:ctrlPr>
                    </m:sSupPr>
                    <m:e>
                      <m:r>
                        <w:rPr>
                          <w:rFonts w:ascii="Cambria Math" w:hAnsi="Cambria Math" w:cs="Tahoma"/>
                          <w:szCs w:val="20"/>
                        </w:rPr>
                        <m:t>2</m:t>
                      </m:r>
                    </m:e>
                    <m:sup>
                      <m:r>
                        <w:rPr>
                          <w:rFonts w:ascii="Cambria Math" w:hAnsi="Cambria Math" w:cs="Tahoma"/>
                          <w:szCs w:val="20"/>
                        </w:rPr>
                        <m:t>2</m:t>
                      </m:r>
                    </m:sup>
                  </m:sSup>
                  <m:r>
                    <w:rPr>
                      <w:rFonts w:ascii="Cambria Math" w:hAnsi="Cambria Math" w:cs="Tahoma"/>
                      <w:szCs w:val="20"/>
                    </w:rPr>
                    <m:t>+ 6</m:t>
                  </m:r>
                </m:e>
                <m:sup>
                  <m:r>
                    <w:rPr>
                      <w:rFonts w:ascii="Cambria Math" w:hAnsi="Cambria Math" w:cs="Tahoma"/>
                      <w:szCs w:val="20"/>
                    </w:rPr>
                    <m:t>2</m:t>
                  </m:r>
                </m:sup>
              </m:sSup>
            </m:e>
          </m:rad>
        </m:oMath>
      </m:oMathPara>
    </w:p>
    <w:p w14:paraId="43E92F4E" w14:textId="77777777" w:rsidR="00F85E70" w:rsidRPr="00C27592" w:rsidRDefault="00F85E70" w:rsidP="00F85E70">
      <w:pPr>
        <w:tabs>
          <w:tab w:val="center" w:pos="4680"/>
        </w:tabs>
        <w:rPr>
          <w:rFonts w:cs="Tahoma"/>
          <w:szCs w:val="20"/>
        </w:rPr>
      </w:pPr>
      <m:oMathPara>
        <m:oMath>
          <m:r>
            <w:rPr>
              <w:rFonts w:ascii="Cambria Math" w:hAnsi="Cambria Math" w:cs="Tahoma"/>
              <w:szCs w:val="20"/>
            </w:rPr>
            <m:t>‖</m:t>
          </m:r>
          <m:acc>
            <m:accPr>
              <m:chr m:val="⃗"/>
              <m:ctrlPr>
                <w:rPr>
                  <w:rFonts w:ascii="Cambria Math" w:hAnsi="Cambria Math" w:cs="Cambria Math"/>
                  <w:i/>
                  <w:szCs w:val="20"/>
                </w:rPr>
              </m:ctrlPr>
            </m:accPr>
            <m:e>
              <m:r>
                <w:rPr>
                  <w:rFonts w:ascii="Cambria Math" w:hAnsi="Cambria Math" w:cs="Cambria Math"/>
                  <w:szCs w:val="20"/>
                </w:rPr>
                <m:t>v</m:t>
              </m:r>
            </m:e>
          </m:acc>
          <m:r>
            <w:rPr>
              <w:rFonts w:ascii="Cambria Math" w:hAnsi="Cambria Math" w:cs="Tahoma"/>
              <w:szCs w:val="20"/>
            </w:rPr>
            <m:t xml:space="preserve"> ‖=</m:t>
          </m:r>
          <m:rad>
            <m:radPr>
              <m:degHide m:val="1"/>
              <m:ctrlPr>
                <w:rPr>
                  <w:rFonts w:ascii="Cambria Math" w:hAnsi="Cambria Math" w:cs="Tahoma"/>
                  <w:i/>
                  <w:szCs w:val="20"/>
                </w:rPr>
              </m:ctrlPr>
            </m:radPr>
            <m:deg/>
            <m:e>
              <m:r>
                <w:rPr>
                  <w:rFonts w:ascii="Cambria Math" w:hAnsi="Cambria Math" w:cs="Tahoma"/>
                  <w:szCs w:val="20"/>
                </w:rPr>
                <m:t>56</m:t>
              </m:r>
            </m:e>
          </m:rad>
        </m:oMath>
      </m:oMathPara>
    </w:p>
    <w:p w14:paraId="63C895C1" w14:textId="77777777" w:rsidR="00F85E70" w:rsidRPr="00C27592" w:rsidRDefault="00F85E70" w:rsidP="00F85E70">
      <w:pPr>
        <w:tabs>
          <w:tab w:val="center" w:pos="4680"/>
        </w:tabs>
        <w:rPr>
          <w:rFonts w:cs="Tahoma"/>
          <w:szCs w:val="20"/>
        </w:rPr>
      </w:pPr>
      <m:oMathPara>
        <m:oMath>
          <m:r>
            <w:rPr>
              <w:rFonts w:ascii="Cambria Math" w:hAnsi="Cambria Math" w:cs="Tahoma"/>
              <w:szCs w:val="20"/>
            </w:rPr>
            <m:t>‖</m:t>
          </m:r>
          <m:acc>
            <m:accPr>
              <m:chr m:val="⃗"/>
              <m:ctrlPr>
                <w:rPr>
                  <w:rFonts w:ascii="Cambria Math" w:hAnsi="Cambria Math" w:cs="Cambria Math"/>
                  <w:i/>
                  <w:szCs w:val="20"/>
                </w:rPr>
              </m:ctrlPr>
            </m:accPr>
            <m:e>
              <m:r>
                <w:rPr>
                  <w:rFonts w:ascii="Cambria Math" w:hAnsi="Cambria Math" w:cs="Cambria Math"/>
                  <w:szCs w:val="20"/>
                </w:rPr>
                <m:t>v</m:t>
              </m:r>
            </m:e>
          </m:acc>
          <m:r>
            <w:rPr>
              <w:rFonts w:ascii="Cambria Math" w:hAnsi="Cambria Math" w:cs="Tahoma"/>
              <w:szCs w:val="20"/>
            </w:rPr>
            <m:t xml:space="preserve"> ‖=</m:t>
          </m:r>
          <m:rad>
            <m:radPr>
              <m:degHide m:val="1"/>
              <m:ctrlPr>
                <w:rPr>
                  <w:rFonts w:ascii="Cambria Math" w:hAnsi="Cambria Math" w:cs="Tahoma"/>
                  <w:i/>
                  <w:szCs w:val="20"/>
                </w:rPr>
              </m:ctrlPr>
            </m:radPr>
            <m:deg/>
            <m:e>
              <m:r>
                <w:rPr>
                  <w:rFonts w:ascii="Cambria Math" w:hAnsi="Cambria Math" w:cs="Tahoma"/>
                  <w:szCs w:val="20"/>
                </w:rPr>
                <m:t>4∙14</m:t>
              </m:r>
            </m:e>
          </m:rad>
        </m:oMath>
      </m:oMathPara>
    </w:p>
    <w:p w14:paraId="212605D3" w14:textId="77777777" w:rsidR="00F85E70" w:rsidRPr="00C27592" w:rsidRDefault="00F85E70" w:rsidP="00F85E70">
      <w:pPr>
        <w:tabs>
          <w:tab w:val="center" w:pos="4680"/>
        </w:tabs>
        <w:rPr>
          <w:rFonts w:cs="Tahoma"/>
          <w:szCs w:val="20"/>
        </w:rPr>
      </w:pPr>
      <m:oMathPara>
        <m:oMath>
          <m:r>
            <w:rPr>
              <w:rFonts w:ascii="Cambria Math" w:hAnsi="Cambria Math" w:cs="Tahoma"/>
              <w:szCs w:val="20"/>
            </w:rPr>
            <m:t>‖</m:t>
          </m:r>
          <m:acc>
            <m:accPr>
              <m:chr m:val="⃗"/>
              <m:ctrlPr>
                <w:rPr>
                  <w:rFonts w:ascii="Cambria Math" w:hAnsi="Cambria Math" w:cs="Cambria Math"/>
                  <w:i/>
                  <w:szCs w:val="20"/>
                </w:rPr>
              </m:ctrlPr>
            </m:accPr>
            <m:e>
              <m:r>
                <w:rPr>
                  <w:rFonts w:ascii="Cambria Math" w:hAnsi="Cambria Math" w:cs="Cambria Math"/>
                  <w:szCs w:val="20"/>
                </w:rPr>
                <m:t>v</m:t>
              </m:r>
            </m:e>
          </m:acc>
          <m:r>
            <w:rPr>
              <w:rFonts w:ascii="Cambria Math" w:hAnsi="Cambria Math" w:cs="Tahoma"/>
              <w:szCs w:val="20"/>
            </w:rPr>
            <m:t xml:space="preserve"> ‖=</m:t>
          </m:r>
          <m:rad>
            <m:radPr>
              <m:degHide m:val="1"/>
              <m:ctrlPr>
                <w:rPr>
                  <w:rFonts w:ascii="Cambria Math" w:hAnsi="Cambria Math" w:cs="Tahoma"/>
                  <w:i/>
                  <w:szCs w:val="20"/>
                </w:rPr>
              </m:ctrlPr>
            </m:radPr>
            <m:deg/>
            <m:e>
              <m:r>
                <w:rPr>
                  <w:rFonts w:ascii="Cambria Math" w:hAnsi="Cambria Math" w:cs="Tahoma"/>
                  <w:szCs w:val="20"/>
                </w:rPr>
                <m:t>4</m:t>
              </m:r>
            </m:e>
          </m:rad>
          <m:r>
            <w:rPr>
              <w:rFonts w:ascii="Cambria Math" w:hAnsi="Cambria Math" w:cs="Tahoma"/>
              <w:szCs w:val="20"/>
            </w:rPr>
            <m:t>∙</m:t>
          </m:r>
          <m:rad>
            <m:radPr>
              <m:degHide m:val="1"/>
              <m:ctrlPr>
                <w:rPr>
                  <w:rFonts w:ascii="Cambria Math" w:hAnsi="Cambria Math" w:cs="Tahoma"/>
                  <w:i/>
                  <w:szCs w:val="20"/>
                </w:rPr>
              </m:ctrlPr>
            </m:radPr>
            <m:deg/>
            <m:e>
              <m:r>
                <w:rPr>
                  <w:rFonts w:ascii="Cambria Math" w:hAnsi="Cambria Math" w:cs="Tahoma"/>
                  <w:szCs w:val="20"/>
                </w:rPr>
                <m:t>14</m:t>
              </m:r>
            </m:e>
          </m:rad>
        </m:oMath>
      </m:oMathPara>
    </w:p>
    <w:p w14:paraId="4ABA3B08" w14:textId="77777777" w:rsidR="00F85E70" w:rsidRPr="00C27592" w:rsidRDefault="00F85E70" w:rsidP="00F85E70">
      <w:pPr>
        <w:tabs>
          <w:tab w:val="center" w:pos="4680"/>
        </w:tabs>
        <w:rPr>
          <w:rFonts w:cs="Tahoma"/>
          <w:szCs w:val="20"/>
        </w:rPr>
      </w:pPr>
      <m:oMathPara>
        <m:oMath>
          <m:r>
            <w:rPr>
              <w:rFonts w:ascii="Cambria Math" w:hAnsi="Cambria Math" w:cs="Tahoma"/>
              <w:szCs w:val="20"/>
            </w:rPr>
            <m:t>‖</m:t>
          </m:r>
          <m:acc>
            <m:accPr>
              <m:chr m:val="⃗"/>
              <m:ctrlPr>
                <w:rPr>
                  <w:rFonts w:ascii="Cambria Math" w:hAnsi="Cambria Math" w:cs="Cambria Math"/>
                  <w:i/>
                  <w:szCs w:val="20"/>
                </w:rPr>
              </m:ctrlPr>
            </m:accPr>
            <m:e>
              <m:r>
                <w:rPr>
                  <w:rFonts w:ascii="Cambria Math" w:hAnsi="Cambria Math" w:cs="Cambria Math"/>
                  <w:szCs w:val="20"/>
                </w:rPr>
                <m:t>v</m:t>
              </m:r>
            </m:e>
          </m:acc>
          <m:r>
            <w:rPr>
              <w:rFonts w:ascii="Cambria Math" w:hAnsi="Cambria Math" w:cs="Tahoma"/>
              <w:szCs w:val="20"/>
            </w:rPr>
            <m:t xml:space="preserve"> ‖=2</m:t>
          </m:r>
          <m:rad>
            <m:radPr>
              <m:degHide m:val="1"/>
              <m:ctrlPr>
                <w:rPr>
                  <w:rFonts w:ascii="Cambria Math" w:hAnsi="Cambria Math" w:cs="Tahoma"/>
                  <w:i/>
                  <w:szCs w:val="20"/>
                </w:rPr>
              </m:ctrlPr>
            </m:radPr>
            <m:deg/>
            <m:e>
              <m:r>
                <w:rPr>
                  <w:rFonts w:ascii="Cambria Math" w:hAnsi="Cambria Math" w:cs="Tahoma"/>
                  <w:szCs w:val="20"/>
                </w:rPr>
                <m:t>14</m:t>
              </m:r>
            </m:e>
          </m:rad>
          <m:r>
            <m:rPr>
              <m:sty m:val="p"/>
            </m:rPr>
            <w:rPr>
              <w:rFonts w:ascii="Cambria Math" w:hAnsi="Cambria Math" w:cs="Tahoma"/>
              <w:szCs w:val="20"/>
            </w:rPr>
            <w:br/>
          </m:r>
        </m:oMath>
      </m:oMathPara>
    </w:p>
    <w:p w14:paraId="65777167" w14:textId="77777777" w:rsidR="00F85E70" w:rsidRPr="00C27592" w:rsidRDefault="00F85E70" w:rsidP="00F85E70">
      <w:pPr>
        <w:tabs>
          <w:tab w:val="center" w:pos="4680"/>
        </w:tabs>
        <w:rPr>
          <w:rFonts w:cs="Tahoma"/>
          <w:szCs w:val="20"/>
        </w:rPr>
      </w:pPr>
      <w:r w:rsidRPr="00C27592">
        <w:rPr>
          <w:rFonts w:cs="Tahoma"/>
          <w:szCs w:val="20"/>
        </w:rPr>
        <w:t xml:space="preserve">                            The length of the vector </w:t>
      </w:r>
      <m:oMath>
        <m:acc>
          <m:accPr>
            <m:chr m:val="⃗"/>
            <m:ctrlPr>
              <w:rPr>
                <w:rFonts w:ascii="Cambria Math" w:hAnsi="Cambria Math" w:cs="Cambria Math"/>
                <w:i/>
                <w:szCs w:val="20"/>
              </w:rPr>
            </m:ctrlPr>
          </m:accPr>
          <m:e>
            <m:r>
              <w:rPr>
                <w:rFonts w:ascii="Cambria Math" w:hAnsi="Cambria Math" w:cs="Cambria Math"/>
                <w:szCs w:val="20"/>
              </w:rPr>
              <m:t>v</m:t>
            </m:r>
          </m:e>
        </m:acc>
        <m:r>
          <w:rPr>
            <w:rFonts w:ascii="Cambria Math" w:hAnsi="Cambria Math" w:cs="Cambria Math"/>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4</m:t>
                  </m:r>
                </m:e>
              </m:mr>
              <m:mr>
                <m:e>
                  <m:r>
                    <w:rPr>
                      <w:rFonts w:ascii="Cambria Math" w:hAnsi="Cambria Math" w:cs="Tahoma"/>
                      <w:szCs w:val="20"/>
                    </w:rPr>
                    <m:t>2</m:t>
                  </m:r>
                </m:e>
              </m:mr>
              <m:mr>
                <m:e>
                  <m:r>
                    <w:rPr>
                      <w:rFonts w:ascii="Cambria Math" w:hAnsi="Cambria Math" w:cs="Tahoma"/>
                      <w:szCs w:val="20"/>
                    </w:rPr>
                    <m:t>6</m:t>
                  </m:r>
                </m:e>
              </m:mr>
            </m:m>
          </m:e>
        </m:d>
      </m:oMath>
      <w:r w:rsidRPr="00C27592">
        <w:rPr>
          <w:rFonts w:cs="Tahoma"/>
          <w:szCs w:val="20"/>
        </w:rPr>
        <w:t xml:space="preserve"> is </w:t>
      </w:r>
      <m:oMath>
        <m:r>
          <w:rPr>
            <w:rFonts w:ascii="Cambria Math" w:hAnsi="Cambria Math" w:cs="Tahoma"/>
            <w:szCs w:val="20"/>
          </w:rPr>
          <m:t>2</m:t>
        </m:r>
        <m:rad>
          <m:radPr>
            <m:degHide m:val="1"/>
            <m:ctrlPr>
              <w:rPr>
                <w:rFonts w:ascii="Cambria Math" w:hAnsi="Cambria Math" w:cs="Tahoma"/>
                <w:i/>
                <w:szCs w:val="20"/>
              </w:rPr>
            </m:ctrlPr>
          </m:radPr>
          <m:deg/>
          <m:e>
            <m:r>
              <w:rPr>
                <w:rFonts w:ascii="Cambria Math" w:hAnsi="Cambria Math" w:cs="Tahoma"/>
                <w:szCs w:val="20"/>
              </w:rPr>
              <m:t>14</m:t>
            </m:r>
          </m:e>
        </m:rad>
      </m:oMath>
      <w:r w:rsidRPr="00C27592">
        <w:rPr>
          <w:rFonts w:cs="Tahoma"/>
          <w:szCs w:val="20"/>
        </w:rPr>
        <w:t xml:space="preserve"> units.</w:t>
      </w:r>
    </w:p>
    <w:p w14:paraId="324671E8" w14:textId="77777777" w:rsidR="00F85E70" w:rsidRPr="00C27592" w:rsidRDefault="00F85E70" w:rsidP="00F85E70">
      <w:pPr>
        <w:tabs>
          <w:tab w:val="center" w:pos="4680"/>
        </w:tabs>
        <w:rPr>
          <w:rFonts w:cs="Tahoma"/>
          <w:szCs w:val="20"/>
        </w:rPr>
      </w:pPr>
    </w:p>
    <w:p w14:paraId="538CA3ED" w14:textId="77777777" w:rsidR="00F85E70" w:rsidRDefault="00F85E70" w:rsidP="00F85E70">
      <w:pPr>
        <w:tabs>
          <w:tab w:val="center" w:pos="4680"/>
        </w:tabs>
        <w:rPr>
          <w:rFonts w:cs="Tahoma"/>
          <w:szCs w:val="20"/>
        </w:rPr>
      </w:pPr>
    </w:p>
    <w:p w14:paraId="5579A259" w14:textId="77777777" w:rsidR="00F85E70" w:rsidRDefault="00F85E70" w:rsidP="00F85E70">
      <w:pPr>
        <w:tabs>
          <w:tab w:val="center" w:pos="4680"/>
        </w:tabs>
        <w:rPr>
          <w:rFonts w:cs="Tahoma"/>
          <w:szCs w:val="20"/>
        </w:rPr>
      </w:pPr>
    </w:p>
    <w:p w14:paraId="365615B6" w14:textId="37838F36" w:rsidR="00F85E70" w:rsidRDefault="00F85E70" w:rsidP="00F85E70">
      <w:pPr>
        <w:tabs>
          <w:tab w:val="center" w:pos="4680"/>
        </w:tabs>
        <w:rPr>
          <w:rFonts w:cs="Tahoma"/>
          <w:szCs w:val="20"/>
        </w:rPr>
      </w:pPr>
    </w:p>
    <w:p w14:paraId="4D19D445" w14:textId="72F14A1B" w:rsidR="00F85E70" w:rsidRDefault="00F85E70" w:rsidP="00F85E70">
      <w:pPr>
        <w:tabs>
          <w:tab w:val="center" w:pos="4680"/>
        </w:tabs>
        <w:rPr>
          <w:rFonts w:cs="Tahoma"/>
          <w:szCs w:val="20"/>
        </w:rPr>
      </w:pPr>
    </w:p>
    <w:p w14:paraId="2DB4F55B" w14:textId="77777777" w:rsidR="00F85E70" w:rsidRDefault="00F85E70" w:rsidP="00F85E70">
      <w:pPr>
        <w:tabs>
          <w:tab w:val="center" w:pos="4680"/>
        </w:tabs>
        <w:rPr>
          <w:rFonts w:cs="Tahoma"/>
          <w:szCs w:val="20"/>
        </w:rPr>
      </w:pPr>
    </w:p>
    <w:p w14:paraId="1F8BB7BE" w14:textId="77777777" w:rsidR="00F85E70" w:rsidRDefault="00F85E70" w:rsidP="00F85E70">
      <w:pPr>
        <w:tabs>
          <w:tab w:val="center" w:pos="4680"/>
        </w:tabs>
        <w:rPr>
          <w:rFonts w:cs="Tahoma"/>
          <w:szCs w:val="20"/>
        </w:rPr>
      </w:pPr>
    </w:p>
    <w:p w14:paraId="4E14B895" w14:textId="77777777" w:rsidR="00F85E70" w:rsidRPr="002C2D31" w:rsidRDefault="00F85E70" w:rsidP="00171D6F">
      <w:pPr>
        <w:pStyle w:val="Heading3"/>
      </w:pPr>
      <w:bookmarkStart w:id="206" w:name="_Toc87342181"/>
      <w:bookmarkStart w:id="207" w:name="_Toc94274810"/>
      <w:r w:rsidRPr="002C2D31">
        <w:lastRenderedPageBreak/>
        <w:t>THE ANGLE BETWEEN TWO VECTORS</w:t>
      </w:r>
      <w:bookmarkEnd w:id="206"/>
      <w:bookmarkEnd w:id="207"/>
    </w:p>
    <w:p w14:paraId="0BFA0DB0" w14:textId="77777777" w:rsidR="00F85E70" w:rsidRPr="00CB1B6F" w:rsidRDefault="00F85E70" w:rsidP="00F85E70">
      <w:pPr>
        <w:tabs>
          <w:tab w:val="center" w:pos="4680"/>
        </w:tabs>
        <w:rPr>
          <w:rFonts w:cs="Tahoma"/>
          <w:szCs w:val="20"/>
        </w:rPr>
      </w:pPr>
    </w:p>
    <w:p w14:paraId="12EBDF73" w14:textId="77777777" w:rsidR="00F85E70" w:rsidRDefault="00F85E70" w:rsidP="00F85E70">
      <w:pPr>
        <w:tabs>
          <w:tab w:val="center" w:pos="4680"/>
        </w:tabs>
        <w:rPr>
          <w:rFonts w:cs="Tahoma"/>
          <w:szCs w:val="20"/>
        </w:rPr>
      </w:pPr>
      <w:r>
        <w:rPr>
          <w:rFonts w:cs="Tahoma"/>
          <w:szCs w:val="20"/>
        </w:rPr>
        <w:t>The formula for the angle between two vectors in two dimensions is nicely extended to three dimensions.</w:t>
      </w:r>
    </w:p>
    <w:p w14:paraId="7DE7EF54" w14:textId="77777777" w:rsidR="00F85E70" w:rsidRDefault="00F85E70" w:rsidP="00F85E70">
      <w:pPr>
        <w:tabs>
          <w:tab w:val="center" w:pos="4680"/>
        </w:tabs>
        <w:rPr>
          <w:rFonts w:cs="Tahoma"/>
          <w:szCs w:val="20"/>
        </w:rPr>
      </w:pPr>
    </w:p>
    <w:p w14:paraId="45D55E54" w14:textId="77777777" w:rsidR="00F85E70" w:rsidRDefault="00F85E70" w:rsidP="00F85E70">
      <w:pPr>
        <w:tabs>
          <w:tab w:val="center" w:pos="4680"/>
        </w:tabs>
        <w:jc w:val="center"/>
        <w:rPr>
          <w:rFonts w:cs="Tahoma"/>
          <w:szCs w:val="20"/>
        </w:rPr>
      </w:pPr>
      <w:r>
        <w:rPr>
          <w:rFonts w:cs="Tahoma"/>
          <w:noProof/>
          <w:szCs w:val="20"/>
        </w:rPr>
        <mc:AlternateContent>
          <mc:Choice Requires="wps">
            <w:drawing>
              <wp:inline distT="0" distB="0" distL="0" distR="0" wp14:anchorId="1615C951" wp14:editId="5CD8F78C">
                <wp:extent cx="5400040" cy="1329055"/>
                <wp:effectExtent l="0" t="0" r="10160" b="23495"/>
                <wp:docPr id="416"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00040" cy="1329055"/>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wps:spPr>
                      <wps:txbx>
                        <w:txbxContent>
                          <w:p w14:paraId="4E41ECF3" w14:textId="77777777" w:rsidR="00F85E70" w:rsidRPr="006E2A52" w:rsidRDefault="00F85E70" w:rsidP="00F85E70">
                            <w:pPr>
                              <w:jc w:val="center"/>
                              <w:rPr>
                                <w:rFonts w:cs="Tahoma"/>
                                <w:szCs w:val="20"/>
                              </w:rPr>
                            </w:pPr>
                            <w:r w:rsidRPr="006E2A52">
                              <w:rPr>
                                <w:rFonts w:cs="Tahoma"/>
                                <w:szCs w:val="20"/>
                              </w:rPr>
                              <w:t xml:space="preserve">If </w:t>
                            </w:r>
                            <m:oMath>
                              <m:r>
                                <w:rPr>
                                  <w:rFonts w:ascii="Cambria Math" w:hAnsi="Cambria Math" w:cs="Tahoma"/>
                                  <w:szCs w:val="20"/>
                                </w:rPr>
                                <m:t>θ</m:t>
                              </m:r>
                            </m:oMath>
                            <w:r w:rsidRPr="006E2A52">
                              <w:rPr>
                                <w:rFonts w:cs="Tahoma"/>
                                <w:szCs w:val="20"/>
                              </w:rPr>
                              <w:t xml:space="preserve"> is the smallest nonnegative angle between two non-zero vectors </w:t>
                            </w:r>
                            <m:oMath>
                              <m:acc>
                                <m:accPr>
                                  <m:chr m:val="⃗"/>
                                  <m:ctrlPr>
                                    <w:rPr>
                                      <w:rFonts w:ascii="Cambria Math" w:hAnsi="Cambria Math" w:cs="Cambria Math"/>
                                      <w:i/>
                                      <w:szCs w:val="20"/>
                                    </w:rPr>
                                  </m:ctrlPr>
                                </m:accPr>
                                <m:e>
                                  <m:r>
                                    <w:rPr>
                                      <w:rFonts w:ascii="Cambria Math" w:hAnsi="Cambria Math" w:cs="Cambria Math"/>
                                      <w:szCs w:val="20"/>
                                    </w:rPr>
                                    <m:t>u</m:t>
                                  </m:r>
                                </m:e>
                              </m:acc>
                            </m:oMath>
                            <w:r w:rsidRPr="006E2A52">
                              <w:rPr>
                                <w:rFonts w:cs="Tahoma"/>
                                <w:b/>
                                <w:bCs/>
                                <w:szCs w:val="20"/>
                              </w:rPr>
                              <w:t xml:space="preserve"> </w:t>
                            </w:r>
                            <w:r w:rsidRPr="006E2A52">
                              <w:rPr>
                                <w:rFonts w:cs="Tahoma"/>
                                <w:szCs w:val="20"/>
                              </w:rPr>
                              <w:t xml:space="preserve">and </w:t>
                            </w:r>
                            <m:oMath>
                              <m:acc>
                                <m:accPr>
                                  <m:chr m:val="⃗"/>
                                  <m:ctrlPr>
                                    <w:rPr>
                                      <w:rFonts w:ascii="Cambria Math" w:hAnsi="Cambria Math" w:cs="Cambria Math"/>
                                      <w:i/>
                                      <w:szCs w:val="20"/>
                                    </w:rPr>
                                  </m:ctrlPr>
                                </m:accPr>
                                <m:e>
                                  <m:r>
                                    <w:rPr>
                                      <w:rFonts w:ascii="Cambria Math" w:hAnsi="Cambria Math" w:cs="Cambria Math"/>
                                      <w:szCs w:val="20"/>
                                    </w:rPr>
                                    <m:t>v</m:t>
                                  </m:r>
                                </m:e>
                              </m:acc>
                            </m:oMath>
                            <w:r w:rsidRPr="006E2A52">
                              <w:rPr>
                                <w:rFonts w:cs="Tahoma"/>
                                <w:szCs w:val="20"/>
                              </w:rPr>
                              <w:t>, then</w:t>
                            </w:r>
                            <w:r w:rsidRPr="006E2A52">
                              <w:rPr>
                                <w:rFonts w:cs="Tahoma"/>
                                <w:szCs w:val="20"/>
                              </w:rPr>
                              <w:br/>
                            </w:r>
                          </w:p>
                          <w:p w14:paraId="522C0150" w14:textId="77777777" w:rsidR="00F85E70" w:rsidRPr="006E2A52" w:rsidRDefault="00F85E70" w:rsidP="00F85E70">
                            <w:pPr>
                              <w:ind w:firstLine="720"/>
                              <w:jc w:val="center"/>
                              <w:rPr>
                                <w:rFonts w:cs="Tahoma"/>
                                <w:sz w:val="22"/>
                                <w:szCs w:val="22"/>
                              </w:rPr>
                            </w:pPr>
                            <m:oMath>
                              <m:r>
                                <m:rPr>
                                  <m:sty m:val="p"/>
                                </m:rPr>
                                <w:rPr>
                                  <w:rFonts w:ascii="Cambria Math" w:hAnsi="Cambria Math" w:cs="Tahoma"/>
                                  <w:sz w:val="22"/>
                                  <w:szCs w:val="22"/>
                                </w:rPr>
                                <m:t>cos</m:t>
                              </m:r>
                              <m:r>
                                <w:rPr>
                                  <w:rFonts w:ascii="Cambria Math" w:hAnsi="Cambria Math" w:cs="Tahoma"/>
                                  <w:sz w:val="22"/>
                                  <w:szCs w:val="22"/>
                                </w:rPr>
                                <m:t xml:space="preserve">θ= </m:t>
                              </m:r>
                              <m:f>
                                <m:fPr>
                                  <m:ctrlPr>
                                    <w:rPr>
                                      <w:rFonts w:ascii="Cambria Math" w:hAnsi="Cambria Math" w:cs="Tahoma"/>
                                      <w:i/>
                                      <w:sz w:val="22"/>
                                      <w:szCs w:val="22"/>
                                    </w:rPr>
                                  </m:ctrlPr>
                                </m:fPr>
                                <m:num>
                                  <m:acc>
                                    <m:accPr>
                                      <m:chr m:val="⃗"/>
                                      <m:ctrlPr>
                                        <w:rPr>
                                          <w:rFonts w:ascii="Cambria Math" w:hAnsi="Cambria Math" w:cs="Cambria Math"/>
                                          <w:i/>
                                          <w:sz w:val="22"/>
                                          <w:szCs w:val="22"/>
                                        </w:rPr>
                                      </m:ctrlPr>
                                    </m:accPr>
                                    <m:e>
                                      <m:r>
                                        <w:rPr>
                                          <w:rFonts w:ascii="Cambria Math" w:hAnsi="Cambria Math" w:cs="Cambria Math"/>
                                          <w:sz w:val="22"/>
                                          <w:szCs w:val="22"/>
                                        </w:rPr>
                                        <m:t>u</m:t>
                                      </m:r>
                                    </m:e>
                                  </m:acc>
                                  <m:r>
                                    <w:rPr>
                                      <w:rFonts w:ascii="Cambria Math" w:hAnsi="Cambria Math" w:cs="Cambria Math"/>
                                      <w:sz w:val="22"/>
                                      <w:szCs w:val="22"/>
                                    </w:rPr>
                                    <m:t>∙</m:t>
                                  </m:r>
                                  <m:acc>
                                    <m:accPr>
                                      <m:chr m:val="⃗"/>
                                      <m:ctrlPr>
                                        <w:rPr>
                                          <w:rFonts w:ascii="Cambria Math" w:hAnsi="Cambria Math" w:cs="Cambria Math"/>
                                          <w:i/>
                                          <w:sz w:val="22"/>
                                          <w:szCs w:val="22"/>
                                        </w:rPr>
                                      </m:ctrlPr>
                                    </m:accPr>
                                    <m:e>
                                      <m:r>
                                        <w:rPr>
                                          <w:rFonts w:ascii="Cambria Math" w:hAnsi="Cambria Math" w:cs="Cambria Math"/>
                                          <w:sz w:val="22"/>
                                          <w:szCs w:val="22"/>
                                        </w:rPr>
                                        <m:t>v</m:t>
                                      </m:r>
                                    </m:e>
                                  </m:acc>
                                </m:num>
                                <m:den>
                                  <m:r>
                                    <w:rPr>
                                      <w:rFonts w:ascii="Cambria Math" w:hAnsi="Cambria Math" w:cs="Tahoma"/>
                                      <w:sz w:val="22"/>
                                      <w:szCs w:val="22"/>
                                    </w:rPr>
                                    <m:t>‖</m:t>
                                  </m:r>
                                  <m:acc>
                                    <m:accPr>
                                      <m:chr m:val="⃗"/>
                                      <m:ctrlPr>
                                        <w:rPr>
                                          <w:rFonts w:ascii="Cambria Math" w:hAnsi="Cambria Math" w:cs="Cambria Math"/>
                                          <w:i/>
                                          <w:sz w:val="22"/>
                                          <w:szCs w:val="22"/>
                                        </w:rPr>
                                      </m:ctrlPr>
                                    </m:accPr>
                                    <m:e>
                                      <m:r>
                                        <w:rPr>
                                          <w:rFonts w:ascii="Cambria Math" w:hAnsi="Cambria Math" w:cs="Cambria Math"/>
                                          <w:sz w:val="22"/>
                                          <w:szCs w:val="22"/>
                                        </w:rPr>
                                        <m:t>u</m:t>
                                      </m:r>
                                    </m:e>
                                  </m:acc>
                                  <m:r>
                                    <w:rPr>
                                      <w:rFonts w:ascii="Cambria Math" w:hAnsi="Cambria Math" w:cs="Tahoma"/>
                                      <w:sz w:val="22"/>
                                      <w:szCs w:val="22"/>
                                    </w:rPr>
                                    <m:t xml:space="preserve"> ‖∙‖</m:t>
                                  </m:r>
                                  <m:acc>
                                    <m:accPr>
                                      <m:chr m:val="⃗"/>
                                      <m:ctrlPr>
                                        <w:rPr>
                                          <w:rFonts w:ascii="Cambria Math" w:hAnsi="Cambria Math" w:cs="Cambria Math"/>
                                          <w:i/>
                                          <w:sz w:val="22"/>
                                          <w:szCs w:val="22"/>
                                        </w:rPr>
                                      </m:ctrlPr>
                                    </m:accPr>
                                    <m:e>
                                      <m:r>
                                        <w:rPr>
                                          <w:rFonts w:ascii="Cambria Math" w:hAnsi="Cambria Math" w:cs="Cambria Math"/>
                                          <w:sz w:val="22"/>
                                          <w:szCs w:val="22"/>
                                        </w:rPr>
                                        <m:t>v</m:t>
                                      </m:r>
                                    </m:e>
                                  </m:acc>
                                  <m:r>
                                    <w:rPr>
                                      <w:rFonts w:ascii="Cambria Math" w:hAnsi="Cambria Math" w:cs="Tahoma"/>
                                      <w:sz w:val="22"/>
                                      <w:szCs w:val="22"/>
                                    </w:rPr>
                                    <m:t xml:space="preserve"> ‖</m:t>
                                  </m:r>
                                </m:den>
                              </m:f>
                            </m:oMath>
                            <w:r w:rsidRPr="006E2A52">
                              <w:rPr>
                                <w:rFonts w:cs="Tahoma"/>
                                <w:sz w:val="22"/>
                                <w:szCs w:val="22"/>
                              </w:rPr>
                              <w:t xml:space="preserve"> or </w:t>
                            </w:r>
                            <m:oMath>
                              <m:r>
                                <w:rPr>
                                  <w:rFonts w:ascii="Cambria Math" w:hAnsi="Cambria Math" w:cs="Tahoma"/>
                                  <w:sz w:val="22"/>
                                  <w:szCs w:val="22"/>
                                </w:rPr>
                                <m:t xml:space="preserve">θ= </m:t>
                              </m:r>
                              <m:sSup>
                                <m:sSupPr>
                                  <m:ctrlPr>
                                    <w:rPr>
                                      <w:rFonts w:ascii="Cambria Math" w:hAnsi="Cambria Math" w:cs="Tahoma"/>
                                      <w:iCs/>
                                      <w:sz w:val="22"/>
                                      <w:szCs w:val="22"/>
                                    </w:rPr>
                                  </m:ctrlPr>
                                </m:sSupPr>
                                <m:e>
                                  <m:r>
                                    <m:rPr>
                                      <m:sty m:val="p"/>
                                    </m:rPr>
                                    <w:rPr>
                                      <w:rFonts w:ascii="Cambria Math" w:hAnsi="Cambria Math" w:cs="Tahoma"/>
                                      <w:sz w:val="22"/>
                                      <w:szCs w:val="22"/>
                                    </w:rPr>
                                    <m:t>cos</m:t>
                                  </m:r>
                                </m:e>
                                <m:sup>
                                  <m:r>
                                    <m:rPr>
                                      <m:sty m:val="p"/>
                                    </m:rPr>
                                    <w:rPr>
                                      <w:rFonts w:ascii="Cambria Math" w:hAnsi="Cambria Math" w:cs="Tahoma"/>
                                      <w:sz w:val="22"/>
                                      <w:szCs w:val="22"/>
                                    </w:rPr>
                                    <m:t>-1</m:t>
                                  </m:r>
                                </m:sup>
                              </m:sSup>
                              <m:f>
                                <m:fPr>
                                  <m:ctrlPr>
                                    <w:rPr>
                                      <w:rFonts w:ascii="Cambria Math" w:hAnsi="Cambria Math" w:cs="Tahoma"/>
                                      <w:i/>
                                      <w:sz w:val="22"/>
                                      <w:szCs w:val="22"/>
                                    </w:rPr>
                                  </m:ctrlPr>
                                </m:fPr>
                                <m:num>
                                  <m:acc>
                                    <m:accPr>
                                      <m:chr m:val="⃗"/>
                                      <m:ctrlPr>
                                        <w:rPr>
                                          <w:rFonts w:ascii="Cambria Math" w:hAnsi="Cambria Math" w:cs="Cambria Math"/>
                                          <w:i/>
                                          <w:sz w:val="22"/>
                                          <w:szCs w:val="22"/>
                                        </w:rPr>
                                      </m:ctrlPr>
                                    </m:accPr>
                                    <m:e>
                                      <m:r>
                                        <w:rPr>
                                          <w:rFonts w:ascii="Cambria Math" w:hAnsi="Cambria Math" w:cs="Cambria Math"/>
                                          <w:sz w:val="22"/>
                                          <w:szCs w:val="22"/>
                                        </w:rPr>
                                        <m:t>u</m:t>
                                      </m:r>
                                    </m:e>
                                  </m:acc>
                                  <m:r>
                                    <w:rPr>
                                      <w:rFonts w:ascii="Cambria Math" w:hAnsi="Cambria Math" w:cs="Cambria Math"/>
                                      <w:sz w:val="22"/>
                                      <w:szCs w:val="22"/>
                                    </w:rPr>
                                    <m:t>∙</m:t>
                                  </m:r>
                                  <m:acc>
                                    <m:accPr>
                                      <m:chr m:val="⃗"/>
                                      <m:ctrlPr>
                                        <w:rPr>
                                          <w:rFonts w:ascii="Cambria Math" w:hAnsi="Cambria Math" w:cs="Cambria Math"/>
                                          <w:i/>
                                          <w:sz w:val="22"/>
                                          <w:szCs w:val="22"/>
                                        </w:rPr>
                                      </m:ctrlPr>
                                    </m:accPr>
                                    <m:e>
                                      <m:r>
                                        <w:rPr>
                                          <w:rFonts w:ascii="Cambria Math" w:hAnsi="Cambria Math" w:cs="Cambria Math"/>
                                          <w:sz w:val="22"/>
                                          <w:szCs w:val="22"/>
                                        </w:rPr>
                                        <m:t>v</m:t>
                                      </m:r>
                                    </m:e>
                                  </m:acc>
                                </m:num>
                                <m:den>
                                  <m:r>
                                    <w:rPr>
                                      <w:rFonts w:ascii="Cambria Math" w:hAnsi="Cambria Math" w:cs="Tahoma"/>
                                      <w:sz w:val="22"/>
                                      <w:szCs w:val="22"/>
                                    </w:rPr>
                                    <m:t>‖</m:t>
                                  </m:r>
                                  <m:acc>
                                    <m:accPr>
                                      <m:chr m:val="⃗"/>
                                      <m:ctrlPr>
                                        <w:rPr>
                                          <w:rFonts w:ascii="Cambria Math" w:hAnsi="Cambria Math" w:cs="Cambria Math"/>
                                          <w:i/>
                                          <w:sz w:val="22"/>
                                          <w:szCs w:val="22"/>
                                        </w:rPr>
                                      </m:ctrlPr>
                                    </m:accPr>
                                    <m:e>
                                      <m:r>
                                        <w:rPr>
                                          <w:rFonts w:ascii="Cambria Math" w:hAnsi="Cambria Math" w:cs="Cambria Math"/>
                                          <w:sz w:val="22"/>
                                          <w:szCs w:val="22"/>
                                        </w:rPr>
                                        <m:t>u</m:t>
                                      </m:r>
                                    </m:e>
                                  </m:acc>
                                  <m:r>
                                    <w:rPr>
                                      <w:rFonts w:ascii="Cambria Math" w:hAnsi="Cambria Math" w:cs="Tahoma"/>
                                      <w:sz w:val="22"/>
                                      <w:szCs w:val="22"/>
                                    </w:rPr>
                                    <m:t xml:space="preserve"> ‖∙‖</m:t>
                                  </m:r>
                                  <m:acc>
                                    <m:accPr>
                                      <m:chr m:val="⃗"/>
                                      <m:ctrlPr>
                                        <w:rPr>
                                          <w:rFonts w:ascii="Cambria Math" w:hAnsi="Cambria Math" w:cs="Cambria Math"/>
                                          <w:i/>
                                          <w:sz w:val="22"/>
                                          <w:szCs w:val="22"/>
                                        </w:rPr>
                                      </m:ctrlPr>
                                    </m:accPr>
                                    <m:e>
                                      <m:r>
                                        <w:rPr>
                                          <w:rFonts w:ascii="Cambria Math" w:hAnsi="Cambria Math" w:cs="Cambria Math"/>
                                          <w:sz w:val="22"/>
                                          <w:szCs w:val="22"/>
                                        </w:rPr>
                                        <m:t>v</m:t>
                                      </m:r>
                                    </m:e>
                                  </m:acc>
                                  <m:r>
                                    <w:rPr>
                                      <w:rFonts w:ascii="Cambria Math" w:hAnsi="Cambria Math" w:cs="Tahoma"/>
                                      <w:sz w:val="22"/>
                                      <w:szCs w:val="22"/>
                                    </w:rPr>
                                    <m:t xml:space="preserve"> ‖</m:t>
                                  </m:r>
                                </m:den>
                              </m:f>
                            </m:oMath>
                          </w:p>
                          <w:p w14:paraId="7D3B4E7F" w14:textId="77777777" w:rsidR="00F85E70" w:rsidRPr="006E2A52" w:rsidRDefault="00F85E70" w:rsidP="00F85E70">
                            <w:pPr>
                              <w:rPr>
                                <w:rFonts w:cs="Tahoma"/>
                                <w:sz w:val="22"/>
                                <w:szCs w:val="22"/>
                              </w:rPr>
                            </w:pPr>
                          </w:p>
                          <w:p w14:paraId="673F68AD" w14:textId="77777777" w:rsidR="00F85E70" w:rsidRPr="006E2A52" w:rsidRDefault="00F85E70" w:rsidP="00F85E70">
                            <w:pPr>
                              <w:jc w:val="center"/>
                              <w:rPr>
                                <w:rFonts w:cs="Tahoma"/>
                                <w:szCs w:val="20"/>
                              </w:rPr>
                            </w:pPr>
                            <w:r w:rsidRPr="006E2A52">
                              <w:rPr>
                                <w:rFonts w:cs="Tahoma"/>
                                <w:szCs w:val="20"/>
                              </w:rPr>
                              <w:t xml:space="preserve">where </w:t>
                            </w:r>
                            <m:oMath>
                              <m:r>
                                <w:rPr>
                                  <w:rFonts w:ascii="Cambria Math" w:hAnsi="Cambria Math" w:cs="Tahoma"/>
                                  <w:szCs w:val="20"/>
                                </w:rPr>
                                <m:t>0≤θ≤2π</m:t>
                              </m:r>
                            </m:oMath>
                            <w:r w:rsidRPr="006E2A52">
                              <w:rPr>
                                <w:rFonts w:cs="Tahoma"/>
                                <w:szCs w:val="20"/>
                              </w:rPr>
                              <w:t xml:space="preserve"> and </w:t>
                            </w:r>
                            <m:oMath>
                              <m:r>
                                <m:rPr>
                                  <m:sty m:val="bi"/>
                                </m:rPr>
                                <w:rPr>
                                  <w:rFonts w:ascii="Cambria Math" w:hAnsi="Cambria Math" w:cs="Tahoma"/>
                                  <w:szCs w:val="20"/>
                                </w:rPr>
                                <m:t>‖</m:t>
                              </m:r>
                              <m:acc>
                                <m:accPr>
                                  <m:chr m:val="⃗"/>
                                  <m:ctrlPr>
                                    <w:rPr>
                                      <w:rFonts w:ascii="Cambria Math" w:hAnsi="Cambria Math" w:cs="Cambria Math"/>
                                      <w:i/>
                                      <w:szCs w:val="20"/>
                                    </w:rPr>
                                  </m:ctrlPr>
                                </m:accPr>
                                <m:e>
                                  <m:r>
                                    <w:rPr>
                                      <w:rFonts w:ascii="Cambria Math" w:hAnsi="Cambria Math" w:cs="Cambria Math"/>
                                      <w:szCs w:val="20"/>
                                    </w:rPr>
                                    <m:t>u</m:t>
                                  </m:r>
                                </m:e>
                              </m:acc>
                              <m:r>
                                <m:rPr>
                                  <m:sty m:val="bi"/>
                                </m:rPr>
                                <w:rPr>
                                  <w:rFonts w:ascii="Cambria Math" w:hAnsi="Cambria Math" w:cs="Tahoma"/>
                                  <w:szCs w:val="20"/>
                                </w:rPr>
                                <m:t xml:space="preserve"> ‖</m:t>
                              </m:r>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u</m:t>
                                          </m:r>
                                        </m:e>
                                        <m:sub>
                                          <m:r>
                                            <w:rPr>
                                              <w:rFonts w:ascii="Cambria Math" w:hAnsi="Cambria Math" w:cs="Tahoma"/>
                                              <w:szCs w:val="20"/>
                                            </w:rPr>
                                            <m:t>x</m:t>
                                          </m:r>
                                        </m:sub>
                                      </m:sSub>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u</m:t>
                                          </m:r>
                                        </m:e>
                                        <m:sub>
                                          <m:r>
                                            <w:rPr>
                                              <w:rFonts w:ascii="Cambria Math" w:hAnsi="Cambria Math" w:cs="Tahoma"/>
                                              <w:szCs w:val="20"/>
                                            </w:rPr>
                                            <m:t>y</m:t>
                                          </m:r>
                                        </m:sub>
                                      </m:sSub>
                                    </m:e>
                                    <m:sup>
                                      <m:r>
                                        <w:rPr>
                                          <w:rFonts w:ascii="Cambria Math" w:hAnsi="Cambria Math" w:cs="Tahoma"/>
                                          <w:szCs w:val="20"/>
                                        </w:rPr>
                                        <m:t>2</m:t>
                                      </m:r>
                                    </m:sup>
                                  </m:sSup>
                                  <m:r>
                                    <w:rPr>
                                      <w:rFonts w:ascii="Cambria Math" w:hAnsi="Cambria Math" w:cs="Tahoma"/>
                                      <w:szCs w:val="20"/>
                                    </w:rPr>
                                    <m:t xml:space="preserve">+ </m:t>
                                  </m:r>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u</m:t>
                                          </m:r>
                                        </m:e>
                                        <m:sub>
                                          <m:r>
                                            <w:rPr>
                                              <w:rFonts w:ascii="Cambria Math" w:hAnsi="Cambria Math" w:cs="Tahoma"/>
                                              <w:szCs w:val="20"/>
                                            </w:rPr>
                                            <m:t>z</m:t>
                                          </m:r>
                                        </m:sub>
                                      </m:sSub>
                                    </m:e>
                                    <m:sup>
                                      <m:r>
                                        <w:rPr>
                                          <w:rFonts w:ascii="Cambria Math" w:hAnsi="Cambria Math" w:cs="Tahoma"/>
                                          <w:szCs w:val="20"/>
                                        </w:rPr>
                                        <m:t>2</m:t>
                                      </m:r>
                                    </m:sup>
                                  </m:sSup>
                                </m:e>
                              </m:rad>
                            </m:oMath>
                            <w:r w:rsidRPr="006E2A52">
                              <w:rPr>
                                <w:rFonts w:cs="Tahoma"/>
                                <w:szCs w:val="20"/>
                              </w:rPr>
                              <w:t xml:space="preserve"> and </w:t>
                            </w:r>
                            <m:oMath>
                              <m:r>
                                <m:rPr>
                                  <m:sty m:val="bi"/>
                                </m:rPr>
                                <w:rPr>
                                  <w:rFonts w:ascii="Cambria Math" w:hAnsi="Cambria Math" w:cs="Tahoma"/>
                                  <w:szCs w:val="20"/>
                                </w:rPr>
                                <m:t>‖</m:t>
                              </m:r>
                              <m:acc>
                                <m:accPr>
                                  <m:chr m:val="⃗"/>
                                  <m:ctrlPr>
                                    <w:rPr>
                                      <w:rFonts w:ascii="Cambria Math" w:hAnsi="Cambria Math" w:cs="Cambria Math"/>
                                      <w:i/>
                                      <w:szCs w:val="20"/>
                                    </w:rPr>
                                  </m:ctrlPr>
                                </m:accPr>
                                <m:e>
                                  <m:r>
                                    <w:rPr>
                                      <w:rFonts w:ascii="Cambria Math" w:hAnsi="Cambria Math" w:cs="Cambria Math"/>
                                      <w:szCs w:val="20"/>
                                    </w:rPr>
                                    <m:t>v</m:t>
                                  </m:r>
                                </m:e>
                              </m:acc>
                              <m:r>
                                <m:rPr>
                                  <m:sty m:val="bi"/>
                                </m:rPr>
                                <w:rPr>
                                  <w:rFonts w:ascii="Cambria Math" w:hAnsi="Cambria Math" w:cs="Tahoma"/>
                                  <w:szCs w:val="20"/>
                                </w:rPr>
                                <m:t xml:space="preserve"> ‖</m:t>
                              </m:r>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x</m:t>
                                          </m:r>
                                        </m:sub>
                                      </m:sSub>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y</m:t>
                                          </m:r>
                                        </m:sub>
                                      </m:sSub>
                                    </m:e>
                                    <m:sup>
                                      <m:r>
                                        <w:rPr>
                                          <w:rFonts w:ascii="Cambria Math" w:hAnsi="Cambria Math" w:cs="Tahoma"/>
                                          <w:szCs w:val="20"/>
                                        </w:rPr>
                                        <m:t>2</m:t>
                                      </m:r>
                                    </m:sup>
                                  </m:sSup>
                                  <m:r>
                                    <w:rPr>
                                      <w:rFonts w:ascii="Cambria Math" w:hAnsi="Cambria Math" w:cs="Tahoma"/>
                                      <w:szCs w:val="20"/>
                                    </w:rPr>
                                    <m:t xml:space="preserve">+ </m:t>
                                  </m:r>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z</m:t>
                                          </m:r>
                                        </m:sub>
                                      </m:sSub>
                                    </m:e>
                                    <m:sup>
                                      <m:r>
                                        <w:rPr>
                                          <w:rFonts w:ascii="Cambria Math" w:hAnsi="Cambria Math" w:cs="Tahoma"/>
                                          <w:szCs w:val="20"/>
                                        </w:rPr>
                                        <m:t>2</m:t>
                                      </m:r>
                                    </m:sup>
                                  </m:sSup>
                                </m:e>
                              </m:rad>
                            </m:oMath>
                          </w:p>
                        </w:txbxContent>
                      </wps:txbx>
                      <wps:bodyPr rot="0" vert="horz" wrap="square" lIns="91440" tIns="45720" rIns="91440" bIns="45720" anchor="t" anchorCtr="0" upright="1">
                        <a:noAutofit/>
                      </wps:bodyPr>
                    </wps:wsp>
                  </a:graphicData>
                </a:graphic>
              </wp:inline>
            </w:drawing>
          </mc:Choice>
          <mc:Fallback>
            <w:pict>
              <v:roundrect w14:anchorId="1615C951" id="_x0000_s1175" style="width:425.2pt;height:104.6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" fillcolor="#e2efd9 [665]" strokecolor="#a5a5a5 [2092]" strokeweight=".25pt">
                <v:textbox>
                  <w:txbxContent>
                    <w:p w14:paraId="4E41ECF3" w14:textId="77777777" w:rsidR="00F85E70" w:rsidRPr="006E2A52" w:rsidRDefault="00F85E70" w:rsidP="00F85E70">
                      <w:pPr>
                        <w:jc w:val="center"/>
                        <w:rPr>
                          <w:rFonts w:cs="Tahoma"/>
                          <w:szCs w:val="20"/>
                        </w:rPr>
                      </w:pPr>
                      <w:r w:rsidRPr="006E2A52">
                        <w:rPr>
                          <w:rFonts w:cs="Tahoma"/>
                          <w:szCs w:val="20"/>
                        </w:rPr>
                        <w:t xml:space="preserve">If </w:t>
                      </w:r>
                      <m:oMath>
                        <m:r>
                          <w:rPr>
                            <w:rFonts w:ascii="Cambria Math" w:hAnsi="Cambria Math" w:cs="Tahoma"/>
                            <w:szCs w:val="20"/>
                          </w:rPr>
                          <m:t>θ</m:t>
                        </m:r>
                      </m:oMath>
                      <w:r w:rsidRPr="006E2A52">
                        <w:rPr>
                          <w:rFonts w:cs="Tahoma"/>
                          <w:szCs w:val="20"/>
                        </w:rPr>
                        <w:t xml:space="preserve"> is the smallest nonnegative angle between two non-zero vectors </w:t>
                      </w:r>
                      <m:oMath>
                        <m:acc>
                          <m:accPr>
                            <m:chr m:val="⃗"/>
                            <m:ctrlPr>
                              <w:rPr>
                                <w:rFonts w:ascii="Cambria Math" w:hAnsi="Cambria Math" w:cs="Cambria Math"/>
                                <w:i/>
                                <w:szCs w:val="20"/>
                              </w:rPr>
                            </m:ctrlPr>
                          </m:accPr>
                          <m:e>
                            <m:r>
                              <w:rPr>
                                <w:rFonts w:ascii="Cambria Math" w:hAnsi="Cambria Math" w:cs="Cambria Math"/>
                                <w:szCs w:val="20"/>
                              </w:rPr>
                              <m:t>u</m:t>
                            </m:r>
                          </m:e>
                        </m:acc>
                      </m:oMath>
                      <w:r w:rsidRPr="006E2A52">
                        <w:rPr>
                          <w:rFonts w:cs="Tahoma"/>
                          <w:b/>
                          <w:bCs/>
                          <w:szCs w:val="20"/>
                        </w:rPr>
                        <w:t xml:space="preserve"> </w:t>
                      </w:r>
                      <w:r w:rsidRPr="006E2A52">
                        <w:rPr>
                          <w:rFonts w:cs="Tahoma"/>
                          <w:szCs w:val="20"/>
                        </w:rPr>
                        <w:t xml:space="preserve">and </w:t>
                      </w:r>
                      <m:oMath>
                        <m:acc>
                          <m:accPr>
                            <m:chr m:val="⃗"/>
                            <m:ctrlPr>
                              <w:rPr>
                                <w:rFonts w:ascii="Cambria Math" w:hAnsi="Cambria Math" w:cs="Cambria Math"/>
                                <w:i/>
                                <w:szCs w:val="20"/>
                              </w:rPr>
                            </m:ctrlPr>
                          </m:accPr>
                          <m:e>
                            <m:r>
                              <w:rPr>
                                <w:rFonts w:ascii="Cambria Math" w:hAnsi="Cambria Math" w:cs="Cambria Math"/>
                                <w:szCs w:val="20"/>
                              </w:rPr>
                              <m:t>v</m:t>
                            </m:r>
                          </m:e>
                        </m:acc>
                      </m:oMath>
                      <w:r w:rsidRPr="006E2A52">
                        <w:rPr>
                          <w:rFonts w:cs="Tahoma"/>
                          <w:szCs w:val="20"/>
                        </w:rPr>
                        <w:t>, then</w:t>
                      </w:r>
                      <w:r w:rsidRPr="006E2A52">
                        <w:rPr>
                          <w:rFonts w:cs="Tahoma"/>
                          <w:szCs w:val="20"/>
                        </w:rPr>
                        <w:br/>
                      </w:r>
                    </w:p>
                    <w:p w14:paraId="522C0150" w14:textId="77777777" w:rsidR="00F85E70" w:rsidRPr="006E2A52" w:rsidRDefault="00F85E70" w:rsidP="00F85E70">
                      <w:pPr>
                        <w:ind w:firstLine="720"/>
                        <w:jc w:val="center"/>
                        <w:rPr>
                          <w:rFonts w:cs="Tahoma"/>
                          <w:sz w:val="22"/>
                          <w:szCs w:val="22"/>
                        </w:rPr>
                      </w:pPr>
                      <m:oMath>
                        <m:r>
                          <m:rPr>
                            <m:sty m:val="p"/>
                          </m:rPr>
                          <w:rPr>
                            <w:rFonts w:ascii="Cambria Math" w:hAnsi="Cambria Math" w:cs="Tahoma"/>
                            <w:sz w:val="22"/>
                            <w:szCs w:val="22"/>
                          </w:rPr>
                          <m:t>cos</m:t>
                        </m:r>
                        <m:r>
                          <w:rPr>
                            <w:rFonts w:ascii="Cambria Math" w:hAnsi="Cambria Math" w:cs="Tahoma"/>
                            <w:sz w:val="22"/>
                            <w:szCs w:val="22"/>
                          </w:rPr>
                          <m:t xml:space="preserve">θ= </m:t>
                        </m:r>
                        <m:f>
                          <m:fPr>
                            <m:ctrlPr>
                              <w:rPr>
                                <w:rFonts w:ascii="Cambria Math" w:hAnsi="Cambria Math" w:cs="Tahoma"/>
                                <w:i/>
                                <w:sz w:val="22"/>
                                <w:szCs w:val="22"/>
                              </w:rPr>
                            </m:ctrlPr>
                          </m:fPr>
                          <m:num>
                            <m:acc>
                              <m:accPr>
                                <m:chr m:val="⃗"/>
                                <m:ctrlPr>
                                  <w:rPr>
                                    <w:rFonts w:ascii="Cambria Math" w:hAnsi="Cambria Math" w:cs="Cambria Math"/>
                                    <w:i/>
                                    <w:sz w:val="22"/>
                                    <w:szCs w:val="22"/>
                                  </w:rPr>
                                </m:ctrlPr>
                              </m:accPr>
                              <m:e>
                                <m:r>
                                  <w:rPr>
                                    <w:rFonts w:ascii="Cambria Math" w:hAnsi="Cambria Math" w:cs="Cambria Math"/>
                                    <w:sz w:val="22"/>
                                    <w:szCs w:val="22"/>
                                  </w:rPr>
                                  <m:t>u</m:t>
                                </m:r>
                              </m:e>
                            </m:acc>
                            <m:r>
                              <w:rPr>
                                <w:rFonts w:ascii="Cambria Math" w:hAnsi="Cambria Math" w:cs="Cambria Math"/>
                                <w:sz w:val="22"/>
                                <w:szCs w:val="22"/>
                              </w:rPr>
                              <m:t>∙</m:t>
                            </m:r>
                            <m:acc>
                              <m:accPr>
                                <m:chr m:val="⃗"/>
                                <m:ctrlPr>
                                  <w:rPr>
                                    <w:rFonts w:ascii="Cambria Math" w:hAnsi="Cambria Math" w:cs="Cambria Math"/>
                                    <w:i/>
                                    <w:sz w:val="22"/>
                                    <w:szCs w:val="22"/>
                                  </w:rPr>
                                </m:ctrlPr>
                              </m:accPr>
                              <m:e>
                                <m:r>
                                  <w:rPr>
                                    <w:rFonts w:ascii="Cambria Math" w:hAnsi="Cambria Math" w:cs="Cambria Math"/>
                                    <w:sz w:val="22"/>
                                    <w:szCs w:val="22"/>
                                  </w:rPr>
                                  <m:t>v</m:t>
                                </m:r>
                              </m:e>
                            </m:acc>
                          </m:num>
                          <m:den>
                            <m:r>
                              <w:rPr>
                                <w:rFonts w:ascii="Cambria Math" w:hAnsi="Cambria Math" w:cs="Tahoma"/>
                                <w:sz w:val="22"/>
                                <w:szCs w:val="22"/>
                              </w:rPr>
                              <m:t>‖</m:t>
                            </m:r>
                            <m:acc>
                              <m:accPr>
                                <m:chr m:val="⃗"/>
                                <m:ctrlPr>
                                  <w:rPr>
                                    <w:rFonts w:ascii="Cambria Math" w:hAnsi="Cambria Math" w:cs="Cambria Math"/>
                                    <w:i/>
                                    <w:sz w:val="22"/>
                                    <w:szCs w:val="22"/>
                                  </w:rPr>
                                </m:ctrlPr>
                              </m:accPr>
                              <m:e>
                                <m:r>
                                  <w:rPr>
                                    <w:rFonts w:ascii="Cambria Math" w:hAnsi="Cambria Math" w:cs="Cambria Math"/>
                                    <w:sz w:val="22"/>
                                    <w:szCs w:val="22"/>
                                  </w:rPr>
                                  <m:t>u</m:t>
                                </m:r>
                              </m:e>
                            </m:acc>
                            <m:r>
                              <w:rPr>
                                <w:rFonts w:ascii="Cambria Math" w:hAnsi="Cambria Math" w:cs="Tahoma"/>
                                <w:sz w:val="22"/>
                                <w:szCs w:val="22"/>
                              </w:rPr>
                              <m:t xml:space="preserve"> ‖∙‖</m:t>
                            </m:r>
                            <m:acc>
                              <m:accPr>
                                <m:chr m:val="⃗"/>
                                <m:ctrlPr>
                                  <w:rPr>
                                    <w:rFonts w:ascii="Cambria Math" w:hAnsi="Cambria Math" w:cs="Cambria Math"/>
                                    <w:i/>
                                    <w:sz w:val="22"/>
                                    <w:szCs w:val="22"/>
                                  </w:rPr>
                                </m:ctrlPr>
                              </m:accPr>
                              <m:e>
                                <m:r>
                                  <w:rPr>
                                    <w:rFonts w:ascii="Cambria Math" w:hAnsi="Cambria Math" w:cs="Cambria Math"/>
                                    <w:sz w:val="22"/>
                                    <w:szCs w:val="22"/>
                                  </w:rPr>
                                  <m:t>v</m:t>
                                </m:r>
                              </m:e>
                            </m:acc>
                            <m:r>
                              <w:rPr>
                                <w:rFonts w:ascii="Cambria Math" w:hAnsi="Cambria Math" w:cs="Tahoma"/>
                                <w:sz w:val="22"/>
                                <w:szCs w:val="22"/>
                              </w:rPr>
                              <m:t xml:space="preserve"> ‖</m:t>
                            </m:r>
                          </m:den>
                        </m:f>
                      </m:oMath>
                      <w:r w:rsidRPr="006E2A52">
                        <w:rPr>
                          <w:rFonts w:cs="Tahoma"/>
                          <w:sz w:val="22"/>
                          <w:szCs w:val="22"/>
                        </w:rPr>
                        <w:t xml:space="preserve"> or </w:t>
                      </w:r>
                      <m:oMath>
                        <m:r>
                          <w:rPr>
                            <w:rFonts w:ascii="Cambria Math" w:hAnsi="Cambria Math" w:cs="Tahoma"/>
                            <w:sz w:val="22"/>
                            <w:szCs w:val="22"/>
                          </w:rPr>
                          <m:t xml:space="preserve">θ= </m:t>
                        </m:r>
                        <m:sSup>
                          <m:sSupPr>
                            <m:ctrlPr>
                              <w:rPr>
                                <w:rFonts w:ascii="Cambria Math" w:hAnsi="Cambria Math" w:cs="Tahoma"/>
                                <w:iCs/>
                                <w:sz w:val="22"/>
                                <w:szCs w:val="22"/>
                              </w:rPr>
                            </m:ctrlPr>
                          </m:sSupPr>
                          <m:e>
                            <m:r>
                              <m:rPr>
                                <m:sty m:val="p"/>
                              </m:rPr>
                              <w:rPr>
                                <w:rFonts w:ascii="Cambria Math" w:hAnsi="Cambria Math" w:cs="Tahoma"/>
                                <w:sz w:val="22"/>
                                <w:szCs w:val="22"/>
                              </w:rPr>
                              <m:t>cos</m:t>
                            </m:r>
                          </m:e>
                          <m:sup>
                            <m:r>
                              <m:rPr>
                                <m:sty m:val="p"/>
                              </m:rPr>
                              <w:rPr>
                                <w:rFonts w:ascii="Cambria Math" w:hAnsi="Cambria Math" w:cs="Tahoma"/>
                                <w:sz w:val="22"/>
                                <w:szCs w:val="22"/>
                              </w:rPr>
                              <m:t>-1</m:t>
                            </m:r>
                          </m:sup>
                        </m:sSup>
                        <m:f>
                          <m:fPr>
                            <m:ctrlPr>
                              <w:rPr>
                                <w:rFonts w:ascii="Cambria Math" w:hAnsi="Cambria Math" w:cs="Tahoma"/>
                                <w:i/>
                                <w:sz w:val="22"/>
                                <w:szCs w:val="22"/>
                              </w:rPr>
                            </m:ctrlPr>
                          </m:fPr>
                          <m:num>
                            <m:acc>
                              <m:accPr>
                                <m:chr m:val="⃗"/>
                                <m:ctrlPr>
                                  <w:rPr>
                                    <w:rFonts w:ascii="Cambria Math" w:hAnsi="Cambria Math" w:cs="Cambria Math"/>
                                    <w:i/>
                                    <w:sz w:val="22"/>
                                    <w:szCs w:val="22"/>
                                  </w:rPr>
                                </m:ctrlPr>
                              </m:accPr>
                              <m:e>
                                <m:r>
                                  <w:rPr>
                                    <w:rFonts w:ascii="Cambria Math" w:hAnsi="Cambria Math" w:cs="Cambria Math"/>
                                    <w:sz w:val="22"/>
                                    <w:szCs w:val="22"/>
                                  </w:rPr>
                                  <m:t>u</m:t>
                                </m:r>
                              </m:e>
                            </m:acc>
                            <m:r>
                              <w:rPr>
                                <w:rFonts w:ascii="Cambria Math" w:hAnsi="Cambria Math" w:cs="Cambria Math"/>
                                <w:sz w:val="22"/>
                                <w:szCs w:val="22"/>
                              </w:rPr>
                              <m:t>∙</m:t>
                            </m:r>
                            <m:acc>
                              <m:accPr>
                                <m:chr m:val="⃗"/>
                                <m:ctrlPr>
                                  <w:rPr>
                                    <w:rFonts w:ascii="Cambria Math" w:hAnsi="Cambria Math" w:cs="Cambria Math"/>
                                    <w:i/>
                                    <w:sz w:val="22"/>
                                    <w:szCs w:val="22"/>
                                  </w:rPr>
                                </m:ctrlPr>
                              </m:accPr>
                              <m:e>
                                <m:r>
                                  <w:rPr>
                                    <w:rFonts w:ascii="Cambria Math" w:hAnsi="Cambria Math" w:cs="Cambria Math"/>
                                    <w:sz w:val="22"/>
                                    <w:szCs w:val="22"/>
                                  </w:rPr>
                                  <m:t>v</m:t>
                                </m:r>
                              </m:e>
                            </m:acc>
                          </m:num>
                          <m:den>
                            <m:r>
                              <w:rPr>
                                <w:rFonts w:ascii="Cambria Math" w:hAnsi="Cambria Math" w:cs="Tahoma"/>
                                <w:sz w:val="22"/>
                                <w:szCs w:val="22"/>
                              </w:rPr>
                              <m:t>‖</m:t>
                            </m:r>
                            <m:acc>
                              <m:accPr>
                                <m:chr m:val="⃗"/>
                                <m:ctrlPr>
                                  <w:rPr>
                                    <w:rFonts w:ascii="Cambria Math" w:hAnsi="Cambria Math" w:cs="Cambria Math"/>
                                    <w:i/>
                                    <w:sz w:val="22"/>
                                    <w:szCs w:val="22"/>
                                  </w:rPr>
                                </m:ctrlPr>
                              </m:accPr>
                              <m:e>
                                <m:r>
                                  <w:rPr>
                                    <w:rFonts w:ascii="Cambria Math" w:hAnsi="Cambria Math" w:cs="Cambria Math"/>
                                    <w:sz w:val="22"/>
                                    <w:szCs w:val="22"/>
                                  </w:rPr>
                                  <m:t>u</m:t>
                                </m:r>
                              </m:e>
                            </m:acc>
                            <m:r>
                              <w:rPr>
                                <w:rFonts w:ascii="Cambria Math" w:hAnsi="Cambria Math" w:cs="Tahoma"/>
                                <w:sz w:val="22"/>
                                <w:szCs w:val="22"/>
                              </w:rPr>
                              <m:t xml:space="preserve"> ‖∙‖</m:t>
                            </m:r>
                            <m:acc>
                              <m:accPr>
                                <m:chr m:val="⃗"/>
                                <m:ctrlPr>
                                  <w:rPr>
                                    <w:rFonts w:ascii="Cambria Math" w:hAnsi="Cambria Math" w:cs="Cambria Math"/>
                                    <w:i/>
                                    <w:sz w:val="22"/>
                                    <w:szCs w:val="22"/>
                                  </w:rPr>
                                </m:ctrlPr>
                              </m:accPr>
                              <m:e>
                                <m:r>
                                  <w:rPr>
                                    <w:rFonts w:ascii="Cambria Math" w:hAnsi="Cambria Math" w:cs="Cambria Math"/>
                                    <w:sz w:val="22"/>
                                    <w:szCs w:val="22"/>
                                  </w:rPr>
                                  <m:t>v</m:t>
                                </m:r>
                              </m:e>
                            </m:acc>
                            <m:r>
                              <w:rPr>
                                <w:rFonts w:ascii="Cambria Math" w:hAnsi="Cambria Math" w:cs="Tahoma"/>
                                <w:sz w:val="22"/>
                                <w:szCs w:val="22"/>
                              </w:rPr>
                              <m:t xml:space="preserve"> ‖</m:t>
                            </m:r>
                          </m:den>
                        </m:f>
                      </m:oMath>
                    </w:p>
                    <w:p w14:paraId="7D3B4E7F" w14:textId="77777777" w:rsidR="00F85E70" w:rsidRPr="006E2A52" w:rsidRDefault="00F85E70" w:rsidP="00F85E70">
                      <w:pPr>
                        <w:rPr>
                          <w:rFonts w:cs="Tahoma"/>
                          <w:sz w:val="22"/>
                          <w:szCs w:val="22"/>
                        </w:rPr>
                      </w:pPr>
                    </w:p>
                    <w:p w14:paraId="673F68AD" w14:textId="77777777" w:rsidR="00F85E70" w:rsidRPr="006E2A52" w:rsidRDefault="00F85E70" w:rsidP="00F85E70">
                      <w:pPr>
                        <w:jc w:val="center"/>
                        <w:rPr>
                          <w:rFonts w:cs="Tahoma"/>
                          <w:szCs w:val="20"/>
                        </w:rPr>
                      </w:pPr>
                      <w:r w:rsidRPr="006E2A52">
                        <w:rPr>
                          <w:rFonts w:cs="Tahoma"/>
                          <w:szCs w:val="20"/>
                        </w:rPr>
                        <w:t xml:space="preserve">where </w:t>
                      </w:r>
                      <m:oMath>
                        <m:r>
                          <w:rPr>
                            <w:rFonts w:ascii="Cambria Math" w:hAnsi="Cambria Math" w:cs="Tahoma"/>
                            <w:szCs w:val="20"/>
                          </w:rPr>
                          <m:t>0≤θ≤2π</m:t>
                        </m:r>
                      </m:oMath>
                      <w:r w:rsidRPr="006E2A52">
                        <w:rPr>
                          <w:rFonts w:cs="Tahoma"/>
                          <w:szCs w:val="20"/>
                        </w:rPr>
                        <w:t xml:space="preserve"> and </w:t>
                      </w:r>
                      <m:oMath>
                        <m:r>
                          <m:rPr>
                            <m:sty m:val="bi"/>
                          </m:rPr>
                          <w:rPr>
                            <w:rFonts w:ascii="Cambria Math" w:hAnsi="Cambria Math" w:cs="Tahoma"/>
                            <w:szCs w:val="20"/>
                          </w:rPr>
                          <m:t>‖</m:t>
                        </m:r>
                        <m:acc>
                          <m:accPr>
                            <m:chr m:val="⃗"/>
                            <m:ctrlPr>
                              <w:rPr>
                                <w:rFonts w:ascii="Cambria Math" w:hAnsi="Cambria Math" w:cs="Cambria Math"/>
                                <w:i/>
                                <w:szCs w:val="20"/>
                              </w:rPr>
                            </m:ctrlPr>
                          </m:accPr>
                          <m:e>
                            <m:r>
                              <w:rPr>
                                <w:rFonts w:ascii="Cambria Math" w:hAnsi="Cambria Math" w:cs="Cambria Math"/>
                                <w:szCs w:val="20"/>
                              </w:rPr>
                              <m:t>u</m:t>
                            </m:r>
                          </m:e>
                        </m:acc>
                        <m:r>
                          <m:rPr>
                            <m:sty m:val="bi"/>
                          </m:rPr>
                          <w:rPr>
                            <w:rFonts w:ascii="Cambria Math" w:hAnsi="Cambria Math" w:cs="Tahoma"/>
                            <w:szCs w:val="20"/>
                          </w:rPr>
                          <m:t xml:space="preserve"> ‖</m:t>
                        </m:r>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u</m:t>
                                    </m:r>
                                  </m:e>
                                  <m:sub>
                                    <m:r>
                                      <w:rPr>
                                        <w:rFonts w:ascii="Cambria Math" w:hAnsi="Cambria Math" w:cs="Tahoma"/>
                                        <w:szCs w:val="20"/>
                                      </w:rPr>
                                      <m:t>x</m:t>
                                    </m:r>
                                  </m:sub>
                                </m:sSub>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u</m:t>
                                    </m:r>
                                  </m:e>
                                  <m:sub>
                                    <m:r>
                                      <w:rPr>
                                        <w:rFonts w:ascii="Cambria Math" w:hAnsi="Cambria Math" w:cs="Tahoma"/>
                                        <w:szCs w:val="20"/>
                                      </w:rPr>
                                      <m:t>y</m:t>
                                    </m:r>
                                  </m:sub>
                                </m:sSub>
                              </m:e>
                              <m:sup>
                                <m:r>
                                  <w:rPr>
                                    <w:rFonts w:ascii="Cambria Math" w:hAnsi="Cambria Math" w:cs="Tahoma"/>
                                    <w:szCs w:val="20"/>
                                  </w:rPr>
                                  <m:t>2</m:t>
                                </m:r>
                              </m:sup>
                            </m:sSup>
                            <m:r>
                              <w:rPr>
                                <w:rFonts w:ascii="Cambria Math" w:hAnsi="Cambria Math" w:cs="Tahoma"/>
                                <w:szCs w:val="20"/>
                              </w:rPr>
                              <m:t xml:space="preserve">+ </m:t>
                            </m:r>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u</m:t>
                                    </m:r>
                                  </m:e>
                                  <m:sub>
                                    <m:r>
                                      <w:rPr>
                                        <w:rFonts w:ascii="Cambria Math" w:hAnsi="Cambria Math" w:cs="Tahoma"/>
                                        <w:szCs w:val="20"/>
                                      </w:rPr>
                                      <m:t>z</m:t>
                                    </m:r>
                                  </m:sub>
                                </m:sSub>
                              </m:e>
                              <m:sup>
                                <m:r>
                                  <w:rPr>
                                    <w:rFonts w:ascii="Cambria Math" w:hAnsi="Cambria Math" w:cs="Tahoma"/>
                                    <w:szCs w:val="20"/>
                                  </w:rPr>
                                  <m:t>2</m:t>
                                </m:r>
                              </m:sup>
                            </m:sSup>
                          </m:e>
                        </m:rad>
                      </m:oMath>
                      <w:r w:rsidRPr="006E2A52">
                        <w:rPr>
                          <w:rFonts w:cs="Tahoma"/>
                          <w:szCs w:val="20"/>
                        </w:rPr>
                        <w:t xml:space="preserve"> and </w:t>
                      </w:r>
                      <m:oMath>
                        <m:r>
                          <m:rPr>
                            <m:sty m:val="bi"/>
                          </m:rPr>
                          <w:rPr>
                            <w:rFonts w:ascii="Cambria Math" w:hAnsi="Cambria Math" w:cs="Tahoma"/>
                            <w:szCs w:val="20"/>
                          </w:rPr>
                          <m:t>‖</m:t>
                        </m:r>
                        <m:acc>
                          <m:accPr>
                            <m:chr m:val="⃗"/>
                            <m:ctrlPr>
                              <w:rPr>
                                <w:rFonts w:ascii="Cambria Math" w:hAnsi="Cambria Math" w:cs="Cambria Math"/>
                                <w:i/>
                                <w:szCs w:val="20"/>
                              </w:rPr>
                            </m:ctrlPr>
                          </m:accPr>
                          <m:e>
                            <m:r>
                              <w:rPr>
                                <w:rFonts w:ascii="Cambria Math" w:hAnsi="Cambria Math" w:cs="Cambria Math"/>
                                <w:szCs w:val="20"/>
                              </w:rPr>
                              <m:t>v</m:t>
                            </m:r>
                          </m:e>
                        </m:acc>
                        <m:r>
                          <m:rPr>
                            <m:sty m:val="bi"/>
                          </m:rPr>
                          <w:rPr>
                            <w:rFonts w:ascii="Cambria Math" w:hAnsi="Cambria Math" w:cs="Tahoma"/>
                            <w:szCs w:val="20"/>
                          </w:rPr>
                          <m:t xml:space="preserve"> ‖</m:t>
                        </m:r>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x</m:t>
                                    </m:r>
                                  </m:sub>
                                </m:sSub>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y</m:t>
                                    </m:r>
                                  </m:sub>
                                </m:sSub>
                              </m:e>
                              <m:sup>
                                <m:r>
                                  <w:rPr>
                                    <w:rFonts w:ascii="Cambria Math" w:hAnsi="Cambria Math" w:cs="Tahoma"/>
                                    <w:szCs w:val="20"/>
                                  </w:rPr>
                                  <m:t>2</m:t>
                                </m:r>
                              </m:sup>
                            </m:sSup>
                            <m:r>
                              <w:rPr>
                                <w:rFonts w:ascii="Cambria Math" w:hAnsi="Cambria Math" w:cs="Tahoma"/>
                                <w:szCs w:val="20"/>
                              </w:rPr>
                              <m:t xml:space="preserve">+ </m:t>
                            </m:r>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z</m:t>
                                    </m:r>
                                  </m:sub>
                                </m:sSub>
                              </m:e>
                              <m:sup>
                                <m:r>
                                  <w:rPr>
                                    <w:rFonts w:ascii="Cambria Math" w:hAnsi="Cambria Math" w:cs="Tahoma"/>
                                    <w:szCs w:val="20"/>
                                  </w:rPr>
                                  <m:t>2</m:t>
                                </m:r>
                              </m:sup>
                            </m:sSup>
                          </m:e>
                        </m:rad>
                      </m:oMath>
                    </w:p>
                  </w:txbxContent>
                </v:textbox>
                <w10:anchorlock/>
              </v:roundrect>
            </w:pict>
          </mc:Fallback>
        </mc:AlternateContent>
      </w:r>
    </w:p>
    <w:p w14:paraId="25909D40" w14:textId="77777777" w:rsidR="00F85E70" w:rsidRDefault="00F85E70" w:rsidP="00F85E70">
      <w:pPr>
        <w:tabs>
          <w:tab w:val="center" w:pos="4680"/>
        </w:tabs>
        <w:rPr>
          <w:rFonts w:cs="Tahoma"/>
          <w:szCs w:val="20"/>
        </w:rPr>
      </w:pPr>
    </w:p>
    <w:p w14:paraId="37ED66D5" w14:textId="77777777" w:rsidR="00F85E70" w:rsidRDefault="00F85E70" w:rsidP="00F85E70">
      <w:pPr>
        <w:tabs>
          <w:tab w:val="center" w:pos="4680"/>
        </w:tabs>
        <w:rPr>
          <w:rFonts w:cs="Tahoma"/>
          <w:szCs w:val="20"/>
        </w:rPr>
      </w:pPr>
    </w:p>
    <w:p w14:paraId="298ED744" w14:textId="77777777" w:rsidR="00F85E70" w:rsidRDefault="00F85E70" w:rsidP="00F85E70">
      <w:pPr>
        <w:tabs>
          <w:tab w:val="center" w:pos="4680"/>
        </w:tabs>
        <w:rPr>
          <w:rFonts w:cs="Tahoma"/>
          <w:szCs w:val="20"/>
        </w:rPr>
      </w:pPr>
    </w:p>
    <w:p w14:paraId="67E51608" w14:textId="77777777" w:rsidR="00F85E70" w:rsidRPr="006E2A52" w:rsidRDefault="00F85E70" w:rsidP="00F85E70">
      <w:pPr>
        <w:tabs>
          <w:tab w:val="center" w:pos="4680"/>
        </w:tabs>
        <w:rPr>
          <w:rFonts w:cs="Tahoma"/>
          <w:szCs w:val="20"/>
        </w:rPr>
      </w:pPr>
      <w:r>
        <w:rPr>
          <w:rFonts w:cs="Tahoma"/>
          <w:noProof/>
          <w:szCs w:val="20"/>
        </w:rPr>
        <mc:AlternateContent>
          <mc:Choice Requires="wps">
            <w:drawing>
              <wp:inline distT="0" distB="0" distL="0" distR="0" wp14:anchorId="0A9DAEDF" wp14:editId="5E4A61E6">
                <wp:extent cx="914400" cy="310896"/>
                <wp:effectExtent l="0" t="0" r="19050" b="13335"/>
                <wp:docPr id="41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371CCEF7" w14:textId="77777777" w:rsidR="00F85E70" w:rsidRPr="009E184E" w:rsidRDefault="00F85E70" w:rsidP="00F85E70">
                            <w:pPr>
                              <w:rPr>
                                <w:szCs w:val="18"/>
                              </w:rPr>
                            </w:pPr>
                            <w:r>
                              <w:rPr>
                                <w:rFonts w:cs="Tahoma"/>
                                <w:szCs w:val="20"/>
                              </w:rPr>
                              <w:t>Example (4)</w:t>
                            </w:r>
                          </w:p>
                        </w:txbxContent>
                      </wps:txbx>
                      <wps:bodyPr rot="0" vert="horz" wrap="square" lIns="91440" tIns="45720" rIns="91440" bIns="45720" anchor="t" anchorCtr="0" upright="1">
                        <a:noAutofit/>
                      </wps:bodyPr>
                    </wps:wsp>
                  </a:graphicData>
                </a:graphic>
              </wp:inline>
            </w:drawing>
          </mc:Choice>
          <mc:Fallback>
            <w:pict>
              <v:roundrect w14:anchorId="0A9DAEDF" id="_x0000_s1176"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" fillcolor="#f2f2f2 [3052]" strokecolor="#bfbfbf [2412]" strokeweight=".25pt">
                <v:textbox>
                  <w:txbxContent>
                    <w:p w14:paraId="371CCEF7" w14:textId="77777777" w:rsidR="00F85E70" w:rsidRPr="009E184E" w:rsidRDefault="00F85E70" w:rsidP="00F85E70">
                      <w:pPr>
                        <w:rPr>
                          <w:szCs w:val="18"/>
                        </w:rPr>
                      </w:pPr>
                      <w:r>
                        <w:rPr>
                          <w:rFonts w:cs="Tahoma"/>
                          <w:szCs w:val="20"/>
                        </w:rPr>
                        <w:t>Example (4)</w:t>
                      </w:r>
                    </w:p>
                  </w:txbxContent>
                </v:textbox>
                <w10:anchorlock/>
              </v:roundrect>
            </w:pict>
          </mc:Fallback>
        </mc:AlternateContent>
      </w:r>
      <w:r>
        <w:rPr>
          <w:rFonts w:cs="Tahoma"/>
          <w:szCs w:val="20"/>
        </w:rPr>
        <w:t xml:space="preserve">   Find the angle between the </w:t>
      </w:r>
      <w:r w:rsidRPr="006E2A52">
        <w:rPr>
          <w:rFonts w:cs="Tahoma"/>
          <w:szCs w:val="20"/>
        </w:rPr>
        <w:t xml:space="preserve">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5</m:t>
            </m:r>
            <m:r>
              <m:rPr>
                <m:sty m:val="bi"/>
              </m:rP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-3, -1</m:t>
                </m:r>
              </m:e>
            </m:d>
          </m:e>
        </m:d>
      </m:oMath>
      <w:r w:rsidRPr="006E2A52">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2,</m:t>
            </m:r>
            <m:d>
              <m:dPr>
                <m:begChr m:val=""/>
                <m:endChr m:val="⟩"/>
                <m:ctrlPr>
                  <w:rPr>
                    <w:rFonts w:ascii="Cambria Math" w:hAnsi="Cambria Math" w:cs="Tahoma"/>
                    <w:i/>
                    <w:szCs w:val="20"/>
                  </w:rPr>
                </m:ctrlPr>
              </m:dPr>
              <m:e>
                <m:r>
                  <w:rPr>
                    <w:rFonts w:ascii="Cambria Math" w:hAnsi="Cambria Math" w:cs="Tahoma"/>
                    <w:szCs w:val="20"/>
                  </w:rPr>
                  <m:t>4, -5</m:t>
                </m:r>
              </m:e>
            </m:d>
          </m:e>
        </m:d>
      </m:oMath>
      <w:r w:rsidRPr="00C27592">
        <w:rPr>
          <w:rFonts w:cs="Tahoma"/>
          <w:szCs w:val="20"/>
        </w:rPr>
        <w:t>.</w:t>
      </w:r>
    </w:p>
    <w:p w14:paraId="5A8B11F0" w14:textId="77777777" w:rsidR="00F85E70" w:rsidRPr="006E2A52" w:rsidRDefault="00F85E70" w:rsidP="00F85E70">
      <w:pPr>
        <w:tabs>
          <w:tab w:val="center" w:pos="4680"/>
        </w:tabs>
        <w:rPr>
          <w:rFonts w:cs="Tahoma"/>
          <w:b/>
          <w:bCs/>
          <w:szCs w:val="20"/>
        </w:rPr>
      </w:pPr>
    </w:p>
    <w:p w14:paraId="243C06A5" w14:textId="77777777" w:rsidR="00F85E70" w:rsidRPr="006E2A52" w:rsidRDefault="00F85E70" w:rsidP="00F85E70">
      <w:pPr>
        <w:spacing w:line="360" w:lineRule="auto"/>
        <w:ind w:left="1440" w:firstLine="720"/>
        <w:rPr>
          <w:rFonts w:cs="Tahoma"/>
          <w:szCs w:val="20"/>
        </w:rPr>
      </w:pPr>
      <w:r w:rsidRPr="006E2A52">
        <w:rPr>
          <w:rFonts w:cs="Tahoma"/>
          <w:szCs w:val="20"/>
        </w:rPr>
        <w:t xml:space="preserve">Using </w:t>
      </w:r>
      <m:oMath>
        <m:r>
          <w:rPr>
            <w:rFonts w:ascii="Cambria Math" w:hAnsi="Cambria Math" w:cs="Tahoma"/>
            <w:sz w:val="22"/>
            <w:szCs w:val="22"/>
          </w:rPr>
          <m:t xml:space="preserve">θ= </m:t>
        </m:r>
        <m:sSup>
          <m:sSupPr>
            <m:ctrlPr>
              <w:rPr>
                <w:rFonts w:ascii="Cambria Math" w:hAnsi="Cambria Math" w:cs="Tahoma"/>
                <w:iCs/>
                <w:sz w:val="22"/>
                <w:szCs w:val="22"/>
              </w:rPr>
            </m:ctrlPr>
          </m:sSupPr>
          <m:e>
            <m:r>
              <m:rPr>
                <m:sty m:val="p"/>
              </m:rPr>
              <w:rPr>
                <w:rFonts w:ascii="Cambria Math" w:hAnsi="Cambria Math" w:cs="Tahoma"/>
                <w:sz w:val="22"/>
                <w:szCs w:val="22"/>
              </w:rPr>
              <m:t>cos</m:t>
            </m:r>
          </m:e>
          <m:sup>
            <m:r>
              <m:rPr>
                <m:sty m:val="p"/>
              </m:rPr>
              <w:rPr>
                <w:rFonts w:ascii="Cambria Math" w:hAnsi="Cambria Math" w:cs="Tahoma"/>
                <w:sz w:val="22"/>
                <w:szCs w:val="22"/>
              </w:rPr>
              <m:t>-1</m:t>
            </m:r>
          </m:sup>
        </m:sSup>
        <m:f>
          <m:fPr>
            <m:ctrlPr>
              <w:rPr>
                <w:rFonts w:ascii="Cambria Math" w:hAnsi="Cambria Math" w:cs="Tahoma"/>
                <w:i/>
                <w:sz w:val="22"/>
                <w:szCs w:val="22"/>
              </w:rPr>
            </m:ctrlPr>
          </m:fPr>
          <m:num>
            <m:acc>
              <m:accPr>
                <m:chr m:val="⃗"/>
                <m:ctrlPr>
                  <w:rPr>
                    <w:rFonts w:ascii="Cambria Math" w:hAnsi="Cambria Math" w:cs="Cambria Math"/>
                    <w:i/>
                    <w:sz w:val="22"/>
                    <w:szCs w:val="22"/>
                  </w:rPr>
                </m:ctrlPr>
              </m:accPr>
              <m:e>
                <m:r>
                  <w:rPr>
                    <w:rFonts w:ascii="Cambria Math" w:hAnsi="Cambria Math" w:cs="Cambria Math"/>
                    <w:sz w:val="22"/>
                    <w:szCs w:val="22"/>
                  </w:rPr>
                  <m:t>u</m:t>
                </m:r>
              </m:e>
            </m:acc>
            <m:r>
              <w:rPr>
                <w:rFonts w:ascii="Cambria Math" w:hAnsi="Cambria Math" w:cs="Cambria Math"/>
                <w:sz w:val="22"/>
                <w:szCs w:val="22"/>
              </w:rPr>
              <m:t>∙</m:t>
            </m:r>
            <m:acc>
              <m:accPr>
                <m:chr m:val="⃗"/>
                <m:ctrlPr>
                  <w:rPr>
                    <w:rFonts w:ascii="Cambria Math" w:hAnsi="Cambria Math" w:cs="Cambria Math"/>
                    <w:i/>
                    <w:sz w:val="22"/>
                    <w:szCs w:val="22"/>
                  </w:rPr>
                </m:ctrlPr>
              </m:accPr>
              <m:e>
                <m:r>
                  <w:rPr>
                    <w:rFonts w:ascii="Cambria Math" w:hAnsi="Cambria Math" w:cs="Cambria Math"/>
                    <w:sz w:val="22"/>
                    <w:szCs w:val="22"/>
                  </w:rPr>
                  <m:t>v</m:t>
                </m:r>
              </m:e>
            </m:acc>
          </m:num>
          <m:den>
            <m:r>
              <w:rPr>
                <w:rFonts w:ascii="Cambria Math" w:hAnsi="Cambria Math" w:cs="Tahoma"/>
                <w:sz w:val="22"/>
                <w:szCs w:val="22"/>
              </w:rPr>
              <m:t>‖</m:t>
            </m:r>
            <m:acc>
              <m:accPr>
                <m:chr m:val="⃗"/>
                <m:ctrlPr>
                  <w:rPr>
                    <w:rFonts w:ascii="Cambria Math" w:hAnsi="Cambria Math" w:cs="Cambria Math"/>
                    <w:i/>
                    <w:sz w:val="22"/>
                    <w:szCs w:val="22"/>
                  </w:rPr>
                </m:ctrlPr>
              </m:accPr>
              <m:e>
                <m:r>
                  <w:rPr>
                    <w:rFonts w:ascii="Cambria Math" w:hAnsi="Cambria Math" w:cs="Cambria Math"/>
                    <w:sz w:val="22"/>
                    <w:szCs w:val="22"/>
                  </w:rPr>
                  <m:t>u</m:t>
                </m:r>
              </m:e>
            </m:acc>
            <m:r>
              <w:rPr>
                <w:rFonts w:ascii="Cambria Math" w:hAnsi="Cambria Math" w:cs="Tahoma"/>
                <w:sz w:val="22"/>
                <w:szCs w:val="22"/>
              </w:rPr>
              <m:t xml:space="preserve"> ‖∙‖</m:t>
            </m:r>
            <m:acc>
              <m:accPr>
                <m:chr m:val="⃗"/>
                <m:ctrlPr>
                  <w:rPr>
                    <w:rFonts w:ascii="Cambria Math" w:hAnsi="Cambria Math" w:cs="Cambria Math"/>
                    <w:i/>
                    <w:sz w:val="22"/>
                    <w:szCs w:val="22"/>
                  </w:rPr>
                </m:ctrlPr>
              </m:accPr>
              <m:e>
                <m:r>
                  <w:rPr>
                    <w:rFonts w:ascii="Cambria Math" w:hAnsi="Cambria Math" w:cs="Cambria Math"/>
                    <w:sz w:val="22"/>
                    <w:szCs w:val="22"/>
                  </w:rPr>
                  <m:t>v</m:t>
                </m:r>
              </m:e>
            </m:acc>
            <m:r>
              <w:rPr>
                <w:rFonts w:ascii="Cambria Math" w:hAnsi="Cambria Math" w:cs="Tahoma"/>
                <w:sz w:val="22"/>
                <w:szCs w:val="22"/>
              </w:rPr>
              <m:t xml:space="preserve"> ‖</m:t>
            </m:r>
          </m:den>
        </m:f>
      </m:oMath>
      <w:r w:rsidRPr="006E2A52">
        <w:rPr>
          <w:rFonts w:cs="Tahoma"/>
          <w:szCs w:val="20"/>
        </w:rPr>
        <w:t>, we get</w:t>
      </w:r>
    </w:p>
    <w:p w14:paraId="2DD7B558" w14:textId="77777777" w:rsidR="00F85E70" w:rsidRPr="006E2A52" w:rsidRDefault="00F85E70" w:rsidP="00F85E70">
      <w:pPr>
        <w:spacing w:line="360" w:lineRule="auto"/>
        <w:rPr>
          <w:rFonts w:cs="Tahoma"/>
          <w:szCs w:val="20"/>
        </w:rPr>
      </w:pPr>
      <m:oMathPara>
        <m:oMath>
          <m:r>
            <w:rPr>
              <w:rFonts w:ascii="Cambria Math" w:hAnsi="Cambria Math" w:cs="Tahoma"/>
              <w:szCs w:val="20"/>
            </w:rPr>
            <m:t xml:space="preserve">θ= </m:t>
          </m:r>
          <m:sSup>
            <m:sSupPr>
              <m:ctrlPr>
                <w:rPr>
                  <w:rFonts w:ascii="Cambria Math"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d>
                <m:dPr>
                  <m:begChr m:val="⟨"/>
                  <m:endChr m:val=""/>
                  <m:ctrlPr>
                    <w:rPr>
                      <w:rFonts w:ascii="Cambria Math" w:hAnsi="Cambria Math" w:cs="Tahoma"/>
                      <w:b/>
                      <w:bCs/>
                      <w:i/>
                      <w:szCs w:val="20"/>
                    </w:rPr>
                  </m:ctrlPr>
                </m:dPr>
                <m:e>
                  <m:r>
                    <w:rPr>
                      <w:rFonts w:ascii="Cambria Math" w:hAnsi="Cambria Math" w:cs="Tahoma"/>
                      <w:szCs w:val="20"/>
                    </w:rPr>
                    <m:t>5</m:t>
                  </m:r>
                  <m:r>
                    <m:rPr>
                      <m:sty m:val="bi"/>
                    </m:rP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-3, -1</m:t>
                      </m:r>
                    </m:e>
                  </m:d>
                </m:e>
              </m:d>
              <m:r>
                <m:rPr>
                  <m:sty m:val="bi"/>
                </m:rPr>
                <w:rPr>
                  <w:rFonts w:ascii="Cambria Math" w:hAnsi="Cambria Math" w:cs="Cambria Math"/>
                  <w:szCs w:val="20"/>
                </w:rPr>
                <m:t>∙</m:t>
              </m:r>
              <m:d>
                <m:dPr>
                  <m:begChr m:val="⟨"/>
                  <m:endChr m:val=""/>
                  <m:ctrlPr>
                    <w:rPr>
                      <w:rFonts w:ascii="Cambria Math" w:hAnsi="Cambria Math" w:cs="Tahoma"/>
                      <w:b/>
                      <w:bCs/>
                      <w:i/>
                      <w:szCs w:val="20"/>
                    </w:rPr>
                  </m:ctrlPr>
                </m:dPr>
                <m:e>
                  <m:r>
                    <w:rPr>
                      <w:rFonts w:ascii="Cambria Math" w:hAnsi="Cambria Math" w:cs="Tahoma"/>
                      <w:szCs w:val="20"/>
                    </w:rPr>
                    <m:t>2</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4, -5</m:t>
                      </m:r>
                    </m:e>
                  </m:d>
                </m:e>
              </m:d>
            </m:num>
            <m:den>
              <m:rad>
                <m:radPr>
                  <m:degHide m:val="1"/>
                  <m:ctrlPr>
                    <w:rPr>
                      <w:rFonts w:ascii="Cambria Math" w:hAnsi="Cambria Math" w:cs="Tahoma"/>
                      <w:i/>
                      <w:szCs w:val="20"/>
                    </w:rPr>
                  </m:ctrlPr>
                </m:radPr>
                <m:deg/>
                <m:e>
                  <m:sSup>
                    <m:sSupPr>
                      <m:ctrlPr>
                        <w:rPr>
                          <w:rFonts w:ascii="Cambria Math" w:hAnsi="Cambria Math" w:cs="Tahoma"/>
                          <w:i/>
                          <w:szCs w:val="20"/>
                        </w:rPr>
                      </m:ctrlPr>
                    </m:sSupPr>
                    <m:e>
                      <m:r>
                        <w:rPr>
                          <w:rFonts w:ascii="Cambria Math" w:hAnsi="Cambria Math" w:cs="Tahoma"/>
                          <w:szCs w:val="20"/>
                        </w:rPr>
                        <m:t>5</m:t>
                      </m:r>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d>
                        <m:dPr>
                          <m:ctrlPr>
                            <w:rPr>
                              <w:rFonts w:ascii="Cambria Math" w:hAnsi="Cambria Math" w:cs="Tahoma"/>
                              <w:i/>
                              <w:szCs w:val="20"/>
                            </w:rPr>
                          </m:ctrlPr>
                        </m:dPr>
                        <m:e>
                          <m:r>
                            <w:rPr>
                              <w:rFonts w:ascii="Cambria Math" w:hAnsi="Cambria Math" w:cs="Tahoma"/>
                              <w:szCs w:val="20"/>
                            </w:rPr>
                            <m:t>-3</m:t>
                          </m:r>
                        </m:e>
                      </m:d>
                    </m:e>
                    <m:sup>
                      <m:r>
                        <w:rPr>
                          <w:rFonts w:ascii="Cambria Math" w:hAnsi="Cambria Math" w:cs="Tahoma"/>
                          <w:szCs w:val="20"/>
                        </w:rPr>
                        <m:t>2</m:t>
                      </m:r>
                    </m:sup>
                  </m:sSup>
                  <m:r>
                    <w:rPr>
                      <w:rFonts w:ascii="Cambria Math" w:hAnsi="Cambria Math" w:cs="Tahoma"/>
                      <w:szCs w:val="20"/>
                    </w:rPr>
                    <m:t xml:space="preserve">+ </m:t>
                  </m:r>
                  <m:sSup>
                    <m:sSupPr>
                      <m:ctrlPr>
                        <w:rPr>
                          <w:rFonts w:ascii="Cambria Math" w:hAnsi="Cambria Math" w:cs="Tahoma"/>
                          <w:i/>
                          <w:szCs w:val="20"/>
                        </w:rPr>
                      </m:ctrlPr>
                    </m:sSupPr>
                    <m:e>
                      <m:d>
                        <m:dPr>
                          <m:ctrlPr>
                            <w:rPr>
                              <w:rFonts w:ascii="Cambria Math" w:hAnsi="Cambria Math" w:cs="Tahoma"/>
                              <w:i/>
                              <w:szCs w:val="20"/>
                            </w:rPr>
                          </m:ctrlPr>
                        </m:dPr>
                        <m:e>
                          <m:r>
                            <w:rPr>
                              <w:rFonts w:ascii="Cambria Math" w:hAnsi="Cambria Math" w:cs="Tahoma"/>
                              <w:szCs w:val="20"/>
                            </w:rPr>
                            <m:t>-1</m:t>
                          </m:r>
                        </m:e>
                      </m:d>
                    </m:e>
                    <m:sup>
                      <m:r>
                        <w:rPr>
                          <w:rFonts w:ascii="Cambria Math" w:hAnsi="Cambria Math" w:cs="Tahoma"/>
                          <w:szCs w:val="20"/>
                        </w:rPr>
                        <m:t>2</m:t>
                      </m:r>
                    </m:sup>
                  </m:sSup>
                </m:e>
              </m:rad>
              <m:r>
                <m:rPr>
                  <m:sty m:val="bi"/>
                </m:rP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szCs w:val="20"/>
                        </w:rPr>
                      </m:ctrlPr>
                    </m:sSupPr>
                    <m:e>
                      <m:r>
                        <w:rPr>
                          <w:rFonts w:ascii="Cambria Math" w:hAnsi="Cambria Math" w:cs="Tahoma"/>
                          <w:szCs w:val="20"/>
                        </w:rPr>
                        <m:t>2</m:t>
                      </m:r>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r>
                        <w:rPr>
                          <w:rFonts w:ascii="Cambria Math" w:hAnsi="Cambria Math" w:cs="Tahoma"/>
                          <w:szCs w:val="20"/>
                        </w:rPr>
                        <m:t>4</m:t>
                      </m:r>
                    </m:e>
                    <m:sup>
                      <m:r>
                        <w:rPr>
                          <w:rFonts w:ascii="Cambria Math" w:hAnsi="Cambria Math" w:cs="Tahoma"/>
                          <w:szCs w:val="20"/>
                        </w:rPr>
                        <m:t>2</m:t>
                      </m:r>
                    </m:sup>
                  </m:sSup>
                  <m:r>
                    <w:rPr>
                      <w:rFonts w:ascii="Cambria Math" w:hAnsi="Cambria Math" w:cs="Tahoma"/>
                      <w:szCs w:val="20"/>
                    </w:rPr>
                    <m:t xml:space="preserve">+ </m:t>
                  </m:r>
                  <m:sSup>
                    <m:sSupPr>
                      <m:ctrlPr>
                        <w:rPr>
                          <w:rFonts w:ascii="Cambria Math" w:hAnsi="Cambria Math" w:cs="Tahoma"/>
                          <w:i/>
                          <w:szCs w:val="20"/>
                        </w:rPr>
                      </m:ctrlPr>
                    </m:sSupPr>
                    <m:e>
                      <m:d>
                        <m:dPr>
                          <m:ctrlPr>
                            <w:rPr>
                              <w:rFonts w:ascii="Cambria Math" w:hAnsi="Cambria Math" w:cs="Tahoma"/>
                              <w:i/>
                              <w:szCs w:val="20"/>
                            </w:rPr>
                          </m:ctrlPr>
                        </m:dPr>
                        <m:e>
                          <m:r>
                            <w:rPr>
                              <w:rFonts w:ascii="Cambria Math" w:hAnsi="Cambria Math" w:cs="Tahoma"/>
                              <w:szCs w:val="20"/>
                            </w:rPr>
                            <m:t>-5</m:t>
                          </m:r>
                        </m:e>
                      </m:d>
                    </m:e>
                    <m:sup>
                      <m:r>
                        <w:rPr>
                          <w:rFonts w:ascii="Cambria Math" w:hAnsi="Cambria Math" w:cs="Tahoma"/>
                          <w:szCs w:val="20"/>
                        </w:rPr>
                        <m:t>2</m:t>
                      </m:r>
                    </m:sup>
                  </m:sSup>
                </m:e>
              </m:rad>
            </m:den>
          </m:f>
        </m:oMath>
      </m:oMathPara>
    </w:p>
    <w:p w14:paraId="4754BCCC" w14:textId="77777777" w:rsidR="00F85E70" w:rsidRPr="006E2A52" w:rsidRDefault="00F85E70" w:rsidP="00F85E70">
      <w:pPr>
        <w:spacing w:line="360" w:lineRule="auto"/>
        <w:rPr>
          <w:rFonts w:cs="Tahoma"/>
          <w:szCs w:val="20"/>
        </w:rPr>
      </w:pPr>
      <m:oMathPara>
        <m:oMath>
          <m:r>
            <w:rPr>
              <w:rFonts w:ascii="Cambria Math" w:hAnsi="Cambria Math" w:cs="Tahoma"/>
              <w:szCs w:val="20"/>
            </w:rPr>
            <m:t xml:space="preserve">θ= </m:t>
          </m:r>
          <m:sSup>
            <m:sSupPr>
              <m:ctrlPr>
                <w:rPr>
                  <w:rFonts w:ascii="Cambria Math"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r>
                <w:rPr>
                  <w:rFonts w:ascii="Cambria Math" w:hAnsi="Cambria Math" w:cs="Tahoma"/>
                  <w:szCs w:val="20"/>
                </w:rPr>
                <m:t>5∙2+</m:t>
              </m:r>
              <m:d>
                <m:dPr>
                  <m:ctrlPr>
                    <w:rPr>
                      <w:rFonts w:ascii="Cambria Math" w:hAnsi="Cambria Math" w:cs="Tahoma"/>
                      <w:i/>
                      <w:szCs w:val="20"/>
                    </w:rPr>
                  </m:ctrlPr>
                </m:dPr>
                <m:e>
                  <m:r>
                    <w:rPr>
                      <w:rFonts w:ascii="Cambria Math" w:hAnsi="Cambria Math" w:cs="Tahoma"/>
                      <w:szCs w:val="20"/>
                    </w:rPr>
                    <m:t>-3</m:t>
                  </m:r>
                </m:e>
              </m:d>
              <m:r>
                <w:rPr>
                  <w:rFonts w:ascii="Cambria Math" w:hAnsi="Cambria Math" w:cs="Tahoma"/>
                  <w:szCs w:val="20"/>
                </w:rPr>
                <m:t>∙4 +</m:t>
              </m:r>
              <m:d>
                <m:dPr>
                  <m:ctrlPr>
                    <w:rPr>
                      <w:rFonts w:ascii="Cambria Math" w:hAnsi="Cambria Math" w:cs="Tahoma"/>
                      <w:i/>
                      <w:szCs w:val="20"/>
                    </w:rPr>
                  </m:ctrlPr>
                </m:dPr>
                <m:e>
                  <m:r>
                    <w:rPr>
                      <w:rFonts w:ascii="Cambria Math" w:hAnsi="Cambria Math" w:cs="Tahoma"/>
                      <w:szCs w:val="20"/>
                    </w:rPr>
                    <m:t>-1</m:t>
                  </m:r>
                </m:e>
              </m:d>
              <m:r>
                <w:rPr>
                  <w:rFonts w:ascii="Cambria Math" w:hAnsi="Cambria Math" w:cs="Tahoma"/>
                  <w:szCs w:val="20"/>
                </w:rPr>
                <m:t>∙(-5)</m:t>
              </m:r>
            </m:num>
            <m:den>
              <m:rad>
                <m:radPr>
                  <m:degHide m:val="1"/>
                  <m:ctrlPr>
                    <w:rPr>
                      <w:rFonts w:ascii="Cambria Math" w:hAnsi="Cambria Math" w:cs="Tahoma"/>
                      <w:i/>
                      <w:szCs w:val="20"/>
                    </w:rPr>
                  </m:ctrlPr>
                </m:radPr>
                <m:deg/>
                <m:e>
                  <m:r>
                    <w:rPr>
                      <w:rFonts w:ascii="Cambria Math" w:hAnsi="Cambria Math" w:cs="Tahoma"/>
                      <w:szCs w:val="20"/>
                    </w:rPr>
                    <m:t>25+9+1</m:t>
                  </m:r>
                </m:e>
              </m:rad>
              <m:r>
                <m:rPr>
                  <m:sty m:val="bi"/>
                </m:rPr>
                <w:rPr>
                  <w:rFonts w:ascii="Cambria Math" w:hAnsi="Cambria Math" w:cs="Tahoma"/>
                  <w:szCs w:val="20"/>
                </w:rPr>
                <m:t>∙</m:t>
              </m:r>
              <m:rad>
                <m:radPr>
                  <m:degHide m:val="1"/>
                  <m:ctrlPr>
                    <w:rPr>
                      <w:rFonts w:ascii="Cambria Math" w:hAnsi="Cambria Math" w:cs="Tahoma"/>
                      <w:i/>
                      <w:szCs w:val="20"/>
                    </w:rPr>
                  </m:ctrlPr>
                </m:radPr>
                <m:deg/>
                <m:e>
                  <m:r>
                    <w:rPr>
                      <w:rFonts w:ascii="Cambria Math" w:hAnsi="Cambria Math" w:cs="Tahoma"/>
                      <w:szCs w:val="20"/>
                    </w:rPr>
                    <m:t>4+16+25</m:t>
                  </m:r>
                </m:e>
              </m:rad>
            </m:den>
          </m:f>
        </m:oMath>
      </m:oMathPara>
    </w:p>
    <w:p w14:paraId="18DBB10F" w14:textId="77777777" w:rsidR="00F85E70" w:rsidRPr="006E2A52" w:rsidRDefault="00F85E70" w:rsidP="00F85E70">
      <w:pPr>
        <w:spacing w:line="360" w:lineRule="auto"/>
        <w:rPr>
          <w:rFonts w:cs="Tahoma"/>
          <w:szCs w:val="20"/>
        </w:rPr>
      </w:pPr>
      <m:oMathPara>
        <m:oMath>
          <m:r>
            <w:rPr>
              <w:rFonts w:ascii="Cambria Math" w:hAnsi="Cambria Math" w:cs="Tahoma"/>
              <w:szCs w:val="20"/>
            </w:rPr>
            <m:t xml:space="preserve">θ= </m:t>
          </m:r>
          <m:sSup>
            <m:sSupPr>
              <m:ctrlPr>
                <w:rPr>
                  <w:rFonts w:ascii="Cambria Math"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r>
                <w:rPr>
                  <w:rFonts w:ascii="Cambria Math" w:hAnsi="Cambria Math" w:cs="Tahoma"/>
                  <w:szCs w:val="20"/>
                </w:rPr>
                <m:t>3</m:t>
              </m:r>
            </m:num>
            <m:den>
              <m:rad>
                <m:radPr>
                  <m:degHide m:val="1"/>
                  <m:ctrlPr>
                    <w:rPr>
                      <w:rFonts w:ascii="Cambria Math" w:hAnsi="Cambria Math" w:cs="Tahoma"/>
                      <w:i/>
                      <w:szCs w:val="20"/>
                    </w:rPr>
                  </m:ctrlPr>
                </m:radPr>
                <m:deg/>
                <m:e>
                  <m:r>
                    <w:rPr>
                      <w:rFonts w:ascii="Cambria Math" w:hAnsi="Cambria Math" w:cs="Tahoma"/>
                      <w:szCs w:val="20"/>
                    </w:rPr>
                    <m:t>35</m:t>
                  </m:r>
                </m:e>
              </m:rad>
              <m:r>
                <m:rPr>
                  <m:sty m:val="bi"/>
                </m:rPr>
                <w:rPr>
                  <w:rFonts w:ascii="Cambria Math" w:hAnsi="Cambria Math" w:cs="Tahoma"/>
                  <w:szCs w:val="20"/>
                </w:rPr>
                <m:t>∙</m:t>
              </m:r>
              <m:rad>
                <m:radPr>
                  <m:degHide m:val="1"/>
                  <m:ctrlPr>
                    <w:rPr>
                      <w:rFonts w:ascii="Cambria Math" w:hAnsi="Cambria Math" w:cs="Tahoma"/>
                      <w:i/>
                      <w:szCs w:val="20"/>
                    </w:rPr>
                  </m:ctrlPr>
                </m:radPr>
                <m:deg/>
                <m:e>
                  <m:r>
                    <w:rPr>
                      <w:rFonts w:ascii="Cambria Math" w:hAnsi="Cambria Math" w:cs="Tahoma"/>
                      <w:szCs w:val="20"/>
                    </w:rPr>
                    <m:t>45</m:t>
                  </m:r>
                </m:e>
              </m:rad>
            </m:den>
          </m:f>
        </m:oMath>
      </m:oMathPara>
    </w:p>
    <w:p w14:paraId="3F2442D9" w14:textId="77777777" w:rsidR="00F85E70" w:rsidRPr="006E2A52" w:rsidRDefault="00F85E70" w:rsidP="00F85E70">
      <w:pPr>
        <w:spacing w:line="360" w:lineRule="auto"/>
        <w:rPr>
          <w:rFonts w:cs="Tahoma"/>
          <w:szCs w:val="20"/>
        </w:rPr>
      </w:pPr>
      <m:oMathPara>
        <m:oMath>
          <m:r>
            <w:rPr>
              <w:rFonts w:ascii="Cambria Math" w:hAnsi="Cambria Math" w:cs="Tahoma"/>
              <w:szCs w:val="20"/>
            </w:rPr>
            <m:t>θ=85.66</m:t>
          </m:r>
        </m:oMath>
      </m:oMathPara>
    </w:p>
    <w:p w14:paraId="6D2553B9" w14:textId="77777777" w:rsidR="00F85E70" w:rsidRPr="00337CE4" w:rsidRDefault="00F85E70" w:rsidP="00F85E70">
      <w:pPr>
        <w:rPr>
          <w:rFonts w:cs="Tahoma"/>
        </w:rPr>
      </w:pPr>
    </w:p>
    <w:p w14:paraId="4C09D8B1" w14:textId="77777777" w:rsidR="00F85E70" w:rsidRPr="00865020" w:rsidRDefault="00F85E70" w:rsidP="00F85E70">
      <w:pPr>
        <w:rPr>
          <w:rFonts w:cs="Tahoma"/>
          <w:szCs w:val="20"/>
        </w:rPr>
      </w:pPr>
      <w:r>
        <w:rPr>
          <w:rFonts w:cs="Tahoma"/>
          <w:szCs w:val="20"/>
        </w:rPr>
        <w:t>We conclude that</w:t>
      </w:r>
      <w:r w:rsidRPr="00337CE4">
        <w:rPr>
          <w:rFonts w:cs="Tahoma"/>
          <w:szCs w:val="20"/>
        </w:rPr>
        <w:t xml:space="preserve"> the angle between these two vectors is close to </w:t>
      </w:r>
      <w:r>
        <w:rPr>
          <w:rFonts w:cs="Tahoma"/>
          <w:szCs w:val="20"/>
        </w:rPr>
        <w:t>85.7</w:t>
      </w:r>
      <w:r w:rsidRPr="00337CE4">
        <w:rPr>
          <w:rFonts w:cs="Tahoma"/>
          <w:szCs w:val="20"/>
        </w:rPr>
        <w:t>°</w:t>
      </w:r>
      <w:r>
        <w:rPr>
          <w:rFonts w:cs="Tahoma"/>
          <w:szCs w:val="20"/>
        </w:rPr>
        <w:t xml:space="preserve"> rounded to one decimal place.</w:t>
      </w:r>
    </w:p>
    <w:p w14:paraId="30CADB23" w14:textId="77777777" w:rsidR="00F85E70" w:rsidRDefault="00F85E70" w:rsidP="00F85E70">
      <w:pPr>
        <w:rPr>
          <w:rFonts w:cs="Tahoma"/>
          <w:color w:val="FF0000"/>
        </w:rPr>
      </w:pPr>
    </w:p>
    <w:p w14:paraId="7145A993" w14:textId="77777777" w:rsidR="00F85E70" w:rsidRDefault="00F85E70" w:rsidP="00F85E70">
      <w:pPr>
        <w:rPr>
          <w:rFonts w:cs="Tahoma"/>
        </w:rPr>
      </w:pPr>
    </w:p>
    <w:p w14:paraId="188760C5" w14:textId="77777777" w:rsidR="00F85E70" w:rsidRDefault="00F85E70" w:rsidP="00F85E70">
      <w:pPr>
        <w:rPr>
          <w:rFonts w:cs="Tahoma"/>
        </w:rPr>
      </w:pPr>
    </w:p>
    <w:p w14:paraId="1C981C7E" w14:textId="77777777" w:rsidR="00F85E70" w:rsidRDefault="00F85E70" w:rsidP="00F85E70">
      <w:pPr>
        <w:rPr>
          <w:rFonts w:cs="Tahoma"/>
        </w:rPr>
      </w:pPr>
    </w:p>
    <w:p w14:paraId="1289C6B9" w14:textId="77777777" w:rsidR="00F85E70" w:rsidRDefault="00F85E70" w:rsidP="00F85E70">
      <w:pPr>
        <w:rPr>
          <w:rFonts w:cs="Tahoma"/>
        </w:rPr>
      </w:pPr>
    </w:p>
    <w:p w14:paraId="4A995C7B" w14:textId="77777777" w:rsidR="00F85E70" w:rsidRDefault="00F85E70" w:rsidP="00F85E70">
      <w:pPr>
        <w:rPr>
          <w:rFonts w:cs="Tahoma"/>
        </w:rPr>
      </w:pPr>
    </w:p>
    <w:p w14:paraId="787DBA24" w14:textId="77777777" w:rsidR="00F85E70" w:rsidRDefault="00F85E70" w:rsidP="00F85E70">
      <w:pPr>
        <w:rPr>
          <w:rFonts w:cs="Tahoma"/>
        </w:rPr>
      </w:pPr>
    </w:p>
    <w:p w14:paraId="0A5AE0A8" w14:textId="77777777" w:rsidR="00F85E70" w:rsidRDefault="00F85E70" w:rsidP="00F85E70">
      <w:pPr>
        <w:rPr>
          <w:rFonts w:cs="Tahoma"/>
        </w:rPr>
      </w:pPr>
    </w:p>
    <w:p w14:paraId="5B693DF5" w14:textId="77777777" w:rsidR="00F85E70" w:rsidRDefault="00F85E70" w:rsidP="00F85E70">
      <w:pPr>
        <w:rPr>
          <w:rFonts w:cs="Tahoma"/>
        </w:rPr>
      </w:pPr>
    </w:p>
    <w:p w14:paraId="6F7AD14B" w14:textId="77777777" w:rsidR="00F85E70" w:rsidRDefault="00F85E70" w:rsidP="00F85E70">
      <w:pPr>
        <w:rPr>
          <w:rFonts w:cs="Tahoma"/>
        </w:rPr>
      </w:pPr>
    </w:p>
    <w:p w14:paraId="55BC1CA9" w14:textId="77777777" w:rsidR="00F85E70" w:rsidRDefault="00F85E70" w:rsidP="00F85E70">
      <w:pPr>
        <w:rPr>
          <w:rFonts w:cs="Tahoma"/>
        </w:rPr>
      </w:pPr>
    </w:p>
    <w:p w14:paraId="2CA46752" w14:textId="12356E2A" w:rsidR="00F85E70" w:rsidRDefault="00F85E70" w:rsidP="00F85E70">
      <w:pPr>
        <w:rPr>
          <w:rFonts w:cs="Tahoma"/>
        </w:rPr>
      </w:pPr>
    </w:p>
    <w:p w14:paraId="26D00D63" w14:textId="169E576C" w:rsidR="00F85E70" w:rsidRDefault="00F85E70" w:rsidP="00F85E70">
      <w:pPr>
        <w:rPr>
          <w:rFonts w:cs="Tahoma"/>
        </w:rPr>
      </w:pPr>
    </w:p>
    <w:p w14:paraId="538C9683" w14:textId="5376F5FB" w:rsidR="00F85E70" w:rsidRDefault="00F85E70" w:rsidP="00F85E70">
      <w:pPr>
        <w:rPr>
          <w:rFonts w:cs="Tahoma"/>
        </w:rPr>
      </w:pPr>
    </w:p>
    <w:p w14:paraId="15C78896" w14:textId="22CF9346" w:rsidR="00F85E70" w:rsidRDefault="00F85E70" w:rsidP="00F85E70">
      <w:pPr>
        <w:rPr>
          <w:rFonts w:cs="Tahoma"/>
        </w:rPr>
      </w:pPr>
    </w:p>
    <w:p w14:paraId="1051A16D" w14:textId="77777777" w:rsidR="00F85E70" w:rsidRDefault="00F85E70" w:rsidP="00F85E70">
      <w:pPr>
        <w:rPr>
          <w:rFonts w:cs="Tahoma"/>
        </w:rPr>
      </w:pPr>
    </w:p>
    <w:p w14:paraId="3A1C8C28" w14:textId="77777777" w:rsidR="00F85E70" w:rsidRDefault="00F85E70" w:rsidP="00F85E70">
      <w:pPr>
        <w:rPr>
          <w:rFonts w:cs="Tahoma"/>
        </w:rPr>
      </w:pPr>
    </w:p>
    <w:p w14:paraId="7439AC6D" w14:textId="77777777" w:rsidR="00F85E70" w:rsidRDefault="00F85E70" w:rsidP="00F85E70">
      <w:pPr>
        <w:rPr>
          <w:rFonts w:cs="Tahoma"/>
        </w:rPr>
      </w:pPr>
    </w:p>
    <w:p w14:paraId="6398BFE4" w14:textId="77777777" w:rsidR="00F85E70" w:rsidRPr="00A02233" w:rsidRDefault="00F85E70" w:rsidP="00171D6F">
      <w:pPr>
        <w:pStyle w:val="Heading3"/>
      </w:pPr>
      <w:bookmarkStart w:id="208" w:name="_Toc87342182"/>
      <w:bookmarkStart w:id="209" w:name="_Toc94274811"/>
      <w:r>
        <w:lastRenderedPageBreak/>
        <w:t>USING TECHNOLOGY</w:t>
      </w:r>
      <w:bookmarkEnd w:id="208"/>
      <w:bookmarkEnd w:id="209"/>
    </w:p>
    <w:p w14:paraId="7606760D" w14:textId="77777777" w:rsidR="00F85E70" w:rsidRPr="00975DA3" w:rsidRDefault="00F85E70" w:rsidP="00F85E70">
      <w:pPr>
        <w:rPr>
          <w:rFonts w:cs="Tahoma"/>
          <w:b/>
          <w:color w:val="2E74B5" w:themeColor="accent5" w:themeShade="BF"/>
          <w:szCs w:val="20"/>
        </w:rPr>
      </w:pPr>
    </w:p>
    <w:p w14:paraId="70EBC3F6" w14:textId="77777777" w:rsidR="00F85E70" w:rsidRPr="00975DA3" w:rsidRDefault="00F85E70" w:rsidP="00F85E70">
      <w:pPr>
        <w:rPr>
          <w:rFonts w:cs="Tahoma"/>
          <w:szCs w:val="20"/>
        </w:rPr>
      </w:pPr>
      <w:r w:rsidRPr="00975DA3">
        <w:rPr>
          <w:rFonts w:cs="Tahoma"/>
          <w:color w:val="000000"/>
          <w:szCs w:val="20"/>
        </w:rPr>
        <w:t>We can use technology to</w:t>
      </w:r>
      <w:r>
        <w:rPr>
          <w:rFonts w:cs="Tahoma"/>
          <w:szCs w:val="20"/>
        </w:rPr>
        <w:t xml:space="preserve"> find the magnitude of the vector and the angle </w:t>
      </w:r>
      <m:oMath>
        <m:r>
          <w:rPr>
            <w:rFonts w:ascii="Cambria Math" w:hAnsi="Cambria Math" w:cs="Tahoma"/>
            <w:szCs w:val="20"/>
          </w:rPr>
          <m:t>θ</m:t>
        </m:r>
      </m:oMath>
      <w:r>
        <w:rPr>
          <w:rFonts w:cs="Tahoma"/>
          <w:szCs w:val="20"/>
        </w:rPr>
        <w:t xml:space="preserve"> between two vectors</w:t>
      </w:r>
      <w:r w:rsidRPr="00975DA3">
        <w:rPr>
          <w:rFonts w:cs="Tahoma"/>
          <w:szCs w:val="20"/>
        </w:rPr>
        <w:t>.</w:t>
      </w:r>
    </w:p>
    <w:p w14:paraId="1FC99C4C" w14:textId="77777777" w:rsidR="00F85E70" w:rsidRPr="00975DA3" w:rsidRDefault="00F85E70" w:rsidP="00F85E70">
      <w:pPr>
        <w:rPr>
          <w:rFonts w:cs="Tahoma"/>
          <w:color w:val="000000"/>
          <w:szCs w:val="20"/>
        </w:rPr>
      </w:pPr>
    </w:p>
    <w:p w14:paraId="147DC0B1" w14:textId="77777777" w:rsidR="00F85E70" w:rsidRDefault="00F85E70" w:rsidP="00F85E70">
      <w:pPr>
        <w:jc w:val="center"/>
        <w:rPr>
          <w:rFonts w:cs="Tahoma"/>
          <w:color w:val="000000"/>
          <w:szCs w:val="20"/>
        </w:rPr>
      </w:pPr>
      <w:r>
        <w:rPr>
          <w:rFonts w:cs="Tahoma"/>
          <w:noProof/>
          <w:color w:val="000000"/>
          <w:szCs w:val="20"/>
        </w:rPr>
        <mc:AlternateContent>
          <mc:Choice Requires="wps">
            <w:drawing>
              <wp:inline distT="0" distB="0" distL="0" distR="0" wp14:anchorId="669A99EE" wp14:editId="54103672">
                <wp:extent cx="2073910" cy="276225"/>
                <wp:effectExtent l="0" t="0" r="21590" b="28575"/>
                <wp:docPr id="418" name="Auto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3910" cy="27622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1E65BDDA" w14:textId="77777777" w:rsidR="00F85E70" w:rsidRPr="00975DA3" w:rsidRDefault="00F85E70" w:rsidP="00F85E70">
                            <w:pPr>
                              <w:rPr>
                                <w:rFonts w:cs="Tahoma"/>
                                <w:color w:val="000000"/>
                                <w:szCs w:val="20"/>
                              </w:rPr>
                            </w:pPr>
                            <w:r w:rsidRPr="00975DA3">
                              <w:rPr>
                                <w:rFonts w:cs="Tahoma"/>
                                <w:color w:val="000000"/>
                                <w:szCs w:val="20"/>
                              </w:rPr>
                              <w:t>Go to www.wolframalpha.com</w:t>
                            </w:r>
                            <w:r>
                              <w:rPr>
                                <w:rFonts w:cs="Tahoma"/>
                                <w:color w:val="000000"/>
                                <w:szCs w:val="20"/>
                              </w:rPr>
                              <w:t>.</w:t>
                            </w:r>
                          </w:p>
                          <w:p w14:paraId="40311801" w14:textId="77777777" w:rsidR="00F85E70" w:rsidRPr="00975DA3" w:rsidRDefault="00F85E70" w:rsidP="00F85E70"/>
                        </w:txbxContent>
                      </wps:txbx>
                      <wps:bodyPr rot="0" vert="horz" wrap="square" lIns="91440" tIns="45720" rIns="91440" bIns="45720" anchor="t" anchorCtr="0" upright="1">
                        <a:noAutofit/>
                      </wps:bodyPr>
                    </wps:wsp>
                  </a:graphicData>
                </a:graphic>
              </wp:inline>
            </w:drawing>
          </mc:Choice>
          <mc:Fallback>
            <w:pict>
              <v:roundrect w14:anchorId="669A99EE" id="_x0000_s1177" style="width:163.3pt;height:21.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" fillcolor="#f2f2f2 [3052]" strokecolor="#bfbfbf [2412]" strokeweight=".25pt">
                <v:textbox>
                  <w:txbxContent>
                    <w:p w14:paraId="1E65BDDA" w14:textId="77777777" w:rsidR="00F85E70" w:rsidRPr="00975DA3" w:rsidRDefault="00F85E70" w:rsidP="00F85E70">
                      <w:pPr>
                        <w:rPr>
                          <w:rFonts w:cs="Tahoma"/>
                          <w:color w:val="000000"/>
                          <w:szCs w:val="20"/>
                        </w:rPr>
                      </w:pPr>
                      <w:r w:rsidRPr="00975DA3">
                        <w:rPr>
                          <w:rFonts w:cs="Tahoma"/>
                          <w:color w:val="000000"/>
                          <w:szCs w:val="20"/>
                        </w:rPr>
                        <w:t>Go to www.wolframalpha.com</w:t>
                      </w:r>
                      <w:r>
                        <w:rPr>
                          <w:rFonts w:cs="Tahoma"/>
                          <w:color w:val="000000"/>
                          <w:szCs w:val="20"/>
                        </w:rPr>
                        <w:t>.</w:t>
                      </w:r>
                    </w:p>
                    <w:p w14:paraId="40311801" w14:textId="77777777" w:rsidR="00F85E70" w:rsidRPr="00975DA3" w:rsidRDefault="00F85E70" w:rsidP="00F85E70"/>
                  </w:txbxContent>
                </v:textbox>
                <w10:anchorlock/>
              </v:roundrect>
            </w:pict>
          </mc:Fallback>
        </mc:AlternateContent>
      </w:r>
    </w:p>
    <w:p w14:paraId="3755F8CE" w14:textId="77777777" w:rsidR="00F85E70" w:rsidRDefault="00F85E70" w:rsidP="00F85E70">
      <w:pPr>
        <w:jc w:val="center"/>
        <w:rPr>
          <w:rFonts w:cs="Tahoma"/>
          <w:color w:val="000000"/>
          <w:szCs w:val="20"/>
        </w:rPr>
      </w:pPr>
    </w:p>
    <w:p w14:paraId="7836BAA5" w14:textId="77777777" w:rsidR="00F85E70" w:rsidRPr="002C2D31" w:rsidRDefault="00F85E70" w:rsidP="00F85E70">
      <w:pPr>
        <w:tabs>
          <w:tab w:val="center" w:pos="4680"/>
        </w:tabs>
        <w:rPr>
          <w:rFonts w:cs="Tahoma"/>
          <w:szCs w:val="20"/>
        </w:rPr>
      </w:pPr>
      <w:r w:rsidRPr="002C2D31">
        <w:rPr>
          <w:rFonts w:cs="Tahoma"/>
          <w:szCs w:val="20"/>
        </w:rPr>
        <w:t xml:space="preserve">To find the magnitude (length) of the </w:t>
      </w:r>
      <w:r w:rsidRPr="00F6511A">
        <w:rPr>
          <w:rFonts w:cs="Tahoma"/>
          <w:szCs w:val="20"/>
        </w:rPr>
        <w:t xml:space="preserve">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4,</m:t>
            </m:r>
            <m:d>
              <m:dPr>
                <m:begChr m:val=""/>
                <m:endChr m:val="⟩"/>
                <m:ctrlPr>
                  <w:rPr>
                    <w:rFonts w:ascii="Cambria Math" w:hAnsi="Cambria Math" w:cs="Tahoma"/>
                    <w:bCs/>
                    <w:i/>
                    <w:szCs w:val="20"/>
                  </w:rPr>
                </m:ctrlPr>
              </m:dPr>
              <m:e>
                <m:r>
                  <w:rPr>
                    <w:rFonts w:ascii="Cambria Math" w:hAnsi="Cambria Math" w:cs="Tahoma"/>
                    <w:szCs w:val="20"/>
                  </w:rPr>
                  <m:t>2, 6</m:t>
                </m:r>
              </m:e>
            </m:d>
            <m:r>
              <w:rPr>
                <w:rFonts w:ascii="Cambria Math" w:hAnsi="Cambria Math" w:cs="Tahoma"/>
                <w:szCs w:val="20"/>
              </w:rPr>
              <m:t>,</m:t>
            </m:r>
          </m:e>
        </m:d>
      </m:oMath>
      <w:r w:rsidRPr="002C2D31">
        <w:rPr>
          <w:rFonts w:cs="Tahoma"/>
          <w:b/>
          <w:bCs/>
          <w:szCs w:val="20"/>
        </w:rPr>
        <w:t xml:space="preserve"> </w:t>
      </w:r>
      <w:r w:rsidRPr="002C2D31">
        <w:rPr>
          <w:rFonts w:cs="Tahoma"/>
          <w:szCs w:val="20"/>
        </w:rPr>
        <w:t>enter magnitude of &lt;4, 2, 6&gt;</w:t>
      </w:r>
      <w:r>
        <w:rPr>
          <w:rFonts w:cs="Tahoma"/>
          <w:szCs w:val="20"/>
        </w:rPr>
        <w:t xml:space="preserve"> </w:t>
      </w:r>
      <w:r w:rsidRPr="002C2D31">
        <w:rPr>
          <w:rFonts w:cs="Tahoma"/>
          <w:szCs w:val="20"/>
        </w:rPr>
        <w:t xml:space="preserve">in the entry field.  Wolframalpha tells you what it thinks you entered, then tells you its answer. In this case, </w:t>
      </w:r>
      <m:oMath>
        <m:d>
          <m:dPr>
            <m:begChr m:val="‖"/>
            <m:endChr m:val="‖"/>
            <m:ctrlPr>
              <w:rPr>
                <w:rFonts w:ascii="Cambria Math" w:hAnsi="Cambria Math" w:cs="Tahoma"/>
                <w:i/>
                <w:szCs w:val="20"/>
              </w:rPr>
            </m:ctrlPr>
          </m:dPr>
          <m:e>
            <m:acc>
              <m:accPr>
                <m:chr m:val="⃗"/>
                <m:ctrlPr>
                  <w:rPr>
                    <w:rFonts w:ascii="Cambria Math" w:hAnsi="Cambria Math" w:cs="Tahoma"/>
                    <w:b/>
                    <w:bCs/>
                    <w:i/>
                    <w:szCs w:val="20"/>
                  </w:rPr>
                </m:ctrlPr>
              </m:accPr>
              <m:e>
                <m:r>
                  <w:rPr>
                    <w:rFonts w:ascii="Cambria Math" w:hAnsi="Cambria Math" w:cs="Tahoma"/>
                    <w:szCs w:val="20"/>
                  </w:rPr>
                  <m:t>v</m:t>
                </m:r>
              </m:e>
            </m:acc>
          </m:e>
        </m:d>
        <m:r>
          <w:rPr>
            <w:rFonts w:ascii="Cambria Math" w:hAnsi="Cambria Math" w:cs="Tahoma"/>
            <w:szCs w:val="20"/>
          </w:rPr>
          <m:t>=2</m:t>
        </m:r>
        <m:rad>
          <m:radPr>
            <m:degHide m:val="1"/>
            <m:ctrlPr>
              <w:rPr>
                <w:rFonts w:ascii="Cambria Math" w:hAnsi="Cambria Math" w:cs="Tahoma"/>
                <w:i/>
                <w:szCs w:val="20"/>
              </w:rPr>
            </m:ctrlPr>
          </m:radPr>
          <m:deg/>
          <m:e>
            <m:r>
              <w:rPr>
                <w:rFonts w:ascii="Cambria Math" w:hAnsi="Cambria Math" w:cs="Tahoma"/>
                <w:szCs w:val="20"/>
              </w:rPr>
              <m:t>14</m:t>
            </m:r>
          </m:e>
        </m:rad>
      </m:oMath>
      <w:r w:rsidRPr="002C2D31">
        <w:rPr>
          <w:rFonts w:cs="Tahoma"/>
          <w:szCs w:val="20"/>
        </w:rPr>
        <w:t>.</w:t>
      </w:r>
    </w:p>
    <w:p w14:paraId="66A3348A" w14:textId="77777777" w:rsidR="00F85E70" w:rsidRDefault="00F85E70" w:rsidP="00F85E70">
      <w:pPr>
        <w:tabs>
          <w:tab w:val="center" w:pos="4680"/>
        </w:tabs>
        <w:rPr>
          <w:rFonts w:cs="Tahoma"/>
          <w:szCs w:val="20"/>
        </w:rPr>
      </w:pPr>
    </w:p>
    <w:p w14:paraId="1E2381DA" w14:textId="77777777" w:rsidR="00F85E70" w:rsidRDefault="00F85E70" w:rsidP="00F85E70">
      <w:pPr>
        <w:tabs>
          <w:tab w:val="center" w:pos="4680"/>
        </w:tabs>
        <w:jc w:val="center"/>
        <w:rPr>
          <w:rFonts w:cs="Tahoma"/>
          <w:szCs w:val="20"/>
        </w:rPr>
      </w:pPr>
      <w:r>
        <w:rPr>
          <w:rFonts w:cs="Tahoma"/>
          <w:noProof/>
          <w:szCs w:val="20"/>
        </w:rPr>
        <w:drawing>
          <wp:inline distT="0" distB="0" distL="0" distR="0" wp14:anchorId="0D059E57" wp14:editId="2B982ACD">
            <wp:extent cx="2377440" cy="2409480"/>
            <wp:effectExtent l="0" t="0" r="3810" b="0"/>
            <wp:docPr id="434" name="Picture 434" descr="Wolframalpha image showing solution to the problem finding the magnitude of the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Wolframalpha image showing solution to the problem finding the magnitude of the vector."/>
                    <pic:cNvPicPr/>
                  </pic:nvPicPr>
                  <pic:blipFill>
                    <a:blip r:embed="rId80">
                      <a:extLst>
                        <a:ext uri="{28A0092B-C50C-407E-A947-70E740481C1C}">
                          <a14:useLocalDpi xmlns:a14="http://schemas.microsoft.com/office/drawing/2010/main" val="0"/>
                        </a:ext>
                      </a:extLst>
                    </a:blip>
                    <a:stretch>
                      <a:fillRect/>
                    </a:stretch>
                  </pic:blipFill>
                  <pic:spPr>
                    <a:xfrm>
                      <a:off x="0" y="0"/>
                      <a:ext cx="2377440" cy="2409480"/>
                    </a:xfrm>
                    <a:prstGeom prst="rect">
                      <a:avLst/>
                    </a:prstGeom>
                  </pic:spPr>
                </pic:pic>
              </a:graphicData>
            </a:graphic>
          </wp:inline>
        </w:drawing>
      </w:r>
    </w:p>
    <w:p w14:paraId="53395B5D" w14:textId="77777777" w:rsidR="00F85E70" w:rsidRDefault="00F85E70" w:rsidP="00F85E70">
      <w:pPr>
        <w:tabs>
          <w:tab w:val="center" w:pos="4680"/>
        </w:tabs>
        <w:rPr>
          <w:rFonts w:cs="Tahoma"/>
          <w:szCs w:val="20"/>
        </w:rPr>
      </w:pPr>
    </w:p>
    <w:p w14:paraId="5A72F073" w14:textId="77777777" w:rsidR="00F85E70" w:rsidRDefault="00F85E70" w:rsidP="00F85E70">
      <w:pPr>
        <w:tabs>
          <w:tab w:val="center" w:pos="4680"/>
        </w:tabs>
        <w:rPr>
          <w:rFonts w:cs="Tahoma"/>
          <w:szCs w:val="20"/>
        </w:rPr>
      </w:pPr>
    </w:p>
    <w:p w14:paraId="067F5AAD" w14:textId="77777777" w:rsidR="00F85E70" w:rsidRDefault="00F85E70" w:rsidP="00F85E70">
      <w:pPr>
        <w:rPr>
          <w:rFonts w:cs="Tahoma"/>
          <w:szCs w:val="20"/>
        </w:rPr>
      </w:pPr>
      <w:r w:rsidRPr="002C2D31">
        <w:rPr>
          <w:rFonts w:cs="Tahoma"/>
          <w:szCs w:val="20"/>
        </w:rPr>
        <w:t xml:space="preserve">To find the angle between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5</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-3</m:t>
                </m:r>
                <m:r>
                  <m:rPr>
                    <m:sty m:val="bi"/>
                  </m:rPr>
                  <w:rPr>
                    <w:rFonts w:ascii="Cambria Math" w:hAnsi="Cambria Math" w:cs="Tahoma"/>
                    <w:szCs w:val="20"/>
                  </w:rPr>
                  <m:t xml:space="preserve">, </m:t>
                </m:r>
                <m:r>
                  <w:rPr>
                    <w:rFonts w:ascii="Cambria Math" w:hAnsi="Cambria Math" w:cs="Tahoma"/>
                    <w:szCs w:val="20"/>
                  </w:rPr>
                  <m:t>-1</m:t>
                </m:r>
              </m:e>
            </m:d>
          </m:e>
        </m:d>
      </m:oMath>
      <w:r w:rsidRPr="002C2D31">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2</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4, -5</m:t>
                </m:r>
              </m:e>
            </m:d>
          </m:e>
        </m:d>
      </m:oMath>
      <w:r w:rsidRPr="002C2D31">
        <w:rPr>
          <w:rFonts w:cs="Tahoma"/>
          <w:b/>
          <w:bCs/>
          <w:szCs w:val="20"/>
        </w:rPr>
        <w:t xml:space="preserve">, </w:t>
      </w:r>
      <w:r w:rsidRPr="002C2D31">
        <w:rPr>
          <w:rFonts w:cs="Tahoma"/>
          <w:szCs w:val="20"/>
        </w:rPr>
        <w:t>enter angle between the vector &lt;5, -3, -1&gt; and &lt;2, 4, -5&gt;</w:t>
      </w:r>
      <w:r>
        <w:rPr>
          <w:rFonts w:cs="Tahoma"/>
          <w:szCs w:val="20"/>
        </w:rPr>
        <w:t xml:space="preserve"> </w:t>
      </w:r>
      <w:r w:rsidRPr="002C2D31">
        <w:rPr>
          <w:rFonts w:cs="Tahoma"/>
          <w:szCs w:val="20"/>
        </w:rPr>
        <w:t xml:space="preserve">in the entry field. Wolframalpha tells you what it thinks you entered, then tells you its answer. In this case, </w:t>
      </w:r>
      <m:oMath>
        <m:r>
          <w:rPr>
            <w:rFonts w:ascii="Cambria Math" w:hAnsi="Cambria Math" w:cs="Tahoma"/>
            <w:szCs w:val="20"/>
          </w:rPr>
          <m:t>θ=85.7</m:t>
        </m:r>
        <m:r>
          <m:rPr>
            <m:sty m:val="p"/>
          </m:rPr>
          <w:rPr>
            <w:rFonts w:ascii="Cambria Math" w:hAnsi="Cambria Math" w:cs="Tahoma"/>
            <w:szCs w:val="20"/>
          </w:rPr>
          <m:t>°</m:t>
        </m:r>
      </m:oMath>
      <w:r w:rsidRPr="002C2D31">
        <w:rPr>
          <w:rFonts w:cs="Tahoma"/>
          <w:szCs w:val="20"/>
        </w:rPr>
        <w:t>, rounded to one decimal place.</w:t>
      </w:r>
    </w:p>
    <w:p w14:paraId="5EC64BBA" w14:textId="77777777" w:rsidR="00F85E70" w:rsidRPr="002C2D31" w:rsidRDefault="00F85E70" w:rsidP="00F85E70">
      <w:pPr>
        <w:rPr>
          <w:rFonts w:cs="Tahoma"/>
          <w:szCs w:val="20"/>
        </w:rPr>
      </w:pPr>
    </w:p>
    <w:p w14:paraId="78541734" w14:textId="77777777" w:rsidR="00F85E70" w:rsidRDefault="00F85E70" w:rsidP="00F85E70">
      <w:pPr>
        <w:tabs>
          <w:tab w:val="center" w:pos="4680"/>
        </w:tabs>
        <w:jc w:val="center"/>
        <w:rPr>
          <w:rFonts w:cs="Tahoma"/>
          <w:szCs w:val="20"/>
        </w:rPr>
      </w:pPr>
      <w:r>
        <w:rPr>
          <w:rFonts w:cs="Tahoma"/>
          <w:noProof/>
          <w:szCs w:val="20"/>
        </w:rPr>
        <w:drawing>
          <wp:inline distT="0" distB="0" distL="0" distR="0" wp14:anchorId="07AEC0FC" wp14:editId="562E3419">
            <wp:extent cx="2560320" cy="2396196"/>
            <wp:effectExtent l="0" t="0" r="0" b="4445"/>
            <wp:docPr id="435" name="Picture 435" descr="Wolframalpha image showing solution to the problem finding the angle between two v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Wolframalpha image showing solution to the problem finding the angle between two vectors."/>
                    <pic:cNvPicPr/>
                  </pic:nvPicPr>
                  <pic:blipFill>
                    <a:blip r:embed="rId81">
                      <a:extLst>
                        <a:ext uri="{28A0092B-C50C-407E-A947-70E740481C1C}">
                          <a14:useLocalDpi xmlns:a14="http://schemas.microsoft.com/office/drawing/2010/main" val="0"/>
                        </a:ext>
                      </a:extLst>
                    </a:blip>
                    <a:stretch>
                      <a:fillRect/>
                    </a:stretch>
                  </pic:blipFill>
                  <pic:spPr>
                    <a:xfrm>
                      <a:off x="0" y="0"/>
                      <a:ext cx="2560320" cy="2396196"/>
                    </a:xfrm>
                    <a:prstGeom prst="rect">
                      <a:avLst/>
                    </a:prstGeom>
                  </pic:spPr>
                </pic:pic>
              </a:graphicData>
            </a:graphic>
          </wp:inline>
        </w:drawing>
      </w:r>
    </w:p>
    <w:p w14:paraId="4D0B10AA" w14:textId="77777777" w:rsidR="00F85E70" w:rsidRDefault="00F85E70" w:rsidP="00F85E70">
      <w:pPr>
        <w:tabs>
          <w:tab w:val="center" w:pos="4680"/>
        </w:tabs>
        <w:jc w:val="center"/>
        <w:rPr>
          <w:rFonts w:cs="Tahoma"/>
          <w:szCs w:val="20"/>
        </w:rPr>
      </w:pPr>
    </w:p>
    <w:p w14:paraId="3C8B1D74" w14:textId="26AA8088" w:rsidR="00F85E70" w:rsidRDefault="00F85E70" w:rsidP="00F85E70">
      <w:pPr>
        <w:tabs>
          <w:tab w:val="center" w:pos="4680"/>
        </w:tabs>
        <w:jc w:val="center"/>
        <w:rPr>
          <w:rFonts w:cs="Tahoma"/>
          <w:szCs w:val="20"/>
        </w:rPr>
      </w:pPr>
    </w:p>
    <w:p w14:paraId="7611A224" w14:textId="77777777" w:rsidR="00F85E70" w:rsidRPr="00483503" w:rsidRDefault="00F85E70" w:rsidP="00F85E70">
      <w:pPr>
        <w:tabs>
          <w:tab w:val="center" w:pos="4680"/>
        </w:tabs>
        <w:jc w:val="center"/>
        <w:rPr>
          <w:rFonts w:cs="Tahoma"/>
          <w:szCs w:val="20"/>
        </w:rPr>
      </w:pPr>
    </w:p>
    <w:p w14:paraId="3FF5C0DC" w14:textId="499DFA43" w:rsidR="00F85E70" w:rsidRDefault="001218AE" w:rsidP="00171D6F">
      <w:pPr>
        <w:pStyle w:val="Heading3"/>
      </w:pPr>
      <w:bookmarkStart w:id="210" w:name="_Toc87342183"/>
      <w:bookmarkStart w:id="211" w:name="_Toc94274812"/>
      <w:r>
        <w:lastRenderedPageBreak/>
        <w:t xml:space="preserve">3.5 </w:t>
      </w:r>
      <w:r w:rsidR="00F85E70">
        <w:t>TRY THESE</w:t>
      </w:r>
      <w:bookmarkEnd w:id="210"/>
      <w:bookmarkEnd w:id="211"/>
    </w:p>
    <w:p w14:paraId="51F489F8" w14:textId="77777777" w:rsidR="00F85E70" w:rsidRPr="00740BD6" w:rsidRDefault="00F85E70" w:rsidP="00F85E70"/>
    <w:p w14:paraId="2D5DC4F7" w14:textId="77777777" w:rsidR="00F85E70" w:rsidRDefault="00F85E70" w:rsidP="00F85E70">
      <w:pPr>
        <w:tabs>
          <w:tab w:val="center" w:pos="4680"/>
        </w:tabs>
        <w:jc w:val="center"/>
        <w:rPr>
          <w:rFonts w:cs="Tahoma"/>
          <w:b/>
          <w:color w:val="2E74B5" w:themeColor="accent5" w:themeShade="BF"/>
          <w:szCs w:val="20"/>
        </w:rPr>
      </w:pPr>
      <w:r>
        <w:rPr>
          <w:rFonts w:cs="Tahoma"/>
          <w:b/>
          <w:noProof/>
          <w:color w:val="2E74B5" w:themeColor="accent5" w:themeShade="BF"/>
          <w:szCs w:val="20"/>
        </w:rPr>
        <mc:AlternateContent>
          <mc:Choice Requires="wps">
            <w:drawing>
              <wp:inline distT="0" distB="0" distL="0" distR="0" wp14:anchorId="459197E5" wp14:editId="7D7D0CD8">
                <wp:extent cx="5690235" cy="329565"/>
                <wp:effectExtent l="0" t="0" r="24765" b="13335"/>
                <wp:docPr id="419" name="Auto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2956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6C47BB15" w14:textId="51C2FB98" w:rsidR="00F85E70" w:rsidRPr="00F96047" w:rsidRDefault="00F85E70" w:rsidP="00882296">
                            <w:pPr>
                              <w:pStyle w:val="ListParagraph"/>
                              <w:numPr>
                                <w:ilvl w:val="0"/>
                                <w:numId w:val="122"/>
                              </w:numPr>
                              <w:tabs>
                                <w:tab w:val="center" w:pos="4680"/>
                              </w:tabs>
                              <w:rPr>
                                <w:rFonts w:cs="Tahoma"/>
                                <w:b/>
                                <w:bCs/>
                                <w:szCs w:val="20"/>
                              </w:rPr>
                            </w:pPr>
                            <w:r w:rsidRPr="00F96047">
                              <w:rPr>
                                <w:rFonts w:cs="Tahoma"/>
                                <w:szCs w:val="20"/>
                              </w:rPr>
                              <w:t xml:space="preserve">Find the dot product of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-2</m:t>
                                  </m:r>
                                  <m:r>
                                    <m:rPr>
                                      <m:sty m:val="bi"/>
                                    </m:rPr>
                                    <w:rPr>
                                      <w:rFonts w:ascii="Cambria Math" w:hAnsi="Cambria Math" w:cs="Tahoma"/>
                                      <w:szCs w:val="20"/>
                                    </w:rPr>
                                    <m:t xml:space="preserve">, </m:t>
                                  </m:r>
                                  <m:r>
                                    <w:rPr>
                                      <w:rFonts w:ascii="Cambria Math" w:hAnsi="Cambria Math" w:cs="Tahoma"/>
                                      <w:szCs w:val="20"/>
                                    </w:rPr>
                                    <m:t>3,-9</m:t>
                                  </m:r>
                                </m:e>
                              </m:d>
                            </m:oMath>
                            <w:r w:rsidRPr="00F96047">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5</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-1, 2</m:t>
                                      </m:r>
                                    </m:e>
                                  </m:d>
                                </m:e>
                              </m:d>
                            </m:oMath>
                            <w:r w:rsidRPr="00F96047">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459197E5" id="_x0000_s1178" style="width:448.05pt;height:25.9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" fillcolor="#f2f2f2 [3052]" strokecolor="#bfbfbf [2412]" strokeweight=".25pt">
                <v:textbox>
                  <w:txbxContent>
                    <w:p w14:paraId="6C47BB15" w14:textId="51C2FB98" w:rsidR="00F85E70" w:rsidRPr="00F96047" w:rsidRDefault="00F85E70" w:rsidP="00882296">
                      <w:pPr>
                        <w:pStyle w:val="ListParagraph"/>
                        <w:numPr>
                          <w:ilvl w:val="0"/>
                          <w:numId w:val="122"/>
                        </w:numPr>
                        <w:tabs>
                          <w:tab w:val="center" w:pos="4680"/>
                        </w:tabs>
                        <w:rPr>
                          <w:rFonts w:cs="Tahoma"/>
                          <w:b/>
                          <w:bCs/>
                          <w:szCs w:val="20"/>
                        </w:rPr>
                      </w:pPr>
                      <w:r w:rsidRPr="00F96047">
                        <w:rPr>
                          <w:rFonts w:cs="Tahoma"/>
                          <w:szCs w:val="20"/>
                        </w:rPr>
                        <w:t xml:space="preserve">Find the dot product of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-2</m:t>
                            </m:r>
                            <m:r>
                              <m:rPr>
                                <m:sty m:val="bi"/>
                              </m:rPr>
                              <w:rPr>
                                <w:rFonts w:ascii="Cambria Math" w:hAnsi="Cambria Math" w:cs="Tahoma"/>
                                <w:szCs w:val="20"/>
                              </w:rPr>
                              <m:t xml:space="preserve">, </m:t>
                            </m:r>
                            <m:r>
                              <w:rPr>
                                <w:rFonts w:ascii="Cambria Math" w:hAnsi="Cambria Math" w:cs="Tahoma"/>
                                <w:szCs w:val="20"/>
                              </w:rPr>
                              <m:t>3,-9</m:t>
                            </m:r>
                          </m:e>
                        </m:d>
                      </m:oMath>
                      <w:r w:rsidRPr="00F96047">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5</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-1, 2</m:t>
                                </m:r>
                              </m:e>
                            </m:d>
                          </m:e>
                        </m:d>
                      </m:oMath>
                      <w:r w:rsidRPr="00F96047">
                        <w:rPr>
                          <w:rFonts w:cs="Tahoma"/>
                          <w:szCs w:val="20"/>
                        </w:rPr>
                        <w:t>.</w:t>
                      </w:r>
                    </w:p>
                  </w:txbxContent>
                </v:textbox>
                <w10:anchorlock/>
              </v:roundrect>
            </w:pict>
          </mc:Fallback>
        </mc:AlternateContent>
      </w:r>
    </w:p>
    <w:p w14:paraId="03D0F7E1" w14:textId="77777777" w:rsidR="00F85E70" w:rsidRDefault="00F85E70" w:rsidP="001218AE">
      <w:pPr>
        <w:tabs>
          <w:tab w:val="center" w:pos="4680"/>
        </w:tabs>
        <w:rPr>
          <w:rFonts w:cs="Tahoma"/>
          <w:b/>
          <w:color w:val="2E74B5" w:themeColor="accent5" w:themeShade="BF"/>
          <w:szCs w:val="20"/>
        </w:rPr>
      </w:pPr>
    </w:p>
    <w:p w14:paraId="02C2302F" w14:textId="77777777" w:rsidR="00F85E70" w:rsidRPr="006E2A52" w:rsidRDefault="00F85E70" w:rsidP="00F85E70">
      <w:pPr>
        <w:tabs>
          <w:tab w:val="center" w:pos="4680"/>
        </w:tabs>
        <w:jc w:val="center"/>
        <w:rPr>
          <w:rFonts w:cs="Tahoma"/>
          <w:b/>
          <w:color w:val="2E74B5" w:themeColor="accent5" w:themeShade="BF"/>
          <w:szCs w:val="20"/>
        </w:rPr>
      </w:pPr>
      <w:r w:rsidRPr="006E2A52">
        <w:rPr>
          <w:rFonts w:cs="Tahoma"/>
          <w:b/>
          <w:noProof/>
          <w:color w:val="2E74B5" w:themeColor="accent5" w:themeShade="BF"/>
          <w:szCs w:val="20"/>
        </w:rPr>
        <mc:AlternateContent>
          <mc:Choice Requires="wps">
            <w:drawing>
              <wp:inline distT="0" distB="0" distL="0" distR="0" wp14:anchorId="4162C6CF" wp14:editId="0571D549">
                <wp:extent cx="5690235" cy="329565"/>
                <wp:effectExtent l="0" t="0" r="24765" b="13335"/>
                <wp:docPr id="420" name="Auto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2956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52E92CB6" w14:textId="28C318FE" w:rsidR="00F85E70" w:rsidRPr="00F96047" w:rsidRDefault="00F85E70" w:rsidP="00882296">
                            <w:pPr>
                              <w:pStyle w:val="ListParagraph"/>
                              <w:numPr>
                                <w:ilvl w:val="0"/>
                                <w:numId w:val="123"/>
                              </w:numPr>
                              <w:tabs>
                                <w:tab w:val="center" w:pos="4680"/>
                              </w:tabs>
                              <w:rPr>
                                <w:rFonts w:cs="Tahoma"/>
                                <w:b/>
                                <w:bCs/>
                                <w:szCs w:val="20"/>
                              </w:rPr>
                            </w:pPr>
                            <w:r w:rsidRPr="00F96047">
                              <w:rPr>
                                <w:rFonts w:cs="Tahoma"/>
                                <w:szCs w:val="20"/>
                              </w:rPr>
                              <w:t xml:space="preserve">Find the dot product of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6, 2, -1</m:t>
                                  </m:r>
                                </m:e>
                              </m:d>
                            </m:oMath>
                            <w:r w:rsidRPr="00F96047">
                              <w:rPr>
                                <w:rFonts w:cs="Tahoma"/>
                                <w:szCs w:val="20"/>
                              </w:rPr>
                              <w:t xml:space="preserve"> and</w:t>
                            </w:r>
                            <w:r w:rsidRPr="00F96047">
                              <w:rPr>
                                <w:rFonts w:cs="Tahoma"/>
                                <w:bCs/>
                                <w:szCs w:val="20"/>
                              </w:rPr>
                              <w:t xml:space="preserve"> </w:t>
                            </w:r>
                            <m:oMath>
                              <m:acc>
                                <m:accPr>
                                  <m:chr m:val="⃗"/>
                                  <m:ctrlPr>
                                    <w:rPr>
                                      <w:rFonts w:ascii="Cambria Math" w:hAnsi="Cambria Math" w:cs="Tahoma"/>
                                      <w:bCs/>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2,</m:t>
                                  </m:r>
                                  <m:d>
                                    <m:dPr>
                                      <m:begChr m:val=""/>
                                      <m:endChr m:val="⟩"/>
                                      <m:ctrlPr>
                                        <w:rPr>
                                          <w:rFonts w:ascii="Cambria Math" w:hAnsi="Cambria Math" w:cs="Tahoma"/>
                                          <w:i/>
                                          <w:szCs w:val="20"/>
                                        </w:rPr>
                                      </m:ctrlPr>
                                    </m:dPr>
                                    <m:e>
                                      <m:r>
                                        <w:rPr>
                                          <w:rFonts w:ascii="Cambria Math" w:hAnsi="Cambria Math" w:cs="Tahoma"/>
                                          <w:szCs w:val="20"/>
                                        </w:rPr>
                                        <m:t>-7, -2</m:t>
                                      </m:r>
                                    </m:e>
                                  </m:d>
                                </m:e>
                              </m:d>
                            </m:oMath>
                            <w:r w:rsidRPr="00F96047">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4162C6CF" id="_x0000_s1179" style="width:448.05pt;height:25.9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" fillcolor="#f2f2f2 [3052]" strokecolor="#bfbfbf [2412]" strokeweight=".25pt">
                <v:textbox>
                  <w:txbxContent>
                    <w:p w14:paraId="52E92CB6" w14:textId="28C318FE" w:rsidR="00F85E70" w:rsidRPr="00F96047" w:rsidRDefault="00F85E70" w:rsidP="00882296">
                      <w:pPr>
                        <w:pStyle w:val="ListParagraph"/>
                        <w:numPr>
                          <w:ilvl w:val="0"/>
                          <w:numId w:val="123"/>
                        </w:numPr>
                        <w:tabs>
                          <w:tab w:val="center" w:pos="4680"/>
                        </w:tabs>
                        <w:rPr>
                          <w:rFonts w:cs="Tahoma"/>
                          <w:b/>
                          <w:bCs/>
                          <w:szCs w:val="20"/>
                        </w:rPr>
                      </w:pPr>
                      <w:r w:rsidRPr="00F96047">
                        <w:rPr>
                          <w:rFonts w:cs="Tahoma"/>
                          <w:szCs w:val="20"/>
                        </w:rPr>
                        <w:t xml:space="preserve">Find the dot product of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6, 2, -1</m:t>
                            </m:r>
                          </m:e>
                        </m:d>
                      </m:oMath>
                      <w:r w:rsidRPr="00F96047">
                        <w:rPr>
                          <w:rFonts w:cs="Tahoma"/>
                          <w:szCs w:val="20"/>
                        </w:rPr>
                        <w:t xml:space="preserve"> and</w:t>
                      </w:r>
                      <w:r w:rsidRPr="00F96047">
                        <w:rPr>
                          <w:rFonts w:cs="Tahoma"/>
                          <w:bCs/>
                          <w:szCs w:val="20"/>
                        </w:rPr>
                        <w:t xml:space="preserve"> </w:t>
                      </w:r>
                      <m:oMath>
                        <m:acc>
                          <m:accPr>
                            <m:chr m:val="⃗"/>
                            <m:ctrlPr>
                              <w:rPr>
                                <w:rFonts w:ascii="Cambria Math" w:hAnsi="Cambria Math" w:cs="Tahoma"/>
                                <w:bCs/>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2,</m:t>
                            </m:r>
                            <m:d>
                              <m:dPr>
                                <m:begChr m:val=""/>
                                <m:endChr m:val="⟩"/>
                                <m:ctrlPr>
                                  <w:rPr>
                                    <w:rFonts w:ascii="Cambria Math" w:hAnsi="Cambria Math" w:cs="Tahoma"/>
                                    <w:i/>
                                    <w:szCs w:val="20"/>
                                  </w:rPr>
                                </m:ctrlPr>
                              </m:dPr>
                              <m:e>
                                <m:r>
                                  <w:rPr>
                                    <w:rFonts w:ascii="Cambria Math" w:hAnsi="Cambria Math" w:cs="Tahoma"/>
                                    <w:szCs w:val="20"/>
                                  </w:rPr>
                                  <m:t>-7, -2</m:t>
                                </m:r>
                              </m:e>
                            </m:d>
                          </m:e>
                        </m:d>
                      </m:oMath>
                      <w:r w:rsidRPr="00F96047">
                        <w:rPr>
                          <w:rFonts w:cs="Tahoma"/>
                          <w:szCs w:val="20"/>
                        </w:rPr>
                        <w:t>.</w:t>
                      </w:r>
                    </w:p>
                  </w:txbxContent>
                </v:textbox>
                <w10:anchorlock/>
              </v:roundrect>
            </w:pict>
          </mc:Fallback>
        </mc:AlternateContent>
      </w:r>
    </w:p>
    <w:p w14:paraId="7D9ADED7" w14:textId="77777777" w:rsidR="00F85E70" w:rsidRDefault="00F85E70" w:rsidP="001218AE">
      <w:pPr>
        <w:tabs>
          <w:tab w:val="center" w:pos="4680"/>
        </w:tabs>
        <w:rPr>
          <w:rFonts w:cs="Tahoma"/>
          <w:b/>
          <w:color w:val="2E74B5" w:themeColor="accent5" w:themeShade="BF"/>
          <w:szCs w:val="20"/>
        </w:rPr>
      </w:pPr>
    </w:p>
    <w:p w14:paraId="3963E2CE" w14:textId="77777777" w:rsidR="00F85E70" w:rsidRDefault="00F85E70" w:rsidP="00F85E70">
      <w:pPr>
        <w:tabs>
          <w:tab w:val="center" w:pos="4680"/>
        </w:tabs>
        <w:jc w:val="center"/>
        <w:rPr>
          <w:rFonts w:cs="Tahoma"/>
          <w:b/>
          <w:color w:val="2E74B5" w:themeColor="accent5" w:themeShade="BF"/>
          <w:szCs w:val="20"/>
        </w:rPr>
      </w:pPr>
      <w:r w:rsidRPr="006E2A52">
        <w:rPr>
          <w:rFonts w:cs="Tahoma"/>
          <w:b/>
          <w:noProof/>
          <w:color w:val="2E74B5" w:themeColor="accent5" w:themeShade="BF"/>
          <w:szCs w:val="20"/>
        </w:rPr>
        <mc:AlternateContent>
          <mc:Choice Requires="wps">
            <w:drawing>
              <wp:inline distT="0" distB="0" distL="0" distR="0" wp14:anchorId="7B0FFC13" wp14:editId="2F466BB3">
                <wp:extent cx="5690235" cy="324485"/>
                <wp:effectExtent l="0" t="0" r="24765" b="18415"/>
                <wp:docPr id="421"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2448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7F6CFD7E" w14:textId="2054731E" w:rsidR="00F85E70" w:rsidRPr="00F96047" w:rsidRDefault="00F85E70" w:rsidP="00882296">
                            <w:pPr>
                              <w:pStyle w:val="ListParagraph"/>
                              <w:numPr>
                                <w:ilvl w:val="0"/>
                                <w:numId w:val="124"/>
                              </w:numPr>
                              <w:tabs>
                                <w:tab w:val="center" w:pos="4680"/>
                              </w:tabs>
                              <w:rPr>
                                <w:rFonts w:cs="Tahoma"/>
                                <w:b/>
                                <w:bCs/>
                                <w:szCs w:val="20"/>
                              </w:rPr>
                            </w:pPr>
                            <w:r w:rsidRPr="00F96047">
                              <w:rPr>
                                <w:rFonts w:cs="Tahoma"/>
                                <w:szCs w:val="20"/>
                              </w:rPr>
                              <w:t xml:space="preserve">Find the length of the vector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4</m:t>
                                  </m:r>
                                  <m:r>
                                    <m:rPr>
                                      <m:sty m:val="bi"/>
                                    </m:rPr>
                                    <w:rPr>
                                      <w:rFonts w:ascii="Cambria Math" w:hAnsi="Cambria Math" w:cs="Tahoma"/>
                                      <w:szCs w:val="20"/>
                                    </w:rPr>
                                    <m:t xml:space="preserve">, </m:t>
                                  </m:r>
                                  <m:r>
                                    <w:rPr>
                                      <w:rFonts w:ascii="Cambria Math" w:hAnsi="Cambria Math" w:cs="Tahoma"/>
                                      <w:szCs w:val="20"/>
                                    </w:rPr>
                                    <m:t>-7,-6</m:t>
                                  </m:r>
                                </m:e>
                              </m:d>
                            </m:oMath>
                            <w:r w:rsidRPr="00F96047">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7B0FFC13" id="_x0000_s1180" style="width:448.05pt;height:25.5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" fillcolor="#f2f2f2 [3052]" strokecolor="#bfbfbf [2412]" strokeweight=".25pt">
                <v:textbox>
                  <w:txbxContent>
                    <w:p w14:paraId="7F6CFD7E" w14:textId="2054731E" w:rsidR="00F85E70" w:rsidRPr="00F96047" w:rsidRDefault="00F85E70" w:rsidP="00882296">
                      <w:pPr>
                        <w:pStyle w:val="ListParagraph"/>
                        <w:numPr>
                          <w:ilvl w:val="0"/>
                          <w:numId w:val="124"/>
                        </w:numPr>
                        <w:tabs>
                          <w:tab w:val="center" w:pos="4680"/>
                        </w:tabs>
                        <w:rPr>
                          <w:rFonts w:cs="Tahoma"/>
                          <w:b/>
                          <w:bCs/>
                          <w:szCs w:val="20"/>
                        </w:rPr>
                      </w:pPr>
                      <w:r w:rsidRPr="00F96047">
                        <w:rPr>
                          <w:rFonts w:cs="Tahoma"/>
                          <w:szCs w:val="20"/>
                        </w:rPr>
                        <w:t xml:space="preserve">Find the length of the vector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4</m:t>
                            </m:r>
                            <m:r>
                              <m:rPr>
                                <m:sty m:val="bi"/>
                              </m:rPr>
                              <w:rPr>
                                <w:rFonts w:ascii="Cambria Math" w:hAnsi="Cambria Math" w:cs="Tahoma"/>
                                <w:szCs w:val="20"/>
                              </w:rPr>
                              <m:t xml:space="preserve">, </m:t>
                            </m:r>
                            <m:r>
                              <w:rPr>
                                <w:rFonts w:ascii="Cambria Math" w:hAnsi="Cambria Math" w:cs="Tahoma"/>
                                <w:szCs w:val="20"/>
                              </w:rPr>
                              <m:t>-7,-6</m:t>
                            </m:r>
                          </m:e>
                        </m:d>
                      </m:oMath>
                      <w:r w:rsidRPr="00F96047">
                        <w:rPr>
                          <w:rFonts w:cs="Tahoma"/>
                          <w:szCs w:val="20"/>
                        </w:rPr>
                        <w:t>.</w:t>
                      </w:r>
                    </w:p>
                  </w:txbxContent>
                </v:textbox>
                <w10:anchorlock/>
              </v:roundrect>
            </w:pict>
          </mc:Fallback>
        </mc:AlternateContent>
      </w:r>
      <w:r>
        <w:rPr>
          <w:rFonts w:cs="Tahoma"/>
          <w:b/>
          <w:color w:val="2E74B5" w:themeColor="accent5" w:themeShade="BF"/>
          <w:szCs w:val="20"/>
        </w:rPr>
        <w:br/>
      </w:r>
    </w:p>
    <w:p w14:paraId="60D31D36" w14:textId="3726001C" w:rsidR="00F85E70" w:rsidRDefault="00F85E70" w:rsidP="00F85E70">
      <w:pPr>
        <w:tabs>
          <w:tab w:val="center" w:pos="4680"/>
        </w:tabs>
        <w:jc w:val="center"/>
        <w:rPr>
          <w:rFonts w:cs="Tahoma"/>
          <w:b/>
          <w:color w:val="2E74B5" w:themeColor="accent5" w:themeShade="BF"/>
          <w:szCs w:val="20"/>
        </w:rPr>
      </w:pPr>
      <w:r>
        <w:rPr>
          <w:rFonts w:cs="Tahoma"/>
          <w:b/>
          <w:noProof/>
          <w:color w:val="2E74B5" w:themeColor="accent5" w:themeShade="BF"/>
          <w:szCs w:val="20"/>
        </w:rPr>
        <mc:AlternateContent>
          <mc:Choice Requires="wps">
            <w:drawing>
              <wp:inline distT="0" distB="0" distL="0" distR="0" wp14:anchorId="3B9E832D" wp14:editId="4B1B2452">
                <wp:extent cx="5690235" cy="319405"/>
                <wp:effectExtent l="0" t="0" r="24765" b="23495"/>
                <wp:docPr id="422"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1940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76831642" w14:textId="77777777" w:rsidR="00F85E70" w:rsidRPr="00842B2A" w:rsidRDefault="00F85E70" w:rsidP="00F85E70">
                            <w:pPr>
                              <w:tabs>
                                <w:tab w:val="center" w:pos="4680"/>
                              </w:tabs>
                              <w:rPr>
                                <w:rFonts w:cs="Tahoma"/>
                                <w:b/>
                                <w:bCs/>
                                <w:szCs w:val="20"/>
                              </w:rPr>
                            </w:pPr>
                            <w:r w:rsidRPr="00842B2A">
                              <w:rPr>
                                <w:rFonts w:cs="Tahoma"/>
                                <w:b/>
                                <w:bCs/>
                                <w:szCs w:val="20"/>
                              </w:rPr>
                              <w:t xml:space="preserve">     </w:t>
                            </w:r>
                            <w:r w:rsidRPr="00842B2A">
                              <w:rPr>
                                <w:rFonts w:cs="Tahoma"/>
                                <w:bCs/>
                                <w:szCs w:val="20"/>
                              </w:rPr>
                              <w:t>4.</w:t>
                            </w:r>
                            <w:r w:rsidRPr="00842B2A">
                              <w:rPr>
                                <w:rFonts w:cs="Tahoma"/>
                                <w:b/>
                                <w:bCs/>
                                <w:szCs w:val="20"/>
                              </w:rPr>
                              <w:t xml:space="preserve"> </w:t>
                            </w:r>
                            <w:r w:rsidRPr="00842B2A">
                              <w:rPr>
                                <w:rFonts w:cs="Tahoma"/>
                                <w:szCs w:val="20"/>
                              </w:rPr>
                              <w:t xml:space="preserve">Find the length of the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0, 5, 0</m:t>
                                  </m:r>
                                </m:e>
                              </m:d>
                            </m:oMath>
                            <w:r w:rsidRPr="00842B2A">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3B9E832D" id="_x0000_s1181" style="width:448.05pt;height:25.1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" fillcolor="#f2f2f2 [3052]" strokecolor="#bfbfbf [2412]" strokeweight=".25pt">
                <v:textbox>
                  <w:txbxContent>
                    <w:p w14:paraId="76831642" w14:textId="77777777" w:rsidR="00F85E70" w:rsidRPr="00842B2A" w:rsidRDefault="00F85E70" w:rsidP="00F85E70">
                      <w:pPr>
                        <w:tabs>
                          <w:tab w:val="center" w:pos="4680"/>
                        </w:tabs>
                        <w:rPr>
                          <w:rFonts w:cs="Tahoma"/>
                          <w:b/>
                          <w:bCs/>
                          <w:szCs w:val="20"/>
                        </w:rPr>
                      </w:pPr>
                      <w:r w:rsidRPr="00842B2A">
                        <w:rPr>
                          <w:rFonts w:cs="Tahoma"/>
                          <w:b/>
                          <w:bCs/>
                          <w:szCs w:val="20"/>
                        </w:rPr>
                        <w:t xml:space="preserve">     </w:t>
                      </w:r>
                      <w:r w:rsidRPr="00842B2A">
                        <w:rPr>
                          <w:rFonts w:cs="Tahoma"/>
                          <w:bCs/>
                          <w:szCs w:val="20"/>
                        </w:rPr>
                        <w:t>4.</w:t>
                      </w:r>
                      <w:r w:rsidRPr="00842B2A">
                        <w:rPr>
                          <w:rFonts w:cs="Tahoma"/>
                          <w:b/>
                          <w:bCs/>
                          <w:szCs w:val="20"/>
                        </w:rPr>
                        <w:t xml:space="preserve"> </w:t>
                      </w:r>
                      <w:r w:rsidRPr="00842B2A">
                        <w:rPr>
                          <w:rFonts w:cs="Tahoma"/>
                          <w:szCs w:val="20"/>
                        </w:rPr>
                        <w:t xml:space="preserve">Find the length of the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0, 5, 0</m:t>
                            </m:r>
                          </m:e>
                        </m:d>
                      </m:oMath>
                      <w:r w:rsidRPr="00842B2A">
                        <w:rPr>
                          <w:rFonts w:cs="Tahoma"/>
                          <w:szCs w:val="20"/>
                        </w:rPr>
                        <w:t>.</w:t>
                      </w:r>
                    </w:p>
                  </w:txbxContent>
                </v:textbox>
                <w10:anchorlock/>
              </v:roundrect>
            </w:pict>
          </mc:Fallback>
        </mc:AlternateContent>
      </w:r>
    </w:p>
    <w:p w14:paraId="47DF07AA" w14:textId="77777777" w:rsidR="001218AE" w:rsidRDefault="001218AE" w:rsidP="00F85E70">
      <w:pPr>
        <w:tabs>
          <w:tab w:val="center" w:pos="4680"/>
        </w:tabs>
        <w:jc w:val="center"/>
        <w:rPr>
          <w:rFonts w:cs="Tahoma"/>
          <w:b/>
          <w:color w:val="2E74B5" w:themeColor="accent5" w:themeShade="BF"/>
          <w:szCs w:val="20"/>
        </w:rPr>
      </w:pPr>
    </w:p>
    <w:p w14:paraId="734A2960" w14:textId="54B186E5" w:rsidR="00F85E70" w:rsidRDefault="00F85E70" w:rsidP="001218AE">
      <w:pPr>
        <w:tabs>
          <w:tab w:val="center" w:pos="4680"/>
        </w:tabs>
        <w:jc w:val="center"/>
        <w:rPr>
          <w:rFonts w:cs="Tahoma"/>
          <w:b/>
          <w:color w:val="2E74B5" w:themeColor="accent5" w:themeShade="BF"/>
          <w:szCs w:val="20"/>
        </w:rPr>
      </w:pPr>
      <w:r>
        <w:rPr>
          <w:rFonts w:cs="Tahoma"/>
          <w:b/>
          <w:noProof/>
          <w:color w:val="2E74B5" w:themeColor="accent5" w:themeShade="BF"/>
          <w:szCs w:val="20"/>
        </w:rPr>
        <mc:AlternateContent>
          <mc:Choice Requires="wps">
            <w:drawing>
              <wp:inline distT="0" distB="0" distL="0" distR="0" wp14:anchorId="6B4D48DC" wp14:editId="0EF10F6B">
                <wp:extent cx="5690235" cy="319405"/>
                <wp:effectExtent l="0" t="0" r="24765" b="23495"/>
                <wp:docPr id="423" name="Auto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1940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150B002F" w14:textId="77777777" w:rsidR="00F85E70" w:rsidRPr="00842B2A" w:rsidRDefault="00F85E70" w:rsidP="00F85E70">
                            <w:pPr>
                              <w:tabs>
                                <w:tab w:val="center" w:pos="4680"/>
                              </w:tabs>
                              <w:rPr>
                                <w:rFonts w:cs="Tahoma"/>
                                <w:b/>
                                <w:bCs/>
                                <w:szCs w:val="20"/>
                              </w:rPr>
                            </w:pPr>
                            <w:r w:rsidRPr="00842B2A">
                              <w:rPr>
                                <w:rFonts w:cs="Tahoma"/>
                                <w:b/>
                                <w:bCs/>
                                <w:szCs w:val="20"/>
                              </w:rPr>
                              <w:t xml:space="preserve">     </w:t>
                            </w:r>
                            <w:r w:rsidRPr="00842B2A">
                              <w:rPr>
                                <w:rFonts w:cs="Tahoma"/>
                                <w:bCs/>
                                <w:szCs w:val="20"/>
                              </w:rPr>
                              <w:t>5.</w:t>
                            </w:r>
                            <w:r w:rsidRPr="00842B2A">
                              <w:rPr>
                                <w:rFonts w:cs="Tahoma"/>
                                <w:b/>
                                <w:bCs/>
                                <w:szCs w:val="20"/>
                              </w:rPr>
                              <w:t xml:space="preserve"> </w:t>
                            </w:r>
                            <w:r w:rsidRPr="00842B2A">
                              <w:rPr>
                                <w:rFonts w:cs="Tahoma"/>
                                <w:szCs w:val="20"/>
                              </w:rPr>
                              <w:t xml:space="preserve">Find the angle between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3, 4, 5</m:t>
                                  </m:r>
                                </m:e>
                              </m:d>
                            </m:oMath>
                            <w:r w:rsidRPr="00842B2A">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i/>
                                      <w:szCs w:val="20"/>
                                    </w:rPr>
                                  </m:ctrlPr>
                                </m:dPr>
                                <m:e>
                                  <m:d>
                                    <m:dPr>
                                      <m:begChr m:val=""/>
                                      <m:endChr m:val="⟩"/>
                                      <m:ctrlPr>
                                        <w:rPr>
                                          <w:rFonts w:ascii="Cambria Math" w:hAnsi="Cambria Math" w:cs="Cambria Math"/>
                                          <w:i/>
                                          <w:szCs w:val="20"/>
                                        </w:rPr>
                                      </m:ctrlPr>
                                    </m:dPr>
                                    <m:e>
                                      <m:r>
                                        <w:rPr>
                                          <w:rFonts w:ascii="Cambria Math" w:hAnsi="Cambria Math" w:cs="Cambria Math"/>
                                          <w:szCs w:val="20"/>
                                        </w:rPr>
                                        <m:t>-3, -1, 8</m:t>
                                      </m:r>
                                    </m:e>
                                  </m:d>
                                </m:e>
                              </m:d>
                            </m:oMath>
                            <w:r w:rsidRPr="00842B2A">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6B4D48DC" id="_x0000_s1182" style="width:448.05pt;height:25.1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" fillcolor="#f2f2f2 [3052]" strokecolor="#bfbfbf [2412]" strokeweight=".25pt">
                <v:textbox>
                  <w:txbxContent>
                    <w:p w14:paraId="150B002F" w14:textId="77777777" w:rsidR="00F85E70" w:rsidRPr="00842B2A" w:rsidRDefault="00F85E70" w:rsidP="00F85E70">
                      <w:pPr>
                        <w:tabs>
                          <w:tab w:val="center" w:pos="4680"/>
                        </w:tabs>
                        <w:rPr>
                          <w:rFonts w:cs="Tahoma"/>
                          <w:b/>
                          <w:bCs/>
                          <w:szCs w:val="20"/>
                        </w:rPr>
                      </w:pPr>
                      <w:r w:rsidRPr="00842B2A">
                        <w:rPr>
                          <w:rFonts w:cs="Tahoma"/>
                          <w:b/>
                          <w:bCs/>
                          <w:szCs w:val="20"/>
                        </w:rPr>
                        <w:t xml:space="preserve">     </w:t>
                      </w:r>
                      <w:r w:rsidRPr="00842B2A">
                        <w:rPr>
                          <w:rFonts w:cs="Tahoma"/>
                          <w:bCs/>
                          <w:szCs w:val="20"/>
                        </w:rPr>
                        <w:t>5.</w:t>
                      </w:r>
                      <w:r w:rsidRPr="00842B2A">
                        <w:rPr>
                          <w:rFonts w:cs="Tahoma"/>
                          <w:b/>
                          <w:bCs/>
                          <w:szCs w:val="20"/>
                        </w:rPr>
                        <w:t xml:space="preserve"> </w:t>
                      </w:r>
                      <w:r w:rsidRPr="00842B2A">
                        <w:rPr>
                          <w:rFonts w:cs="Tahoma"/>
                          <w:szCs w:val="20"/>
                        </w:rPr>
                        <w:t xml:space="preserve">Find the angle between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3, 4, 5</m:t>
                            </m:r>
                          </m:e>
                        </m:d>
                      </m:oMath>
                      <w:r w:rsidRPr="00842B2A">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i/>
                                <w:szCs w:val="20"/>
                              </w:rPr>
                            </m:ctrlPr>
                          </m:dPr>
                          <m:e>
                            <m:d>
                              <m:dPr>
                                <m:begChr m:val=""/>
                                <m:endChr m:val="⟩"/>
                                <m:ctrlPr>
                                  <w:rPr>
                                    <w:rFonts w:ascii="Cambria Math" w:hAnsi="Cambria Math" w:cs="Cambria Math"/>
                                    <w:i/>
                                    <w:szCs w:val="20"/>
                                  </w:rPr>
                                </m:ctrlPr>
                              </m:dPr>
                              <m:e>
                                <m:r>
                                  <w:rPr>
                                    <w:rFonts w:ascii="Cambria Math" w:hAnsi="Cambria Math" w:cs="Cambria Math"/>
                                    <w:szCs w:val="20"/>
                                  </w:rPr>
                                  <m:t>-3, -1, 8</m:t>
                                </m:r>
                              </m:e>
                            </m:d>
                          </m:e>
                        </m:d>
                      </m:oMath>
                      <w:r w:rsidRPr="00842B2A">
                        <w:rPr>
                          <w:rFonts w:cs="Tahoma"/>
                          <w:szCs w:val="20"/>
                        </w:rPr>
                        <w:t>.</w:t>
                      </w:r>
                    </w:p>
                  </w:txbxContent>
                </v:textbox>
                <w10:anchorlock/>
              </v:roundrect>
            </w:pict>
          </mc:Fallback>
        </mc:AlternateContent>
      </w:r>
    </w:p>
    <w:p w14:paraId="7F2248C0" w14:textId="77777777" w:rsidR="00F85E70" w:rsidRDefault="00F85E70" w:rsidP="00F85E70">
      <w:pPr>
        <w:tabs>
          <w:tab w:val="center" w:pos="4680"/>
        </w:tabs>
        <w:rPr>
          <w:rFonts w:cs="Tahoma"/>
          <w:b/>
          <w:color w:val="2E74B5" w:themeColor="accent5" w:themeShade="BF"/>
          <w:szCs w:val="20"/>
        </w:rPr>
      </w:pPr>
    </w:p>
    <w:p w14:paraId="3990DEF3" w14:textId="77777777" w:rsidR="001218AE" w:rsidRDefault="00F85E70" w:rsidP="00F85E70">
      <w:pPr>
        <w:tabs>
          <w:tab w:val="center" w:pos="4680"/>
        </w:tabs>
        <w:jc w:val="center"/>
        <w:rPr>
          <w:rFonts w:cs="Tahoma"/>
          <w:b/>
          <w:color w:val="2E74B5" w:themeColor="accent5" w:themeShade="BF"/>
          <w:szCs w:val="20"/>
        </w:rPr>
        <w:sectPr w:rsidR="001218AE" w:rsidSect="005C63E2">
          <w:pgSz w:w="12240" w:h="15840"/>
          <w:pgMar w:top="1440" w:right="1440" w:bottom="1440" w:left="1440" w:header="720" w:footer="720" w:gutter="0"/>
          <w:cols w:space="720"/>
          <w:docGrid w:linePitch="360"/>
        </w:sectPr>
      </w:pPr>
      <w:r>
        <w:rPr>
          <w:rFonts w:cs="Tahoma"/>
          <w:b/>
          <w:noProof/>
          <w:color w:val="2E74B5" w:themeColor="accent5" w:themeShade="BF"/>
          <w:szCs w:val="20"/>
        </w:rPr>
        <mc:AlternateContent>
          <mc:Choice Requires="wps">
            <w:drawing>
              <wp:inline distT="0" distB="0" distL="0" distR="0" wp14:anchorId="50E93A23" wp14:editId="1E682862">
                <wp:extent cx="5690235" cy="319405"/>
                <wp:effectExtent l="0" t="0" r="24765" b="23495"/>
                <wp:docPr id="425" name="AutoShap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1940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062781C0" w14:textId="77777777" w:rsidR="00F85E70" w:rsidRPr="006D7ED7" w:rsidRDefault="00F85E70" w:rsidP="00F85E70">
                            <w:pPr>
                              <w:tabs>
                                <w:tab w:val="center" w:pos="4680"/>
                              </w:tabs>
                              <w:rPr>
                                <w:rFonts w:cs="Tahoma"/>
                                <w:b/>
                                <w:bCs/>
                                <w:szCs w:val="20"/>
                              </w:rPr>
                            </w:pPr>
                            <w:r>
                              <w:rPr>
                                <w:rFonts w:cs="Tahoma"/>
                                <w:b/>
                                <w:bCs/>
                                <w:szCs w:val="20"/>
                              </w:rPr>
                              <w:t xml:space="preserve">     </w:t>
                            </w:r>
                            <w:r>
                              <w:rPr>
                                <w:rFonts w:cs="Tahoma"/>
                                <w:bCs/>
                                <w:szCs w:val="20"/>
                              </w:rPr>
                              <w:t>6</w:t>
                            </w:r>
                            <w:r w:rsidRPr="006D7ED7">
                              <w:rPr>
                                <w:rFonts w:cs="Tahoma"/>
                                <w:bCs/>
                                <w:szCs w:val="20"/>
                              </w:rPr>
                              <w:t>.</w:t>
                            </w:r>
                            <w:r>
                              <w:rPr>
                                <w:rFonts w:cs="Tahoma"/>
                                <w:b/>
                                <w:bCs/>
                                <w:szCs w:val="20"/>
                              </w:rPr>
                              <w:t xml:space="preserve"> </w:t>
                            </w:r>
                            <w:r>
                              <w:rPr>
                                <w:rFonts w:cs="Tahoma"/>
                                <w:szCs w:val="20"/>
                              </w:rPr>
                              <w:t xml:space="preserve">Find the </w:t>
                            </w:r>
                            <w:r w:rsidRPr="005E440E">
                              <w:rPr>
                                <w:rFonts w:cs="Tahoma"/>
                                <w:szCs w:val="20"/>
                              </w:rPr>
                              <w:t xml:space="preserve">angle between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1, -2, 1</m:t>
                                  </m:r>
                                </m:e>
                              </m:d>
                            </m:oMath>
                            <w:r w:rsidRPr="005E440E">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3,</m:t>
                                  </m:r>
                                  <m:d>
                                    <m:dPr>
                                      <m:begChr m:val=""/>
                                      <m:endChr m:val="⟩"/>
                                      <m:ctrlPr>
                                        <w:rPr>
                                          <w:rFonts w:ascii="Cambria Math" w:hAnsi="Cambria Math" w:cs="Tahoma"/>
                                          <w:i/>
                                          <w:szCs w:val="20"/>
                                        </w:rPr>
                                      </m:ctrlPr>
                                    </m:dPr>
                                    <m:e>
                                      <m:r>
                                        <w:rPr>
                                          <w:rFonts w:ascii="Cambria Math" w:hAnsi="Cambria Math" w:cs="Tahoma"/>
                                          <w:szCs w:val="20"/>
                                        </w:rPr>
                                        <m:t>5, 7</m:t>
                                      </m:r>
                                    </m:e>
                                  </m:d>
                                </m:e>
                              </m:d>
                            </m:oMath>
                            <w:r w:rsidRPr="005E440E">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50E93A23" id="_x0000_s1183" style="width:448.05pt;height:25.1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" fillcolor="#f2f2f2 [3052]" strokecolor="#bfbfbf [2412]" strokeweight=".25pt">
                <v:textbox>
                  <w:txbxContent>
                    <w:p w14:paraId="062781C0" w14:textId="77777777" w:rsidR="00F85E70" w:rsidRPr="006D7ED7" w:rsidRDefault="00F85E70" w:rsidP="00F85E70">
                      <w:pPr>
                        <w:tabs>
                          <w:tab w:val="center" w:pos="4680"/>
                        </w:tabs>
                        <w:rPr>
                          <w:rFonts w:cs="Tahoma"/>
                          <w:b/>
                          <w:bCs/>
                          <w:szCs w:val="20"/>
                        </w:rPr>
                      </w:pPr>
                      <w:r>
                        <w:rPr>
                          <w:rFonts w:cs="Tahoma"/>
                          <w:b/>
                          <w:bCs/>
                          <w:szCs w:val="20"/>
                        </w:rPr>
                        <w:t xml:space="preserve">     </w:t>
                      </w:r>
                      <w:r>
                        <w:rPr>
                          <w:rFonts w:cs="Tahoma"/>
                          <w:bCs/>
                          <w:szCs w:val="20"/>
                        </w:rPr>
                        <w:t>6</w:t>
                      </w:r>
                      <w:r w:rsidRPr="006D7ED7">
                        <w:rPr>
                          <w:rFonts w:cs="Tahoma"/>
                          <w:bCs/>
                          <w:szCs w:val="20"/>
                        </w:rPr>
                        <w:t>.</w:t>
                      </w:r>
                      <w:r>
                        <w:rPr>
                          <w:rFonts w:cs="Tahoma"/>
                          <w:b/>
                          <w:bCs/>
                          <w:szCs w:val="20"/>
                        </w:rPr>
                        <w:t xml:space="preserve"> </w:t>
                      </w:r>
                      <w:r>
                        <w:rPr>
                          <w:rFonts w:cs="Tahoma"/>
                          <w:szCs w:val="20"/>
                        </w:rPr>
                        <w:t xml:space="preserve">Find the </w:t>
                      </w:r>
                      <w:r w:rsidRPr="005E440E">
                        <w:rPr>
                          <w:rFonts w:cs="Tahoma"/>
                          <w:szCs w:val="20"/>
                        </w:rPr>
                        <w:t xml:space="preserve">angle between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1, -2, 1</m:t>
                            </m:r>
                          </m:e>
                        </m:d>
                      </m:oMath>
                      <w:r w:rsidRPr="005E440E">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3,</m:t>
                            </m:r>
                            <m:d>
                              <m:dPr>
                                <m:begChr m:val=""/>
                                <m:endChr m:val="⟩"/>
                                <m:ctrlPr>
                                  <w:rPr>
                                    <w:rFonts w:ascii="Cambria Math" w:hAnsi="Cambria Math" w:cs="Tahoma"/>
                                    <w:i/>
                                    <w:szCs w:val="20"/>
                                  </w:rPr>
                                </m:ctrlPr>
                              </m:dPr>
                              <m:e>
                                <m:r>
                                  <w:rPr>
                                    <w:rFonts w:ascii="Cambria Math" w:hAnsi="Cambria Math" w:cs="Tahoma"/>
                                    <w:szCs w:val="20"/>
                                  </w:rPr>
                                  <m:t>5, 7</m:t>
                                </m:r>
                              </m:e>
                            </m:d>
                          </m:e>
                        </m:d>
                      </m:oMath>
                      <w:r w:rsidRPr="005E440E">
                        <w:rPr>
                          <w:rFonts w:cs="Tahoma"/>
                          <w:szCs w:val="20"/>
                        </w:rPr>
                        <w:t>.</w:t>
                      </w:r>
                    </w:p>
                  </w:txbxContent>
                </v:textbox>
                <w10:anchorlock/>
              </v:roundrect>
            </w:pict>
          </mc:Fallback>
        </mc:AlternateContent>
      </w:r>
    </w:p>
    <w:p w14:paraId="2C49DC91" w14:textId="736F1308" w:rsidR="00312FC0" w:rsidRPr="001E674A" w:rsidRDefault="00312FC0" w:rsidP="00171D6F">
      <w:pPr>
        <w:pStyle w:val="Heading2"/>
      </w:pPr>
      <w:bookmarkStart w:id="212" w:name="_Toc87342185"/>
      <w:bookmarkStart w:id="213" w:name="_Toc94274813"/>
      <w:r>
        <w:lastRenderedPageBreak/>
        <w:t>3</w:t>
      </w:r>
      <w:r w:rsidRPr="003C1FAB">
        <w:t>.</w:t>
      </w:r>
      <w:r>
        <w:t xml:space="preserve">6 </w:t>
      </w:r>
      <w:r w:rsidRPr="003C1FAB">
        <w:t>The Cross Product: Algebra</w:t>
      </w:r>
      <w:bookmarkEnd w:id="212"/>
      <w:bookmarkEnd w:id="213"/>
    </w:p>
    <w:p w14:paraId="289F8204" w14:textId="77777777" w:rsidR="00312FC0" w:rsidRDefault="00312FC0" w:rsidP="00312FC0">
      <w:pPr>
        <w:rPr>
          <w:rFonts w:cs="Tahoma"/>
        </w:rPr>
      </w:pPr>
    </w:p>
    <w:p w14:paraId="0A4B970B" w14:textId="77777777" w:rsidR="00312FC0" w:rsidRPr="003C1FAB" w:rsidRDefault="00312FC0" w:rsidP="00171D6F">
      <w:pPr>
        <w:pStyle w:val="Heading3"/>
      </w:pPr>
      <w:bookmarkStart w:id="214" w:name="_Toc87342186"/>
      <w:bookmarkStart w:id="215" w:name="_Toc94274814"/>
      <w:r w:rsidRPr="003C1FAB">
        <w:t>THE CROSS PRODUCT OF TWO VECTORS</w:t>
      </w:r>
      <w:bookmarkEnd w:id="214"/>
      <w:bookmarkEnd w:id="215"/>
    </w:p>
    <w:p w14:paraId="10EE2E55" w14:textId="77777777" w:rsidR="00312FC0" w:rsidRDefault="00312FC0" w:rsidP="00312FC0">
      <w:pPr>
        <w:tabs>
          <w:tab w:val="center" w:pos="4680"/>
        </w:tabs>
        <w:rPr>
          <w:rFonts w:cs="Tahoma"/>
          <w:szCs w:val="20"/>
        </w:rPr>
      </w:pPr>
    </w:p>
    <w:p w14:paraId="1C74223C" w14:textId="77777777" w:rsidR="00312FC0" w:rsidRDefault="00312FC0" w:rsidP="00312FC0">
      <w:pPr>
        <w:tabs>
          <w:tab w:val="center" w:pos="4680"/>
        </w:tabs>
        <w:rPr>
          <w:rFonts w:cs="Tahoma"/>
          <w:szCs w:val="20"/>
        </w:rPr>
      </w:pPr>
      <w:r w:rsidRPr="00841491">
        <w:rPr>
          <w:rFonts w:cs="Tahoma"/>
          <w:szCs w:val="20"/>
        </w:rPr>
        <w:t xml:space="preserve">A vector that is perpendicular to both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u</m:t>
                </m:r>
              </m:e>
              <m:sub>
                <m:r>
                  <w:rPr>
                    <w:rFonts w:ascii="Cambria Math" w:hAnsi="Cambria Math" w:cs="Tahoma"/>
                    <w:szCs w:val="20"/>
                  </w:rPr>
                  <m:t>x</m:t>
                </m:r>
              </m:sub>
            </m:sSub>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szCs w:val="20"/>
                      </w:rPr>
                    </m:ctrlPr>
                  </m:sSubPr>
                  <m:e>
                    <m:r>
                      <w:rPr>
                        <w:rFonts w:ascii="Cambria Math" w:hAnsi="Cambria Math" w:cs="Tahoma"/>
                        <w:szCs w:val="20"/>
                      </w:rPr>
                      <m:t>u</m:t>
                    </m:r>
                  </m:e>
                  <m:sub>
                    <m:r>
                      <w:rPr>
                        <w:rFonts w:ascii="Cambria Math" w:hAnsi="Cambria Math" w:cs="Tahoma"/>
                        <w:szCs w:val="20"/>
                      </w:rPr>
                      <m:t>y</m:t>
                    </m:r>
                  </m:sub>
                </m:sSub>
              </m:e>
            </m:d>
          </m:e>
        </m:d>
      </m:oMath>
      <w:r w:rsidRPr="00841491">
        <w:rPr>
          <w:rFonts w:cs="Tahoma"/>
          <w:szCs w:val="20"/>
        </w:rPr>
        <w:t xml:space="preserve"> and </w:t>
      </w:r>
      <m:oMath>
        <m:acc>
          <m:accPr>
            <m:chr m:val="⃗"/>
            <m:ctrlPr>
              <w:rPr>
                <w:rFonts w:ascii="Cambria Math" w:hAnsi="Cambria Math" w:cs="Tahoma"/>
                <w:b/>
                <w:bCs/>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i/>
                <w:szCs w:val="20"/>
              </w:rPr>
            </m:ctrlPr>
          </m:d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x</m:t>
                </m:r>
              </m:sub>
            </m:sSub>
            <m:r>
              <w:rPr>
                <w:rFonts w:ascii="Cambria Math" w:hAnsi="Cambria Math" w:cs="Tahoma"/>
                <w:szCs w:val="20"/>
              </w:rPr>
              <m:t>,</m:t>
            </m:r>
            <m:d>
              <m:dPr>
                <m:begChr m:val=""/>
                <m:endChr m:val="⟩"/>
                <m:ctrlPr>
                  <w:rPr>
                    <w:rFonts w:ascii="Cambria Math" w:hAnsi="Cambria Math" w:cs="Tahoma"/>
                    <w:i/>
                    <w:szCs w:val="20"/>
                  </w:rPr>
                </m:ctrlPr>
              </m:d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y</m:t>
                    </m:r>
                  </m:sub>
                </m:sSub>
              </m:e>
            </m:d>
          </m:e>
        </m:d>
      </m:oMath>
      <w:r w:rsidRPr="00D04518">
        <w:rPr>
          <w:rFonts w:cs="Tahoma"/>
          <w:szCs w:val="20"/>
        </w:rPr>
        <w:t>,</w:t>
      </w:r>
      <w:r w:rsidRPr="00841491">
        <w:rPr>
          <w:rFonts w:cs="Tahoma"/>
          <w:szCs w:val="20"/>
        </w:rPr>
        <w:t xml:space="preserve"> can be found using the</w:t>
      </w:r>
      <w:r>
        <w:rPr>
          <w:rFonts w:cs="Tahoma"/>
          <w:szCs w:val="20"/>
        </w:rPr>
        <w:t xml:space="preserve"> cross product. The cross product requires that both vectors be in three-dimensional space. </w:t>
      </w:r>
    </w:p>
    <w:p w14:paraId="2E5229D8" w14:textId="77777777" w:rsidR="00312FC0" w:rsidRDefault="00312FC0" w:rsidP="00312FC0">
      <w:pPr>
        <w:tabs>
          <w:tab w:val="center" w:pos="4680"/>
        </w:tabs>
        <w:rPr>
          <w:rFonts w:cs="Tahoma"/>
          <w:szCs w:val="20"/>
        </w:rPr>
      </w:pPr>
    </w:p>
    <w:p w14:paraId="211C1957" w14:textId="77777777" w:rsidR="00312FC0" w:rsidRDefault="00312FC0" w:rsidP="00312FC0">
      <w:pPr>
        <w:tabs>
          <w:tab w:val="center" w:pos="4680"/>
        </w:tabs>
        <w:jc w:val="center"/>
        <w:rPr>
          <w:rFonts w:cs="Tahoma"/>
          <w:szCs w:val="20"/>
        </w:rPr>
      </w:pPr>
      <w:r>
        <w:rPr>
          <w:rFonts w:cs="Tahoma"/>
          <w:noProof/>
          <w:szCs w:val="20"/>
        </w:rPr>
        <mc:AlternateContent>
          <mc:Choice Requires="wps">
            <w:drawing>
              <wp:inline distT="0" distB="0" distL="0" distR="0" wp14:anchorId="2A6B8885" wp14:editId="7A612716">
                <wp:extent cx="4380230" cy="956310"/>
                <wp:effectExtent l="0" t="0" r="20320" b="15240"/>
                <wp:docPr id="437"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80230" cy="956310"/>
                        </a:xfrm>
                        <a:prstGeom prst="roundRect">
                          <a:avLst>
                            <a:gd name="adj" fmla="val 16667"/>
                          </a:avLst>
                        </a:prstGeom>
                        <a:solidFill>
                          <a:schemeClr val="accent5">
                            <a:lumMod val="20000"/>
                            <a:lumOff val="80000"/>
                          </a:schemeClr>
                        </a:solidFill>
                        <a:ln w="3175">
                          <a:solidFill>
                            <a:schemeClr val="bg1">
                              <a:lumMod val="65000"/>
                              <a:lumOff val="0"/>
                            </a:schemeClr>
                          </a:solidFill>
                          <a:round/>
                          <a:headEnd/>
                          <a:tailEnd/>
                        </a:ln>
                        <a:effectLst/>
                      </wps:spPr>
                      <wps:txbx>
                        <w:txbxContent>
                          <w:p w14:paraId="5EC5A2E5" w14:textId="77777777" w:rsidR="00312FC0" w:rsidRPr="00333D18" w:rsidRDefault="00312FC0" w:rsidP="00312FC0">
                            <w:pPr>
                              <w:jc w:val="center"/>
                              <w:rPr>
                                <w:rFonts w:cs="Tahoma"/>
                                <w:szCs w:val="20"/>
                                <w:shd w:val="clear" w:color="auto" w:fill="DEEAF6" w:themeFill="accent5" w:themeFillTint="33"/>
                              </w:rPr>
                            </w:pPr>
                            <w:r w:rsidRPr="00333D18">
                              <w:rPr>
                                <w:rFonts w:cs="Tahoma"/>
                                <w:szCs w:val="20"/>
                                <w:shd w:val="clear" w:color="auto" w:fill="DEEAF6" w:themeFill="accent5" w:themeFillTint="33"/>
                              </w:rPr>
                              <w:t xml:space="preserve">The cross product of vectors  </w:t>
                            </w:r>
                            <m:oMath>
                              <m:acc>
                                <m:accPr>
                                  <m:chr m:val="⃗"/>
                                  <m:ctrlPr>
                                    <w:rPr>
                                      <w:rFonts w:ascii="Cambria Math" w:hAnsi="Cambria Math" w:cs="Tahoma"/>
                                      <w:i/>
                                      <w:szCs w:val="20"/>
                                      <w:shd w:val="clear" w:color="auto" w:fill="DEEAF6" w:themeFill="accent5" w:themeFillTint="33"/>
                                    </w:rPr>
                                  </m:ctrlPr>
                                </m:accPr>
                                <m:e>
                                  <m:r>
                                    <w:rPr>
                                      <w:rFonts w:ascii="Cambria Math" w:hAnsi="Cambria Math" w:cs="Tahoma"/>
                                      <w:szCs w:val="20"/>
                                      <w:shd w:val="clear" w:color="auto" w:fill="DEEAF6" w:themeFill="accent5" w:themeFillTint="33"/>
                                    </w:rPr>
                                    <m:t>u</m:t>
                                  </m:r>
                                </m:e>
                              </m:acc>
                              <m:r>
                                <m:rPr>
                                  <m:sty m:val="bi"/>
                                </m:rPr>
                                <w:rPr>
                                  <w:rFonts w:ascii="Cambria Math" w:cs="Tahoma"/>
                                  <w:szCs w:val="20"/>
                                  <w:shd w:val="clear" w:color="auto" w:fill="DEEAF6" w:themeFill="accent5" w:themeFillTint="33"/>
                                </w:rPr>
                                <m:t>=</m:t>
                              </m:r>
                              <m:d>
                                <m:dPr>
                                  <m:begChr m:val="⟨"/>
                                  <m:endChr m:val=""/>
                                  <m:ctrlPr>
                                    <w:rPr>
                                      <w:rFonts w:ascii="Cambria Math" w:hAnsi="Cambria Math" w:cs="Tahoma"/>
                                      <w:b/>
                                      <w:bCs/>
                                      <w:i/>
                                      <w:szCs w:val="20"/>
                                      <w:shd w:val="clear" w:color="auto" w:fill="DEEAF6" w:themeFill="accent5" w:themeFillTint="33"/>
                                    </w:rPr>
                                  </m:ctrlPr>
                                </m:dPr>
                                <m:e>
                                  <m:sSub>
                                    <m:sSubPr>
                                      <m:ctrlPr>
                                        <w:rPr>
                                          <w:rFonts w:ascii="Cambria Math" w:hAnsi="Cambria Math" w:cs="Tahoma"/>
                                          <w:i/>
                                          <w:szCs w:val="20"/>
                                          <w:shd w:val="clear" w:color="auto" w:fill="DEEAF6" w:themeFill="accent5" w:themeFillTint="33"/>
                                        </w:rPr>
                                      </m:ctrlPr>
                                    </m:sSubPr>
                                    <m:e>
                                      <m:r>
                                        <w:rPr>
                                          <w:rFonts w:ascii="Cambria Math" w:hAnsi="Cambria Math" w:cs="Tahoma"/>
                                          <w:szCs w:val="20"/>
                                          <w:shd w:val="clear" w:color="auto" w:fill="DEEAF6" w:themeFill="accent5" w:themeFillTint="33"/>
                                        </w:rPr>
                                        <m:t>u</m:t>
                                      </m:r>
                                    </m:e>
                                    <m:sub>
                                      <m:r>
                                        <w:rPr>
                                          <w:rFonts w:ascii="Cambria Math" w:hAnsi="Cambria Math" w:cs="Tahoma"/>
                                          <w:szCs w:val="20"/>
                                          <w:shd w:val="clear" w:color="auto" w:fill="DEEAF6" w:themeFill="accent5" w:themeFillTint="33"/>
                                        </w:rPr>
                                        <m:t>x</m:t>
                                      </m:r>
                                    </m:sub>
                                  </m:sSub>
                                  <m:r>
                                    <m:rPr>
                                      <m:sty m:val="bi"/>
                                    </m:rPr>
                                    <w:rPr>
                                      <w:rFonts w:ascii="Cambria Math" w:cs="Tahoma"/>
                                      <w:szCs w:val="20"/>
                                      <w:shd w:val="clear" w:color="auto" w:fill="DEEAF6" w:themeFill="accent5" w:themeFillTint="33"/>
                                    </w:rPr>
                                    <m:t>,</m:t>
                                  </m:r>
                                  <m:d>
                                    <m:dPr>
                                      <m:begChr m:val=""/>
                                      <m:endChr m:val="⟩"/>
                                      <m:ctrlPr>
                                        <w:rPr>
                                          <w:rFonts w:ascii="Cambria Math" w:hAnsi="Cambria Math" w:cs="Tahoma"/>
                                          <w:b/>
                                          <w:bCs/>
                                          <w:i/>
                                          <w:szCs w:val="20"/>
                                          <w:shd w:val="clear" w:color="auto" w:fill="DEEAF6" w:themeFill="accent5" w:themeFillTint="33"/>
                                        </w:rPr>
                                      </m:ctrlPr>
                                    </m:dPr>
                                    <m:e>
                                      <m:sSub>
                                        <m:sSubPr>
                                          <m:ctrlPr>
                                            <w:rPr>
                                              <w:rFonts w:ascii="Cambria Math" w:hAnsi="Cambria Math" w:cs="Tahoma"/>
                                              <w:i/>
                                              <w:szCs w:val="20"/>
                                              <w:shd w:val="clear" w:color="auto" w:fill="DEEAF6" w:themeFill="accent5" w:themeFillTint="33"/>
                                            </w:rPr>
                                          </m:ctrlPr>
                                        </m:sSubPr>
                                        <m:e>
                                          <m:r>
                                            <w:rPr>
                                              <w:rFonts w:ascii="Cambria Math" w:hAnsi="Cambria Math" w:cs="Tahoma"/>
                                              <w:szCs w:val="20"/>
                                              <w:shd w:val="clear" w:color="auto" w:fill="DEEAF6" w:themeFill="accent5" w:themeFillTint="33"/>
                                            </w:rPr>
                                            <m:t>u</m:t>
                                          </m:r>
                                        </m:e>
                                        <m:sub>
                                          <m:r>
                                            <w:rPr>
                                              <w:rFonts w:ascii="Cambria Math" w:hAnsi="Cambria Math" w:cs="Tahoma"/>
                                              <w:szCs w:val="20"/>
                                              <w:shd w:val="clear" w:color="auto" w:fill="DEEAF6" w:themeFill="accent5" w:themeFillTint="33"/>
                                            </w:rPr>
                                            <m:t>y</m:t>
                                          </m:r>
                                        </m:sub>
                                      </m:sSub>
                                      <m:r>
                                        <w:rPr>
                                          <w:rFonts w:ascii="Cambria Math" w:cs="Tahoma"/>
                                          <w:szCs w:val="20"/>
                                          <w:shd w:val="clear" w:color="auto" w:fill="DEEAF6" w:themeFill="accent5" w:themeFillTint="33"/>
                                        </w:rPr>
                                        <m:t xml:space="preserve">, </m:t>
                                      </m:r>
                                      <m:sSub>
                                        <m:sSubPr>
                                          <m:ctrlPr>
                                            <w:rPr>
                                              <w:rFonts w:ascii="Cambria Math" w:hAnsi="Cambria Math" w:cs="Tahoma"/>
                                              <w:i/>
                                              <w:szCs w:val="20"/>
                                              <w:shd w:val="clear" w:color="auto" w:fill="DEEAF6" w:themeFill="accent5" w:themeFillTint="33"/>
                                            </w:rPr>
                                          </m:ctrlPr>
                                        </m:sSubPr>
                                        <m:e>
                                          <m:r>
                                            <w:rPr>
                                              <w:rFonts w:ascii="Cambria Math" w:hAnsi="Cambria Math" w:cs="Tahoma"/>
                                              <w:szCs w:val="20"/>
                                              <w:shd w:val="clear" w:color="auto" w:fill="DEEAF6" w:themeFill="accent5" w:themeFillTint="33"/>
                                            </w:rPr>
                                            <m:t>u</m:t>
                                          </m:r>
                                        </m:e>
                                        <m:sub>
                                          <m:r>
                                            <w:rPr>
                                              <w:rFonts w:ascii="Cambria Math" w:hAnsi="Cambria Math" w:cs="Tahoma"/>
                                              <w:szCs w:val="20"/>
                                              <w:shd w:val="clear" w:color="auto" w:fill="DEEAF6" w:themeFill="accent5" w:themeFillTint="33"/>
                                            </w:rPr>
                                            <m:t>z</m:t>
                                          </m:r>
                                        </m:sub>
                                      </m:sSub>
                                    </m:e>
                                  </m:d>
                                </m:e>
                              </m:d>
                            </m:oMath>
                            <w:r w:rsidRPr="00333D18">
                              <w:rPr>
                                <w:rFonts w:cs="Tahoma"/>
                                <w:szCs w:val="20"/>
                                <w:shd w:val="clear" w:color="auto" w:fill="DEEAF6" w:themeFill="accent5" w:themeFillTint="33"/>
                              </w:rPr>
                              <w:t xml:space="preserve"> and </w:t>
                            </w:r>
                            <m:oMath>
                              <m:acc>
                                <m:accPr>
                                  <m:chr m:val="⃗"/>
                                  <m:ctrlPr>
                                    <w:rPr>
                                      <w:rFonts w:ascii="Cambria Math" w:hAnsi="Cambria Math" w:cs="Tahoma"/>
                                      <w:i/>
                                      <w:szCs w:val="20"/>
                                      <w:shd w:val="clear" w:color="auto" w:fill="DEEAF6" w:themeFill="accent5" w:themeFillTint="33"/>
                                    </w:rPr>
                                  </m:ctrlPr>
                                </m:accPr>
                                <m:e>
                                  <m:r>
                                    <w:rPr>
                                      <w:rFonts w:ascii="Cambria Math" w:hAnsi="Cambria Math" w:cs="Tahoma"/>
                                      <w:szCs w:val="20"/>
                                      <w:shd w:val="clear" w:color="auto" w:fill="DEEAF6" w:themeFill="accent5" w:themeFillTint="33"/>
                                    </w:rPr>
                                    <m:t>v</m:t>
                                  </m:r>
                                </m:e>
                              </m:acc>
                              <m:r>
                                <m:rPr>
                                  <m:sty m:val="bi"/>
                                </m:rPr>
                                <w:rPr>
                                  <w:rFonts w:ascii="Cambria Math" w:cs="Tahoma"/>
                                  <w:szCs w:val="20"/>
                                  <w:shd w:val="clear" w:color="auto" w:fill="DEEAF6" w:themeFill="accent5" w:themeFillTint="33"/>
                                </w:rPr>
                                <m:t>=</m:t>
                              </m:r>
                              <m:d>
                                <m:dPr>
                                  <m:begChr m:val="⟨"/>
                                  <m:endChr m:val=""/>
                                  <m:ctrlPr>
                                    <w:rPr>
                                      <w:rFonts w:ascii="Cambria Math" w:hAnsi="Cambria Math" w:cs="Tahoma"/>
                                      <w:b/>
                                      <w:bCs/>
                                      <w:i/>
                                      <w:szCs w:val="20"/>
                                      <w:shd w:val="clear" w:color="auto" w:fill="DEEAF6" w:themeFill="accent5" w:themeFillTint="33"/>
                                    </w:rPr>
                                  </m:ctrlPr>
                                </m:dPr>
                                <m:e>
                                  <m:sSub>
                                    <m:sSubPr>
                                      <m:ctrlPr>
                                        <w:rPr>
                                          <w:rFonts w:ascii="Cambria Math" w:hAnsi="Cambria Math" w:cs="Tahoma"/>
                                          <w:i/>
                                          <w:szCs w:val="20"/>
                                          <w:shd w:val="clear" w:color="auto" w:fill="DEEAF6" w:themeFill="accent5" w:themeFillTint="33"/>
                                        </w:rPr>
                                      </m:ctrlPr>
                                    </m:sSubPr>
                                    <m:e>
                                      <m:r>
                                        <w:rPr>
                                          <w:rFonts w:ascii="Cambria Math" w:hAnsi="Cambria Math" w:cs="Tahoma"/>
                                          <w:szCs w:val="20"/>
                                          <w:shd w:val="clear" w:color="auto" w:fill="DEEAF6" w:themeFill="accent5" w:themeFillTint="33"/>
                                        </w:rPr>
                                        <m:t>v</m:t>
                                      </m:r>
                                    </m:e>
                                    <m:sub>
                                      <m:r>
                                        <w:rPr>
                                          <w:rFonts w:ascii="Cambria Math" w:hAnsi="Cambria Math" w:cs="Tahoma"/>
                                          <w:szCs w:val="20"/>
                                          <w:shd w:val="clear" w:color="auto" w:fill="DEEAF6" w:themeFill="accent5" w:themeFillTint="33"/>
                                        </w:rPr>
                                        <m:t>x</m:t>
                                      </m:r>
                                    </m:sub>
                                  </m:sSub>
                                  <m:r>
                                    <m:rPr>
                                      <m:sty m:val="bi"/>
                                    </m:rPr>
                                    <w:rPr>
                                      <w:rFonts w:ascii="Cambria Math" w:cs="Tahoma"/>
                                      <w:szCs w:val="20"/>
                                      <w:shd w:val="clear" w:color="auto" w:fill="DEEAF6" w:themeFill="accent5" w:themeFillTint="33"/>
                                    </w:rPr>
                                    <m:t>,</m:t>
                                  </m:r>
                                  <m:d>
                                    <m:dPr>
                                      <m:begChr m:val=""/>
                                      <m:endChr m:val="⟩"/>
                                      <m:ctrlPr>
                                        <w:rPr>
                                          <w:rFonts w:ascii="Cambria Math" w:hAnsi="Cambria Math" w:cs="Tahoma"/>
                                          <w:b/>
                                          <w:bCs/>
                                          <w:i/>
                                          <w:szCs w:val="20"/>
                                          <w:shd w:val="clear" w:color="auto" w:fill="DEEAF6" w:themeFill="accent5" w:themeFillTint="33"/>
                                        </w:rPr>
                                      </m:ctrlPr>
                                    </m:dPr>
                                    <m:e>
                                      <m:sSub>
                                        <m:sSubPr>
                                          <m:ctrlPr>
                                            <w:rPr>
                                              <w:rFonts w:ascii="Cambria Math" w:hAnsi="Cambria Math" w:cs="Tahoma"/>
                                              <w:i/>
                                              <w:szCs w:val="20"/>
                                              <w:shd w:val="clear" w:color="auto" w:fill="DEEAF6" w:themeFill="accent5" w:themeFillTint="33"/>
                                            </w:rPr>
                                          </m:ctrlPr>
                                        </m:sSubPr>
                                        <m:e>
                                          <m:r>
                                            <w:rPr>
                                              <w:rFonts w:ascii="Cambria Math" w:hAnsi="Cambria Math" w:cs="Tahoma"/>
                                              <w:szCs w:val="20"/>
                                              <w:shd w:val="clear" w:color="auto" w:fill="DEEAF6" w:themeFill="accent5" w:themeFillTint="33"/>
                                            </w:rPr>
                                            <m:t>v</m:t>
                                          </m:r>
                                        </m:e>
                                        <m:sub>
                                          <m:r>
                                            <w:rPr>
                                              <w:rFonts w:ascii="Cambria Math" w:hAnsi="Cambria Math" w:cs="Tahoma"/>
                                              <w:szCs w:val="20"/>
                                              <w:shd w:val="clear" w:color="auto" w:fill="DEEAF6" w:themeFill="accent5" w:themeFillTint="33"/>
                                            </w:rPr>
                                            <m:t>y</m:t>
                                          </m:r>
                                        </m:sub>
                                      </m:sSub>
                                      <m:r>
                                        <w:rPr>
                                          <w:rFonts w:ascii="Cambria Math" w:cs="Tahoma"/>
                                          <w:szCs w:val="20"/>
                                          <w:shd w:val="clear" w:color="auto" w:fill="DEEAF6" w:themeFill="accent5" w:themeFillTint="33"/>
                                        </w:rPr>
                                        <m:t xml:space="preserve">, </m:t>
                                      </m:r>
                                      <m:sSub>
                                        <m:sSubPr>
                                          <m:ctrlPr>
                                            <w:rPr>
                                              <w:rFonts w:ascii="Cambria Math" w:hAnsi="Cambria Math" w:cs="Tahoma"/>
                                              <w:i/>
                                              <w:szCs w:val="20"/>
                                              <w:shd w:val="clear" w:color="auto" w:fill="DEEAF6" w:themeFill="accent5" w:themeFillTint="33"/>
                                            </w:rPr>
                                          </m:ctrlPr>
                                        </m:sSubPr>
                                        <m:e>
                                          <m:r>
                                            <w:rPr>
                                              <w:rFonts w:ascii="Cambria Math" w:hAnsi="Cambria Math" w:cs="Tahoma"/>
                                              <w:szCs w:val="20"/>
                                              <w:shd w:val="clear" w:color="auto" w:fill="DEEAF6" w:themeFill="accent5" w:themeFillTint="33"/>
                                            </w:rPr>
                                            <m:t>v</m:t>
                                          </m:r>
                                        </m:e>
                                        <m:sub>
                                          <m:r>
                                            <w:rPr>
                                              <w:rFonts w:ascii="Cambria Math" w:hAnsi="Cambria Math" w:cs="Tahoma"/>
                                              <w:szCs w:val="20"/>
                                              <w:shd w:val="clear" w:color="auto" w:fill="DEEAF6" w:themeFill="accent5" w:themeFillTint="33"/>
                                            </w:rPr>
                                            <m:t>z</m:t>
                                          </m:r>
                                        </m:sub>
                                      </m:sSub>
                                    </m:e>
                                  </m:d>
                                </m:e>
                              </m:d>
                            </m:oMath>
                            <w:r w:rsidRPr="00333D18">
                              <w:rPr>
                                <w:rFonts w:cs="Tahoma"/>
                                <w:b/>
                                <w:bCs/>
                                <w:szCs w:val="20"/>
                                <w:shd w:val="clear" w:color="auto" w:fill="DEEAF6" w:themeFill="accent5" w:themeFillTint="33"/>
                              </w:rPr>
                              <w:br/>
                            </w:r>
                            <w:r w:rsidRPr="00333D18">
                              <w:rPr>
                                <w:rFonts w:cs="Tahoma"/>
                                <w:szCs w:val="20"/>
                                <w:shd w:val="clear" w:color="auto" w:fill="DEEAF6" w:themeFill="accent5" w:themeFillTint="33"/>
                              </w:rPr>
                              <w:t>is a vector and is defined to be</w:t>
                            </w:r>
                          </w:p>
                          <w:p w14:paraId="5F071C7B" w14:textId="77777777" w:rsidR="00312FC0" w:rsidRPr="00333D18" w:rsidRDefault="00312FC0" w:rsidP="00312FC0">
                            <w:pPr>
                              <w:rPr>
                                <w:rFonts w:cs="Tahoma"/>
                                <w:szCs w:val="20"/>
                                <w:shd w:val="clear" w:color="auto" w:fill="DEEAF6" w:themeFill="accent5" w:themeFillTint="33"/>
                              </w:rPr>
                            </w:pPr>
                          </w:p>
                          <w:p w14:paraId="2EDC8D1A" w14:textId="77777777" w:rsidR="00312FC0" w:rsidRPr="00333D18" w:rsidRDefault="004552CF" w:rsidP="00312FC0">
                            <w:pPr>
                              <w:rPr>
                                <w:sz w:val="22"/>
                                <w:szCs w:val="22"/>
                                <w:shd w:val="clear" w:color="auto" w:fill="DEEAF6" w:themeFill="accent5" w:themeFillTint="33"/>
                              </w:rPr>
                            </w:pPr>
                            <m:oMathPara>
                              <m:oMath>
                                <m:acc>
                                  <m:accPr>
                                    <m:chr m:val="⃗"/>
                                    <m:ctrlPr>
                                      <w:rPr>
                                        <w:rFonts w:ascii="Cambria Math" w:hAnsi="Cambria Math" w:cs="Tahoma"/>
                                        <w:i/>
                                        <w:sz w:val="22"/>
                                        <w:szCs w:val="22"/>
                                        <w:shd w:val="clear" w:color="auto" w:fill="DEEAF6" w:themeFill="accent5" w:themeFillTint="33"/>
                                      </w:rPr>
                                    </m:ctrlPr>
                                  </m:accPr>
                                  <m:e>
                                    <m:r>
                                      <w:rPr>
                                        <w:rFonts w:ascii="Cambria Math" w:hAnsi="Cambria Math" w:cs="Tahoma"/>
                                        <w:sz w:val="22"/>
                                        <w:szCs w:val="22"/>
                                        <w:shd w:val="clear" w:color="auto" w:fill="DEEAF6" w:themeFill="accent5" w:themeFillTint="33"/>
                                      </w:rPr>
                                      <m:t>u</m:t>
                                    </m:r>
                                  </m:e>
                                </m:acc>
                                <m:r>
                                  <w:rPr>
                                    <w:rFonts w:ascii="Cambria Math" w:hAnsi="Cambria Math" w:cs="Tahoma"/>
                                    <w:sz w:val="22"/>
                                    <w:szCs w:val="22"/>
                                    <w:shd w:val="clear" w:color="auto" w:fill="DEEAF6" w:themeFill="accent5" w:themeFillTint="33"/>
                                  </w:rPr>
                                  <m:t>×</m:t>
                                </m:r>
                                <m:acc>
                                  <m:accPr>
                                    <m:chr m:val="⃗"/>
                                    <m:ctrlPr>
                                      <w:rPr>
                                        <w:rFonts w:ascii="Cambria Math" w:hAnsi="Cambria Math" w:cs="Tahoma"/>
                                        <w:i/>
                                        <w:sz w:val="22"/>
                                        <w:szCs w:val="22"/>
                                        <w:shd w:val="clear" w:color="auto" w:fill="DEEAF6" w:themeFill="accent5" w:themeFillTint="33"/>
                                      </w:rPr>
                                    </m:ctrlPr>
                                  </m:accPr>
                                  <m:e>
                                    <m:r>
                                      <w:rPr>
                                        <w:rFonts w:ascii="Cambria Math" w:hAnsi="Cambria Math" w:cs="Tahoma"/>
                                        <w:sz w:val="22"/>
                                        <w:szCs w:val="22"/>
                                        <w:shd w:val="clear" w:color="auto" w:fill="DEEAF6" w:themeFill="accent5" w:themeFillTint="33"/>
                                      </w:rPr>
                                      <m:t>v</m:t>
                                    </m:r>
                                  </m:e>
                                </m:acc>
                                <m:r>
                                  <m:rPr>
                                    <m:sty m:val="bi"/>
                                  </m:rPr>
                                  <w:rPr>
                                    <w:rFonts w:ascii="Cambria Math" w:cs="Tahoma"/>
                                    <w:sz w:val="22"/>
                                    <w:szCs w:val="22"/>
                                    <w:shd w:val="clear" w:color="auto" w:fill="DEEAF6" w:themeFill="accent5" w:themeFillTint="33"/>
                                  </w:rPr>
                                  <m:t>=</m:t>
                                </m:r>
                                <m:d>
                                  <m:dPr>
                                    <m:begChr m:val="⟨"/>
                                    <m:endChr m:val=""/>
                                    <m:ctrlPr>
                                      <w:rPr>
                                        <w:rFonts w:ascii="Cambria Math" w:hAnsi="Cambria Math" w:cs="Tahoma"/>
                                        <w:i/>
                                        <w:sz w:val="22"/>
                                        <w:szCs w:val="22"/>
                                        <w:shd w:val="clear" w:color="auto" w:fill="DEEAF6" w:themeFill="accent5" w:themeFillTint="33"/>
                                      </w:rPr>
                                    </m:ctrlPr>
                                  </m:dPr>
                                  <m:e>
                                    <m:sSub>
                                      <m:sSubPr>
                                        <m:ctrlPr>
                                          <w:rPr>
                                            <w:rFonts w:ascii="Cambria Math" w:hAnsi="Cambria Math" w:cs="Tahoma"/>
                                            <w:i/>
                                            <w:sz w:val="22"/>
                                            <w:szCs w:val="22"/>
                                            <w:shd w:val="clear" w:color="auto" w:fill="DEEAF6" w:themeFill="accent5" w:themeFillTint="33"/>
                                          </w:rPr>
                                        </m:ctrlPr>
                                      </m:sSubPr>
                                      <m:e>
                                        <m:r>
                                          <w:rPr>
                                            <w:rFonts w:ascii="Cambria Math" w:hAnsi="Cambria Math" w:cs="Tahoma"/>
                                            <w:sz w:val="22"/>
                                            <w:szCs w:val="22"/>
                                            <w:shd w:val="clear" w:color="auto" w:fill="DEEAF6" w:themeFill="accent5" w:themeFillTint="33"/>
                                          </w:rPr>
                                          <m:t>u</m:t>
                                        </m:r>
                                      </m:e>
                                      <m:sub>
                                        <m:r>
                                          <w:rPr>
                                            <w:rFonts w:ascii="Cambria Math" w:hAnsi="Cambria Math" w:cs="Tahoma"/>
                                            <w:sz w:val="22"/>
                                            <w:szCs w:val="22"/>
                                            <w:shd w:val="clear" w:color="auto" w:fill="DEEAF6" w:themeFill="accent5" w:themeFillTint="33"/>
                                          </w:rPr>
                                          <m:t>y</m:t>
                                        </m:r>
                                      </m:sub>
                                    </m:sSub>
                                    <m:sSub>
                                      <m:sSubPr>
                                        <m:ctrlPr>
                                          <w:rPr>
                                            <w:rFonts w:ascii="Cambria Math" w:hAnsi="Cambria Math" w:cs="Tahoma"/>
                                            <w:i/>
                                            <w:sz w:val="22"/>
                                            <w:szCs w:val="22"/>
                                            <w:shd w:val="clear" w:color="auto" w:fill="DEEAF6" w:themeFill="accent5" w:themeFillTint="33"/>
                                          </w:rPr>
                                        </m:ctrlPr>
                                      </m:sSubPr>
                                      <m:e>
                                        <m:r>
                                          <w:rPr>
                                            <w:rFonts w:ascii="Cambria Math" w:hAnsi="Cambria Math" w:cs="Tahoma"/>
                                            <w:sz w:val="22"/>
                                            <w:szCs w:val="22"/>
                                            <w:shd w:val="clear" w:color="auto" w:fill="DEEAF6" w:themeFill="accent5" w:themeFillTint="33"/>
                                          </w:rPr>
                                          <m:t>v</m:t>
                                        </m:r>
                                      </m:e>
                                      <m:sub>
                                        <m:r>
                                          <w:rPr>
                                            <w:rFonts w:ascii="Cambria Math" w:hAnsi="Cambria Math" w:cs="Tahoma"/>
                                            <w:sz w:val="22"/>
                                            <w:szCs w:val="22"/>
                                            <w:shd w:val="clear" w:color="auto" w:fill="DEEAF6" w:themeFill="accent5" w:themeFillTint="33"/>
                                          </w:rPr>
                                          <m:t>z</m:t>
                                        </m:r>
                                      </m:sub>
                                    </m:sSub>
                                    <m:r>
                                      <w:rPr>
                                        <w:rFonts w:ascii="Cambria Math" w:hAnsi="Cambria Math" w:cs="Tahoma"/>
                                        <w:sz w:val="22"/>
                                        <w:szCs w:val="22"/>
                                        <w:shd w:val="clear" w:color="auto" w:fill="DEEAF6" w:themeFill="accent5" w:themeFillTint="33"/>
                                      </w:rPr>
                                      <m:t>-</m:t>
                                    </m:r>
                                    <m:r>
                                      <w:rPr>
                                        <w:rFonts w:ascii="Cambria Math" w:cs="Tahoma"/>
                                        <w:sz w:val="22"/>
                                        <w:szCs w:val="22"/>
                                        <w:shd w:val="clear" w:color="auto" w:fill="DEEAF6" w:themeFill="accent5" w:themeFillTint="33"/>
                                      </w:rPr>
                                      <m:t xml:space="preserve"> </m:t>
                                    </m:r>
                                    <m:sSub>
                                      <m:sSubPr>
                                        <m:ctrlPr>
                                          <w:rPr>
                                            <w:rFonts w:ascii="Cambria Math" w:hAnsi="Cambria Math" w:cs="Tahoma"/>
                                            <w:i/>
                                            <w:sz w:val="22"/>
                                            <w:szCs w:val="22"/>
                                            <w:shd w:val="clear" w:color="auto" w:fill="DEEAF6" w:themeFill="accent5" w:themeFillTint="33"/>
                                          </w:rPr>
                                        </m:ctrlPr>
                                      </m:sSubPr>
                                      <m:e>
                                        <m:r>
                                          <w:rPr>
                                            <w:rFonts w:ascii="Cambria Math" w:hAnsi="Cambria Math" w:cs="Tahoma"/>
                                            <w:sz w:val="22"/>
                                            <w:szCs w:val="22"/>
                                            <w:shd w:val="clear" w:color="auto" w:fill="DEEAF6" w:themeFill="accent5" w:themeFillTint="33"/>
                                          </w:rPr>
                                          <m:t>u</m:t>
                                        </m:r>
                                      </m:e>
                                      <m:sub>
                                        <m:r>
                                          <w:rPr>
                                            <w:rFonts w:ascii="Cambria Math" w:hAnsi="Cambria Math" w:cs="Tahoma"/>
                                            <w:sz w:val="22"/>
                                            <w:szCs w:val="22"/>
                                            <w:shd w:val="clear" w:color="auto" w:fill="DEEAF6" w:themeFill="accent5" w:themeFillTint="33"/>
                                          </w:rPr>
                                          <m:t>z</m:t>
                                        </m:r>
                                      </m:sub>
                                    </m:sSub>
                                    <m:sSub>
                                      <m:sSubPr>
                                        <m:ctrlPr>
                                          <w:rPr>
                                            <w:rFonts w:ascii="Cambria Math" w:hAnsi="Cambria Math" w:cs="Tahoma"/>
                                            <w:i/>
                                            <w:sz w:val="22"/>
                                            <w:szCs w:val="22"/>
                                            <w:shd w:val="clear" w:color="auto" w:fill="DEEAF6" w:themeFill="accent5" w:themeFillTint="33"/>
                                          </w:rPr>
                                        </m:ctrlPr>
                                      </m:sSubPr>
                                      <m:e>
                                        <m:r>
                                          <w:rPr>
                                            <w:rFonts w:ascii="Cambria Math" w:hAnsi="Cambria Math" w:cs="Tahoma"/>
                                            <w:sz w:val="22"/>
                                            <w:szCs w:val="22"/>
                                            <w:shd w:val="clear" w:color="auto" w:fill="DEEAF6" w:themeFill="accent5" w:themeFillTint="33"/>
                                          </w:rPr>
                                          <m:t>v</m:t>
                                        </m:r>
                                      </m:e>
                                      <m:sub>
                                        <m:r>
                                          <w:rPr>
                                            <w:rFonts w:ascii="Cambria Math" w:hAnsi="Cambria Math" w:cs="Tahoma"/>
                                            <w:sz w:val="22"/>
                                            <w:szCs w:val="22"/>
                                            <w:shd w:val="clear" w:color="auto" w:fill="DEEAF6" w:themeFill="accent5" w:themeFillTint="33"/>
                                          </w:rPr>
                                          <m:t>y</m:t>
                                        </m:r>
                                      </m:sub>
                                    </m:sSub>
                                    <m:r>
                                      <w:rPr>
                                        <w:rFonts w:ascii="Cambria Math" w:cs="Tahoma"/>
                                        <w:sz w:val="22"/>
                                        <w:szCs w:val="22"/>
                                        <w:shd w:val="clear" w:color="auto" w:fill="DEEAF6" w:themeFill="accent5" w:themeFillTint="33"/>
                                      </w:rPr>
                                      <m:t xml:space="preserve">, </m:t>
                                    </m:r>
                                    <m:sSub>
                                      <m:sSubPr>
                                        <m:ctrlPr>
                                          <w:rPr>
                                            <w:rFonts w:ascii="Cambria Math" w:hAnsi="Cambria Math" w:cs="Tahoma"/>
                                            <w:i/>
                                            <w:sz w:val="22"/>
                                            <w:szCs w:val="22"/>
                                            <w:shd w:val="clear" w:color="auto" w:fill="DEEAF6" w:themeFill="accent5" w:themeFillTint="33"/>
                                          </w:rPr>
                                        </m:ctrlPr>
                                      </m:sSubPr>
                                      <m:e>
                                        <m:r>
                                          <w:rPr>
                                            <w:rFonts w:ascii="Cambria Math" w:cs="Tahoma"/>
                                            <w:sz w:val="22"/>
                                            <w:szCs w:val="22"/>
                                            <w:shd w:val="clear" w:color="auto" w:fill="DEEAF6" w:themeFill="accent5" w:themeFillTint="33"/>
                                          </w:rPr>
                                          <m:t xml:space="preserve">  </m:t>
                                        </m:r>
                                        <m:r>
                                          <w:rPr>
                                            <w:rFonts w:ascii="Cambria Math" w:hAnsi="Cambria Math" w:cs="Tahoma"/>
                                            <w:sz w:val="22"/>
                                            <w:szCs w:val="22"/>
                                            <w:shd w:val="clear" w:color="auto" w:fill="DEEAF6" w:themeFill="accent5" w:themeFillTint="33"/>
                                          </w:rPr>
                                          <m:t>u</m:t>
                                        </m:r>
                                      </m:e>
                                      <m:sub>
                                        <m:r>
                                          <w:rPr>
                                            <w:rFonts w:ascii="Cambria Math" w:hAnsi="Cambria Math" w:cs="Tahoma"/>
                                            <w:sz w:val="22"/>
                                            <w:szCs w:val="22"/>
                                            <w:shd w:val="clear" w:color="auto" w:fill="DEEAF6" w:themeFill="accent5" w:themeFillTint="33"/>
                                          </w:rPr>
                                          <m:t>z</m:t>
                                        </m:r>
                                      </m:sub>
                                    </m:sSub>
                                    <m:sSub>
                                      <m:sSubPr>
                                        <m:ctrlPr>
                                          <w:rPr>
                                            <w:rFonts w:ascii="Cambria Math" w:hAnsi="Cambria Math" w:cs="Tahoma"/>
                                            <w:i/>
                                            <w:sz w:val="22"/>
                                            <w:szCs w:val="22"/>
                                            <w:shd w:val="clear" w:color="auto" w:fill="DEEAF6" w:themeFill="accent5" w:themeFillTint="33"/>
                                          </w:rPr>
                                        </m:ctrlPr>
                                      </m:sSubPr>
                                      <m:e>
                                        <m:r>
                                          <w:rPr>
                                            <w:rFonts w:ascii="Cambria Math" w:hAnsi="Cambria Math" w:cs="Tahoma"/>
                                            <w:sz w:val="22"/>
                                            <w:szCs w:val="22"/>
                                            <w:shd w:val="clear" w:color="auto" w:fill="DEEAF6" w:themeFill="accent5" w:themeFillTint="33"/>
                                          </w:rPr>
                                          <m:t>v</m:t>
                                        </m:r>
                                      </m:e>
                                      <m:sub>
                                        <m:r>
                                          <w:rPr>
                                            <w:rFonts w:ascii="Cambria Math" w:hAnsi="Cambria Math" w:cs="Tahoma"/>
                                            <w:sz w:val="22"/>
                                            <w:szCs w:val="22"/>
                                            <w:shd w:val="clear" w:color="auto" w:fill="DEEAF6" w:themeFill="accent5" w:themeFillTint="33"/>
                                          </w:rPr>
                                          <m:t>x</m:t>
                                        </m:r>
                                      </m:sub>
                                    </m:sSub>
                                    <m:r>
                                      <w:rPr>
                                        <w:rFonts w:ascii="Cambria Math" w:hAnsi="Cambria Math" w:cs="Tahoma"/>
                                        <w:sz w:val="22"/>
                                        <w:szCs w:val="22"/>
                                        <w:shd w:val="clear" w:color="auto" w:fill="DEEAF6" w:themeFill="accent5" w:themeFillTint="33"/>
                                      </w:rPr>
                                      <m:t>-</m:t>
                                    </m:r>
                                    <m:sSub>
                                      <m:sSubPr>
                                        <m:ctrlPr>
                                          <w:rPr>
                                            <w:rFonts w:ascii="Cambria Math" w:hAnsi="Cambria Math" w:cs="Tahoma"/>
                                            <w:i/>
                                            <w:sz w:val="22"/>
                                            <w:szCs w:val="22"/>
                                            <w:shd w:val="clear" w:color="auto" w:fill="DEEAF6" w:themeFill="accent5" w:themeFillTint="33"/>
                                          </w:rPr>
                                        </m:ctrlPr>
                                      </m:sSubPr>
                                      <m:e>
                                        <m:r>
                                          <w:rPr>
                                            <w:rFonts w:ascii="Cambria Math" w:hAnsi="Cambria Math" w:cs="Tahoma"/>
                                            <w:sz w:val="22"/>
                                            <w:szCs w:val="22"/>
                                            <w:shd w:val="clear" w:color="auto" w:fill="DEEAF6" w:themeFill="accent5" w:themeFillTint="33"/>
                                          </w:rPr>
                                          <m:t>u</m:t>
                                        </m:r>
                                      </m:e>
                                      <m:sub>
                                        <m:r>
                                          <w:rPr>
                                            <w:rFonts w:ascii="Cambria Math" w:hAnsi="Cambria Math" w:cs="Tahoma"/>
                                            <w:sz w:val="22"/>
                                            <w:szCs w:val="22"/>
                                            <w:shd w:val="clear" w:color="auto" w:fill="DEEAF6" w:themeFill="accent5" w:themeFillTint="33"/>
                                          </w:rPr>
                                          <m:t>x</m:t>
                                        </m:r>
                                      </m:sub>
                                    </m:sSub>
                                    <m:sSub>
                                      <m:sSubPr>
                                        <m:ctrlPr>
                                          <w:rPr>
                                            <w:rFonts w:ascii="Cambria Math" w:hAnsi="Cambria Math" w:cs="Tahoma"/>
                                            <w:i/>
                                            <w:sz w:val="22"/>
                                            <w:szCs w:val="22"/>
                                            <w:shd w:val="clear" w:color="auto" w:fill="DEEAF6" w:themeFill="accent5" w:themeFillTint="33"/>
                                          </w:rPr>
                                        </m:ctrlPr>
                                      </m:sSubPr>
                                      <m:e>
                                        <m:r>
                                          <w:rPr>
                                            <w:rFonts w:ascii="Cambria Math" w:hAnsi="Cambria Math" w:cs="Tahoma"/>
                                            <w:sz w:val="22"/>
                                            <w:szCs w:val="22"/>
                                            <w:shd w:val="clear" w:color="auto" w:fill="DEEAF6" w:themeFill="accent5" w:themeFillTint="33"/>
                                          </w:rPr>
                                          <m:t>v</m:t>
                                        </m:r>
                                      </m:e>
                                      <m:sub>
                                        <m:r>
                                          <w:rPr>
                                            <w:rFonts w:ascii="Cambria Math" w:hAnsi="Cambria Math" w:cs="Tahoma"/>
                                            <w:sz w:val="22"/>
                                            <w:szCs w:val="22"/>
                                            <w:shd w:val="clear" w:color="auto" w:fill="DEEAF6" w:themeFill="accent5" w:themeFillTint="33"/>
                                          </w:rPr>
                                          <m:t>z</m:t>
                                        </m:r>
                                      </m:sub>
                                    </m:sSub>
                                    <m:r>
                                      <w:rPr>
                                        <w:rFonts w:ascii="Cambria Math" w:cs="Tahoma"/>
                                        <w:sz w:val="22"/>
                                        <w:szCs w:val="22"/>
                                        <w:shd w:val="clear" w:color="auto" w:fill="DEEAF6" w:themeFill="accent5" w:themeFillTint="33"/>
                                      </w:rPr>
                                      <m:t xml:space="preserve">,  </m:t>
                                    </m:r>
                                  </m:e>
                                </m:d>
                                <m:d>
                                  <m:dPr>
                                    <m:begChr m:val=""/>
                                    <m:endChr m:val="⟩"/>
                                    <m:ctrlPr>
                                      <w:rPr>
                                        <w:rFonts w:ascii="Cambria Math" w:hAnsi="Cambria Math" w:cs="Tahoma"/>
                                        <w:i/>
                                        <w:sz w:val="22"/>
                                        <w:szCs w:val="22"/>
                                        <w:shd w:val="clear" w:color="auto" w:fill="DEEAF6" w:themeFill="accent5" w:themeFillTint="33"/>
                                      </w:rPr>
                                    </m:ctrlPr>
                                  </m:dPr>
                                  <m:e>
                                    <m:sSub>
                                      <m:sSubPr>
                                        <m:ctrlPr>
                                          <w:rPr>
                                            <w:rFonts w:ascii="Cambria Math" w:hAnsi="Cambria Math" w:cs="Tahoma"/>
                                            <w:i/>
                                            <w:sz w:val="22"/>
                                            <w:szCs w:val="22"/>
                                            <w:shd w:val="clear" w:color="auto" w:fill="DEEAF6" w:themeFill="accent5" w:themeFillTint="33"/>
                                          </w:rPr>
                                        </m:ctrlPr>
                                      </m:sSubPr>
                                      <m:e>
                                        <m:sSub>
                                          <m:sSubPr>
                                            <m:ctrlPr>
                                              <w:rPr>
                                                <w:rFonts w:ascii="Cambria Math" w:hAnsi="Cambria Math" w:cs="Tahoma"/>
                                                <w:i/>
                                                <w:sz w:val="22"/>
                                                <w:szCs w:val="22"/>
                                                <w:shd w:val="clear" w:color="auto" w:fill="DEEAF6" w:themeFill="accent5" w:themeFillTint="33"/>
                                              </w:rPr>
                                            </m:ctrlPr>
                                          </m:sSubPr>
                                          <m:e>
                                            <m:r>
                                              <w:rPr>
                                                <w:rFonts w:ascii="Cambria Math" w:cs="Tahoma"/>
                                                <w:sz w:val="22"/>
                                                <w:szCs w:val="22"/>
                                                <w:shd w:val="clear" w:color="auto" w:fill="DEEAF6" w:themeFill="accent5" w:themeFillTint="33"/>
                                              </w:rPr>
                                              <m:t xml:space="preserve">   </m:t>
                                            </m:r>
                                            <m:r>
                                              <w:rPr>
                                                <w:rFonts w:ascii="Cambria Math" w:hAnsi="Cambria Math" w:cs="Tahoma"/>
                                                <w:sz w:val="22"/>
                                                <w:szCs w:val="22"/>
                                                <w:shd w:val="clear" w:color="auto" w:fill="DEEAF6" w:themeFill="accent5" w:themeFillTint="33"/>
                                              </w:rPr>
                                              <m:t>u</m:t>
                                            </m:r>
                                          </m:e>
                                          <m:sub>
                                            <m:r>
                                              <w:rPr>
                                                <w:rFonts w:ascii="Cambria Math" w:hAnsi="Cambria Math" w:cs="Tahoma"/>
                                                <w:sz w:val="22"/>
                                                <w:szCs w:val="22"/>
                                                <w:shd w:val="clear" w:color="auto" w:fill="DEEAF6" w:themeFill="accent5" w:themeFillTint="33"/>
                                              </w:rPr>
                                              <m:t>x</m:t>
                                            </m:r>
                                          </m:sub>
                                        </m:sSub>
                                        <m:r>
                                          <w:rPr>
                                            <w:rFonts w:ascii="Cambria Math" w:hAnsi="Cambria Math" w:cs="Tahoma"/>
                                            <w:sz w:val="22"/>
                                            <w:szCs w:val="22"/>
                                            <w:shd w:val="clear" w:color="auto" w:fill="DEEAF6" w:themeFill="accent5" w:themeFillTint="33"/>
                                          </w:rPr>
                                          <m:t>v</m:t>
                                        </m:r>
                                      </m:e>
                                      <m:sub>
                                        <m:r>
                                          <w:rPr>
                                            <w:rFonts w:ascii="Cambria Math" w:hAnsi="Cambria Math" w:cs="Tahoma"/>
                                            <w:sz w:val="22"/>
                                            <w:szCs w:val="22"/>
                                            <w:shd w:val="clear" w:color="auto" w:fill="DEEAF6" w:themeFill="accent5" w:themeFillTint="33"/>
                                          </w:rPr>
                                          <m:t>y</m:t>
                                        </m:r>
                                      </m:sub>
                                    </m:sSub>
                                    <m:r>
                                      <m:rPr>
                                        <m:sty m:val="p"/>
                                      </m:rPr>
                                      <w:rPr>
                                        <w:rFonts w:ascii="Cambria Math" w:hAnsi="Cambria Math" w:cs="Tahoma"/>
                                        <w:sz w:val="22"/>
                                        <w:szCs w:val="22"/>
                                        <w:shd w:val="clear" w:color="auto" w:fill="DEEAF6" w:themeFill="accent5" w:themeFillTint="33"/>
                                      </w:rPr>
                                      <m:t>-</m:t>
                                    </m:r>
                                    <m:r>
                                      <m:rPr>
                                        <m:sty m:val="p"/>
                                      </m:rPr>
                                      <w:rPr>
                                        <w:rFonts w:ascii="Cambria Math" w:cs="Tahoma"/>
                                        <w:sz w:val="22"/>
                                        <w:szCs w:val="22"/>
                                        <w:shd w:val="clear" w:color="auto" w:fill="DEEAF6" w:themeFill="accent5" w:themeFillTint="33"/>
                                      </w:rPr>
                                      <m:t xml:space="preserve"> </m:t>
                                    </m:r>
                                    <m:sSub>
                                      <m:sSubPr>
                                        <m:ctrlPr>
                                          <w:rPr>
                                            <w:rFonts w:ascii="Cambria Math" w:hAnsi="Cambria Math" w:cs="Tahoma"/>
                                            <w:i/>
                                            <w:sz w:val="22"/>
                                            <w:szCs w:val="22"/>
                                            <w:shd w:val="clear" w:color="auto" w:fill="DEEAF6" w:themeFill="accent5" w:themeFillTint="33"/>
                                          </w:rPr>
                                        </m:ctrlPr>
                                      </m:sSubPr>
                                      <m:e>
                                        <m:r>
                                          <w:rPr>
                                            <w:rFonts w:ascii="Cambria Math" w:hAnsi="Cambria Math" w:cs="Tahoma"/>
                                            <w:sz w:val="22"/>
                                            <w:szCs w:val="22"/>
                                            <w:shd w:val="clear" w:color="auto" w:fill="DEEAF6" w:themeFill="accent5" w:themeFillTint="33"/>
                                          </w:rPr>
                                          <m:t>u</m:t>
                                        </m:r>
                                      </m:e>
                                      <m:sub>
                                        <m:r>
                                          <w:rPr>
                                            <w:rFonts w:ascii="Cambria Math" w:hAnsi="Cambria Math" w:cs="Tahoma"/>
                                            <w:sz w:val="22"/>
                                            <w:szCs w:val="22"/>
                                            <w:shd w:val="clear" w:color="auto" w:fill="DEEAF6" w:themeFill="accent5" w:themeFillTint="33"/>
                                          </w:rPr>
                                          <m:t>y</m:t>
                                        </m:r>
                                      </m:sub>
                                    </m:sSub>
                                    <m:sSub>
                                      <m:sSubPr>
                                        <m:ctrlPr>
                                          <w:rPr>
                                            <w:rFonts w:ascii="Cambria Math" w:hAnsi="Cambria Math" w:cs="Tahoma"/>
                                            <w:i/>
                                            <w:sz w:val="22"/>
                                            <w:szCs w:val="22"/>
                                            <w:shd w:val="clear" w:color="auto" w:fill="DEEAF6" w:themeFill="accent5" w:themeFillTint="33"/>
                                          </w:rPr>
                                        </m:ctrlPr>
                                      </m:sSubPr>
                                      <m:e>
                                        <m:r>
                                          <w:rPr>
                                            <w:rFonts w:ascii="Cambria Math" w:hAnsi="Cambria Math" w:cs="Tahoma"/>
                                            <w:sz w:val="22"/>
                                            <w:szCs w:val="22"/>
                                            <w:shd w:val="clear" w:color="auto" w:fill="DEEAF6" w:themeFill="accent5" w:themeFillTint="33"/>
                                          </w:rPr>
                                          <m:t>v</m:t>
                                        </m:r>
                                      </m:e>
                                      <m:sub>
                                        <m:r>
                                          <w:rPr>
                                            <w:rFonts w:ascii="Cambria Math" w:hAnsi="Cambria Math" w:cs="Tahoma"/>
                                            <w:sz w:val="22"/>
                                            <w:szCs w:val="22"/>
                                            <w:shd w:val="clear" w:color="auto" w:fill="DEEAF6" w:themeFill="accent5" w:themeFillTint="33"/>
                                          </w:rPr>
                                          <m:t>z</m:t>
                                        </m:r>
                                      </m:sub>
                                    </m:sSub>
                                  </m:e>
                                </m:d>
                              </m:oMath>
                            </m:oMathPara>
                          </w:p>
                        </w:txbxContent>
                      </wps:txbx>
                      <wps:bodyPr rot="0" vert="horz" wrap="square" lIns="91440" tIns="45720" rIns="91440" bIns="45720" anchor="t" anchorCtr="0" upright="1">
                        <a:noAutofit/>
                      </wps:bodyPr>
                    </wps:wsp>
                  </a:graphicData>
                </a:graphic>
              </wp:inline>
            </w:drawing>
          </mc:Choice>
          <mc:Fallback>
            <w:pict>
              <v:roundrect w14:anchorId="2A6B8885" id="_x0000_s1184" style="width:344.9pt;height:75.3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" fillcolor="#deeaf6 [664]" strokecolor="#a5a5a5 [2092]" strokeweight=".25pt">
                <v:textbox>
                  <w:txbxContent>
                    <w:p w14:paraId="5EC5A2E5" w14:textId="77777777" w:rsidR="00312FC0" w:rsidRPr="00333D18" w:rsidRDefault="00312FC0" w:rsidP="00312FC0">
                      <w:pPr>
                        <w:jc w:val="center"/>
                        <w:rPr>
                          <w:rFonts w:cs="Tahoma"/>
                          <w:szCs w:val="20"/>
                          <w:shd w:val="clear" w:color="auto" w:fill="DEEAF6" w:themeFill="accent5" w:themeFillTint="33"/>
                        </w:rPr>
                      </w:pPr>
                      <w:r w:rsidRPr="00333D18">
                        <w:rPr>
                          <w:rFonts w:cs="Tahoma"/>
                          <w:szCs w:val="20"/>
                          <w:shd w:val="clear" w:color="auto" w:fill="DEEAF6" w:themeFill="accent5" w:themeFillTint="33"/>
                        </w:rPr>
                        <w:t xml:space="preserve">The cross product of vectors  </w:t>
                      </w:r>
                      <m:oMath>
                        <m:acc>
                          <m:accPr>
                            <m:chr m:val="⃗"/>
                            <m:ctrlPr>
                              <w:rPr>
                                <w:rFonts w:ascii="Cambria Math" w:hAnsi="Cambria Math" w:cs="Tahoma"/>
                                <w:i/>
                                <w:szCs w:val="20"/>
                                <w:shd w:val="clear" w:color="auto" w:fill="DEEAF6" w:themeFill="accent5" w:themeFillTint="33"/>
                              </w:rPr>
                            </m:ctrlPr>
                          </m:accPr>
                          <m:e>
                            <m:r>
                              <w:rPr>
                                <w:rFonts w:ascii="Cambria Math" w:hAnsi="Cambria Math" w:cs="Tahoma"/>
                                <w:szCs w:val="20"/>
                                <w:shd w:val="clear" w:color="auto" w:fill="DEEAF6" w:themeFill="accent5" w:themeFillTint="33"/>
                              </w:rPr>
                              <m:t>u</m:t>
                            </m:r>
                          </m:e>
                        </m:acc>
                        <m:r>
                          <m:rPr>
                            <m:sty m:val="bi"/>
                          </m:rPr>
                          <w:rPr>
                            <w:rFonts w:ascii="Cambria Math" w:cs="Tahoma"/>
                            <w:szCs w:val="20"/>
                            <w:shd w:val="clear" w:color="auto" w:fill="DEEAF6" w:themeFill="accent5" w:themeFillTint="33"/>
                          </w:rPr>
                          <m:t>=</m:t>
                        </m:r>
                        <m:d>
                          <m:dPr>
                            <m:begChr m:val="⟨"/>
                            <m:endChr m:val=""/>
                            <m:ctrlPr>
                              <w:rPr>
                                <w:rFonts w:ascii="Cambria Math" w:hAnsi="Cambria Math" w:cs="Tahoma"/>
                                <w:b/>
                                <w:bCs/>
                                <w:i/>
                                <w:szCs w:val="20"/>
                                <w:shd w:val="clear" w:color="auto" w:fill="DEEAF6" w:themeFill="accent5" w:themeFillTint="33"/>
                              </w:rPr>
                            </m:ctrlPr>
                          </m:dPr>
                          <m:e>
                            <m:sSub>
                              <m:sSubPr>
                                <m:ctrlPr>
                                  <w:rPr>
                                    <w:rFonts w:ascii="Cambria Math" w:hAnsi="Cambria Math" w:cs="Tahoma"/>
                                    <w:i/>
                                    <w:szCs w:val="20"/>
                                    <w:shd w:val="clear" w:color="auto" w:fill="DEEAF6" w:themeFill="accent5" w:themeFillTint="33"/>
                                  </w:rPr>
                                </m:ctrlPr>
                              </m:sSubPr>
                              <m:e>
                                <m:r>
                                  <w:rPr>
                                    <w:rFonts w:ascii="Cambria Math" w:hAnsi="Cambria Math" w:cs="Tahoma"/>
                                    <w:szCs w:val="20"/>
                                    <w:shd w:val="clear" w:color="auto" w:fill="DEEAF6" w:themeFill="accent5" w:themeFillTint="33"/>
                                  </w:rPr>
                                  <m:t>u</m:t>
                                </m:r>
                              </m:e>
                              <m:sub>
                                <m:r>
                                  <w:rPr>
                                    <w:rFonts w:ascii="Cambria Math" w:hAnsi="Cambria Math" w:cs="Tahoma"/>
                                    <w:szCs w:val="20"/>
                                    <w:shd w:val="clear" w:color="auto" w:fill="DEEAF6" w:themeFill="accent5" w:themeFillTint="33"/>
                                  </w:rPr>
                                  <m:t>x</m:t>
                                </m:r>
                              </m:sub>
                            </m:sSub>
                            <m:r>
                              <m:rPr>
                                <m:sty m:val="bi"/>
                              </m:rPr>
                              <w:rPr>
                                <w:rFonts w:ascii="Cambria Math" w:cs="Tahoma"/>
                                <w:szCs w:val="20"/>
                                <w:shd w:val="clear" w:color="auto" w:fill="DEEAF6" w:themeFill="accent5" w:themeFillTint="33"/>
                              </w:rPr>
                              <m:t>,</m:t>
                            </m:r>
                            <m:d>
                              <m:dPr>
                                <m:begChr m:val=""/>
                                <m:endChr m:val="⟩"/>
                                <m:ctrlPr>
                                  <w:rPr>
                                    <w:rFonts w:ascii="Cambria Math" w:hAnsi="Cambria Math" w:cs="Tahoma"/>
                                    <w:b/>
                                    <w:bCs/>
                                    <w:i/>
                                    <w:szCs w:val="20"/>
                                    <w:shd w:val="clear" w:color="auto" w:fill="DEEAF6" w:themeFill="accent5" w:themeFillTint="33"/>
                                  </w:rPr>
                                </m:ctrlPr>
                              </m:dPr>
                              <m:e>
                                <m:sSub>
                                  <m:sSubPr>
                                    <m:ctrlPr>
                                      <w:rPr>
                                        <w:rFonts w:ascii="Cambria Math" w:hAnsi="Cambria Math" w:cs="Tahoma"/>
                                        <w:i/>
                                        <w:szCs w:val="20"/>
                                        <w:shd w:val="clear" w:color="auto" w:fill="DEEAF6" w:themeFill="accent5" w:themeFillTint="33"/>
                                      </w:rPr>
                                    </m:ctrlPr>
                                  </m:sSubPr>
                                  <m:e>
                                    <m:r>
                                      <w:rPr>
                                        <w:rFonts w:ascii="Cambria Math" w:hAnsi="Cambria Math" w:cs="Tahoma"/>
                                        <w:szCs w:val="20"/>
                                        <w:shd w:val="clear" w:color="auto" w:fill="DEEAF6" w:themeFill="accent5" w:themeFillTint="33"/>
                                      </w:rPr>
                                      <m:t>u</m:t>
                                    </m:r>
                                  </m:e>
                                  <m:sub>
                                    <m:r>
                                      <w:rPr>
                                        <w:rFonts w:ascii="Cambria Math" w:hAnsi="Cambria Math" w:cs="Tahoma"/>
                                        <w:szCs w:val="20"/>
                                        <w:shd w:val="clear" w:color="auto" w:fill="DEEAF6" w:themeFill="accent5" w:themeFillTint="33"/>
                                      </w:rPr>
                                      <m:t>y</m:t>
                                    </m:r>
                                  </m:sub>
                                </m:sSub>
                                <m:r>
                                  <w:rPr>
                                    <w:rFonts w:ascii="Cambria Math" w:cs="Tahoma"/>
                                    <w:szCs w:val="20"/>
                                    <w:shd w:val="clear" w:color="auto" w:fill="DEEAF6" w:themeFill="accent5" w:themeFillTint="33"/>
                                  </w:rPr>
                                  <m:t xml:space="preserve">, </m:t>
                                </m:r>
                                <m:sSub>
                                  <m:sSubPr>
                                    <m:ctrlPr>
                                      <w:rPr>
                                        <w:rFonts w:ascii="Cambria Math" w:hAnsi="Cambria Math" w:cs="Tahoma"/>
                                        <w:i/>
                                        <w:szCs w:val="20"/>
                                        <w:shd w:val="clear" w:color="auto" w:fill="DEEAF6" w:themeFill="accent5" w:themeFillTint="33"/>
                                      </w:rPr>
                                    </m:ctrlPr>
                                  </m:sSubPr>
                                  <m:e>
                                    <m:r>
                                      <w:rPr>
                                        <w:rFonts w:ascii="Cambria Math" w:hAnsi="Cambria Math" w:cs="Tahoma"/>
                                        <w:szCs w:val="20"/>
                                        <w:shd w:val="clear" w:color="auto" w:fill="DEEAF6" w:themeFill="accent5" w:themeFillTint="33"/>
                                      </w:rPr>
                                      <m:t>u</m:t>
                                    </m:r>
                                  </m:e>
                                  <m:sub>
                                    <m:r>
                                      <w:rPr>
                                        <w:rFonts w:ascii="Cambria Math" w:hAnsi="Cambria Math" w:cs="Tahoma"/>
                                        <w:szCs w:val="20"/>
                                        <w:shd w:val="clear" w:color="auto" w:fill="DEEAF6" w:themeFill="accent5" w:themeFillTint="33"/>
                                      </w:rPr>
                                      <m:t>z</m:t>
                                    </m:r>
                                  </m:sub>
                                </m:sSub>
                              </m:e>
                            </m:d>
                          </m:e>
                        </m:d>
                      </m:oMath>
                      <w:r w:rsidRPr="00333D18">
                        <w:rPr>
                          <w:rFonts w:cs="Tahoma"/>
                          <w:szCs w:val="20"/>
                          <w:shd w:val="clear" w:color="auto" w:fill="DEEAF6" w:themeFill="accent5" w:themeFillTint="33"/>
                        </w:rPr>
                        <w:t xml:space="preserve"> and </w:t>
                      </w:r>
                      <m:oMath>
                        <m:acc>
                          <m:accPr>
                            <m:chr m:val="⃗"/>
                            <m:ctrlPr>
                              <w:rPr>
                                <w:rFonts w:ascii="Cambria Math" w:hAnsi="Cambria Math" w:cs="Tahoma"/>
                                <w:i/>
                                <w:szCs w:val="20"/>
                                <w:shd w:val="clear" w:color="auto" w:fill="DEEAF6" w:themeFill="accent5" w:themeFillTint="33"/>
                              </w:rPr>
                            </m:ctrlPr>
                          </m:accPr>
                          <m:e>
                            <m:r>
                              <w:rPr>
                                <w:rFonts w:ascii="Cambria Math" w:hAnsi="Cambria Math" w:cs="Tahoma"/>
                                <w:szCs w:val="20"/>
                                <w:shd w:val="clear" w:color="auto" w:fill="DEEAF6" w:themeFill="accent5" w:themeFillTint="33"/>
                              </w:rPr>
                              <m:t>v</m:t>
                            </m:r>
                          </m:e>
                        </m:acc>
                        <m:r>
                          <m:rPr>
                            <m:sty m:val="bi"/>
                          </m:rPr>
                          <w:rPr>
                            <w:rFonts w:ascii="Cambria Math" w:cs="Tahoma"/>
                            <w:szCs w:val="20"/>
                            <w:shd w:val="clear" w:color="auto" w:fill="DEEAF6" w:themeFill="accent5" w:themeFillTint="33"/>
                          </w:rPr>
                          <m:t>=</m:t>
                        </m:r>
                        <m:d>
                          <m:dPr>
                            <m:begChr m:val="⟨"/>
                            <m:endChr m:val=""/>
                            <m:ctrlPr>
                              <w:rPr>
                                <w:rFonts w:ascii="Cambria Math" w:hAnsi="Cambria Math" w:cs="Tahoma"/>
                                <w:b/>
                                <w:bCs/>
                                <w:i/>
                                <w:szCs w:val="20"/>
                                <w:shd w:val="clear" w:color="auto" w:fill="DEEAF6" w:themeFill="accent5" w:themeFillTint="33"/>
                              </w:rPr>
                            </m:ctrlPr>
                          </m:dPr>
                          <m:e>
                            <m:sSub>
                              <m:sSubPr>
                                <m:ctrlPr>
                                  <w:rPr>
                                    <w:rFonts w:ascii="Cambria Math" w:hAnsi="Cambria Math" w:cs="Tahoma"/>
                                    <w:i/>
                                    <w:szCs w:val="20"/>
                                    <w:shd w:val="clear" w:color="auto" w:fill="DEEAF6" w:themeFill="accent5" w:themeFillTint="33"/>
                                  </w:rPr>
                                </m:ctrlPr>
                              </m:sSubPr>
                              <m:e>
                                <m:r>
                                  <w:rPr>
                                    <w:rFonts w:ascii="Cambria Math" w:hAnsi="Cambria Math" w:cs="Tahoma"/>
                                    <w:szCs w:val="20"/>
                                    <w:shd w:val="clear" w:color="auto" w:fill="DEEAF6" w:themeFill="accent5" w:themeFillTint="33"/>
                                  </w:rPr>
                                  <m:t>v</m:t>
                                </m:r>
                              </m:e>
                              <m:sub>
                                <m:r>
                                  <w:rPr>
                                    <w:rFonts w:ascii="Cambria Math" w:hAnsi="Cambria Math" w:cs="Tahoma"/>
                                    <w:szCs w:val="20"/>
                                    <w:shd w:val="clear" w:color="auto" w:fill="DEEAF6" w:themeFill="accent5" w:themeFillTint="33"/>
                                  </w:rPr>
                                  <m:t>x</m:t>
                                </m:r>
                              </m:sub>
                            </m:sSub>
                            <m:r>
                              <m:rPr>
                                <m:sty m:val="bi"/>
                              </m:rPr>
                              <w:rPr>
                                <w:rFonts w:ascii="Cambria Math" w:cs="Tahoma"/>
                                <w:szCs w:val="20"/>
                                <w:shd w:val="clear" w:color="auto" w:fill="DEEAF6" w:themeFill="accent5" w:themeFillTint="33"/>
                              </w:rPr>
                              <m:t>,</m:t>
                            </m:r>
                            <m:d>
                              <m:dPr>
                                <m:begChr m:val=""/>
                                <m:endChr m:val="⟩"/>
                                <m:ctrlPr>
                                  <w:rPr>
                                    <w:rFonts w:ascii="Cambria Math" w:hAnsi="Cambria Math" w:cs="Tahoma"/>
                                    <w:b/>
                                    <w:bCs/>
                                    <w:i/>
                                    <w:szCs w:val="20"/>
                                    <w:shd w:val="clear" w:color="auto" w:fill="DEEAF6" w:themeFill="accent5" w:themeFillTint="33"/>
                                  </w:rPr>
                                </m:ctrlPr>
                              </m:dPr>
                              <m:e>
                                <m:sSub>
                                  <m:sSubPr>
                                    <m:ctrlPr>
                                      <w:rPr>
                                        <w:rFonts w:ascii="Cambria Math" w:hAnsi="Cambria Math" w:cs="Tahoma"/>
                                        <w:i/>
                                        <w:szCs w:val="20"/>
                                        <w:shd w:val="clear" w:color="auto" w:fill="DEEAF6" w:themeFill="accent5" w:themeFillTint="33"/>
                                      </w:rPr>
                                    </m:ctrlPr>
                                  </m:sSubPr>
                                  <m:e>
                                    <m:r>
                                      <w:rPr>
                                        <w:rFonts w:ascii="Cambria Math" w:hAnsi="Cambria Math" w:cs="Tahoma"/>
                                        <w:szCs w:val="20"/>
                                        <w:shd w:val="clear" w:color="auto" w:fill="DEEAF6" w:themeFill="accent5" w:themeFillTint="33"/>
                                      </w:rPr>
                                      <m:t>v</m:t>
                                    </m:r>
                                  </m:e>
                                  <m:sub>
                                    <m:r>
                                      <w:rPr>
                                        <w:rFonts w:ascii="Cambria Math" w:hAnsi="Cambria Math" w:cs="Tahoma"/>
                                        <w:szCs w:val="20"/>
                                        <w:shd w:val="clear" w:color="auto" w:fill="DEEAF6" w:themeFill="accent5" w:themeFillTint="33"/>
                                      </w:rPr>
                                      <m:t>y</m:t>
                                    </m:r>
                                  </m:sub>
                                </m:sSub>
                                <m:r>
                                  <w:rPr>
                                    <w:rFonts w:ascii="Cambria Math" w:cs="Tahoma"/>
                                    <w:szCs w:val="20"/>
                                    <w:shd w:val="clear" w:color="auto" w:fill="DEEAF6" w:themeFill="accent5" w:themeFillTint="33"/>
                                  </w:rPr>
                                  <m:t xml:space="preserve">, </m:t>
                                </m:r>
                                <m:sSub>
                                  <m:sSubPr>
                                    <m:ctrlPr>
                                      <w:rPr>
                                        <w:rFonts w:ascii="Cambria Math" w:hAnsi="Cambria Math" w:cs="Tahoma"/>
                                        <w:i/>
                                        <w:szCs w:val="20"/>
                                        <w:shd w:val="clear" w:color="auto" w:fill="DEEAF6" w:themeFill="accent5" w:themeFillTint="33"/>
                                      </w:rPr>
                                    </m:ctrlPr>
                                  </m:sSubPr>
                                  <m:e>
                                    <m:r>
                                      <w:rPr>
                                        <w:rFonts w:ascii="Cambria Math" w:hAnsi="Cambria Math" w:cs="Tahoma"/>
                                        <w:szCs w:val="20"/>
                                        <w:shd w:val="clear" w:color="auto" w:fill="DEEAF6" w:themeFill="accent5" w:themeFillTint="33"/>
                                      </w:rPr>
                                      <m:t>v</m:t>
                                    </m:r>
                                  </m:e>
                                  <m:sub>
                                    <m:r>
                                      <w:rPr>
                                        <w:rFonts w:ascii="Cambria Math" w:hAnsi="Cambria Math" w:cs="Tahoma"/>
                                        <w:szCs w:val="20"/>
                                        <w:shd w:val="clear" w:color="auto" w:fill="DEEAF6" w:themeFill="accent5" w:themeFillTint="33"/>
                                      </w:rPr>
                                      <m:t>z</m:t>
                                    </m:r>
                                  </m:sub>
                                </m:sSub>
                              </m:e>
                            </m:d>
                          </m:e>
                        </m:d>
                      </m:oMath>
                      <w:r w:rsidRPr="00333D18">
                        <w:rPr>
                          <w:rFonts w:cs="Tahoma"/>
                          <w:b/>
                          <w:bCs/>
                          <w:szCs w:val="20"/>
                          <w:shd w:val="clear" w:color="auto" w:fill="DEEAF6" w:themeFill="accent5" w:themeFillTint="33"/>
                        </w:rPr>
                        <w:br/>
                      </w:r>
                      <w:r w:rsidRPr="00333D18">
                        <w:rPr>
                          <w:rFonts w:cs="Tahoma"/>
                          <w:szCs w:val="20"/>
                          <w:shd w:val="clear" w:color="auto" w:fill="DEEAF6" w:themeFill="accent5" w:themeFillTint="33"/>
                        </w:rPr>
                        <w:t>is a vector and is defined to be</w:t>
                      </w:r>
                    </w:p>
                    <w:p w14:paraId="5F071C7B" w14:textId="77777777" w:rsidR="00312FC0" w:rsidRPr="00333D18" w:rsidRDefault="00312FC0" w:rsidP="00312FC0">
                      <w:pPr>
                        <w:rPr>
                          <w:rFonts w:cs="Tahoma"/>
                          <w:szCs w:val="20"/>
                          <w:shd w:val="clear" w:color="auto" w:fill="DEEAF6" w:themeFill="accent5" w:themeFillTint="33"/>
                        </w:rPr>
                      </w:pPr>
                    </w:p>
                    <w:p w14:paraId="2EDC8D1A" w14:textId="77777777" w:rsidR="00312FC0" w:rsidRPr="00333D18" w:rsidRDefault="004552CF" w:rsidP="00312FC0">
                      <w:pPr>
                        <w:rPr>
                          <w:sz w:val="22"/>
                          <w:szCs w:val="22"/>
                          <w:shd w:val="clear" w:color="auto" w:fill="DEEAF6" w:themeFill="accent5" w:themeFillTint="33"/>
                        </w:rPr>
                      </w:pPr>
                      <m:oMathPara>
                        <m:oMath>
                          <m:acc>
                            <m:accPr>
                              <m:chr m:val="⃗"/>
                              <m:ctrlPr>
                                <w:rPr>
                                  <w:rFonts w:ascii="Cambria Math" w:hAnsi="Cambria Math" w:cs="Tahoma"/>
                                  <w:i/>
                                  <w:sz w:val="22"/>
                                  <w:szCs w:val="22"/>
                                  <w:shd w:val="clear" w:color="auto" w:fill="DEEAF6" w:themeFill="accent5" w:themeFillTint="33"/>
                                </w:rPr>
                              </m:ctrlPr>
                            </m:accPr>
                            <m:e>
                              <m:r>
                                <w:rPr>
                                  <w:rFonts w:ascii="Cambria Math" w:hAnsi="Cambria Math" w:cs="Tahoma"/>
                                  <w:sz w:val="22"/>
                                  <w:szCs w:val="22"/>
                                  <w:shd w:val="clear" w:color="auto" w:fill="DEEAF6" w:themeFill="accent5" w:themeFillTint="33"/>
                                </w:rPr>
                                <m:t>u</m:t>
                              </m:r>
                            </m:e>
                          </m:acc>
                          <m:r>
                            <w:rPr>
                              <w:rFonts w:ascii="Cambria Math" w:hAnsi="Cambria Math" w:cs="Tahoma"/>
                              <w:sz w:val="22"/>
                              <w:szCs w:val="22"/>
                              <w:shd w:val="clear" w:color="auto" w:fill="DEEAF6" w:themeFill="accent5" w:themeFillTint="33"/>
                            </w:rPr>
                            <m:t>×</m:t>
                          </m:r>
                          <m:acc>
                            <m:accPr>
                              <m:chr m:val="⃗"/>
                              <m:ctrlPr>
                                <w:rPr>
                                  <w:rFonts w:ascii="Cambria Math" w:hAnsi="Cambria Math" w:cs="Tahoma"/>
                                  <w:i/>
                                  <w:sz w:val="22"/>
                                  <w:szCs w:val="22"/>
                                  <w:shd w:val="clear" w:color="auto" w:fill="DEEAF6" w:themeFill="accent5" w:themeFillTint="33"/>
                                </w:rPr>
                              </m:ctrlPr>
                            </m:accPr>
                            <m:e>
                              <m:r>
                                <w:rPr>
                                  <w:rFonts w:ascii="Cambria Math" w:hAnsi="Cambria Math" w:cs="Tahoma"/>
                                  <w:sz w:val="22"/>
                                  <w:szCs w:val="22"/>
                                  <w:shd w:val="clear" w:color="auto" w:fill="DEEAF6" w:themeFill="accent5" w:themeFillTint="33"/>
                                </w:rPr>
                                <m:t>v</m:t>
                              </m:r>
                            </m:e>
                          </m:acc>
                          <m:r>
                            <m:rPr>
                              <m:sty m:val="bi"/>
                            </m:rPr>
                            <w:rPr>
                              <w:rFonts w:ascii="Cambria Math" w:cs="Tahoma"/>
                              <w:sz w:val="22"/>
                              <w:szCs w:val="22"/>
                              <w:shd w:val="clear" w:color="auto" w:fill="DEEAF6" w:themeFill="accent5" w:themeFillTint="33"/>
                            </w:rPr>
                            <m:t>=</m:t>
                          </m:r>
                          <m:d>
                            <m:dPr>
                              <m:begChr m:val="⟨"/>
                              <m:endChr m:val=""/>
                              <m:ctrlPr>
                                <w:rPr>
                                  <w:rFonts w:ascii="Cambria Math" w:hAnsi="Cambria Math" w:cs="Tahoma"/>
                                  <w:i/>
                                  <w:sz w:val="22"/>
                                  <w:szCs w:val="22"/>
                                  <w:shd w:val="clear" w:color="auto" w:fill="DEEAF6" w:themeFill="accent5" w:themeFillTint="33"/>
                                </w:rPr>
                              </m:ctrlPr>
                            </m:dPr>
                            <m:e>
                              <m:sSub>
                                <m:sSubPr>
                                  <m:ctrlPr>
                                    <w:rPr>
                                      <w:rFonts w:ascii="Cambria Math" w:hAnsi="Cambria Math" w:cs="Tahoma"/>
                                      <w:i/>
                                      <w:sz w:val="22"/>
                                      <w:szCs w:val="22"/>
                                      <w:shd w:val="clear" w:color="auto" w:fill="DEEAF6" w:themeFill="accent5" w:themeFillTint="33"/>
                                    </w:rPr>
                                  </m:ctrlPr>
                                </m:sSubPr>
                                <m:e>
                                  <m:r>
                                    <w:rPr>
                                      <w:rFonts w:ascii="Cambria Math" w:hAnsi="Cambria Math" w:cs="Tahoma"/>
                                      <w:sz w:val="22"/>
                                      <w:szCs w:val="22"/>
                                      <w:shd w:val="clear" w:color="auto" w:fill="DEEAF6" w:themeFill="accent5" w:themeFillTint="33"/>
                                    </w:rPr>
                                    <m:t>u</m:t>
                                  </m:r>
                                </m:e>
                                <m:sub>
                                  <m:r>
                                    <w:rPr>
                                      <w:rFonts w:ascii="Cambria Math" w:hAnsi="Cambria Math" w:cs="Tahoma"/>
                                      <w:sz w:val="22"/>
                                      <w:szCs w:val="22"/>
                                      <w:shd w:val="clear" w:color="auto" w:fill="DEEAF6" w:themeFill="accent5" w:themeFillTint="33"/>
                                    </w:rPr>
                                    <m:t>y</m:t>
                                  </m:r>
                                </m:sub>
                              </m:sSub>
                              <m:sSub>
                                <m:sSubPr>
                                  <m:ctrlPr>
                                    <w:rPr>
                                      <w:rFonts w:ascii="Cambria Math" w:hAnsi="Cambria Math" w:cs="Tahoma"/>
                                      <w:i/>
                                      <w:sz w:val="22"/>
                                      <w:szCs w:val="22"/>
                                      <w:shd w:val="clear" w:color="auto" w:fill="DEEAF6" w:themeFill="accent5" w:themeFillTint="33"/>
                                    </w:rPr>
                                  </m:ctrlPr>
                                </m:sSubPr>
                                <m:e>
                                  <m:r>
                                    <w:rPr>
                                      <w:rFonts w:ascii="Cambria Math" w:hAnsi="Cambria Math" w:cs="Tahoma"/>
                                      <w:sz w:val="22"/>
                                      <w:szCs w:val="22"/>
                                      <w:shd w:val="clear" w:color="auto" w:fill="DEEAF6" w:themeFill="accent5" w:themeFillTint="33"/>
                                    </w:rPr>
                                    <m:t>v</m:t>
                                  </m:r>
                                </m:e>
                                <m:sub>
                                  <m:r>
                                    <w:rPr>
                                      <w:rFonts w:ascii="Cambria Math" w:hAnsi="Cambria Math" w:cs="Tahoma"/>
                                      <w:sz w:val="22"/>
                                      <w:szCs w:val="22"/>
                                      <w:shd w:val="clear" w:color="auto" w:fill="DEEAF6" w:themeFill="accent5" w:themeFillTint="33"/>
                                    </w:rPr>
                                    <m:t>z</m:t>
                                  </m:r>
                                </m:sub>
                              </m:sSub>
                              <m:r>
                                <w:rPr>
                                  <w:rFonts w:ascii="Cambria Math" w:hAnsi="Cambria Math" w:cs="Tahoma"/>
                                  <w:sz w:val="22"/>
                                  <w:szCs w:val="22"/>
                                  <w:shd w:val="clear" w:color="auto" w:fill="DEEAF6" w:themeFill="accent5" w:themeFillTint="33"/>
                                </w:rPr>
                                <m:t>-</m:t>
                              </m:r>
                              <m:r>
                                <w:rPr>
                                  <w:rFonts w:ascii="Cambria Math" w:cs="Tahoma"/>
                                  <w:sz w:val="22"/>
                                  <w:szCs w:val="22"/>
                                  <w:shd w:val="clear" w:color="auto" w:fill="DEEAF6" w:themeFill="accent5" w:themeFillTint="33"/>
                                </w:rPr>
                                <m:t xml:space="preserve"> </m:t>
                              </m:r>
                              <m:sSub>
                                <m:sSubPr>
                                  <m:ctrlPr>
                                    <w:rPr>
                                      <w:rFonts w:ascii="Cambria Math" w:hAnsi="Cambria Math" w:cs="Tahoma"/>
                                      <w:i/>
                                      <w:sz w:val="22"/>
                                      <w:szCs w:val="22"/>
                                      <w:shd w:val="clear" w:color="auto" w:fill="DEEAF6" w:themeFill="accent5" w:themeFillTint="33"/>
                                    </w:rPr>
                                  </m:ctrlPr>
                                </m:sSubPr>
                                <m:e>
                                  <m:r>
                                    <w:rPr>
                                      <w:rFonts w:ascii="Cambria Math" w:hAnsi="Cambria Math" w:cs="Tahoma"/>
                                      <w:sz w:val="22"/>
                                      <w:szCs w:val="22"/>
                                      <w:shd w:val="clear" w:color="auto" w:fill="DEEAF6" w:themeFill="accent5" w:themeFillTint="33"/>
                                    </w:rPr>
                                    <m:t>u</m:t>
                                  </m:r>
                                </m:e>
                                <m:sub>
                                  <m:r>
                                    <w:rPr>
                                      <w:rFonts w:ascii="Cambria Math" w:hAnsi="Cambria Math" w:cs="Tahoma"/>
                                      <w:sz w:val="22"/>
                                      <w:szCs w:val="22"/>
                                      <w:shd w:val="clear" w:color="auto" w:fill="DEEAF6" w:themeFill="accent5" w:themeFillTint="33"/>
                                    </w:rPr>
                                    <m:t>z</m:t>
                                  </m:r>
                                </m:sub>
                              </m:sSub>
                              <m:sSub>
                                <m:sSubPr>
                                  <m:ctrlPr>
                                    <w:rPr>
                                      <w:rFonts w:ascii="Cambria Math" w:hAnsi="Cambria Math" w:cs="Tahoma"/>
                                      <w:i/>
                                      <w:sz w:val="22"/>
                                      <w:szCs w:val="22"/>
                                      <w:shd w:val="clear" w:color="auto" w:fill="DEEAF6" w:themeFill="accent5" w:themeFillTint="33"/>
                                    </w:rPr>
                                  </m:ctrlPr>
                                </m:sSubPr>
                                <m:e>
                                  <m:r>
                                    <w:rPr>
                                      <w:rFonts w:ascii="Cambria Math" w:hAnsi="Cambria Math" w:cs="Tahoma"/>
                                      <w:sz w:val="22"/>
                                      <w:szCs w:val="22"/>
                                      <w:shd w:val="clear" w:color="auto" w:fill="DEEAF6" w:themeFill="accent5" w:themeFillTint="33"/>
                                    </w:rPr>
                                    <m:t>v</m:t>
                                  </m:r>
                                </m:e>
                                <m:sub>
                                  <m:r>
                                    <w:rPr>
                                      <w:rFonts w:ascii="Cambria Math" w:hAnsi="Cambria Math" w:cs="Tahoma"/>
                                      <w:sz w:val="22"/>
                                      <w:szCs w:val="22"/>
                                      <w:shd w:val="clear" w:color="auto" w:fill="DEEAF6" w:themeFill="accent5" w:themeFillTint="33"/>
                                    </w:rPr>
                                    <m:t>y</m:t>
                                  </m:r>
                                </m:sub>
                              </m:sSub>
                              <m:r>
                                <w:rPr>
                                  <w:rFonts w:ascii="Cambria Math" w:cs="Tahoma"/>
                                  <w:sz w:val="22"/>
                                  <w:szCs w:val="22"/>
                                  <w:shd w:val="clear" w:color="auto" w:fill="DEEAF6" w:themeFill="accent5" w:themeFillTint="33"/>
                                </w:rPr>
                                <m:t xml:space="preserve">, </m:t>
                              </m:r>
                              <m:sSub>
                                <m:sSubPr>
                                  <m:ctrlPr>
                                    <w:rPr>
                                      <w:rFonts w:ascii="Cambria Math" w:hAnsi="Cambria Math" w:cs="Tahoma"/>
                                      <w:i/>
                                      <w:sz w:val="22"/>
                                      <w:szCs w:val="22"/>
                                      <w:shd w:val="clear" w:color="auto" w:fill="DEEAF6" w:themeFill="accent5" w:themeFillTint="33"/>
                                    </w:rPr>
                                  </m:ctrlPr>
                                </m:sSubPr>
                                <m:e>
                                  <m:r>
                                    <w:rPr>
                                      <w:rFonts w:ascii="Cambria Math" w:cs="Tahoma"/>
                                      <w:sz w:val="22"/>
                                      <w:szCs w:val="22"/>
                                      <w:shd w:val="clear" w:color="auto" w:fill="DEEAF6" w:themeFill="accent5" w:themeFillTint="33"/>
                                    </w:rPr>
                                    <m:t xml:space="preserve">  </m:t>
                                  </m:r>
                                  <m:r>
                                    <w:rPr>
                                      <w:rFonts w:ascii="Cambria Math" w:hAnsi="Cambria Math" w:cs="Tahoma"/>
                                      <w:sz w:val="22"/>
                                      <w:szCs w:val="22"/>
                                      <w:shd w:val="clear" w:color="auto" w:fill="DEEAF6" w:themeFill="accent5" w:themeFillTint="33"/>
                                    </w:rPr>
                                    <m:t>u</m:t>
                                  </m:r>
                                </m:e>
                                <m:sub>
                                  <m:r>
                                    <w:rPr>
                                      <w:rFonts w:ascii="Cambria Math" w:hAnsi="Cambria Math" w:cs="Tahoma"/>
                                      <w:sz w:val="22"/>
                                      <w:szCs w:val="22"/>
                                      <w:shd w:val="clear" w:color="auto" w:fill="DEEAF6" w:themeFill="accent5" w:themeFillTint="33"/>
                                    </w:rPr>
                                    <m:t>z</m:t>
                                  </m:r>
                                </m:sub>
                              </m:sSub>
                              <m:sSub>
                                <m:sSubPr>
                                  <m:ctrlPr>
                                    <w:rPr>
                                      <w:rFonts w:ascii="Cambria Math" w:hAnsi="Cambria Math" w:cs="Tahoma"/>
                                      <w:i/>
                                      <w:sz w:val="22"/>
                                      <w:szCs w:val="22"/>
                                      <w:shd w:val="clear" w:color="auto" w:fill="DEEAF6" w:themeFill="accent5" w:themeFillTint="33"/>
                                    </w:rPr>
                                  </m:ctrlPr>
                                </m:sSubPr>
                                <m:e>
                                  <m:r>
                                    <w:rPr>
                                      <w:rFonts w:ascii="Cambria Math" w:hAnsi="Cambria Math" w:cs="Tahoma"/>
                                      <w:sz w:val="22"/>
                                      <w:szCs w:val="22"/>
                                      <w:shd w:val="clear" w:color="auto" w:fill="DEEAF6" w:themeFill="accent5" w:themeFillTint="33"/>
                                    </w:rPr>
                                    <m:t>v</m:t>
                                  </m:r>
                                </m:e>
                                <m:sub>
                                  <m:r>
                                    <w:rPr>
                                      <w:rFonts w:ascii="Cambria Math" w:hAnsi="Cambria Math" w:cs="Tahoma"/>
                                      <w:sz w:val="22"/>
                                      <w:szCs w:val="22"/>
                                      <w:shd w:val="clear" w:color="auto" w:fill="DEEAF6" w:themeFill="accent5" w:themeFillTint="33"/>
                                    </w:rPr>
                                    <m:t>x</m:t>
                                  </m:r>
                                </m:sub>
                              </m:sSub>
                              <m:r>
                                <w:rPr>
                                  <w:rFonts w:ascii="Cambria Math" w:hAnsi="Cambria Math" w:cs="Tahoma"/>
                                  <w:sz w:val="22"/>
                                  <w:szCs w:val="22"/>
                                  <w:shd w:val="clear" w:color="auto" w:fill="DEEAF6" w:themeFill="accent5" w:themeFillTint="33"/>
                                </w:rPr>
                                <m:t>-</m:t>
                              </m:r>
                              <m:sSub>
                                <m:sSubPr>
                                  <m:ctrlPr>
                                    <w:rPr>
                                      <w:rFonts w:ascii="Cambria Math" w:hAnsi="Cambria Math" w:cs="Tahoma"/>
                                      <w:i/>
                                      <w:sz w:val="22"/>
                                      <w:szCs w:val="22"/>
                                      <w:shd w:val="clear" w:color="auto" w:fill="DEEAF6" w:themeFill="accent5" w:themeFillTint="33"/>
                                    </w:rPr>
                                  </m:ctrlPr>
                                </m:sSubPr>
                                <m:e>
                                  <m:r>
                                    <w:rPr>
                                      <w:rFonts w:ascii="Cambria Math" w:hAnsi="Cambria Math" w:cs="Tahoma"/>
                                      <w:sz w:val="22"/>
                                      <w:szCs w:val="22"/>
                                      <w:shd w:val="clear" w:color="auto" w:fill="DEEAF6" w:themeFill="accent5" w:themeFillTint="33"/>
                                    </w:rPr>
                                    <m:t>u</m:t>
                                  </m:r>
                                </m:e>
                                <m:sub>
                                  <m:r>
                                    <w:rPr>
                                      <w:rFonts w:ascii="Cambria Math" w:hAnsi="Cambria Math" w:cs="Tahoma"/>
                                      <w:sz w:val="22"/>
                                      <w:szCs w:val="22"/>
                                      <w:shd w:val="clear" w:color="auto" w:fill="DEEAF6" w:themeFill="accent5" w:themeFillTint="33"/>
                                    </w:rPr>
                                    <m:t>x</m:t>
                                  </m:r>
                                </m:sub>
                              </m:sSub>
                              <m:sSub>
                                <m:sSubPr>
                                  <m:ctrlPr>
                                    <w:rPr>
                                      <w:rFonts w:ascii="Cambria Math" w:hAnsi="Cambria Math" w:cs="Tahoma"/>
                                      <w:i/>
                                      <w:sz w:val="22"/>
                                      <w:szCs w:val="22"/>
                                      <w:shd w:val="clear" w:color="auto" w:fill="DEEAF6" w:themeFill="accent5" w:themeFillTint="33"/>
                                    </w:rPr>
                                  </m:ctrlPr>
                                </m:sSubPr>
                                <m:e>
                                  <m:r>
                                    <w:rPr>
                                      <w:rFonts w:ascii="Cambria Math" w:hAnsi="Cambria Math" w:cs="Tahoma"/>
                                      <w:sz w:val="22"/>
                                      <w:szCs w:val="22"/>
                                      <w:shd w:val="clear" w:color="auto" w:fill="DEEAF6" w:themeFill="accent5" w:themeFillTint="33"/>
                                    </w:rPr>
                                    <m:t>v</m:t>
                                  </m:r>
                                </m:e>
                                <m:sub>
                                  <m:r>
                                    <w:rPr>
                                      <w:rFonts w:ascii="Cambria Math" w:hAnsi="Cambria Math" w:cs="Tahoma"/>
                                      <w:sz w:val="22"/>
                                      <w:szCs w:val="22"/>
                                      <w:shd w:val="clear" w:color="auto" w:fill="DEEAF6" w:themeFill="accent5" w:themeFillTint="33"/>
                                    </w:rPr>
                                    <m:t>z</m:t>
                                  </m:r>
                                </m:sub>
                              </m:sSub>
                              <m:r>
                                <w:rPr>
                                  <w:rFonts w:ascii="Cambria Math" w:cs="Tahoma"/>
                                  <w:sz w:val="22"/>
                                  <w:szCs w:val="22"/>
                                  <w:shd w:val="clear" w:color="auto" w:fill="DEEAF6" w:themeFill="accent5" w:themeFillTint="33"/>
                                </w:rPr>
                                <m:t xml:space="preserve">,  </m:t>
                              </m:r>
                            </m:e>
                          </m:d>
                          <m:d>
                            <m:dPr>
                              <m:begChr m:val=""/>
                              <m:endChr m:val="⟩"/>
                              <m:ctrlPr>
                                <w:rPr>
                                  <w:rFonts w:ascii="Cambria Math" w:hAnsi="Cambria Math" w:cs="Tahoma"/>
                                  <w:i/>
                                  <w:sz w:val="22"/>
                                  <w:szCs w:val="22"/>
                                  <w:shd w:val="clear" w:color="auto" w:fill="DEEAF6" w:themeFill="accent5" w:themeFillTint="33"/>
                                </w:rPr>
                              </m:ctrlPr>
                            </m:dPr>
                            <m:e>
                              <m:sSub>
                                <m:sSubPr>
                                  <m:ctrlPr>
                                    <w:rPr>
                                      <w:rFonts w:ascii="Cambria Math" w:hAnsi="Cambria Math" w:cs="Tahoma"/>
                                      <w:i/>
                                      <w:sz w:val="22"/>
                                      <w:szCs w:val="22"/>
                                      <w:shd w:val="clear" w:color="auto" w:fill="DEEAF6" w:themeFill="accent5" w:themeFillTint="33"/>
                                    </w:rPr>
                                  </m:ctrlPr>
                                </m:sSubPr>
                                <m:e>
                                  <m:sSub>
                                    <m:sSubPr>
                                      <m:ctrlPr>
                                        <w:rPr>
                                          <w:rFonts w:ascii="Cambria Math" w:hAnsi="Cambria Math" w:cs="Tahoma"/>
                                          <w:i/>
                                          <w:sz w:val="22"/>
                                          <w:szCs w:val="22"/>
                                          <w:shd w:val="clear" w:color="auto" w:fill="DEEAF6" w:themeFill="accent5" w:themeFillTint="33"/>
                                        </w:rPr>
                                      </m:ctrlPr>
                                    </m:sSubPr>
                                    <m:e>
                                      <m:r>
                                        <w:rPr>
                                          <w:rFonts w:ascii="Cambria Math" w:cs="Tahoma"/>
                                          <w:sz w:val="22"/>
                                          <w:szCs w:val="22"/>
                                          <w:shd w:val="clear" w:color="auto" w:fill="DEEAF6" w:themeFill="accent5" w:themeFillTint="33"/>
                                        </w:rPr>
                                        <m:t xml:space="preserve">   </m:t>
                                      </m:r>
                                      <m:r>
                                        <w:rPr>
                                          <w:rFonts w:ascii="Cambria Math" w:hAnsi="Cambria Math" w:cs="Tahoma"/>
                                          <w:sz w:val="22"/>
                                          <w:szCs w:val="22"/>
                                          <w:shd w:val="clear" w:color="auto" w:fill="DEEAF6" w:themeFill="accent5" w:themeFillTint="33"/>
                                        </w:rPr>
                                        <m:t>u</m:t>
                                      </m:r>
                                    </m:e>
                                    <m:sub>
                                      <m:r>
                                        <w:rPr>
                                          <w:rFonts w:ascii="Cambria Math" w:hAnsi="Cambria Math" w:cs="Tahoma"/>
                                          <w:sz w:val="22"/>
                                          <w:szCs w:val="22"/>
                                          <w:shd w:val="clear" w:color="auto" w:fill="DEEAF6" w:themeFill="accent5" w:themeFillTint="33"/>
                                        </w:rPr>
                                        <m:t>x</m:t>
                                      </m:r>
                                    </m:sub>
                                  </m:sSub>
                                  <m:r>
                                    <w:rPr>
                                      <w:rFonts w:ascii="Cambria Math" w:hAnsi="Cambria Math" w:cs="Tahoma"/>
                                      <w:sz w:val="22"/>
                                      <w:szCs w:val="22"/>
                                      <w:shd w:val="clear" w:color="auto" w:fill="DEEAF6" w:themeFill="accent5" w:themeFillTint="33"/>
                                    </w:rPr>
                                    <m:t>v</m:t>
                                  </m:r>
                                </m:e>
                                <m:sub>
                                  <m:r>
                                    <w:rPr>
                                      <w:rFonts w:ascii="Cambria Math" w:hAnsi="Cambria Math" w:cs="Tahoma"/>
                                      <w:sz w:val="22"/>
                                      <w:szCs w:val="22"/>
                                      <w:shd w:val="clear" w:color="auto" w:fill="DEEAF6" w:themeFill="accent5" w:themeFillTint="33"/>
                                    </w:rPr>
                                    <m:t>y</m:t>
                                  </m:r>
                                </m:sub>
                              </m:sSub>
                              <m:r>
                                <m:rPr>
                                  <m:sty m:val="p"/>
                                </m:rPr>
                                <w:rPr>
                                  <w:rFonts w:ascii="Cambria Math" w:hAnsi="Cambria Math" w:cs="Tahoma"/>
                                  <w:sz w:val="22"/>
                                  <w:szCs w:val="22"/>
                                  <w:shd w:val="clear" w:color="auto" w:fill="DEEAF6" w:themeFill="accent5" w:themeFillTint="33"/>
                                </w:rPr>
                                <m:t>-</m:t>
                              </m:r>
                              <m:r>
                                <m:rPr>
                                  <m:sty m:val="p"/>
                                </m:rPr>
                                <w:rPr>
                                  <w:rFonts w:ascii="Cambria Math" w:cs="Tahoma"/>
                                  <w:sz w:val="22"/>
                                  <w:szCs w:val="22"/>
                                  <w:shd w:val="clear" w:color="auto" w:fill="DEEAF6" w:themeFill="accent5" w:themeFillTint="33"/>
                                </w:rPr>
                                <m:t xml:space="preserve"> </m:t>
                              </m:r>
                              <m:sSub>
                                <m:sSubPr>
                                  <m:ctrlPr>
                                    <w:rPr>
                                      <w:rFonts w:ascii="Cambria Math" w:hAnsi="Cambria Math" w:cs="Tahoma"/>
                                      <w:i/>
                                      <w:sz w:val="22"/>
                                      <w:szCs w:val="22"/>
                                      <w:shd w:val="clear" w:color="auto" w:fill="DEEAF6" w:themeFill="accent5" w:themeFillTint="33"/>
                                    </w:rPr>
                                  </m:ctrlPr>
                                </m:sSubPr>
                                <m:e>
                                  <m:r>
                                    <w:rPr>
                                      <w:rFonts w:ascii="Cambria Math" w:hAnsi="Cambria Math" w:cs="Tahoma"/>
                                      <w:sz w:val="22"/>
                                      <w:szCs w:val="22"/>
                                      <w:shd w:val="clear" w:color="auto" w:fill="DEEAF6" w:themeFill="accent5" w:themeFillTint="33"/>
                                    </w:rPr>
                                    <m:t>u</m:t>
                                  </m:r>
                                </m:e>
                                <m:sub>
                                  <m:r>
                                    <w:rPr>
                                      <w:rFonts w:ascii="Cambria Math" w:hAnsi="Cambria Math" w:cs="Tahoma"/>
                                      <w:sz w:val="22"/>
                                      <w:szCs w:val="22"/>
                                      <w:shd w:val="clear" w:color="auto" w:fill="DEEAF6" w:themeFill="accent5" w:themeFillTint="33"/>
                                    </w:rPr>
                                    <m:t>y</m:t>
                                  </m:r>
                                </m:sub>
                              </m:sSub>
                              <m:sSub>
                                <m:sSubPr>
                                  <m:ctrlPr>
                                    <w:rPr>
                                      <w:rFonts w:ascii="Cambria Math" w:hAnsi="Cambria Math" w:cs="Tahoma"/>
                                      <w:i/>
                                      <w:sz w:val="22"/>
                                      <w:szCs w:val="22"/>
                                      <w:shd w:val="clear" w:color="auto" w:fill="DEEAF6" w:themeFill="accent5" w:themeFillTint="33"/>
                                    </w:rPr>
                                  </m:ctrlPr>
                                </m:sSubPr>
                                <m:e>
                                  <m:r>
                                    <w:rPr>
                                      <w:rFonts w:ascii="Cambria Math" w:hAnsi="Cambria Math" w:cs="Tahoma"/>
                                      <w:sz w:val="22"/>
                                      <w:szCs w:val="22"/>
                                      <w:shd w:val="clear" w:color="auto" w:fill="DEEAF6" w:themeFill="accent5" w:themeFillTint="33"/>
                                    </w:rPr>
                                    <m:t>v</m:t>
                                  </m:r>
                                </m:e>
                                <m:sub>
                                  <m:r>
                                    <w:rPr>
                                      <w:rFonts w:ascii="Cambria Math" w:hAnsi="Cambria Math" w:cs="Tahoma"/>
                                      <w:sz w:val="22"/>
                                      <w:szCs w:val="22"/>
                                      <w:shd w:val="clear" w:color="auto" w:fill="DEEAF6" w:themeFill="accent5" w:themeFillTint="33"/>
                                    </w:rPr>
                                    <m:t>z</m:t>
                                  </m:r>
                                </m:sub>
                              </m:sSub>
                            </m:e>
                          </m:d>
                        </m:oMath>
                      </m:oMathPara>
                    </w:p>
                  </w:txbxContent>
                </v:textbox>
                <w10:anchorlock/>
              </v:roundrect>
            </w:pict>
          </mc:Fallback>
        </mc:AlternateContent>
      </w:r>
    </w:p>
    <w:p w14:paraId="4E04D83A" w14:textId="77777777" w:rsidR="00312FC0" w:rsidRDefault="00312FC0" w:rsidP="00312FC0">
      <w:pPr>
        <w:tabs>
          <w:tab w:val="center" w:pos="4680"/>
        </w:tabs>
        <w:rPr>
          <w:rFonts w:cs="Tahoma"/>
          <w:szCs w:val="20"/>
        </w:rPr>
      </w:pPr>
    </w:p>
    <w:p w14:paraId="2AE7F6B3" w14:textId="77777777" w:rsidR="00312FC0" w:rsidRDefault="00312FC0" w:rsidP="00312FC0">
      <w:pPr>
        <w:tabs>
          <w:tab w:val="center" w:pos="4680"/>
        </w:tabs>
        <w:rPr>
          <w:rFonts w:cs="Tahoma"/>
          <w:szCs w:val="20"/>
        </w:rPr>
      </w:pPr>
    </w:p>
    <w:p w14:paraId="1FEFEB66" w14:textId="77777777" w:rsidR="00312FC0" w:rsidRDefault="00312FC0" w:rsidP="00312FC0">
      <w:pPr>
        <w:tabs>
          <w:tab w:val="center" w:pos="4680"/>
        </w:tabs>
        <w:rPr>
          <w:rFonts w:cs="Tahoma"/>
          <w:szCs w:val="20"/>
        </w:rPr>
      </w:pPr>
      <w:r>
        <w:rPr>
          <w:rFonts w:cs="Tahoma"/>
          <w:szCs w:val="20"/>
        </w:rPr>
        <w:t>This formula is challenging to remember. A nice device to help you remember both this formula and the dot product formula is to visualize them in a 3x3 square of components. The square shows how vectors can interact with one another.</w:t>
      </w:r>
    </w:p>
    <w:p w14:paraId="52266EA3" w14:textId="77777777" w:rsidR="00312FC0" w:rsidRDefault="00312FC0" w:rsidP="00312FC0">
      <w:pPr>
        <w:tabs>
          <w:tab w:val="center" w:pos="4680"/>
        </w:tabs>
        <w:rPr>
          <w:rFonts w:cs="Tahoma"/>
          <w:szCs w:val="20"/>
        </w:rPr>
      </w:pPr>
    </w:p>
    <w:p w14:paraId="276F411A" w14:textId="77777777" w:rsidR="00312FC0" w:rsidRDefault="00312FC0" w:rsidP="00312FC0">
      <w:pPr>
        <w:tabs>
          <w:tab w:val="center" w:pos="4680"/>
        </w:tabs>
        <w:jc w:val="center"/>
        <w:rPr>
          <w:rFonts w:cs="Tahoma"/>
          <w:szCs w:val="20"/>
        </w:rPr>
      </w:pPr>
      <w:r>
        <w:rPr>
          <w:rFonts w:cs="Tahoma"/>
          <w:noProof/>
          <w:szCs w:val="20"/>
        </w:rPr>
        <w:drawing>
          <wp:inline distT="0" distB="0" distL="0" distR="0" wp14:anchorId="7C256FD9" wp14:editId="4340D796">
            <wp:extent cx="2057143" cy="1257143"/>
            <wp:effectExtent l="0" t="0" r="635" b="635"/>
            <wp:docPr id="192" name="Picture 192" descr="Table showing a 3x3 square of components to help explain how vectors can interact with one an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 showing a 3x3 square of components to help explain how vectors can interact with one another."/>
                    <pic:cNvPicPr/>
                  </pic:nvPicPr>
                  <pic:blipFill>
                    <a:blip r:embed="rId82">
                      <a:extLst>
                        <a:ext uri="{28A0092B-C50C-407E-A947-70E740481C1C}">
                          <a14:useLocalDpi xmlns:a14="http://schemas.microsoft.com/office/drawing/2010/main" val="0"/>
                        </a:ext>
                      </a:extLst>
                    </a:blip>
                    <a:stretch>
                      <a:fillRect/>
                    </a:stretch>
                  </pic:blipFill>
                  <pic:spPr>
                    <a:xfrm>
                      <a:off x="0" y="0"/>
                      <a:ext cx="2057143" cy="1257143"/>
                    </a:xfrm>
                    <a:prstGeom prst="rect">
                      <a:avLst/>
                    </a:prstGeom>
                  </pic:spPr>
                </pic:pic>
              </a:graphicData>
            </a:graphic>
          </wp:inline>
        </w:drawing>
      </w:r>
    </w:p>
    <w:p w14:paraId="72214CC5" w14:textId="77777777" w:rsidR="00312FC0" w:rsidRDefault="00312FC0" w:rsidP="00312FC0">
      <w:pPr>
        <w:tabs>
          <w:tab w:val="center" w:pos="4680"/>
        </w:tabs>
        <w:rPr>
          <w:rFonts w:cs="Tahoma"/>
          <w:szCs w:val="20"/>
        </w:rPr>
      </w:pPr>
    </w:p>
    <w:p w14:paraId="028B28F7" w14:textId="77777777" w:rsidR="00312FC0" w:rsidRDefault="00312FC0" w:rsidP="00312FC0">
      <w:pPr>
        <w:tabs>
          <w:tab w:val="center" w:pos="4680"/>
        </w:tabs>
        <w:rPr>
          <w:rFonts w:cs="Tahoma"/>
          <w:szCs w:val="20"/>
        </w:rPr>
      </w:pPr>
    </w:p>
    <w:p w14:paraId="2FAF47E6" w14:textId="77777777" w:rsidR="00312FC0" w:rsidRDefault="00312FC0" w:rsidP="00312FC0">
      <w:pPr>
        <w:tabs>
          <w:tab w:val="center" w:pos="4680"/>
        </w:tabs>
        <w:rPr>
          <w:rFonts w:cs="Tahoma"/>
          <w:szCs w:val="20"/>
        </w:rPr>
      </w:pPr>
      <w:r>
        <w:rPr>
          <w:rFonts w:cs="Tahoma"/>
          <w:szCs w:val="20"/>
        </w:rPr>
        <w:t>For the cross product,</w:t>
      </w:r>
    </w:p>
    <w:p w14:paraId="726616EC" w14:textId="77777777" w:rsidR="00312FC0" w:rsidRPr="00362F8D" w:rsidRDefault="00312FC0" w:rsidP="00312FC0">
      <w:pPr>
        <w:tabs>
          <w:tab w:val="center" w:pos="4680"/>
        </w:tabs>
        <w:rPr>
          <w:rFonts w:cs="Tahoma"/>
          <w:szCs w:val="20"/>
        </w:rPr>
      </w:pPr>
      <w:r w:rsidRPr="00362F8D">
        <w:rPr>
          <w:rFonts w:cs="Tahoma"/>
          <w:szCs w:val="20"/>
        </w:rPr>
        <w:t xml:space="preserve">The </w:t>
      </w:r>
      <m:oMath>
        <m:r>
          <w:rPr>
            <w:rFonts w:ascii="Cambria Math" w:hAnsi="Cambria Math" w:cs="Tahoma"/>
            <w:szCs w:val="20"/>
          </w:rPr>
          <m:t>x</m:t>
        </m:r>
      </m:oMath>
      <w:r w:rsidRPr="00362F8D">
        <w:rPr>
          <w:rFonts w:cs="Tahoma"/>
          <w:szCs w:val="20"/>
        </w:rPr>
        <w:t xml:space="preserve">-component has a product that involves no </w:t>
      </w:r>
      <m:oMath>
        <m:r>
          <w:rPr>
            <w:rFonts w:ascii="Cambria Math" w:hAnsi="Cambria Math" w:cs="Tahoma"/>
            <w:szCs w:val="20"/>
          </w:rPr>
          <m:t>x</m:t>
        </m:r>
      </m:oMath>
      <w:r w:rsidRPr="00362F8D">
        <w:rPr>
          <w:rFonts w:cs="Tahoma"/>
          <w:szCs w:val="20"/>
        </w:rPr>
        <w:t xml:space="preserve">-components: </w:t>
      </w:r>
      <m:oMath>
        <m:sSub>
          <m:sSubPr>
            <m:ctrlPr>
              <w:rPr>
                <w:rFonts w:ascii="Cambria Math" w:hAnsi="Cambria Math" w:cs="Tahoma"/>
                <w:i/>
              </w:rPr>
            </m:ctrlPr>
          </m:sSubPr>
          <m:e>
            <m:r>
              <w:rPr>
                <w:rFonts w:ascii="Cambria Math" w:hAnsi="Cambria Math" w:cs="Tahoma"/>
              </w:rPr>
              <m:t xml:space="preserve"> u</m:t>
            </m:r>
          </m:e>
          <m:sub>
            <m:r>
              <w:rPr>
                <w:rFonts w:ascii="Cambria Math" w:hAnsi="Cambria Math" w:cs="Tahoma"/>
              </w:rPr>
              <m:t>y</m:t>
            </m:r>
          </m:sub>
        </m:sSub>
        <m:sSub>
          <m:sSubPr>
            <m:ctrlPr>
              <w:rPr>
                <w:rFonts w:ascii="Cambria Math" w:hAnsi="Cambria Math" w:cs="Tahoma"/>
                <w:i/>
              </w:rPr>
            </m:ctrlPr>
          </m:sSubPr>
          <m:e>
            <m:r>
              <w:rPr>
                <w:rFonts w:ascii="Cambria Math" w:hAnsi="Cambria Math" w:cs="Tahoma"/>
              </w:rPr>
              <m:t>v</m:t>
            </m:r>
          </m:e>
          <m:sub>
            <m:r>
              <w:rPr>
                <w:rFonts w:ascii="Cambria Math" w:hAnsi="Cambria Math" w:cs="Tahoma"/>
              </w:rPr>
              <m:t>z</m:t>
            </m:r>
          </m:sub>
        </m:sSub>
        <m:r>
          <w:rPr>
            <w:rFonts w:ascii="Cambria Math" w:hAnsi="Cambria Math" w:cs="Tahoma"/>
          </w:rPr>
          <m:t xml:space="preserve">- </m:t>
        </m:r>
        <m:sSub>
          <m:sSubPr>
            <m:ctrlPr>
              <w:rPr>
                <w:rFonts w:ascii="Cambria Math" w:hAnsi="Cambria Math" w:cs="Tahoma"/>
                <w:i/>
              </w:rPr>
            </m:ctrlPr>
          </m:sSubPr>
          <m:e>
            <m:r>
              <w:rPr>
                <w:rFonts w:ascii="Cambria Math" w:hAnsi="Cambria Math" w:cs="Tahoma"/>
              </w:rPr>
              <m:t>u</m:t>
            </m:r>
          </m:e>
          <m:sub>
            <m:r>
              <w:rPr>
                <w:rFonts w:ascii="Cambria Math" w:hAnsi="Cambria Math" w:cs="Tahoma"/>
              </w:rPr>
              <m:t>z</m:t>
            </m:r>
          </m:sub>
        </m:sSub>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oMath>
    </w:p>
    <w:p w14:paraId="518A60CE" w14:textId="77777777" w:rsidR="00312FC0" w:rsidRPr="00362F8D" w:rsidRDefault="00312FC0" w:rsidP="00312FC0">
      <w:pPr>
        <w:tabs>
          <w:tab w:val="center" w:pos="4680"/>
        </w:tabs>
        <w:rPr>
          <w:rFonts w:cs="Tahoma"/>
          <w:szCs w:val="20"/>
        </w:rPr>
      </w:pPr>
      <w:r w:rsidRPr="00362F8D">
        <w:rPr>
          <w:rFonts w:cs="Tahoma"/>
          <w:szCs w:val="20"/>
        </w:rPr>
        <w:t xml:space="preserve">The </w:t>
      </w:r>
      <m:oMath>
        <m:r>
          <w:rPr>
            <w:rFonts w:ascii="Cambria Math" w:hAnsi="Cambria Math" w:cs="Tahoma"/>
            <w:szCs w:val="20"/>
          </w:rPr>
          <m:t>y</m:t>
        </m:r>
      </m:oMath>
      <w:r w:rsidRPr="00362F8D">
        <w:rPr>
          <w:rFonts w:cs="Tahoma"/>
          <w:szCs w:val="20"/>
        </w:rPr>
        <w:t xml:space="preserve">-component has a product that involves no </w:t>
      </w:r>
      <m:oMath>
        <m:r>
          <w:rPr>
            <w:rFonts w:ascii="Cambria Math" w:hAnsi="Cambria Math" w:cs="Tahoma"/>
            <w:szCs w:val="20"/>
          </w:rPr>
          <m:t>y</m:t>
        </m:r>
      </m:oMath>
      <w:r w:rsidRPr="00362F8D">
        <w:rPr>
          <w:rFonts w:cs="Tahoma"/>
          <w:szCs w:val="20"/>
        </w:rPr>
        <w:t xml:space="preserve">-components: </w:t>
      </w:r>
      <m:oMath>
        <m:sSub>
          <m:sSubPr>
            <m:ctrlPr>
              <w:rPr>
                <w:rFonts w:ascii="Cambria Math" w:hAnsi="Cambria Math" w:cs="Tahoma"/>
                <w:i/>
              </w:rPr>
            </m:ctrlPr>
          </m:sSubPr>
          <m:e>
            <m:r>
              <w:rPr>
                <w:rFonts w:ascii="Cambria Math" w:hAnsi="Cambria Math" w:cs="Tahoma"/>
              </w:rPr>
              <m:t xml:space="preserve"> u</m:t>
            </m:r>
          </m:e>
          <m:sub>
            <m:r>
              <w:rPr>
                <w:rFonts w:ascii="Cambria Math" w:hAnsi="Cambria Math" w:cs="Tahoma"/>
              </w:rPr>
              <m:t>z</m:t>
            </m:r>
          </m:sub>
        </m:sSub>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r>
          <w:rPr>
            <w:rFonts w:ascii="Cambria Math" w:hAnsi="Cambria Math" w:cs="Tahoma"/>
          </w:rPr>
          <m:t>-</m:t>
        </m:r>
        <m:sSub>
          <m:sSubPr>
            <m:ctrlPr>
              <w:rPr>
                <w:rFonts w:ascii="Cambria Math" w:hAnsi="Cambria Math" w:cs="Tahoma"/>
                <w:i/>
              </w:rPr>
            </m:ctrlPr>
          </m:sSubPr>
          <m:e>
            <m:r>
              <w:rPr>
                <w:rFonts w:ascii="Cambria Math" w:hAnsi="Cambria Math" w:cs="Tahoma"/>
              </w:rPr>
              <m:t>u</m:t>
            </m:r>
          </m:e>
          <m:sub>
            <m:r>
              <w:rPr>
                <w:rFonts w:ascii="Cambria Math" w:hAnsi="Cambria Math" w:cs="Tahoma"/>
              </w:rPr>
              <m:t>x</m:t>
            </m:r>
          </m:sub>
        </m:sSub>
        <m:sSub>
          <m:sSubPr>
            <m:ctrlPr>
              <w:rPr>
                <w:rFonts w:ascii="Cambria Math" w:hAnsi="Cambria Math" w:cs="Tahoma"/>
                <w:i/>
              </w:rPr>
            </m:ctrlPr>
          </m:sSubPr>
          <m:e>
            <m:r>
              <w:rPr>
                <w:rFonts w:ascii="Cambria Math" w:hAnsi="Cambria Math" w:cs="Tahoma"/>
              </w:rPr>
              <m:t>v</m:t>
            </m:r>
          </m:e>
          <m:sub>
            <m:r>
              <w:rPr>
                <w:rFonts w:ascii="Cambria Math" w:hAnsi="Cambria Math" w:cs="Tahoma"/>
              </w:rPr>
              <m:t>z</m:t>
            </m:r>
          </m:sub>
        </m:sSub>
      </m:oMath>
    </w:p>
    <w:p w14:paraId="44B0AF74" w14:textId="77777777" w:rsidR="00312FC0" w:rsidRPr="00362F8D" w:rsidRDefault="00312FC0" w:rsidP="00312FC0">
      <w:pPr>
        <w:tabs>
          <w:tab w:val="center" w:pos="4680"/>
        </w:tabs>
        <w:rPr>
          <w:rFonts w:cs="Tahoma"/>
          <w:szCs w:val="20"/>
        </w:rPr>
      </w:pPr>
      <w:r w:rsidRPr="00362F8D">
        <w:rPr>
          <w:rFonts w:cs="Tahoma"/>
          <w:szCs w:val="20"/>
        </w:rPr>
        <w:t xml:space="preserve">The </w:t>
      </w:r>
      <m:oMath>
        <m:r>
          <w:rPr>
            <w:rFonts w:ascii="Cambria Math" w:hAnsi="Cambria Math" w:cs="Tahoma"/>
            <w:szCs w:val="20"/>
          </w:rPr>
          <m:t>z</m:t>
        </m:r>
      </m:oMath>
      <w:r w:rsidRPr="00362F8D">
        <w:rPr>
          <w:rFonts w:cs="Tahoma"/>
          <w:szCs w:val="20"/>
        </w:rPr>
        <w:t xml:space="preserve">-component has a product that involves no </w:t>
      </w:r>
      <m:oMath>
        <m:r>
          <w:rPr>
            <w:rFonts w:ascii="Cambria Math" w:hAnsi="Cambria Math" w:cs="Tahoma"/>
            <w:szCs w:val="20"/>
          </w:rPr>
          <m:t>z</m:t>
        </m:r>
      </m:oMath>
      <w:r w:rsidRPr="00362F8D">
        <w:rPr>
          <w:rFonts w:cs="Tahoma"/>
          <w:szCs w:val="20"/>
        </w:rPr>
        <w:t xml:space="preserve">-components: </w:t>
      </w:r>
      <m:oMath>
        <m:sSub>
          <m:sSubPr>
            <m:ctrlPr>
              <w:rPr>
                <w:rFonts w:ascii="Cambria Math" w:hAnsi="Cambria Math" w:cs="Tahoma"/>
                <w:i/>
              </w:rPr>
            </m:ctrlPr>
          </m:sSubPr>
          <m:e>
            <m:sSub>
              <m:sSubPr>
                <m:ctrlPr>
                  <w:rPr>
                    <w:rFonts w:ascii="Cambria Math" w:hAnsi="Cambria Math" w:cs="Tahoma"/>
                    <w:i/>
                  </w:rPr>
                </m:ctrlPr>
              </m:sSubPr>
              <m:e>
                <m:r>
                  <w:rPr>
                    <w:rFonts w:ascii="Cambria Math" w:hAnsi="Cambria Math" w:cs="Tahoma"/>
                  </w:rPr>
                  <m:t xml:space="preserve"> u</m:t>
                </m:r>
              </m:e>
              <m:sub>
                <m:r>
                  <w:rPr>
                    <w:rFonts w:ascii="Cambria Math" w:hAnsi="Cambria Math" w:cs="Tahoma"/>
                  </w:rPr>
                  <m:t>x</m:t>
                </m:r>
              </m:sub>
            </m:sSub>
            <m:r>
              <w:rPr>
                <w:rFonts w:ascii="Cambria Math" w:hAnsi="Cambria Math" w:cs="Tahoma"/>
              </w:rPr>
              <m:t>v</m:t>
            </m:r>
          </m:e>
          <m:sub>
            <m:r>
              <w:rPr>
                <w:rFonts w:ascii="Cambria Math" w:hAnsi="Cambria Math" w:cs="Tahoma"/>
              </w:rPr>
              <m:t>y</m:t>
            </m:r>
          </m:sub>
        </m:sSub>
        <m:r>
          <m:rPr>
            <m:sty m:val="p"/>
          </m:rPr>
          <w:rPr>
            <w:rFonts w:ascii="Cambria Math" w:hAnsi="Cambria Math" w:cs="Tahoma"/>
          </w:rPr>
          <m:t xml:space="preserve">- </m:t>
        </m:r>
        <m:sSub>
          <m:sSubPr>
            <m:ctrlPr>
              <w:rPr>
                <w:rFonts w:ascii="Cambria Math" w:hAnsi="Cambria Math" w:cs="Tahoma"/>
                <w:i/>
              </w:rPr>
            </m:ctrlPr>
          </m:sSubPr>
          <m:e>
            <m:r>
              <w:rPr>
                <w:rFonts w:ascii="Cambria Math" w:hAnsi="Cambria Math" w:cs="Tahoma"/>
              </w:rPr>
              <m:t>u</m:t>
            </m:r>
          </m:e>
          <m:sub>
            <m:r>
              <w:rPr>
                <w:rFonts w:ascii="Cambria Math" w:hAnsi="Cambria Math" w:cs="Tahoma"/>
              </w:rPr>
              <m:t>y</m:t>
            </m:r>
          </m:sub>
        </m:sSub>
        <m:sSub>
          <m:sSubPr>
            <m:ctrlPr>
              <w:rPr>
                <w:rFonts w:ascii="Cambria Math" w:hAnsi="Cambria Math" w:cs="Tahoma"/>
                <w:i/>
              </w:rPr>
            </m:ctrlPr>
          </m:sSubPr>
          <m:e>
            <m:r>
              <w:rPr>
                <w:rFonts w:ascii="Cambria Math" w:hAnsi="Cambria Math" w:cs="Tahoma"/>
              </w:rPr>
              <m:t>v</m:t>
            </m:r>
          </m:e>
          <m:sub>
            <m:r>
              <w:rPr>
                <w:rFonts w:ascii="Cambria Math" w:hAnsi="Cambria Math" w:cs="Tahoma"/>
              </w:rPr>
              <m:t>z</m:t>
            </m:r>
          </m:sub>
        </m:sSub>
      </m:oMath>
    </w:p>
    <w:p w14:paraId="4947CF34" w14:textId="77777777" w:rsidR="00312FC0" w:rsidRDefault="00312FC0" w:rsidP="00312FC0">
      <w:pPr>
        <w:tabs>
          <w:tab w:val="center" w:pos="4680"/>
        </w:tabs>
        <w:rPr>
          <w:rFonts w:cs="Tahoma"/>
          <w:szCs w:val="20"/>
        </w:rPr>
      </w:pPr>
    </w:p>
    <w:p w14:paraId="62E4E477" w14:textId="77777777" w:rsidR="00312FC0" w:rsidRDefault="00312FC0" w:rsidP="00312FC0">
      <w:pPr>
        <w:tabs>
          <w:tab w:val="center" w:pos="4680"/>
        </w:tabs>
        <w:rPr>
          <w:rFonts w:cs="Tahoma"/>
          <w:szCs w:val="20"/>
        </w:rPr>
      </w:pPr>
      <w:r>
        <w:rPr>
          <w:rFonts w:cs="Tahoma"/>
          <w:szCs w:val="20"/>
        </w:rPr>
        <w:t>Each component is a difference of two diagonal products.</w:t>
      </w:r>
    </w:p>
    <w:p w14:paraId="021D9CA0" w14:textId="77777777" w:rsidR="00312FC0" w:rsidRDefault="00312FC0" w:rsidP="00312FC0">
      <w:pPr>
        <w:tabs>
          <w:tab w:val="center" w:pos="4680"/>
        </w:tabs>
        <w:rPr>
          <w:rFonts w:cs="Tahoma"/>
          <w:szCs w:val="20"/>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428"/>
        <w:gridCol w:w="4860"/>
      </w:tblGrid>
      <w:tr w:rsidR="00312FC0" w:rsidRPr="00F33D2E" w14:paraId="2A0CF194" w14:textId="77777777" w:rsidTr="0039307D">
        <w:tc>
          <w:tcPr>
            <w:tcW w:w="4428" w:type="dxa"/>
            <w:vAlign w:val="center"/>
          </w:tcPr>
          <w:p w14:paraId="450E4F1C" w14:textId="77777777" w:rsidR="00312FC0" w:rsidRDefault="00312FC0" w:rsidP="0039307D">
            <w:pPr>
              <w:tabs>
                <w:tab w:val="center" w:pos="4680"/>
              </w:tabs>
              <w:jc w:val="center"/>
              <w:rPr>
                <w:rFonts w:cs="Tahoma"/>
                <w:szCs w:val="20"/>
              </w:rPr>
            </w:pPr>
            <w:r>
              <w:rPr>
                <w:rFonts w:cs="Tahoma"/>
                <w:noProof/>
                <w:szCs w:val="20"/>
              </w:rPr>
              <w:drawing>
                <wp:inline distT="0" distB="0" distL="0" distR="0" wp14:anchorId="299B63CB" wp14:editId="49503577">
                  <wp:extent cx="2114286" cy="1304762"/>
                  <wp:effectExtent l="0" t="0" r="635" b="0"/>
                  <wp:docPr id="193" name="Picture 193" descr="Table showing a 3x3 square of components with examples of cross produ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 showing a 3x3 square of components with examples of cross products."/>
                          <pic:cNvPicPr/>
                        </pic:nvPicPr>
                        <pic:blipFill>
                          <a:blip r:embed="rId83">
                            <a:extLst>
                              <a:ext uri="{28A0092B-C50C-407E-A947-70E740481C1C}">
                                <a14:useLocalDpi xmlns:a14="http://schemas.microsoft.com/office/drawing/2010/main" val="0"/>
                              </a:ext>
                            </a:extLst>
                          </a:blip>
                          <a:stretch>
                            <a:fillRect/>
                          </a:stretch>
                        </pic:blipFill>
                        <pic:spPr>
                          <a:xfrm>
                            <a:off x="0" y="0"/>
                            <a:ext cx="2114286" cy="1304762"/>
                          </a:xfrm>
                          <a:prstGeom prst="rect">
                            <a:avLst/>
                          </a:prstGeom>
                        </pic:spPr>
                      </pic:pic>
                    </a:graphicData>
                  </a:graphic>
                </wp:inline>
              </w:drawing>
            </w:r>
          </w:p>
        </w:tc>
        <w:tc>
          <w:tcPr>
            <w:tcW w:w="4860" w:type="dxa"/>
          </w:tcPr>
          <w:p w14:paraId="50FDCCB9" w14:textId="77777777" w:rsidR="00312FC0" w:rsidRDefault="00312FC0" w:rsidP="0039307D">
            <w:pPr>
              <w:tabs>
                <w:tab w:val="center" w:pos="4680"/>
              </w:tabs>
              <w:rPr>
                <w:rFonts w:cs="Tahoma"/>
                <w:szCs w:val="20"/>
              </w:rPr>
            </w:pPr>
            <w:r w:rsidRPr="00F33D2E">
              <w:rPr>
                <w:rFonts w:cs="Tahoma"/>
                <w:szCs w:val="20"/>
              </w:rPr>
              <w:t xml:space="preserve">To produce the </w:t>
            </w:r>
            <m:oMath>
              <m:r>
                <w:rPr>
                  <w:rFonts w:ascii="Cambria Math" w:hAnsi="Cambria Math" w:cs="Tahoma"/>
                  <w:szCs w:val="20"/>
                </w:rPr>
                <m:t>x</m:t>
              </m:r>
            </m:oMath>
            <w:r w:rsidRPr="00F33D2E">
              <w:rPr>
                <w:rFonts w:cs="Tahoma"/>
                <w:szCs w:val="20"/>
              </w:rPr>
              <w:t>-component,</w:t>
            </w:r>
          </w:p>
          <w:p w14:paraId="33A3C719" w14:textId="77777777" w:rsidR="00312FC0" w:rsidRPr="00D756F5" w:rsidRDefault="00312FC0" w:rsidP="0039307D">
            <w:pPr>
              <w:tabs>
                <w:tab w:val="center" w:pos="4680"/>
              </w:tabs>
              <w:rPr>
                <w:rFonts w:cs="Tahoma"/>
                <w:szCs w:val="20"/>
                <w:shd w:val="clear" w:color="auto" w:fill="E2EFD9" w:themeFill="accent6" w:themeFillTint="33"/>
              </w:rPr>
            </w:pPr>
            <w:r w:rsidRPr="0046515F">
              <w:rPr>
                <w:rFonts w:cs="Tahoma"/>
                <w:szCs w:val="20"/>
                <w:shd w:val="clear" w:color="auto" w:fill="E2EFD9" w:themeFill="accent6" w:themeFillTint="33"/>
              </w:rPr>
              <w:t>(top right)</w:t>
            </w:r>
            <w:r>
              <w:rPr>
                <w:rFonts w:cs="Tahoma"/>
                <w:szCs w:val="20"/>
                <w:shd w:val="clear" w:color="auto" w:fill="E2EFD9" w:themeFill="accent6" w:themeFillTint="33"/>
              </w:rPr>
              <w:t xml:space="preserve"> </w:t>
            </w:r>
            <w:r w:rsidRPr="0046515F">
              <w:rPr>
                <w:rFonts w:cs="Tahoma"/>
                <w:szCs w:val="20"/>
                <w:shd w:val="clear" w:color="auto" w:fill="E2EFD9" w:themeFill="accent6" w:themeFillTint="33"/>
              </w:rPr>
              <w:t>-</w:t>
            </w:r>
            <w:r>
              <w:rPr>
                <w:rFonts w:cs="Tahoma"/>
                <w:szCs w:val="20"/>
                <w:shd w:val="clear" w:color="auto" w:fill="E2EFD9" w:themeFill="accent6" w:themeFillTint="33"/>
              </w:rPr>
              <w:t xml:space="preserve"> </w:t>
            </w:r>
            <w:r w:rsidRPr="0046515F">
              <w:rPr>
                <w:rFonts w:cs="Tahoma"/>
                <w:szCs w:val="20"/>
                <w:shd w:val="clear" w:color="auto" w:fill="E2EFD9" w:themeFill="accent6" w:themeFillTint="33"/>
              </w:rPr>
              <w:t>(bottom left) = y</w:t>
            </w:r>
            <w:r>
              <w:rPr>
                <w:rFonts w:cs="Tahoma"/>
                <w:szCs w:val="20"/>
                <w:shd w:val="clear" w:color="auto" w:fill="E2EFD9" w:themeFill="accent6" w:themeFillTint="33"/>
              </w:rPr>
              <w:t>*</w:t>
            </w:r>
            <w:r w:rsidRPr="0046515F">
              <w:rPr>
                <w:rFonts w:cs="Tahoma"/>
                <w:szCs w:val="20"/>
                <w:shd w:val="clear" w:color="auto" w:fill="E2EFD9" w:themeFill="accent6" w:themeFillTint="33"/>
              </w:rPr>
              <w:t>z – z*y</w:t>
            </w:r>
          </w:p>
          <w:p w14:paraId="2D19E785" w14:textId="77777777" w:rsidR="00312FC0" w:rsidRPr="00F33D2E" w:rsidRDefault="00312FC0" w:rsidP="0039307D">
            <w:pPr>
              <w:tabs>
                <w:tab w:val="center" w:pos="4680"/>
              </w:tabs>
              <w:rPr>
                <w:rFonts w:cs="Tahoma"/>
                <w:szCs w:val="20"/>
              </w:rPr>
            </w:pPr>
          </w:p>
          <w:p w14:paraId="55D3A033" w14:textId="77777777" w:rsidR="00312FC0" w:rsidRDefault="00312FC0" w:rsidP="0039307D">
            <w:pPr>
              <w:tabs>
                <w:tab w:val="center" w:pos="4680"/>
              </w:tabs>
              <w:rPr>
                <w:rFonts w:cs="Tahoma"/>
                <w:szCs w:val="20"/>
              </w:rPr>
            </w:pPr>
            <w:r w:rsidRPr="00F33D2E">
              <w:rPr>
                <w:rFonts w:cs="Tahoma"/>
                <w:szCs w:val="20"/>
              </w:rPr>
              <w:t xml:space="preserve">To produce the </w:t>
            </w:r>
            <m:oMath>
              <m:r>
                <w:rPr>
                  <w:rFonts w:ascii="Cambria Math" w:hAnsi="Cambria Math" w:cs="Tahoma"/>
                  <w:szCs w:val="20"/>
                </w:rPr>
                <m:t>y</m:t>
              </m:r>
            </m:oMath>
            <w:r w:rsidRPr="00F33D2E">
              <w:rPr>
                <w:rFonts w:cs="Tahoma"/>
                <w:szCs w:val="20"/>
              </w:rPr>
              <w:t>-component,</w:t>
            </w:r>
          </w:p>
          <w:p w14:paraId="32B597EC" w14:textId="77777777" w:rsidR="00312FC0" w:rsidRDefault="00312FC0" w:rsidP="0039307D">
            <w:pPr>
              <w:tabs>
                <w:tab w:val="center" w:pos="4680"/>
              </w:tabs>
              <w:rPr>
                <w:rFonts w:cs="Tahoma"/>
                <w:szCs w:val="20"/>
                <w:shd w:val="clear" w:color="auto" w:fill="E2EFD9" w:themeFill="accent6" w:themeFillTint="33"/>
              </w:rPr>
            </w:pPr>
            <w:r w:rsidRPr="00D756F5">
              <w:rPr>
                <w:rFonts w:cs="Tahoma"/>
                <w:szCs w:val="20"/>
                <w:shd w:val="clear" w:color="auto" w:fill="FFF2CC" w:themeFill="accent4" w:themeFillTint="33"/>
              </w:rPr>
              <w:t>(bottom left) - (top right) = z*x – x*z</w:t>
            </w:r>
          </w:p>
          <w:p w14:paraId="7B9218F0" w14:textId="77777777" w:rsidR="00312FC0" w:rsidRPr="00F33D2E" w:rsidRDefault="00312FC0" w:rsidP="0039307D">
            <w:pPr>
              <w:tabs>
                <w:tab w:val="center" w:pos="4680"/>
              </w:tabs>
              <w:rPr>
                <w:rFonts w:cs="Tahoma"/>
                <w:szCs w:val="20"/>
              </w:rPr>
            </w:pPr>
          </w:p>
          <w:p w14:paraId="2ED3B815" w14:textId="77777777" w:rsidR="00312FC0" w:rsidRDefault="00312FC0" w:rsidP="0039307D">
            <w:pPr>
              <w:tabs>
                <w:tab w:val="center" w:pos="4680"/>
              </w:tabs>
              <w:rPr>
                <w:rFonts w:cs="Tahoma"/>
                <w:szCs w:val="20"/>
              </w:rPr>
            </w:pPr>
            <w:r w:rsidRPr="00F33D2E">
              <w:rPr>
                <w:rFonts w:cs="Tahoma"/>
                <w:szCs w:val="20"/>
              </w:rPr>
              <w:t xml:space="preserve">To produce the </w:t>
            </w:r>
            <m:oMath>
              <m:r>
                <w:rPr>
                  <w:rFonts w:ascii="Cambria Math" w:hAnsi="Cambria Math" w:cs="Tahoma"/>
                  <w:szCs w:val="20"/>
                </w:rPr>
                <m:t>z</m:t>
              </m:r>
            </m:oMath>
            <w:r w:rsidRPr="00F33D2E">
              <w:rPr>
                <w:rFonts w:cs="Tahoma"/>
                <w:szCs w:val="20"/>
              </w:rPr>
              <w:t>-component,</w:t>
            </w:r>
          </w:p>
          <w:p w14:paraId="0B49D214" w14:textId="77777777" w:rsidR="00312FC0" w:rsidRPr="00F33D2E" w:rsidRDefault="00312FC0" w:rsidP="0039307D">
            <w:pPr>
              <w:tabs>
                <w:tab w:val="center" w:pos="4680"/>
              </w:tabs>
              <w:rPr>
                <w:rFonts w:cs="Tahoma"/>
                <w:szCs w:val="20"/>
              </w:rPr>
            </w:pPr>
            <w:r w:rsidRPr="00D756F5">
              <w:rPr>
                <w:rFonts w:cs="Tahoma"/>
                <w:szCs w:val="20"/>
                <w:shd w:val="clear" w:color="auto" w:fill="FBE4D5" w:themeFill="accent2" w:themeFillTint="33"/>
              </w:rPr>
              <w:t>(top right) – (bottom left) = x*y – y*x</w:t>
            </w:r>
          </w:p>
        </w:tc>
      </w:tr>
    </w:tbl>
    <w:p w14:paraId="4D9C89F7" w14:textId="77777777" w:rsidR="00312FC0" w:rsidRDefault="00312FC0" w:rsidP="00312FC0">
      <w:pPr>
        <w:tabs>
          <w:tab w:val="center" w:pos="4680"/>
        </w:tabs>
        <w:rPr>
          <w:rFonts w:cs="Tahoma"/>
          <w:szCs w:val="20"/>
        </w:rPr>
      </w:pPr>
    </w:p>
    <w:p w14:paraId="0965A259" w14:textId="77777777" w:rsidR="00312FC0" w:rsidRDefault="00312FC0" w:rsidP="00312FC0">
      <w:pPr>
        <w:tabs>
          <w:tab w:val="center" w:pos="4680"/>
        </w:tabs>
        <w:rPr>
          <w:rFonts w:cs="Tahoma"/>
          <w:szCs w:val="20"/>
        </w:rPr>
      </w:pPr>
    </w:p>
    <w:p w14:paraId="1B11ED1A" w14:textId="77777777" w:rsidR="00312FC0" w:rsidRDefault="00312FC0" w:rsidP="00312FC0">
      <w:pPr>
        <w:tabs>
          <w:tab w:val="center" w:pos="4680"/>
        </w:tabs>
        <w:rPr>
          <w:rFonts w:cs="Tahoma"/>
          <w:szCs w:val="20"/>
        </w:rPr>
      </w:pPr>
    </w:p>
    <w:p w14:paraId="19C1BDD6" w14:textId="77777777" w:rsidR="00312FC0" w:rsidRDefault="00312FC0" w:rsidP="00312FC0">
      <w:pPr>
        <w:tabs>
          <w:tab w:val="center" w:pos="4680"/>
        </w:tabs>
        <w:jc w:val="center"/>
        <w:rPr>
          <w:rFonts w:cs="Tahoma"/>
          <w:szCs w:val="20"/>
        </w:rPr>
      </w:pPr>
      <w:r>
        <w:rPr>
          <w:rFonts w:cs="Tahoma"/>
          <w:noProof/>
          <w:szCs w:val="20"/>
        </w:rPr>
        <w:lastRenderedPageBreak/>
        <mc:AlternateContent>
          <mc:Choice Requires="wps">
            <w:drawing>
              <wp:inline distT="0" distB="0" distL="0" distR="0" wp14:anchorId="25200474" wp14:editId="58579108">
                <wp:extent cx="5638165" cy="1020445"/>
                <wp:effectExtent l="0" t="0" r="19685" b="27305"/>
                <wp:docPr id="438" name="AutoShap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38165" cy="1020445"/>
                        </a:xfrm>
                        <a:prstGeom prst="roundRect">
                          <a:avLst>
                            <a:gd name="adj" fmla="val 16667"/>
                          </a:avLst>
                        </a:prstGeom>
                        <a:solidFill>
                          <a:schemeClr val="bg1">
                            <a:lumMod val="100000"/>
                            <a:lumOff val="0"/>
                          </a:schemeClr>
                        </a:solidFill>
                        <a:ln w="3175">
                          <a:solidFill>
                            <a:schemeClr val="bg1">
                              <a:lumMod val="65000"/>
                              <a:lumOff val="0"/>
                            </a:schemeClr>
                          </a:solidFill>
                          <a:round/>
                          <a:headEnd/>
                          <a:tailEnd/>
                        </a:ln>
                        <a:effectLst/>
                      </wps:spPr>
                      <wps:txbx>
                        <w:txbxContent>
                          <w:p w14:paraId="3B24A439" w14:textId="77777777" w:rsidR="00312FC0" w:rsidRPr="00405C17" w:rsidRDefault="00312FC0" w:rsidP="00312FC0">
                            <w:pPr>
                              <w:tabs>
                                <w:tab w:val="center" w:pos="4680"/>
                              </w:tabs>
                              <w:rPr>
                                <w:rFonts w:cs="Tahoma"/>
                                <w:sz w:val="22"/>
                                <w:szCs w:val="22"/>
                              </w:rPr>
                            </w:pPr>
                            <w:r>
                              <w:rPr>
                                <w:rFonts w:cs="Tahoma"/>
                                <w:szCs w:val="20"/>
                              </w:rPr>
                              <w:t xml:space="preserve">The </w:t>
                            </w:r>
                            <w:r w:rsidRPr="00CF5F13">
                              <w:rPr>
                                <w:rStyle w:val="Strong"/>
                              </w:rPr>
                              <w:t>DOT</w:t>
                            </w:r>
                            <w:r w:rsidRPr="00701CF9">
                              <w:rPr>
                                <w:rFonts w:cs="Tahoma"/>
                                <w:b/>
                                <w:szCs w:val="20"/>
                              </w:rPr>
                              <w:t xml:space="preserve"> </w:t>
                            </w:r>
                            <w:r w:rsidRPr="00614101">
                              <w:rPr>
                                <w:rFonts w:cs="Tahoma"/>
                                <w:szCs w:val="20"/>
                              </w:rPr>
                              <w:t>product</w:t>
                            </w:r>
                            <w:r>
                              <w:rPr>
                                <w:rFonts w:cs="Tahoma"/>
                                <w:szCs w:val="20"/>
                              </w:rPr>
                              <w:t xml:space="preserve"> is the interaction between two vectors having</w:t>
                            </w:r>
                            <w:r w:rsidRPr="00CF5F13">
                              <w:rPr>
                                <w:rStyle w:val="Strong"/>
                              </w:rPr>
                              <w:t xml:space="preserve"> similar</w:t>
                            </w:r>
                            <w:r>
                              <w:rPr>
                                <w:rFonts w:cs="Tahoma"/>
                                <w:szCs w:val="20"/>
                              </w:rPr>
                              <w:t xml:space="preserve"> components:</w:t>
                            </w:r>
                            <w:r>
                              <w:rPr>
                                <w:rFonts w:cs="Tahoma"/>
                                <w:szCs w:val="20"/>
                              </w:rPr>
                              <w:br/>
                            </w:r>
                            <m:oMathPara>
                              <m:oMath>
                                <m:r>
                                  <w:rPr>
                                    <w:rFonts w:ascii="Cambria Math" w:hAnsi="Cambria Math" w:cs="Tahoma"/>
                                    <w:sz w:val="22"/>
                                    <w:szCs w:val="22"/>
                                  </w:rPr>
                                  <m:t>x∙x,  y∙y,  z∙z</m:t>
                                </m:r>
                              </m:oMath>
                            </m:oMathPara>
                          </w:p>
                          <w:p w14:paraId="07BCF4BA" w14:textId="77777777" w:rsidR="00312FC0" w:rsidRPr="00405C17" w:rsidRDefault="00312FC0" w:rsidP="00312FC0">
                            <w:pPr>
                              <w:rPr>
                                <w:rFonts w:cs="Tahoma"/>
                                <w:sz w:val="22"/>
                                <w:szCs w:val="22"/>
                              </w:rPr>
                            </w:pPr>
                          </w:p>
                          <w:p w14:paraId="77054B20" w14:textId="77777777" w:rsidR="00312FC0" w:rsidRPr="00FA4220" w:rsidRDefault="00312FC0" w:rsidP="00312FC0">
                            <w:r>
                              <w:rPr>
                                <w:rFonts w:cs="Tahoma"/>
                                <w:szCs w:val="20"/>
                              </w:rPr>
                              <w:t>The dot product measures similarity since it combines only interactions of matching components.</w:t>
                            </w:r>
                          </w:p>
                        </w:txbxContent>
                      </wps:txbx>
                      <wps:bodyPr rot="0" vert="horz" wrap="square" lIns="91440" tIns="45720" rIns="91440" bIns="45720" anchor="t" anchorCtr="0" upright="1">
                        <a:noAutofit/>
                      </wps:bodyPr>
                    </wps:wsp>
                  </a:graphicData>
                </a:graphic>
              </wp:inline>
            </w:drawing>
          </mc:Choice>
          <mc:Fallback>
            <w:pict>
              <v:roundrect w14:anchorId="25200474" id="_x0000_s1185" style="width:443.95pt;height:80.3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" fillcolor="white [3212]" strokecolor="#a5a5a5 [2092]" strokeweight=".25pt">
                <v:textbox>
                  <w:txbxContent>
                    <w:p w14:paraId="3B24A439" w14:textId="77777777" w:rsidR="00312FC0" w:rsidRPr="00405C17" w:rsidRDefault="00312FC0" w:rsidP="00312FC0">
                      <w:pPr>
                        <w:tabs>
                          <w:tab w:val="center" w:pos="4680"/>
                        </w:tabs>
                        <w:rPr>
                          <w:rFonts w:cs="Tahoma"/>
                          <w:sz w:val="22"/>
                          <w:szCs w:val="22"/>
                        </w:rPr>
                      </w:pPr>
                      <w:r>
                        <w:rPr>
                          <w:rFonts w:cs="Tahoma"/>
                          <w:szCs w:val="20"/>
                        </w:rPr>
                        <w:t xml:space="preserve">The </w:t>
                      </w:r>
                      <w:r w:rsidRPr="00CF5F13">
                        <w:rPr>
                          <w:rStyle w:val="Strong"/>
                        </w:rPr>
                        <w:t>DOT</w:t>
                      </w:r>
                      <w:r w:rsidRPr="00701CF9">
                        <w:rPr>
                          <w:rFonts w:cs="Tahoma"/>
                          <w:b/>
                          <w:szCs w:val="20"/>
                        </w:rPr>
                        <w:t xml:space="preserve"> </w:t>
                      </w:r>
                      <w:r w:rsidRPr="00614101">
                        <w:rPr>
                          <w:rFonts w:cs="Tahoma"/>
                          <w:szCs w:val="20"/>
                        </w:rPr>
                        <w:t>product</w:t>
                      </w:r>
                      <w:r>
                        <w:rPr>
                          <w:rFonts w:cs="Tahoma"/>
                          <w:szCs w:val="20"/>
                        </w:rPr>
                        <w:t xml:space="preserve"> is the interaction between two vectors having</w:t>
                      </w:r>
                      <w:r w:rsidRPr="00CF5F13">
                        <w:rPr>
                          <w:rStyle w:val="Strong"/>
                        </w:rPr>
                        <w:t xml:space="preserve"> similar</w:t>
                      </w:r>
                      <w:r>
                        <w:rPr>
                          <w:rFonts w:cs="Tahoma"/>
                          <w:szCs w:val="20"/>
                        </w:rPr>
                        <w:t xml:space="preserve"> components:</w:t>
                      </w:r>
                      <w:r>
                        <w:rPr>
                          <w:rFonts w:cs="Tahoma"/>
                          <w:szCs w:val="20"/>
                        </w:rPr>
                        <w:br/>
                      </w:r>
                      <m:oMathPara>
                        <m:oMath>
                          <m:r>
                            <w:rPr>
                              <w:rFonts w:ascii="Cambria Math" w:hAnsi="Cambria Math" w:cs="Tahoma"/>
                              <w:sz w:val="22"/>
                              <w:szCs w:val="22"/>
                            </w:rPr>
                            <m:t>x∙x,  y∙y,  z∙z</m:t>
                          </m:r>
                        </m:oMath>
                      </m:oMathPara>
                    </w:p>
                    <w:p w14:paraId="07BCF4BA" w14:textId="77777777" w:rsidR="00312FC0" w:rsidRPr="00405C17" w:rsidRDefault="00312FC0" w:rsidP="00312FC0">
                      <w:pPr>
                        <w:rPr>
                          <w:rFonts w:cs="Tahoma"/>
                          <w:sz w:val="22"/>
                          <w:szCs w:val="22"/>
                        </w:rPr>
                      </w:pPr>
                    </w:p>
                    <w:p w14:paraId="77054B20" w14:textId="77777777" w:rsidR="00312FC0" w:rsidRPr="00FA4220" w:rsidRDefault="00312FC0" w:rsidP="00312FC0">
                      <w:r>
                        <w:rPr>
                          <w:rFonts w:cs="Tahoma"/>
                          <w:szCs w:val="20"/>
                        </w:rPr>
                        <w:t>The dot product measures similarity since it combines only interactions of matching components.</w:t>
                      </w:r>
                    </w:p>
                  </w:txbxContent>
                </v:textbox>
                <w10:anchorlock/>
              </v:roundrect>
            </w:pict>
          </mc:Fallback>
        </mc:AlternateContent>
      </w:r>
    </w:p>
    <w:p w14:paraId="389C87D8" w14:textId="77777777" w:rsidR="00312FC0" w:rsidRDefault="00312FC0" w:rsidP="00312FC0">
      <w:pPr>
        <w:tabs>
          <w:tab w:val="center" w:pos="4680"/>
        </w:tabs>
        <w:rPr>
          <w:rFonts w:cs="Tahoma"/>
          <w:szCs w:val="20"/>
        </w:rPr>
      </w:pPr>
    </w:p>
    <w:p w14:paraId="68143FC9" w14:textId="77777777" w:rsidR="00312FC0" w:rsidRDefault="00312FC0" w:rsidP="00312FC0">
      <w:pPr>
        <w:tabs>
          <w:tab w:val="center" w:pos="4680"/>
        </w:tabs>
        <w:jc w:val="center"/>
        <w:rPr>
          <w:rFonts w:cs="Tahoma"/>
          <w:szCs w:val="20"/>
        </w:rPr>
      </w:pPr>
      <w:r>
        <w:rPr>
          <w:rFonts w:cs="Tahoma"/>
          <w:noProof/>
          <w:szCs w:val="20"/>
        </w:rPr>
        <mc:AlternateContent>
          <mc:Choice Requires="wps">
            <w:drawing>
              <wp:inline distT="0" distB="0" distL="0" distR="0" wp14:anchorId="3263D745" wp14:editId="3B46331B">
                <wp:extent cx="5638165" cy="1038860"/>
                <wp:effectExtent l="0" t="0" r="19685" b="27940"/>
                <wp:docPr id="439" name="Auto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38165" cy="1038860"/>
                        </a:xfrm>
                        <a:prstGeom prst="roundRect">
                          <a:avLst>
                            <a:gd name="adj" fmla="val 16667"/>
                          </a:avLst>
                        </a:prstGeom>
                        <a:solidFill>
                          <a:schemeClr val="accent5">
                            <a:lumMod val="20000"/>
                            <a:lumOff val="80000"/>
                          </a:schemeClr>
                        </a:solidFill>
                        <a:ln w="3175">
                          <a:solidFill>
                            <a:schemeClr val="bg1">
                              <a:lumMod val="65000"/>
                              <a:lumOff val="0"/>
                            </a:schemeClr>
                          </a:solidFill>
                          <a:round/>
                          <a:headEnd/>
                          <a:tailEnd/>
                        </a:ln>
                        <a:effectLst/>
                      </wps:spPr>
                      <wps:txbx>
                        <w:txbxContent>
                          <w:p w14:paraId="623B7C24" w14:textId="77777777" w:rsidR="00312FC0" w:rsidRDefault="00312FC0" w:rsidP="00312FC0">
                            <w:pPr>
                              <w:tabs>
                                <w:tab w:val="center" w:pos="4680"/>
                              </w:tabs>
                              <w:rPr>
                                <w:rFonts w:cs="Tahoma"/>
                                <w:szCs w:val="20"/>
                              </w:rPr>
                            </w:pPr>
                            <w:r>
                              <w:rPr>
                                <w:rFonts w:cs="Tahoma"/>
                                <w:szCs w:val="20"/>
                              </w:rPr>
                              <w:t xml:space="preserve">The </w:t>
                            </w:r>
                            <w:r w:rsidRPr="00CF5F13">
                              <w:rPr>
                                <w:rStyle w:val="Strong"/>
                              </w:rPr>
                              <w:t>CROSS</w:t>
                            </w:r>
                            <w:r>
                              <w:rPr>
                                <w:rFonts w:cs="Tahoma"/>
                                <w:b/>
                                <w:szCs w:val="20"/>
                              </w:rPr>
                              <w:t xml:space="preserve"> </w:t>
                            </w:r>
                            <w:r w:rsidRPr="00614101">
                              <w:rPr>
                                <w:rFonts w:cs="Tahoma"/>
                                <w:szCs w:val="20"/>
                              </w:rPr>
                              <w:t>product</w:t>
                            </w:r>
                            <w:r>
                              <w:rPr>
                                <w:rFonts w:cs="Tahoma"/>
                                <w:szCs w:val="20"/>
                              </w:rPr>
                              <w:t xml:space="preserve"> is the interaction between two vectors having </w:t>
                            </w:r>
                            <w:r w:rsidRPr="00CF5F13">
                              <w:rPr>
                                <w:rStyle w:val="Strong"/>
                              </w:rPr>
                              <w:t>different</w:t>
                            </w:r>
                            <w:r>
                              <w:rPr>
                                <w:rFonts w:cs="Tahoma"/>
                                <w:szCs w:val="20"/>
                              </w:rPr>
                              <w:t xml:space="preserve"> components:</w:t>
                            </w:r>
                          </w:p>
                          <w:p w14:paraId="1F1664EB" w14:textId="77777777" w:rsidR="00312FC0" w:rsidRPr="00405C17" w:rsidRDefault="00312FC0" w:rsidP="00312FC0">
                            <w:pPr>
                              <w:tabs>
                                <w:tab w:val="center" w:pos="4680"/>
                              </w:tabs>
                              <w:jc w:val="center"/>
                              <w:rPr>
                                <w:rFonts w:cs="Tahoma"/>
                                <w:sz w:val="22"/>
                                <w:szCs w:val="22"/>
                              </w:rPr>
                            </w:pPr>
                            <m:oMath>
                              <m:r>
                                <w:rPr>
                                  <w:rFonts w:ascii="Cambria Math" w:hAnsi="Cambria Math" w:cs="Tahoma"/>
                                  <w:sz w:val="22"/>
                                  <w:szCs w:val="22"/>
                                </w:rPr>
                                <m:t>x ∙y,  x∙z,  y∙x,  y∙z,  z∙x,  z∙y</m:t>
                              </m:r>
                            </m:oMath>
                            <w:r w:rsidRPr="00405C17">
                              <w:rPr>
                                <w:rFonts w:cs="Tahoma"/>
                                <w:sz w:val="22"/>
                                <w:szCs w:val="22"/>
                              </w:rPr>
                              <w:t xml:space="preserve"> </w:t>
                            </w:r>
                          </w:p>
                          <w:p w14:paraId="392A5E2B" w14:textId="77777777" w:rsidR="00312FC0" w:rsidRPr="00701CF9" w:rsidRDefault="00312FC0" w:rsidP="00312FC0">
                            <w:pPr>
                              <w:tabs>
                                <w:tab w:val="center" w:pos="4680"/>
                              </w:tabs>
                              <w:jc w:val="center"/>
                              <w:rPr>
                                <w:rFonts w:cs="Tahoma"/>
                              </w:rPr>
                            </w:pPr>
                          </w:p>
                          <w:p w14:paraId="296B6673" w14:textId="77777777" w:rsidR="00312FC0" w:rsidRPr="00FA4220" w:rsidRDefault="00312FC0" w:rsidP="00312FC0">
                            <w:pPr>
                              <w:tabs>
                                <w:tab w:val="center" w:pos="4680"/>
                              </w:tabs>
                              <w:rPr>
                                <w:rFonts w:cs="Tahoma"/>
                                <w:szCs w:val="20"/>
                              </w:rPr>
                            </w:pPr>
                            <w:r>
                              <w:rPr>
                                <w:rFonts w:cs="Tahoma"/>
                                <w:szCs w:val="20"/>
                              </w:rPr>
                              <w:t>The cross product measures cross interactions since it combines interactions of different components.</w:t>
                            </w:r>
                          </w:p>
                        </w:txbxContent>
                      </wps:txbx>
                      <wps:bodyPr rot="0" vert="horz" wrap="square" lIns="91440" tIns="45720" rIns="91440" bIns="45720" anchor="t" anchorCtr="0" upright="1">
                        <a:noAutofit/>
                      </wps:bodyPr>
                    </wps:wsp>
                  </a:graphicData>
                </a:graphic>
              </wp:inline>
            </w:drawing>
          </mc:Choice>
          <mc:Fallback>
            <w:pict>
              <v:roundrect w14:anchorId="3263D745" id="_x0000_s1186" style="width:443.95pt;height:81.8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" fillcolor="#deeaf6 [664]" strokecolor="#a5a5a5 [2092]" strokeweight=".25pt">
                <v:textbox>
                  <w:txbxContent>
                    <w:p w14:paraId="623B7C24" w14:textId="77777777" w:rsidR="00312FC0" w:rsidRDefault="00312FC0" w:rsidP="00312FC0">
                      <w:pPr>
                        <w:tabs>
                          <w:tab w:val="center" w:pos="4680"/>
                        </w:tabs>
                        <w:rPr>
                          <w:rFonts w:cs="Tahoma"/>
                          <w:szCs w:val="20"/>
                        </w:rPr>
                      </w:pPr>
                      <w:r>
                        <w:rPr>
                          <w:rFonts w:cs="Tahoma"/>
                          <w:szCs w:val="20"/>
                        </w:rPr>
                        <w:t xml:space="preserve">The </w:t>
                      </w:r>
                      <w:r w:rsidRPr="00CF5F13">
                        <w:rPr>
                          <w:rStyle w:val="Strong"/>
                        </w:rPr>
                        <w:t>CROSS</w:t>
                      </w:r>
                      <w:r>
                        <w:rPr>
                          <w:rFonts w:cs="Tahoma"/>
                          <w:b/>
                          <w:szCs w:val="20"/>
                        </w:rPr>
                        <w:t xml:space="preserve"> </w:t>
                      </w:r>
                      <w:r w:rsidRPr="00614101">
                        <w:rPr>
                          <w:rFonts w:cs="Tahoma"/>
                          <w:szCs w:val="20"/>
                        </w:rPr>
                        <w:t>product</w:t>
                      </w:r>
                      <w:r>
                        <w:rPr>
                          <w:rFonts w:cs="Tahoma"/>
                          <w:szCs w:val="20"/>
                        </w:rPr>
                        <w:t xml:space="preserve"> is the interaction between two vectors having </w:t>
                      </w:r>
                      <w:r w:rsidRPr="00CF5F13">
                        <w:rPr>
                          <w:rStyle w:val="Strong"/>
                        </w:rPr>
                        <w:t>different</w:t>
                      </w:r>
                      <w:r>
                        <w:rPr>
                          <w:rFonts w:cs="Tahoma"/>
                          <w:szCs w:val="20"/>
                        </w:rPr>
                        <w:t xml:space="preserve"> components:</w:t>
                      </w:r>
                    </w:p>
                    <w:p w14:paraId="1F1664EB" w14:textId="77777777" w:rsidR="00312FC0" w:rsidRPr="00405C17" w:rsidRDefault="00312FC0" w:rsidP="00312FC0">
                      <w:pPr>
                        <w:tabs>
                          <w:tab w:val="center" w:pos="4680"/>
                        </w:tabs>
                        <w:jc w:val="center"/>
                        <w:rPr>
                          <w:rFonts w:cs="Tahoma"/>
                          <w:sz w:val="22"/>
                          <w:szCs w:val="22"/>
                        </w:rPr>
                      </w:pPr>
                      <m:oMath>
                        <m:r>
                          <w:rPr>
                            <w:rFonts w:ascii="Cambria Math" w:hAnsi="Cambria Math" w:cs="Tahoma"/>
                            <w:sz w:val="22"/>
                            <w:szCs w:val="22"/>
                          </w:rPr>
                          <m:t>x ∙y,  x∙z,  y∙x,  y∙z,  z∙x,  z∙y</m:t>
                        </m:r>
                      </m:oMath>
                      <w:r w:rsidRPr="00405C17">
                        <w:rPr>
                          <w:rFonts w:cs="Tahoma"/>
                          <w:sz w:val="22"/>
                          <w:szCs w:val="22"/>
                        </w:rPr>
                        <w:t xml:space="preserve"> </w:t>
                      </w:r>
                    </w:p>
                    <w:p w14:paraId="392A5E2B" w14:textId="77777777" w:rsidR="00312FC0" w:rsidRPr="00701CF9" w:rsidRDefault="00312FC0" w:rsidP="00312FC0">
                      <w:pPr>
                        <w:tabs>
                          <w:tab w:val="center" w:pos="4680"/>
                        </w:tabs>
                        <w:jc w:val="center"/>
                        <w:rPr>
                          <w:rFonts w:cs="Tahoma"/>
                        </w:rPr>
                      </w:pPr>
                    </w:p>
                    <w:p w14:paraId="296B6673" w14:textId="77777777" w:rsidR="00312FC0" w:rsidRPr="00FA4220" w:rsidRDefault="00312FC0" w:rsidP="00312FC0">
                      <w:pPr>
                        <w:tabs>
                          <w:tab w:val="center" w:pos="4680"/>
                        </w:tabs>
                        <w:rPr>
                          <w:rFonts w:cs="Tahoma"/>
                          <w:szCs w:val="20"/>
                        </w:rPr>
                      </w:pPr>
                      <w:r>
                        <w:rPr>
                          <w:rFonts w:cs="Tahoma"/>
                          <w:szCs w:val="20"/>
                        </w:rPr>
                        <w:t>The cross product measures cross interactions since it combines interactions of different components.</w:t>
                      </w:r>
                    </w:p>
                  </w:txbxContent>
                </v:textbox>
                <w10:anchorlock/>
              </v:roundrect>
            </w:pict>
          </mc:Fallback>
        </mc:AlternateContent>
      </w:r>
    </w:p>
    <w:p w14:paraId="6BDFE572" w14:textId="77777777" w:rsidR="00312FC0" w:rsidRDefault="00312FC0" w:rsidP="00312FC0">
      <w:pPr>
        <w:tabs>
          <w:tab w:val="center" w:pos="4680"/>
        </w:tabs>
        <w:rPr>
          <w:rFonts w:cs="Tahoma"/>
          <w:szCs w:val="20"/>
        </w:rPr>
      </w:pPr>
    </w:p>
    <w:p w14:paraId="0772480B" w14:textId="77777777" w:rsidR="00312FC0" w:rsidRDefault="00312FC0" w:rsidP="00312FC0">
      <w:pPr>
        <w:tabs>
          <w:tab w:val="center" w:pos="4680"/>
        </w:tabs>
        <w:rPr>
          <w:rFonts w:cs="Tahoma"/>
          <w:szCs w:val="20"/>
        </w:rPr>
      </w:pPr>
    </w:p>
    <w:p w14:paraId="46428AC3" w14:textId="77777777" w:rsidR="00312FC0" w:rsidRPr="00405C17" w:rsidRDefault="00312FC0" w:rsidP="00312FC0">
      <w:pPr>
        <w:tabs>
          <w:tab w:val="center" w:pos="4680"/>
        </w:tabs>
        <w:rPr>
          <w:rFonts w:cs="Tahoma"/>
          <w:szCs w:val="20"/>
        </w:rPr>
      </w:pPr>
      <w:r>
        <w:rPr>
          <w:rFonts w:cs="Tahoma"/>
          <w:noProof/>
          <w:szCs w:val="20"/>
        </w:rPr>
        <mc:AlternateContent>
          <mc:Choice Requires="wps">
            <w:drawing>
              <wp:inline distT="0" distB="0" distL="0" distR="0" wp14:anchorId="0F235FC3" wp14:editId="5B1D8438">
                <wp:extent cx="914400" cy="310896"/>
                <wp:effectExtent l="0" t="0" r="19050" b="13335"/>
                <wp:docPr id="440"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508FF298" w14:textId="77777777" w:rsidR="00312FC0" w:rsidRPr="009E184E" w:rsidRDefault="00312FC0" w:rsidP="00312FC0">
                            <w:pPr>
                              <w:rPr>
                                <w:szCs w:val="18"/>
                              </w:rPr>
                            </w:pPr>
                            <w:r>
                              <w:rPr>
                                <w:rFonts w:cs="Tahoma"/>
                                <w:szCs w:val="20"/>
                              </w:rPr>
                              <w:t>Example (1)</w:t>
                            </w:r>
                          </w:p>
                        </w:txbxContent>
                      </wps:txbx>
                      <wps:bodyPr rot="0" vert="horz" wrap="square" lIns="91440" tIns="45720" rIns="91440" bIns="45720" anchor="t" anchorCtr="0" upright="1">
                        <a:noAutofit/>
                      </wps:bodyPr>
                    </wps:wsp>
                  </a:graphicData>
                </a:graphic>
              </wp:inline>
            </w:drawing>
          </mc:Choice>
          <mc:Fallback>
            <w:pict>
              <v:roundrect w14:anchorId="0F235FC3" id="_x0000_s1187"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" fillcolor="#f2f2f2 [3052]" strokecolor="#bfbfbf [2412]" strokeweight=".25pt">
                <v:textbox>
                  <w:txbxContent>
                    <w:p w14:paraId="508FF298" w14:textId="77777777" w:rsidR="00312FC0" w:rsidRPr="009E184E" w:rsidRDefault="00312FC0" w:rsidP="00312FC0">
                      <w:pPr>
                        <w:rPr>
                          <w:szCs w:val="18"/>
                        </w:rPr>
                      </w:pPr>
                      <w:r>
                        <w:rPr>
                          <w:rFonts w:cs="Tahoma"/>
                          <w:szCs w:val="20"/>
                        </w:rPr>
                        <w:t>Example (1)</w:t>
                      </w:r>
                    </w:p>
                  </w:txbxContent>
                </v:textbox>
                <w10:anchorlock/>
              </v:roundrect>
            </w:pict>
          </mc:Fallback>
        </mc:AlternateContent>
      </w:r>
      <w:r>
        <w:rPr>
          <w:rFonts w:cs="Tahoma"/>
          <w:szCs w:val="20"/>
        </w:rPr>
        <w:t xml:space="preserve">   </w:t>
      </w:r>
      <w:r w:rsidRPr="00405C17">
        <w:rPr>
          <w:rFonts w:cs="Tahoma"/>
          <w:szCs w:val="20"/>
        </w:rPr>
        <w:t xml:space="preserve">Find the cross product of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5</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2, 4</m:t>
                </m:r>
              </m:e>
            </m:d>
          </m:e>
        </m:d>
      </m:oMath>
      <w:r w:rsidRPr="00405C17">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3</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4, -7</m:t>
                </m:r>
              </m:e>
            </m:d>
          </m:e>
        </m:d>
      </m:oMath>
      <w:r w:rsidRPr="00405C17">
        <w:rPr>
          <w:rFonts w:cs="Tahoma"/>
          <w:szCs w:val="20"/>
        </w:rPr>
        <w:t>.</w:t>
      </w:r>
    </w:p>
    <w:p w14:paraId="01D24099" w14:textId="77777777" w:rsidR="00312FC0" w:rsidRDefault="00312FC0" w:rsidP="00312FC0">
      <w:pPr>
        <w:tabs>
          <w:tab w:val="center" w:pos="4680"/>
        </w:tabs>
        <w:rPr>
          <w:rFonts w:cs="Tahoma"/>
          <w:szCs w:val="20"/>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674"/>
        <w:gridCol w:w="4676"/>
      </w:tblGrid>
      <w:tr w:rsidR="00312FC0" w14:paraId="38401A51" w14:textId="77777777" w:rsidTr="0039307D">
        <w:tc>
          <w:tcPr>
            <w:tcW w:w="4788" w:type="dxa"/>
            <w:vAlign w:val="bottom"/>
          </w:tcPr>
          <w:p w14:paraId="7A04D451" w14:textId="77777777" w:rsidR="00312FC0" w:rsidRDefault="00312FC0" w:rsidP="0039307D">
            <w:pPr>
              <w:tabs>
                <w:tab w:val="center" w:pos="4680"/>
              </w:tabs>
              <w:jc w:val="right"/>
              <w:rPr>
                <w:rFonts w:cs="Tahoma"/>
                <w:szCs w:val="20"/>
              </w:rPr>
            </w:pPr>
            <w:r>
              <w:rPr>
                <w:rFonts w:cs="Tahoma"/>
                <w:noProof/>
                <w:szCs w:val="20"/>
              </w:rPr>
              <w:drawing>
                <wp:inline distT="0" distB="0" distL="0" distR="0" wp14:anchorId="16664405" wp14:editId="6C4C27F7">
                  <wp:extent cx="2000000" cy="1285714"/>
                  <wp:effectExtent l="0" t="0" r="635" b="0"/>
                  <wp:docPr id="194" name="Picture 194" descr="3x3 square table of components with calculations for finding a cross product of the two v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3x3 square table of components with calculations for finding a cross product of the two vectors."/>
                          <pic:cNvPicPr/>
                        </pic:nvPicPr>
                        <pic:blipFill>
                          <a:blip r:embed="rId84">
                            <a:extLst>
                              <a:ext uri="{28A0092B-C50C-407E-A947-70E740481C1C}">
                                <a14:useLocalDpi xmlns:a14="http://schemas.microsoft.com/office/drawing/2010/main" val="0"/>
                              </a:ext>
                            </a:extLst>
                          </a:blip>
                          <a:stretch>
                            <a:fillRect/>
                          </a:stretch>
                        </pic:blipFill>
                        <pic:spPr>
                          <a:xfrm>
                            <a:off x="0" y="0"/>
                            <a:ext cx="2000000" cy="1285714"/>
                          </a:xfrm>
                          <a:prstGeom prst="rect">
                            <a:avLst/>
                          </a:prstGeom>
                        </pic:spPr>
                      </pic:pic>
                    </a:graphicData>
                  </a:graphic>
                </wp:inline>
              </w:drawing>
            </w:r>
          </w:p>
        </w:tc>
        <w:tc>
          <w:tcPr>
            <w:tcW w:w="4788" w:type="dxa"/>
            <w:vAlign w:val="bottom"/>
          </w:tcPr>
          <w:p w14:paraId="2652241C" w14:textId="77777777" w:rsidR="00312FC0" w:rsidRDefault="00312FC0" w:rsidP="0039307D">
            <w:pPr>
              <w:tabs>
                <w:tab w:val="center" w:pos="4680"/>
              </w:tabs>
              <w:rPr>
                <w:rFonts w:cs="Tahoma"/>
                <w:szCs w:val="20"/>
              </w:rPr>
            </w:pPr>
            <w:r>
              <w:rPr>
                <w:rFonts w:cs="Tahoma"/>
                <w:noProof/>
                <w:szCs w:val="20"/>
              </w:rPr>
              <w:drawing>
                <wp:inline distT="0" distB="0" distL="0" distR="0" wp14:anchorId="40A618C1" wp14:editId="3F107EDA">
                  <wp:extent cx="2009524" cy="1257143"/>
                  <wp:effectExtent l="0" t="0" r="0" b="635"/>
                  <wp:docPr id="195" name="Picture 195" descr="3x3 square table of components with results of a cross product of the two v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3x3 square table of components with results of a cross product of the two vectors."/>
                          <pic:cNvPicPr/>
                        </pic:nvPicPr>
                        <pic:blipFill>
                          <a:blip r:embed="rId85">
                            <a:extLst>
                              <a:ext uri="{28A0092B-C50C-407E-A947-70E740481C1C}">
                                <a14:useLocalDpi xmlns:a14="http://schemas.microsoft.com/office/drawing/2010/main" val="0"/>
                              </a:ext>
                            </a:extLst>
                          </a:blip>
                          <a:stretch>
                            <a:fillRect/>
                          </a:stretch>
                        </pic:blipFill>
                        <pic:spPr>
                          <a:xfrm>
                            <a:off x="0" y="0"/>
                            <a:ext cx="2009524" cy="1257143"/>
                          </a:xfrm>
                          <a:prstGeom prst="rect">
                            <a:avLst/>
                          </a:prstGeom>
                        </pic:spPr>
                      </pic:pic>
                    </a:graphicData>
                  </a:graphic>
                </wp:inline>
              </w:drawing>
            </w:r>
          </w:p>
        </w:tc>
      </w:tr>
    </w:tbl>
    <w:p w14:paraId="0E3E6E98" w14:textId="77777777" w:rsidR="00312FC0" w:rsidRDefault="00312FC0" w:rsidP="00312FC0">
      <w:pPr>
        <w:tabs>
          <w:tab w:val="center" w:pos="4680"/>
        </w:tabs>
        <w:rPr>
          <w:rFonts w:cs="Tahoma"/>
          <w:szCs w:val="20"/>
        </w:rPr>
      </w:pPr>
    </w:p>
    <w:p w14:paraId="0C25768B" w14:textId="77777777" w:rsidR="00312FC0" w:rsidRDefault="00312FC0" w:rsidP="00312FC0">
      <w:pPr>
        <w:tabs>
          <w:tab w:val="center" w:pos="4680"/>
        </w:tabs>
        <w:rPr>
          <w:rFonts w:cs="Tahoma"/>
          <w:szCs w:val="20"/>
        </w:rPr>
      </w:pPr>
    </w:p>
    <w:p w14:paraId="14416440" w14:textId="77777777" w:rsidR="00312FC0" w:rsidRPr="00405C17" w:rsidRDefault="00312FC0" w:rsidP="00312FC0">
      <w:pPr>
        <w:tabs>
          <w:tab w:val="center" w:pos="4680"/>
        </w:tabs>
        <w:rPr>
          <w:rFonts w:cs="Tahoma"/>
          <w:szCs w:val="20"/>
        </w:rPr>
      </w:pPr>
      <w:r w:rsidRPr="00405C17">
        <w:rPr>
          <w:rFonts w:cs="Tahoma"/>
          <w:szCs w:val="20"/>
        </w:rPr>
        <w:t xml:space="preserve">To produce the </w:t>
      </w:r>
      <m:oMath>
        <m:r>
          <w:rPr>
            <w:rFonts w:ascii="Cambria Math" w:hAnsi="Cambria Math" w:cs="Tahoma"/>
            <w:szCs w:val="20"/>
          </w:rPr>
          <m:t>x</m:t>
        </m:r>
      </m:oMath>
      <w:r w:rsidRPr="00405C17">
        <w:rPr>
          <w:rFonts w:cs="Tahoma"/>
          <w:szCs w:val="20"/>
        </w:rPr>
        <w:t>-component,</w:t>
      </w:r>
      <w:r>
        <w:rPr>
          <w:rFonts w:cs="Tahoma"/>
          <w:szCs w:val="20"/>
        </w:rPr>
        <w:t xml:space="preserve"> </w:t>
      </w:r>
      <w:r w:rsidRPr="0046515F">
        <w:rPr>
          <w:rFonts w:cs="Tahoma"/>
          <w:szCs w:val="20"/>
          <w:shd w:val="clear" w:color="auto" w:fill="E2EFD9" w:themeFill="accent6" w:themeFillTint="33"/>
        </w:rPr>
        <w:t>(top right)</w:t>
      </w:r>
      <w:r>
        <w:rPr>
          <w:rFonts w:cs="Tahoma"/>
          <w:szCs w:val="20"/>
          <w:shd w:val="clear" w:color="auto" w:fill="E2EFD9" w:themeFill="accent6" w:themeFillTint="33"/>
        </w:rPr>
        <w:t xml:space="preserve"> </w:t>
      </w:r>
      <w:r w:rsidRPr="0046515F">
        <w:rPr>
          <w:rFonts w:cs="Tahoma"/>
          <w:szCs w:val="20"/>
          <w:shd w:val="clear" w:color="auto" w:fill="E2EFD9" w:themeFill="accent6" w:themeFillTint="33"/>
        </w:rPr>
        <w:t>-</w:t>
      </w:r>
      <w:r>
        <w:rPr>
          <w:rFonts w:cs="Tahoma"/>
          <w:szCs w:val="20"/>
          <w:shd w:val="clear" w:color="auto" w:fill="E2EFD9" w:themeFill="accent6" w:themeFillTint="33"/>
        </w:rPr>
        <w:t xml:space="preserve"> </w:t>
      </w:r>
      <w:r w:rsidRPr="0046515F">
        <w:rPr>
          <w:rFonts w:cs="Tahoma"/>
          <w:szCs w:val="20"/>
          <w:shd w:val="clear" w:color="auto" w:fill="E2EFD9" w:themeFill="accent6" w:themeFillTint="33"/>
        </w:rPr>
        <w:t xml:space="preserve">(bottom left) </w:t>
      </w:r>
      <w:r>
        <w:rPr>
          <w:rFonts w:cs="Tahoma"/>
          <w:szCs w:val="20"/>
          <w:shd w:val="clear" w:color="auto" w:fill="E2EFD9" w:themeFill="accent6" w:themeFillTint="33"/>
        </w:rPr>
        <w:t>= 2*(-7) – 4*4 = -30</w:t>
      </w:r>
    </w:p>
    <w:p w14:paraId="2BAFB61B" w14:textId="77777777" w:rsidR="00312FC0" w:rsidRPr="00405C17" w:rsidRDefault="00312FC0" w:rsidP="00312FC0">
      <w:pPr>
        <w:tabs>
          <w:tab w:val="center" w:pos="4680"/>
        </w:tabs>
        <w:rPr>
          <w:rFonts w:cs="Tahoma"/>
          <w:szCs w:val="20"/>
        </w:rPr>
      </w:pPr>
    </w:p>
    <w:p w14:paraId="0EE9EEE5" w14:textId="77777777" w:rsidR="00312FC0" w:rsidRPr="00405C17" w:rsidRDefault="00312FC0" w:rsidP="00312FC0">
      <w:pPr>
        <w:tabs>
          <w:tab w:val="center" w:pos="4680"/>
        </w:tabs>
        <w:rPr>
          <w:rFonts w:cs="Tahoma"/>
          <w:szCs w:val="20"/>
        </w:rPr>
      </w:pPr>
      <w:r w:rsidRPr="00405C17">
        <w:rPr>
          <w:rFonts w:cs="Tahoma"/>
          <w:szCs w:val="20"/>
        </w:rPr>
        <w:t xml:space="preserve">To produce the </w:t>
      </w:r>
      <m:oMath>
        <m:r>
          <w:rPr>
            <w:rFonts w:ascii="Cambria Math" w:hAnsi="Cambria Math" w:cs="Tahoma"/>
            <w:szCs w:val="20"/>
          </w:rPr>
          <m:t>y</m:t>
        </m:r>
      </m:oMath>
      <w:r w:rsidRPr="00405C17">
        <w:rPr>
          <w:rFonts w:cs="Tahoma"/>
          <w:szCs w:val="20"/>
        </w:rPr>
        <w:t xml:space="preserve">-component, </w:t>
      </w:r>
      <w:r w:rsidRPr="00D756F5">
        <w:rPr>
          <w:rFonts w:cs="Tahoma"/>
          <w:szCs w:val="20"/>
          <w:shd w:val="clear" w:color="auto" w:fill="FFF2CC" w:themeFill="accent4" w:themeFillTint="33"/>
        </w:rPr>
        <w:t xml:space="preserve">(bottom left) - (top right) = </w:t>
      </w:r>
      <w:r>
        <w:rPr>
          <w:rFonts w:cs="Tahoma"/>
          <w:szCs w:val="20"/>
          <w:shd w:val="clear" w:color="auto" w:fill="FFF2CC" w:themeFill="accent4" w:themeFillTint="33"/>
        </w:rPr>
        <w:t>4*3 – 5*(-7) = 47</w:t>
      </w:r>
    </w:p>
    <w:p w14:paraId="3F7E8CCD" w14:textId="77777777" w:rsidR="00312FC0" w:rsidRPr="00405C17" w:rsidRDefault="00312FC0" w:rsidP="00312FC0">
      <w:pPr>
        <w:tabs>
          <w:tab w:val="center" w:pos="4680"/>
        </w:tabs>
        <w:rPr>
          <w:rFonts w:cs="Tahoma"/>
          <w:szCs w:val="20"/>
        </w:rPr>
      </w:pPr>
    </w:p>
    <w:p w14:paraId="74EC647E" w14:textId="77777777" w:rsidR="00312FC0" w:rsidRPr="00405C17" w:rsidRDefault="00312FC0" w:rsidP="00312FC0">
      <w:pPr>
        <w:tabs>
          <w:tab w:val="center" w:pos="4680"/>
        </w:tabs>
        <w:rPr>
          <w:rFonts w:cs="Tahoma"/>
          <w:szCs w:val="20"/>
        </w:rPr>
      </w:pPr>
      <w:r w:rsidRPr="00405C17">
        <w:rPr>
          <w:rFonts w:cs="Tahoma"/>
          <w:szCs w:val="20"/>
        </w:rPr>
        <w:t xml:space="preserve">To produce the </w:t>
      </w:r>
      <m:oMath>
        <m:r>
          <w:rPr>
            <w:rFonts w:ascii="Cambria Math" w:hAnsi="Cambria Math" w:cs="Tahoma"/>
            <w:szCs w:val="20"/>
          </w:rPr>
          <m:t>z</m:t>
        </m:r>
      </m:oMath>
      <w:r w:rsidRPr="00405C17">
        <w:rPr>
          <w:rFonts w:cs="Tahoma"/>
          <w:szCs w:val="20"/>
        </w:rPr>
        <w:t>-component,</w:t>
      </w:r>
      <w:r>
        <w:rPr>
          <w:rFonts w:cs="Tahoma"/>
          <w:szCs w:val="20"/>
        </w:rPr>
        <w:t xml:space="preserve"> </w:t>
      </w:r>
      <w:r w:rsidRPr="00D756F5">
        <w:rPr>
          <w:rFonts w:cs="Tahoma"/>
          <w:szCs w:val="20"/>
          <w:shd w:val="clear" w:color="auto" w:fill="FBE4D5" w:themeFill="accent2" w:themeFillTint="33"/>
        </w:rPr>
        <w:t xml:space="preserve">(top right) – (bottom left) = </w:t>
      </w:r>
      <w:r>
        <w:rPr>
          <w:rFonts w:cs="Tahoma"/>
          <w:szCs w:val="20"/>
          <w:shd w:val="clear" w:color="auto" w:fill="FBE4D5" w:themeFill="accent2" w:themeFillTint="33"/>
        </w:rPr>
        <w:t>5*4 – 2*3 = 14</w:t>
      </w:r>
    </w:p>
    <w:p w14:paraId="2BD835AD" w14:textId="77777777" w:rsidR="00312FC0" w:rsidRDefault="00312FC0" w:rsidP="00312FC0">
      <w:pPr>
        <w:tabs>
          <w:tab w:val="center" w:pos="4680"/>
        </w:tabs>
        <w:rPr>
          <w:rFonts w:cs="Tahoma"/>
          <w:szCs w:val="20"/>
        </w:rPr>
      </w:pPr>
    </w:p>
    <w:p w14:paraId="20900A16" w14:textId="77777777" w:rsidR="00312FC0" w:rsidRDefault="00312FC0" w:rsidP="00312FC0">
      <w:pPr>
        <w:tabs>
          <w:tab w:val="center" w:pos="4680"/>
        </w:tabs>
        <w:rPr>
          <w:rFonts w:cs="Tahoma"/>
          <w:szCs w:val="20"/>
        </w:rPr>
      </w:pPr>
    </w:p>
    <w:p w14:paraId="50DFB878" w14:textId="77777777" w:rsidR="00312FC0" w:rsidRPr="00405C17" w:rsidRDefault="004552CF" w:rsidP="00312FC0">
      <w:pPr>
        <w:tabs>
          <w:tab w:val="center" w:pos="4680"/>
        </w:tabs>
        <w:rPr>
          <w:rFonts w:cs="Tahoma"/>
          <w:szCs w:val="20"/>
        </w:rPr>
      </w:pPr>
      <m:oMathPara>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Cs/>
                  <w:i/>
                  <w:szCs w:val="20"/>
                </w:rPr>
              </m:ctrlPr>
            </m:dPr>
            <m:e>
              <m:r>
                <w:rPr>
                  <w:rFonts w:ascii="Cambria Math" w:hAnsi="Cambria Math" w:cs="Tahoma"/>
                  <w:szCs w:val="20"/>
                </w:rPr>
                <m:t xml:space="preserve">-30, 47, </m:t>
              </m:r>
              <m:d>
                <m:dPr>
                  <m:begChr m:val=""/>
                  <m:endChr m:val="⟩"/>
                  <m:ctrlPr>
                    <w:rPr>
                      <w:rFonts w:ascii="Cambria Math" w:hAnsi="Cambria Math" w:cs="Tahoma"/>
                      <w:bCs/>
                      <w:i/>
                      <w:szCs w:val="20"/>
                    </w:rPr>
                  </m:ctrlPr>
                </m:dPr>
                <m:e>
                  <m:r>
                    <w:rPr>
                      <w:rFonts w:ascii="Cambria Math" w:hAnsi="Cambria Math" w:cs="Tahoma"/>
                      <w:szCs w:val="20"/>
                    </w:rPr>
                    <m:t>14</m:t>
                  </m:r>
                </m:e>
              </m:d>
            </m:e>
          </m:d>
        </m:oMath>
      </m:oMathPara>
    </w:p>
    <w:p w14:paraId="31B4C290" w14:textId="77777777" w:rsidR="00312FC0" w:rsidRDefault="00312FC0" w:rsidP="00312FC0">
      <w:pPr>
        <w:tabs>
          <w:tab w:val="center" w:pos="4680"/>
        </w:tabs>
        <w:rPr>
          <w:rFonts w:cs="Tahoma"/>
          <w:szCs w:val="20"/>
        </w:rPr>
      </w:pPr>
    </w:p>
    <w:p w14:paraId="7E98E886" w14:textId="77777777" w:rsidR="00312FC0" w:rsidRPr="005F6E70" w:rsidRDefault="00312FC0" w:rsidP="00312FC0">
      <w:pPr>
        <w:tabs>
          <w:tab w:val="center" w:pos="4680"/>
        </w:tabs>
        <w:rPr>
          <w:rFonts w:cs="Tahoma"/>
          <w:szCs w:val="20"/>
        </w:rPr>
      </w:pPr>
      <w:r w:rsidRPr="005F6E70">
        <w:rPr>
          <w:rFonts w:cs="Tahoma"/>
          <w:szCs w:val="20"/>
        </w:rPr>
        <w:t xml:space="preserve">*Be careful with the computation. It </w:t>
      </w:r>
      <w:r>
        <w:rPr>
          <w:rFonts w:cs="Tahoma"/>
          <w:szCs w:val="20"/>
        </w:rPr>
        <w:t xml:space="preserve">goes (bottom left) – (top right) </w:t>
      </w:r>
      <w:r w:rsidRPr="005F6E70">
        <w:rPr>
          <w:rFonts w:cs="Tahoma"/>
          <w:szCs w:val="20"/>
        </w:rPr>
        <w:t>while</w:t>
      </w:r>
      <w:r>
        <w:rPr>
          <w:rFonts w:cs="Tahoma"/>
          <w:szCs w:val="20"/>
        </w:rPr>
        <w:br/>
      </w:r>
      <w:r w:rsidRPr="005F6E70">
        <w:rPr>
          <w:rFonts w:cs="Tahoma"/>
          <w:szCs w:val="20"/>
        </w:rPr>
        <w:t>the first and last go</w:t>
      </w:r>
      <w:r>
        <w:rPr>
          <w:rFonts w:cs="Tahoma"/>
          <w:szCs w:val="20"/>
        </w:rPr>
        <w:t xml:space="preserve"> (top right) – (bottom left).</w:t>
      </w:r>
    </w:p>
    <w:p w14:paraId="4B1D5131" w14:textId="77777777" w:rsidR="00312FC0" w:rsidRPr="0071282E" w:rsidRDefault="00312FC0" w:rsidP="00312FC0">
      <w:pPr>
        <w:tabs>
          <w:tab w:val="center" w:pos="4680"/>
        </w:tabs>
        <w:rPr>
          <w:rFonts w:cs="Tahoma"/>
          <w:szCs w:val="20"/>
        </w:rPr>
      </w:pPr>
    </w:p>
    <w:p w14:paraId="3EC0B006" w14:textId="77777777" w:rsidR="00312FC0" w:rsidRDefault="00312FC0" w:rsidP="00312FC0">
      <w:pPr>
        <w:tabs>
          <w:tab w:val="center" w:pos="4680"/>
        </w:tabs>
        <w:rPr>
          <w:rFonts w:cs="Tahoma"/>
          <w:szCs w:val="20"/>
        </w:rPr>
      </w:pPr>
    </w:p>
    <w:p w14:paraId="012DAD40" w14:textId="77777777" w:rsidR="00312FC0" w:rsidRDefault="00312FC0" w:rsidP="00312FC0">
      <w:pPr>
        <w:tabs>
          <w:tab w:val="center" w:pos="4680"/>
        </w:tabs>
        <w:rPr>
          <w:rFonts w:cs="Tahoma"/>
          <w:szCs w:val="20"/>
        </w:rPr>
      </w:pPr>
    </w:p>
    <w:p w14:paraId="505C2646" w14:textId="77777777" w:rsidR="00312FC0" w:rsidRDefault="00312FC0" w:rsidP="00312FC0">
      <w:pPr>
        <w:tabs>
          <w:tab w:val="center" w:pos="4680"/>
        </w:tabs>
        <w:rPr>
          <w:rFonts w:cs="Tahoma"/>
          <w:szCs w:val="20"/>
        </w:rPr>
      </w:pPr>
    </w:p>
    <w:p w14:paraId="7A3523D8" w14:textId="77777777" w:rsidR="00312FC0" w:rsidRDefault="00312FC0" w:rsidP="00312FC0">
      <w:pPr>
        <w:tabs>
          <w:tab w:val="center" w:pos="4680"/>
        </w:tabs>
        <w:rPr>
          <w:rFonts w:cs="Tahoma"/>
          <w:szCs w:val="20"/>
        </w:rPr>
      </w:pPr>
    </w:p>
    <w:p w14:paraId="63AD07A8" w14:textId="77777777" w:rsidR="00312FC0" w:rsidRDefault="00312FC0" w:rsidP="00312FC0">
      <w:pPr>
        <w:tabs>
          <w:tab w:val="center" w:pos="4680"/>
        </w:tabs>
        <w:rPr>
          <w:rFonts w:cs="Tahoma"/>
          <w:szCs w:val="20"/>
        </w:rPr>
      </w:pPr>
    </w:p>
    <w:p w14:paraId="000BB158" w14:textId="77777777" w:rsidR="00312FC0" w:rsidRDefault="00312FC0" w:rsidP="00312FC0">
      <w:pPr>
        <w:tabs>
          <w:tab w:val="center" w:pos="4680"/>
        </w:tabs>
        <w:rPr>
          <w:rFonts w:cs="Tahoma"/>
          <w:szCs w:val="20"/>
        </w:rPr>
      </w:pPr>
    </w:p>
    <w:p w14:paraId="5B9F335E" w14:textId="77777777" w:rsidR="00312FC0" w:rsidRDefault="00312FC0" w:rsidP="00312FC0">
      <w:pPr>
        <w:tabs>
          <w:tab w:val="center" w:pos="4680"/>
        </w:tabs>
        <w:rPr>
          <w:rFonts w:cs="Tahoma"/>
          <w:szCs w:val="20"/>
        </w:rPr>
      </w:pPr>
    </w:p>
    <w:p w14:paraId="0582720C" w14:textId="77777777" w:rsidR="00312FC0" w:rsidRDefault="00312FC0" w:rsidP="00312FC0">
      <w:pPr>
        <w:tabs>
          <w:tab w:val="center" w:pos="4680"/>
        </w:tabs>
        <w:rPr>
          <w:rFonts w:cs="Tahoma"/>
          <w:szCs w:val="20"/>
        </w:rPr>
      </w:pPr>
    </w:p>
    <w:p w14:paraId="785DEFC0" w14:textId="77777777" w:rsidR="00312FC0" w:rsidRDefault="00312FC0" w:rsidP="00312FC0">
      <w:pPr>
        <w:tabs>
          <w:tab w:val="center" w:pos="4680"/>
        </w:tabs>
        <w:rPr>
          <w:rFonts w:cs="Tahoma"/>
          <w:szCs w:val="20"/>
        </w:rPr>
      </w:pPr>
    </w:p>
    <w:p w14:paraId="46C39E32" w14:textId="77777777" w:rsidR="00312FC0" w:rsidRPr="00A02233" w:rsidRDefault="00312FC0" w:rsidP="00171D6F">
      <w:pPr>
        <w:pStyle w:val="Heading3"/>
      </w:pPr>
      <w:bookmarkStart w:id="216" w:name="_Toc87342187"/>
      <w:bookmarkStart w:id="217" w:name="_Toc94274815"/>
      <w:r>
        <w:lastRenderedPageBreak/>
        <w:t>USING TECHNOLOGY</w:t>
      </w:r>
      <w:bookmarkEnd w:id="216"/>
      <w:bookmarkEnd w:id="217"/>
    </w:p>
    <w:p w14:paraId="5998D155" w14:textId="77777777" w:rsidR="00312FC0" w:rsidRPr="00975DA3" w:rsidRDefault="00312FC0" w:rsidP="00312FC0">
      <w:pPr>
        <w:rPr>
          <w:rFonts w:cs="Tahoma"/>
          <w:b/>
          <w:color w:val="2E74B5" w:themeColor="accent5" w:themeShade="BF"/>
          <w:szCs w:val="20"/>
        </w:rPr>
      </w:pPr>
    </w:p>
    <w:p w14:paraId="56A39CAB" w14:textId="77777777" w:rsidR="00312FC0" w:rsidRPr="00975DA3" w:rsidRDefault="00312FC0" w:rsidP="00312FC0">
      <w:pPr>
        <w:rPr>
          <w:rFonts w:cs="Tahoma"/>
          <w:szCs w:val="20"/>
        </w:rPr>
      </w:pPr>
      <w:r w:rsidRPr="00975DA3">
        <w:rPr>
          <w:rFonts w:cs="Tahoma"/>
          <w:color w:val="000000"/>
          <w:szCs w:val="20"/>
        </w:rPr>
        <w:t>We can use technology to</w:t>
      </w:r>
      <w:r>
        <w:rPr>
          <w:rFonts w:cs="Tahoma"/>
          <w:szCs w:val="20"/>
        </w:rPr>
        <w:t xml:space="preserve"> find the cross product between two vectors</w:t>
      </w:r>
      <w:r w:rsidRPr="00975DA3">
        <w:rPr>
          <w:rFonts w:cs="Tahoma"/>
          <w:szCs w:val="20"/>
        </w:rPr>
        <w:t>.</w:t>
      </w:r>
    </w:p>
    <w:p w14:paraId="5DBE3073" w14:textId="77777777" w:rsidR="00312FC0" w:rsidRPr="00975DA3" w:rsidRDefault="00312FC0" w:rsidP="00312FC0">
      <w:pPr>
        <w:rPr>
          <w:rFonts w:cs="Tahoma"/>
          <w:color w:val="000000"/>
          <w:szCs w:val="20"/>
        </w:rPr>
      </w:pPr>
    </w:p>
    <w:p w14:paraId="64558DEE" w14:textId="77777777" w:rsidR="00312FC0" w:rsidRDefault="00312FC0" w:rsidP="00312FC0">
      <w:pPr>
        <w:jc w:val="center"/>
        <w:rPr>
          <w:rFonts w:cs="Tahoma"/>
          <w:color w:val="000000"/>
          <w:szCs w:val="20"/>
        </w:rPr>
      </w:pPr>
      <w:r>
        <w:rPr>
          <w:rFonts w:cs="Tahoma"/>
          <w:noProof/>
          <w:color w:val="000000"/>
          <w:szCs w:val="20"/>
        </w:rPr>
        <mc:AlternateContent>
          <mc:Choice Requires="wps">
            <w:drawing>
              <wp:inline distT="0" distB="0" distL="0" distR="0" wp14:anchorId="76DF49C2" wp14:editId="6F1D8C23">
                <wp:extent cx="2073910" cy="276225"/>
                <wp:effectExtent l="0" t="0" r="21590" b="28575"/>
                <wp:docPr id="441"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3910" cy="27622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5716BECA" w14:textId="77777777" w:rsidR="00312FC0" w:rsidRPr="00975DA3" w:rsidRDefault="00312FC0" w:rsidP="00312FC0">
                            <w:pPr>
                              <w:rPr>
                                <w:rFonts w:cs="Tahoma"/>
                                <w:color w:val="000000"/>
                                <w:szCs w:val="20"/>
                              </w:rPr>
                            </w:pPr>
                            <w:r w:rsidRPr="00975DA3">
                              <w:rPr>
                                <w:rFonts w:cs="Tahoma"/>
                                <w:color w:val="000000"/>
                                <w:szCs w:val="20"/>
                              </w:rPr>
                              <w:t>Go to www.wolframalpha.com</w:t>
                            </w:r>
                            <w:r>
                              <w:rPr>
                                <w:rFonts w:cs="Tahoma"/>
                                <w:color w:val="000000"/>
                                <w:szCs w:val="20"/>
                              </w:rPr>
                              <w:t>.</w:t>
                            </w:r>
                          </w:p>
                          <w:p w14:paraId="1EA23C01" w14:textId="77777777" w:rsidR="00312FC0" w:rsidRPr="00975DA3" w:rsidRDefault="00312FC0" w:rsidP="00312FC0"/>
                        </w:txbxContent>
                      </wps:txbx>
                      <wps:bodyPr rot="0" vert="horz" wrap="square" lIns="91440" tIns="45720" rIns="91440" bIns="45720" anchor="t" anchorCtr="0" upright="1">
                        <a:noAutofit/>
                      </wps:bodyPr>
                    </wps:wsp>
                  </a:graphicData>
                </a:graphic>
              </wp:inline>
            </w:drawing>
          </mc:Choice>
          <mc:Fallback>
            <w:pict>
              <v:roundrect w14:anchorId="76DF49C2" id="_x0000_s1188" style="width:163.3pt;height:21.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" fillcolor="#f2f2f2 [3052]" strokecolor="#bfbfbf [2412]" strokeweight=".25pt">
                <v:textbox>
                  <w:txbxContent>
                    <w:p w14:paraId="5716BECA" w14:textId="77777777" w:rsidR="00312FC0" w:rsidRPr="00975DA3" w:rsidRDefault="00312FC0" w:rsidP="00312FC0">
                      <w:pPr>
                        <w:rPr>
                          <w:rFonts w:cs="Tahoma"/>
                          <w:color w:val="000000"/>
                          <w:szCs w:val="20"/>
                        </w:rPr>
                      </w:pPr>
                      <w:r w:rsidRPr="00975DA3">
                        <w:rPr>
                          <w:rFonts w:cs="Tahoma"/>
                          <w:color w:val="000000"/>
                          <w:szCs w:val="20"/>
                        </w:rPr>
                        <w:t>Go to www.wolframalpha.com</w:t>
                      </w:r>
                      <w:r>
                        <w:rPr>
                          <w:rFonts w:cs="Tahoma"/>
                          <w:color w:val="000000"/>
                          <w:szCs w:val="20"/>
                        </w:rPr>
                        <w:t>.</w:t>
                      </w:r>
                    </w:p>
                    <w:p w14:paraId="1EA23C01" w14:textId="77777777" w:rsidR="00312FC0" w:rsidRPr="00975DA3" w:rsidRDefault="00312FC0" w:rsidP="00312FC0"/>
                  </w:txbxContent>
                </v:textbox>
                <w10:anchorlock/>
              </v:roundrect>
            </w:pict>
          </mc:Fallback>
        </mc:AlternateContent>
      </w:r>
      <w:r>
        <w:rPr>
          <w:rFonts w:cs="Tahoma"/>
          <w:color w:val="000000"/>
          <w:szCs w:val="20"/>
        </w:rPr>
        <w:br/>
      </w:r>
    </w:p>
    <w:p w14:paraId="4132E1B7" w14:textId="77777777" w:rsidR="00312FC0" w:rsidRDefault="00312FC0" w:rsidP="00312FC0">
      <w:pPr>
        <w:tabs>
          <w:tab w:val="center" w:pos="4680"/>
        </w:tabs>
        <w:rPr>
          <w:rFonts w:cs="Tahoma"/>
          <w:szCs w:val="20"/>
        </w:rPr>
      </w:pPr>
      <w:r w:rsidRPr="005F6E70">
        <w:rPr>
          <w:rFonts w:cs="Tahoma"/>
          <w:szCs w:val="20"/>
        </w:rPr>
        <w:t xml:space="preserve">To find the cross product of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5</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2, 4</m:t>
                </m:r>
              </m:e>
            </m:d>
          </m:e>
        </m:d>
      </m:oMath>
      <w:r w:rsidRPr="005F6E70">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3</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4, -7</m:t>
                </m:r>
              </m:e>
            </m:d>
          </m:e>
        </m:d>
        <m:r>
          <m:rPr>
            <m:sty m:val="bi"/>
          </m:rPr>
          <w:rPr>
            <w:rFonts w:ascii="Cambria Math" w:hAnsi="Cambria Math" w:cs="Tahoma"/>
            <w:szCs w:val="20"/>
          </w:rPr>
          <m:t xml:space="preserve">, </m:t>
        </m:r>
      </m:oMath>
      <w:r w:rsidRPr="005F6E70">
        <w:rPr>
          <w:rFonts w:cs="Tahoma"/>
          <w:szCs w:val="20"/>
        </w:rPr>
        <w:t>use either the “cross” or the x command. Wolframalpha tells you what it thinks you entered, then it</w:t>
      </w:r>
      <w:r>
        <w:rPr>
          <w:rFonts w:cs="Tahoma"/>
          <w:szCs w:val="20"/>
        </w:rPr>
        <w:t xml:space="preserve"> tells you its</w:t>
      </w:r>
      <w:r w:rsidRPr="005F6E70">
        <w:rPr>
          <w:rFonts w:cs="Tahoma"/>
          <w:szCs w:val="20"/>
        </w:rPr>
        <w:t xml:space="preserve"> answer. In this case,</w:t>
      </w:r>
      <w:r>
        <w:rPr>
          <w:rFonts w:cs="Tahoma"/>
          <w:szCs w:val="20"/>
        </w:rPr>
        <w:t xml:space="preserve">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Cs/>
                <w:i/>
                <w:szCs w:val="20"/>
              </w:rPr>
            </m:ctrlPr>
          </m:dPr>
          <m:e>
            <m:r>
              <w:rPr>
                <w:rFonts w:ascii="Cambria Math" w:hAnsi="Cambria Math" w:cs="Tahoma"/>
                <w:szCs w:val="20"/>
              </w:rPr>
              <m:t xml:space="preserve">-30, 47, </m:t>
            </m:r>
            <m:d>
              <m:dPr>
                <m:begChr m:val=""/>
                <m:endChr m:val="⟩"/>
                <m:ctrlPr>
                  <w:rPr>
                    <w:rFonts w:ascii="Cambria Math" w:hAnsi="Cambria Math" w:cs="Tahoma"/>
                    <w:bCs/>
                    <w:i/>
                    <w:szCs w:val="20"/>
                  </w:rPr>
                </m:ctrlPr>
              </m:dPr>
              <m:e>
                <m:r>
                  <w:rPr>
                    <w:rFonts w:ascii="Cambria Math" w:hAnsi="Cambria Math" w:cs="Tahoma"/>
                    <w:szCs w:val="20"/>
                  </w:rPr>
                  <m:t>14</m:t>
                </m:r>
              </m:e>
            </m:d>
          </m:e>
        </m:d>
      </m:oMath>
      <w:r>
        <w:rPr>
          <w:rFonts w:eastAsiaTheme="minorEastAsia" w:cs="Tahoma"/>
          <w:bCs/>
          <w:szCs w:val="20"/>
        </w:rPr>
        <w:t>.</w:t>
      </w:r>
    </w:p>
    <w:p w14:paraId="580A05CA" w14:textId="77777777" w:rsidR="00312FC0" w:rsidRDefault="00312FC0" w:rsidP="00312FC0">
      <w:pPr>
        <w:tabs>
          <w:tab w:val="center" w:pos="4680"/>
        </w:tabs>
        <w:jc w:val="center"/>
        <w:rPr>
          <w:rFonts w:cs="Tahoma"/>
          <w:szCs w:val="20"/>
        </w:rPr>
      </w:pPr>
      <w:r>
        <w:rPr>
          <w:rFonts w:cs="Tahoma"/>
          <w:noProof/>
          <w:szCs w:val="20"/>
        </w:rPr>
        <w:drawing>
          <wp:inline distT="0" distB="0" distL="0" distR="0" wp14:anchorId="5B9613DF" wp14:editId="27854747">
            <wp:extent cx="2941321" cy="2743200"/>
            <wp:effectExtent l="0" t="0" r="0" b="0"/>
            <wp:docPr id="196" name="Picture 196" descr="Wolframalpha image showing the result of finding a cross product of two v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Wolframalpha image showing the result of finding a cross product of two vectors."/>
                    <pic:cNvPicPr/>
                  </pic:nvPicPr>
                  <pic:blipFill>
                    <a:blip r:embed="rId86">
                      <a:extLst>
                        <a:ext uri="{28A0092B-C50C-407E-A947-70E740481C1C}">
                          <a14:useLocalDpi xmlns:a14="http://schemas.microsoft.com/office/drawing/2010/main" val="0"/>
                        </a:ext>
                      </a:extLst>
                    </a:blip>
                    <a:stretch>
                      <a:fillRect/>
                    </a:stretch>
                  </pic:blipFill>
                  <pic:spPr>
                    <a:xfrm>
                      <a:off x="0" y="0"/>
                      <a:ext cx="2941321" cy="2743200"/>
                    </a:xfrm>
                    <a:prstGeom prst="rect">
                      <a:avLst/>
                    </a:prstGeom>
                  </pic:spPr>
                </pic:pic>
              </a:graphicData>
            </a:graphic>
          </wp:inline>
        </w:drawing>
      </w:r>
    </w:p>
    <w:p w14:paraId="138D0E32" w14:textId="77777777" w:rsidR="00312FC0" w:rsidRDefault="00312FC0" w:rsidP="00312FC0">
      <w:pPr>
        <w:tabs>
          <w:tab w:val="center" w:pos="4680"/>
        </w:tabs>
        <w:rPr>
          <w:rFonts w:cs="Tahoma"/>
          <w:szCs w:val="20"/>
        </w:rPr>
      </w:pPr>
    </w:p>
    <w:p w14:paraId="256658A7" w14:textId="77777777" w:rsidR="00312FC0" w:rsidRDefault="00312FC0" w:rsidP="00312FC0">
      <w:pPr>
        <w:tabs>
          <w:tab w:val="center" w:pos="4680"/>
        </w:tabs>
        <w:rPr>
          <w:rFonts w:cs="Tahoma"/>
          <w:szCs w:val="20"/>
        </w:rPr>
      </w:pPr>
    </w:p>
    <w:p w14:paraId="6263B2E4" w14:textId="77777777" w:rsidR="00312FC0" w:rsidRDefault="00312FC0" w:rsidP="00312FC0">
      <w:pPr>
        <w:tabs>
          <w:tab w:val="center" w:pos="4680"/>
        </w:tabs>
        <w:rPr>
          <w:rFonts w:cs="Tahoma"/>
          <w:szCs w:val="20"/>
        </w:rPr>
      </w:pPr>
    </w:p>
    <w:p w14:paraId="25D2C5D2" w14:textId="77777777" w:rsidR="00312FC0" w:rsidRDefault="00312FC0" w:rsidP="00312FC0">
      <w:pPr>
        <w:tabs>
          <w:tab w:val="center" w:pos="4680"/>
        </w:tabs>
        <w:rPr>
          <w:rFonts w:cs="Tahoma"/>
          <w:szCs w:val="20"/>
        </w:rPr>
      </w:pPr>
    </w:p>
    <w:p w14:paraId="21FBDFD5" w14:textId="77777777" w:rsidR="00312FC0" w:rsidRDefault="00312FC0" w:rsidP="00312FC0">
      <w:pPr>
        <w:tabs>
          <w:tab w:val="center" w:pos="4680"/>
        </w:tabs>
        <w:rPr>
          <w:rFonts w:cs="Tahoma"/>
          <w:szCs w:val="20"/>
        </w:rPr>
      </w:pPr>
    </w:p>
    <w:p w14:paraId="56C6C059" w14:textId="77777777" w:rsidR="00312FC0" w:rsidRDefault="00312FC0" w:rsidP="00312FC0">
      <w:pPr>
        <w:tabs>
          <w:tab w:val="center" w:pos="4680"/>
        </w:tabs>
        <w:rPr>
          <w:rFonts w:cs="Tahoma"/>
          <w:szCs w:val="20"/>
        </w:rPr>
      </w:pPr>
    </w:p>
    <w:p w14:paraId="21CE0B99" w14:textId="77777777" w:rsidR="00312FC0" w:rsidRDefault="00312FC0" w:rsidP="00312FC0">
      <w:pPr>
        <w:tabs>
          <w:tab w:val="center" w:pos="4680"/>
        </w:tabs>
        <w:rPr>
          <w:rFonts w:cs="Tahoma"/>
          <w:szCs w:val="20"/>
        </w:rPr>
      </w:pPr>
    </w:p>
    <w:p w14:paraId="789FAA52" w14:textId="77777777" w:rsidR="00312FC0" w:rsidRDefault="00312FC0" w:rsidP="00312FC0">
      <w:pPr>
        <w:tabs>
          <w:tab w:val="center" w:pos="4680"/>
        </w:tabs>
        <w:rPr>
          <w:rFonts w:cs="Tahoma"/>
          <w:szCs w:val="20"/>
        </w:rPr>
      </w:pPr>
    </w:p>
    <w:p w14:paraId="2055FF68" w14:textId="77777777" w:rsidR="00312FC0" w:rsidRDefault="00312FC0" w:rsidP="00312FC0">
      <w:pPr>
        <w:tabs>
          <w:tab w:val="center" w:pos="4680"/>
        </w:tabs>
        <w:rPr>
          <w:rFonts w:cs="Tahoma"/>
          <w:szCs w:val="20"/>
        </w:rPr>
      </w:pPr>
    </w:p>
    <w:p w14:paraId="1E33F6C0" w14:textId="77777777" w:rsidR="00312FC0" w:rsidRDefault="00312FC0" w:rsidP="00312FC0">
      <w:pPr>
        <w:tabs>
          <w:tab w:val="center" w:pos="4680"/>
        </w:tabs>
        <w:rPr>
          <w:rFonts w:cs="Tahoma"/>
          <w:szCs w:val="20"/>
        </w:rPr>
      </w:pPr>
    </w:p>
    <w:p w14:paraId="4A8DDF8B" w14:textId="77777777" w:rsidR="00312FC0" w:rsidRDefault="00312FC0" w:rsidP="00312FC0">
      <w:pPr>
        <w:tabs>
          <w:tab w:val="center" w:pos="4680"/>
        </w:tabs>
        <w:rPr>
          <w:rFonts w:cs="Tahoma"/>
          <w:szCs w:val="20"/>
        </w:rPr>
      </w:pPr>
    </w:p>
    <w:p w14:paraId="3FC5AF63" w14:textId="77777777" w:rsidR="00312FC0" w:rsidRDefault="00312FC0" w:rsidP="00312FC0">
      <w:pPr>
        <w:tabs>
          <w:tab w:val="center" w:pos="4680"/>
        </w:tabs>
        <w:rPr>
          <w:rFonts w:cs="Tahoma"/>
          <w:szCs w:val="20"/>
        </w:rPr>
      </w:pPr>
    </w:p>
    <w:p w14:paraId="1DE64547" w14:textId="77777777" w:rsidR="00312FC0" w:rsidRDefault="00312FC0" w:rsidP="00312FC0">
      <w:pPr>
        <w:tabs>
          <w:tab w:val="center" w:pos="4680"/>
        </w:tabs>
        <w:rPr>
          <w:rFonts w:cs="Tahoma"/>
          <w:szCs w:val="20"/>
        </w:rPr>
      </w:pPr>
    </w:p>
    <w:p w14:paraId="25FC863E" w14:textId="77777777" w:rsidR="00312FC0" w:rsidRDefault="00312FC0" w:rsidP="00312FC0">
      <w:pPr>
        <w:tabs>
          <w:tab w:val="center" w:pos="4680"/>
        </w:tabs>
        <w:rPr>
          <w:rFonts w:cs="Tahoma"/>
          <w:szCs w:val="20"/>
        </w:rPr>
      </w:pPr>
    </w:p>
    <w:p w14:paraId="63B6BD02" w14:textId="77777777" w:rsidR="00312FC0" w:rsidRDefault="00312FC0" w:rsidP="00312FC0">
      <w:pPr>
        <w:tabs>
          <w:tab w:val="center" w:pos="4680"/>
        </w:tabs>
        <w:rPr>
          <w:rFonts w:cs="Tahoma"/>
          <w:szCs w:val="20"/>
        </w:rPr>
      </w:pPr>
    </w:p>
    <w:p w14:paraId="747DD050" w14:textId="77777777" w:rsidR="00312FC0" w:rsidRDefault="00312FC0" w:rsidP="00312FC0">
      <w:pPr>
        <w:tabs>
          <w:tab w:val="center" w:pos="4680"/>
        </w:tabs>
        <w:rPr>
          <w:rFonts w:cs="Tahoma"/>
          <w:szCs w:val="20"/>
        </w:rPr>
      </w:pPr>
    </w:p>
    <w:p w14:paraId="19AD7E0F" w14:textId="77777777" w:rsidR="00312FC0" w:rsidRDefault="00312FC0" w:rsidP="00312FC0">
      <w:pPr>
        <w:tabs>
          <w:tab w:val="center" w:pos="4680"/>
        </w:tabs>
        <w:rPr>
          <w:rFonts w:cs="Tahoma"/>
          <w:szCs w:val="20"/>
        </w:rPr>
      </w:pPr>
    </w:p>
    <w:p w14:paraId="2FC9B5A1" w14:textId="77777777" w:rsidR="00312FC0" w:rsidRDefault="00312FC0" w:rsidP="00312FC0">
      <w:pPr>
        <w:tabs>
          <w:tab w:val="center" w:pos="4680"/>
        </w:tabs>
        <w:rPr>
          <w:rFonts w:cs="Tahoma"/>
          <w:szCs w:val="20"/>
        </w:rPr>
      </w:pPr>
    </w:p>
    <w:p w14:paraId="6849B375" w14:textId="77777777" w:rsidR="00312FC0" w:rsidRDefault="00312FC0" w:rsidP="00312FC0">
      <w:pPr>
        <w:tabs>
          <w:tab w:val="center" w:pos="4680"/>
        </w:tabs>
        <w:rPr>
          <w:rFonts w:cs="Tahoma"/>
          <w:szCs w:val="20"/>
        </w:rPr>
      </w:pPr>
    </w:p>
    <w:p w14:paraId="6E7684C4" w14:textId="77777777" w:rsidR="00312FC0" w:rsidRDefault="00312FC0" w:rsidP="00312FC0">
      <w:pPr>
        <w:tabs>
          <w:tab w:val="center" w:pos="4680"/>
        </w:tabs>
        <w:rPr>
          <w:rFonts w:cs="Tahoma"/>
          <w:szCs w:val="20"/>
        </w:rPr>
      </w:pPr>
    </w:p>
    <w:p w14:paraId="53D0374E" w14:textId="77777777" w:rsidR="00312FC0" w:rsidRDefault="00312FC0" w:rsidP="00312FC0">
      <w:pPr>
        <w:tabs>
          <w:tab w:val="center" w:pos="4680"/>
        </w:tabs>
        <w:rPr>
          <w:rFonts w:cs="Tahoma"/>
          <w:szCs w:val="20"/>
        </w:rPr>
      </w:pPr>
    </w:p>
    <w:p w14:paraId="75E69EF3" w14:textId="77777777" w:rsidR="00312FC0" w:rsidRDefault="00312FC0" w:rsidP="00312FC0">
      <w:pPr>
        <w:tabs>
          <w:tab w:val="center" w:pos="4680"/>
        </w:tabs>
        <w:rPr>
          <w:rFonts w:cs="Tahoma"/>
          <w:szCs w:val="20"/>
        </w:rPr>
      </w:pPr>
    </w:p>
    <w:p w14:paraId="2B6CB488" w14:textId="77777777" w:rsidR="00312FC0" w:rsidRDefault="00312FC0" w:rsidP="00312FC0">
      <w:pPr>
        <w:tabs>
          <w:tab w:val="center" w:pos="4680"/>
        </w:tabs>
        <w:rPr>
          <w:rFonts w:cs="Tahoma"/>
          <w:szCs w:val="20"/>
        </w:rPr>
      </w:pPr>
    </w:p>
    <w:p w14:paraId="0456A0BF" w14:textId="77777777" w:rsidR="00312FC0" w:rsidRDefault="00312FC0" w:rsidP="00171D6F">
      <w:pPr>
        <w:pStyle w:val="Heading3"/>
      </w:pPr>
      <w:bookmarkStart w:id="218" w:name="_Toc87342188"/>
      <w:bookmarkStart w:id="219" w:name="_Toc94274816"/>
      <w:r>
        <w:lastRenderedPageBreak/>
        <w:t>THE RIGHT-HAND RULE</w:t>
      </w:r>
      <w:bookmarkEnd w:id="218"/>
      <w:bookmarkEnd w:id="219"/>
    </w:p>
    <w:p w14:paraId="0A6182FA" w14:textId="77777777" w:rsidR="00312FC0" w:rsidRPr="00791CF6" w:rsidRDefault="00312FC0" w:rsidP="00312FC0"/>
    <w:p w14:paraId="59EA5E27" w14:textId="77777777" w:rsidR="00312FC0" w:rsidRPr="00600DC6" w:rsidRDefault="00312FC0" w:rsidP="00312FC0">
      <w:pPr>
        <w:tabs>
          <w:tab w:val="center" w:pos="4680"/>
        </w:tabs>
        <w:rPr>
          <w:rFonts w:cs="Tahoma"/>
          <w:szCs w:val="20"/>
        </w:rPr>
      </w:pPr>
      <w:r>
        <w:rPr>
          <w:rFonts w:cs="Tahoma"/>
          <w:szCs w:val="20"/>
        </w:rPr>
        <w:t xml:space="preserve">You can see that the cross product of the two vectors </w:t>
      </w:r>
      <m:oMath>
        <m:acc>
          <m:accPr>
            <m:chr m:val="⃗"/>
            <m:ctrlPr>
              <w:rPr>
                <w:rFonts w:ascii="Cambria Math" w:hAnsi="Cambria Math" w:cs="Tahoma"/>
                <w:i/>
              </w:rPr>
            </m:ctrlPr>
          </m:accPr>
          <m:e>
            <m:r>
              <w:rPr>
                <w:rFonts w:ascii="Cambria Math" w:hAnsi="Cambria Math" w:cs="Tahoma"/>
              </w:rPr>
              <m:t>u</m:t>
            </m:r>
          </m:e>
        </m:acc>
      </m:oMath>
      <w:r>
        <w:rPr>
          <w:rFonts w:cs="Tahoma"/>
          <w:b/>
          <w:bCs/>
        </w:rPr>
        <w:t xml:space="preserve"> </w:t>
      </w:r>
      <w:r w:rsidRPr="00600DC6">
        <w:rPr>
          <w:rFonts w:cs="Tahoma"/>
          <w:szCs w:val="20"/>
        </w:rPr>
        <w:t>and</w:t>
      </w:r>
      <w:r>
        <w:rPr>
          <w:rFonts w:cs="Tahoma"/>
          <w:szCs w:val="20"/>
        </w:rPr>
        <w:t xml:space="preserve"> </w:t>
      </w:r>
      <m:oMath>
        <m:acc>
          <m:accPr>
            <m:chr m:val="⃗"/>
            <m:ctrlPr>
              <w:rPr>
                <w:rFonts w:ascii="Cambria Math" w:hAnsi="Cambria Math" w:cs="Tahoma"/>
                <w:i/>
              </w:rPr>
            </m:ctrlPr>
          </m:accPr>
          <m:e>
            <m:r>
              <w:rPr>
                <w:rFonts w:ascii="Cambria Math" w:hAnsi="Cambria Math" w:cs="Tahoma"/>
              </w:rPr>
              <m:t>v</m:t>
            </m:r>
          </m:e>
        </m:acc>
      </m:oMath>
      <w:r w:rsidRPr="00600DC6">
        <w:rPr>
          <w:rFonts w:cs="Tahoma"/>
        </w:rPr>
        <w:t xml:space="preserve">, </w:t>
      </w:r>
      <w:r w:rsidRPr="00600DC6">
        <w:rPr>
          <w:rFonts w:cs="Tahoma"/>
          <w:szCs w:val="20"/>
        </w:rPr>
        <w:t xml:space="preserve">is </w:t>
      </w:r>
      <w:r>
        <w:rPr>
          <w:rFonts w:cs="Tahoma"/>
          <w:szCs w:val="20"/>
        </w:rPr>
        <w:t xml:space="preserve">itself </w:t>
      </w:r>
      <w:r w:rsidRPr="00600DC6">
        <w:rPr>
          <w:rFonts w:cs="Tahoma"/>
          <w:szCs w:val="20"/>
        </w:rPr>
        <w:t>a vector</w:t>
      </w:r>
      <w:r>
        <w:rPr>
          <w:rFonts w:cs="Tahoma"/>
          <w:szCs w:val="20"/>
        </w:rPr>
        <w:t xml:space="preserve">. But where is this vector </w:t>
      </w:r>
      <m:oMath>
        <m:acc>
          <m:accPr>
            <m:chr m:val="⃗"/>
            <m:ctrlPr>
              <w:rPr>
                <w:rFonts w:ascii="Cambria Math" w:hAnsi="Cambria Math" w:cs="Tahoma"/>
                <w:i/>
              </w:rPr>
            </m:ctrlPr>
          </m:accPr>
          <m:e>
            <m:r>
              <w:rPr>
                <w:rFonts w:ascii="Cambria Math" w:hAnsi="Cambria Math" w:cs="Tahoma"/>
              </w:rPr>
              <m:t>u</m:t>
            </m:r>
          </m:e>
        </m:acc>
        <m:r>
          <w:rPr>
            <w:rFonts w:ascii="Cambria Math" w:hAnsi="Cambria Math" w:cs="Tahoma"/>
          </w:rPr>
          <m:t>×</m:t>
        </m:r>
        <m:acc>
          <m:accPr>
            <m:chr m:val="⃗"/>
            <m:ctrlPr>
              <w:rPr>
                <w:rFonts w:ascii="Cambria Math" w:hAnsi="Cambria Math" w:cs="Tahoma"/>
                <w:i/>
              </w:rPr>
            </m:ctrlPr>
          </m:accPr>
          <m:e>
            <m:r>
              <w:rPr>
                <w:rFonts w:ascii="Cambria Math" w:hAnsi="Cambria Math" w:cs="Tahoma"/>
              </w:rPr>
              <m:t>v</m:t>
            </m:r>
          </m:e>
        </m:acc>
        <m:r>
          <w:rPr>
            <w:rFonts w:ascii="Cambria Math" w:hAnsi="Cambria Math" w:cs="Tahoma"/>
          </w:rPr>
          <m:t>?</m:t>
        </m:r>
      </m:oMath>
      <w:r>
        <w:rPr>
          <w:rFonts w:cs="Tahoma"/>
          <w:b/>
        </w:rPr>
        <w:t xml:space="preserve"> </w:t>
      </w:r>
      <w:r>
        <w:rPr>
          <w:rFonts w:cs="Tahoma"/>
          <w:szCs w:val="20"/>
        </w:rPr>
        <w:t xml:space="preserve">The cross product of two vectors is a vector that is perpendicular to the plane formed by the two vectors. What about the two perpendicular directions? Does this perpendicular vector lie above or below the plane formed by the two vectors? We use the </w:t>
      </w:r>
      <w:r w:rsidRPr="00E8019F">
        <w:rPr>
          <w:rStyle w:val="Strong"/>
        </w:rPr>
        <w:t>right-hand rule</w:t>
      </w:r>
      <w:r>
        <w:rPr>
          <w:rFonts w:cs="Tahoma"/>
          <w:szCs w:val="20"/>
        </w:rPr>
        <w:t>.</w:t>
      </w:r>
    </w:p>
    <w:p w14:paraId="0F2AD3E4" w14:textId="77777777" w:rsidR="00312FC0" w:rsidRPr="00600DC6" w:rsidRDefault="00312FC0" w:rsidP="00312FC0">
      <w:pPr>
        <w:tabs>
          <w:tab w:val="center" w:pos="4680"/>
        </w:tabs>
        <w:rPr>
          <w:rFonts w:cs="Tahoma"/>
          <w:szCs w:val="20"/>
        </w:rPr>
      </w:pPr>
    </w:p>
    <w:p w14:paraId="790F7D82" w14:textId="77777777" w:rsidR="00312FC0" w:rsidRDefault="00312FC0" w:rsidP="00312FC0">
      <w:pPr>
        <w:tabs>
          <w:tab w:val="center" w:pos="4680"/>
        </w:tabs>
        <w:rPr>
          <w:rFonts w:cs="Tahoma"/>
          <w:szCs w:val="20"/>
        </w:rPr>
      </w:pPr>
      <w:r>
        <w:rPr>
          <w:rFonts w:cs="Tahoma"/>
          <w:szCs w:val="20"/>
        </w:rPr>
        <w:t>Hold your hand as shown in the picture, your index and middle fingers extended. Your thumb points in the direction of the cross product.</w:t>
      </w:r>
    </w:p>
    <w:p w14:paraId="624EE075" w14:textId="77777777" w:rsidR="00312FC0" w:rsidRDefault="00312FC0" w:rsidP="00312FC0">
      <w:pPr>
        <w:tabs>
          <w:tab w:val="center" w:pos="4680"/>
        </w:tabs>
        <w:rPr>
          <w:rFonts w:cs="Tahoma"/>
          <w:szCs w:val="20"/>
        </w:rPr>
      </w:pPr>
    </w:p>
    <w:p w14:paraId="0705C8A4" w14:textId="77777777" w:rsidR="00312FC0" w:rsidRDefault="00312FC0" w:rsidP="00312FC0">
      <w:pPr>
        <w:tabs>
          <w:tab w:val="center" w:pos="4680"/>
        </w:tabs>
        <w:jc w:val="center"/>
        <w:rPr>
          <w:rFonts w:cs="Tahoma"/>
          <w:szCs w:val="20"/>
        </w:rPr>
      </w:pPr>
      <w:r>
        <w:rPr>
          <w:rFonts w:cs="Tahoma"/>
          <w:noProof/>
          <w:szCs w:val="20"/>
        </w:rPr>
        <w:drawing>
          <wp:inline distT="0" distB="0" distL="0" distR="0" wp14:anchorId="3F0C2C89" wp14:editId="51155105">
            <wp:extent cx="2651760" cy="1915865"/>
            <wp:effectExtent l="0" t="0" r="0" b="8255"/>
            <wp:docPr id="197" name="Picture 197" descr="Illustration of a hand showing direction of fingers representing right-hand rule and the cross product of two v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llustration of a hand showing direction of fingers representing right-hand rule and the cross product of two vectors."/>
                    <pic:cNvPicPr/>
                  </pic:nvPicPr>
                  <pic:blipFill>
                    <a:blip r:embed="rId87">
                      <a:extLst>
                        <a:ext uri="{28A0092B-C50C-407E-A947-70E740481C1C}">
                          <a14:useLocalDpi xmlns:a14="http://schemas.microsoft.com/office/drawing/2010/main" val="0"/>
                        </a:ext>
                      </a:extLst>
                    </a:blip>
                    <a:stretch>
                      <a:fillRect/>
                    </a:stretch>
                  </pic:blipFill>
                  <pic:spPr>
                    <a:xfrm>
                      <a:off x="0" y="0"/>
                      <a:ext cx="2651760" cy="1915865"/>
                    </a:xfrm>
                    <a:prstGeom prst="rect">
                      <a:avLst/>
                    </a:prstGeom>
                  </pic:spPr>
                </pic:pic>
              </a:graphicData>
            </a:graphic>
          </wp:inline>
        </w:drawing>
      </w:r>
    </w:p>
    <w:p w14:paraId="03EEF0C8" w14:textId="77777777" w:rsidR="00312FC0" w:rsidRDefault="00312FC0" w:rsidP="00312FC0">
      <w:pPr>
        <w:tabs>
          <w:tab w:val="center" w:pos="4680"/>
        </w:tabs>
        <w:rPr>
          <w:rFonts w:cs="Tahoma"/>
          <w:szCs w:val="20"/>
        </w:rPr>
      </w:pPr>
    </w:p>
    <w:p w14:paraId="0097DACA" w14:textId="77777777" w:rsidR="00312FC0" w:rsidRDefault="00312FC0" w:rsidP="00312FC0">
      <w:pPr>
        <w:tabs>
          <w:tab w:val="center" w:pos="4680"/>
        </w:tabs>
        <w:rPr>
          <w:rFonts w:cs="Tahoma"/>
          <w:szCs w:val="20"/>
        </w:rPr>
      </w:pPr>
    </w:p>
    <w:p w14:paraId="5CB1185A" w14:textId="77777777" w:rsidR="00312FC0" w:rsidRDefault="00312FC0" w:rsidP="00312FC0">
      <w:pPr>
        <w:tabs>
          <w:tab w:val="center" w:pos="4680"/>
        </w:tabs>
        <w:rPr>
          <w:rFonts w:cs="Tahoma"/>
          <w:szCs w:val="20"/>
        </w:rPr>
      </w:pPr>
      <w:r>
        <w:rPr>
          <w:rFonts w:cs="Tahoma"/>
          <w:szCs w:val="20"/>
        </w:rPr>
        <w:t>Since the dot product is a scalar, it follows the properties of real numbers.</w:t>
      </w:r>
    </w:p>
    <w:p w14:paraId="11000B8B" w14:textId="77777777" w:rsidR="00312FC0" w:rsidRDefault="00312FC0" w:rsidP="00312FC0">
      <w:pPr>
        <w:tabs>
          <w:tab w:val="center" w:pos="4680"/>
        </w:tabs>
        <w:rPr>
          <w:rFonts w:cs="Tahoma"/>
          <w:szCs w:val="20"/>
        </w:rPr>
      </w:pPr>
      <w:r>
        <w:rPr>
          <w:rFonts w:cs="Tahoma"/>
          <w:szCs w:val="20"/>
        </w:rPr>
        <w:br/>
      </w:r>
    </w:p>
    <w:p w14:paraId="49C78014" w14:textId="77777777" w:rsidR="00312FC0" w:rsidRDefault="00312FC0" w:rsidP="00312FC0">
      <w:pPr>
        <w:tabs>
          <w:tab w:val="center" w:pos="4680"/>
        </w:tabs>
        <w:jc w:val="center"/>
        <w:rPr>
          <w:rFonts w:cs="Tahoma"/>
          <w:szCs w:val="20"/>
        </w:rPr>
      </w:pPr>
      <w:r>
        <w:rPr>
          <w:rFonts w:cs="Tahoma"/>
          <w:noProof/>
          <w:szCs w:val="20"/>
        </w:rPr>
        <mc:AlternateContent>
          <mc:Choice Requires="wps">
            <w:drawing>
              <wp:inline distT="0" distB="0" distL="0" distR="0" wp14:anchorId="39D21112" wp14:editId="4AE5BABA">
                <wp:extent cx="5327015" cy="1628775"/>
                <wp:effectExtent l="0" t="0" r="26035" b="28575"/>
                <wp:docPr id="442"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27015" cy="1628775"/>
                        </a:xfrm>
                        <a:prstGeom prst="roundRect">
                          <a:avLst>
                            <a:gd name="adj" fmla="val 16667"/>
                          </a:avLst>
                        </a:prstGeom>
                        <a:solidFill>
                          <a:schemeClr val="accent5">
                            <a:lumMod val="20000"/>
                            <a:lumOff val="80000"/>
                          </a:schemeClr>
                        </a:solidFill>
                        <a:ln w="3175">
                          <a:solidFill>
                            <a:schemeClr val="bg1">
                              <a:lumMod val="65000"/>
                              <a:lumOff val="0"/>
                            </a:schemeClr>
                          </a:solidFill>
                          <a:round/>
                          <a:headEnd/>
                          <a:tailEnd/>
                        </a:ln>
                        <a:effectLst/>
                      </wps:spPr>
                      <wps:txbx>
                        <w:txbxContent>
                          <w:p w14:paraId="6EC39A63" w14:textId="77777777" w:rsidR="00312FC0" w:rsidRPr="00A34505" w:rsidRDefault="00312FC0" w:rsidP="00312FC0">
                            <w:pPr>
                              <w:spacing w:line="360" w:lineRule="auto"/>
                              <w:jc w:val="center"/>
                              <w:rPr>
                                <w:rFonts w:cs="Tahoma"/>
                                <w:b/>
                                <w:szCs w:val="20"/>
                              </w:rPr>
                            </w:pPr>
                            <w:r w:rsidRPr="0026356E">
                              <w:rPr>
                                <w:rFonts w:cs="Tahoma"/>
                                <w:b/>
                                <w:szCs w:val="20"/>
                              </w:rPr>
                              <w:t xml:space="preserve">PROPERTIES OF THE </w:t>
                            </w:r>
                            <w:r>
                              <w:rPr>
                                <w:rFonts w:cs="Tahoma"/>
                                <w:b/>
                                <w:szCs w:val="20"/>
                              </w:rPr>
                              <w:t>CROSS</w:t>
                            </w:r>
                            <w:r w:rsidRPr="0026356E">
                              <w:rPr>
                                <w:rFonts w:cs="Tahoma"/>
                                <w:b/>
                                <w:szCs w:val="20"/>
                              </w:rPr>
                              <w:t xml:space="preserve"> PRODUCT </w:t>
                            </w:r>
                          </w:p>
                          <w:p w14:paraId="6106BB5A" w14:textId="77777777" w:rsidR="00312FC0" w:rsidRPr="008C7DB7" w:rsidRDefault="004552CF" w:rsidP="00C92E09">
                            <w:pPr>
                              <w:pStyle w:val="ListParagraph"/>
                              <w:numPr>
                                <w:ilvl w:val="0"/>
                                <w:numId w:val="44"/>
                              </w:numPr>
                              <w:rPr>
                                <w:rFonts w:cs="Tahoma"/>
                                <w:szCs w:val="20"/>
                              </w:rPr>
                            </w:pP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cs="Tahoma"/>
                                  <w:szCs w:val="20"/>
                                </w:rPr>
                                <m:t>=</m:t>
                              </m:r>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u</m:t>
                                  </m:r>
                                </m:e>
                              </m:acc>
                            </m:oMath>
                            <w:r w:rsidR="00312FC0" w:rsidRPr="008C7DB7">
                              <w:rPr>
                                <w:rFonts w:cs="Tahoma"/>
                                <w:szCs w:val="20"/>
                              </w:rPr>
                              <w:t xml:space="preserve">, the cross product is </w:t>
                            </w:r>
                            <w:r w:rsidR="00312FC0" w:rsidRPr="00C84D55">
                              <w:rPr>
                                <w:rStyle w:val="Strong"/>
                              </w:rPr>
                              <w:t>anti-commutative</w:t>
                            </w:r>
                          </w:p>
                          <w:p w14:paraId="5A4E6168" w14:textId="77777777" w:rsidR="00312FC0" w:rsidRPr="008C7DB7" w:rsidRDefault="00312FC0" w:rsidP="00312FC0">
                            <w:pPr>
                              <w:rPr>
                                <w:rFonts w:cs="Tahoma"/>
                                <w:szCs w:val="20"/>
                              </w:rPr>
                            </w:pPr>
                          </w:p>
                          <w:p w14:paraId="0BFBBA56" w14:textId="77777777" w:rsidR="00312FC0" w:rsidRPr="008C7DB7" w:rsidRDefault="004552CF" w:rsidP="00C92E09">
                            <w:pPr>
                              <w:pStyle w:val="ListParagraph"/>
                              <w:numPr>
                                <w:ilvl w:val="0"/>
                                <w:numId w:val="44"/>
                              </w:numPr>
                              <w:rPr>
                                <w:rFonts w:cs="Tahoma"/>
                                <w:szCs w:val="20"/>
                              </w:rPr>
                            </w:pP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v</m:t>
                                      </m:r>
                                    </m:e>
                                  </m:acc>
                                  <m:r>
                                    <w:rPr>
                                      <w:rFonts w:ascii="Cambria Math" w:cs="Tahoma"/>
                                      <w:szCs w:val="20"/>
                                    </w:rPr>
                                    <m:t>+</m:t>
                                  </m:r>
                                  <m:acc>
                                    <m:accPr>
                                      <m:chr m:val="⃗"/>
                                      <m:ctrlPr>
                                        <w:rPr>
                                          <w:rFonts w:ascii="Cambria Math" w:hAnsi="Cambria Math" w:cs="Tahoma"/>
                                          <w:i/>
                                          <w:szCs w:val="20"/>
                                        </w:rPr>
                                      </m:ctrlPr>
                                    </m:accPr>
                                    <m:e>
                                      <m:r>
                                        <w:rPr>
                                          <w:rFonts w:ascii="Cambria Math" w:hAnsi="Cambria Math" w:cs="Tahoma"/>
                                          <w:szCs w:val="20"/>
                                        </w:rPr>
                                        <m:t>w</m:t>
                                      </m:r>
                                    </m:e>
                                  </m:acc>
                                </m:e>
                              </m:d>
                              <m:r>
                                <w:rPr>
                                  <w:rFonts w:ascii="Cambria Math" w:cs="Tahoma"/>
                                  <w:szCs w:val="20"/>
                                </w:rPr>
                                <m:t>=</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cs="Tahoma"/>
                                  <w:szCs w:val="20"/>
                                </w:rPr>
                                <m:t xml:space="preserve"> + </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w</m:t>
                                  </m:r>
                                </m:e>
                              </m:acc>
                            </m:oMath>
                            <w:r w:rsidR="00312FC0" w:rsidRPr="00C84D55">
                              <w:rPr>
                                <w:rFonts w:cs="Tahoma"/>
                                <w:szCs w:val="20"/>
                              </w:rPr>
                              <w:t>,</w:t>
                            </w:r>
                            <w:r w:rsidR="00312FC0" w:rsidRPr="008C7DB7">
                              <w:rPr>
                                <w:rFonts w:cs="Tahoma"/>
                                <w:szCs w:val="20"/>
                              </w:rPr>
                              <w:t xml:space="preserve"> the cross</w:t>
                            </w:r>
                            <w:r w:rsidR="00312FC0">
                              <w:rPr>
                                <w:rFonts w:cs="Tahoma"/>
                                <w:szCs w:val="20"/>
                              </w:rPr>
                              <w:t xml:space="preserve"> </w:t>
                            </w:r>
                            <w:r w:rsidR="00312FC0" w:rsidRPr="008C7DB7">
                              <w:rPr>
                                <w:rFonts w:cs="Tahoma"/>
                                <w:szCs w:val="20"/>
                              </w:rPr>
                              <w:t>product distributes over vector addition</w:t>
                            </w:r>
                          </w:p>
                          <w:p w14:paraId="532829C4" w14:textId="77777777" w:rsidR="00312FC0" w:rsidRPr="008C7DB7" w:rsidRDefault="00312FC0" w:rsidP="00312FC0">
                            <w:pPr>
                              <w:pStyle w:val="ListParagraph"/>
                              <w:rPr>
                                <w:rFonts w:cs="Tahoma"/>
                                <w:szCs w:val="20"/>
                              </w:rPr>
                            </w:pPr>
                          </w:p>
                          <w:p w14:paraId="46D72AB4" w14:textId="77777777" w:rsidR="00312FC0" w:rsidRPr="00C84D55" w:rsidRDefault="00312FC0" w:rsidP="00C92E09">
                            <w:pPr>
                              <w:pStyle w:val="ListParagraph"/>
                              <w:numPr>
                                <w:ilvl w:val="0"/>
                                <w:numId w:val="44"/>
                              </w:numPr>
                              <w:rPr>
                                <w:rFonts w:cs="Tahoma"/>
                                <w:szCs w:val="20"/>
                              </w:rPr>
                            </w:pPr>
                            <m:oMath>
                              <m:r>
                                <w:rPr>
                                  <w:rFonts w:ascii="Cambria Math" w:hAnsi="Cambria Math" w:cs="Tahoma"/>
                                  <w:szCs w:val="20"/>
                                </w:rPr>
                                <m:t>k</m:t>
                              </m:r>
                              <m:d>
                                <m:dPr>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e>
                              </m:d>
                              <m:r>
                                <w:rPr>
                                  <w:rFonts w:ascii="Cambria Math" w:cs="Tahoma"/>
                                  <w:szCs w:val="20"/>
                                </w:rPr>
                                <m:t>=</m:t>
                              </m:r>
                              <m:d>
                                <m:dPr>
                                  <m:ctrlPr>
                                    <w:rPr>
                                      <w:rFonts w:ascii="Cambria Math" w:hAnsi="Cambria Math" w:cs="Tahoma"/>
                                      <w:i/>
                                      <w:szCs w:val="20"/>
                                    </w:rPr>
                                  </m:ctrlPr>
                                </m:dPr>
                                <m:e>
                                  <m:r>
                                    <w:rPr>
                                      <w:rFonts w:ascii="Cambria Math" w:hAnsi="Cambria Math" w:cs="Tahoma"/>
                                      <w:szCs w:val="20"/>
                                    </w:rPr>
                                    <m:t>k</m:t>
                                  </m:r>
                                  <m:acc>
                                    <m:accPr>
                                      <m:chr m:val="⃗"/>
                                      <m:ctrlPr>
                                        <w:rPr>
                                          <w:rFonts w:ascii="Cambria Math" w:hAnsi="Cambria Math" w:cs="Tahoma"/>
                                          <w:i/>
                                          <w:szCs w:val="20"/>
                                        </w:rPr>
                                      </m:ctrlPr>
                                    </m:accPr>
                                    <m:e>
                                      <m:r>
                                        <w:rPr>
                                          <w:rFonts w:ascii="Cambria Math" w:hAnsi="Cambria Math" w:cs="Tahoma"/>
                                          <w:szCs w:val="20"/>
                                        </w:rPr>
                                        <m:t>u</m:t>
                                      </m:r>
                                    </m:e>
                                  </m:acc>
                                </m:e>
                              </m:d>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oMath>
                            <w:r w:rsidRPr="00C84D55">
                              <w:rPr>
                                <w:rFonts w:cs="Tahoma"/>
                                <w:szCs w:val="20"/>
                              </w:rPr>
                              <w:t xml:space="preserve"> =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r>
                                <w:rPr>
                                  <w:rFonts w:ascii="Cambria Math" w:cs="Tahoma"/>
                                  <w:szCs w:val="20"/>
                                </w:rPr>
                                <m:t xml:space="preserve"> </m:t>
                              </m:r>
                              <m:d>
                                <m:dPr>
                                  <m:ctrlPr>
                                    <w:rPr>
                                      <w:rFonts w:ascii="Cambria Math" w:hAnsi="Cambria Math" w:cs="Tahoma"/>
                                      <w:i/>
                                      <w:szCs w:val="20"/>
                                    </w:rPr>
                                  </m:ctrlPr>
                                </m:dPr>
                                <m:e>
                                  <m:r>
                                    <w:rPr>
                                      <w:rFonts w:ascii="Cambria Math" w:hAnsi="Cambria Math" w:cs="Tahoma"/>
                                      <w:szCs w:val="20"/>
                                    </w:rPr>
                                    <m:t>k</m:t>
                                  </m:r>
                                  <m:acc>
                                    <m:accPr>
                                      <m:chr m:val="⃗"/>
                                      <m:ctrlPr>
                                        <w:rPr>
                                          <w:rFonts w:ascii="Cambria Math" w:hAnsi="Cambria Math" w:cs="Tahoma"/>
                                          <w:i/>
                                          <w:szCs w:val="20"/>
                                        </w:rPr>
                                      </m:ctrlPr>
                                    </m:accPr>
                                    <m:e>
                                      <m:r>
                                        <w:rPr>
                                          <w:rFonts w:ascii="Cambria Math" w:hAnsi="Cambria Math" w:cs="Tahoma"/>
                                          <w:szCs w:val="20"/>
                                        </w:rPr>
                                        <m:t>u</m:t>
                                      </m:r>
                                    </m:e>
                                  </m:acc>
                                </m:e>
                              </m:d>
                            </m:oMath>
                          </w:p>
                          <w:p w14:paraId="478E27D0" w14:textId="77777777" w:rsidR="00312FC0" w:rsidRPr="008C7DB7" w:rsidRDefault="00312FC0" w:rsidP="00312FC0">
                            <w:pPr>
                              <w:rPr>
                                <w:rFonts w:cs="Tahoma"/>
                                <w:szCs w:val="20"/>
                              </w:rPr>
                            </w:pPr>
                          </w:p>
                          <w:p w14:paraId="339A2A09" w14:textId="77777777" w:rsidR="00312FC0" w:rsidRPr="007E6AF8" w:rsidRDefault="004552CF" w:rsidP="00C92E09">
                            <w:pPr>
                              <w:pStyle w:val="ListParagraph"/>
                              <w:numPr>
                                <w:ilvl w:val="0"/>
                                <w:numId w:val="44"/>
                              </w:numPr>
                              <w:rPr>
                                <w:rFonts w:cs="Tahoma"/>
                                <w:szCs w:val="20"/>
                              </w:rPr>
                            </w:pPr>
                            <m:oMath>
                              <m:acc>
                                <m:accPr>
                                  <m:chr m:val="⃗"/>
                                  <m:ctrlPr>
                                    <w:rPr>
                                      <w:rFonts w:ascii="Cambria Math" w:hAnsi="Cambria Math" w:cs="Tahoma"/>
                                      <w:i/>
                                    </w:rPr>
                                  </m:ctrlPr>
                                </m:accPr>
                                <m:e>
                                  <m:r>
                                    <w:rPr>
                                      <w:rFonts w:ascii="Cambria Math" w:hAnsi="Cambria Math" w:cs="Tahoma"/>
                                    </w:rPr>
                                    <m:t>u</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0</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0</m:t>
                                  </m:r>
                                </m:e>
                              </m:acc>
                            </m:oMath>
                            <w:r w:rsidR="00312FC0" w:rsidRPr="007E6AF8">
                              <w:rPr>
                                <w:rFonts w:cs="Tahoma"/>
                              </w:rPr>
                              <w:t xml:space="preserve">, </w:t>
                            </w:r>
                            <w:r w:rsidR="00312FC0" w:rsidRPr="007E6AF8">
                              <w:rPr>
                                <w:rFonts w:cs="Tahoma"/>
                                <w:szCs w:val="20"/>
                              </w:rPr>
                              <w:t>the cross product with the zero vector,</w:t>
                            </w:r>
                            <w:r w:rsidR="00312FC0" w:rsidRPr="00527DAB">
                              <w:rPr>
                                <w:rFonts w:cs="Tahoma"/>
                                <w:szCs w:val="20"/>
                              </w:rPr>
                              <w:t xml:space="preserve"> </w:t>
                            </w:r>
                            <m:oMath>
                              <m:acc>
                                <m:accPr>
                                  <m:chr m:val="⃗"/>
                                  <m:ctrlPr>
                                    <w:rPr>
                                      <w:rFonts w:ascii="Cambria Math" w:hAnsi="Cambria Math" w:cs="Tahoma"/>
                                      <w:i/>
                                    </w:rPr>
                                  </m:ctrlPr>
                                </m:accPr>
                                <m:e>
                                  <m:r>
                                    <w:rPr>
                                      <w:rFonts w:ascii="Cambria Math" w:hAnsi="Cambria Math" w:cs="Tahoma"/>
                                    </w:rPr>
                                    <m:t>0</m:t>
                                  </m:r>
                                </m:e>
                              </m:acc>
                              <m:r>
                                <w:rPr>
                                  <w:rFonts w:ascii="Cambria Math" w:hAnsi="Cambria Math" w:cs="Tahoma"/>
                                </w:rPr>
                                <m:t xml:space="preserve">, </m:t>
                              </m:r>
                            </m:oMath>
                            <w:r w:rsidR="00312FC0" w:rsidRPr="007E6AF8">
                              <w:rPr>
                                <w:rFonts w:cs="Tahoma"/>
                                <w:szCs w:val="20"/>
                              </w:rPr>
                              <w:t xml:space="preserve"> </w:t>
                            </w:r>
                            <w:r w:rsidR="00312FC0">
                              <w:rPr>
                                <w:rFonts w:cs="Tahoma"/>
                                <w:szCs w:val="20"/>
                              </w:rPr>
                              <w:t xml:space="preserve">is the zero vector, </w:t>
                            </w:r>
                            <m:oMath>
                              <m:acc>
                                <m:accPr>
                                  <m:chr m:val="⃗"/>
                                  <m:ctrlPr>
                                    <w:rPr>
                                      <w:rFonts w:ascii="Cambria Math" w:hAnsi="Cambria Math" w:cs="Tahoma"/>
                                      <w:i/>
                                    </w:rPr>
                                  </m:ctrlPr>
                                </m:accPr>
                                <m:e>
                                  <m:r>
                                    <w:rPr>
                                      <w:rFonts w:ascii="Cambria Math" w:hAnsi="Cambria Math" w:cs="Tahoma"/>
                                    </w:rPr>
                                    <m:t>0</m:t>
                                  </m:r>
                                </m:e>
                              </m:acc>
                            </m:oMath>
                          </w:p>
                          <w:p w14:paraId="3C4B5C15" w14:textId="77777777" w:rsidR="00312FC0" w:rsidRPr="0026356E" w:rsidRDefault="00312FC0" w:rsidP="00312FC0">
                            <w:pPr>
                              <w:spacing w:line="360" w:lineRule="auto"/>
                            </w:pPr>
                          </w:p>
                        </w:txbxContent>
                      </wps:txbx>
                      <wps:bodyPr rot="0" vert="horz" wrap="square" lIns="91440" tIns="45720" rIns="91440" bIns="45720" anchor="t" anchorCtr="0" upright="1">
                        <a:noAutofit/>
                      </wps:bodyPr>
                    </wps:wsp>
                  </a:graphicData>
                </a:graphic>
              </wp:inline>
            </w:drawing>
          </mc:Choice>
          <mc:Fallback>
            <w:pict>
              <v:roundrect w14:anchorId="39D21112" id="_x0000_s1189" style="width:419.45pt;height:128.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" fillcolor="#deeaf6 [664]" strokecolor="#a5a5a5 [2092]" strokeweight=".25pt">
                <v:textbox>
                  <w:txbxContent>
                    <w:p w14:paraId="6EC39A63" w14:textId="77777777" w:rsidR="00312FC0" w:rsidRPr="00A34505" w:rsidRDefault="00312FC0" w:rsidP="00312FC0">
                      <w:pPr>
                        <w:spacing w:line="360" w:lineRule="auto"/>
                        <w:jc w:val="center"/>
                        <w:rPr>
                          <w:rFonts w:cs="Tahoma"/>
                          <w:b/>
                          <w:szCs w:val="20"/>
                        </w:rPr>
                      </w:pPr>
                      <w:r w:rsidRPr="0026356E">
                        <w:rPr>
                          <w:rFonts w:cs="Tahoma"/>
                          <w:b/>
                          <w:szCs w:val="20"/>
                        </w:rPr>
                        <w:t xml:space="preserve">PROPERTIES OF THE </w:t>
                      </w:r>
                      <w:r>
                        <w:rPr>
                          <w:rFonts w:cs="Tahoma"/>
                          <w:b/>
                          <w:szCs w:val="20"/>
                        </w:rPr>
                        <w:t>CROSS</w:t>
                      </w:r>
                      <w:r w:rsidRPr="0026356E">
                        <w:rPr>
                          <w:rFonts w:cs="Tahoma"/>
                          <w:b/>
                          <w:szCs w:val="20"/>
                        </w:rPr>
                        <w:t xml:space="preserve"> PRODUCT </w:t>
                      </w:r>
                    </w:p>
                    <w:p w14:paraId="6106BB5A" w14:textId="77777777" w:rsidR="00312FC0" w:rsidRPr="008C7DB7" w:rsidRDefault="004552CF" w:rsidP="00C92E09">
                      <w:pPr>
                        <w:pStyle w:val="ListParagraph"/>
                        <w:numPr>
                          <w:ilvl w:val="0"/>
                          <w:numId w:val="44"/>
                        </w:numPr>
                        <w:rPr>
                          <w:rFonts w:cs="Tahoma"/>
                          <w:szCs w:val="20"/>
                        </w:rPr>
                      </w:pP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cs="Tahoma"/>
                            <w:szCs w:val="20"/>
                          </w:rPr>
                          <m:t>=</m:t>
                        </m:r>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u</m:t>
                            </m:r>
                          </m:e>
                        </m:acc>
                      </m:oMath>
                      <w:r w:rsidR="00312FC0" w:rsidRPr="008C7DB7">
                        <w:rPr>
                          <w:rFonts w:cs="Tahoma"/>
                          <w:szCs w:val="20"/>
                        </w:rPr>
                        <w:t xml:space="preserve">, the cross product is </w:t>
                      </w:r>
                      <w:r w:rsidR="00312FC0" w:rsidRPr="00C84D55">
                        <w:rPr>
                          <w:rStyle w:val="Strong"/>
                        </w:rPr>
                        <w:t>anti-commutative</w:t>
                      </w:r>
                    </w:p>
                    <w:p w14:paraId="5A4E6168" w14:textId="77777777" w:rsidR="00312FC0" w:rsidRPr="008C7DB7" w:rsidRDefault="00312FC0" w:rsidP="00312FC0">
                      <w:pPr>
                        <w:rPr>
                          <w:rFonts w:cs="Tahoma"/>
                          <w:szCs w:val="20"/>
                        </w:rPr>
                      </w:pPr>
                    </w:p>
                    <w:p w14:paraId="0BFBBA56" w14:textId="77777777" w:rsidR="00312FC0" w:rsidRPr="008C7DB7" w:rsidRDefault="004552CF" w:rsidP="00C92E09">
                      <w:pPr>
                        <w:pStyle w:val="ListParagraph"/>
                        <w:numPr>
                          <w:ilvl w:val="0"/>
                          <w:numId w:val="44"/>
                        </w:numPr>
                        <w:rPr>
                          <w:rFonts w:cs="Tahoma"/>
                          <w:szCs w:val="20"/>
                        </w:rPr>
                      </w:pP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v</m:t>
                                </m:r>
                              </m:e>
                            </m:acc>
                            <m:r>
                              <w:rPr>
                                <w:rFonts w:ascii="Cambria Math" w:cs="Tahoma"/>
                                <w:szCs w:val="20"/>
                              </w:rPr>
                              <m:t>+</m:t>
                            </m:r>
                            <m:acc>
                              <m:accPr>
                                <m:chr m:val="⃗"/>
                                <m:ctrlPr>
                                  <w:rPr>
                                    <w:rFonts w:ascii="Cambria Math" w:hAnsi="Cambria Math" w:cs="Tahoma"/>
                                    <w:i/>
                                    <w:szCs w:val="20"/>
                                  </w:rPr>
                                </m:ctrlPr>
                              </m:accPr>
                              <m:e>
                                <m:r>
                                  <w:rPr>
                                    <w:rFonts w:ascii="Cambria Math" w:hAnsi="Cambria Math" w:cs="Tahoma"/>
                                    <w:szCs w:val="20"/>
                                  </w:rPr>
                                  <m:t>w</m:t>
                                </m:r>
                              </m:e>
                            </m:acc>
                          </m:e>
                        </m:d>
                        <m:r>
                          <w:rPr>
                            <w:rFonts w:ascii="Cambria Math" w:cs="Tahoma"/>
                            <w:szCs w:val="20"/>
                          </w:rPr>
                          <m:t>=</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cs="Tahoma"/>
                            <w:szCs w:val="20"/>
                          </w:rPr>
                          <m:t xml:space="preserve"> + </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w</m:t>
                            </m:r>
                          </m:e>
                        </m:acc>
                      </m:oMath>
                      <w:r w:rsidR="00312FC0" w:rsidRPr="00C84D55">
                        <w:rPr>
                          <w:rFonts w:cs="Tahoma"/>
                          <w:szCs w:val="20"/>
                        </w:rPr>
                        <w:t>,</w:t>
                      </w:r>
                      <w:r w:rsidR="00312FC0" w:rsidRPr="008C7DB7">
                        <w:rPr>
                          <w:rFonts w:cs="Tahoma"/>
                          <w:szCs w:val="20"/>
                        </w:rPr>
                        <w:t xml:space="preserve"> the cross</w:t>
                      </w:r>
                      <w:r w:rsidR="00312FC0">
                        <w:rPr>
                          <w:rFonts w:cs="Tahoma"/>
                          <w:szCs w:val="20"/>
                        </w:rPr>
                        <w:t xml:space="preserve"> </w:t>
                      </w:r>
                      <w:r w:rsidR="00312FC0" w:rsidRPr="008C7DB7">
                        <w:rPr>
                          <w:rFonts w:cs="Tahoma"/>
                          <w:szCs w:val="20"/>
                        </w:rPr>
                        <w:t>product distributes over vector addition</w:t>
                      </w:r>
                    </w:p>
                    <w:p w14:paraId="532829C4" w14:textId="77777777" w:rsidR="00312FC0" w:rsidRPr="008C7DB7" w:rsidRDefault="00312FC0" w:rsidP="00312FC0">
                      <w:pPr>
                        <w:pStyle w:val="ListParagraph"/>
                        <w:rPr>
                          <w:rFonts w:cs="Tahoma"/>
                          <w:szCs w:val="20"/>
                        </w:rPr>
                      </w:pPr>
                    </w:p>
                    <w:p w14:paraId="46D72AB4" w14:textId="77777777" w:rsidR="00312FC0" w:rsidRPr="00C84D55" w:rsidRDefault="00312FC0" w:rsidP="00C92E09">
                      <w:pPr>
                        <w:pStyle w:val="ListParagraph"/>
                        <w:numPr>
                          <w:ilvl w:val="0"/>
                          <w:numId w:val="44"/>
                        </w:numPr>
                        <w:rPr>
                          <w:rFonts w:cs="Tahoma"/>
                          <w:szCs w:val="20"/>
                        </w:rPr>
                      </w:pPr>
                      <m:oMath>
                        <m:r>
                          <w:rPr>
                            <w:rFonts w:ascii="Cambria Math" w:hAnsi="Cambria Math" w:cs="Tahoma"/>
                            <w:szCs w:val="20"/>
                          </w:rPr>
                          <m:t>k</m:t>
                        </m:r>
                        <m:d>
                          <m:dPr>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e>
                        </m:d>
                        <m:r>
                          <w:rPr>
                            <w:rFonts w:ascii="Cambria Math" w:cs="Tahoma"/>
                            <w:szCs w:val="20"/>
                          </w:rPr>
                          <m:t>=</m:t>
                        </m:r>
                        <m:d>
                          <m:dPr>
                            <m:ctrlPr>
                              <w:rPr>
                                <w:rFonts w:ascii="Cambria Math" w:hAnsi="Cambria Math" w:cs="Tahoma"/>
                                <w:i/>
                                <w:szCs w:val="20"/>
                              </w:rPr>
                            </m:ctrlPr>
                          </m:dPr>
                          <m:e>
                            <m:r>
                              <w:rPr>
                                <w:rFonts w:ascii="Cambria Math" w:hAnsi="Cambria Math" w:cs="Tahoma"/>
                                <w:szCs w:val="20"/>
                              </w:rPr>
                              <m:t>k</m:t>
                            </m:r>
                            <m:acc>
                              <m:accPr>
                                <m:chr m:val="⃗"/>
                                <m:ctrlPr>
                                  <w:rPr>
                                    <w:rFonts w:ascii="Cambria Math" w:hAnsi="Cambria Math" w:cs="Tahoma"/>
                                    <w:i/>
                                    <w:szCs w:val="20"/>
                                  </w:rPr>
                                </m:ctrlPr>
                              </m:accPr>
                              <m:e>
                                <m:r>
                                  <w:rPr>
                                    <w:rFonts w:ascii="Cambria Math" w:hAnsi="Cambria Math" w:cs="Tahoma"/>
                                    <w:szCs w:val="20"/>
                                  </w:rPr>
                                  <m:t>u</m:t>
                                </m:r>
                              </m:e>
                            </m:acc>
                          </m:e>
                        </m:d>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oMath>
                      <w:r w:rsidRPr="00C84D55">
                        <w:rPr>
                          <w:rFonts w:cs="Tahoma"/>
                          <w:szCs w:val="20"/>
                        </w:rPr>
                        <w:t xml:space="preserve"> =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r>
                          <w:rPr>
                            <w:rFonts w:ascii="Cambria Math" w:cs="Tahoma"/>
                            <w:szCs w:val="20"/>
                          </w:rPr>
                          <m:t xml:space="preserve"> </m:t>
                        </m:r>
                        <m:d>
                          <m:dPr>
                            <m:ctrlPr>
                              <w:rPr>
                                <w:rFonts w:ascii="Cambria Math" w:hAnsi="Cambria Math" w:cs="Tahoma"/>
                                <w:i/>
                                <w:szCs w:val="20"/>
                              </w:rPr>
                            </m:ctrlPr>
                          </m:dPr>
                          <m:e>
                            <m:r>
                              <w:rPr>
                                <w:rFonts w:ascii="Cambria Math" w:hAnsi="Cambria Math" w:cs="Tahoma"/>
                                <w:szCs w:val="20"/>
                              </w:rPr>
                              <m:t>k</m:t>
                            </m:r>
                            <m:acc>
                              <m:accPr>
                                <m:chr m:val="⃗"/>
                                <m:ctrlPr>
                                  <w:rPr>
                                    <w:rFonts w:ascii="Cambria Math" w:hAnsi="Cambria Math" w:cs="Tahoma"/>
                                    <w:i/>
                                    <w:szCs w:val="20"/>
                                  </w:rPr>
                                </m:ctrlPr>
                              </m:accPr>
                              <m:e>
                                <m:r>
                                  <w:rPr>
                                    <w:rFonts w:ascii="Cambria Math" w:hAnsi="Cambria Math" w:cs="Tahoma"/>
                                    <w:szCs w:val="20"/>
                                  </w:rPr>
                                  <m:t>u</m:t>
                                </m:r>
                              </m:e>
                            </m:acc>
                          </m:e>
                        </m:d>
                      </m:oMath>
                    </w:p>
                    <w:p w14:paraId="478E27D0" w14:textId="77777777" w:rsidR="00312FC0" w:rsidRPr="008C7DB7" w:rsidRDefault="00312FC0" w:rsidP="00312FC0">
                      <w:pPr>
                        <w:rPr>
                          <w:rFonts w:cs="Tahoma"/>
                          <w:szCs w:val="20"/>
                        </w:rPr>
                      </w:pPr>
                    </w:p>
                    <w:p w14:paraId="339A2A09" w14:textId="77777777" w:rsidR="00312FC0" w:rsidRPr="007E6AF8" w:rsidRDefault="004552CF" w:rsidP="00C92E09">
                      <w:pPr>
                        <w:pStyle w:val="ListParagraph"/>
                        <w:numPr>
                          <w:ilvl w:val="0"/>
                          <w:numId w:val="44"/>
                        </w:numPr>
                        <w:rPr>
                          <w:rFonts w:cs="Tahoma"/>
                          <w:szCs w:val="20"/>
                        </w:rPr>
                      </w:pPr>
                      <m:oMath>
                        <m:acc>
                          <m:accPr>
                            <m:chr m:val="⃗"/>
                            <m:ctrlPr>
                              <w:rPr>
                                <w:rFonts w:ascii="Cambria Math" w:hAnsi="Cambria Math" w:cs="Tahoma"/>
                                <w:i/>
                              </w:rPr>
                            </m:ctrlPr>
                          </m:accPr>
                          <m:e>
                            <m:r>
                              <w:rPr>
                                <w:rFonts w:ascii="Cambria Math" w:hAnsi="Cambria Math" w:cs="Tahoma"/>
                              </w:rPr>
                              <m:t>u</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0</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0</m:t>
                            </m:r>
                          </m:e>
                        </m:acc>
                      </m:oMath>
                      <w:r w:rsidR="00312FC0" w:rsidRPr="007E6AF8">
                        <w:rPr>
                          <w:rFonts w:cs="Tahoma"/>
                        </w:rPr>
                        <w:t xml:space="preserve">, </w:t>
                      </w:r>
                      <w:r w:rsidR="00312FC0" w:rsidRPr="007E6AF8">
                        <w:rPr>
                          <w:rFonts w:cs="Tahoma"/>
                          <w:szCs w:val="20"/>
                        </w:rPr>
                        <w:t>the cross product with the zero vector,</w:t>
                      </w:r>
                      <w:r w:rsidR="00312FC0" w:rsidRPr="00527DAB">
                        <w:rPr>
                          <w:rFonts w:cs="Tahoma"/>
                          <w:szCs w:val="20"/>
                        </w:rPr>
                        <w:t xml:space="preserve"> </w:t>
                      </w:r>
                      <m:oMath>
                        <m:acc>
                          <m:accPr>
                            <m:chr m:val="⃗"/>
                            <m:ctrlPr>
                              <w:rPr>
                                <w:rFonts w:ascii="Cambria Math" w:hAnsi="Cambria Math" w:cs="Tahoma"/>
                                <w:i/>
                              </w:rPr>
                            </m:ctrlPr>
                          </m:accPr>
                          <m:e>
                            <m:r>
                              <w:rPr>
                                <w:rFonts w:ascii="Cambria Math" w:hAnsi="Cambria Math" w:cs="Tahoma"/>
                              </w:rPr>
                              <m:t>0</m:t>
                            </m:r>
                          </m:e>
                        </m:acc>
                        <m:r>
                          <w:rPr>
                            <w:rFonts w:ascii="Cambria Math" w:hAnsi="Cambria Math" w:cs="Tahoma"/>
                          </w:rPr>
                          <m:t xml:space="preserve">, </m:t>
                        </m:r>
                      </m:oMath>
                      <w:r w:rsidR="00312FC0" w:rsidRPr="007E6AF8">
                        <w:rPr>
                          <w:rFonts w:cs="Tahoma"/>
                          <w:szCs w:val="20"/>
                        </w:rPr>
                        <w:t xml:space="preserve"> </w:t>
                      </w:r>
                      <w:r w:rsidR="00312FC0">
                        <w:rPr>
                          <w:rFonts w:cs="Tahoma"/>
                          <w:szCs w:val="20"/>
                        </w:rPr>
                        <w:t xml:space="preserve">is the zero vector, </w:t>
                      </w:r>
                      <m:oMath>
                        <m:acc>
                          <m:accPr>
                            <m:chr m:val="⃗"/>
                            <m:ctrlPr>
                              <w:rPr>
                                <w:rFonts w:ascii="Cambria Math" w:hAnsi="Cambria Math" w:cs="Tahoma"/>
                                <w:i/>
                              </w:rPr>
                            </m:ctrlPr>
                          </m:accPr>
                          <m:e>
                            <m:r>
                              <w:rPr>
                                <w:rFonts w:ascii="Cambria Math" w:hAnsi="Cambria Math" w:cs="Tahoma"/>
                              </w:rPr>
                              <m:t>0</m:t>
                            </m:r>
                          </m:e>
                        </m:acc>
                      </m:oMath>
                    </w:p>
                    <w:p w14:paraId="3C4B5C15" w14:textId="77777777" w:rsidR="00312FC0" w:rsidRPr="0026356E" w:rsidRDefault="00312FC0" w:rsidP="00312FC0">
                      <w:pPr>
                        <w:spacing w:line="360" w:lineRule="auto"/>
                      </w:pPr>
                    </w:p>
                  </w:txbxContent>
                </v:textbox>
                <w10:anchorlock/>
              </v:roundrect>
            </w:pict>
          </mc:Fallback>
        </mc:AlternateContent>
      </w:r>
    </w:p>
    <w:p w14:paraId="05895C08" w14:textId="77777777" w:rsidR="00312FC0" w:rsidRDefault="00312FC0" w:rsidP="00312FC0">
      <w:pPr>
        <w:tabs>
          <w:tab w:val="center" w:pos="4680"/>
        </w:tabs>
        <w:rPr>
          <w:rFonts w:cs="Tahoma"/>
          <w:szCs w:val="20"/>
        </w:rPr>
      </w:pPr>
    </w:p>
    <w:p w14:paraId="019C4D71" w14:textId="77777777" w:rsidR="00312FC0" w:rsidRDefault="00312FC0" w:rsidP="00312FC0">
      <w:pPr>
        <w:tabs>
          <w:tab w:val="center" w:pos="4680"/>
        </w:tabs>
        <w:rPr>
          <w:rFonts w:cs="Tahoma"/>
          <w:szCs w:val="20"/>
        </w:rPr>
      </w:pPr>
    </w:p>
    <w:p w14:paraId="645393CF" w14:textId="77777777" w:rsidR="00312FC0" w:rsidRDefault="00312FC0" w:rsidP="00312FC0">
      <w:pPr>
        <w:tabs>
          <w:tab w:val="center" w:pos="4680"/>
        </w:tabs>
        <w:rPr>
          <w:rFonts w:cs="Tahoma"/>
          <w:szCs w:val="20"/>
        </w:rPr>
      </w:pPr>
    </w:p>
    <w:p w14:paraId="755A4909" w14:textId="77777777" w:rsidR="00312FC0" w:rsidRDefault="00312FC0" w:rsidP="00312FC0">
      <w:pPr>
        <w:tabs>
          <w:tab w:val="center" w:pos="4680"/>
        </w:tabs>
        <w:rPr>
          <w:rFonts w:cs="Tahoma"/>
          <w:szCs w:val="20"/>
        </w:rPr>
      </w:pPr>
    </w:p>
    <w:p w14:paraId="23B0C599" w14:textId="77777777" w:rsidR="00312FC0" w:rsidRDefault="00312FC0" w:rsidP="00312FC0">
      <w:pPr>
        <w:tabs>
          <w:tab w:val="center" w:pos="4680"/>
        </w:tabs>
        <w:rPr>
          <w:rFonts w:cs="Tahoma"/>
          <w:szCs w:val="20"/>
        </w:rPr>
      </w:pPr>
    </w:p>
    <w:p w14:paraId="4F9944A4" w14:textId="77777777" w:rsidR="00312FC0" w:rsidRDefault="00312FC0" w:rsidP="00312FC0">
      <w:pPr>
        <w:tabs>
          <w:tab w:val="center" w:pos="4680"/>
        </w:tabs>
        <w:rPr>
          <w:rFonts w:cs="Tahoma"/>
          <w:szCs w:val="20"/>
        </w:rPr>
      </w:pPr>
    </w:p>
    <w:p w14:paraId="45EB1B0C" w14:textId="77777777" w:rsidR="00312FC0" w:rsidRDefault="00312FC0" w:rsidP="00312FC0">
      <w:pPr>
        <w:tabs>
          <w:tab w:val="center" w:pos="4680"/>
        </w:tabs>
        <w:rPr>
          <w:rFonts w:cs="Tahoma"/>
          <w:szCs w:val="20"/>
        </w:rPr>
      </w:pPr>
    </w:p>
    <w:p w14:paraId="67798289" w14:textId="77777777" w:rsidR="00312FC0" w:rsidRDefault="00312FC0" w:rsidP="00312FC0">
      <w:pPr>
        <w:tabs>
          <w:tab w:val="center" w:pos="4680"/>
        </w:tabs>
        <w:rPr>
          <w:rFonts w:cs="Tahoma"/>
          <w:szCs w:val="20"/>
        </w:rPr>
      </w:pPr>
    </w:p>
    <w:p w14:paraId="3B91A02E" w14:textId="77777777" w:rsidR="00312FC0" w:rsidRDefault="00312FC0" w:rsidP="00312FC0">
      <w:pPr>
        <w:tabs>
          <w:tab w:val="center" w:pos="4680"/>
        </w:tabs>
        <w:rPr>
          <w:rFonts w:cs="Tahoma"/>
          <w:szCs w:val="20"/>
        </w:rPr>
      </w:pPr>
    </w:p>
    <w:p w14:paraId="5CBAD974" w14:textId="77777777" w:rsidR="00312FC0" w:rsidRDefault="00312FC0" w:rsidP="00312FC0">
      <w:pPr>
        <w:tabs>
          <w:tab w:val="center" w:pos="4680"/>
        </w:tabs>
        <w:rPr>
          <w:rFonts w:cs="Tahoma"/>
          <w:szCs w:val="20"/>
        </w:rPr>
      </w:pPr>
    </w:p>
    <w:p w14:paraId="073521B1" w14:textId="77777777" w:rsidR="00312FC0" w:rsidRDefault="00312FC0" w:rsidP="00312FC0">
      <w:pPr>
        <w:tabs>
          <w:tab w:val="center" w:pos="4680"/>
        </w:tabs>
        <w:rPr>
          <w:rFonts w:cs="Tahoma"/>
          <w:szCs w:val="20"/>
        </w:rPr>
      </w:pPr>
    </w:p>
    <w:p w14:paraId="1C5A4205" w14:textId="77777777" w:rsidR="00312FC0" w:rsidRDefault="00312FC0" w:rsidP="00312FC0">
      <w:pPr>
        <w:tabs>
          <w:tab w:val="center" w:pos="4680"/>
        </w:tabs>
        <w:rPr>
          <w:rFonts w:cs="Tahoma"/>
          <w:szCs w:val="20"/>
        </w:rPr>
      </w:pPr>
    </w:p>
    <w:p w14:paraId="4DA36E91" w14:textId="77777777" w:rsidR="00312FC0" w:rsidRDefault="00312FC0" w:rsidP="00312FC0">
      <w:pPr>
        <w:tabs>
          <w:tab w:val="center" w:pos="4680"/>
        </w:tabs>
        <w:rPr>
          <w:rFonts w:cs="Tahoma"/>
          <w:szCs w:val="20"/>
        </w:rPr>
      </w:pPr>
    </w:p>
    <w:p w14:paraId="11D585B9" w14:textId="77777777" w:rsidR="00312FC0" w:rsidRDefault="00312FC0" w:rsidP="00312FC0">
      <w:pPr>
        <w:tabs>
          <w:tab w:val="center" w:pos="4680"/>
        </w:tabs>
        <w:rPr>
          <w:rFonts w:cs="Tahoma"/>
          <w:szCs w:val="20"/>
        </w:rPr>
      </w:pPr>
    </w:p>
    <w:p w14:paraId="4777C3E7" w14:textId="77777777" w:rsidR="00312FC0" w:rsidRDefault="00312FC0" w:rsidP="00171D6F">
      <w:pPr>
        <w:pStyle w:val="Heading3"/>
      </w:pPr>
      <w:bookmarkStart w:id="220" w:name="_Toc87342189"/>
      <w:bookmarkStart w:id="221" w:name="_Toc94274817"/>
      <w:r>
        <w:lastRenderedPageBreak/>
        <w:t>USING TECHNOLOGY</w:t>
      </w:r>
      <w:bookmarkEnd w:id="220"/>
      <w:bookmarkEnd w:id="221"/>
    </w:p>
    <w:p w14:paraId="58A34983" w14:textId="77777777" w:rsidR="00312FC0" w:rsidRDefault="00312FC0" w:rsidP="00312FC0">
      <w:pPr>
        <w:tabs>
          <w:tab w:val="center" w:pos="4680"/>
        </w:tabs>
        <w:rPr>
          <w:rFonts w:cs="Tahoma"/>
          <w:szCs w:val="20"/>
        </w:rPr>
      </w:pPr>
    </w:p>
    <w:p w14:paraId="0B480334" w14:textId="77777777" w:rsidR="00312FC0" w:rsidRPr="00323B3F" w:rsidRDefault="00312FC0" w:rsidP="00312FC0">
      <w:pPr>
        <w:tabs>
          <w:tab w:val="center" w:pos="4680"/>
        </w:tabs>
        <w:rPr>
          <w:rFonts w:cs="Tahoma"/>
          <w:szCs w:val="20"/>
        </w:rPr>
      </w:pPr>
      <w:r w:rsidRPr="00323B3F">
        <w:rPr>
          <w:rFonts w:cs="Tahoma"/>
          <w:szCs w:val="20"/>
        </w:rPr>
        <w:t xml:space="preserve">For example, use WolframAlpha to compute both the cross product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oMath>
      <w:r w:rsidRPr="00323B3F">
        <w:rPr>
          <w:rFonts w:cs="Tahoma"/>
          <w:b/>
          <w:bCs/>
          <w:szCs w:val="20"/>
        </w:rPr>
        <w:t xml:space="preserve"> </w:t>
      </w:r>
      <w:r w:rsidRPr="00323B3F">
        <w:rPr>
          <w:rFonts w:cs="Tahoma"/>
          <w:bCs/>
          <w:szCs w:val="20"/>
        </w:rPr>
        <w:t xml:space="preserve">and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u</m:t>
            </m:r>
          </m:e>
        </m:acc>
      </m:oMath>
      <w:r w:rsidRPr="00323B3F">
        <w:rPr>
          <w:rFonts w:cs="Tahoma"/>
          <w:szCs w:val="20"/>
        </w:rPr>
        <w:t>, where</w:t>
      </w:r>
    </w:p>
    <w:p w14:paraId="64AFA8D9" w14:textId="77777777" w:rsidR="00312FC0" w:rsidRPr="00323B3F" w:rsidRDefault="004552CF" w:rsidP="00312FC0">
      <w:pPr>
        <w:tabs>
          <w:tab w:val="center" w:pos="4680"/>
        </w:tabs>
        <w:rPr>
          <w:rFonts w:cs="Tahoma"/>
          <w:szCs w:val="20"/>
        </w:rPr>
      </w:pP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5</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-2, -3</m:t>
                </m:r>
              </m:e>
            </m:d>
          </m:e>
        </m:d>
      </m:oMath>
      <w:r w:rsidR="00312FC0" w:rsidRPr="00323B3F">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6</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4, 1</m:t>
                </m:r>
              </m:e>
            </m:d>
          </m:e>
        </m:d>
      </m:oMath>
      <w:r w:rsidR="00312FC0" w:rsidRPr="00323B3F">
        <w:rPr>
          <w:rFonts w:cs="Tahoma"/>
          <w:szCs w:val="20"/>
        </w:rPr>
        <w:t xml:space="preserve"> to show one is the opposite of the other.</w:t>
      </w:r>
      <w:r w:rsidR="00312FC0">
        <w:rPr>
          <w:rFonts w:cs="Tahoma"/>
          <w:szCs w:val="20"/>
        </w:rPr>
        <w:br/>
      </w:r>
    </w:p>
    <w:p w14:paraId="41ED6732" w14:textId="77777777" w:rsidR="00312FC0" w:rsidRDefault="00312FC0" w:rsidP="00312FC0">
      <w:pPr>
        <w:tabs>
          <w:tab w:val="center" w:pos="4680"/>
        </w:tabs>
        <w:rPr>
          <w:rFonts w:cs="Tahoma"/>
          <w:szCs w:val="20"/>
        </w:rPr>
      </w:pPr>
    </w:p>
    <w:p w14:paraId="4B9CC540" w14:textId="77777777" w:rsidR="00312FC0" w:rsidRDefault="00312FC0" w:rsidP="00312FC0">
      <w:pPr>
        <w:tabs>
          <w:tab w:val="center" w:pos="4680"/>
        </w:tabs>
        <w:jc w:val="center"/>
        <w:rPr>
          <w:rFonts w:cs="Tahoma"/>
          <w:b/>
          <w:bCs/>
          <w:sz w:val="28"/>
          <w:szCs w:val="28"/>
        </w:rPr>
      </w:pPr>
      <w:r>
        <w:rPr>
          <w:noProof/>
        </w:rPr>
        <w:drawing>
          <wp:inline distT="0" distB="0" distL="0" distR="0" wp14:anchorId="6A394D94" wp14:editId="33622911">
            <wp:extent cx="2060259" cy="2560320"/>
            <wp:effectExtent l="0" t="0" r="0" b="0"/>
            <wp:docPr id="1230457701" name="Picture 8" descr="Wolframalpha image showing solution to a problem computing the cross product of two v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57701" name="Picture 8" descr="Wolframalpha image showing solution to a problem computing the cross product of two vectors."/>
                    <pic:cNvPicPr/>
                  </pic:nvPicPr>
                  <pic:blipFill>
                    <a:blip r:embed="rId88">
                      <a:extLst>
                        <a:ext uri="{28A0092B-C50C-407E-A947-70E740481C1C}">
                          <a14:useLocalDpi xmlns:a14="http://schemas.microsoft.com/office/drawing/2010/main" val="0"/>
                        </a:ext>
                      </a:extLst>
                    </a:blip>
                    <a:srcRect l="881" r="881"/>
                    <a:stretch>
                      <a:fillRect/>
                    </a:stretch>
                  </pic:blipFill>
                  <pic:spPr>
                    <a:xfrm>
                      <a:off x="0" y="0"/>
                      <a:ext cx="2060259" cy="2560320"/>
                    </a:xfrm>
                    <a:prstGeom prst="rect">
                      <a:avLst/>
                    </a:prstGeom>
                  </pic:spPr>
                </pic:pic>
              </a:graphicData>
            </a:graphic>
          </wp:inline>
        </w:drawing>
      </w:r>
      <w:r>
        <w:rPr>
          <w:rFonts w:cs="Tahoma"/>
          <w:b/>
          <w:bCs/>
          <w:sz w:val="28"/>
          <w:szCs w:val="28"/>
        </w:rPr>
        <w:t xml:space="preserve">     </w:t>
      </w:r>
      <w:r>
        <w:rPr>
          <w:noProof/>
        </w:rPr>
        <w:drawing>
          <wp:inline distT="0" distB="0" distL="0" distR="0" wp14:anchorId="57CE4625" wp14:editId="1F65D289">
            <wp:extent cx="2091749" cy="2562446"/>
            <wp:effectExtent l="0" t="0" r="3810" b="9525"/>
            <wp:docPr id="1167750544" name="Picture 12" descr="Wolframalpha image showing solution to a problem computing the cross product of two same vectors as previous problem but reve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50544" name="Picture 12" descr="Wolframalpha image showing solution to a problem computing the cross product of two same vectors as previous problem but reverse."/>
                    <pic:cNvPicPr/>
                  </pic:nvPicPr>
                  <pic:blipFill>
                    <a:blip r:embed="rId89">
                      <a:extLst>
                        <a:ext uri="{28A0092B-C50C-407E-A947-70E740481C1C}">
                          <a14:useLocalDpi xmlns:a14="http://schemas.microsoft.com/office/drawing/2010/main" val="0"/>
                        </a:ext>
                      </a:extLst>
                    </a:blip>
                    <a:srcRect l="465" r="465"/>
                    <a:stretch>
                      <a:fillRect/>
                    </a:stretch>
                  </pic:blipFill>
                  <pic:spPr>
                    <a:xfrm>
                      <a:off x="0" y="0"/>
                      <a:ext cx="2091749" cy="2562446"/>
                    </a:xfrm>
                    <a:prstGeom prst="rect">
                      <a:avLst/>
                    </a:prstGeom>
                  </pic:spPr>
                </pic:pic>
              </a:graphicData>
            </a:graphic>
          </wp:inline>
        </w:drawing>
      </w:r>
    </w:p>
    <w:p w14:paraId="58480B27" w14:textId="77777777" w:rsidR="00312FC0" w:rsidRDefault="00312FC0" w:rsidP="00312FC0">
      <w:pPr>
        <w:tabs>
          <w:tab w:val="center" w:pos="4680"/>
        </w:tabs>
        <w:rPr>
          <w:rFonts w:cs="Tahoma"/>
          <w:b/>
          <w:bCs/>
          <w:sz w:val="28"/>
          <w:szCs w:val="28"/>
        </w:rPr>
      </w:pPr>
    </w:p>
    <w:p w14:paraId="5EE0CE61" w14:textId="77777777" w:rsidR="00312FC0" w:rsidRDefault="00312FC0" w:rsidP="00312FC0">
      <w:pPr>
        <w:tabs>
          <w:tab w:val="center" w:pos="4680"/>
        </w:tabs>
        <w:rPr>
          <w:rFonts w:cs="Tahoma"/>
          <w:b/>
          <w:bCs/>
          <w:sz w:val="28"/>
          <w:szCs w:val="28"/>
        </w:rPr>
      </w:pPr>
    </w:p>
    <w:p w14:paraId="715A38B3" w14:textId="77777777" w:rsidR="00312FC0" w:rsidRPr="002A5046" w:rsidRDefault="00312FC0" w:rsidP="00312FC0">
      <w:pPr>
        <w:tabs>
          <w:tab w:val="center" w:pos="4680"/>
        </w:tabs>
        <w:rPr>
          <w:rFonts w:cs="Tahoma"/>
          <w:szCs w:val="20"/>
        </w:rPr>
      </w:pPr>
      <w:r w:rsidRPr="002A5046">
        <w:rPr>
          <w:rFonts w:cs="Tahoma"/>
          <w:szCs w:val="20"/>
        </w:rPr>
        <w:t xml:space="preserve">Notice that </w:t>
      </w:r>
      <m:oMath>
        <m:d>
          <m:dPr>
            <m:begChr m:val="⟨"/>
            <m:endChr m:val=""/>
            <m:ctrlPr>
              <w:rPr>
                <w:rFonts w:ascii="Cambria Math" w:hAnsi="Cambria Math" w:cs="Tahoma"/>
                <w:b/>
                <w:bCs/>
                <w:i/>
                <w:szCs w:val="20"/>
              </w:rPr>
            </m:ctrlPr>
          </m:dPr>
          <m:e>
            <m:r>
              <w:rPr>
                <w:rFonts w:ascii="Cambria Math" w:cs="Tahoma"/>
                <w:szCs w:val="20"/>
              </w:rPr>
              <m:t>10</m:t>
            </m:r>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m:t>
                </m:r>
                <m:r>
                  <w:rPr>
                    <w:rFonts w:ascii="Cambria Math" w:cs="Tahoma"/>
                    <w:szCs w:val="20"/>
                  </w:rPr>
                  <m:t>23,</m:t>
                </m:r>
                <m:r>
                  <w:rPr>
                    <w:rFonts w:ascii="Cambria Math" w:cs="Tahoma"/>
                    <w:szCs w:val="20"/>
                  </w:rPr>
                  <m:t>-</m:t>
                </m:r>
                <m:r>
                  <w:rPr>
                    <w:rFonts w:ascii="Cambria Math" w:cs="Tahoma"/>
                    <w:szCs w:val="20"/>
                  </w:rPr>
                  <m:t>32</m:t>
                </m:r>
              </m:e>
            </m:d>
          </m:e>
        </m:d>
        <m:r>
          <w:rPr>
            <w:rFonts w:ascii="Cambria Math" w:cs="Tahoma"/>
            <w:szCs w:val="20"/>
          </w:rPr>
          <m:t xml:space="preserve">= </m:t>
        </m:r>
        <m: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m:t>
            </m:r>
            <m:r>
              <w:rPr>
                <w:rFonts w:ascii="Cambria Math" w:cs="Tahoma"/>
                <w:szCs w:val="20"/>
              </w:rPr>
              <m:t>10</m:t>
            </m:r>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 xml:space="preserve">23, </m:t>
                </m:r>
                <m:r>
                  <w:rPr>
                    <w:rFonts w:ascii="Cambria Math" w:cs="Tahoma"/>
                    <w:szCs w:val="20"/>
                  </w:rPr>
                  <m:t>-</m:t>
                </m:r>
                <m:r>
                  <w:rPr>
                    <w:rFonts w:ascii="Cambria Math" w:cs="Tahoma"/>
                    <w:szCs w:val="20"/>
                  </w:rPr>
                  <m:t>32</m:t>
                </m:r>
              </m:e>
            </m:d>
          </m:e>
        </m:d>
      </m:oMath>
      <w:r>
        <w:rPr>
          <w:rFonts w:cs="Tahoma"/>
          <w:szCs w:val="20"/>
        </w:rPr>
        <w:t>,</w:t>
      </w:r>
      <w:r w:rsidRPr="002A5046">
        <w:rPr>
          <w:rFonts w:cs="Tahoma"/>
          <w:szCs w:val="20"/>
        </w:rPr>
        <w:t xml:space="preserve"> verifying property 1.</w:t>
      </w:r>
    </w:p>
    <w:p w14:paraId="2D3E2696" w14:textId="77777777" w:rsidR="00312FC0" w:rsidRDefault="00312FC0" w:rsidP="00312FC0">
      <w:pPr>
        <w:rPr>
          <w:rFonts w:cs="Tahoma"/>
        </w:rPr>
      </w:pPr>
    </w:p>
    <w:p w14:paraId="445B1033" w14:textId="77777777" w:rsidR="00312FC0" w:rsidRDefault="00312FC0" w:rsidP="00312FC0">
      <w:pPr>
        <w:rPr>
          <w:rFonts w:cs="Tahoma"/>
        </w:rPr>
      </w:pPr>
    </w:p>
    <w:p w14:paraId="748947D8" w14:textId="77777777" w:rsidR="00312FC0" w:rsidRDefault="00312FC0" w:rsidP="00312FC0">
      <w:pPr>
        <w:rPr>
          <w:rFonts w:cs="Tahoma"/>
        </w:rPr>
      </w:pPr>
    </w:p>
    <w:p w14:paraId="51962912" w14:textId="7497FFA9" w:rsidR="00312FC0" w:rsidRDefault="008A1015" w:rsidP="00171D6F">
      <w:pPr>
        <w:pStyle w:val="Heading3"/>
      </w:pPr>
      <w:bookmarkStart w:id="222" w:name="_Toc87342190"/>
      <w:bookmarkStart w:id="223" w:name="_Toc94274818"/>
      <w:r>
        <w:t xml:space="preserve">3.6 </w:t>
      </w:r>
      <w:r w:rsidR="00312FC0">
        <w:t>TRY THESE</w:t>
      </w:r>
      <w:bookmarkEnd w:id="222"/>
      <w:bookmarkEnd w:id="223"/>
    </w:p>
    <w:p w14:paraId="08B27E45" w14:textId="77777777" w:rsidR="00312FC0" w:rsidRPr="00323B3F" w:rsidRDefault="00312FC0" w:rsidP="00312FC0"/>
    <w:p w14:paraId="42A2D1AB" w14:textId="77777777" w:rsidR="00312FC0" w:rsidRDefault="00312FC0" w:rsidP="005D28B4">
      <w:pPr>
        <w:tabs>
          <w:tab w:val="center" w:pos="4680"/>
        </w:tabs>
        <w:jc w:val="center"/>
        <w:rPr>
          <w:rFonts w:cs="Tahoma"/>
          <w:b/>
          <w:color w:val="2E74B5" w:themeColor="accent5" w:themeShade="BF"/>
          <w:szCs w:val="20"/>
        </w:rPr>
      </w:pPr>
      <w:r>
        <w:rPr>
          <w:rFonts w:cs="Tahoma"/>
          <w:b/>
          <w:noProof/>
          <w:color w:val="2E74B5" w:themeColor="accent5" w:themeShade="BF"/>
          <w:szCs w:val="20"/>
        </w:rPr>
        <mc:AlternateContent>
          <mc:Choice Requires="wps">
            <w:drawing>
              <wp:inline distT="0" distB="0" distL="0" distR="0" wp14:anchorId="204A8420" wp14:editId="65BB757F">
                <wp:extent cx="5690235" cy="329565"/>
                <wp:effectExtent l="0" t="0" r="24765" b="13335"/>
                <wp:docPr id="443"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2956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6E8F0460" w14:textId="6C57A30F" w:rsidR="00312FC0" w:rsidRPr="00625DDD" w:rsidRDefault="00312FC0" w:rsidP="00882296">
                            <w:pPr>
                              <w:pStyle w:val="ListParagraph"/>
                              <w:numPr>
                                <w:ilvl w:val="0"/>
                                <w:numId w:val="126"/>
                              </w:numPr>
                              <w:tabs>
                                <w:tab w:val="center" w:pos="4680"/>
                              </w:tabs>
                              <w:rPr>
                                <w:rFonts w:cs="Tahoma"/>
                                <w:b/>
                                <w:bCs/>
                                <w:szCs w:val="20"/>
                              </w:rPr>
                            </w:pPr>
                            <w:r w:rsidRPr="00625DDD">
                              <w:rPr>
                                <w:rFonts w:cs="Tahoma"/>
                                <w:szCs w:val="20"/>
                              </w:rPr>
                              <w:t xml:space="preserve">Find the cross product of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cs="Tahoma"/>
                                  <w:szCs w:val="20"/>
                                </w:rPr>
                                <m:t>=</m:t>
                              </m:r>
                              <m:d>
                                <m:dPr>
                                  <m:begChr m:val=""/>
                                  <m:endChr m:val="⟩"/>
                                  <m:ctrlPr>
                                    <w:rPr>
                                      <w:rFonts w:ascii="Cambria Math" w:hAnsi="Cambria Math" w:cs="Tahoma"/>
                                      <w:i/>
                                      <w:szCs w:val="20"/>
                                    </w:rPr>
                                  </m:ctrlPr>
                                </m:dPr>
                                <m:e>
                                  <m:r>
                                    <w:rPr>
                                      <w:rFonts w:ascii="Cambria Math" w:hAnsi="Cambria Math" w:cs="Tahoma"/>
                                      <w:szCs w:val="20"/>
                                    </w:rPr>
                                    <m:t>⟨</m:t>
                                  </m:r>
                                  <m:r>
                                    <w:rPr>
                                      <w:rFonts w:ascii="Cambria Math" w:cs="Tahoma"/>
                                      <w:szCs w:val="20"/>
                                    </w:rPr>
                                    <m:t xml:space="preserve">4, </m:t>
                                  </m:r>
                                  <m:r>
                                    <w:rPr>
                                      <w:rFonts w:ascii="Cambria Math" w:cs="Tahoma"/>
                                      <w:szCs w:val="20"/>
                                    </w:rPr>
                                    <m:t>-</m:t>
                                  </m:r>
                                  <m:r>
                                    <w:rPr>
                                      <w:rFonts w:ascii="Cambria Math" w:cs="Tahoma"/>
                                      <w:szCs w:val="20"/>
                                    </w:rPr>
                                    <m:t>2, 1</m:t>
                                  </m:r>
                                </m:e>
                              </m:d>
                            </m:oMath>
                            <w:r w:rsidRPr="00625DDD">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5</m:t>
                                  </m:r>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m:t>
                                      </m:r>
                                      <m:r>
                                        <w:rPr>
                                          <w:rFonts w:ascii="Cambria Math" w:cs="Tahoma"/>
                                          <w:szCs w:val="20"/>
                                        </w:rPr>
                                        <m:t>1, 3</m:t>
                                      </m:r>
                                    </m:e>
                                  </m:d>
                                </m:e>
                              </m:d>
                            </m:oMath>
                            <w:r w:rsidRPr="00625DDD">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204A8420" id="_x0000_s1190" style="width:448.05pt;height:25.9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" fillcolor="#f2f2f2 [3052]" strokecolor="#bfbfbf [2412]" strokeweight=".25pt">
                <v:textbox>
                  <w:txbxContent>
                    <w:p w14:paraId="6E8F0460" w14:textId="6C57A30F" w:rsidR="00312FC0" w:rsidRPr="00625DDD" w:rsidRDefault="00312FC0" w:rsidP="00882296">
                      <w:pPr>
                        <w:pStyle w:val="ListParagraph"/>
                        <w:numPr>
                          <w:ilvl w:val="0"/>
                          <w:numId w:val="126"/>
                        </w:numPr>
                        <w:tabs>
                          <w:tab w:val="center" w:pos="4680"/>
                        </w:tabs>
                        <w:rPr>
                          <w:rFonts w:cs="Tahoma"/>
                          <w:b/>
                          <w:bCs/>
                          <w:szCs w:val="20"/>
                        </w:rPr>
                      </w:pPr>
                      <w:r w:rsidRPr="00625DDD">
                        <w:rPr>
                          <w:rFonts w:cs="Tahoma"/>
                          <w:szCs w:val="20"/>
                        </w:rPr>
                        <w:t xml:space="preserve">Find the cross product of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cs="Tahoma"/>
                            <w:szCs w:val="20"/>
                          </w:rPr>
                          <m:t>=</m:t>
                        </m:r>
                        <m:d>
                          <m:dPr>
                            <m:begChr m:val=""/>
                            <m:endChr m:val="⟩"/>
                            <m:ctrlPr>
                              <w:rPr>
                                <w:rFonts w:ascii="Cambria Math" w:hAnsi="Cambria Math" w:cs="Tahoma"/>
                                <w:i/>
                                <w:szCs w:val="20"/>
                              </w:rPr>
                            </m:ctrlPr>
                          </m:dPr>
                          <m:e>
                            <m:r>
                              <w:rPr>
                                <w:rFonts w:ascii="Cambria Math" w:hAnsi="Cambria Math" w:cs="Tahoma"/>
                                <w:szCs w:val="20"/>
                              </w:rPr>
                              <m:t>⟨</m:t>
                            </m:r>
                            <m:r>
                              <w:rPr>
                                <w:rFonts w:ascii="Cambria Math" w:cs="Tahoma"/>
                                <w:szCs w:val="20"/>
                              </w:rPr>
                              <m:t xml:space="preserve">4, </m:t>
                            </m:r>
                            <m:r>
                              <w:rPr>
                                <w:rFonts w:ascii="Cambria Math" w:cs="Tahoma"/>
                                <w:szCs w:val="20"/>
                              </w:rPr>
                              <m:t>-</m:t>
                            </m:r>
                            <m:r>
                              <w:rPr>
                                <w:rFonts w:ascii="Cambria Math" w:cs="Tahoma"/>
                                <w:szCs w:val="20"/>
                              </w:rPr>
                              <m:t>2, 1</m:t>
                            </m:r>
                          </m:e>
                        </m:d>
                      </m:oMath>
                      <w:r w:rsidRPr="00625DDD">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5</m:t>
                            </m:r>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m:t>
                                </m:r>
                                <m:r>
                                  <w:rPr>
                                    <w:rFonts w:ascii="Cambria Math" w:cs="Tahoma"/>
                                    <w:szCs w:val="20"/>
                                  </w:rPr>
                                  <m:t>1, 3</m:t>
                                </m:r>
                              </m:e>
                            </m:d>
                          </m:e>
                        </m:d>
                      </m:oMath>
                      <w:r w:rsidRPr="00625DDD">
                        <w:rPr>
                          <w:rFonts w:cs="Tahoma"/>
                          <w:szCs w:val="20"/>
                        </w:rPr>
                        <w:t>.</w:t>
                      </w:r>
                    </w:p>
                  </w:txbxContent>
                </v:textbox>
                <w10:anchorlock/>
              </v:roundrect>
            </w:pict>
          </mc:Fallback>
        </mc:AlternateContent>
      </w:r>
    </w:p>
    <w:p w14:paraId="6E51995B" w14:textId="77777777" w:rsidR="00312FC0" w:rsidRDefault="00312FC0" w:rsidP="00312FC0">
      <w:pPr>
        <w:tabs>
          <w:tab w:val="center" w:pos="4680"/>
        </w:tabs>
        <w:jc w:val="center"/>
        <w:rPr>
          <w:rFonts w:cs="Tahoma"/>
          <w:b/>
          <w:color w:val="2E74B5" w:themeColor="accent5" w:themeShade="BF"/>
          <w:szCs w:val="20"/>
        </w:rPr>
      </w:pPr>
    </w:p>
    <w:p w14:paraId="4B751BB6" w14:textId="77777777" w:rsidR="00312FC0" w:rsidRDefault="00312FC0" w:rsidP="005D28B4">
      <w:pPr>
        <w:tabs>
          <w:tab w:val="center" w:pos="4680"/>
        </w:tabs>
        <w:jc w:val="center"/>
        <w:rPr>
          <w:rFonts w:cs="Tahoma"/>
          <w:b/>
          <w:color w:val="2E74B5" w:themeColor="accent5" w:themeShade="BF"/>
          <w:szCs w:val="20"/>
        </w:rPr>
      </w:pPr>
      <w:r>
        <w:rPr>
          <w:rFonts w:cs="Tahoma"/>
          <w:b/>
          <w:noProof/>
          <w:color w:val="2E74B5" w:themeColor="accent5" w:themeShade="BF"/>
          <w:szCs w:val="20"/>
        </w:rPr>
        <mc:AlternateContent>
          <mc:Choice Requires="wps">
            <w:drawing>
              <wp:inline distT="0" distB="0" distL="0" distR="0" wp14:anchorId="639779FA" wp14:editId="452F5ACA">
                <wp:extent cx="5690235" cy="329565"/>
                <wp:effectExtent l="0" t="0" r="24765" b="13335"/>
                <wp:docPr id="444" name="Auto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2956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61B43176" w14:textId="04757163" w:rsidR="00312FC0" w:rsidRPr="00625DDD" w:rsidRDefault="00312FC0" w:rsidP="00882296">
                            <w:pPr>
                              <w:pStyle w:val="ListParagraph"/>
                              <w:numPr>
                                <w:ilvl w:val="0"/>
                                <w:numId w:val="127"/>
                              </w:numPr>
                              <w:tabs>
                                <w:tab w:val="center" w:pos="4680"/>
                              </w:tabs>
                              <w:rPr>
                                <w:rFonts w:cs="Tahoma"/>
                                <w:b/>
                                <w:bCs/>
                                <w:szCs w:val="20"/>
                              </w:rPr>
                            </w:pPr>
                            <w:r w:rsidRPr="00625DDD">
                              <w:rPr>
                                <w:rFonts w:cs="Tahoma"/>
                                <w:szCs w:val="20"/>
                              </w:rPr>
                              <w:t xml:space="preserve">Find the cross product of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cs="Tahoma"/>
                                  <w:szCs w:val="20"/>
                                </w:rPr>
                                <m:t>=</m:t>
                              </m:r>
                              <m:d>
                                <m:dPr>
                                  <m:begChr m:val=""/>
                                  <m:endChr m:val="⟩"/>
                                  <m:ctrlPr>
                                    <w:rPr>
                                      <w:rFonts w:ascii="Cambria Math" w:hAnsi="Cambria Math" w:cs="Tahoma"/>
                                      <w:b/>
                                      <w:bCs/>
                                      <w:i/>
                                      <w:szCs w:val="20"/>
                                    </w:rPr>
                                  </m:ctrlPr>
                                </m:dPr>
                                <m:e>
                                  <m:r>
                                    <m:rPr>
                                      <m:sty m:val="bi"/>
                                    </m:rPr>
                                    <w:rPr>
                                      <w:rFonts w:ascii="Cambria Math" w:hAnsi="Cambria Math" w:cs="Tahoma"/>
                                      <w:szCs w:val="20"/>
                                    </w:rPr>
                                    <m:t>⟨</m:t>
                                  </m:r>
                                  <m:r>
                                    <w:rPr>
                                      <w:rFonts w:ascii="Cambria Math" w:cs="Tahoma"/>
                                      <w:szCs w:val="20"/>
                                    </w:rPr>
                                    <m:t>-</m:t>
                                  </m:r>
                                  <m:r>
                                    <w:rPr>
                                      <w:rFonts w:ascii="Cambria Math" w:cs="Tahoma"/>
                                      <w:szCs w:val="20"/>
                                    </w:rPr>
                                    <m:t>2</m:t>
                                  </m:r>
                                  <m:r>
                                    <m:rPr>
                                      <m:sty m:val="bi"/>
                                    </m:rPr>
                                    <w:rPr>
                                      <w:rFonts w:ascii="Cambria Math" w:cs="Tahoma"/>
                                      <w:szCs w:val="20"/>
                                    </w:rPr>
                                    <m:t xml:space="preserve">, </m:t>
                                  </m:r>
                                  <m:r>
                                    <w:rPr>
                                      <w:rFonts w:ascii="Cambria Math" w:cs="Tahoma"/>
                                      <w:szCs w:val="20"/>
                                    </w:rPr>
                                    <m:t>3,</m:t>
                                  </m:r>
                                  <m:r>
                                    <w:rPr>
                                      <w:rFonts w:ascii="Cambria Math" w:cs="Tahoma"/>
                                      <w:szCs w:val="20"/>
                                    </w:rPr>
                                    <m:t>-</m:t>
                                  </m:r>
                                  <m:r>
                                    <w:rPr>
                                      <w:rFonts w:ascii="Cambria Math" w:cs="Tahoma"/>
                                      <w:szCs w:val="20"/>
                                    </w:rPr>
                                    <m:t>9</m:t>
                                  </m:r>
                                </m:e>
                              </m:d>
                            </m:oMath>
                            <w:r w:rsidRPr="00625DDD">
                              <w:rPr>
                                <w:rFonts w:cs="Tahoma"/>
                                <w:b/>
                                <w:bCs/>
                                <w:szCs w:val="20"/>
                              </w:rPr>
                              <w:t xml:space="preserve"> </w:t>
                            </w:r>
                            <w:r w:rsidRPr="00625DDD">
                              <w:rPr>
                                <w:rFonts w:cs="Tahoma"/>
                                <w:szCs w:val="20"/>
                              </w:rPr>
                              <w:t xml:space="preserve">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m:t>
                                  </m:r>
                                  <m:r>
                                    <w:rPr>
                                      <w:rFonts w:ascii="Cambria Math" w:cs="Tahoma"/>
                                      <w:szCs w:val="20"/>
                                    </w:rPr>
                                    <m:t>8,</m:t>
                                  </m:r>
                                  <m:d>
                                    <m:dPr>
                                      <m:begChr m:val=""/>
                                      <m:endChr m:val="⟩"/>
                                      <m:ctrlPr>
                                        <w:rPr>
                                          <w:rFonts w:ascii="Cambria Math" w:hAnsi="Cambria Math" w:cs="Tahoma"/>
                                          <w:i/>
                                          <w:szCs w:val="20"/>
                                        </w:rPr>
                                      </m:ctrlPr>
                                    </m:dPr>
                                    <m:e>
                                      <m:r>
                                        <w:rPr>
                                          <w:rFonts w:ascii="Cambria Math" w:cs="Tahoma"/>
                                          <w:szCs w:val="20"/>
                                        </w:rPr>
                                        <m:t xml:space="preserve"> 12, </m:t>
                                      </m:r>
                                      <m:r>
                                        <w:rPr>
                                          <w:rFonts w:ascii="Cambria Math" w:cs="Tahoma"/>
                                          <w:szCs w:val="20"/>
                                        </w:rPr>
                                        <m:t>-</m:t>
                                      </m:r>
                                      <m:r>
                                        <w:rPr>
                                          <w:rFonts w:ascii="Cambria Math" w:cs="Tahoma"/>
                                          <w:szCs w:val="20"/>
                                        </w:rPr>
                                        <m:t>36</m:t>
                                      </m:r>
                                    </m:e>
                                  </m:d>
                                </m:e>
                              </m:d>
                            </m:oMath>
                            <w:r w:rsidRPr="00625DDD">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639779FA" id="_x0000_s1191" style="width:448.05pt;height:25.9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" fillcolor="#f2f2f2 [3052]" strokecolor="#bfbfbf [2412]" strokeweight=".25pt">
                <v:textbox>
                  <w:txbxContent>
                    <w:p w14:paraId="61B43176" w14:textId="04757163" w:rsidR="00312FC0" w:rsidRPr="00625DDD" w:rsidRDefault="00312FC0" w:rsidP="00882296">
                      <w:pPr>
                        <w:pStyle w:val="ListParagraph"/>
                        <w:numPr>
                          <w:ilvl w:val="0"/>
                          <w:numId w:val="127"/>
                        </w:numPr>
                        <w:tabs>
                          <w:tab w:val="center" w:pos="4680"/>
                        </w:tabs>
                        <w:rPr>
                          <w:rFonts w:cs="Tahoma"/>
                          <w:b/>
                          <w:bCs/>
                          <w:szCs w:val="20"/>
                        </w:rPr>
                      </w:pPr>
                      <w:r w:rsidRPr="00625DDD">
                        <w:rPr>
                          <w:rFonts w:cs="Tahoma"/>
                          <w:szCs w:val="20"/>
                        </w:rPr>
                        <w:t xml:space="preserve">Find the cross product of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cs="Tahoma"/>
                            <w:szCs w:val="20"/>
                          </w:rPr>
                          <m:t>=</m:t>
                        </m:r>
                        <m:d>
                          <m:dPr>
                            <m:begChr m:val=""/>
                            <m:endChr m:val="⟩"/>
                            <m:ctrlPr>
                              <w:rPr>
                                <w:rFonts w:ascii="Cambria Math" w:hAnsi="Cambria Math" w:cs="Tahoma"/>
                                <w:b/>
                                <w:bCs/>
                                <w:i/>
                                <w:szCs w:val="20"/>
                              </w:rPr>
                            </m:ctrlPr>
                          </m:dPr>
                          <m:e>
                            <m:r>
                              <m:rPr>
                                <m:sty m:val="bi"/>
                              </m:rPr>
                              <w:rPr>
                                <w:rFonts w:ascii="Cambria Math" w:hAnsi="Cambria Math" w:cs="Tahoma"/>
                                <w:szCs w:val="20"/>
                              </w:rPr>
                              <m:t>⟨</m:t>
                            </m:r>
                            <m:r>
                              <w:rPr>
                                <w:rFonts w:ascii="Cambria Math" w:cs="Tahoma"/>
                                <w:szCs w:val="20"/>
                              </w:rPr>
                              <m:t>-</m:t>
                            </m:r>
                            <m:r>
                              <w:rPr>
                                <w:rFonts w:ascii="Cambria Math" w:cs="Tahoma"/>
                                <w:szCs w:val="20"/>
                              </w:rPr>
                              <m:t>2</m:t>
                            </m:r>
                            <m:r>
                              <m:rPr>
                                <m:sty m:val="bi"/>
                              </m:rPr>
                              <w:rPr>
                                <w:rFonts w:ascii="Cambria Math" w:cs="Tahoma"/>
                                <w:szCs w:val="20"/>
                              </w:rPr>
                              <m:t xml:space="preserve">, </m:t>
                            </m:r>
                            <m:r>
                              <w:rPr>
                                <w:rFonts w:ascii="Cambria Math" w:cs="Tahoma"/>
                                <w:szCs w:val="20"/>
                              </w:rPr>
                              <m:t>3,</m:t>
                            </m:r>
                            <m:r>
                              <w:rPr>
                                <w:rFonts w:ascii="Cambria Math" w:cs="Tahoma"/>
                                <w:szCs w:val="20"/>
                              </w:rPr>
                              <m:t>-</m:t>
                            </m:r>
                            <m:r>
                              <w:rPr>
                                <w:rFonts w:ascii="Cambria Math" w:cs="Tahoma"/>
                                <w:szCs w:val="20"/>
                              </w:rPr>
                              <m:t>9</m:t>
                            </m:r>
                          </m:e>
                        </m:d>
                      </m:oMath>
                      <w:r w:rsidRPr="00625DDD">
                        <w:rPr>
                          <w:rFonts w:cs="Tahoma"/>
                          <w:b/>
                          <w:bCs/>
                          <w:szCs w:val="20"/>
                        </w:rPr>
                        <w:t xml:space="preserve"> </w:t>
                      </w:r>
                      <w:r w:rsidRPr="00625DDD">
                        <w:rPr>
                          <w:rFonts w:cs="Tahoma"/>
                          <w:szCs w:val="20"/>
                        </w:rPr>
                        <w:t xml:space="preserve">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m:t>
                            </m:r>
                            <m:r>
                              <w:rPr>
                                <w:rFonts w:ascii="Cambria Math" w:cs="Tahoma"/>
                                <w:szCs w:val="20"/>
                              </w:rPr>
                              <m:t>8,</m:t>
                            </m:r>
                            <m:d>
                              <m:dPr>
                                <m:begChr m:val=""/>
                                <m:endChr m:val="⟩"/>
                                <m:ctrlPr>
                                  <w:rPr>
                                    <w:rFonts w:ascii="Cambria Math" w:hAnsi="Cambria Math" w:cs="Tahoma"/>
                                    <w:i/>
                                    <w:szCs w:val="20"/>
                                  </w:rPr>
                                </m:ctrlPr>
                              </m:dPr>
                              <m:e>
                                <m:r>
                                  <w:rPr>
                                    <w:rFonts w:ascii="Cambria Math" w:cs="Tahoma"/>
                                    <w:szCs w:val="20"/>
                                  </w:rPr>
                                  <m:t xml:space="preserve"> 12, </m:t>
                                </m:r>
                                <m:r>
                                  <w:rPr>
                                    <w:rFonts w:ascii="Cambria Math" w:cs="Tahoma"/>
                                    <w:szCs w:val="20"/>
                                  </w:rPr>
                                  <m:t>-</m:t>
                                </m:r>
                                <m:r>
                                  <w:rPr>
                                    <w:rFonts w:ascii="Cambria Math" w:cs="Tahoma"/>
                                    <w:szCs w:val="20"/>
                                  </w:rPr>
                                  <m:t>36</m:t>
                                </m:r>
                              </m:e>
                            </m:d>
                          </m:e>
                        </m:d>
                      </m:oMath>
                      <w:r w:rsidRPr="00625DDD">
                        <w:rPr>
                          <w:rFonts w:cs="Tahoma"/>
                          <w:szCs w:val="20"/>
                        </w:rPr>
                        <w:t>.</w:t>
                      </w:r>
                    </w:p>
                  </w:txbxContent>
                </v:textbox>
                <w10:anchorlock/>
              </v:roundrect>
            </w:pict>
          </mc:Fallback>
        </mc:AlternateContent>
      </w:r>
    </w:p>
    <w:p w14:paraId="5A9E236F" w14:textId="77777777" w:rsidR="00312FC0" w:rsidRDefault="00312FC0" w:rsidP="004571E9">
      <w:pPr>
        <w:tabs>
          <w:tab w:val="center" w:pos="4680"/>
        </w:tabs>
        <w:rPr>
          <w:rFonts w:cs="Tahoma"/>
          <w:b/>
          <w:color w:val="2E74B5" w:themeColor="accent5" w:themeShade="BF"/>
          <w:szCs w:val="20"/>
        </w:rPr>
      </w:pPr>
    </w:p>
    <w:p w14:paraId="7FC24B36" w14:textId="5ACCA75D" w:rsidR="00312FC0" w:rsidRDefault="00312FC0" w:rsidP="005D28B4">
      <w:pPr>
        <w:tabs>
          <w:tab w:val="center" w:pos="4680"/>
        </w:tabs>
        <w:jc w:val="center"/>
        <w:rPr>
          <w:rFonts w:cs="Tahoma"/>
          <w:b/>
          <w:color w:val="2E74B5" w:themeColor="accent5" w:themeShade="BF"/>
          <w:szCs w:val="20"/>
        </w:rPr>
      </w:pPr>
      <w:r>
        <w:rPr>
          <w:rFonts w:cs="Tahoma"/>
          <w:b/>
          <w:noProof/>
          <w:color w:val="2E74B5" w:themeColor="accent5" w:themeShade="BF"/>
          <w:szCs w:val="20"/>
        </w:rPr>
        <mc:AlternateContent>
          <mc:Choice Requires="wps">
            <w:drawing>
              <wp:inline distT="0" distB="0" distL="0" distR="0" wp14:anchorId="44BAD199" wp14:editId="4E07A8BB">
                <wp:extent cx="5690235" cy="324485"/>
                <wp:effectExtent l="0" t="0" r="24765" b="18415"/>
                <wp:docPr id="445"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2448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4D61380B" w14:textId="3372FB42" w:rsidR="00312FC0" w:rsidRPr="00625DDD" w:rsidRDefault="00312FC0" w:rsidP="00882296">
                            <w:pPr>
                              <w:pStyle w:val="ListParagraph"/>
                              <w:numPr>
                                <w:ilvl w:val="0"/>
                                <w:numId w:val="128"/>
                              </w:numPr>
                              <w:tabs>
                                <w:tab w:val="center" w:pos="4680"/>
                              </w:tabs>
                              <w:rPr>
                                <w:rFonts w:cs="Tahoma"/>
                                <w:b/>
                                <w:bCs/>
                                <w:szCs w:val="20"/>
                              </w:rPr>
                            </w:pPr>
                            <w:r w:rsidRPr="00625DDD">
                              <w:rPr>
                                <w:rFonts w:cs="Tahoma"/>
                                <w:szCs w:val="20"/>
                              </w:rPr>
                              <w:t xml:space="preserve">Find </w:t>
                            </w:r>
                            <m:oMath>
                              <m:acc>
                                <m:accPr>
                                  <m:chr m:val="⃗"/>
                                  <m:ctrlPr>
                                    <w:rPr>
                                      <w:rFonts w:ascii="Cambria Math" w:hAnsi="Cambria Math" w:cs="Tahoma"/>
                                      <w:i/>
                                      <w:szCs w:val="20"/>
                                    </w:rPr>
                                  </m:ctrlPr>
                                </m:accPr>
                                <m:e>
                                  <m:r>
                                    <w:rPr>
                                      <w:rFonts w:ascii="Cambria Math" w:hAnsi="Cambria Math" w:cs="Tahoma"/>
                                      <w:szCs w:val="20"/>
                                    </w:rPr>
                                    <m:t>u</m:t>
                                  </m:r>
                                </m:e>
                              </m:acc>
                              <m:r>
                                <w:rPr>
                                  <w:rFonts w:asci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cs="Tahoma"/>
                                  <w:szCs w:val="20"/>
                                </w:rPr>
                                <m:t>∙</m:t>
                              </m:r>
                              <m:acc>
                                <m:accPr>
                                  <m:chr m:val="⃗"/>
                                  <m:ctrlPr>
                                    <w:rPr>
                                      <w:rFonts w:ascii="Cambria Math" w:hAnsi="Cambria Math" w:cs="Tahoma"/>
                                      <w:i/>
                                      <w:szCs w:val="20"/>
                                    </w:rPr>
                                  </m:ctrlPr>
                                </m:accPr>
                                <m:e>
                                  <m:r>
                                    <w:rPr>
                                      <w:rFonts w:ascii="Cambria Math" w:hAnsi="Cambria Math" w:cs="Tahoma"/>
                                      <w:szCs w:val="20"/>
                                    </w:rPr>
                                    <m:t>w</m:t>
                                  </m:r>
                                </m:e>
                              </m:acc>
                            </m:oMath>
                            <w:r w:rsidRPr="00625DDD">
                              <w:rPr>
                                <w:rFonts w:cs="Tahoma"/>
                                <w:szCs w:val="20"/>
                              </w:rPr>
                              <w:t xml:space="preserve">, where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m:t>
                                  </m:r>
                                  <m:r>
                                    <w:rPr>
                                      <w:rFonts w:ascii="Cambria Math" w:cs="Tahoma"/>
                                      <w:szCs w:val="20"/>
                                    </w:rPr>
                                    <m:t>2</m:t>
                                  </m:r>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5, 3</m:t>
                                      </m:r>
                                    </m:e>
                                  </m:d>
                                </m:e>
                              </m:d>
                            </m:oMath>
                            <w:r w:rsidRPr="00625DDD">
                              <w:rPr>
                                <w:rFonts w:cs="Tahoma"/>
                                <w:szCs w:val="20"/>
                              </w:rPr>
                              <w:tab/>
                              <w:t xml:space="preserve">,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4</m:t>
                                  </m:r>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 xml:space="preserve">4, </m:t>
                                      </m:r>
                                      <m:r>
                                        <w:rPr>
                                          <w:rFonts w:ascii="Cambria Math" w:cs="Tahoma"/>
                                          <w:szCs w:val="20"/>
                                        </w:rPr>
                                        <m:t>-</m:t>
                                      </m:r>
                                      <m:r>
                                        <w:rPr>
                                          <w:rFonts w:ascii="Cambria Math" w:cs="Tahoma"/>
                                          <w:szCs w:val="20"/>
                                        </w:rPr>
                                        <m:t>2</m:t>
                                      </m:r>
                                    </m:e>
                                  </m:d>
                                </m:e>
                              </m:d>
                            </m:oMath>
                            <w:r w:rsidRPr="00625DDD">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w</m:t>
                                  </m:r>
                                </m:e>
                              </m:acc>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2</m:t>
                                  </m:r>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 xml:space="preserve">6, </m:t>
                                      </m:r>
                                      <m:r>
                                        <w:rPr>
                                          <w:rFonts w:ascii="Cambria Math" w:cs="Tahoma"/>
                                          <w:szCs w:val="20"/>
                                        </w:rPr>
                                        <m:t>-</m:t>
                                      </m:r>
                                      <m:r>
                                        <w:rPr>
                                          <w:rFonts w:ascii="Cambria Math" w:cs="Tahoma"/>
                                          <w:szCs w:val="20"/>
                                        </w:rPr>
                                        <m:t>5</m:t>
                                      </m:r>
                                    </m:e>
                                  </m:d>
                                </m:e>
                              </m:d>
                            </m:oMath>
                            <w:r w:rsidRPr="00625DDD">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44BAD199" id="_x0000_s1192" style="width:448.05pt;height:25.5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" fillcolor="#f2f2f2 [3052]" strokecolor="#bfbfbf [2412]" strokeweight=".25pt">
                <v:textbox>
                  <w:txbxContent>
                    <w:p w14:paraId="4D61380B" w14:textId="3372FB42" w:rsidR="00312FC0" w:rsidRPr="00625DDD" w:rsidRDefault="00312FC0" w:rsidP="00882296">
                      <w:pPr>
                        <w:pStyle w:val="ListParagraph"/>
                        <w:numPr>
                          <w:ilvl w:val="0"/>
                          <w:numId w:val="128"/>
                        </w:numPr>
                        <w:tabs>
                          <w:tab w:val="center" w:pos="4680"/>
                        </w:tabs>
                        <w:rPr>
                          <w:rFonts w:cs="Tahoma"/>
                          <w:b/>
                          <w:bCs/>
                          <w:szCs w:val="20"/>
                        </w:rPr>
                      </w:pPr>
                      <w:r w:rsidRPr="00625DDD">
                        <w:rPr>
                          <w:rFonts w:cs="Tahoma"/>
                          <w:szCs w:val="20"/>
                        </w:rPr>
                        <w:t xml:space="preserve">Find </w:t>
                      </w:r>
                      <m:oMath>
                        <m:acc>
                          <m:accPr>
                            <m:chr m:val="⃗"/>
                            <m:ctrlPr>
                              <w:rPr>
                                <w:rFonts w:ascii="Cambria Math" w:hAnsi="Cambria Math" w:cs="Tahoma"/>
                                <w:i/>
                                <w:szCs w:val="20"/>
                              </w:rPr>
                            </m:ctrlPr>
                          </m:accPr>
                          <m:e>
                            <m:r>
                              <w:rPr>
                                <w:rFonts w:ascii="Cambria Math" w:hAnsi="Cambria Math" w:cs="Tahoma"/>
                                <w:szCs w:val="20"/>
                              </w:rPr>
                              <m:t>u</m:t>
                            </m:r>
                          </m:e>
                        </m:acc>
                        <m:r>
                          <w:rPr>
                            <w:rFonts w:asci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cs="Tahoma"/>
                            <w:szCs w:val="20"/>
                          </w:rPr>
                          <m:t>∙</m:t>
                        </m:r>
                        <m:acc>
                          <m:accPr>
                            <m:chr m:val="⃗"/>
                            <m:ctrlPr>
                              <w:rPr>
                                <w:rFonts w:ascii="Cambria Math" w:hAnsi="Cambria Math" w:cs="Tahoma"/>
                                <w:i/>
                                <w:szCs w:val="20"/>
                              </w:rPr>
                            </m:ctrlPr>
                          </m:accPr>
                          <m:e>
                            <m:r>
                              <w:rPr>
                                <w:rFonts w:ascii="Cambria Math" w:hAnsi="Cambria Math" w:cs="Tahoma"/>
                                <w:szCs w:val="20"/>
                              </w:rPr>
                              <m:t>w</m:t>
                            </m:r>
                          </m:e>
                        </m:acc>
                      </m:oMath>
                      <w:r w:rsidRPr="00625DDD">
                        <w:rPr>
                          <w:rFonts w:cs="Tahoma"/>
                          <w:szCs w:val="20"/>
                        </w:rPr>
                        <w:t xml:space="preserve">, where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m:t>
                            </m:r>
                            <m:r>
                              <w:rPr>
                                <w:rFonts w:ascii="Cambria Math" w:cs="Tahoma"/>
                                <w:szCs w:val="20"/>
                              </w:rPr>
                              <m:t>2</m:t>
                            </m:r>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5, 3</m:t>
                                </m:r>
                              </m:e>
                            </m:d>
                          </m:e>
                        </m:d>
                      </m:oMath>
                      <w:r w:rsidRPr="00625DDD">
                        <w:rPr>
                          <w:rFonts w:cs="Tahoma"/>
                          <w:szCs w:val="20"/>
                        </w:rPr>
                        <w:tab/>
                        <w:t xml:space="preserve">,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4</m:t>
                            </m:r>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 xml:space="preserve">4, </m:t>
                                </m:r>
                                <m:r>
                                  <w:rPr>
                                    <w:rFonts w:ascii="Cambria Math" w:cs="Tahoma"/>
                                    <w:szCs w:val="20"/>
                                  </w:rPr>
                                  <m:t>-</m:t>
                                </m:r>
                                <m:r>
                                  <w:rPr>
                                    <w:rFonts w:ascii="Cambria Math" w:cs="Tahoma"/>
                                    <w:szCs w:val="20"/>
                                  </w:rPr>
                                  <m:t>2</m:t>
                                </m:r>
                              </m:e>
                            </m:d>
                          </m:e>
                        </m:d>
                      </m:oMath>
                      <w:r w:rsidRPr="00625DDD">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w</m:t>
                            </m:r>
                          </m:e>
                        </m:acc>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2</m:t>
                            </m:r>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 xml:space="preserve">6, </m:t>
                                </m:r>
                                <m:r>
                                  <w:rPr>
                                    <w:rFonts w:ascii="Cambria Math" w:cs="Tahoma"/>
                                    <w:szCs w:val="20"/>
                                  </w:rPr>
                                  <m:t>-</m:t>
                                </m:r>
                                <m:r>
                                  <w:rPr>
                                    <w:rFonts w:ascii="Cambria Math" w:cs="Tahoma"/>
                                    <w:szCs w:val="20"/>
                                  </w:rPr>
                                  <m:t>5</m:t>
                                </m:r>
                              </m:e>
                            </m:d>
                          </m:e>
                        </m:d>
                      </m:oMath>
                      <w:r w:rsidRPr="00625DDD">
                        <w:rPr>
                          <w:rFonts w:cs="Tahoma"/>
                          <w:szCs w:val="20"/>
                        </w:rPr>
                        <w:t>.</w:t>
                      </w:r>
                    </w:p>
                  </w:txbxContent>
                </v:textbox>
                <w10:anchorlock/>
              </v:roundrect>
            </w:pict>
          </mc:Fallback>
        </mc:AlternateContent>
      </w:r>
    </w:p>
    <w:p w14:paraId="783D8E3F" w14:textId="77777777" w:rsidR="004571E9" w:rsidRDefault="004571E9" w:rsidP="00312FC0">
      <w:pPr>
        <w:tabs>
          <w:tab w:val="center" w:pos="4680"/>
        </w:tabs>
        <w:rPr>
          <w:rFonts w:cs="Tahoma"/>
          <w:b/>
          <w:color w:val="2E74B5" w:themeColor="accent5" w:themeShade="BF"/>
          <w:szCs w:val="20"/>
        </w:rPr>
      </w:pPr>
    </w:p>
    <w:p w14:paraId="7DCA600E" w14:textId="77777777" w:rsidR="00312FC0" w:rsidRPr="007131DD" w:rsidRDefault="00312FC0" w:rsidP="00312FC0">
      <w:pPr>
        <w:pStyle w:val="ListParagraph"/>
        <w:ind w:left="0"/>
        <w:rPr>
          <w:rFonts w:cs="Tahoma"/>
          <w:sz w:val="18"/>
          <w:szCs w:val="18"/>
        </w:rPr>
      </w:pPr>
      <w:r w:rsidRPr="007131DD">
        <w:rPr>
          <w:rFonts w:cs="Tahoma"/>
          <w:sz w:val="18"/>
          <w:szCs w:val="18"/>
        </w:rPr>
        <w:t>* Note that the cross product must be computed first since if it is not, we would be crossing a vector with a scalar.</w:t>
      </w:r>
    </w:p>
    <w:p w14:paraId="5F5903C6" w14:textId="77777777" w:rsidR="00896A62" w:rsidRDefault="00896A62">
      <w:pPr>
        <w:rPr>
          <w:rFonts w:cs="Tahoma"/>
          <w:color w:val="808080" w:themeColor="background1" w:themeShade="80"/>
          <w:sz w:val="16"/>
          <w:szCs w:val="16"/>
          <w:bdr w:val="none" w:sz="0" w:space="0" w:color="auto" w:frame="1"/>
        </w:rPr>
        <w:sectPr w:rsidR="00896A62" w:rsidSect="005C63E2">
          <w:pgSz w:w="12240" w:h="15840"/>
          <w:pgMar w:top="1440" w:right="1440" w:bottom="1440" w:left="1440" w:header="720" w:footer="720" w:gutter="0"/>
          <w:cols w:space="720"/>
          <w:docGrid w:linePitch="360"/>
        </w:sectPr>
      </w:pPr>
    </w:p>
    <w:p w14:paraId="0E3ECE5F" w14:textId="74F2A4DC" w:rsidR="00312FC0" w:rsidRPr="006136FB" w:rsidRDefault="00312FC0" w:rsidP="00171D6F">
      <w:pPr>
        <w:pStyle w:val="Heading2"/>
      </w:pPr>
      <w:bookmarkStart w:id="224" w:name="_Toc87342192"/>
      <w:bookmarkStart w:id="225" w:name="_Toc94274819"/>
      <w:r>
        <w:lastRenderedPageBreak/>
        <w:t>3</w:t>
      </w:r>
      <w:r w:rsidRPr="007B08D2">
        <w:t>.</w:t>
      </w:r>
      <w:r>
        <w:t>7</w:t>
      </w:r>
      <w:r w:rsidRPr="007B08D2">
        <w:t xml:space="preserve"> The Cross Product: Geometry</w:t>
      </w:r>
      <w:bookmarkEnd w:id="224"/>
      <w:bookmarkEnd w:id="225"/>
      <w:r>
        <w:br/>
      </w:r>
    </w:p>
    <w:p w14:paraId="1A7FCF22" w14:textId="77777777" w:rsidR="00312FC0" w:rsidRPr="007B08D2" w:rsidRDefault="00312FC0" w:rsidP="00171D6F">
      <w:pPr>
        <w:pStyle w:val="Heading3"/>
      </w:pPr>
      <w:bookmarkStart w:id="226" w:name="_Toc87342193"/>
      <w:bookmarkStart w:id="227" w:name="_Toc94274820"/>
      <w:r w:rsidRPr="007B08D2">
        <w:t>THE CROSS PRODUCT OF TWO VECTORS AND THE RIGHT-HAND RULE</w:t>
      </w:r>
      <w:bookmarkEnd w:id="226"/>
      <w:bookmarkEnd w:id="227"/>
    </w:p>
    <w:p w14:paraId="3439FCCE" w14:textId="77777777" w:rsidR="00312FC0" w:rsidRPr="00937E71" w:rsidRDefault="00312FC0" w:rsidP="00312FC0">
      <w:pPr>
        <w:tabs>
          <w:tab w:val="center" w:pos="4680"/>
        </w:tabs>
        <w:rPr>
          <w:rFonts w:cs="Tahoma"/>
          <w:color w:val="FF0000"/>
        </w:rPr>
      </w:pPr>
    </w:p>
    <w:p w14:paraId="2FA4402E" w14:textId="77777777" w:rsidR="00312FC0" w:rsidRPr="00600DC6" w:rsidRDefault="00312FC0" w:rsidP="00312FC0">
      <w:r w:rsidRPr="00937E71">
        <w:t xml:space="preserve">The cross product of the two vectors </w:t>
      </w:r>
      <m:oMath>
        <m:acc>
          <m:accPr>
            <m:chr m:val="⃗"/>
            <m:ctrlPr>
              <w:rPr>
                <w:rFonts w:ascii="Cambria Math" w:hAnsi="Cambria Math"/>
                <w:i/>
              </w:rPr>
            </m:ctrlPr>
          </m:accPr>
          <m:e>
            <m:r>
              <w:rPr>
                <w:rFonts w:ascii="Cambria Math" w:hAnsi="Cambria Math"/>
              </w:rPr>
              <m:t>u</m:t>
            </m:r>
          </m:e>
        </m:acc>
      </m:oMath>
      <w:r>
        <w:rPr>
          <w:b/>
          <w:bCs/>
        </w:rPr>
        <w:t xml:space="preserve"> </w:t>
      </w:r>
      <w:r w:rsidRPr="00600DC6">
        <w:t>and</w:t>
      </w:r>
      <w:r>
        <w:t xml:space="preserve"> </w:t>
      </w:r>
      <m:oMath>
        <m:acc>
          <m:accPr>
            <m:chr m:val="⃗"/>
            <m:ctrlPr>
              <w:rPr>
                <w:rFonts w:ascii="Cambria Math" w:hAnsi="Cambria Math"/>
                <w:i/>
              </w:rPr>
            </m:ctrlPr>
          </m:accPr>
          <m:e>
            <m:r>
              <w:rPr>
                <w:rFonts w:ascii="Cambria Math" w:hAnsi="Cambria Math"/>
              </w:rPr>
              <m:t>v</m:t>
            </m:r>
          </m:e>
        </m:acc>
      </m:oMath>
      <w:r w:rsidRPr="00600DC6">
        <w:t xml:space="preserve">, is </w:t>
      </w:r>
      <w:r>
        <w:t xml:space="preserve">itself </w:t>
      </w:r>
      <w:r w:rsidRPr="00600DC6">
        <w:t>a vector</w:t>
      </w:r>
      <w:r>
        <w:t>. Where is this vector</w:t>
      </w:r>
      <w:r w:rsidRPr="00937E71">
        <w:t xml:space="preserve"> </w:t>
      </w:r>
      <m:oMath>
        <m:acc>
          <m:accPr>
            <m:chr m:val="⃗"/>
            <m:ctrlPr>
              <w:rPr>
                <w:rFonts w:ascii="Cambria Math" w:hAnsi="Cambria Math"/>
                <w:i/>
              </w:rPr>
            </m:ctrlPr>
          </m:accPr>
          <m:e>
            <m:r>
              <w:rPr>
                <w:rFonts w:ascii="Cambria Math" w:hAnsi="Cambria Math"/>
              </w:rPr>
              <m:t>u</m:t>
            </m:r>
          </m:e>
        </m:acc>
        <m:r>
          <w:rPr>
            <w:rFonts w:ascii="Cambria Math" w:hAnsi="Cambria Math"/>
          </w:rPr>
          <m:t>×</m:t>
        </m:r>
        <m:acc>
          <m:accPr>
            <m:chr m:val="⃗"/>
            <m:ctrlPr>
              <w:rPr>
                <w:rFonts w:ascii="Cambria Math" w:hAnsi="Cambria Math"/>
                <w:i/>
              </w:rPr>
            </m:ctrlPr>
          </m:accPr>
          <m:e>
            <m:r>
              <w:rPr>
                <w:rFonts w:ascii="Cambria Math" w:hAnsi="Cambria Math"/>
              </w:rPr>
              <m:t>v</m:t>
            </m:r>
          </m:e>
        </m:acc>
        <m:r>
          <m:rPr>
            <m:sty m:val="bi"/>
          </m:rPr>
          <w:rPr>
            <w:rFonts w:ascii="Cambria Math" w:hAnsi="Cambria Math"/>
          </w:rPr>
          <m:t>?</m:t>
        </m:r>
      </m:oMath>
      <w:r>
        <w:rPr>
          <w:b/>
        </w:rPr>
        <w:t xml:space="preserve"> </w:t>
      </w:r>
      <w:r>
        <w:t xml:space="preserve">The cross product of two vectors is a vector perpendicular to the plane formed by the two vectors. What if there are two perpendicular directions? Does this perpendicular vector lie above or below the plane formed by the two vectors? Let’s use the </w:t>
      </w:r>
      <w:r w:rsidRPr="00937E71">
        <w:rPr>
          <w:rStyle w:val="Strong"/>
        </w:rPr>
        <w:t>right-hand rule</w:t>
      </w:r>
      <w:r>
        <w:t>.</w:t>
      </w:r>
    </w:p>
    <w:p w14:paraId="4B3EFA47" w14:textId="77777777" w:rsidR="00312FC0" w:rsidRDefault="00312FC0" w:rsidP="00312FC0">
      <w:pPr>
        <w:tabs>
          <w:tab w:val="center" w:pos="4680"/>
        </w:tabs>
        <w:rPr>
          <w:rFonts w:cs="Tahoma"/>
          <w:szCs w:val="20"/>
        </w:rPr>
      </w:pPr>
    </w:p>
    <w:p w14:paraId="4A146044" w14:textId="77777777" w:rsidR="00312FC0" w:rsidRDefault="00312FC0" w:rsidP="00312FC0">
      <w:pPr>
        <w:tabs>
          <w:tab w:val="center" w:pos="4680"/>
        </w:tabs>
        <w:jc w:val="center"/>
        <w:rPr>
          <w:rFonts w:cs="Tahoma"/>
          <w:szCs w:val="20"/>
        </w:rPr>
      </w:pPr>
      <w:r>
        <w:rPr>
          <w:rFonts w:cs="Tahoma"/>
          <w:noProof/>
          <w:szCs w:val="20"/>
        </w:rPr>
        <w:drawing>
          <wp:inline distT="0" distB="0" distL="0" distR="0" wp14:anchorId="43563A74" wp14:editId="5E0D4FDA">
            <wp:extent cx="2266702" cy="1637665"/>
            <wp:effectExtent l="0" t="0" r="635" b="635"/>
            <wp:docPr id="213" name="Picture 213" descr="Illustration of a hand showing finger directions to represent right-hand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llustration of a hand showing finger directions to represent right-hand rule."/>
                    <pic:cNvPicPr/>
                  </pic:nvPicPr>
                  <pic:blipFill>
                    <a:blip r:embed="rId87">
                      <a:extLst>
                        <a:ext uri="{28A0092B-C50C-407E-A947-70E740481C1C}">
                          <a14:useLocalDpi xmlns:a14="http://schemas.microsoft.com/office/drawing/2010/main" val="0"/>
                        </a:ext>
                      </a:extLst>
                    </a:blip>
                    <a:stretch>
                      <a:fillRect/>
                    </a:stretch>
                  </pic:blipFill>
                  <pic:spPr>
                    <a:xfrm>
                      <a:off x="0" y="0"/>
                      <a:ext cx="2279072" cy="1646602"/>
                    </a:xfrm>
                    <a:prstGeom prst="rect">
                      <a:avLst/>
                    </a:prstGeom>
                  </pic:spPr>
                </pic:pic>
              </a:graphicData>
            </a:graphic>
          </wp:inline>
        </w:drawing>
      </w:r>
      <w:r>
        <w:rPr>
          <w:rFonts w:cs="Tahoma"/>
          <w:noProof/>
          <w:szCs w:val="20"/>
        </w:rPr>
        <mc:AlternateContent>
          <mc:Choice Requires="wps">
            <w:drawing>
              <wp:inline distT="0" distB="0" distL="0" distR="0" wp14:anchorId="3FBD449F" wp14:editId="5AFE6D37">
                <wp:extent cx="1850390" cy="1170940"/>
                <wp:effectExtent l="0" t="0" r="0" b="0"/>
                <wp:docPr id="584350312" name="AutoShape 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50390" cy="1170940"/>
                        </a:xfrm>
                        <a:prstGeom prst="roundRect">
                          <a:avLst>
                            <a:gd name="adj" fmla="val 16667"/>
                          </a:avLst>
                        </a:prstGeom>
                        <a:solidFill>
                          <a:srgbClr val="FFFFFF"/>
                        </a:solidFill>
                        <a:ln>
                          <a:noFill/>
                        </a:ln>
                        <a:extLst>
                          <a:ext uri="{91240B29-F687-4F45-9708-019B960494DF}">
                            <a14:hiddenLine xmlns:a14="http://schemas.microsoft.com/office/drawing/2010/main" w="3175">
                              <a:solidFill>
                                <a:schemeClr val="bg1">
                                  <a:lumMod val="75000"/>
                                  <a:lumOff val="0"/>
                                </a:schemeClr>
                              </a:solidFill>
                              <a:round/>
                              <a:headEnd/>
                              <a:tailEnd/>
                            </a14:hiddenLine>
                          </a:ext>
                        </a:extLst>
                      </wps:spPr>
                      <wps:txbx>
                        <w:txbxContent>
                          <w:p w14:paraId="2E4F8F54" w14:textId="77777777" w:rsidR="00312FC0" w:rsidRPr="00770615" w:rsidRDefault="00312FC0" w:rsidP="00312FC0">
                            <w:pPr>
                              <w:tabs>
                                <w:tab w:val="center" w:pos="4680"/>
                              </w:tabs>
                              <w:rPr>
                                <w:rFonts w:cs="Tahoma"/>
                                <w:szCs w:val="20"/>
                              </w:rPr>
                            </w:pPr>
                            <w:r>
                              <w:rPr>
                                <w:rFonts w:cs="Tahoma"/>
                                <w:szCs w:val="20"/>
                              </w:rPr>
                              <w:t>Hold your hand as shown in the picture, your index and middle fingers extended. Your thumb points in the direction of the cross product.</w:t>
                            </w:r>
                          </w:p>
                        </w:txbxContent>
                      </wps:txbx>
                      <wps:bodyPr rot="0" vert="horz" wrap="square" lIns="91440" tIns="45720" rIns="91440" bIns="45720" anchor="t" anchorCtr="0" upright="1">
                        <a:noAutofit/>
                      </wps:bodyPr>
                    </wps:wsp>
                  </a:graphicData>
                </a:graphic>
              </wp:inline>
            </w:drawing>
          </mc:Choice>
          <mc:Fallback>
            <w:pict>
              <v:roundrect w14:anchorId="3FBD449F" id="_x0000_s1193" alt="&quot;&quot;" style="width:145.7pt;height:92.2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" stroked="f" strokecolor="#bfbfbf [2412]" strokeweight=".25pt">
                <v:textbox>
                  <w:txbxContent>
                    <w:p w14:paraId="2E4F8F54" w14:textId="77777777" w:rsidR="00312FC0" w:rsidRPr="00770615" w:rsidRDefault="00312FC0" w:rsidP="00312FC0">
                      <w:pPr>
                        <w:tabs>
                          <w:tab w:val="center" w:pos="4680"/>
                        </w:tabs>
                        <w:rPr>
                          <w:rFonts w:cs="Tahoma"/>
                          <w:szCs w:val="20"/>
                        </w:rPr>
                      </w:pPr>
                      <w:r>
                        <w:rPr>
                          <w:rFonts w:cs="Tahoma"/>
                          <w:szCs w:val="20"/>
                        </w:rPr>
                        <w:t>Hold your hand as shown in the picture, your index and middle fingers extended. Your thumb points in the direction of the cross product.</w:t>
                      </w:r>
                    </w:p>
                  </w:txbxContent>
                </v:textbox>
                <w10:anchorlock/>
              </v:roundrect>
            </w:pict>
          </mc:Fallback>
        </mc:AlternateContent>
      </w:r>
    </w:p>
    <w:p w14:paraId="0ABDEED1" w14:textId="77777777" w:rsidR="00312FC0" w:rsidRDefault="00312FC0" w:rsidP="00312FC0">
      <w:pPr>
        <w:tabs>
          <w:tab w:val="center" w:pos="4680"/>
        </w:tabs>
        <w:rPr>
          <w:rFonts w:cs="Tahoma"/>
          <w:color w:val="FF0000"/>
        </w:rPr>
      </w:pPr>
      <w:r>
        <w:rPr>
          <w:rFonts w:cs="Tahoma"/>
          <w:color w:val="FF0000"/>
        </w:rPr>
        <w:br/>
      </w:r>
    </w:p>
    <w:p w14:paraId="337F80CC" w14:textId="77777777" w:rsidR="00312FC0" w:rsidRDefault="00312FC0" w:rsidP="00312FC0">
      <w:pPr>
        <w:tabs>
          <w:tab w:val="center" w:pos="4680"/>
        </w:tabs>
        <w:rPr>
          <w:rFonts w:cs="Tahoma"/>
          <w:color w:val="FF0000"/>
        </w:rPr>
      </w:pPr>
    </w:p>
    <w:p w14:paraId="3D7CE6C7" w14:textId="77777777" w:rsidR="00312FC0" w:rsidRDefault="00312FC0" w:rsidP="00312FC0">
      <w:pPr>
        <w:tabs>
          <w:tab w:val="center" w:pos="4680"/>
        </w:tabs>
        <w:rPr>
          <w:rFonts w:cs="Tahoma"/>
          <w:color w:val="FF0000"/>
        </w:rPr>
      </w:pPr>
    </w:p>
    <w:p w14:paraId="7BAE43DF" w14:textId="77777777" w:rsidR="00312FC0" w:rsidRPr="007B08D2" w:rsidRDefault="00312FC0" w:rsidP="00171D6F">
      <w:pPr>
        <w:pStyle w:val="Heading3"/>
      </w:pPr>
      <w:bookmarkStart w:id="228" w:name="_Toc87342194"/>
      <w:bookmarkStart w:id="229" w:name="_Toc94274821"/>
      <w:r w:rsidRPr="007B08D2">
        <w:t>THE GEOMETRY OF THE CROSS PRODUCT</w:t>
      </w:r>
      <w:bookmarkEnd w:id="228"/>
      <w:bookmarkEnd w:id="229"/>
      <w:r>
        <w:br/>
      </w:r>
    </w:p>
    <w:p w14:paraId="676EAB35" w14:textId="77777777" w:rsidR="00312FC0" w:rsidRDefault="00312FC0" w:rsidP="00312FC0">
      <w:pPr>
        <w:tabs>
          <w:tab w:val="center" w:pos="4680"/>
        </w:tabs>
        <w:jc w:val="center"/>
        <w:rPr>
          <w:rFonts w:cs="Tahoma"/>
          <w:szCs w:val="20"/>
        </w:rPr>
      </w:pPr>
      <w:r w:rsidRPr="00770615">
        <w:rPr>
          <w:noProof/>
        </w:rPr>
        <w:drawing>
          <wp:inline distT="0" distB="0" distL="0" distR="0" wp14:anchorId="6DB0AE92" wp14:editId="2E25FDD8">
            <wp:extent cx="2194560" cy="1864365"/>
            <wp:effectExtent l="0" t="0" r="0" b="2540"/>
            <wp:docPr id="584350315" name="Picture 52" descr="Image showing the angle between two vectors and the length of the cross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50315" name="Picture 52" descr="Image showing the angle between two vectors and the length of the cross product."/>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194560" cy="1864365"/>
                    </a:xfrm>
                    <a:prstGeom prst="rect">
                      <a:avLst/>
                    </a:prstGeom>
                  </pic:spPr>
                </pic:pic>
              </a:graphicData>
            </a:graphic>
          </wp:inline>
        </w:drawing>
      </w:r>
    </w:p>
    <w:p w14:paraId="1BAB115C" w14:textId="77777777" w:rsidR="00312FC0" w:rsidRDefault="00312FC0" w:rsidP="00312FC0">
      <w:pPr>
        <w:tabs>
          <w:tab w:val="center" w:pos="4680"/>
        </w:tabs>
        <w:rPr>
          <w:rFonts w:cs="Tahoma"/>
          <w:szCs w:val="20"/>
        </w:rPr>
      </w:pPr>
    </w:p>
    <w:p w14:paraId="0CC5A8A1" w14:textId="77777777" w:rsidR="00312FC0" w:rsidRDefault="00312FC0" w:rsidP="00312FC0">
      <w:pPr>
        <w:tabs>
          <w:tab w:val="center" w:pos="4680"/>
        </w:tabs>
        <w:rPr>
          <w:rFonts w:cs="Tahoma"/>
          <w:szCs w:val="20"/>
        </w:rPr>
      </w:pPr>
    </w:p>
    <w:p w14:paraId="15E2D06E" w14:textId="77777777" w:rsidR="00312FC0" w:rsidRDefault="00312FC0" w:rsidP="00312FC0">
      <w:pPr>
        <w:tabs>
          <w:tab w:val="center" w:pos="4680"/>
        </w:tabs>
        <w:rPr>
          <w:rFonts w:cs="Tahoma"/>
          <w:szCs w:val="20"/>
        </w:rPr>
      </w:pPr>
      <w:r>
        <w:rPr>
          <w:rFonts w:cs="Tahoma"/>
          <w:szCs w:val="20"/>
        </w:rPr>
        <w:t xml:space="preserve">If </w:t>
      </w:r>
      <m:oMath>
        <m:r>
          <w:rPr>
            <w:rFonts w:ascii="Cambria Math" w:hAnsi="Cambria Math" w:cs="Tahoma"/>
            <w:szCs w:val="20"/>
          </w:rPr>
          <m:t>θ</m:t>
        </m:r>
      </m:oMath>
      <w:r>
        <w:rPr>
          <w:rFonts w:cs="Tahoma"/>
          <w:szCs w:val="20"/>
        </w:rPr>
        <w:t xml:space="preserve"> is the angle between the two vectors</w:t>
      </w:r>
      <w:r w:rsidRPr="006C134B">
        <w:rPr>
          <w:rFonts w:cs="Tahoma"/>
          <w:bCs/>
          <w:szCs w:val="20"/>
        </w:rPr>
        <w:t xml:space="preserve"> </w:t>
      </w:r>
      <m:oMath>
        <m:acc>
          <m:accPr>
            <m:chr m:val="⃗"/>
            <m:ctrlPr>
              <w:rPr>
                <w:rFonts w:ascii="Cambria Math" w:hAnsi="Cambria Math" w:cs="Tahoma"/>
                <w:bCs/>
                <w:i/>
              </w:rPr>
            </m:ctrlPr>
          </m:accPr>
          <m:e>
            <m:r>
              <w:rPr>
                <w:rFonts w:ascii="Cambria Math" w:hAnsi="Cambria Math" w:cs="Tahoma"/>
              </w:rPr>
              <m:t>u</m:t>
            </m:r>
          </m:e>
        </m:acc>
        <m:r>
          <m:rPr>
            <m:sty m:val="bi"/>
          </m:rPr>
          <w:rPr>
            <w:rFonts w:ascii="Cambria Math" w:hAnsi="Cambria Math" w:cs="Tahoma"/>
          </w:rPr>
          <m:t>=</m:t>
        </m:r>
        <m:d>
          <m:dPr>
            <m:begChr m:val="⟨"/>
            <m:endChr m:val=""/>
            <m:ctrlPr>
              <w:rPr>
                <w:rFonts w:ascii="Cambria Math" w:hAnsi="Cambria Math" w:cs="Tahoma"/>
                <w:b/>
                <w:bCs/>
                <w:i/>
              </w:rPr>
            </m:ctrlPr>
          </m:dPr>
          <m:e>
            <m:sSub>
              <m:sSubPr>
                <m:ctrlPr>
                  <w:rPr>
                    <w:rFonts w:ascii="Cambria Math" w:hAnsi="Cambria Math" w:cs="Tahoma"/>
                    <w:i/>
                  </w:rPr>
                </m:ctrlPr>
              </m:sSubPr>
              <m:e>
                <m:r>
                  <w:rPr>
                    <w:rFonts w:ascii="Cambria Math" w:hAnsi="Cambria Math" w:cs="Tahoma"/>
                  </w:rPr>
                  <m:t>u</m:t>
                </m:r>
              </m:e>
              <m:sub>
                <m:r>
                  <w:rPr>
                    <w:rFonts w:ascii="Cambria Math" w:hAnsi="Cambria Math" w:cs="Tahoma"/>
                  </w:rPr>
                  <m:t>x</m:t>
                </m:r>
              </m:sub>
            </m:sSub>
            <m:r>
              <m:rPr>
                <m:sty m:val="bi"/>
              </m:rPr>
              <w:rPr>
                <w:rFonts w:ascii="Cambria Math" w:hAnsi="Cambria Math" w:cs="Tahoma"/>
              </w:rPr>
              <m:t>,</m:t>
            </m:r>
            <m:d>
              <m:dPr>
                <m:begChr m:val=""/>
                <m:endChr m:val="⟩"/>
                <m:ctrlPr>
                  <w:rPr>
                    <w:rFonts w:ascii="Cambria Math" w:hAnsi="Cambria Math" w:cs="Tahoma"/>
                    <w:b/>
                    <w:bCs/>
                    <w:i/>
                  </w:rPr>
                </m:ctrlPr>
              </m:dPr>
              <m:e>
                <m:sSub>
                  <m:sSubPr>
                    <m:ctrlPr>
                      <w:rPr>
                        <w:rFonts w:ascii="Cambria Math" w:hAnsi="Cambria Math" w:cs="Tahoma"/>
                        <w:i/>
                      </w:rPr>
                    </m:ctrlPr>
                  </m:sSubPr>
                  <m:e>
                    <m:r>
                      <w:rPr>
                        <w:rFonts w:ascii="Cambria Math" w:hAnsi="Cambria Math" w:cs="Tahoma"/>
                      </w:rPr>
                      <m:t>u</m:t>
                    </m:r>
                  </m:e>
                  <m:sub>
                    <m:r>
                      <w:rPr>
                        <w:rFonts w:ascii="Cambria Math" w:hAnsi="Cambria Math" w:cs="Tahoma"/>
                      </w:rPr>
                      <m:t>y</m:t>
                    </m:r>
                  </m:sub>
                </m:sSub>
                <m:r>
                  <w:rPr>
                    <w:rFonts w:ascii="Cambria Math" w:hAnsi="Cambria Math" w:cs="Tahoma"/>
                  </w:rPr>
                  <m:t xml:space="preserve">, </m:t>
                </m:r>
                <m:sSub>
                  <m:sSubPr>
                    <m:ctrlPr>
                      <w:rPr>
                        <w:rFonts w:ascii="Cambria Math" w:hAnsi="Cambria Math" w:cs="Tahoma"/>
                        <w:i/>
                      </w:rPr>
                    </m:ctrlPr>
                  </m:sSubPr>
                  <m:e>
                    <m:r>
                      <w:rPr>
                        <w:rFonts w:ascii="Cambria Math" w:hAnsi="Cambria Math" w:cs="Tahoma"/>
                      </w:rPr>
                      <m:t>u</m:t>
                    </m:r>
                  </m:e>
                  <m:sub>
                    <m:r>
                      <w:rPr>
                        <w:rFonts w:ascii="Cambria Math" w:hAnsi="Cambria Math" w:cs="Tahoma"/>
                      </w:rPr>
                      <m:t>z</m:t>
                    </m:r>
                  </m:sub>
                </m:sSub>
              </m:e>
            </m:d>
          </m:e>
        </m:d>
      </m:oMath>
      <w:r>
        <w:rPr>
          <w:rFonts w:cs="Tahoma"/>
          <w:b/>
          <w:bCs/>
        </w:rPr>
        <w:t xml:space="preserve"> </w:t>
      </w:r>
      <w:r w:rsidRPr="00E76E15">
        <w:rPr>
          <w:rFonts w:cs="Tahoma"/>
          <w:szCs w:val="20"/>
        </w:rPr>
        <w:t>and</w:t>
      </w:r>
      <w:r>
        <w:rPr>
          <w:rFonts w:cs="Tahoma"/>
          <w:szCs w:val="20"/>
        </w:rPr>
        <w:t xml:space="preserve"> </w:t>
      </w:r>
      <m:oMath>
        <m:acc>
          <m:accPr>
            <m:chr m:val="⃗"/>
            <m:ctrlPr>
              <w:rPr>
                <w:rFonts w:ascii="Cambria Math" w:hAnsi="Cambria Math" w:cs="Tahoma"/>
                <w:i/>
              </w:rPr>
            </m:ctrlPr>
          </m:accPr>
          <m:e>
            <m:r>
              <w:rPr>
                <w:rFonts w:ascii="Cambria Math" w:hAnsi="Cambria Math" w:cs="Tahoma"/>
              </w:rPr>
              <m:t>v</m:t>
            </m:r>
          </m:e>
        </m:acc>
        <m:r>
          <m:rPr>
            <m:sty m:val="bi"/>
          </m:rPr>
          <w:rPr>
            <w:rFonts w:ascii="Cambria Math" w:hAnsi="Cambria Math" w:cs="Tahoma"/>
          </w:rPr>
          <m:t>=</m:t>
        </m:r>
        <m:d>
          <m:dPr>
            <m:begChr m:val="⟨"/>
            <m:endChr m:val=""/>
            <m:ctrlPr>
              <w:rPr>
                <w:rFonts w:ascii="Cambria Math" w:hAnsi="Cambria Math" w:cs="Tahoma"/>
                <w:b/>
                <w:bCs/>
                <w:i/>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r>
              <m:rPr>
                <m:sty m:val="bi"/>
              </m:rPr>
              <w:rPr>
                <w:rFonts w:ascii="Cambria Math" w:hAnsi="Cambria Math" w:cs="Tahoma"/>
              </w:rPr>
              <m:t>,</m:t>
            </m:r>
            <m:d>
              <m:dPr>
                <m:begChr m:val=""/>
                <m:endChr m:val="⟩"/>
                <m:ctrlPr>
                  <w:rPr>
                    <w:rFonts w:ascii="Cambria Math" w:hAnsi="Cambria Math" w:cs="Tahoma"/>
                    <w:b/>
                    <w:bCs/>
                    <w:i/>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r>
                  <w:rPr>
                    <w:rFonts w:ascii="Cambria Math" w:hAnsi="Cambria Math" w:cs="Tahoma"/>
                  </w:rPr>
                  <m:t xml:space="preserve">, </m:t>
                </m:r>
                <m:sSub>
                  <m:sSubPr>
                    <m:ctrlPr>
                      <w:rPr>
                        <w:rFonts w:ascii="Cambria Math" w:hAnsi="Cambria Math" w:cs="Tahoma"/>
                        <w:i/>
                      </w:rPr>
                    </m:ctrlPr>
                  </m:sSubPr>
                  <m:e>
                    <m:r>
                      <w:rPr>
                        <w:rFonts w:ascii="Cambria Math" w:hAnsi="Cambria Math" w:cs="Tahoma"/>
                      </w:rPr>
                      <m:t>v</m:t>
                    </m:r>
                  </m:e>
                  <m:sub>
                    <m:r>
                      <w:rPr>
                        <w:rFonts w:ascii="Cambria Math" w:hAnsi="Cambria Math" w:cs="Tahoma"/>
                      </w:rPr>
                      <m:t>z</m:t>
                    </m:r>
                  </m:sub>
                </m:sSub>
              </m:e>
            </m:d>
          </m:e>
        </m:d>
      </m:oMath>
      <w:r w:rsidRPr="00E76E15">
        <w:rPr>
          <w:rFonts w:cs="Tahoma"/>
          <w:szCs w:val="20"/>
        </w:rPr>
        <w:t>, then</w:t>
      </w:r>
      <w:r>
        <w:rPr>
          <w:rFonts w:cs="Tahoma"/>
          <w:szCs w:val="20"/>
        </w:rPr>
        <w:t xml:space="preserve"> </w:t>
      </w:r>
      <w:r w:rsidRPr="00E76E15">
        <w:rPr>
          <w:rFonts w:cs="Tahoma"/>
          <w:szCs w:val="20"/>
        </w:rPr>
        <w:t xml:space="preserve">the </w:t>
      </w:r>
      <w:r>
        <w:rPr>
          <w:rFonts w:cs="Tahoma"/>
          <w:szCs w:val="20"/>
        </w:rPr>
        <w:t xml:space="preserve">length (magnitude) of the cross product </w:t>
      </w:r>
      <m:oMath>
        <m:acc>
          <m:accPr>
            <m:chr m:val="⃗"/>
            <m:ctrlPr>
              <w:rPr>
                <w:rFonts w:ascii="Cambria Math" w:hAnsi="Cambria Math" w:cs="Tahoma"/>
                <w:i/>
              </w:rPr>
            </m:ctrlPr>
          </m:accPr>
          <m:e>
            <m:r>
              <w:rPr>
                <w:rFonts w:ascii="Cambria Math" w:hAnsi="Cambria Math" w:cs="Tahoma"/>
              </w:rPr>
              <m:t>u</m:t>
            </m:r>
          </m:e>
        </m:acc>
        <m:r>
          <w:rPr>
            <w:rFonts w:ascii="Cambria Math" w:hAnsi="Cambria Math" w:cs="Tahoma"/>
          </w:rPr>
          <m:t>×</m:t>
        </m:r>
        <m:acc>
          <m:accPr>
            <m:chr m:val="⃗"/>
            <m:ctrlPr>
              <w:rPr>
                <w:rFonts w:ascii="Cambria Math" w:hAnsi="Cambria Math" w:cs="Tahoma"/>
                <w:i/>
              </w:rPr>
            </m:ctrlPr>
          </m:accPr>
          <m:e>
            <m:r>
              <w:rPr>
                <w:rFonts w:ascii="Cambria Math" w:hAnsi="Cambria Math" w:cs="Tahoma"/>
              </w:rPr>
              <m:t>v</m:t>
            </m:r>
          </m:e>
        </m:acc>
      </m:oMath>
      <w:r>
        <w:rPr>
          <w:rFonts w:cs="Tahoma"/>
          <w:szCs w:val="20"/>
        </w:rPr>
        <w:t xml:space="preserve"> is</w:t>
      </w:r>
      <w:r>
        <w:rPr>
          <w:rFonts w:cs="Tahoma"/>
          <w:szCs w:val="20"/>
        </w:rPr>
        <w:br/>
      </w:r>
    </w:p>
    <w:p w14:paraId="3962B852" w14:textId="77777777" w:rsidR="00312FC0" w:rsidRDefault="00312FC0" w:rsidP="00312FC0">
      <w:pPr>
        <w:tabs>
          <w:tab w:val="center" w:pos="4680"/>
        </w:tabs>
        <w:jc w:val="center"/>
        <w:rPr>
          <w:rFonts w:cs="Tahoma"/>
          <w:szCs w:val="20"/>
        </w:rPr>
      </w:pPr>
      <w:r>
        <w:rPr>
          <w:rFonts w:cs="Tahoma"/>
          <w:noProof/>
        </w:rPr>
        <mc:AlternateContent>
          <mc:Choice Requires="wps">
            <w:drawing>
              <wp:inline distT="0" distB="0" distL="0" distR="0" wp14:anchorId="0288030A" wp14:editId="36E9599F">
                <wp:extent cx="4380230" cy="765175"/>
                <wp:effectExtent l="0" t="0" r="20320" b="15875"/>
                <wp:docPr id="584350310" name="AutoShape 26">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80230" cy="765175"/>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wps:spPr>
                      <wps:txbx>
                        <w:txbxContent>
                          <w:p w14:paraId="7FEEFAAC" w14:textId="77777777" w:rsidR="00312FC0" w:rsidRPr="00CE787C" w:rsidRDefault="004552CF" w:rsidP="00312FC0">
                            <w:pPr>
                              <w:tabs>
                                <w:tab w:val="center" w:pos="4680"/>
                              </w:tabs>
                              <w:rPr>
                                <w:rFonts w:cs="Tahoma"/>
                                <w:sz w:val="22"/>
                                <w:szCs w:val="22"/>
                              </w:rPr>
                            </w:pPr>
                            <m:oMathPara>
                              <m:oMath>
                                <m:d>
                                  <m:dPr>
                                    <m:begChr m:val="‖"/>
                                    <m:endChr m:val="‖"/>
                                    <m:ctrlPr>
                                      <w:rPr>
                                        <w:rFonts w:ascii="Cambria Math" w:hAnsi="Cambria Math" w:cs="Tahoma"/>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u</m:t>
                                        </m:r>
                                      </m:e>
                                    </m:acc>
                                    <m:r>
                                      <w:rPr>
                                        <w:rFonts w:ascii="Cambria Math" w:hAnsi="Cambria Math" w:cs="Tahoma"/>
                                        <w:sz w:val="22"/>
                                        <w:szCs w:val="22"/>
                                      </w:rPr>
                                      <m:t>×</m:t>
                                    </m:r>
                                    <m:acc>
                                      <m:accPr>
                                        <m:chr m:val="⃗"/>
                                        <m:ctrlPr>
                                          <w:rPr>
                                            <w:rFonts w:ascii="Cambria Math" w:hAnsi="Cambria Math" w:cs="Tahoma"/>
                                            <w:i/>
                                            <w:sz w:val="22"/>
                                            <w:szCs w:val="22"/>
                                          </w:rPr>
                                        </m:ctrlPr>
                                      </m:accPr>
                                      <m:e>
                                        <m:r>
                                          <w:rPr>
                                            <w:rFonts w:ascii="Cambria Math" w:hAnsi="Cambria Math" w:cs="Tahoma"/>
                                            <w:sz w:val="22"/>
                                            <w:szCs w:val="22"/>
                                          </w:rPr>
                                          <m:t>v</m:t>
                                        </m:r>
                                      </m:e>
                                    </m:acc>
                                  </m:e>
                                </m:d>
                                <m:r>
                                  <w:rPr>
                                    <w:rFonts w:ascii="Cambria Math" w:hAnsi="Cambria Math" w:cs="Tahoma"/>
                                    <w:sz w:val="22"/>
                                    <w:szCs w:val="22"/>
                                  </w:rPr>
                                  <m:t xml:space="preserve">= </m:t>
                                </m:r>
                                <m:d>
                                  <m:dPr>
                                    <m:begChr m:val="‖"/>
                                    <m:endChr m:val="‖"/>
                                    <m:ctrlPr>
                                      <w:rPr>
                                        <w:rFonts w:ascii="Cambria Math" w:hAnsi="Cambria Math" w:cs="Tahoma"/>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u</m:t>
                                        </m:r>
                                      </m:e>
                                    </m:acc>
                                  </m:e>
                                </m:d>
                                <m:d>
                                  <m:dPr>
                                    <m:begChr m:val="‖"/>
                                    <m:endChr m:val="‖"/>
                                    <m:ctrlPr>
                                      <w:rPr>
                                        <w:rFonts w:ascii="Cambria Math" w:hAnsi="Cambria Math" w:cs="Tahoma"/>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v</m:t>
                                        </m:r>
                                      </m:e>
                                    </m:acc>
                                  </m:e>
                                </m:d>
                                <m:r>
                                  <m:rPr>
                                    <m:sty m:val="p"/>
                                  </m:rPr>
                                  <w:rPr>
                                    <w:rFonts w:ascii="Cambria Math" w:hAnsi="Cambria Math" w:cs="Tahoma"/>
                                    <w:sz w:val="22"/>
                                    <w:szCs w:val="22"/>
                                  </w:rPr>
                                  <m:t>sin</m:t>
                                </m:r>
                                <m:r>
                                  <w:rPr>
                                    <w:rFonts w:ascii="Cambria Math" w:hAnsi="Cambria Math" w:cs="Tahoma"/>
                                    <w:sz w:val="22"/>
                                    <w:szCs w:val="22"/>
                                  </w:rPr>
                                  <m:t>θ</m:t>
                                </m:r>
                              </m:oMath>
                            </m:oMathPara>
                          </w:p>
                          <w:p w14:paraId="0E139804" w14:textId="77777777" w:rsidR="00312FC0" w:rsidRDefault="00312FC0" w:rsidP="00312FC0">
                            <w:pPr>
                              <w:tabs>
                                <w:tab w:val="center" w:pos="4680"/>
                              </w:tabs>
                              <w:rPr>
                                <w:rFonts w:cs="Tahoma"/>
                                <w:szCs w:val="20"/>
                              </w:rPr>
                            </w:pPr>
                          </w:p>
                          <w:p w14:paraId="20BB8AED" w14:textId="77777777" w:rsidR="00312FC0" w:rsidRPr="005B79E6" w:rsidRDefault="00312FC0" w:rsidP="00312FC0">
                            <w:pPr>
                              <w:tabs>
                                <w:tab w:val="center" w:pos="4680"/>
                              </w:tabs>
                              <w:jc w:val="center"/>
                              <w:rPr>
                                <w:rFonts w:cs="Tahoma"/>
                                <w:bCs/>
                                <w:szCs w:val="20"/>
                              </w:rPr>
                            </w:pPr>
                            <m:oMath>
                              <m:r>
                                <w:rPr>
                                  <w:rFonts w:ascii="Cambria Math" w:hAnsi="Cambria Math" w:cs="Tahoma"/>
                                </w:rPr>
                                <m:t>‖</m:t>
                              </m:r>
                              <m:acc>
                                <m:accPr>
                                  <m:chr m:val="⃗"/>
                                  <m:ctrlPr>
                                    <w:rPr>
                                      <w:rFonts w:ascii="Cambria Math" w:hAnsi="Cambria Math" w:cs="Cambria Math"/>
                                      <w:bCs/>
                                      <w:i/>
                                    </w:rPr>
                                  </m:ctrlPr>
                                </m:accPr>
                                <m:e>
                                  <m:r>
                                    <w:rPr>
                                      <w:rFonts w:ascii="Cambria Math" w:hAnsi="Cambria Math" w:cs="Cambria Math"/>
                                    </w:rPr>
                                    <m:t>u</m:t>
                                  </m:r>
                                </m:e>
                              </m:acc>
                              <m:r>
                                <w:rPr>
                                  <w:rFonts w:ascii="Cambria Math" w:hAnsi="Cambria Math" w:cs="Tahoma"/>
                                </w:rPr>
                                <m:t xml:space="preserve"> ‖</m:t>
                              </m:r>
                              <m:r>
                                <w:rPr>
                                  <w:rFonts w:ascii="Cambria Math" w:hAnsi="Cambria Math" w:cs="Tahoma"/>
                                  <w:szCs w:val="20"/>
                                </w:rPr>
                                <m:t>=</m:t>
                              </m:r>
                              <m:rad>
                                <m:radPr>
                                  <m:degHide m:val="1"/>
                                  <m:ctrlPr>
                                    <w:rPr>
                                      <w:rFonts w:ascii="Cambria Math" w:hAnsi="Cambria Math" w:cs="Tahoma"/>
                                      <w:bCs/>
                                      <w:i/>
                                      <w:szCs w:val="20"/>
                                    </w:rPr>
                                  </m:ctrlPr>
                                </m:radPr>
                                <m:deg/>
                                <m:e>
                                  <m:sSup>
                                    <m:sSupPr>
                                      <m:ctrlPr>
                                        <w:rPr>
                                          <w:rFonts w:ascii="Cambria Math" w:hAnsi="Cambria Math" w:cs="Tahoma"/>
                                          <w:bCs/>
                                          <w:i/>
                                        </w:rPr>
                                      </m:ctrlPr>
                                    </m:sSupPr>
                                    <m:e>
                                      <m:sSub>
                                        <m:sSubPr>
                                          <m:ctrlPr>
                                            <w:rPr>
                                              <w:rFonts w:ascii="Cambria Math" w:hAnsi="Cambria Math" w:cs="Tahoma"/>
                                              <w:bCs/>
                                              <w:i/>
                                            </w:rPr>
                                          </m:ctrlPr>
                                        </m:sSubPr>
                                        <m:e>
                                          <m:r>
                                            <w:rPr>
                                              <w:rFonts w:ascii="Cambria Math" w:hAnsi="Cambria Math" w:cs="Tahoma"/>
                                            </w:rPr>
                                            <m:t>u</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bCs/>
                                          <w:i/>
                                        </w:rPr>
                                      </m:ctrlPr>
                                    </m:sSupPr>
                                    <m:e>
                                      <m:sSub>
                                        <m:sSubPr>
                                          <m:ctrlPr>
                                            <w:rPr>
                                              <w:rFonts w:ascii="Cambria Math" w:hAnsi="Cambria Math" w:cs="Tahoma"/>
                                              <w:bCs/>
                                              <w:i/>
                                            </w:rPr>
                                          </m:ctrlPr>
                                        </m:sSubPr>
                                        <m:e>
                                          <m:r>
                                            <w:rPr>
                                              <w:rFonts w:ascii="Cambria Math" w:hAnsi="Cambria Math" w:cs="Tahoma"/>
                                            </w:rPr>
                                            <m:t>u</m:t>
                                          </m:r>
                                        </m:e>
                                        <m:sub>
                                          <m:r>
                                            <w:rPr>
                                              <w:rFonts w:ascii="Cambria Math" w:hAnsi="Cambria Math" w:cs="Tahoma"/>
                                            </w:rPr>
                                            <m:t>y</m:t>
                                          </m:r>
                                        </m:sub>
                                      </m:sSub>
                                    </m:e>
                                    <m:sup>
                                      <m:r>
                                        <w:rPr>
                                          <w:rFonts w:ascii="Cambria Math" w:hAnsi="Cambria Math" w:cs="Tahoma"/>
                                        </w:rPr>
                                        <m:t>2</m:t>
                                      </m:r>
                                    </m:sup>
                                  </m:sSup>
                                  <m:r>
                                    <w:rPr>
                                      <w:rFonts w:ascii="Cambria Math" w:hAnsi="Cambria Math" w:cs="Tahoma"/>
                                    </w:rPr>
                                    <m:t xml:space="preserve">+ </m:t>
                                  </m:r>
                                  <m:sSup>
                                    <m:sSupPr>
                                      <m:ctrlPr>
                                        <w:rPr>
                                          <w:rFonts w:ascii="Cambria Math" w:hAnsi="Cambria Math" w:cs="Tahoma"/>
                                          <w:bCs/>
                                          <w:i/>
                                        </w:rPr>
                                      </m:ctrlPr>
                                    </m:sSupPr>
                                    <m:e>
                                      <m:sSub>
                                        <m:sSubPr>
                                          <m:ctrlPr>
                                            <w:rPr>
                                              <w:rFonts w:ascii="Cambria Math" w:hAnsi="Cambria Math" w:cs="Tahoma"/>
                                              <w:bCs/>
                                              <w:i/>
                                            </w:rPr>
                                          </m:ctrlPr>
                                        </m:sSubPr>
                                        <m:e>
                                          <m:r>
                                            <w:rPr>
                                              <w:rFonts w:ascii="Cambria Math" w:hAnsi="Cambria Math" w:cs="Tahoma"/>
                                            </w:rPr>
                                            <m:t>u</m:t>
                                          </m:r>
                                        </m:e>
                                        <m:sub>
                                          <m:r>
                                            <w:rPr>
                                              <w:rFonts w:ascii="Cambria Math" w:hAnsi="Cambria Math" w:cs="Tahoma"/>
                                            </w:rPr>
                                            <m:t>z</m:t>
                                          </m:r>
                                        </m:sub>
                                      </m:sSub>
                                    </m:e>
                                    <m:sup>
                                      <m:r>
                                        <w:rPr>
                                          <w:rFonts w:ascii="Cambria Math" w:hAnsi="Cambria Math" w:cs="Tahoma"/>
                                        </w:rPr>
                                        <m:t>2</m:t>
                                      </m:r>
                                    </m:sup>
                                  </m:sSup>
                                </m:e>
                              </m:rad>
                            </m:oMath>
                            <w:r w:rsidRPr="005B79E6">
                              <w:rPr>
                                <w:rFonts w:cs="Tahoma"/>
                                <w:bCs/>
                                <w:szCs w:val="20"/>
                              </w:rPr>
                              <w:t xml:space="preserve">  and  </w:t>
                            </w:r>
                            <m:oMath>
                              <m:r>
                                <w:rPr>
                                  <w:rFonts w:ascii="Cambria Math" w:hAnsi="Cambria Math" w:cs="Tahoma"/>
                                </w:rPr>
                                <m:t>‖</m:t>
                              </m:r>
                              <m:acc>
                                <m:accPr>
                                  <m:chr m:val="⃗"/>
                                  <m:ctrlPr>
                                    <w:rPr>
                                      <w:rFonts w:ascii="Cambria Math" w:hAnsi="Cambria Math" w:cs="Cambria Math"/>
                                      <w:bCs/>
                                      <w:i/>
                                    </w:rPr>
                                  </m:ctrlPr>
                                </m:accPr>
                                <m:e>
                                  <m:r>
                                    <w:rPr>
                                      <w:rFonts w:ascii="Cambria Math" w:hAnsi="Cambria Math" w:cs="Cambria Math"/>
                                    </w:rPr>
                                    <m:t>v</m:t>
                                  </m:r>
                                </m:e>
                              </m:acc>
                              <m:r>
                                <w:rPr>
                                  <w:rFonts w:ascii="Cambria Math" w:hAnsi="Cambria Math" w:cs="Tahoma"/>
                                </w:rPr>
                                <m:t xml:space="preserve"> ‖</m:t>
                              </m:r>
                              <m:r>
                                <w:rPr>
                                  <w:rFonts w:ascii="Cambria Math" w:hAnsi="Cambria Math" w:cs="Tahoma"/>
                                  <w:szCs w:val="20"/>
                                </w:rPr>
                                <m:t>=</m:t>
                              </m:r>
                              <m:rad>
                                <m:radPr>
                                  <m:degHide m:val="1"/>
                                  <m:ctrlPr>
                                    <w:rPr>
                                      <w:rFonts w:ascii="Cambria Math" w:hAnsi="Cambria Math" w:cs="Tahoma"/>
                                      <w:bCs/>
                                      <w:i/>
                                      <w:szCs w:val="20"/>
                                    </w:rPr>
                                  </m:ctrlPr>
                                </m:radPr>
                                <m:deg/>
                                <m:e>
                                  <m:sSup>
                                    <m:sSupPr>
                                      <m:ctrlPr>
                                        <w:rPr>
                                          <w:rFonts w:ascii="Cambria Math" w:hAnsi="Cambria Math" w:cs="Tahoma"/>
                                          <w:bCs/>
                                          <w:i/>
                                        </w:rPr>
                                      </m:ctrlPr>
                                    </m:sSupPr>
                                    <m:e>
                                      <m:sSub>
                                        <m:sSubPr>
                                          <m:ctrlPr>
                                            <w:rPr>
                                              <w:rFonts w:ascii="Cambria Math" w:hAnsi="Cambria Math" w:cs="Tahoma"/>
                                              <w:bCs/>
                                              <w:i/>
                                            </w:rPr>
                                          </m:ctrlPr>
                                        </m:sSubPr>
                                        <m:e>
                                          <m:r>
                                            <w:rPr>
                                              <w:rFonts w:ascii="Cambria Math" w:hAnsi="Cambria Math" w:cs="Tahoma"/>
                                            </w:rPr>
                                            <m:t>v</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bCs/>
                                          <w:i/>
                                        </w:rPr>
                                      </m:ctrlPr>
                                    </m:sSupPr>
                                    <m:e>
                                      <m:sSub>
                                        <m:sSubPr>
                                          <m:ctrlPr>
                                            <w:rPr>
                                              <w:rFonts w:ascii="Cambria Math" w:hAnsi="Cambria Math" w:cs="Tahoma"/>
                                              <w:bCs/>
                                              <w:i/>
                                            </w:rPr>
                                          </m:ctrlPr>
                                        </m:sSubPr>
                                        <m:e>
                                          <m:r>
                                            <w:rPr>
                                              <w:rFonts w:ascii="Cambria Math" w:hAnsi="Cambria Math" w:cs="Tahoma"/>
                                            </w:rPr>
                                            <m:t>v</m:t>
                                          </m:r>
                                        </m:e>
                                        <m:sub>
                                          <m:r>
                                            <w:rPr>
                                              <w:rFonts w:ascii="Cambria Math" w:hAnsi="Cambria Math" w:cs="Tahoma"/>
                                            </w:rPr>
                                            <m:t>y</m:t>
                                          </m:r>
                                        </m:sub>
                                      </m:sSub>
                                    </m:e>
                                    <m:sup>
                                      <m:r>
                                        <w:rPr>
                                          <w:rFonts w:ascii="Cambria Math" w:hAnsi="Cambria Math" w:cs="Tahoma"/>
                                        </w:rPr>
                                        <m:t>2</m:t>
                                      </m:r>
                                    </m:sup>
                                  </m:sSup>
                                  <m:r>
                                    <w:rPr>
                                      <w:rFonts w:ascii="Cambria Math" w:hAnsi="Cambria Math" w:cs="Tahoma"/>
                                    </w:rPr>
                                    <m:t xml:space="preserve">+ </m:t>
                                  </m:r>
                                  <m:sSup>
                                    <m:sSupPr>
                                      <m:ctrlPr>
                                        <w:rPr>
                                          <w:rFonts w:ascii="Cambria Math" w:hAnsi="Cambria Math" w:cs="Tahoma"/>
                                          <w:bCs/>
                                          <w:i/>
                                        </w:rPr>
                                      </m:ctrlPr>
                                    </m:sSupPr>
                                    <m:e>
                                      <m:sSub>
                                        <m:sSubPr>
                                          <m:ctrlPr>
                                            <w:rPr>
                                              <w:rFonts w:ascii="Cambria Math" w:hAnsi="Cambria Math" w:cs="Tahoma"/>
                                              <w:bCs/>
                                              <w:i/>
                                            </w:rPr>
                                          </m:ctrlPr>
                                        </m:sSubPr>
                                        <m:e>
                                          <m:r>
                                            <w:rPr>
                                              <w:rFonts w:ascii="Cambria Math" w:hAnsi="Cambria Math" w:cs="Tahoma"/>
                                            </w:rPr>
                                            <m:t>v</m:t>
                                          </m:r>
                                        </m:e>
                                        <m:sub>
                                          <m:r>
                                            <w:rPr>
                                              <w:rFonts w:ascii="Cambria Math" w:hAnsi="Cambria Math" w:cs="Tahoma"/>
                                            </w:rPr>
                                            <m:t>z</m:t>
                                          </m:r>
                                        </m:sub>
                                      </m:sSub>
                                    </m:e>
                                    <m:sup>
                                      <m:r>
                                        <w:rPr>
                                          <w:rFonts w:ascii="Cambria Math" w:hAnsi="Cambria Math" w:cs="Tahoma"/>
                                        </w:rPr>
                                        <m:t>2</m:t>
                                      </m:r>
                                    </m:sup>
                                  </m:sSup>
                                </m:e>
                              </m:rad>
                            </m:oMath>
                          </w:p>
                        </w:txbxContent>
                      </wps:txbx>
                      <wps:bodyPr rot="0" vert="horz" wrap="square" lIns="91440" tIns="45720" rIns="91440" bIns="45720" anchor="t" anchorCtr="0" upright="1">
                        <a:noAutofit/>
                      </wps:bodyPr>
                    </wps:wsp>
                  </a:graphicData>
                </a:graphic>
              </wp:inline>
            </w:drawing>
          </mc:Choice>
          <mc:Fallback>
            <w:pict>
              <v:roundrect w14:anchorId="0288030A" id="_x0000_s1194" style="width:344.9pt;height:60.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" fillcolor="#e2efd9 [665]" strokecolor="#a5a5a5 [2092]" strokeweight=".25pt">
                <v:textbox>
                  <w:txbxContent>
                    <w:p w14:paraId="7FEEFAAC" w14:textId="77777777" w:rsidR="00312FC0" w:rsidRPr="00CE787C" w:rsidRDefault="004552CF" w:rsidP="00312FC0">
                      <w:pPr>
                        <w:tabs>
                          <w:tab w:val="center" w:pos="4680"/>
                        </w:tabs>
                        <w:rPr>
                          <w:rFonts w:cs="Tahoma"/>
                          <w:sz w:val="22"/>
                          <w:szCs w:val="22"/>
                        </w:rPr>
                      </w:pPr>
                      <m:oMathPara>
                        <m:oMath>
                          <m:d>
                            <m:dPr>
                              <m:begChr m:val="‖"/>
                              <m:endChr m:val="‖"/>
                              <m:ctrlPr>
                                <w:rPr>
                                  <w:rFonts w:ascii="Cambria Math" w:hAnsi="Cambria Math" w:cs="Tahoma"/>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u</m:t>
                                  </m:r>
                                </m:e>
                              </m:acc>
                              <m:r>
                                <w:rPr>
                                  <w:rFonts w:ascii="Cambria Math" w:hAnsi="Cambria Math" w:cs="Tahoma"/>
                                  <w:sz w:val="22"/>
                                  <w:szCs w:val="22"/>
                                </w:rPr>
                                <m:t>×</m:t>
                              </m:r>
                              <m:acc>
                                <m:accPr>
                                  <m:chr m:val="⃗"/>
                                  <m:ctrlPr>
                                    <w:rPr>
                                      <w:rFonts w:ascii="Cambria Math" w:hAnsi="Cambria Math" w:cs="Tahoma"/>
                                      <w:i/>
                                      <w:sz w:val="22"/>
                                      <w:szCs w:val="22"/>
                                    </w:rPr>
                                  </m:ctrlPr>
                                </m:accPr>
                                <m:e>
                                  <m:r>
                                    <w:rPr>
                                      <w:rFonts w:ascii="Cambria Math" w:hAnsi="Cambria Math" w:cs="Tahoma"/>
                                      <w:sz w:val="22"/>
                                      <w:szCs w:val="22"/>
                                    </w:rPr>
                                    <m:t>v</m:t>
                                  </m:r>
                                </m:e>
                              </m:acc>
                            </m:e>
                          </m:d>
                          <m:r>
                            <w:rPr>
                              <w:rFonts w:ascii="Cambria Math" w:hAnsi="Cambria Math" w:cs="Tahoma"/>
                              <w:sz w:val="22"/>
                              <w:szCs w:val="22"/>
                            </w:rPr>
                            <m:t xml:space="preserve">= </m:t>
                          </m:r>
                          <m:d>
                            <m:dPr>
                              <m:begChr m:val="‖"/>
                              <m:endChr m:val="‖"/>
                              <m:ctrlPr>
                                <w:rPr>
                                  <w:rFonts w:ascii="Cambria Math" w:hAnsi="Cambria Math" w:cs="Tahoma"/>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u</m:t>
                                  </m:r>
                                </m:e>
                              </m:acc>
                            </m:e>
                          </m:d>
                          <m:d>
                            <m:dPr>
                              <m:begChr m:val="‖"/>
                              <m:endChr m:val="‖"/>
                              <m:ctrlPr>
                                <w:rPr>
                                  <w:rFonts w:ascii="Cambria Math" w:hAnsi="Cambria Math" w:cs="Tahoma"/>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v</m:t>
                                  </m:r>
                                </m:e>
                              </m:acc>
                            </m:e>
                          </m:d>
                          <m:r>
                            <m:rPr>
                              <m:sty m:val="p"/>
                            </m:rPr>
                            <w:rPr>
                              <w:rFonts w:ascii="Cambria Math" w:hAnsi="Cambria Math" w:cs="Tahoma"/>
                              <w:sz w:val="22"/>
                              <w:szCs w:val="22"/>
                            </w:rPr>
                            <m:t>sin</m:t>
                          </m:r>
                          <m:r>
                            <w:rPr>
                              <w:rFonts w:ascii="Cambria Math" w:hAnsi="Cambria Math" w:cs="Tahoma"/>
                              <w:sz w:val="22"/>
                              <w:szCs w:val="22"/>
                            </w:rPr>
                            <m:t>θ</m:t>
                          </m:r>
                        </m:oMath>
                      </m:oMathPara>
                    </w:p>
                    <w:p w14:paraId="0E139804" w14:textId="77777777" w:rsidR="00312FC0" w:rsidRDefault="00312FC0" w:rsidP="00312FC0">
                      <w:pPr>
                        <w:tabs>
                          <w:tab w:val="center" w:pos="4680"/>
                        </w:tabs>
                        <w:rPr>
                          <w:rFonts w:cs="Tahoma"/>
                          <w:szCs w:val="20"/>
                        </w:rPr>
                      </w:pPr>
                    </w:p>
                    <w:p w14:paraId="20BB8AED" w14:textId="77777777" w:rsidR="00312FC0" w:rsidRPr="005B79E6" w:rsidRDefault="00312FC0" w:rsidP="00312FC0">
                      <w:pPr>
                        <w:tabs>
                          <w:tab w:val="center" w:pos="4680"/>
                        </w:tabs>
                        <w:jc w:val="center"/>
                        <w:rPr>
                          <w:rFonts w:cs="Tahoma"/>
                          <w:bCs/>
                          <w:szCs w:val="20"/>
                        </w:rPr>
                      </w:pPr>
                      <m:oMath>
                        <m:r>
                          <w:rPr>
                            <w:rFonts w:ascii="Cambria Math" w:hAnsi="Cambria Math" w:cs="Tahoma"/>
                          </w:rPr>
                          <m:t>‖</m:t>
                        </m:r>
                        <m:acc>
                          <m:accPr>
                            <m:chr m:val="⃗"/>
                            <m:ctrlPr>
                              <w:rPr>
                                <w:rFonts w:ascii="Cambria Math" w:hAnsi="Cambria Math" w:cs="Cambria Math"/>
                                <w:bCs/>
                                <w:i/>
                              </w:rPr>
                            </m:ctrlPr>
                          </m:accPr>
                          <m:e>
                            <m:r>
                              <w:rPr>
                                <w:rFonts w:ascii="Cambria Math" w:hAnsi="Cambria Math" w:cs="Cambria Math"/>
                              </w:rPr>
                              <m:t>u</m:t>
                            </m:r>
                          </m:e>
                        </m:acc>
                        <m:r>
                          <w:rPr>
                            <w:rFonts w:ascii="Cambria Math" w:hAnsi="Cambria Math" w:cs="Tahoma"/>
                          </w:rPr>
                          <m:t xml:space="preserve"> ‖</m:t>
                        </m:r>
                        <m:r>
                          <w:rPr>
                            <w:rFonts w:ascii="Cambria Math" w:hAnsi="Cambria Math" w:cs="Tahoma"/>
                            <w:szCs w:val="20"/>
                          </w:rPr>
                          <m:t>=</m:t>
                        </m:r>
                        <m:rad>
                          <m:radPr>
                            <m:degHide m:val="1"/>
                            <m:ctrlPr>
                              <w:rPr>
                                <w:rFonts w:ascii="Cambria Math" w:hAnsi="Cambria Math" w:cs="Tahoma"/>
                                <w:bCs/>
                                <w:i/>
                                <w:szCs w:val="20"/>
                              </w:rPr>
                            </m:ctrlPr>
                          </m:radPr>
                          <m:deg/>
                          <m:e>
                            <m:sSup>
                              <m:sSupPr>
                                <m:ctrlPr>
                                  <w:rPr>
                                    <w:rFonts w:ascii="Cambria Math" w:hAnsi="Cambria Math" w:cs="Tahoma"/>
                                    <w:bCs/>
                                    <w:i/>
                                  </w:rPr>
                                </m:ctrlPr>
                              </m:sSupPr>
                              <m:e>
                                <m:sSub>
                                  <m:sSubPr>
                                    <m:ctrlPr>
                                      <w:rPr>
                                        <w:rFonts w:ascii="Cambria Math" w:hAnsi="Cambria Math" w:cs="Tahoma"/>
                                        <w:bCs/>
                                        <w:i/>
                                      </w:rPr>
                                    </m:ctrlPr>
                                  </m:sSubPr>
                                  <m:e>
                                    <m:r>
                                      <w:rPr>
                                        <w:rFonts w:ascii="Cambria Math" w:hAnsi="Cambria Math" w:cs="Tahoma"/>
                                      </w:rPr>
                                      <m:t>u</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bCs/>
                                    <w:i/>
                                  </w:rPr>
                                </m:ctrlPr>
                              </m:sSupPr>
                              <m:e>
                                <m:sSub>
                                  <m:sSubPr>
                                    <m:ctrlPr>
                                      <w:rPr>
                                        <w:rFonts w:ascii="Cambria Math" w:hAnsi="Cambria Math" w:cs="Tahoma"/>
                                        <w:bCs/>
                                        <w:i/>
                                      </w:rPr>
                                    </m:ctrlPr>
                                  </m:sSubPr>
                                  <m:e>
                                    <m:r>
                                      <w:rPr>
                                        <w:rFonts w:ascii="Cambria Math" w:hAnsi="Cambria Math" w:cs="Tahoma"/>
                                      </w:rPr>
                                      <m:t>u</m:t>
                                    </m:r>
                                  </m:e>
                                  <m:sub>
                                    <m:r>
                                      <w:rPr>
                                        <w:rFonts w:ascii="Cambria Math" w:hAnsi="Cambria Math" w:cs="Tahoma"/>
                                      </w:rPr>
                                      <m:t>y</m:t>
                                    </m:r>
                                  </m:sub>
                                </m:sSub>
                              </m:e>
                              <m:sup>
                                <m:r>
                                  <w:rPr>
                                    <w:rFonts w:ascii="Cambria Math" w:hAnsi="Cambria Math" w:cs="Tahoma"/>
                                  </w:rPr>
                                  <m:t>2</m:t>
                                </m:r>
                              </m:sup>
                            </m:sSup>
                            <m:r>
                              <w:rPr>
                                <w:rFonts w:ascii="Cambria Math" w:hAnsi="Cambria Math" w:cs="Tahoma"/>
                              </w:rPr>
                              <m:t xml:space="preserve">+ </m:t>
                            </m:r>
                            <m:sSup>
                              <m:sSupPr>
                                <m:ctrlPr>
                                  <w:rPr>
                                    <w:rFonts w:ascii="Cambria Math" w:hAnsi="Cambria Math" w:cs="Tahoma"/>
                                    <w:bCs/>
                                    <w:i/>
                                  </w:rPr>
                                </m:ctrlPr>
                              </m:sSupPr>
                              <m:e>
                                <m:sSub>
                                  <m:sSubPr>
                                    <m:ctrlPr>
                                      <w:rPr>
                                        <w:rFonts w:ascii="Cambria Math" w:hAnsi="Cambria Math" w:cs="Tahoma"/>
                                        <w:bCs/>
                                        <w:i/>
                                      </w:rPr>
                                    </m:ctrlPr>
                                  </m:sSubPr>
                                  <m:e>
                                    <m:r>
                                      <w:rPr>
                                        <w:rFonts w:ascii="Cambria Math" w:hAnsi="Cambria Math" w:cs="Tahoma"/>
                                      </w:rPr>
                                      <m:t>u</m:t>
                                    </m:r>
                                  </m:e>
                                  <m:sub>
                                    <m:r>
                                      <w:rPr>
                                        <w:rFonts w:ascii="Cambria Math" w:hAnsi="Cambria Math" w:cs="Tahoma"/>
                                      </w:rPr>
                                      <m:t>z</m:t>
                                    </m:r>
                                  </m:sub>
                                </m:sSub>
                              </m:e>
                              <m:sup>
                                <m:r>
                                  <w:rPr>
                                    <w:rFonts w:ascii="Cambria Math" w:hAnsi="Cambria Math" w:cs="Tahoma"/>
                                  </w:rPr>
                                  <m:t>2</m:t>
                                </m:r>
                              </m:sup>
                            </m:sSup>
                          </m:e>
                        </m:rad>
                      </m:oMath>
                      <w:r w:rsidRPr="005B79E6">
                        <w:rPr>
                          <w:rFonts w:cs="Tahoma"/>
                          <w:bCs/>
                          <w:szCs w:val="20"/>
                        </w:rPr>
                        <w:t xml:space="preserve">  and  </w:t>
                      </w:r>
                      <m:oMath>
                        <m:r>
                          <w:rPr>
                            <w:rFonts w:ascii="Cambria Math" w:hAnsi="Cambria Math" w:cs="Tahoma"/>
                          </w:rPr>
                          <m:t>‖</m:t>
                        </m:r>
                        <m:acc>
                          <m:accPr>
                            <m:chr m:val="⃗"/>
                            <m:ctrlPr>
                              <w:rPr>
                                <w:rFonts w:ascii="Cambria Math" w:hAnsi="Cambria Math" w:cs="Cambria Math"/>
                                <w:bCs/>
                                <w:i/>
                              </w:rPr>
                            </m:ctrlPr>
                          </m:accPr>
                          <m:e>
                            <m:r>
                              <w:rPr>
                                <w:rFonts w:ascii="Cambria Math" w:hAnsi="Cambria Math" w:cs="Cambria Math"/>
                              </w:rPr>
                              <m:t>v</m:t>
                            </m:r>
                          </m:e>
                        </m:acc>
                        <m:r>
                          <w:rPr>
                            <w:rFonts w:ascii="Cambria Math" w:hAnsi="Cambria Math" w:cs="Tahoma"/>
                          </w:rPr>
                          <m:t xml:space="preserve"> ‖</m:t>
                        </m:r>
                        <m:r>
                          <w:rPr>
                            <w:rFonts w:ascii="Cambria Math" w:hAnsi="Cambria Math" w:cs="Tahoma"/>
                            <w:szCs w:val="20"/>
                          </w:rPr>
                          <m:t>=</m:t>
                        </m:r>
                        <m:rad>
                          <m:radPr>
                            <m:degHide m:val="1"/>
                            <m:ctrlPr>
                              <w:rPr>
                                <w:rFonts w:ascii="Cambria Math" w:hAnsi="Cambria Math" w:cs="Tahoma"/>
                                <w:bCs/>
                                <w:i/>
                                <w:szCs w:val="20"/>
                              </w:rPr>
                            </m:ctrlPr>
                          </m:radPr>
                          <m:deg/>
                          <m:e>
                            <m:sSup>
                              <m:sSupPr>
                                <m:ctrlPr>
                                  <w:rPr>
                                    <w:rFonts w:ascii="Cambria Math" w:hAnsi="Cambria Math" w:cs="Tahoma"/>
                                    <w:bCs/>
                                    <w:i/>
                                  </w:rPr>
                                </m:ctrlPr>
                              </m:sSupPr>
                              <m:e>
                                <m:sSub>
                                  <m:sSubPr>
                                    <m:ctrlPr>
                                      <w:rPr>
                                        <w:rFonts w:ascii="Cambria Math" w:hAnsi="Cambria Math" w:cs="Tahoma"/>
                                        <w:bCs/>
                                        <w:i/>
                                      </w:rPr>
                                    </m:ctrlPr>
                                  </m:sSubPr>
                                  <m:e>
                                    <m:r>
                                      <w:rPr>
                                        <w:rFonts w:ascii="Cambria Math" w:hAnsi="Cambria Math" w:cs="Tahoma"/>
                                      </w:rPr>
                                      <m:t>v</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bCs/>
                                    <w:i/>
                                  </w:rPr>
                                </m:ctrlPr>
                              </m:sSupPr>
                              <m:e>
                                <m:sSub>
                                  <m:sSubPr>
                                    <m:ctrlPr>
                                      <w:rPr>
                                        <w:rFonts w:ascii="Cambria Math" w:hAnsi="Cambria Math" w:cs="Tahoma"/>
                                        <w:bCs/>
                                        <w:i/>
                                      </w:rPr>
                                    </m:ctrlPr>
                                  </m:sSubPr>
                                  <m:e>
                                    <m:r>
                                      <w:rPr>
                                        <w:rFonts w:ascii="Cambria Math" w:hAnsi="Cambria Math" w:cs="Tahoma"/>
                                      </w:rPr>
                                      <m:t>v</m:t>
                                    </m:r>
                                  </m:e>
                                  <m:sub>
                                    <m:r>
                                      <w:rPr>
                                        <w:rFonts w:ascii="Cambria Math" w:hAnsi="Cambria Math" w:cs="Tahoma"/>
                                      </w:rPr>
                                      <m:t>y</m:t>
                                    </m:r>
                                  </m:sub>
                                </m:sSub>
                              </m:e>
                              <m:sup>
                                <m:r>
                                  <w:rPr>
                                    <w:rFonts w:ascii="Cambria Math" w:hAnsi="Cambria Math" w:cs="Tahoma"/>
                                  </w:rPr>
                                  <m:t>2</m:t>
                                </m:r>
                              </m:sup>
                            </m:sSup>
                            <m:r>
                              <w:rPr>
                                <w:rFonts w:ascii="Cambria Math" w:hAnsi="Cambria Math" w:cs="Tahoma"/>
                              </w:rPr>
                              <m:t xml:space="preserve">+ </m:t>
                            </m:r>
                            <m:sSup>
                              <m:sSupPr>
                                <m:ctrlPr>
                                  <w:rPr>
                                    <w:rFonts w:ascii="Cambria Math" w:hAnsi="Cambria Math" w:cs="Tahoma"/>
                                    <w:bCs/>
                                    <w:i/>
                                  </w:rPr>
                                </m:ctrlPr>
                              </m:sSupPr>
                              <m:e>
                                <m:sSub>
                                  <m:sSubPr>
                                    <m:ctrlPr>
                                      <w:rPr>
                                        <w:rFonts w:ascii="Cambria Math" w:hAnsi="Cambria Math" w:cs="Tahoma"/>
                                        <w:bCs/>
                                        <w:i/>
                                      </w:rPr>
                                    </m:ctrlPr>
                                  </m:sSubPr>
                                  <m:e>
                                    <m:r>
                                      <w:rPr>
                                        <w:rFonts w:ascii="Cambria Math" w:hAnsi="Cambria Math" w:cs="Tahoma"/>
                                      </w:rPr>
                                      <m:t>v</m:t>
                                    </m:r>
                                  </m:e>
                                  <m:sub>
                                    <m:r>
                                      <w:rPr>
                                        <w:rFonts w:ascii="Cambria Math" w:hAnsi="Cambria Math" w:cs="Tahoma"/>
                                      </w:rPr>
                                      <m:t>z</m:t>
                                    </m:r>
                                  </m:sub>
                                </m:sSub>
                              </m:e>
                              <m:sup>
                                <m:r>
                                  <w:rPr>
                                    <w:rFonts w:ascii="Cambria Math" w:hAnsi="Cambria Math" w:cs="Tahoma"/>
                                  </w:rPr>
                                  <m:t>2</m:t>
                                </m:r>
                              </m:sup>
                            </m:sSup>
                          </m:e>
                        </m:rad>
                      </m:oMath>
                    </w:p>
                  </w:txbxContent>
                </v:textbox>
                <w10:anchorlock/>
              </v:roundrect>
            </w:pict>
          </mc:Fallback>
        </mc:AlternateContent>
      </w:r>
    </w:p>
    <w:p w14:paraId="64214032" w14:textId="77777777" w:rsidR="00312FC0" w:rsidRDefault="00312FC0" w:rsidP="00312FC0">
      <w:pPr>
        <w:tabs>
          <w:tab w:val="center" w:pos="4680"/>
        </w:tabs>
        <w:rPr>
          <w:rFonts w:cs="Tahoma"/>
          <w:szCs w:val="20"/>
        </w:rPr>
      </w:pPr>
      <w:r>
        <w:rPr>
          <w:rFonts w:cs="Tahoma"/>
          <w:noProof/>
          <w:szCs w:val="20"/>
        </w:rPr>
        <w:lastRenderedPageBreak/>
        <mc:AlternateContent>
          <mc:Choice Requires="wps">
            <w:drawing>
              <wp:inline distT="0" distB="0" distL="0" distR="0" wp14:anchorId="311FEB14" wp14:editId="308A1F3B">
                <wp:extent cx="914400" cy="310896"/>
                <wp:effectExtent l="0" t="0" r="19050" b="13335"/>
                <wp:docPr id="584350309"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43C6B8FF" w14:textId="77777777" w:rsidR="00312FC0" w:rsidRPr="009E184E" w:rsidRDefault="00312FC0" w:rsidP="00312FC0">
                            <w:pPr>
                              <w:rPr>
                                <w:szCs w:val="18"/>
                              </w:rPr>
                            </w:pPr>
                            <w:r>
                              <w:rPr>
                                <w:rFonts w:cs="Tahoma"/>
                                <w:szCs w:val="20"/>
                              </w:rPr>
                              <w:t>Example (1)</w:t>
                            </w:r>
                          </w:p>
                        </w:txbxContent>
                      </wps:txbx>
                      <wps:bodyPr rot="0" vert="horz" wrap="square" lIns="91440" tIns="45720" rIns="91440" bIns="45720" anchor="t" anchorCtr="0" upright="1">
                        <a:noAutofit/>
                      </wps:bodyPr>
                    </wps:wsp>
                  </a:graphicData>
                </a:graphic>
              </wp:inline>
            </w:drawing>
          </mc:Choice>
          <mc:Fallback>
            <w:pict>
              <v:roundrect w14:anchorId="311FEB14" id="_x0000_s1195"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" fillcolor="#f2f2f2 [3052]" strokecolor="#bfbfbf [2412]" strokeweight=".25pt">
                <v:textbox>
                  <w:txbxContent>
                    <w:p w14:paraId="43C6B8FF" w14:textId="77777777" w:rsidR="00312FC0" w:rsidRPr="009E184E" w:rsidRDefault="00312FC0" w:rsidP="00312FC0">
                      <w:pPr>
                        <w:rPr>
                          <w:szCs w:val="18"/>
                        </w:rPr>
                      </w:pPr>
                      <w:r>
                        <w:rPr>
                          <w:rFonts w:cs="Tahoma"/>
                          <w:szCs w:val="20"/>
                        </w:rPr>
                        <w:t>Example (1)</w:t>
                      </w:r>
                    </w:p>
                  </w:txbxContent>
                </v:textbox>
                <w10:anchorlock/>
              </v:roundrect>
            </w:pict>
          </mc:Fallback>
        </mc:AlternateContent>
      </w:r>
      <w:r>
        <w:rPr>
          <w:rFonts w:cs="Tahoma"/>
          <w:szCs w:val="20"/>
        </w:rPr>
        <w:t xml:space="preserve">   The length of the vector </w:t>
      </w:r>
      <m:oMath>
        <m:acc>
          <m:accPr>
            <m:chr m:val="⃗"/>
            <m:ctrlPr>
              <w:rPr>
                <w:rFonts w:ascii="Cambria Math" w:hAnsi="Cambria Math" w:cs="Tahoma"/>
                <w:i/>
              </w:rPr>
            </m:ctrlPr>
          </m:accPr>
          <m:e>
            <m:r>
              <w:rPr>
                <w:rFonts w:ascii="Cambria Math" w:hAnsi="Cambria Math" w:cs="Tahoma"/>
              </w:rPr>
              <m:t>u</m:t>
            </m:r>
          </m:e>
        </m:acc>
        <m:r>
          <w:rPr>
            <w:rFonts w:ascii="Cambria Math" w:hAnsi="Cambria Math" w:cs="Tahoma"/>
          </w:rPr>
          <m:t>×</m:t>
        </m:r>
        <m:acc>
          <m:accPr>
            <m:chr m:val="⃗"/>
            <m:ctrlPr>
              <w:rPr>
                <w:rFonts w:ascii="Cambria Math" w:hAnsi="Cambria Math" w:cs="Tahoma"/>
                <w:i/>
              </w:rPr>
            </m:ctrlPr>
          </m:accPr>
          <m:e>
            <m:r>
              <w:rPr>
                <w:rFonts w:ascii="Cambria Math" w:hAnsi="Cambria Math" w:cs="Tahoma"/>
              </w:rPr>
              <m:t>v</m:t>
            </m:r>
          </m:e>
        </m:acc>
      </m:oMath>
      <w:r>
        <w:rPr>
          <w:rFonts w:cs="Tahoma"/>
          <w:szCs w:val="20"/>
        </w:rPr>
        <w:t xml:space="preserve">, where </w:t>
      </w:r>
      <m:oMath>
        <m:acc>
          <m:accPr>
            <m:chr m:val="⃗"/>
            <m:ctrlPr>
              <w:rPr>
                <w:rFonts w:ascii="Cambria Math" w:hAnsi="Cambria Math" w:cs="Tahoma"/>
                <w:i/>
              </w:rPr>
            </m:ctrlPr>
          </m:accPr>
          <m:e>
            <m:r>
              <w:rPr>
                <w:rFonts w:ascii="Cambria Math" w:hAnsi="Cambria Math" w:cs="Tahoma"/>
              </w:rPr>
              <m:t>u</m:t>
            </m:r>
          </m:e>
        </m:acc>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5</m:t>
            </m:r>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2, 4</m:t>
                </m:r>
              </m:e>
            </m:d>
          </m:e>
        </m:d>
      </m:oMath>
      <w:r>
        <w:rPr>
          <w:rFonts w:cs="Tahoma"/>
          <w:szCs w:val="20"/>
        </w:rPr>
        <w:t xml:space="preserve"> and </w:t>
      </w:r>
      <m:oMath>
        <m:acc>
          <m:accPr>
            <m:chr m:val="⃗"/>
            <m:ctrlPr>
              <w:rPr>
                <w:rFonts w:ascii="Cambria Math" w:hAnsi="Cambria Math" w:cs="Tahoma"/>
                <w:i/>
              </w:rPr>
            </m:ctrlPr>
          </m:accPr>
          <m:e>
            <m:r>
              <w:rPr>
                <w:rFonts w:ascii="Cambria Math" w:hAnsi="Cambria Math" w:cs="Tahoma"/>
              </w:rPr>
              <m:t>v</m:t>
            </m:r>
          </m:e>
        </m:acc>
        <m:r>
          <m:rPr>
            <m:sty m:val="bi"/>
          </m:rPr>
          <w:rPr>
            <w:rFonts w:ascii="Cambria Math" w:hAnsi="Cambria Math" w:cs="Tahoma"/>
          </w:rPr>
          <m:t>=</m:t>
        </m:r>
        <m:d>
          <m:dPr>
            <m:begChr m:val="⟨"/>
            <m:endChr m:val=""/>
            <m:ctrlPr>
              <w:rPr>
                <w:rFonts w:ascii="Cambria Math" w:hAnsi="Cambria Math" w:cs="Tahoma"/>
                <w:i/>
              </w:rPr>
            </m:ctrlPr>
          </m:dPr>
          <m:e>
            <m:r>
              <w:rPr>
                <w:rFonts w:ascii="Cambria Math" w:hAnsi="Cambria Math" w:cs="Tahoma"/>
              </w:rPr>
              <m:t>3,</m:t>
            </m:r>
            <m:d>
              <m:dPr>
                <m:begChr m:val=""/>
                <m:endChr m:val="⟩"/>
                <m:ctrlPr>
                  <w:rPr>
                    <w:rFonts w:ascii="Cambria Math" w:hAnsi="Cambria Math" w:cs="Tahoma"/>
                    <w:i/>
                  </w:rPr>
                </m:ctrlPr>
              </m:dPr>
              <m:e>
                <m:r>
                  <w:rPr>
                    <w:rFonts w:ascii="Cambria Math" w:hAnsi="Cambria Math" w:cs="Tahoma"/>
                  </w:rPr>
                  <m:t>4, -7</m:t>
                </m:r>
              </m:e>
            </m:d>
          </m:e>
        </m:d>
      </m:oMath>
      <w:r>
        <w:rPr>
          <w:rFonts w:cs="Tahoma"/>
        </w:rPr>
        <w:t xml:space="preserve"> </w:t>
      </w:r>
      <w:r w:rsidRPr="00944F35">
        <w:rPr>
          <w:rFonts w:cs="Tahoma"/>
          <w:szCs w:val="20"/>
        </w:rPr>
        <w:t>is</w:t>
      </w:r>
    </w:p>
    <w:p w14:paraId="6AA8B586" w14:textId="77777777" w:rsidR="00312FC0" w:rsidRDefault="00312FC0" w:rsidP="00312FC0">
      <w:pPr>
        <w:tabs>
          <w:tab w:val="center" w:pos="4680"/>
        </w:tabs>
        <w:rPr>
          <w:rFonts w:cs="Tahoma"/>
          <w:szCs w:val="20"/>
        </w:rPr>
      </w:pPr>
    </w:p>
    <w:p w14:paraId="6548BD14" w14:textId="77777777" w:rsidR="00312FC0" w:rsidRPr="000E1FFD" w:rsidRDefault="004552CF" w:rsidP="00312FC0">
      <w:pPr>
        <w:tabs>
          <w:tab w:val="center" w:pos="4680"/>
        </w:tabs>
        <w:rPr>
          <w:rFonts w:cs="Tahoma"/>
        </w:rPr>
      </w:pPr>
      <m:oMathPara>
        <m:oMath>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u</m:t>
                  </m:r>
                </m:e>
              </m:acc>
              <m:r>
                <w:rPr>
                  <w:rFonts w:ascii="Cambria Math" w:hAnsi="Cambria Math" w:cs="Tahoma"/>
                </w:rPr>
                <m:t>×</m:t>
              </m:r>
              <m:acc>
                <m:accPr>
                  <m:chr m:val="⃗"/>
                  <m:ctrlPr>
                    <w:rPr>
                      <w:rFonts w:ascii="Cambria Math" w:hAnsi="Cambria Math" w:cs="Tahoma"/>
                      <w:i/>
                    </w:rPr>
                  </m:ctrlPr>
                </m:accPr>
                <m:e>
                  <m:r>
                    <w:rPr>
                      <w:rFonts w:ascii="Cambria Math" w:hAnsi="Cambria Math" w:cs="Tahoma"/>
                    </w:rPr>
                    <m:t>v</m:t>
                  </m:r>
                </m:e>
              </m:acc>
            </m:e>
          </m:d>
          <m:r>
            <w:rPr>
              <w:rFonts w:ascii="Cambria Math" w:hAnsi="Cambria Math" w:cs="Tahoma"/>
            </w:rPr>
            <m:t xml:space="preserve">= </m:t>
          </m:r>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u</m:t>
                  </m:r>
                </m:e>
              </m:acc>
            </m:e>
          </m:d>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r>
            <m:rPr>
              <m:sty m:val="p"/>
            </m:rPr>
            <w:rPr>
              <w:rFonts w:ascii="Cambria Math" w:hAnsi="Cambria Math" w:cs="Tahoma"/>
            </w:rPr>
            <m:t>sin</m:t>
          </m:r>
          <m:r>
            <w:rPr>
              <w:rFonts w:ascii="Cambria Math" w:hAnsi="Cambria Math" w:cs="Tahoma"/>
            </w:rPr>
            <m:t>θ</m:t>
          </m:r>
        </m:oMath>
      </m:oMathPara>
    </w:p>
    <w:p w14:paraId="328A9B95" w14:textId="77777777" w:rsidR="00312FC0" w:rsidRPr="000E1FFD" w:rsidRDefault="00312FC0" w:rsidP="00312FC0">
      <w:pPr>
        <w:tabs>
          <w:tab w:val="center" w:pos="4680"/>
        </w:tabs>
        <w:rPr>
          <w:rFonts w:cs="Tahoma"/>
        </w:rPr>
      </w:pPr>
    </w:p>
    <w:p w14:paraId="0A7F6B83" w14:textId="77777777" w:rsidR="00312FC0" w:rsidRPr="000E1FFD" w:rsidRDefault="004552CF" w:rsidP="00312FC0">
      <w:pPr>
        <w:tabs>
          <w:tab w:val="center" w:pos="4680"/>
        </w:tabs>
        <w:rPr>
          <w:rFonts w:cs="Tahoma"/>
        </w:rPr>
      </w:pPr>
      <m:oMathPara>
        <m:oMath>
          <m:rad>
            <m:radPr>
              <m:degHide m:val="1"/>
              <m:ctrlPr>
                <w:rPr>
                  <w:rFonts w:ascii="Cambria Math" w:hAnsi="Cambria Math" w:cs="Tahoma"/>
                  <w:i/>
                </w:rPr>
              </m:ctrlPr>
            </m:radPr>
            <m:deg/>
            <m:e>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u</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u</m:t>
                      </m:r>
                    </m:e>
                    <m:sub>
                      <m:r>
                        <w:rPr>
                          <w:rFonts w:ascii="Cambria Math" w:hAnsi="Cambria Math" w:cs="Tahoma"/>
                        </w:rPr>
                        <m:t>y</m:t>
                      </m:r>
                    </m:sub>
                  </m:sSub>
                </m:e>
                <m:sup>
                  <m:r>
                    <w:rPr>
                      <w:rFonts w:ascii="Cambria Math" w:hAnsi="Cambria Math" w:cs="Tahoma"/>
                    </w:rPr>
                    <m:t>2</m:t>
                  </m:r>
                </m:sup>
              </m:sSup>
              <m:r>
                <w:rPr>
                  <w:rFonts w:ascii="Cambria Math" w:hAnsi="Cambria Math" w:cs="Tahoma"/>
                </w:rPr>
                <m:t xml:space="preserve">+ </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u</m:t>
                      </m:r>
                    </m:e>
                    <m:sub>
                      <m:r>
                        <w:rPr>
                          <w:rFonts w:ascii="Cambria Math" w:hAnsi="Cambria Math" w:cs="Tahoma"/>
                        </w:rPr>
                        <m:t>z</m:t>
                      </m:r>
                    </m:sub>
                  </m:sSub>
                </m:e>
                <m:sup>
                  <m:r>
                    <w:rPr>
                      <w:rFonts w:ascii="Cambria Math" w:hAnsi="Cambria Math" w:cs="Tahoma"/>
                    </w:rPr>
                    <m:t>2</m:t>
                  </m:r>
                </m:sup>
              </m:sSup>
            </m:e>
          </m:rad>
          <m:r>
            <w:rPr>
              <w:rFonts w:ascii="Cambria Math" w:hAnsi="Cambria Math" w:cs="Tahoma"/>
            </w:rPr>
            <m:t>∙</m:t>
          </m:r>
          <m:rad>
            <m:radPr>
              <m:degHide m:val="1"/>
              <m:ctrlPr>
                <w:rPr>
                  <w:rFonts w:ascii="Cambria Math" w:hAnsi="Cambria Math" w:cs="Tahoma"/>
                  <w:i/>
                </w:rPr>
              </m:ctrlPr>
            </m:radPr>
            <m:deg/>
            <m:e>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sup>
                  <m:r>
                    <w:rPr>
                      <w:rFonts w:ascii="Cambria Math" w:hAnsi="Cambria Math" w:cs="Tahoma"/>
                    </w:rPr>
                    <m:t>2</m:t>
                  </m:r>
                </m:sup>
              </m:sSup>
              <m:r>
                <w:rPr>
                  <w:rFonts w:ascii="Cambria Math" w:hAnsi="Cambria Math" w:cs="Tahoma"/>
                </w:rPr>
                <m:t xml:space="preserve">+ </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z</m:t>
                      </m:r>
                    </m:sub>
                  </m:sSub>
                </m:e>
                <m:sup>
                  <m:r>
                    <w:rPr>
                      <w:rFonts w:ascii="Cambria Math" w:hAnsi="Cambria Math" w:cs="Tahoma"/>
                    </w:rPr>
                    <m:t>2</m:t>
                  </m:r>
                </m:sup>
              </m:sSup>
            </m:e>
          </m:rad>
          <m:r>
            <w:rPr>
              <w:rFonts w:ascii="Cambria Math" w:hAnsi="Cambria Math" w:cs="Tahoma"/>
            </w:rPr>
            <m:t>∙</m:t>
          </m:r>
          <m:r>
            <m:rPr>
              <m:sty m:val="p"/>
            </m:rPr>
            <w:rPr>
              <w:rFonts w:ascii="Cambria Math" w:hAnsi="Cambria Math" w:cs="Tahoma"/>
            </w:rPr>
            <m:t>sin</m:t>
          </m:r>
          <m:r>
            <w:rPr>
              <w:rFonts w:ascii="Cambria Math" w:hAnsi="Cambria Math" w:cs="Tahoma"/>
            </w:rPr>
            <m:t>θ</m:t>
          </m:r>
        </m:oMath>
      </m:oMathPara>
    </w:p>
    <w:p w14:paraId="554C45E6" w14:textId="77777777" w:rsidR="00312FC0" w:rsidRDefault="00312FC0" w:rsidP="00312FC0">
      <w:pPr>
        <w:tabs>
          <w:tab w:val="center" w:pos="4680"/>
        </w:tabs>
        <w:rPr>
          <w:rFonts w:cs="Tahoma"/>
          <w:szCs w:val="20"/>
        </w:rPr>
      </w:pPr>
    </w:p>
    <w:p w14:paraId="6A226311" w14:textId="77777777" w:rsidR="00312FC0" w:rsidRDefault="00312FC0" w:rsidP="00312FC0">
      <w:pPr>
        <w:tabs>
          <w:tab w:val="center" w:pos="4680"/>
        </w:tabs>
        <w:rPr>
          <w:rFonts w:cs="Tahoma"/>
          <w:szCs w:val="20"/>
        </w:rPr>
      </w:pPr>
      <w:r>
        <w:rPr>
          <w:rFonts w:cs="Tahoma"/>
          <w:szCs w:val="20"/>
        </w:rPr>
        <w:t xml:space="preserve">We now need to get </w:t>
      </w:r>
      <m:oMath>
        <m:r>
          <m:rPr>
            <m:sty m:val="p"/>
          </m:rPr>
          <w:rPr>
            <w:rFonts w:ascii="Cambria Math" w:hAnsi="Cambria Math" w:cs="Tahoma"/>
          </w:rPr>
          <m:t>sin</m:t>
        </m:r>
        <m:r>
          <w:rPr>
            <w:rFonts w:ascii="Cambria Math" w:hAnsi="Cambria Math" w:cs="Tahoma"/>
          </w:rPr>
          <m:t>θ</m:t>
        </m:r>
      </m:oMath>
      <w:r>
        <w:rPr>
          <w:rFonts w:cs="Tahoma"/>
          <w:szCs w:val="20"/>
        </w:rPr>
        <w:t xml:space="preserve">. </w:t>
      </w:r>
      <w:r w:rsidRPr="001C7265">
        <w:rPr>
          <w:rFonts w:cs="Tahoma"/>
          <w:szCs w:val="20"/>
        </w:rPr>
        <w:t xml:space="preserve">We’ll </w:t>
      </w:r>
      <w:r>
        <w:rPr>
          <w:rFonts w:cs="Tahoma"/>
          <w:szCs w:val="20"/>
        </w:rPr>
        <w:t>use the formula for the angle between two vectors.</w:t>
      </w:r>
    </w:p>
    <w:p w14:paraId="443F6D33" w14:textId="77777777" w:rsidR="00312FC0" w:rsidRDefault="00312FC0" w:rsidP="00312FC0">
      <w:pPr>
        <w:tabs>
          <w:tab w:val="center" w:pos="4680"/>
        </w:tabs>
        <w:rPr>
          <w:rFonts w:cs="Tahoma"/>
          <w:szCs w:val="20"/>
        </w:rPr>
      </w:pPr>
    </w:p>
    <w:p w14:paraId="504D1831" w14:textId="77777777" w:rsidR="00312FC0" w:rsidRPr="005B79E6" w:rsidRDefault="00312FC0" w:rsidP="00312FC0">
      <w:pPr>
        <w:tabs>
          <w:tab w:val="center" w:pos="4680"/>
        </w:tabs>
        <w:rPr>
          <w:rFonts w:cs="Tahoma"/>
        </w:rPr>
      </w:pPr>
      <m:oMathPara>
        <m:oMath>
          <m:r>
            <w:rPr>
              <w:rFonts w:ascii="Cambria Math" w:hAnsi="Cambria Math" w:cs="Tahoma"/>
            </w:rPr>
            <m:t xml:space="preserve">θ= </m:t>
          </m:r>
          <m:sSup>
            <m:sSupPr>
              <m:ctrlPr>
                <w:rPr>
                  <w:rFonts w:ascii="Cambria Math" w:hAnsi="Cambria Math" w:cs="Tahoma"/>
                  <w:iCs/>
                </w:rPr>
              </m:ctrlPr>
            </m:sSupPr>
            <m:e>
              <m:r>
                <m:rPr>
                  <m:sty m:val="p"/>
                </m:rPr>
                <w:rPr>
                  <w:rFonts w:ascii="Cambria Math" w:hAnsi="Cambria Math" w:cs="Tahoma"/>
                </w:rPr>
                <m:t>cos</m:t>
              </m:r>
            </m:e>
            <m:sup>
              <m:r>
                <m:rPr>
                  <m:sty m:val="p"/>
                </m:rPr>
                <w:rPr>
                  <w:rFonts w:ascii="Cambria Math" w:hAnsi="Cambria Math" w:cs="Tahoma"/>
                </w:rPr>
                <m:t>-1</m:t>
              </m:r>
            </m:sup>
          </m:sSup>
          <m:f>
            <m:fPr>
              <m:ctrlPr>
                <w:rPr>
                  <w:rFonts w:ascii="Cambria Math" w:hAnsi="Cambria Math" w:cs="Tahoma"/>
                  <w:i/>
                </w:rPr>
              </m:ctrlPr>
            </m:fPr>
            <m:num>
              <m:acc>
                <m:accPr>
                  <m:chr m:val="⃗"/>
                  <m:ctrlPr>
                    <w:rPr>
                      <w:rFonts w:ascii="Cambria Math" w:hAnsi="Cambria Math" w:cs="Cambria Math"/>
                      <w:i/>
                    </w:rPr>
                  </m:ctrlPr>
                </m:accPr>
                <m:e>
                  <m:r>
                    <w:rPr>
                      <w:rFonts w:ascii="Cambria Math" w:hAnsi="Cambria Math" w:cs="Cambria Math"/>
                    </w:rPr>
                    <m:t>u</m:t>
                  </m:r>
                </m:e>
              </m:acc>
              <m:r>
                <w:rPr>
                  <w:rFonts w:ascii="Cambria Math" w:hAnsi="Cambria Math" w:cs="Cambria Math"/>
                </w:rPr>
                <m:t>∙</m:t>
              </m:r>
              <m:acc>
                <m:accPr>
                  <m:chr m:val="⃗"/>
                  <m:ctrlPr>
                    <w:rPr>
                      <w:rFonts w:ascii="Cambria Math" w:hAnsi="Cambria Math" w:cs="Cambria Math"/>
                      <w:i/>
                    </w:rPr>
                  </m:ctrlPr>
                </m:accPr>
                <m:e>
                  <m:r>
                    <w:rPr>
                      <w:rFonts w:ascii="Cambria Math" w:hAnsi="Cambria Math" w:cs="Cambria Math"/>
                    </w:rPr>
                    <m:t>v</m:t>
                  </m:r>
                </m:e>
              </m:acc>
            </m:num>
            <m:den>
              <m:r>
                <w:rPr>
                  <w:rFonts w:ascii="Cambria Math" w:hAnsi="Cambria Math" w:cs="Tahoma"/>
                </w:rPr>
                <m:t>‖</m:t>
              </m:r>
              <m:acc>
                <m:accPr>
                  <m:chr m:val="⃗"/>
                  <m:ctrlPr>
                    <w:rPr>
                      <w:rFonts w:ascii="Cambria Math" w:hAnsi="Cambria Math" w:cs="Cambria Math"/>
                      <w:i/>
                    </w:rPr>
                  </m:ctrlPr>
                </m:accPr>
                <m:e>
                  <m:r>
                    <w:rPr>
                      <w:rFonts w:ascii="Cambria Math" w:hAnsi="Cambria Math" w:cs="Cambria Math"/>
                    </w:rPr>
                    <m:t>u</m:t>
                  </m:r>
                </m:e>
              </m:acc>
              <m:r>
                <w:rPr>
                  <w:rFonts w:ascii="Cambria Math" w:hAnsi="Cambria Math" w:cs="Tahoma"/>
                </w:rPr>
                <m:t xml:space="preserve"> ‖∙‖</m:t>
              </m:r>
              <m:acc>
                <m:accPr>
                  <m:chr m:val="⃗"/>
                  <m:ctrlPr>
                    <w:rPr>
                      <w:rFonts w:ascii="Cambria Math" w:hAnsi="Cambria Math" w:cs="Cambria Math"/>
                      <w:i/>
                    </w:rPr>
                  </m:ctrlPr>
                </m:accPr>
                <m:e>
                  <m:r>
                    <w:rPr>
                      <w:rFonts w:ascii="Cambria Math" w:hAnsi="Cambria Math" w:cs="Cambria Math"/>
                    </w:rPr>
                    <m:t>v</m:t>
                  </m:r>
                </m:e>
              </m:acc>
              <m:r>
                <w:rPr>
                  <w:rFonts w:ascii="Cambria Math" w:hAnsi="Cambria Math" w:cs="Tahoma"/>
                </w:rPr>
                <m:t xml:space="preserve"> ‖</m:t>
              </m:r>
            </m:den>
          </m:f>
        </m:oMath>
      </m:oMathPara>
    </w:p>
    <w:p w14:paraId="38A5E166" w14:textId="77777777" w:rsidR="00312FC0" w:rsidRPr="000E1FFD" w:rsidRDefault="00312FC0" w:rsidP="00312FC0">
      <w:pPr>
        <w:tabs>
          <w:tab w:val="center" w:pos="4680"/>
        </w:tabs>
        <w:rPr>
          <w:rFonts w:cs="Tahoma"/>
        </w:rPr>
      </w:pPr>
    </w:p>
    <w:p w14:paraId="4EC4D87A" w14:textId="77777777" w:rsidR="00312FC0" w:rsidRPr="000E1FFD" w:rsidRDefault="00312FC0" w:rsidP="00312FC0">
      <w:pPr>
        <w:tabs>
          <w:tab w:val="center" w:pos="4680"/>
        </w:tabs>
        <w:rPr>
          <w:rFonts w:cs="Tahoma"/>
        </w:rPr>
      </w:pPr>
      <m:oMathPara>
        <m:oMath>
          <m:r>
            <w:rPr>
              <w:rFonts w:ascii="Cambria Math" w:hAnsi="Cambria Math" w:cs="Tahoma"/>
            </w:rPr>
            <m:t xml:space="preserve">θ= </m:t>
          </m:r>
          <m:sSup>
            <m:sSupPr>
              <m:ctrlPr>
                <w:rPr>
                  <w:rFonts w:ascii="Cambria Math" w:hAnsi="Cambria Math" w:cs="Tahoma"/>
                  <w:iCs/>
                </w:rPr>
              </m:ctrlPr>
            </m:sSupPr>
            <m:e>
              <m:r>
                <m:rPr>
                  <m:sty m:val="p"/>
                </m:rPr>
                <w:rPr>
                  <w:rFonts w:ascii="Cambria Math" w:hAnsi="Cambria Math" w:cs="Tahoma"/>
                </w:rPr>
                <m:t>cos</m:t>
              </m:r>
            </m:e>
            <m:sup>
              <m:r>
                <m:rPr>
                  <m:sty m:val="p"/>
                </m:rPr>
                <w:rPr>
                  <w:rFonts w:ascii="Cambria Math" w:hAnsi="Cambria Math" w:cs="Tahoma"/>
                </w:rPr>
                <m:t>-1</m:t>
              </m:r>
            </m:sup>
          </m:sSup>
          <m:f>
            <m:fPr>
              <m:ctrlPr>
                <w:rPr>
                  <w:rFonts w:ascii="Cambria Math" w:hAnsi="Cambria Math" w:cs="Tahoma"/>
                  <w:i/>
                </w:rPr>
              </m:ctrlPr>
            </m:fPr>
            <m:num>
              <m:d>
                <m:dPr>
                  <m:begChr m:val="⟨"/>
                  <m:endChr m:val=""/>
                  <m:ctrlPr>
                    <w:rPr>
                      <w:rFonts w:ascii="Cambria Math" w:hAnsi="Cambria Math" w:cs="Tahoma"/>
                      <w:b/>
                      <w:bCs/>
                      <w:i/>
                    </w:rPr>
                  </m:ctrlPr>
                </m:dPr>
                <m:e>
                  <m:r>
                    <w:rPr>
                      <w:rFonts w:ascii="Cambria Math" w:hAnsi="Cambria Math" w:cs="Tahoma"/>
                    </w:rPr>
                    <m:t>5</m:t>
                  </m:r>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2,4</m:t>
                      </m:r>
                    </m:e>
                  </m:d>
                </m:e>
              </m:d>
              <m:r>
                <m:rPr>
                  <m:sty m:val="bi"/>
                </m:rPr>
                <w:rPr>
                  <w:rFonts w:ascii="Cambria Math" w:hAnsi="Cambria Math" w:cs="Cambria Math"/>
                </w:rPr>
                <m:t>∙</m:t>
              </m:r>
              <m:d>
                <m:dPr>
                  <m:begChr m:val="⟨"/>
                  <m:endChr m:val=""/>
                  <m:ctrlPr>
                    <w:rPr>
                      <w:rFonts w:ascii="Cambria Math" w:hAnsi="Cambria Math" w:cs="Tahoma"/>
                      <w:i/>
                    </w:rPr>
                  </m:ctrlPr>
                </m:dPr>
                <m:e>
                  <m:r>
                    <w:rPr>
                      <w:rFonts w:ascii="Cambria Math" w:hAnsi="Cambria Math" w:cs="Tahoma"/>
                    </w:rPr>
                    <m:t>3,</m:t>
                  </m:r>
                  <m:d>
                    <m:dPr>
                      <m:begChr m:val=""/>
                      <m:endChr m:val="⟩"/>
                      <m:ctrlPr>
                        <w:rPr>
                          <w:rFonts w:ascii="Cambria Math" w:hAnsi="Cambria Math" w:cs="Tahoma"/>
                          <w:i/>
                        </w:rPr>
                      </m:ctrlPr>
                    </m:dPr>
                    <m:e>
                      <m:r>
                        <w:rPr>
                          <w:rFonts w:ascii="Cambria Math" w:hAnsi="Cambria Math" w:cs="Tahoma"/>
                        </w:rPr>
                        <m:t>4, -7</m:t>
                      </m:r>
                    </m:e>
                  </m:d>
                </m:e>
              </m:d>
            </m:num>
            <m:den>
              <m:rad>
                <m:radPr>
                  <m:degHide m:val="1"/>
                  <m:ctrlPr>
                    <w:rPr>
                      <w:rFonts w:ascii="Cambria Math" w:hAnsi="Cambria Math" w:cs="Tahoma"/>
                      <w:i/>
                    </w:rPr>
                  </m:ctrlPr>
                </m:radPr>
                <m:deg/>
                <m:e>
                  <m:sSup>
                    <m:sSupPr>
                      <m:ctrlPr>
                        <w:rPr>
                          <w:rFonts w:ascii="Cambria Math" w:hAnsi="Cambria Math" w:cs="Tahoma"/>
                          <w:i/>
                        </w:rPr>
                      </m:ctrlPr>
                    </m:sSupPr>
                    <m:e>
                      <m:r>
                        <w:rPr>
                          <w:rFonts w:ascii="Cambria Math" w:hAnsi="Cambria Math" w:cs="Tahoma"/>
                        </w:rPr>
                        <m:t>5</m:t>
                      </m:r>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r>
                        <w:rPr>
                          <w:rFonts w:ascii="Cambria Math" w:hAnsi="Cambria Math" w:cs="Tahoma"/>
                        </w:rPr>
                        <m:t>2</m:t>
                      </m:r>
                    </m:e>
                    <m:sup>
                      <m:r>
                        <w:rPr>
                          <w:rFonts w:ascii="Cambria Math" w:hAnsi="Cambria Math" w:cs="Tahoma"/>
                        </w:rPr>
                        <m:t>2</m:t>
                      </m:r>
                    </m:sup>
                  </m:sSup>
                  <m:r>
                    <w:rPr>
                      <w:rFonts w:ascii="Cambria Math" w:hAnsi="Cambria Math" w:cs="Tahoma"/>
                    </w:rPr>
                    <m:t xml:space="preserve">+ </m:t>
                  </m:r>
                  <m:sSup>
                    <m:sSupPr>
                      <m:ctrlPr>
                        <w:rPr>
                          <w:rFonts w:ascii="Cambria Math" w:hAnsi="Cambria Math" w:cs="Tahoma"/>
                          <w:i/>
                        </w:rPr>
                      </m:ctrlPr>
                    </m:sSupPr>
                    <m:e>
                      <m:r>
                        <w:rPr>
                          <w:rFonts w:ascii="Cambria Math" w:hAnsi="Cambria Math" w:cs="Tahoma"/>
                        </w:rPr>
                        <m:t>4</m:t>
                      </m:r>
                    </m:e>
                    <m:sup>
                      <m:r>
                        <w:rPr>
                          <w:rFonts w:ascii="Cambria Math" w:hAnsi="Cambria Math" w:cs="Tahoma"/>
                        </w:rPr>
                        <m:t>2</m:t>
                      </m:r>
                    </m:sup>
                  </m:sSup>
                </m:e>
              </m:rad>
              <m:r>
                <w:rPr>
                  <w:rFonts w:ascii="Cambria Math" w:hAnsi="Cambria Math" w:cs="Tahoma"/>
                </w:rPr>
                <m:t>∙</m:t>
              </m:r>
              <m:rad>
                <m:radPr>
                  <m:degHide m:val="1"/>
                  <m:ctrlPr>
                    <w:rPr>
                      <w:rFonts w:ascii="Cambria Math" w:hAnsi="Cambria Math" w:cs="Tahoma"/>
                      <w:i/>
                    </w:rPr>
                  </m:ctrlPr>
                </m:radPr>
                <m:deg/>
                <m:e>
                  <m:sSup>
                    <m:sSupPr>
                      <m:ctrlPr>
                        <w:rPr>
                          <w:rFonts w:ascii="Cambria Math" w:hAnsi="Cambria Math" w:cs="Tahoma"/>
                          <w:i/>
                        </w:rPr>
                      </m:ctrlPr>
                    </m:sSupPr>
                    <m:e>
                      <m:r>
                        <w:rPr>
                          <w:rFonts w:ascii="Cambria Math" w:hAnsi="Cambria Math" w:cs="Tahoma"/>
                        </w:rPr>
                        <m:t>3</m:t>
                      </m:r>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r>
                        <w:rPr>
                          <w:rFonts w:ascii="Cambria Math" w:hAnsi="Cambria Math" w:cs="Tahoma"/>
                        </w:rPr>
                        <m:t>4</m:t>
                      </m:r>
                    </m:e>
                    <m:sup>
                      <m:r>
                        <w:rPr>
                          <w:rFonts w:ascii="Cambria Math" w:hAnsi="Cambria Math" w:cs="Tahoma"/>
                        </w:rPr>
                        <m:t>2</m:t>
                      </m:r>
                    </m:sup>
                  </m:sSup>
                  <m:r>
                    <w:rPr>
                      <w:rFonts w:ascii="Cambria Math" w:hAnsi="Cambria Math" w:cs="Tahoma"/>
                    </w:rPr>
                    <m:t xml:space="preserve">+ </m:t>
                  </m:r>
                  <m:sSup>
                    <m:sSupPr>
                      <m:ctrlPr>
                        <w:rPr>
                          <w:rFonts w:ascii="Cambria Math" w:hAnsi="Cambria Math" w:cs="Tahoma"/>
                          <w:i/>
                        </w:rPr>
                      </m:ctrlPr>
                    </m:sSupPr>
                    <m:e>
                      <m:r>
                        <w:rPr>
                          <w:rFonts w:ascii="Cambria Math" w:hAnsi="Cambria Math" w:cs="Tahoma"/>
                        </w:rPr>
                        <m:t>(-7)</m:t>
                      </m:r>
                    </m:e>
                    <m:sup>
                      <m:r>
                        <w:rPr>
                          <w:rFonts w:ascii="Cambria Math" w:hAnsi="Cambria Math" w:cs="Tahoma"/>
                        </w:rPr>
                        <m:t>2</m:t>
                      </m:r>
                    </m:sup>
                  </m:sSup>
                </m:e>
              </m:rad>
            </m:den>
          </m:f>
        </m:oMath>
      </m:oMathPara>
    </w:p>
    <w:p w14:paraId="70B192AA" w14:textId="77777777" w:rsidR="00312FC0" w:rsidRPr="000E1FFD" w:rsidRDefault="00312FC0" w:rsidP="00312FC0">
      <w:pPr>
        <w:tabs>
          <w:tab w:val="center" w:pos="4680"/>
        </w:tabs>
        <w:rPr>
          <w:rFonts w:cs="Tahoma"/>
        </w:rPr>
      </w:pPr>
    </w:p>
    <w:p w14:paraId="6754757F" w14:textId="77777777" w:rsidR="00312FC0" w:rsidRPr="000E1FFD" w:rsidRDefault="00312FC0" w:rsidP="00312FC0">
      <w:pPr>
        <w:tabs>
          <w:tab w:val="center" w:pos="4680"/>
        </w:tabs>
        <w:rPr>
          <w:rFonts w:cs="Tahoma"/>
        </w:rPr>
      </w:pPr>
    </w:p>
    <w:p w14:paraId="2E2C7F26" w14:textId="77777777" w:rsidR="00312FC0" w:rsidRPr="000E1FFD" w:rsidRDefault="00312FC0" w:rsidP="00312FC0">
      <w:pPr>
        <w:tabs>
          <w:tab w:val="center" w:pos="4680"/>
        </w:tabs>
        <w:rPr>
          <w:rFonts w:cs="Tahoma"/>
        </w:rPr>
      </w:pPr>
      <m:oMathPara>
        <m:oMath>
          <m:r>
            <w:rPr>
              <w:rFonts w:ascii="Cambria Math" w:hAnsi="Cambria Math" w:cs="Tahoma"/>
            </w:rPr>
            <m:t xml:space="preserve">θ= </m:t>
          </m:r>
          <m:sSup>
            <m:sSupPr>
              <m:ctrlPr>
                <w:rPr>
                  <w:rFonts w:ascii="Cambria Math" w:hAnsi="Cambria Math" w:cs="Tahoma"/>
                  <w:iCs/>
                </w:rPr>
              </m:ctrlPr>
            </m:sSupPr>
            <m:e>
              <m:r>
                <m:rPr>
                  <m:sty m:val="p"/>
                </m:rPr>
                <w:rPr>
                  <w:rFonts w:ascii="Cambria Math" w:hAnsi="Cambria Math" w:cs="Tahoma"/>
                </w:rPr>
                <m:t>cos</m:t>
              </m:r>
            </m:e>
            <m:sup>
              <m:r>
                <m:rPr>
                  <m:sty m:val="p"/>
                </m:rPr>
                <w:rPr>
                  <w:rFonts w:ascii="Cambria Math" w:hAnsi="Cambria Math" w:cs="Tahoma"/>
                </w:rPr>
                <m:t>-1</m:t>
              </m:r>
            </m:sup>
          </m:sSup>
          <m:f>
            <m:fPr>
              <m:ctrlPr>
                <w:rPr>
                  <w:rFonts w:ascii="Cambria Math" w:hAnsi="Cambria Math" w:cs="Tahoma"/>
                  <w:i/>
                </w:rPr>
              </m:ctrlPr>
            </m:fPr>
            <m:num>
              <m:r>
                <w:rPr>
                  <w:rFonts w:ascii="Cambria Math" w:hAnsi="Cambria Math" w:cs="Tahoma"/>
                </w:rPr>
                <m:t>5∙3+2∙4+4∙(-7)</m:t>
              </m:r>
            </m:num>
            <m:den>
              <m:rad>
                <m:radPr>
                  <m:degHide m:val="1"/>
                  <m:ctrlPr>
                    <w:rPr>
                      <w:rFonts w:ascii="Cambria Math" w:hAnsi="Cambria Math" w:cs="Tahoma"/>
                      <w:i/>
                    </w:rPr>
                  </m:ctrlPr>
                </m:radPr>
                <m:deg/>
                <m:e>
                  <m:r>
                    <w:rPr>
                      <w:rFonts w:ascii="Cambria Math" w:hAnsi="Cambria Math" w:cs="Tahoma"/>
                    </w:rPr>
                    <m:t>45</m:t>
                  </m:r>
                </m:e>
              </m:rad>
              <m:r>
                <w:rPr>
                  <w:rFonts w:ascii="Cambria Math" w:hAnsi="Cambria Math" w:cs="Tahoma"/>
                </w:rPr>
                <m:t>∙</m:t>
              </m:r>
              <m:rad>
                <m:radPr>
                  <m:degHide m:val="1"/>
                  <m:ctrlPr>
                    <w:rPr>
                      <w:rFonts w:ascii="Cambria Math" w:hAnsi="Cambria Math" w:cs="Tahoma"/>
                      <w:i/>
                    </w:rPr>
                  </m:ctrlPr>
                </m:radPr>
                <m:deg/>
                <m:e>
                  <m:r>
                    <w:rPr>
                      <w:rFonts w:ascii="Cambria Math" w:hAnsi="Cambria Math" w:cs="Tahoma"/>
                    </w:rPr>
                    <m:t>74</m:t>
                  </m:r>
                </m:e>
              </m:rad>
            </m:den>
          </m:f>
        </m:oMath>
      </m:oMathPara>
    </w:p>
    <w:p w14:paraId="7C16B1DD" w14:textId="77777777" w:rsidR="00312FC0" w:rsidRPr="000E1FFD" w:rsidRDefault="00312FC0" w:rsidP="00312FC0">
      <w:pPr>
        <w:tabs>
          <w:tab w:val="center" w:pos="4680"/>
        </w:tabs>
        <w:rPr>
          <w:rFonts w:cs="Tahoma"/>
        </w:rPr>
      </w:pPr>
    </w:p>
    <w:p w14:paraId="0DB25C0E" w14:textId="77777777" w:rsidR="00312FC0" w:rsidRPr="000E1FFD" w:rsidRDefault="00312FC0" w:rsidP="00312FC0">
      <w:pPr>
        <w:tabs>
          <w:tab w:val="center" w:pos="4680"/>
        </w:tabs>
        <w:rPr>
          <w:rFonts w:cs="Tahoma"/>
        </w:rPr>
      </w:pPr>
      <m:oMathPara>
        <m:oMath>
          <m:r>
            <w:rPr>
              <w:rFonts w:ascii="Cambria Math" w:hAnsi="Cambria Math" w:cs="Tahoma"/>
            </w:rPr>
            <m:t xml:space="preserve">θ= </m:t>
          </m:r>
          <m:sSup>
            <m:sSupPr>
              <m:ctrlPr>
                <w:rPr>
                  <w:rFonts w:ascii="Cambria Math" w:hAnsi="Cambria Math" w:cs="Tahoma"/>
                  <w:iCs/>
                </w:rPr>
              </m:ctrlPr>
            </m:sSupPr>
            <m:e>
              <m:r>
                <m:rPr>
                  <m:sty m:val="p"/>
                </m:rPr>
                <w:rPr>
                  <w:rFonts w:ascii="Cambria Math" w:hAnsi="Cambria Math" w:cs="Tahoma"/>
                </w:rPr>
                <m:t>cos</m:t>
              </m:r>
            </m:e>
            <m:sup>
              <m:r>
                <m:rPr>
                  <m:sty m:val="p"/>
                </m:rPr>
                <w:rPr>
                  <w:rFonts w:ascii="Cambria Math" w:hAnsi="Cambria Math" w:cs="Tahoma"/>
                </w:rPr>
                <m:t>-1</m:t>
              </m:r>
            </m:sup>
          </m:sSup>
          <m:f>
            <m:fPr>
              <m:ctrlPr>
                <w:rPr>
                  <w:rFonts w:ascii="Cambria Math" w:hAnsi="Cambria Math" w:cs="Tahoma"/>
                  <w:i/>
                </w:rPr>
              </m:ctrlPr>
            </m:fPr>
            <m:num>
              <m:r>
                <w:rPr>
                  <w:rFonts w:ascii="Cambria Math" w:hAnsi="Cambria Math" w:cs="Tahoma"/>
                </w:rPr>
                <m:t>-5</m:t>
              </m:r>
            </m:num>
            <m:den>
              <m:rad>
                <m:radPr>
                  <m:degHide m:val="1"/>
                  <m:ctrlPr>
                    <w:rPr>
                      <w:rFonts w:ascii="Cambria Math" w:hAnsi="Cambria Math" w:cs="Tahoma"/>
                      <w:i/>
                    </w:rPr>
                  </m:ctrlPr>
                </m:radPr>
                <m:deg/>
                <m:e>
                  <m:r>
                    <w:rPr>
                      <w:rFonts w:ascii="Cambria Math" w:hAnsi="Cambria Math" w:cs="Tahoma"/>
                    </w:rPr>
                    <m:t>45</m:t>
                  </m:r>
                </m:e>
              </m:rad>
              <m:r>
                <w:rPr>
                  <w:rFonts w:ascii="Cambria Math" w:hAnsi="Cambria Math" w:cs="Tahoma"/>
                </w:rPr>
                <m:t>∙</m:t>
              </m:r>
              <m:rad>
                <m:radPr>
                  <m:degHide m:val="1"/>
                  <m:ctrlPr>
                    <w:rPr>
                      <w:rFonts w:ascii="Cambria Math" w:hAnsi="Cambria Math" w:cs="Tahoma"/>
                      <w:i/>
                    </w:rPr>
                  </m:ctrlPr>
                </m:radPr>
                <m:deg/>
                <m:e>
                  <m:r>
                    <w:rPr>
                      <w:rFonts w:ascii="Cambria Math" w:hAnsi="Cambria Math" w:cs="Tahoma"/>
                    </w:rPr>
                    <m:t>74</m:t>
                  </m:r>
                </m:e>
              </m:rad>
            </m:den>
          </m:f>
        </m:oMath>
      </m:oMathPara>
    </w:p>
    <w:p w14:paraId="0E8246CD" w14:textId="77777777" w:rsidR="00312FC0" w:rsidRPr="000E1FFD" w:rsidRDefault="00312FC0" w:rsidP="00312FC0">
      <w:pPr>
        <w:tabs>
          <w:tab w:val="center" w:pos="4680"/>
        </w:tabs>
        <w:rPr>
          <w:rFonts w:cs="Tahoma"/>
        </w:rPr>
      </w:pPr>
    </w:p>
    <w:p w14:paraId="36E2E56A" w14:textId="77777777" w:rsidR="00312FC0" w:rsidRPr="000E1FFD" w:rsidRDefault="00312FC0" w:rsidP="00312FC0">
      <w:pPr>
        <w:tabs>
          <w:tab w:val="center" w:pos="4680"/>
        </w:tabs>
        <w:rPr>
          <w:rFonts w:cs="Tahoma"/>
          <w:iCs/>
        </w:rPr>
      </w:pPr>
      <m:oMathPara>
        <m:oMath>
          <m:r>
            <w:rPr>
              <w:rFonts w:ascii="Cambria Math" w:hAnsi="Cambria Math" w:cs="Tahoma"/>
            </w:rPr>
            <m:t xml:space="preserve">θ= </m:t>
          </m:r>
          <m:r>
            <m:rPr>
              <m:sty m:val="p"/>
            </m:rPr>
            <w:rPr>
              <w:rFonts w:ascii="Cambria Math" w:hAnsi="Cambria Math" w:cs="Tahoma"/>
            </w:rPr>
            <m:t>94.97°</m:t>
          </m:r>
        </m:oMath>
      </m:oMathPara>
    </w:p>
    <w:p w14:paraId="3987DD2A" w14:textId="77777777" w:rsidR="00312FC0" w:rsidRDefault="00312FC0" w:rsidP="00312FC0">
      <w:pPr>
        <w:tabs>
          <w:tab w:val="center" w:pos="4680"/>
        </w:tabs>
        <w:rPr>
          <w:rFonts w:cs="Tahoma"/>
          <w:iCs/>
        </w:rPr>
      </w:pPr>
    </w:p>
    <w:p w14:paraId="2C3C5CF1" w14:textId="77777777" w:rsidR="00312FC0" w:rsidRDefault="00312FC0" w:rsidP="00312FC0">
      <w:pPr>
        <w:tabs>
          <w:tab w:val="center" w:pos="4680"/>
        </w:tabs>
        <w:rPr>
          <w:rFonts w:cs="Tahoma"/>
          <w:sz w:val="28"/>
          <w:szCs w:val="28"/>
        </w:rPr>
      </w:pPr>
      <w:r w:rsidRPr="00542CA0">
        <w:rPr>
          <w:rFonts w:cs="Tahoma"/>
          <w:iCs/>
          <w:szCs w:val="20"/>
        </w:rPr>
        <w:t>Now we compute</w:t>
      </w:r>
      <w:r>
        <w:rPr>
          <w:rFonts w:cs="Tahoma"/>
          <w:iCs/>
          <w:szCs w:val="20"/>
        </w:rPr>
        <w:t xml:space="preserve"> </w:t>
      </w:r>
      <m:oMath>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u</m:t>
                </m:r>
              </m:e>
            </m:acc>
            <m:r>
              <w:rPr>
                <w:rFonts w:ascii="Cambria Math" w:hAnsi="Cambria Math" w:cs="Tahoma"/>
              </w:rPr>
              <m:t>×</m:t>
            </m:r>
            <m:acc>
              <m:accPr>
                <m:chr m:val="⃗"/>
                <m:ctrlPr>
                  <w:rPr>
                    <w:rFonts w:ascii="Cambria Math" w:hAnsi="Cambria Math" w:cs="Tahoma"/>
                    <w:i/>
                  </w:rPr>
                </m:ctrlPr>
              </m:accPr>
              <m:e>
                <m:r>
                  <w:rPr>
                    <w:rFonts w:ascii="Cambria Math" w:hAnsi="Cambria Math" w:cs="Tahoma"/>
                  </w:rPr>
                  <m:t>v</m:t>
                </m:r>
              </m:e>
            </m:acc>
          </m:e>
        </m:d>
        <m:r>
          <w:rPr>
            <w:rFonts w:ascii="Cambria Math" w:hAnsi="Cambria Math" w:cs="Tahoma"/>
          </w:rPr>
          <m:t>=</m:t>
        </m:r>
        <m:rad>
          <m:radPr>
            <m:degHide m:val="1"/>
            <m:ctrlPr>
              <w:rPr>
                <w:rFonts w:ascii="Cambria Math" w:hAnsi="Cambria Math" w:cs="Tahoma"/>
                <w:i/>
              </w:rPr>
            </m:ctrlPr>
          </m:radPr>
          <m:deg/>
          <m:e>
            <m:r>
              <w:rPr>
                <w:rFonts w:ascii="Cambria Math" w:hAnsi="Cambria Math" w:cs="Tahoma"/>
              </w:rPr>
              <m:t>45</m:t>
            </m:r>
          </m:e>
        </m:rad>
        <m:r>
          <w:rPr>
            <w:rFonts w:ascii="Cambria Math" w:hAnsi="Cambria Math" w:cs="Tahoma"/>
          </w:rPr>
          <m:t>∙</m:t>
        </m:r>
        <m:rad>
          <m:radPr>
            <m:degHide m:val="1"/>
            <m:ctrlPr>
              <w:rPr>
                <w:rFonts w:ascii="Cambria Math" w:hAnsi="Cambria Math" w:cs="Tahoma"/>
                <w:i/>
              </w:rPr>
            </m:ctrlPr>
          </m:radPr>
          <m:deg/>
          <m:e>
            <m:r>
              <w:rPr>
                <w:rFonts w:ascii="Cambria Math" w:hAnsi="Cambria Math" w:cs="Tahoma"/>
              </w:rPr>
              <m:t>74</m:t>
            </m:r>
          </m:e>
        </m:rad>
        <m:func>
          <m:funcPr>
            <m:ctrlPr>
              <w:rPr>
                <w:rFonts w:ascii="Cambria Math" w:hAnsi="Cambria Math" w:cs="Tahoma"/>
                <w:i/>
              </w:rPr>
            </m:ctrlPr>
          </m:funcPr>
          <m:fName>
            <m:r>
              <m:rPr>
                <m:sty m:val="p"/>
              </m:rPr>
              <w:rPr>
                <w:rFonts w:ascii="Cambria Math" w:hAnsi="Cambria Math" w:cs="Tahoma"/>
              </w:rPr>
              <m:t>sin</m:t>
            </m:r>
          </m:fName>
          <m:e>
            <m:d>
              <m:dPr>
                <m:ctrlPr>
                  <w:rPr>
                    <w:rFonts w:ascii="Cambria Math" w:hAnsi="Cambria Math" w:cs="Tahoma"/>
                    <w:i/>
                  </w:rPr>
                </m:ctrlPr>
              </m:dPr>
              <m:e>
                <m:r>
                  <w:rPr>
                    <w:rFonts w:ascii="Cambria Math" w:hAnsi="Cambria Math" w:cs="Tahoma"/>
                  </w:rPr>
                  <m:t>94.97°</m:t>
                </m:r>
              </m:e>
            </m:d>
          </m:e>
        </m:func>
        <m:r>
          <w:rPr>
            <w:rFonts w:ascii="Cambria Math" w:hAnsi="Cambria Math" w:cs="Tahoma"/>
          </w:rPr>
          <m:t>=57.49</m:t>
        </m:r>
      </m:oMath>
      <w:r>
        <w:rPr>
          <w:rFonts w:cs="Tahoma"/>
        </w:rPr>
        <w:t xml:space="preserve"> </w:t>
      </w:r>
      <w:r w:rsidRPr="00542CA0">
        <w:rPr>
          <w:rFonts w:cs="Tahoma"/>
          <w:szCs w:val="20"/>
        </w:rPr>
        <w:t>units</w:t>
      </w:r>
      <w:r>
        <w:rPr>
          <w:rFonts w:cs="Tahoma"/>
          <w:szCs w:val="20"/>
        </w:rPr>
        <w:t>.</w:t>
      </w:r>
    </w:p>
    <w:p w14:paraId="22C6445F" w14:textId="77777777" w:rsidR="00312FC0" w:rsidRDefault="00312FC0" w:rsidP="00312FC0">
      <w:pPr>
        <w:tabs>
          <w:tab w:val="center" w:pos="4680"/>
        </w:tabs>
        <w:rPr>
          <w:rFonts w:cs="Tahoma"/>
          <w:sz w:val="28"/>
          <w:szCs w:val="28"/>
        </w:rPr>
      </w:pPr>
    </w:p>
    <w:p w14:paraId="2B39BA8B" w14:textId="77777777" w:rsidR="00312FC0" w:rsidRDefault="00312FC0" w:rsidP="00312FC0">
      <w:pPr>
        <w:tabs>
          <w:tab w:val="center" w:pos="4680"/>
        </w:tabs>
        <w:rPr>
          <w:rFonts w:cs="Tahoma"/>
        </w:rPr>
      </w:pPr>
    </w:p>
    <w:p w14:paraId="60B62BA7" w14:textId="77777777" w:rsidR="00312FC0" w:rsidRDefault="00312FC0" w:rsidP="00312FC0">
      <w:pPr>
        <w:tabs>
          <w:tab w:val="center" w:pos="4680"/>
        </w:tabs>
        <w:rPr>
          <w:rFonts w:cs="Tahoma"/>
        </w:rPr>
      </w:pPr>
    </w:p>
    <w:p w14:paraId="47B5989C" w14:textId="77777777" w:rsidR="00312FC0" w:rsidRDefault="00312FC0" w:rsidP="00312FC0">
      <w:pPr>
        <w:tabs>
          <w:tab w:val="center" w:pos="4680"/>
        </w:tabs>
        <w:rPr>
          <w:rFonts w:cs="Tahoma"/>
        </w:rPr>
      </w:pPr>
    </w:p>
    <w:p w14:paraId="1CAC6494" w14:textId="77777777" w:rsidR="00312FC0" w:rsidRDefault="00312FC0" w:rsidP="00312FC0">
      <w:pPr>
        <w:tabs>
          <w:tab w:val="center" w:pos="4680"/>
        </w:tabs>
        <w:rPr>
          <w:rFonts w:cs="Tahoma"/>
        </w:rPr>
      </w:pPr>
    </w:p>
    <w:p w14:paraId="1C9B3552" w14:textId="77777777" w:rsidR="00312FC0" w:rsidRDefault="00312FC0" w:rsidP="00312FC0">
      <w:pPr>
        <w:tabs>
          <w:tab w:val="center" w:pos="4680"/>
        </w:tabs>
        <w:rPr>
          <w:rFonts w:cs="Tahoma"/>
        </w:rPr>
      </w:pPr>
    </w:p>
    <w:p w14:paraId="09593D12" w14:textId="77777777" w:rsidR="00312FC0" w:rsidRDefault="00312FC0" w:rsidP="00312FC0">
      <w:pPr>
        <w:tabs>
          <w:tab w:val="center" w:pos="4680"/>
        </w:tabs>
        <w:rPr>
          <w:rFonts w:cs="Tahoma"/>
        </w:rPr>
      </w:pPr>
    </w:p>
    <w:p w14:paraId="3F888A72" w14:textId="77777777" w:rsidR="00312FC0" w:rsidRDefault="00312FC0" w:rsidP="00312FC0">
      <w:pPr>
        <w:tabs>
          <w:tab w:val="center" w:pos="4680"/>
        </w:tabs>
        <w:rPr>
          <w:rFonts w:cs="Tahoma"/>
        </w:rPr>
      </w:pPr>
    </w:p>
    <w:p w14:paraId="74340603" w14:textId="77777777" w:rsidR="00312FC0" w:rsidRDefault="00312FC0" w:rsidP="00312FC0">
      <w:pPr>
        <w:tabs>
          <w:tab w:val="center" w:pos="4680"/>
        </w:tabs>
        <w:rPr>
          <w:rFonts w:cs="Tahoma"/>
        </w:rPr>
      </w:pPr>
    </w:p>
    <w:p w14:paraId="0AD78FB0" w14:textId="77777777" w:rsidR="00312FC0" w:rsidRDefault="00312FC0" w:rsidP="00312FC0">
      <w:pPr>
        <w:tabs>
          <w:tab w:val="center" w:pos="4680"/>
        </w:tabs>
        <w:rPr>
          <w:rFonts w:cs="Tahoma"/>
        </w:rPr>
      </w:pPr>
    </w:p>
    <w:p w14:paraId="0AB00A50" w14:textId="77777777" w:rsidR="00312FC0" w:rsidRDefault="00312FC0" w:rsidP="00312FC0">
      <w:pPr>
        <w:tabs>
          <w:tab w:val="center" w:pos="4680"/>
        </w:tabs>
        <w:rPr>
          <w:rFonts w:cs="Tahoma"/>
        </w:rPr>
      </w:pPr>
    </w:p>
    <w:p w14:paraId="1E885B75" w14:textId="77777777" w:rsidR="00312FC0" w:rsidRDefault="00312FC0" w:rsidP="00312FC0">
      <w:pPr>
        <w:tabs>
          <w:tab w:val="center" w:pos="4680"/>
        </w:tabs>
        <w:rPr>
          <w:rFonts w:cs="Tahoma"/>
        </w:rPr>
      </w:pPr>
    </w:p>
    <w:p w14:paraId="70295A6A" w14:textId="77777777" w:rsidR="00312FC0" w:rsidRDefault="00312FC0" w:rsidP="00312FC0">
      <w:pPr>
        <w:tabs>
          <w:tab w:val="center" w:pos="4680"/>
        </w:tabs>
        <w:rPr>
          <w:rFonts w:cs="Tahoma"/>
        </w:rPr>
      </w:pPr>
    </w:p>
    <w:p w14:paraId="7D7E7636" w14:textId="77777777" w:rsidR="00312FC0" w:rsidRDefault="00312FC0" w:rsidP="00312FC0">
      <w:pPr>
        <w:tabs>
          <w:tab w:val="center" w:pos="4680"/>
        </w:tabs>
        <w:rPr>
          <w:rFonts w:cs="Tahoma"/>
        </w:rPr>
      </w:pPr>
    </w:p>
    <w:p w14:paraId="7789F06C" w14:textId="77777777" w:rsidR="00312FC0" w:rsidRDefault="00312FC0" w:rsidP="00312FC0">
      <w:pPr>
        <w:tabs>
          <w:tab w:val="center" w:pos="4680"/>
        </w:tabs>
        <w:rPr>
          <w:rFonts w:cs="Tahoma"/>
        </w:rPr>
      </w:pPr>
    </w:p>
    <w:p w14:paraId="01D9545A" w14:textId="77777777" w:rsidR="00312FC0" w:rsidRDefault="00312FC0" w:rsidP="00312FC0">
      <w:pPr>
        <w:tabs>
          <w:tab w:val="center" w:pos="4680"/>
        </w:tabs>
        <w:rPr>
          <w:rFonts w:cs="Tahoma"/>
        </w:rPr>
      </w:pPr>
    </w:p>
    <w:p w14:paraId="0985B094" w14:textId="77777777" w:rsidR="00312FC0" w:rsidRDefault="00312FC0" w:rsidP="00312FC0">
      <w:pPr>
        <w:rPr>
          <w:rFonts w:cs="Tahoma"/>
          <w:b/>
          <w:color w:val="2E74B5" w:themeColor="accent5" w:themeShade="BF"/>
          <w:szCs w:val="20"/>
        </w:rPr>
      </w:pPr>
    </w:p>
    <w:p w14:paraId="68D3D3DD" w14:textId="77777777" w:rsidR="00312FC0" w:rsidRDefault="00312FC0" w:rsidP="00312FC0">
      <w:pPr>
        <w:rPr>
          <w:rFonts w:cs="Tahoma"/>
          <w:b/>
          <w:color w:val="2E74B5" w:themeColor="accent5" w:themeShade="BF"/>
          <w:szCs w:val="20"/>
        </w:rPr>
      </w:pPr>
    </w:p>
    <w:p w14:paraId="2173BBAA" w14:textId="77777777" w:rsidR="00312FC0" w:rsidRDefault="00312FC0" w:rsidP="00312FC0">
      <w:pPr>
        <w:rPr>
          <w:rFonts w:cs="Tahoma"/>
          <w:b/>
          <w:color w:val="2E74B5" w:themeColor="accent5" w:themeShade="BF"/>
          <w:szCs w:val="20"/>
        </w:rPr>
      </w:pPr>
    </w:p>
    <w:p w14:paraId="6FF33302" w14:textId="77777777" w:rsidR="00312FC0" w:rsidRDefault="00312FC0" w:rsidP="00312FC0">
      <w:pPr>
        <w:rPr>
          <w:rFonts w:cs="Tahoma"/>
          <w:b/>
          <w:color w:val="2E74B5" w:themeColor="accent5" w:themeShade="BF"/>
          <w:szCs w:val="20"/>
        </w:rPr>
      </w:pPr>
    </w:p>
    <w:p w14:paraId="5FF8D427" w14:textId="77777777" w:rsidR="00312FC0" w:rsidRDefault="00312FC0" w:rsidP="00312FC0">
      <w:pPr>
        <w:rPr>
          <w:rFonts w:cs="Tahoma"/>
          <w:b/>
          <w:color w:val="2E74B5" w:themeColor="accent5" w:themeShade="BF"/>
          <w:szCs w:val="20"/>
        </w:rPr>
      </w:pPr>
    </w:p>
    <w:p w14:paraId="67EFC2E4" w14:textId="77777777" w:rsidR="00312FC0" w:rsidRDefault="00312FC0" w:rsidP="00312FC0">
      <w:pPr>
        <w:rPr>
          <w:rFonts w:cs="Tahoma"/>
          <w:b/>
          <w:color w:val="2E74B5" w:themeColor="accent5" w:themeShade="BF"/>
          <w:szCs w:val="20"/>
        </w:rPr>
      </w:pPr>
    </w:p>
    <w:p w14:paraId="7414A627" w14:textId="77777777" w:rsidR="00312FC0" w:rsidRDefault="00312FC0" w:rsidP="00312FC0">
      <w:pPr>
        <w:rPr>
          <w:rFonts w:cs="Tahoma"/>
          <w:b/>
          <w:color w:val="2E74B5" w:themeColor="accent5" w:themeShade="BF"/>
          <w:szCs w:val="20"/>
        </w:rPr>
      </w:pPr>
    </w:p>
    <w:p w14:paraId="573713A3" w14:textId="77777777" w:rsidR="00312FC0" w:rsidRPr="00A02233" w:rsidRDefault="00312FC0" w:rsidP="00171D6F">
      <w:pPr>
        <w:pStyle w:val="Heading3"/>
      </w:pPr>
      <w:bookmarkStart w:id="230" w:name="_Toc87342195"/>
      <w:bookmarkStart w:id="231" w:name="_Toc94274822"/>
      <w:r>
        <w:lastRenderedPageBreak/>
        <w:t>USING TECHNOLOGY</w:t>
      </w:r>
      <w:bookmarkEnd w:id="230"/>
      <w:bookmarkEnd w:id="231"/>
    </w:p>
    <w:p w14:paraId="76F93C96" w14:textId="77777777" w:rsidR="00312FC0" w:rsidRPr="00975DA3" w:rsidRDefault="00312FC0" w:rsidP="00312FC0">
      <w:pPr>
        <w:rPr>
          <w:rFonts w:cs="Tahoma"/>
          <w:b/>
          <w:color w:val="2E74B5" w:themeColor="accent5" w:themeShade="BF"/>
          <w:szCs w:val="20"/>
        </w:rPr>
      </w:pPr>
    </w:p>
    <w:p w14:paraId="529647AB" w14:textId="77777777" w:rsidR="00312FC0" w:rsidRPr="00975DA3" w:rsidRDefault="00312FC0" w:rsidP="00312FC0">
      <w:pPr>
        <w:rPr>
          <w:rFonts w:cs="Tahoma"/>
          <w:szCs w:val="20"/>
        </w:rPr>
      </w:pPr>
      <w:r w:rsidRPr="00975DA3">
        <w:rPr>
          <w:rFonts w:cs="Tahoma"/>
          <w:color w:val="000000"/>
          <w:szCs w:val="20"/>
        </w:rPr>
        <w:t>We can use technology to</w:t>
      </w:r>
      <w:r>
        <w:rPr>
          <w:rFonts w:cs="Tahoma"/>
          <w:szCs w:val="20"/>
        </w:rPr>
        <w:t xml:space="preserve"> find the magnitude of the cross product of two vectors</w:t>
      </w:r>
      <w:r w:rsidRPr="00975DA3">
        <w:rPr>
          <w:rFonts w:cs="Tahoma"/>
          <w:szCs w:val="20"/>
        </w:rPr>
        <w:t>.</w:t>
      </w:r>
    </w:p>
    <w:p w14:paraId="6A484AA7" w14:textId="77777777" w:rsidR="00312FC0" w:rsidRPr="00975DA3" w:rsidRDefault="00312FC0" w:rsidP="00312FC0">
      <w:pPr>
        <w:rPr>
          <w:rFonts w:cs="Tahoma"/>
          <w:color w:val="000000"/>
          <w:szCs w:val="20"/>
        </w:rPr>
      </w:pPr>
    </w:p>
    <w:p w14:paraId="7264D935" w14:textId="77777777" w:rsidR="00312FC0" w:rsidRPr="00975DA3" w:rsidRDefault="00312FC0" w:rsidP="00312FC0">
      <w:pPr>
        <w:jc w:val="center"/>
        <w:rPr>
          <w:rFonts w:cs="Tahoma"/>
          <w:color w:val="000000"/>
          <w:szCs w:val="20"/>
        </w:rPr>
      </w:pPr>
      <w:r>
        <w:rPr>
          <w:rFonts w:cs="Tahoma"/>
          <w:noProof/>
          <w:color w:val="000000"/>
          <w:szCs w:val="20"/>
        </w:rPr>
        <mc:AlternateContent>
          <mc:Choice Requires="wps">
            <w:drawing>
              <wp:inline distT="0" distB="0" distL="0" distR="0" wp14:anchorId="3DDCE06B" wp14:editId="5D9A355F">
                <wp:extent cx="2073910" cy="276225"/>
                <wp:effectExtent l="0" t="0" r="21590" b="28575"/>
                <wp:docPr id="58435030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3910" cy="27622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42EAE486" w14:textId="77777777" w:rsidR="00312FC0" w:rsidRPr="00975DA3" w:rsidRDefault="00312FC0" w:rsidP="00312FC0">
                            <w:pPr>
                              <w:rPr>
                                <w:rFonts w:cs="Tahoma"/>
                                <w:color w:val="000000"/>
                                <w:szCs w:val="20"/>
                              </w:rPr>
                            </w:pPr>
                            <w:r w:rsidRPr="00975DA3">
                              <w:rPr>
                                <w:rFonts w:cs="Tahoma"/>
                                <w:color w:val="000000"/>
                                <w:szCs w:val="20"/>
                              </w:rPr>
                              <w:t>Go to www.wolframalpha.com</w:t>
                            </w:r>
                            <w:r>
                              <w:rPr>
                                <w:rFonts w:cs="Tahoma"/>
                                <w:color w:val="000000"/>
                                <w:szCs w:val="20"/>
                              </w:rPr>
                              <w:t>.</w:t>
                            </w:r>
                          </w:p>
                          <w:p w14:paraId="484DB5DB" w14:textId="77777777" w:rsidR="00312FC0" w:rsidRPr="00975DA3" w:rsidRDefault="00312FC0" w:rsidP="00312FC0"/>
                        </w:txbxContent>
                      </wps:txbx>
                      <wps:bodyPr rot="0" vert="horz" wrap="square" lIns="91440" tIns="45720" rIns="91440" bIns="45720" anchor="t" anchorCtr="0" upright="1">
                        <a:noAutofit/>
                      </wps:bodyPr>
                    </wps:wsp>
                  </a:graphicData>
                </a:graphic>
              </wp:inline>
            </w:drawing>
          </mc:Choice>
          <mc:Fallback>
            <w:pict>
              <v:roundrect w14:anchorId="3DDCE06B" id="_x0000_s1196" style="width:163.3pt;height:21.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" fillcolor="#f2f2f2 [3052]" strokecolor="#bfbfbf [2412]" strokeweight=".25pt">
                <v:textbox>
                  <w:txbxContent>
                    <w:p w14:paraId="42EAE486" w14:textId="77777777" w:rsidR="00312FC0" w:rsidRPr="00975DA3" w:rsidRDefault="00312FC0" w:rsidP="00312FC0">
                      <w:pPr>
                        <w:rPr>
                          <w:rFonts w:cs="Tahoma"/>
                          <w:color w:val="000000"/>
                          <w:szCs w:val="20"/>
                        </w:rPr>
                      </w:pPr>
                      <w:r w:rsidRPr="00975DA3">
                        <w:rPr>
                          <w:rFonts w:cs="Tahoma"/>
                          <w:color w:val="000000"/>
                          <w:szCs w:val="20"/>
                        </w:rPr>
                        <w:t>Go to www.wolframalpha.com</w:t>
                      </w:r>
                      <w:r>
                        <w:rPr>
                          <w:rFonts w:cs="Tahoma"/>
                          <w:color w:val="000000"/>
                          <w:szCs w:val="20"/>
                        </w:rPr>
                        <w:t>.</w:t>
                      </w:r>
                    </w:p>
                    <w:p w14:paraId="484DB5DB" w14:textId="77777777" w:rsidR="00312FC0" w:rsidRPr="00975DA3" w:rsidRDefault="00312FC0" w:rsidP="00312FC0"/>
                  </w:txbxContent>
                </v:textbox>
                <w10:anchorlock/>
              </v:roundrect>
            </w:pict>
          </mc:Fallback>
        </mc:AlternateContent>
      </w:r>
      <w:r>
        <w:rPr>
          <w:rFonts w:cs="Tahoma"/>
          <w:color w:val="000000"/>
          <w:szCs w:val="20"/>
        </w:rPr>
        <w:br/>
      </w:r>
    </w:p>
    <w:p w14:paraId="21EDBFB7" w14:textId="77777777" w:rsidR="00312FC0" w:rsidRDefault="00312FC0" w:rsidP="00312FC0">
      <w:pPr>
        <w:rPr>
          <w:rFonts w:cs="Tahoma"/>
          <w:szCs w:val="20"/>
        </w:rPr>
      </w:pPr>
      <w:r>
        <w:rPr>
          <w:rFonts w:cs="Tahoma"/>
          <w:szCs w:val="20"/>
        </w:rPr>
        <w:t xml:space="preserve">To find the length of the cross product of the </w:t>
      </w:r>
      <w:r w:rsidRPr="00986EF8">
        <w:rPr>
          <w:rFonts w:cs="Tahoma"/>
          <w:szCs w:val="20"/>
        </w:rPr>
        <w:t xml:space="preserve">vectors </w:t>
      </w:r>
      <m:oMath>
        <m:acc>
          <m:accPr>
            <m:chr m:val="⃗"/>
            <m:ctrlPr>
              <w:rPr>
                <w:rFonts w:ascii="Cambria Math" w:hAnsi="Cambria Math" w:cs="Tahoma"/>
                <w:i/>
              </w:rPr>
            </m:ctrlPr>
          </m:accPr>
          <m:e>
            <m:r>
              <w:rPr>
                <w:rFonts w:ascii="Cambria Math" w:hAnsi="Cambria Math" w:cs="Tahoma"/>
              </w:rPr>
              <m:t>u</m:t>
            </m:r>
          </m:e>
        </m:acc>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5</m:t>
            </m:r>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2,4</m:t>
                </m:r>
              </m:e>
            </m:d>
          </m:e>
        </m:d>
      </m:oMath>
      <w:r>
        <w:rPr>
          <w:rFonts w:cs="Tahoma"/>
          <w:szCs w:val="20"/>
        </w:rPr>
        <w:t xml:space="preserve"> and </w:t>
      </w:r>
      <m:oMath>
        <m:acc>
          <m:accPr>
            <m:chr m:val="⃗"/>
            <m:ctrlPr>
              <w:rPr>
                <w:rFonts w:ascii="Cambria Math" w:hAnsi="Cambria Math" w:cs="Tahoma"/>
                <w:i/>
              </w:rPr>
            </m:ctrlPr>
          </m:accPr>
          <m:e>
            <m:r>
              <w:rPr>
                <w:rFonts w:ascii="Cambria Math" w:hAnsi="Cambria Math" w:cs="Tahoma"/>
              </w:rPr>
              <m:t>v</m:t>
            </m:r>
          </m:e>
        </m:acc>
        <m:r>
          <m:rPr>
            <m:sty m:val="bi"/>
          </m:rPr>
          <w:rPr>
            <w:rFonts w:ascii="Cambria Math" w:hAnsi="Cambria Math" w:cs="Tahoma"/>
          </w:rPr>
          <m:t>=</m:t>
        </m:r>
        <m:d>
          <m:dPr>
            <m:begChr m:val="⟨"/>
            <m:endChr m:val=""/>
            <m:ctrlPr>
              <w:rPr>
                <w:rFonts w:ascii="Cambria Math" w:hAnsi="Cambria Math" w:cs="Tahoma"/>
                <w:i/>
              </w:rPr>
            </m:ctrlPr>
          </m:dPr>
          <m:e>
            <m:r>
              <w:rPr>
                <w:rFonts w:ascii="Cambria Math" w:hAnsi="Cambria Math" w:cs="Tahoma"/>
              </w:rPr>
              <m:t>3,</m:t>
            </m:r>
            <m:d>
              <m:dPr>
                <m:begChr m:val=""/>
                <m:endChr m:val="⟩"/>
                <m:ctrlPr>
                  <w:rPr>
                    <w:rFonts w:ascii="Cambria Math" w:hAnsi="Cambria Math" w:cs="Tahoma"/>
                    <w:i/>
                  </w:rPr>
                </m:ctrlPr>
              </m:dPr>
              <m:e>
                <m:r>
                  <w:rPr>
                    <w:rFonts w:ascii="Cambria Math" w:hAnsi="Cambria Math" w:cs="Tahoma"/>
                  </w:rPr>
                  <m:t>4, -7</m:t>
                </m:r>
              </m:e>
            </m:d>
          </m:e>
        </m:d>
      </m:oMath>
      <w:r>
        <w:rPr>
          <w:rFonts w:cs="Tahoma"/>
          <w:b/>
          <w:bCs/>
          <w:szCs w:val="20"/>
        </w:rPr>
        <w:t xml:space="preserve"> </w:t>
      </w:r>
      <w:r>
        <w:rPr>
          <w:rFonts w:cs="Tahoma"/>
          <w:szCs w:val="20"/>
        </w:rPr>
        <w:t xml:space="preserve">enter </w:t>
      </w:r>
      <w:r w:rsidRPr="00986EF8">
        <w:rPr>
          <w:rFonts w:cs="Tahoma"/>
          <w:szCs w:val="20"/>
        </w:rPr>
        <w:t>magnitude of &lt;5,2,4&gt; cross &lt;3,4,-7&gt;</w:t>
      </w:r>
      <w:r>
        <w:rPr>
          <w:rFonts w:cs="Tahoma"/>
          <w:b/>
          <w:bCs/>
          <w:szCs w:val="20"/>
        </w:rPr>
        <w:t xml:space="preserve"> </w:t>
      </w:r>
      <w:r>
        <w:rPr>
          <w:rFonts w:cs="Tahoma"/>
          <w:szCs w:val="20"/>
        </w:rPr>
        <w:t>in the entry field</w:t>
      </w:r>
      <w:r w:rsidRPr="00986EF8">
        <w:rPr>
          <w:rFonts w:cs="Tahoma"/>
          <w:szCs w:val="20"/>
        </w:rPr>
        <w:t>.</w:t>
      </w:r>
      <w:r>
        <w:rPr>
          <w:rFonts w:cs="Tahoma"/>
          <w:b/>
          <w:bCs/>
          <w:szCs w:val="20"/>
        </w:rPr>
        <w:t xml:space="preserve"> </w:t>
      </w:r>
      <w:r>
        <w:rPr>
          <w:rFonts w:cs="Tahoma"/>
          <w:szCs w:val="20"/>
        </w:rPr>
        <w:t xml:space="preserve">Wolframalpha tells you what it thinks you entered and its answer. In this case it shows you result of </w:t>
      </w:r>
      <m:oMath>
        <m:rad>
          <m:radPr>
            <m:degHide m:val="1"/>
            <m:ctrlPr>
              <w:rPr>
                <w:rFonts w:ascii="Cambria Math" w:hAnsi="Cambria Math" w:cs="Tahoma"/>
                <w:i/>
                <w:szCs w:val="20"/>
              </w:rPr>
            </m:ctrlPr>
          </m:radPr>
          <m:deg/>
          <m:e>
            <m:r>
              <w:rPr>
                <w:rFonts w:ascii="Cambria Math" w:hAnsi="Cambria Math" w:cs="Tahoma"/>
                <w:szCs w:val="20"/>
              </w:rPr>
              <m:t>3305</m:t>
            </m:r>
          </m:e>
        </m:rad>
      </m:oMath>
      <w:r>
        <w:rPr>
          <w:rFonts w:eastAsiaTheme="minorEastAsia" w:cs="Tahoma"/>
          <w:szCs w:val="20"/>
        </w:rPr>
        <w:t xml:space="preserve">. </w:t>
      </w:r>
      <w:r>
        <w:rPr>
          <w:rFonts w:cs="Tahoma"/>
          <w:szCs w:val="20"/>
        </w:rPr>
        <w:t xml:space="preserve">Click on the approximate form button to get the result in decimal form as </w:t>
      </w:r>
      <m:oMath>
        <m:r>
          <w:rPr>
            <w:rFonts w:ascii="Cambria Math" w:hAnsi="Cambria Math" w:cs="Tahoma"/>
          </w:rPr>
          <m:t>57.49</m:t>
        </m:r>
      </m:oMath>
      <w:r>
        <w:rPr>
          <w:rFonts w:cs="Tahoma"/>
          <w:szCs w:val="20"/>
        </w:rPr>
        <w:t>.</w:t>
      </w:r>
    </w:p>
    <w:p w14:paraId="38E093E4" w14:textId="77777777" w:rsidR="00312FC0" w:rsidRDefault="00312FC0" w:rsidP="00312FC0">
      <w:pPr>
        <w:tabs>
          <w:tab w:val="center" w:pos="4680"/>
        </w:tabs>
        <w:jc w:val="center"/>
        <w:rPr>
          <w:rFonts w:cs="Tahoma"/>
          <w:szCs w:val="20"/>
        </w:rPr>
      </w:pPr>
      <w:r>
        <w:rPr>
          <w:rFonts w:cs="Tahoma"/>
          <w:noProof/>
          <w:szCs w:val="20"/>
        </w:rPr>
        <w:drawing>
          <wp:inline distT="0" distB="0" distL="0" distR="0" wp14:anchorId="7FFE68CE" wp14:editId="5E07AB3C">
            <wp:extent cx="2847975" cy="2804605"/>
            <wp:effectExtent l="0" t="0" r="0" b="0"/>
            <wp:docPr id="214" name="Picture 214" descr="Wolframalpha image showing result of the problem finding the length of the cross product of two v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Wolframalpha image showing result of the problem finding the length of the cross product of two vectors."/>
                    <pic:cNvPicPr/>
                  </pic:nvPicPr>
                  <pic:blipFill>
                    <a:blip r:embed="rId91">
                      <a:extLst>
                        <a:ext uri="{28A0092B-C50C-407E-A947-70E740481C1C}">
                          <a14:useLocalDpi xmlns:a14="http://schemas.microsoft.com/office/drawing/2010/main" val="0"/>
                        </a:ext>
                      </a:extLst>
                    </a:blip>
                    <a:stretch>
                      <a:fillRect/>
                    </a:stretch>
                  </pic:blipFill>
                  <pic:spPr>
                    <a:xfrm>
                      <a:off x="0" y="0"/>
                      <a:ext cx="2850585" cy="2807175"/>
                    </a:xfrm>
                    <a:prstGeom prst="rect">
                      <a:avLst/>
                    </a:prstGeom>
                  </pic:spPr>
                </pic:pic>
              </a:graphicData>
            </a:graphic>
          </wp:inline>
        </w:drawing>
      </w:r>
      <w:r>
        <w:rPr>
          <w:rFonts w:cs="Tahoma"/>
          <w:szCs w:val="20"/>
        </w:rPr>
        <w:br w:type="textWrapping" w:clear="all"/>
      </w:r>
    </w:p>
    <w:p w14:paraId="1A966573" w14:textId="77777777" w:rsidR="00312FC0" w:rsidRDefault="00312FC0" w:rsidP="00312FC0">
      <w:pPr>
        <w:tabs>
          <w:tab w:val="center" w:pos="4680"/>
        </w:tabs>
        <w:rPr>
          <w:rFonts w:cs="Tahoma"/>
          <w:szCs w:val="20"/>
        </w:rPr>
      </w:pPr>
    </w:p>
    <w:p w14:paraId="16BEBB88" w14:textId="77777777" w:rsidR="00312FC0" w:rsidRDefault="00312FC0" w:rsidP="00312FC0">
      <w:pPr>
        <w:tabs>
          <w:tab w:val="center" w:pos="4680"/>
        </w:tabs>
        <w:rPr>
          <w:rFonts w:cs="Tahoma"/>
          <w:szCs w:val="20"/>
        </w:rPr>
      </w:pPr>
    </w:p>
    <w:p w14:paraId="2E2D0036" w14:textId="77777777" w:rsidR="00312FC0" w:rsidRDefault="00312FC0" w:rsidP="00312FC0">
      <w:pPr>
        <w:tabs>
          <w:tab w:val="center" w:pos="4680"/>
        </w:tabs>
        <w:rPr>
          <w:rFonts w:cs="Tahoma"/>
          <w:szCs w:val="20"/>
        </w:rPr>
      </w:pPr>
    </w:p>
    <w:p w14:paraId="0F6DED1D" w14:textId="77777777" w:rsidR="00312FC0" w:rsidRDefault="00312FC0" w:rsidP="00312FC0">
      <w:pPr>
        <w:tabs>
          <w:tab w:val="center" w:pos="4680"/>
        </w:tabs>
        <w:rPr>
          <w:rFonts w:cs="Tahoma"/>
          <w:szCs w:val="20"/>
        </w:rPr>
      </w:pPr>
    </w:p>
    <w:p w14:paraId="072E2EAE" w14:textId="77777777" w:rsidR="00312FC0" w:rsidRPr="00BF535B" w:rsidRDefault="00312FC0" w:rsidP="00171D6F">
      <w:pPr>
        <w:pStyle w:val="Heading3"/>
      </w:pPr>
      <w:bookmarkStart w:id="232" w:name="_Toc87342196"/>
      <w:bookmarkStart w:id="233" w:name="_Toc94274823"/>
      <w:r w:rsidRPr="00BF535B">
        <w:t>A</w:t>
      </w:r>
      <w:r>
        <w:t>REA OF A PARALLELOGRAM</w:t>
      </w:r>
      <w:bookmarkEnd w:id="232"/>
      <w:bookmarkEnd w:id="233"/>
    </w:p>
    <w:p w14:paraId="11C18515" w14:textId="77777777" w:rsidR="00312FC0" w:rsidRDefault="00312FC0" w:rsidP="00312FC0">
      <w:pPr>
        <w:tabs>
          <w:tab w:val="center" w:pos="4680"/>
        </w:tabs>
        <w:rPr>
          <w:rFonts w:cs="Tahoma"/>
          <w:szCs w:val="20"/>
        </w:rPr>
      </w:pPr>
    </w:p>
    <w:p w14:paraId="481B2F20" w14:textId="77777777" w:rsidR="00312FC0" w:rsidRDefault="00312FC0" w:rsidP="00312FC0">
      <w:pPr>
        <w:tabs>
          <w:tab w:val="center" w:pos="4680"/>
        </w:tabs>
        <w:rPr>
          <w:rFonts w:cs="Tahoma"/>
          <w:szCs w:val="20"/>
        </w:rPr>
      </w:pPr>
      <w:r>
        <w:rPr>
          <w:rFonts w:cs="Tahoma"/>
          <w:szCs w:val="20"/>
        </w:rPr>
        <w:t xml:space="preserve">Geometrically, </w:t>
      </w:r>
      <m:oMath>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u</m:t>
                </m:r>
              </m:e>
            </m:acc>
            <m:r>
              <w:rPr>
                <w:rFonts w:ascii="Cambria Math" w:hAnsi="Cambria Math" w:cs="Tahoma"/>
              </w:rPr>
              <m:t>×</m:t>
            </m:r>
            <m:acc>
              <m:accPr>
                <m:chr m:val="⃗"/>
                <m:ctrlPr>
                  <w:rPr>
                    <w:rFonts w:ascii="Cambria Math" w:hAnsi="Cambria Math" w:cs="Tahoma"/>
                    <w:i/>
                  </w:rPr>
                </m:ctrlPr>
              </m:accPr>
              <m:e>
                <m:r>
                  <w:rPr>
                    <w:rFonts w:ascii="Cambria Math" w:hAnsi="Cambria Math" w:cs="Tahoma"/>
                  </w:rPr>
                  <m:t>v</m:t>
                </m:r>
              </m:e>
            </m:acc>
          </m:e>
        </m:d>
      </m:oMath>
      <w:r>
        <w:rPr>
          <w:rFonts w:cs="Tahoma"/>
        </w:rPr>
        <w:t xml:space="preserve"> </w:t>
      </w:r>
      <w:r w:rsidRPr="00912056">
        <w:rPr>
          <w:rFonts w:cs="Tahoma"/>
          <w:szCs w:val="20"/>
        </w:rPr>
        <w:t>produces the</w:t>
      </w:r>
      <w:r>
        <w:rPr>
          <w:rFonts w:cs="Tahoma"/>
          <w:szCs w:val="20"/>
        </w:rPr>
        <w:t xml:space="preserve"> area of a parallelogram determined by </w:t>
      </w:r>
      <m:oMath>
        <m:acc>
          <m:accPr>
            <m:chr m:val="⃗"/>
            <m:ctrlPr>
              <w:rPr>
                <w:rFonts w:ascii="Cambria Math" w:hAnsi="Cambria Math" w:cs="Tahoma"/>
                <w:i/>
              </w:rPr>
            </m:ctrlPr>
          </m:accPr>
          <m:e>
            <m:r>
              <w:rPr>
                <w:rFonts w:ascii="Cambria Math" w:hAnsi="Cambria Math" w:cs="Tahoma"/>
              </w:rPr>
              <m:t>u</m:t>
            </m:r>
          </m:e>
        </m:acc>
      </m:oMath>
      <w:r>
        <w:rPr>
          <w:rFonts w:cs="Tahoma"/>
          <w:b/>
          <w:bCs/>
        </w:rPr>
        <w:t xml:space="preserve"> </w:t>
      </w:r>
      <w:r w:rsidRPr="00600DC6">
        <w:rPr>
          <w:rFonts w:cs="Tahoma"/>
          <w:szCs w:val="20"/>
        </w:rPr>
        <w:t>and</w:t>
      </w:r>
      <w:r>
        <w:rPr>
          <w:rFonts w:cs="Tahoma"/>
          <w:szCs w:val="20"/>
        </w:rPr>
        <w:t xml:space="preserve"> </w:t>
      </w:r>
      <m:oMath>
        <m:acc>
          <m:accPr>
            <m:chr m:val="⃗"/>
            <m:ctrlPr>
              <w:rPr>
                <w:rFonts w:ascii="Cambria Math" w:hAnsi="Cambria Math" w:cs="Tahoma"/>
                <w:i/>
              </w:rPr>
            </m:ctrlPr>
          </m:accPr>
          <m:e>
            <m:r>
              <w:rPr>
                <w:rFonts w:ascii="Cambria Math" w:hAnsi="Cambria Math" w:cs="Tahoma"/>
              </w:rPr>
              <m:t>v</m:t>
            </m:r>
          </m:e>
        </m:acc>
      </m:oMath>
      <w:r>
        <w:rPr>
          <w:rFonts w:cs="Tahoma"/>
          <w:szCs w:val="20"/>
        </w:rPr>
        <w:t xml:space="preserve">.  </w:t>
      </w:r>
    </w:p>
    <w:p w14:paraId="55EBB6D1" w14:textId="77777777" w:rsidR="00312FC0" w:rsidRDefault="00312FC0" w:rsidP="00312FC0">
      <w:pPr>
        <w:tabs>
          <w:tab w:val="center" w:pos="4680"/>
        </w:tabs>
        <w:rPr>
          <w:rFonts w:cs="Tahoma"/>
        </w:rPr>
      </w:pPr>
    </w:p>
    <w:p w14:paraId="4ED141BF" w14:textId="77777777" w:rsidR="00312FC0" w:rsidRDefault="00312FC0" w:rsidP="00312FC0">
      <w:pPr>
        <w:tabs>
          <w:tab w:val="center" w:pos="4680"/>
        </w:tabs>
        <w:jc w:val="center"/>
        <w:rPr>
          <w:rFonts w:cs="Tahoma"/>
        </w:rPr>
      </w:pPr>
      <w:r w:rsidRPr="00A83BF6">
        <w:rPr>
          <w:noProof/>
        </w:rPr>
        <w:drawing>
          <wp:inline distT="0" distB="0" distL="0" distR="0" wp14:anchorId="6740F523" wp14:editId="42091F79">
            <wp:extent cx="1682160" cy="1158949"/>
            <wp:effectExtent l="19050" t="0" r="0" b="0"/>
            <wp:docPr id="584350317" name="Picture 54" descr="Image showing that area of a parallelogram is determined by two v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50317" name="Picture 54" descr="Image showing that area of a parallelogram is determined by two vectors."/>
                    <pic:cNvPicPr/>
                  </pic:nvPicPr>
                  <pic:blipFill>
                    <a:blip r:embed="rId92">
                      <a:extLst>
                        <a:ext uri="{28A0092B-C50C-407E-A947-70E740481C1C}">
                          <a14:useLocalDpi xmlns:a14="http://schemas.microsoft.com/office/drawing/2010/main" val="0"/>
                        </a:ext>
                      </a:extLst>
                    </a:blip>
                    <a:srcRect l="9304" t="11382"/>
                    <a:stretch>
                      <a:fillRect/>
                    </a:stretch>
                  </pic:blipFill>
                  <pic:spPr>
                    <a:xfrm>
                      <a:off x="0" y="0"/>
                      <a:ext cx="1682160" cy="1158949"/>
                    </a:xfrm>
                    <a:prstGeom prst="rect">
                      <a:avLst/>
                    </a:prstGeom>
                  </pic:spPr>
                </pic:pic>
              </a:graphicData>
            </a:graphic>
          </wp:inline>
        </w:drawing>
      </w:r>
      <w:r>
        <w:rPr>
          <w:rFonts w:cs="Tahoma"/>
          <w:noProof/>
        </w:rPr>
        <mc:AlternateContent>
          <mc:Choice Requires="wps">
            <w:drawing>
              <wp:inline distT="0" distB="0" distL="0" distR="0" wp14:anchorId="7309440A" wp14:editId="458420BA">
                <wp:extent cx="3314065" cy="1104900"/>
                <wp:effectExtent l="0" t="0" r="635" b="0"/>
                <wp:docPr id="584350307"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14065" cy="1104900"/>
                        </a:xfrm>
                        <a:prstGeom prst="roundRect">
                          <a:avLst>
                            <a:gd name="adj" fmla="val 16667"/>
                          </a:avLst>
                        </a:prstGeom>
                        <a:solidFill>
                          <a:srgbClr val="FFFFFF"/>
                        </a:solidFill>
                        <a:ln>
                          <a:noFill/>
                        </a:ln>
                        <a:extLst>
                          <a:ext uri="{91240B29-F687-4F45-9708-019B960494DF}">
                            <a14:hiddenLine xmlns:a14="http://schemas.microsoft.com/office/drawing/2010/main" w="3175">
                              <a:solidFill>
                                <a:schemeClr val="bg1">
                                  <a:lumMod val="75000"/>
                                  <a:lumOff val="0"/>
                                </a:schemeClr>
                              </a:solidFill>
                              <a:round/>
                              <a:headEnd/>
                              <a:tailEnd/>
                            </a14:hiddenLine>
                          </a:ext>
                        </a:extLst>
                      </wps:spPr>
                      <wps:txbx>
                        <w:txbxContent>
                          <w:p w14:paraId="713D90C6" w14:textId="77777777" w:rsidR="00312FC0" w:rsidRPr="007F411A" w:rsidRDefault="00312FC0" w:rsidP="00312FC0">
                            <w:pPr>
                              <w:tabs>
                                <w:tab w:val="center" w:pos="4680"/>
                              </w:tabs>
                              <w:rPr>
                                <w:rFonts w:cs="Tahoma"/>
                              </w:rPr>
                            </w:pPr>
                            <w:r w:rsidRPr="00986EF8">
                              <w:rPr>
                                <w:rFonts w:cs="Tahoma"/>
                              </w:rPr>
                              <w:t xml:space="preserve">Area </w:t>
                            </w:r>
                            <w:r w:rsidRPr="007F411A">
                              <w:rPr>
                                <w:rFonts w:cs="Tahoma"/>
                              </w:rPr>
                              <w:t xml:space="preserve">= </w:t>
                            </w:r>
                            <m:oMath>
                              <m:d>
                                <m:dPr>
                                  <m:begChr m:val="‖"/>
                                  <m:endChr m:val="‖"/>
                                  <m:ctrlPr>
                                    <w:rPr>
                                      <w:rFonts w:ascii="Cambria Math" w:hAnsi="Cambria Math" w:cs="Tahoma"/>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u</m:t>
                                      </m:r>
                                    </m:e>
                                  </m:acc>
                                  <m:r>
                                    <w:rPr>
                                      <w:rFonts w:ascii="Cambria Math" w:hAnsi="Cambria Math" w:cs="Tahoma"/>
                                      <w:sz w:val="22"/>
                                      <w:szCs w:val="22"/>
                                    </w:rPr>
                                    <m:t>×</m:t>
                                  </m:r>
                                  <m:acc>
                                    <m:accPr>
                                      <m:chr m:val="⃗"/>
                                      <m:ctrlPr>
                                        <w:rPr>
                                          <w:rFonts w:ascii="Cambria Math" w:hAnsi="Cambria Math" w:cs="Tahoma"/>
                                          <w:i/>
                                          <w:sz w:val="22"/>
                                          <w:szCs w:val="22"/>
                                        </w:rPr>
                                      </m:ctrlPr>
                                    </m:accPr>
                                    <m:e>
                                      <m:r>
                                        <w:rPr>
                                          <w:rFonts w:ascii="Cambria Math" w:hAnsi="Cambria Math" w:cs="Tahoma"/>
                                          <w:sz w:val="22"/>
                                          <w:szCs w:val="22"/>
                                        </w:rPr>
                                        <m:t>v</m:t>
                                      </m:r>
                                    </m:e>
                                  </m:acc>
                                </m:e>
                              </m:d>
                              <m:r>
                                <w:rPr>
                                  <w:rFonts w:ascii="Cambria Math" w:hAnsi="Cambria Math" w:cs="Tahoma"/>
                                  <w:sz w:val="22"/>
                                  <w:szCs w:val="22"/>
                                </w:rPr>
                                <m:t xml:space="preserve">= </m:t>
                              </m:r>
                              <m:d>
                                <m:dPr>
                                  <m:begChr m:val="‖"/>
                                  <m:endChr m:val="‖"/>
                                  <m:ctrlPr>
                                    <w:rPr>
                                      <w:rFonts w:ascii="Cambria Math" w:hAnsi="Cambria Math" w:cs="Tahoma"/>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u</m:t>
                                      </m:r>
                                    </m:e>
                                  </m:acc>
                                </m:e>
                              </m:d>
                              <m:d>
                                <m:dPr>
                                  <m:begChr m:val="‖"/>
                                  <m:endChr m:val="‖"/>
                                  <m:ctrlPr>
                                    <w:rPr>
                                      <w:rFonts w:ascii="Cambria Math" w:hAnsi="Cambria Math" w:cs="Tahoma"/>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v</m:t>
                                      </m:r>
                                    </m:e>
                                  </m:acc>
                                </m:e>
                              </m:d>
                              <m:r>
                                <m:rPr>
                                  <m:sty m:val="p"/>
                                </m:rPr>
                                <w:rPr>
                                  <w:rFonts w:ascii="Cambria Math" w:hAnsi="Cambria Math" w:cs="Tahoma"/>
                                  <w:sz w:val="22"/>
                                  <w:szCs w:val="22"/>
                                </w:rPr>
                                <m:t xml:space="preserve">sin </m:t>
                              </m:r>
                              <m:r>
                                <w:rPr>
                                  <w:rFonts w:ascii="Cambria Math" w:hAnsi="Cambria Math" w:cs="Tahoma"/>
                                  <w:sz w:val="22"/>
                                  <w:szCs w:val="22"/>
                                </w:rPr>
                                <m:t>θ</m:t>
                              </m:r>
                            </m:oMath>
                          </w:p>
                          <w:p w14:paraId="61E7FDEE" w14:textId="77777777" w:rsidR="00312FC0" w:rsidRDefault="00312FC0" w:rsidP="00312FC0">
                            <w:pPr>
                              <w:tabs>
                                <w:tab w:val="center" w:pos="4680"/>
                              </w:tabs>
                              <w:rPr>
                                <w:rFonts w:cs="Tahoma"/>
                                <w:szCs w:val="20"/>
                              </w:rPr>
                            </w:pPr>
                          </w:p>
                          <w:p w14:paraId="1C0572FF" w14:textId="77777777" w:rsidR="00312FC0" w:rsidRPr="00ED191D" w:rsidRDefault="00312FC0" w:rsidP="00312FC0">
                            <w:pPr>
                              <w:tabs>
                                <w:tab w:val="center" w:pos="4680"/>
                              </w:tabs>
                              <w:rPr>
                                <w:rFonts w:cs="Tahoma"/>
                                <w:szCs w:val="20"/>
                              </w:rPr>
                            </w:pPr>
                            <w:r>
                              <w:rPr>
                                <w:rFonts w:cs="Tahoma"/>
                                <w:szCs w:val="20"/>
                              </w:rPr>
                              <w:t xml:space="preserve">For example, the area of the parallelogram determined by the </w:t>
                            </w:r>
                            <w:r w:rsidRPr="00986EF8">
                              <w:rPr>
                                <w:rFonts w:cs="Tahoma"/>
                                <w:szCs w:val="20"/>
                              </w:rPr>
                              <w:t xml:space="preserve">vectors </w:t>
                            </w:r>
                            <m:oMath>
                              <m:acc>
                                <m:accPr>
                                  <m:chr m:val="⃗"/>
                                  <m:ctrlPr>
                                    <w:rPr>
                                      <w:rFonts w:ascii="Cambria Math" w:hAnsi="Cambria Math" w:cs="Tahoma"/>
                                      <w:i/>
                                    </w:rPr>
                                  </m:ctrlPr>
                                </m:accPr>
                                <m:e>
                                  <m:r>
                                    <w:rPr>
                                      <w:rFonts w:ascii="Cambria Math" w:hAnsi="Cambria Math" w:cs="Tahoma"/>
                                    </w:rPr>
                                    <m:t>u</m:t>
                                  </m:r>
                                </m:e>
                              </m:acc>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5</m:t>
                                  </m:r>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2, 4</m:t>
                                      </m:r>
                                    </m:e>
                                  </m:d>
                                </m:e>
                              </m:d>
                            </m:oMath>
                            <w:r>
                              <w:rPr>
                                <w:rFonts w:cs="Tahoma"/>
                                <w:szCs w:val="20"/>
                              </w:rPr>
                              <w:t xml:space="preserve"> and</w:t>
                            </w:r>
                            <w:r>
                              <w:rPr>
                                <w:rFonts w:cs="Tahoma"/>
                                <w:szCs w:val="20"/>
                              </w:rPr>
                              <w:br/>
                              <w:t xml:space="preserve"> </w:t>
                            </w:r>
                            <m:oMath>
                              <m:acc>
                                <m:accPr>
                                  <m:chr m:val="⃗"/>
                                  <m:ctrlPr>
                                    <w:rPr>
                                      <w:rFonts w:ascii="Cambria Math" w:hAnsi="Cambria Math" w:cs="Tahoma"/>
                                      <w:i/>
                                    </w:rPr>
                                  </m:ctrlPr>
                                </m:accPr>
                                <m:e>
                                  <m:r>
                                    <w:rPr>
                                      <w:rFonts w:ascii="Cambria Math" w:hAnsi="Cambria Math" w:cs="Tahoma"/>
                                    </w:rPr>
                                    <m:t>v</m:t>
                                  </m:r>
                                </m:e>
                              </m:acc>
                              <m:r>
                                <m:rPr>
                                  <m:sty m:val="bi"/>
                                </m:rPr>
                                <w:rPr>
                                  <w:rFonts w:ascii="Cambria Math" w:hAnsi="Cambria Math" w:cs="Tahoma"/>
                                </w:rPr>
                                <m:t>=</m:t>
                              </m:r>
                              <m:d>
                                <m:dPr>
                                  <m:begChr m:val="⟨"/>
                                  <m:endChr m:val=""/>
                                  <m:ctrlPr>
                                    <w:rPr>
                                      <w:rFonts w:ascii="Cambria Math" w:hAnsi="Cambria Math" w:cs="Tahoma"/>
                                      <w:i/>
                                    </w:rPr>
                                  </m:ctrlPr>
                                </m:dPr>
                                <m:e>
                                  <m:r>
                                    <w:rPr>
                                      <w:rFonts w:ascii="Cambria Math" w:hAnsi="Cambria Math" w:cs="Tahoma"/>
                                    </w:rPr>
                                    <m:t>3,</m:t>
                                  </m:r>
                                  <m:d>
                                    <m:dPr>
                                      <m:begChr m:val=""/>
                                      <m:endChr m:val="⟩"/>
                                      <m:ctrlPr>
                                        <w:rPr>
                                          <w:rFonts w:ascii="Cambria Math" w:hAnsi="Cambria Math" w:cs="Tahoma"/>
                                          <w:i/>
                                        </w:rPr>
                                      </m:ctrlPr>
                                    </m:dPr>
                                    <m:e>
                                      <m:r>
                                        <w:rPr>
                                          <w:rFonts w:ascii="Cambria Math" w:hAnsi="Cambria Math" w:cs="Tahoma"/>
                                        </w:rPr>
                                        <m:t>4, -7</m:t>
                                      </m:r>
                                    </m:e>
                                  </m:d>
                                </m:e>
                              </m:d>
                            </m:oMath>
                            <w:r>
                              <w:rPr>
                                <w:rFonts w:cs="Tahoma"/>
                              </w:rPr>
                              <w:t xml:space="preserve"> </w:t>
                            </w:r>
                            <w:r w:rsidRPr="00ED191D">
                              <w:rPr>
                                <w:rFonts w:cs="Tahoma"/>
                                <w:szCs w:val="20"/>
                              </w:rPr>
                              <w:t>is 57.49 square units.</w:t>
                            </w:r>
                          </w:p>
                          <w:p w14:paraId="18196AD2" w14:textId="77777777" w:rsidR="00312FC0" w:rsidRPr="00712786" w:rsidRDefault="00312FC0" w:rsidP="00312FC0"/>
                        </w:txbxContent>
                      </wps:txbx>
                      <wps:bodyPr rot="0" vert="horz" wrap="square" lIns="91440" tIns="45720" rIns="91440" bIns="45720" anchor="t" anchorCtr="0" upright="1">
                        <a:noAutofit/>
                      </wps:bodyPr>
                    </wps:wsp>
                  </a:graphicData>
                </a:graphic>
              </wp:inline>
            </w:drawing>
          </mc:Choice>
          <mc:Fallback>
            <w:pict>
              <v:roundrect w14:anchorId="7309440A" id="_x0000_s1197" style="width:260.95pt;height:87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" stroked="f" strokecolor="#bfbfbf [2412]" strokeweight=".25pt">
                <v:textbox>
                  <w:txbxContent>
                    <w:p w14:paraId="713D90C6" w14:textId="77777777" w:rsidR="00312FC0" w:rsidRPr="007F411A" w:rsidRDefault="00312FC0" w:rsidP="00312FC0">
                      <w:pPr>
                        <w:tabs>
                          <w:tab w:val="center" w:pos="4680"/>
                        </w:tabs>
                        <w:rPr>
                          <w:rFonts w:cs="Tahoma"/>
                        </w:rPr>
                      </w:pPr>
                      <w:r w:rsidRPr="00986EF8">
                        <w:rPr>
                          <w:rFonts w:cs="Tahoma"/>
                        </w:rPr>
                        <w:t xml:space="preserve">Area </w:t>
                      </w:r>
                      <w:r w:rsidRPr="007F411A">
                        <w:rPr>
                          <w:rFonts w:cs="Tahoma"/>
                        </w:rPr>
                        <w:t xml:space="preserve">= </w:t>
                      </w:r>
                      <m:oMath>
                        <m:d>
                          <m:dPr>
                            <m:begChr m:val="‖"/>
                            <m:endChr m:val="‖"/>
                            <m:ctrlPr>
                              <w:rPr>
                                <w:rFonts w:ascii="Cambria Math" w:hAnsi="Cambria Math" w:cs="Tahoma"/>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u</m:t>
                                </m:r>
                              </m:e>
                            </m:acc>
                            <m:r>
                              <w:rPr>
                                <w:rFonts w:ascii="Cambria Math" w:hAnsi="Cambria Math" w:cs="Tahoma"/>
                                <w:sz w:val="22"/>
                                <w:szCs w:val="22"/>
                              </w:rPr>
                              <m:t>×</m:t>
                            </m:r>
                            <m:acc>
                              <m:accPr>
                                <m:chr m:val="⃗"/>
                                <m:ctrlPr>
                                  <w:rPr>
                                    <w:rFonts w:ascii="Cambria Math" w:hAnsi="Cambria Math" w:cs="Tahoma"/>
                                    <w:i/>
                                    <w:sz w:val="22"/>
                                    <w:szCs w:val="22"/>
                                  </w:rPr>
                                </m:ctrlPr>
                              </m:accPr>
                              <m:e>
                                <m:r>
                                  <w:rPr>
                                    <w:rFonts w:ascii="Cambria Math" w:hAnsi="Cambria Math" w:cs="Tahoma"/>
                                    <w:sz w:val="22"/>
                                    <w:szCs w:val="22"/>
                                  </w:rPr>
                                  <m:t>v</m:t>
                                </m:r>
                              </m:e>
                            </m:acc>
                          </m:e>
                        </m:d>
                        <m:r>
                          <w:rPr>
                            <w:rFonts w:ascii="Cambria Math" w:hAnsi="Cambria Math" w:cs="Tahoma"/>
                            <w:sz w:val="22"/>
                            <w:szCs w:val="22"/>
                          </w:rPr>
                          <m:t xml:space="preserve">= </m:t>
                        </m:r>
                        <m:d>
                          <m:dPr>
                            <m:begChr m:val="‖"/>
                            <m:endChr m:val="‖"/>
                            <m:ctrlPr>
                              <w:rPr>
                                <w:rFonts w:ascii="Cambria Math" w:hAnsi="Cambria Math" w:cs="Tahoma"/>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u</m:t>
                                </m:r>
                              </m:e>
                            </m:acc>
                          </m:e>
                        </m:d>
                        <m:d>
                          <m:dPr>
                            <m:begChr m:val="‖"/>
                            <m:endChr m:val="‖"/>
                            <m:ctrlPr>
                              <w:rPr>
                                <w:rFonts w:ascii="Cambria Math" w:hAnsi="Cambria Math" w:cs="Tahoma"/>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v</m:t>
                                </m:r>
                              </m:e>
                            </m:acc>
                          </m:e>
                        </m:d>
                        <m:r>
                          <m:rPr>
                            <m:sty m:val="p"/>
                          </m:rPr>
                          <w:rPr>
                            <w:rFonts w:ascii="Cambria Math" w:hAnsi="Cambria Math" w:cs="Tahoma"/>
                            <w:sz w:val="22"/>
                            <w:szCs w:val="22"/>
                          </w:rPr>
                          <m:t xml:space="preserve">sin </m:t>
                        </m:r>
                        <m:r>
                          <w:rPr>
                            <w:rFonts w:ascii="Cambria Math" w:hAnsi="Cambria Math" w:cs="Tahoma"/>
                            <w:sz w:val="22"/>
                            <w:szCs w:val="22"/>
                          </w:rPr>
                          <m:t>θ</m:t>
                        </m:r>
                      </m:oMath>
                    </w:p>
                    <w:p w14:paraId="61E7FDEE" w14:textId="77777777" w:rsidR="00312FC0" w:rsidRDefault="00312FC0" w:rsidP="00312FC0">
                      <w:pPr>
                        <w:tabs>
                          <w:tab w:val="center" w:pos="4680"/>
                        </w:tabs>
                        <w:rPr>
                          <w:rFonts w:cs="Tahoma"/>
                          <w:szCs w:val="20"/>
                        </w:rPr>
                      </w:pPr>
                    </w:p>
                    <w:p w14:paraId="1C0572FF" w14:textId="77777777" w:rsidR="00312FC0" w:rsidRPr="00ED191D" w:rsidRDefault="00312FC0" w:rsidP="00312FC0">
                      <w:pPr>
                        <w:tabs>
                          <w:tab w:val="center" w:pos="4680"/>
                        </w:tabs>
                        <w:rPr>
                          <w:rFonts w:cs="Tahoma"/>
                          <w:szCs w:val="20"/>
                        </w:rPr>
                      </w:pPr>
                      <w:r>
                        <w:rPr>
                          <w:rFonts w:cs="Tahoma"/>
                          <w:szCs w:val="20"/>
                        </w:rPr>
                        <w:t xml:space="preserve">For example, the area of the parallelogram determined by the </w:t>
                      </w:r>
                      <w:r w:rsidRPr="00986EF8">
                        <w:rPr>
                          <w:rFonts w:cs="Tahoma"/>
                          <w:szCs w:val="20"/>
                        </w:rPr>
                        <w:t xml:space="preserve">vectors </w:t>
                      </w:r>
                      <m:oMath>
                        <m:acc>
                          <m:accPr>
                            <m:chr m:val="⃗"/>
                            <m:ctrlPr>
                              <w:rPr>
                                <w:rFonts w:ascii="Cambria Math" w:hAnsi="Cambria Math" w:cs="Tahoma"/>
                                <w:i/>
                              </w:rPr>
                            </m:ctrlPr>
                          </m:accPr>
                          <m:e>
                            <m:r>
                              <w:rPr>
                                <w:rFonts w:ascii="Cambria Math" w:hAnsi="Cambria Math" w:cs="Tahoma"/>
                              </w:rPr>
                              <m:t>u</m:t>
                            </m:r>
                          </m:e>
                        </m:acc>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5</m:t>
                            </m:r>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2, 4</m:t>
                                </m:r>
                              </m:e>
                            </m:d>
                          </m:e>
                        </m:d>
                      </m:oMath>
                      <w:r>
                        <w:rPr>
                          <w:rFonts w:cs="Tahoma"/>
                          <w:szCs w:val="20"/>
                        </w:rPr>
                        <w:t xml:space="preserve"> and</w:t>
                      </w:r>
                      <w:r>
                        <w:rPr>
                          <w:rFonts w:cs="Tahoma"/>
                          <w:szCs w:val="20"/>
                        </w:rPr>
                        <w:br/>
                        <w:t xml:space="preserve"> </w:t>
                      </w:r>
                      <m:oMath>
                        <m:acc>
                          <m:accPr>
                            <m:chr m:val="⃗"/>
                            <m:ctrlPr>
                              <w:rPr>
                                <w:rFonts w:ascii="Cambria Math" w:hAnsi="Cambria Math" w:cs="Tahoma"/>
                                <w:i/>
                              </w:rPr>
                            </m:ctrlPr>
                          </m:accPr>
                          <m:e>
                            <m:r>
                              <w:rPr>
                                <w:rFonts w:ascii="Cambria Math" w:hAnsi="Cambria Math" w:cs="Tahoma"/>
                              </w:rPr>
                              <m:t>v</m:t>
                            </m:r>
                          </m:e>
                        </m:acc>
                        <m:r>
                          <m:rPr>
                            <m:sty m:val="bi"/>
                          </m:rPr>
                          <w:rPr>
                            <w:rFonts w:ascii="Cambria Math" w:hAnsi="Cambria Math" w:cs="Tahoma"/>
                          </w:rPr>
                          <m:t>=</m:t>
                        </m:r>
                        <m:d>
                          <m:dPr>
                            <m:begChr m:val="⟨"/>
                            <m:endChr m:val=""/>
                            <m:ctrlPr>
                              <w:rPr>
                                <w:rFonts w:ascii="Cambria Math" w:hAnsi="Cambria Math" w:cs="Tahoma"/>
                                <w:i/>
                              </w:rPr>
                            </m:ctrlPr>
                          </m:dPr>
                          <m:e>
                            <m:r>
                              <w:rPr>
                                <w:rFonts w:ascii="Cambria Math" w:hAnsi="Cambria Math" w:cs="Tahoma"/>
                              </w:rPr>
                              <m:t>3,</m:t>
                            </m:r>
                            <m:d>
                              <m:dPr>
                                <m:begChr m:val=""/>
                                <m:endChr m:val="⟩"/>
                                <m:ctrlPr>
                                  <w:rPr>
                                    <w:rFonts w:ascii="Cambria Math" w:hAnsi="Cambria Math" w:cs="Tahoma"/>
                                    <w:i/>
                                  </w:rPr>
                                </m:ctrlPr>
                              </m:dPr>
                              <m:e>
                                <m:r>
                                  <w:rPr>
                                    <w:rFonts w:ascii="Cambria Math" w:hAnsi="Cambria Math" w:cs="Tahoma"/>
                                  </w:rPr>
                                  <m:t>4, -7</m:t>
                                </m:r>
                              </m:e>
                            </m:d>
                          </m:e>
                        </m:d>
                      </m:oMath>
                      <w:r>
                        <w:rPr>
                          <w:rFonts w:cs="Tahoma"/>
                        </w:rPr>
                        <w:t xml:space="preserve"> </w:t>
                      </w:r>
                      <w:r w:rsidRPr="00ED191D">
                        <w:rPr>
                          <w:rFonts w:cs="Tahoma"/>
                          <w:szCs w:val="20"/>
                        </w:rPr>
                        <w:t>is 57.49 square units.</w:t>
                      </w:r>
                    </w:p>
                    <w:p w14:paraId="18196AD2" w14:textId="77777777" w:rsidR="00312FC0" w:rsidRPr="00712786" w:rsidRDefault="00312FC0" w:rsidP="00312FC0"/>
                  </w:txbxContent>
                </v:textbox>
                <w10:anchorlock/>
              </v:roundrect>
            </w:pict>
          </mc:Fallback>
        </mc:AlternateContent>
      </w:r>
    </w:p>
    <w:p w14:paraId="4CD423B6" w14:textId="77777777" w:rsidR="00312FC0" w:rsidRDefault="00312FC0" w:rsidP="00312FC0">
      <w:pPr>
        <w:tabs>
          <w:tab w:val="center" w:pos="4680"/>
        </w:tabs>
        <w:rPr>
          <w:rFonts w:cs="Tahoma"/>
        </w:rPr>
      </w:pPr>
    </w:p>
    <w:p w14:paraId="016AE978" w14:textId="77777777" w:rsidR="00312FC0" w:rsidRDefault="00312FC0" w:rsidP="00312FC0">
      <w:pPr>
        <w:tabs>
          <w:tab w:val="center" w:pos="4680"/>
        </w:tabs>
        <w:rPr>
          <w:rFonts w:cs="Tahoma"/>
        </w:rPr>
      </w:pPr>
    </w:p>
    <w:p w14:paraId="7D8B46BB" w14:textId="77777777" w:rsidR="00312FC0" w:rsidRDefault="00312FC0" w:rsidP="00312FC0">
      <w:pPr>
        <w:tabs>
          <w:tab w:val="center" w:pos="4680"/>
        </w:tabs>
        <w:rPr>
          <w:rFonts w:cs="Tahoma"/>
        </w:rPr>
      </w:pPr>
    </w:p>
    <w:p w14:paraId="63255F3B" w14:textId="77777777" w:rsidR="00312FC0" w:rsidRDefault="00312FC0" w:rsidP="00312FC0">
      <w:pPr>
        <w:rPr>
          <w:rFonts w:cs="Tahoma"/>
          <w:b/>
          <w:caps/>
          <w:color w:val="2E74B5" w:themeColor="accent5" w:themeShade="BF"/>
          <w:szCs w:val="20"/>
        </w:rPr>
      </w:pPr>
    </w:p>
    <w:p w14:paraId="2BC34402" w14:textId="77777777" w:rsidR="00312FC0" w:rsidRPr="00A04062" w:rsidRDefault="00312FC0" w:rsidP="00171D6F">
      <w:pPr>
        <w:pStyle w:val="Heading3"/>
      </w:pPr>
      <w:bookmarkStart w:id="234" w:name="_Toc87342197"/>
      <w:bookmarkStart w:id="235" w:name="_Toc94274824"/>
      <w:r w:rsidRPr="00A04062">
        <w:lastRenderedPageBreak/>
        <w:t>T</w:t>
      </w:r>
      <w:r>
        <w:t>HE CROSS PRODUCT OF PERPENDICULAR AND PARALLEL VECTORS</w:t>
      </w:r>
      <w:bookmarkEnd w:id="234"/>
      <w:bookmarkEnd w:id="235"/>
    </w:p>
    <w:p w14:paraId="7D14D7F1" w14:textId="77777777" w:rsidR="00312FC0" w:rsidRDefault="00312FC0" w:rsidP="00312FC0">
      <w:pPr>
        <w:rPr>
          <w:rFonts w:cs="Tahoma"/>
          <w:color w:val="FF0000"/>
        </w:rPr>
      </w:pPr>
    </w:p>
    <w:p w14:paraId="23AD22E0" w14:textId="77777777" w:rsidR="00312FC0" w:rsidRDefault="00312FC0" w:rsidP="00312FC0">
      <w:pPr>
        <w:jc w:val="center"/>
        <w:rPr>
          <w:rFonts w:cs="Tahoma"/>
          <w:color w:val="FF0000"/>
        </w:rPr>
      </w:pPr>
      <w:r>
        <w:rPr>
          <w:rFonts w:cs="Tahoma"/>
          <w:noProof/>
          <w:color w:val="FF0000"/>
        </w:rPr>
        <mc:AlternateContent>
          <mc:Choice Requires="wps">
            <w:drawing>
              <wp:inline distT="0" distB="0" distL="0" distR="0" wp14:anchorId="78E86B64" wp14:editId="076CC3C8">
                <wp:extent cx="3657600" cy="728980"/>
                <wp:effectExtent l="0" t="0" r="19050" b="13970"/>
                <wp:docPr id="584350305"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0" cy="728980"/>
                        </a:xfrm>
                        <a:prstGeom prst="roundRect">
                          <a:avLst>
                            <a:gd name="adj" fmla="val 16667"/>
                          </a:avLst>
                        </a:prstGeom>
                        <a:solidFill>
                          <a:schemeClr val="bg1">
                            <a:lumMod val="100000"/>
                            <a:lumOff val="0"/>
                          </a:schemeClr>
                        </a:solidFill>
                        <a:ln w="3175">
                          <a:solidFill>
                            <a:schemeClr val="bg1">
                              <a:lumMod val="65000"/>
                              <a:lumOff val="0"/>
                            </a:schemeClr>
                          </a:solidFill>
                          <a:round/>
                          <a:headEnd/>
                          <a:tailEnd/>
                        </a:ln>
                        <a:effectLst/>
                      </wps:spPr>
                      <wps:txbx>
                        <w:txbxContent>
                          <w:p w14:paraId="4CCB5584" w14:textId="77777777" w:rsidR="00312FC0" w:rsidRPr="00BA01AB" w:rsidRDefault="00312FC0" w:rsidP="00312FC0">
                            <w:pPr>
                              <w:jc w:val="center"/>
                              <w:rPr>
                                <w:rFonts w:cs="Tahoma"/>
                                <w:szCs w:val="20"/>
                              </w:rPr>
                            </w:pPr>
                            <w:r w:rsidRPr="00F32BFD">
                              <w:rPr>
                                <w:rFonts w:cs="Tahoma"/>
                                <w:color w:val="000000" w:themeColor="text1"/>
                                <w:szCs w:val="20"/>
                              </w:rPr>
                              <w:t>If vectors</w:t>
                            </w:r>
                            <w:r>
                              <w:rPr>
                                <w:rFonts w:cs="Tahoma"/>
                                <w:color w:val="000000" w:themeColor="text1"/>
                                <w:szCs w:val="20"/>
                              </w:rPr>
                              <w:t xml:space="preserve"> </w:t>
                            </w:r>
                            <m:oMath>
                              <m:acc>
                                <m:accPr>
                                  <m:chr m:val="⃗"/>
                                  <m:ctrlPr>
                                    <w:rPr>
                                      <w:rFonts w:ascii="Cambria Math" w:hAnsi="Cambria Math" w:cs="Tahoma"/>
                                      <w:i/>
                                    </w:rPr>
                                  </m:ctrlPr>
                                </m:accPr>
                                <m:e>
                                  <m:r>
                                    <w:rPr>
                                      <w:rFonts w:ascii="Cambria Math" w:hAnsi="Cambria Math" w:cs="Tahoma"/>
                                    </w:rPr>
                                    <m:t>u</m:t>
                                  </m:r>
                                </m:e>
                              </m:acc>
                            </m:oMath>
                            <w:r>
                              <w:rPr>
                                <w:rFonts w:cs="Tahoma"/>
                                <w:b/>
                                <w:bCs/>
                              </w:rPr>
                              <w:t xml:space="preserve"> </w:t>
                            </w:r>
                            <w:r w:rsidRPr="00600DC6">
                              <w:rPr>
                                <w:rFonts w:cs="Tahoma"/>
                                <w:szCs w:val="20"/>
                              </w:rPr>
                              <w:t>and</w:t>
                            </w:r>
                            <w:r>
                              <w:rPr>
                                <w:rFonts w:cs="Tahoma"/>
                                <w:szCs w:val="20"/>
                              </w:rPr>
                              <w:t xml:space="preserve"> </w:t>
                            </w:r>
                            <m:oMath>
                              <m:acc>
                                <m:accPr>
                                  <m:chr m:val="⃗"/>
                                  <m:ctrlPr>
                                    <w:rPr>
                                      <w:rFonts w:ascii="Cambria Math" w:hAnsi="Cambria Math" w:cs="Tahoma"/>
                                      <w:i/>
                                    </w:rPr>
                                  </m:ctrlPr>
                                </m:accPr>
                                <m:e>
                                  <m:r>
                                    <w:rPr>
                                      <w:rFonts w:ascii="Cambria Math" w:hAnsi="Cambria Math" w:cs="Tahoma"/>
                                    </w:rPr>
                                    <m:t>v</m:t>
                                  </m:r>
                                </m:e>
                              </m:acc>
                            </m:oMath>
                            <w:r>
                              <w:rPr>
                                <w:rFonts w:cs="Tahoma"/>
                                <w:b/>
                                <w:bCs/>
                              </w:rPr>
                              <w:t xml:space="preserve"> </w:t>
                            </w:r>
                            <w:r>
                              <w:rPr>
                                <w:rFonts w:cs="Tahoma"/>
                                <w:szCs w:val="20"/>
                              </w:rPr>
                              <w:t xml:space="preserve">are </w:t>
                            </w:r>
                            <w:r w:rsidRPr="00BA01AB">
                              <w:rPr>
                                <w:rFonts w:cs="Tahoma"/>
                                <w:i/>
                                <w:szCs w:val="20"/>
                              </w:rPr>
                              <w:t>perpendicular</w:t>
                            </w:r>
                            <w:r>
                              <w:rPr>
                                <w:rFonts w:cs="Tahoma"/>
                                <w:szCs w:val="20"/>
                              </w:rPr>
                              <w:t xml:space="preserve">  to each other, then the angle between them is 90° and </w:t>
                            </w:r>
                            <m:oMath>
                              <m:func>
                                <m:funcPr>
                                  <m:ctrlPr>
                                    <w:rPr>
                                      <w:rFonts w:ascii="Cambria Math" w:hAnsi="Cambria Math" w:cs="Tahoma"/>
                                      <w:i/>
                                      <w:iCs/>
                                    </w:rPr>
                                  </m:ctrlPr>
                                </m:funcPr>
                                <m:fName>
                                  <m:r>
                                    <m:rPr>
                                      <m:sty m:val="p"/>
                                    </m:rPr>
                                    <w:rPr>
                                      <w:rFonts w:ascii="Cambria Math" w:hAnsi="Cambria Math" w:cs="Tahoma"/>
                                    </w:rPr>
                                    <m:t>sin</m:t>
                                  </m:r>
                                </m:fName>
                                <m:e>
                                  <m:d>
                                    <m:dPr>
                                      <m:ctrlPr>
                                        <w:rPr>
                                          <w:rFonts w:ascii="Cambria Math" w:hAnsi="Cambria Math" w:cs="Tahoma"/>
                                          <w:i/>
                                          <w:iCs/>
                                        </w:rPr>
                                      </m:ctrlPr>
                                    </m:dPr>
                                    <m:e>
                                      <m:r>
                                        <w:rPr>
                                          <w:rFonts w:ascii="Cambria Math" w:hAnsi="Cambria Math" w:cs="Tahoma"/>
                                        </w:rPr>
                                        <m:t>90°</m:t>
                                      </m:r>
                                      <m:ctrlPr>
                                        <w:rPr>
                                          <w:rFonts w:ascii="Cambria Math" w:hAnsi="Cambria Math" w:cs="Tahoma"/>
                                          <w:i/>
                                        </w:rPr>
                                      </m:ctrlPr>
                                    </m:e>
                                  </m:d>
                                </m:e>
                              </m:func>
                              <m:r>
                                <w:rPr>
                                  <w:rFonts w:ascii="Cambria Math" w:hAnsi="Cambria Math" w:cs="Tahoma"/>
                                </w:rPr>
                                <m:t>=1</m:t>
                              </m:r>
                            </m:oMath>
                            <w:r>
                              <w:rPr>
                                <w:rFonts w:cs="Tahoma"/>
                              </w:rPr>
                              <w:t xml:space="preserve">, </w:t>
                            </w:r>
                            <w:r w:rsidRPr="62B267EC">
                              <w:rPr>
                                <w:rFonts w:cs="Tahoma"/>
                                <w:szCs w:val="20"/>
                              </w:rPr>
                              <w:t>so that</w:t>
                            </w:r>
                          </w:p>
                          <w:p w14:paraId="2F9C759B" w14:textId="77777777" w:rsidR="00312FC0" w:rsidRPr="005166D4" w:rsidRDefault="004552CF" w:rsidP="00312FC0">
                            <w:pPr>
                              <w:rPr>
                                <w:rFonts w:cs="Tahoma"/>
                                <w:color w:val="FF0000"/>
                                <w:sz w:val="22"/>
                                <w:szCs w:val="22"/>
                              </w:rPr>
                            </w:pPr>
                            <m:oMathPara>
                              <m:oMath>
                                <m:acc>
                                  <m:accPr>
                                    <m:chr m:val="⃗"/>
                                    <m:ctrlPr>
                                      <w:rPr>
                                        <w:rFonts w:ascii="Cambria Math" w:hAnsi="Cambria Math" w:cs="Tahoma"/>
                                        <w:i/>
                                        <w:sz w:val="22"/>
                                        <w:szCs w:val="22"/>
                                      </w:rPr>
                                    </m:ctrlPr>
                                  </m:accPr>
                                  <m:e>
                                    <m:r>
                                      <w:rPr>
                                        <w:rFonts w:ascii="Cambria Math" w:hAnsi="Cambria Math" w:cs="Tahoma"/>
                                        <w:sz w:val="22"/>
                                        <w:szCs w:val="22"/>
                                      </w:rPr>
                                      <m:t>u</m:t>
                                    </m:r>
                                  </m:e>
                                </m:acc>
                                <m:r>
                                  <w:rPr>
                                    <w:rFonts w:ascii="Cambria Math" w:hAnsi="Cambria Math" w:cs="Tahoma"/>
                                    <w:sz w:val="22"/>
                                    <w:szCs w:val="22"/>
                                  </w:rPr>
                                  <m:t>×</m:t>
                                </m:r>
                                <m:acc>
                                  <m:accPr>
                                    <m:chr m:val="⃗"/>
                                    <m:ctrlPr>
                                      <w:rPr>
                                        <w:rFonts w:ascii="Cambria Math" w:hAnsi="Cambria Math" w:cs="Tahoma"/>
                                        <w:i/>
                                        <w:sz w:val="22"/>
                                        <w:szCs w:val="22"/>
                                      </w:rPr>
                                    </m:ctrlPr>
                                  </m:accPr>
                                  <m:e>
                                    <m:r>
                                      <w:rPr>
                                        <w:rFonts w:ascii="Cambria Math" w:hAnsi="Cambria Math" w:cs="Tahoma"/>
                                        <w:sz w:val="22"/>
                                        <w:szCs w:val="22"/>
                                      </w:rPr>
                                      <m:t>v</m:t>
                                    </m:r>
                                  </m:e>
                                </m:acc>
                                <m:r>
                                  <w:rPr>
                                    <w:rFonts w:ascii="Cambria Math" w:hAnsi="Cambria Math" w:cs="Tahoma"/>
                                    <w:sz w:val="22"/>
                                    <w:szCs w:val="22"/>
                                  </w:rPr>
                                  <m:t xml:space="preserve">= </m:t>
                                </m:r>
                                <m:d>
                                  <m:dPr>
                                    <m:begChr m:val="‖"/>
                                    <m:endChr m:val="‖"/>
                                    <m:ctrlPr>
                                      <w:rPr>
                                        <w:rFonts w:ascii="Cambria Math" w:hAnsi="Cambria Math" w:cs="Tahoma"/>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u</m:t>
                                        </m:r>
                                      </m:e>
                                    </m:acc>
                                  </m:e>
                                </m:d>
                                <m:d>
                                  <m:dPr>
                                    <m:begChr m:val="‖"/>
                                    <m:endChr m:val="‖"/>
                                    <m:ctrlPr>
                                      <w:rPr>
                                        <w:rFonts w:ascii="Cambria Math" w:hAnsi="Cambria Math" w:cs="Tahoma"/>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v</m:t>
                                        </m:r>
                                      </m:e>
                                    </m:acc>
                                  </m:e>
                                </m:d>
                              </m:oMath>
                            </m:oMathPara>
                          </w:p>
                        </w:txbxContent>
                      </wps:txbx>
                      <wps:bodyPr rot="0" vert="horz" wrap="square" lIns="91440" tIns="45720" rIns="91440" bIns="45720" anchor="t" anchorCtr="0" upright="1">
                        <a:noAutofit/>
                      </wps:bodyPr>
                    </wps:wsp>
                  </a:graphicData>
                </a:graphic>
              </wp:inline>
            </w:drawing>
          </mc:Choice>
          <mc:Fallback>
            <w:pict>
              <v:roundrect w14:anchorId="78E86B64" id="_x0000_s1198" style="width:4in;height:57.4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" fillcolor="white [3212]" strokecolor="#a5a5a5 [2092]" strokeweight=".25pt">
                <v:textbox>
                  <w:txbxContent>
                    <w:p w14:paraId="4CCB5584" w14:textId="77777777" w:rsidR="00312FC0" w:rsidRPr="00BA01AB" w:rsidRDefault="00312FC0" w:rsidP="00312FC0">
                      <w:pPr>
                        <w:jc w:val="center"/>
                        <w:rPr>
                          <w:rFonts w:cs="Tahoma"/>
                          <w:szCs w:val="20"/>
                        </w:rPr>
                      </w:pPr>
                      <w:r w:rsidRPr="00F32BFD">
                        <w:rPr>
                          <w:rFonts w:cs="Tahoma"/>
                          <w:color w:val="000000" w:themeColor="text1"/>
                          <w:szCs w:val="20"/>
                        </w:rPr>
                        <w:t>If vectors</w:t>
                      </w:r>
                      <w:r>
                        <w:rPr>
                          <w:rFonts w:cs="Tahoma"/>
                          <w:color w:val="000000" w:themeColor="text1"/>
                          <w:szCs w:val="20"/>
                        </w:rPr>
                        <w:t xml:space="preserve"> </w:t>
                      </w:r>
                      <m:oMath>
                        <m:acc>
                          <m:accPr>
                            <m:chr m:val="⃗"/>
                            <m:ctrlPr>
                              <w:rPr>
                                <w:rFonts w:ascii="Cambria Math" w:hAnsi="Cambria Math" w:cs="Tahoma"/>
                                <w:i/>
                              </w:rPr>
                            </m:ctrlPr>
                          </m:accPr>
                          <m:e>
                            <m:r>
                              <w:rPr>
                                <w:rFonts w:ascii="Cambria Math" w:hAnsi="Cambria Math" w:cs="Tahoma"/>
                              </w:rPr>
                              <m:t>u</m:t>
                            </m:r>
                          </m:e>
                        </m:acc>
                      </m:oMath>
                      <w:r>
                        <w:rPr>
                          <w:rFonts w:cs="Tahoma"/>
                          <w:b/>
                          <w:bCs/>
                        </w:rPr>
                        <w:t xml:space="preserve"> </w:t>
                      </w:r>
                      <w:r w:rsidRPr="00600DC6">
                        <w:rPr>
                          <w:rFonts w:cs="Tahoma"/>
                          <w:szCs w:val="20"/>
                        </w:rPr>
                        <w:t>and</w:t>
                      </w:r>
                      <w:r>
                        <w:rPr>
                          <w:rFonts w:cs="Tahoma"/>
                          <w:szCs w:val="20"/>
                        </w:rPr>
                        <w:t xml:space="preserve"> </w:t>
                      </w:r>
                      <m:oMath>
                        <m:acc>
                          <m:accPr>
                            <m:chr m:val="⃗"/>
                            <m:ctrlPr>
                              <w:rPr>
                                <w:rFonts w:ascii="Cambria Math" w:hAnsi="Cambria Math" w:cs="Tahoma"/>
                                <w:i/>
                              </w:rPr>
                            </m:ctrlPr>
                          </m:accPr>
                          <m:e>
                            <m:r>
                              <w:rPr>
                                <w:rFonts w:ascii="Cambria Math" w:hAnsi="Cambria Math" w:cs="Tahoma"/>
                              </w:rPr>
                              <m:t>v</m:t>
                            </m:r>
                          </m:e>
                        </m:acc>
                      </m:oMath>
                      <w:r>
                        <w:rPr>
                          <w:rFonts w:cs="Tahoma"/>
                          <w:b/>
                          <w:bCs/>
                        </w:rPr>
                        <w:t xml:space="preserve"> </w:t>
                      </w:r>
                      <w:r>
                        <w:rPr>
                          <w:rFonts w:cs="Tahoma"/>
                          <w:szCs w:val="20"/>
                        </w:rPr>
                        <w:t xml:space="preserve">are </w:t>
                      </w:r>
                      <w:r w:rsidRPr="00BA01AB">
                        <w:rPr>
                          <w:rFonts w:cs="Tahoma"/>
                          <w:i/>
                          <w:szCs w:val="20"/>
                        </w:rPr>
                        <w:t>perpendicular</w:t>
                      </w:r>
                      <w:r>
                        <w:rPr>
                          <w:rFonts w:cs="Tahoma"/>
                          <w:szCs w:val="20"/>
                        </w:rPr>
                        <w:t xml:space="preserve">  to each other, then the angle between them is 90° and </w:t>
                      </w:r>
                      <m:oMath>
                        <m:func>
                          <m:funcPr>
                            <m:ctrlPr>
                              <w:rPr>
                                <w:rFonts w:ascii="Cambria Math" w:hAnsi="Cambria Math" w:cs="Tahoma"/>
                                <w:i/>
                                <w:iCs/>
                              </w:rPr>
                            </m:ctrlPr>
                          </m:funcPr>
                          <m:fName>
                            <m:r>
                              <m:rPr>
                                <m:sty m:val="p"/>
                              </m:rPr>
                              <w:rPr>
                                <w:rFonts w:ascii="Cambria Math" w:hAnsi="Cambria Math" w:cs="Tahoma"/>
                              </w:rPr>
                              <m:t>sin</m:t>
                            </m:r>
                          </m:fName>
                          <m:e>
                            <m:d>
                              <m:dPr>
                                <m:ctrlPr>
                                  <w:rPr>
                                    <w:rFonts w:ascii="Cambria Math" w:hAnsi="Cambria Math" w:cs="Tahoma"/>
                                    <w:i/>
                                    <w:iCs/>
                                  </w:rPr>
                                </m:ctrlPr>
                              </m:dPr>
                              <m:e>
                                <m:r>
                                  <w:rPr>
                                    <w:rFonts w:ascii="Cambria Math" w:hAnsi="Cambria Math" w:cs="Tahoma"/>
                                  </w:rPr>
                                  <m:t>90°</m:t>
                                </m:r>
                                <m:ctrlPr>
                                  <w:rPr>
                                    <w:rFonts w:ascii="Cambria Math" w:hAnsi="Cambria Math" w:cs="Tahoma"/>
                                    <w:i/>
                                  </w:rPr>
                                </m:ctrlPr>
                              </m:e>
                            </m:d>
                          </m:e>
                        </m:func>
                        <m:r>
                          <w:rPr>
                            <w:rFonts w:ascii="Cambria Math" w:hAnsi="Cambria Math" w:cs="Tahoma"/>
                          </w:rPr>
                          <m:t>=1</m:t>
                        </m:r>
                      </m:oMath>
                      <w:r>
                        <w:rPr>
                          <w:rFonts w:cs="Tahoma"/>
                        </w:rPr>
                        <w:t xml:space="preserve">, </w:t>
                      </w:r>
                      <w:r w:rsidRPr="62B267EC">
                        <w:rPr>
                          <w:rFonts w:cs="Tahoma"/>
                          <w:szCs w:val="20"/>
                        </w:rPr>
                        <w:t>so that</w:t>
                      </w:r>
                    </w:p>
                    <w:p w14:paraId="2F9C759B" w14:textId="77777777" w:rsidR="00312FC0" w:rsidRPr="005166D4" w:rsidRDefault="004552CF" w:rsidP="00312FC0">
                      <w:pPr>
                        <w:rPr>
                          <w:rFonts w:cs="Tahoma"/>
                          <w:color w:val="FF0000"/>
                          <w:sz w:val="22"/>
                          <w:szCs w:val="22"/>
                        </w:rPr>
                      </w:pPr>
                      <m:oMathPara>
                        <m:oMath>
                          <m:acc>
                            <m:accPr>
                              <m:chr m:val="⃗"/>
                              <m:ctrlPr>
                                <w:rPr>
                                  <w:rFonts w:ascii="Cambria Math" w:hAnsi="Cambria Math" w:cs="Tahoma"/>
                                  <w:i/>
                                  <w:sz w:val="22"/>
                                  <w:szCs w:val="22"/>
                                </w:rPr>
                              </m:ctrlPr>
                            </m:accPr>
                            <m:e>
                              <m:r>
                                <w:rPr>
                                  <w:rFonts w:ascii="Cambria Math" w:hAnsi="Cambria Math" w:cs="Tahoma"/>
                                  <w:sz w:val="22"/>
                                  <w:szCs w:val="22"/>
                                </w:rPr>
                                <m:t>u</m:t>
                              </m:r>
                            </m:e>
                          </m:acc>
                          <m:r>
                            <w:rPr>
                              <w:rFonts w:ascii="Cambria Math" w:hAnsi="Cambria Math" w:cs="Tahoma"/>
                              <w:sz w:val="22"/>
                              <w:szCs w:val="22"/>
                            </w:rPr>
                            <m:t>×</m:t>
                          </m:r>
                          <m:acc>
                            <m:accPr>
                              <m:chr m:val="⃗"/>
                              <m:ctrlPr>
                                <w:rPr>
                                  <w:rFonts w:ascii="Cambria Math" w:hAnsi="Cambria Math" w:cs="Tahoma"/>
                                  <w:i/>
                                  <w:sz w:val="22"/>
                                  <w:szCs w:val="22"/>
                                </w:rPr>
                              </m:ctrlPr>
                            </m:accPr>
                            <m:e>
                              <m:r>
                                <w:rPr>
                                  <w:rFonts w:ascii="Cambria Math" w:hAnsi="Cambria Math" w:cs="Tahoma"/>
                                  <w:sz w:val="22"/>
                                  <w:szCs w:val="22"/>
                                </w:rPr>
                                <m:t>v</m:t>
                              </m:r>
                            </m:e>
                          </m:acc>
                          <m:r>
                            <w:rPr>
                              <w:rFonts w:ascii="Cambria Math" w:hAnsi="Cambria Math" w:cs="Tahoma"/>
                              <w:sz w:val="22"/>
                              <w:szCs w:val="22"/>
                            </w:rPr>
                            <m:t xml:space="preserve">= </m:t>
                          </m:r>
                          <m:d>
                            <m:dPr>
                              <m:begChr m:val="‖"/>
                              <m:endChr m:val="‖"/>
                              <m:ctrlPr>
                                <w:rPr>
                                  <w:rFonts w:ascii="Cambria Math" w:hAnsi="Cambria Math" w:cs="Tahoma"/>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u</m:t>
                                  </m:r>
                                </m:e>
                              </m:acc>
                            </m:e>
                          </m:d>
                          <m:d>
                            <m:dPr>
                              <m:begChr m:val="‖"/>
                              <m:endChr m:val="‖"/>
                              <m:ctrlPr>
                                <w:rPr>
                                  <w:rFonts w:ascii="Cambria Math" w:hAnsi="Cambria Math" w:cs="Tahoma"/>
                                  <w:i/>
                                  <w:sz w:val="22"/>
                                  <w:szCs w:val="22"/>
                                </w:rPr>
                              </m:ctrlPr>
                            </m:dPr>
                            <m:e>
                              <m:acc>
                                <m:accPr>
                                  <m:chr m:val="⃗"/>
                                  <m:ctrlPr>
                                    <w:rPr>
                                      <w:rFonts w:ascii="Cambria Math" w:hAnsi="Cambria Math" w:cs="Tahoma"/>
                                      <w:i/>
                                      <w:sz w:val="22"/>
                                      <w:szCs w:val="22"/>
                                    </w:rPr>
                                  </m:ctrlPr>
                                </m:accPr>
                                <m:e>
                                  <m:r>
                                    <w:rPr>
                                      <w:rFonts w:ascii="Cambria Math" w:hAnsi="Cambria Math" w:cs="Tahoma"/>
                                      <w:sz w:val="22"/>
                                      <w:szCs w:val="22"/>
                                    </w:rPr>
                                    <m:t>v</m:t>
                                  </m:r>
                                </m:e>
                              </m:acc>
                            </m:e>
                          </m:d>
                        </m:oMath>
                      </m:oMathPara>
                    </w:p>
                  </w:txbxContent>
                </v:textbox>
                <w10:anchorlock/>
              </v:roundrect>
            </w:pict>
          </mc:Fallback>
        </mc:AlternateContent>
      </w:r>
    </w:p>
    <w:p w14:paraId="441FBBA0" w14:textId="77777777" w:rsidR="00312FC0" w:rsidRDefault="00312FC0" w:rsidP="00312FC0">
      <w:pPr>
        <w:rPr>
          <w:rFonts w:cs="Tahoma"/>
          <w:color w:val="FF0000"/>
        </w:rPr>
      </w:pPr>
    </w:p>
    <w:p w14:paraId="106DB136" w14:textId="77777777" w:rsidR="00312FC0" w:rsidRDefault="00312FC0" w:rsidP="00312FC0">
      <w:pPr>
        <w:jc w:val="center"/>
        <w:rPr>
          <w:rFonts w:cs="Tahoma"/>
          <w:color w:val="FF0000"/>
        </w:rPr>
      </w:pPr>
      <w:r>
        <w:rPr>
          <w:rFonts w:cs="Tahoma"/>
          <w:noProof/>
          <w:color w:val="FF0000"/>
        </w:rPr>
        <mc:AlternateContent>
          <mc:Choice Requires="wps">
            <w:drawing>
              <wp:inline distT="0" distB="0" distL="0" distR="0" wp14:anchorId="729F8B39" wp14:editId="6DACF30E">
                <wp:extent cx="3657600" cy="549910"/>
                <wp:effectExtent l="0" t="0" r="19050" b="21590"/>
                <wp:docPr id="584350304"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0" cy="549910"/>
                        </a:xfrm>
                        <a:prstGeom prst="roundRect">
                          <a:avLst>
                            <a:gd name="adj" fmla="val 16667"/>
                          </a:avLst>
                        </a:prstGeom>
                        <a:solidFill>
                          <a:schemeClr val="bg1">
                            <a:lumMod val="100000"/>
                            <a:lumOff val="0"/>
                          </a:schemeClr>
                        </a:solidFill>
                        <a:ln w="3175">
                          <a:solidFill>
                            <a:schemeClr val="bg1">
                              <a:lumMod val="65000"/>
                              <a:lumOff val="0"/>
                            </a:schemeClr>
                          </a:solidFill>
                          <a:round/>
                          <a:headEnd/>
                          <a:tailEnd/>
                        </a:ln>
                        <a:effectLst/>
                      </wps:spPr>
                      <wps:txbx>
                        <w:txbxContent>
                          <w:p w14:paraId="00535082" w14:textId="77777777" w:rsidR="00312FC0" w:rsidRPr="00BA01AB" w:rsidRDefault="00312FC0" w:rsidP="00312FC0">
                            <w:pPr>
                              <w:jc w:val="center"/>
                              <w:rPr>
                                <w:rFonts w:cs="Tahoma"/>
                              </w:rPr>
                            </w:pPr>
                            <w:r w:rsidRPr="00F32BFD">
                              <w:rPr>
                                <w:rFonts w:cs="Tahoma"/>
                                <w:color w:val="000000" w:themeColor="text1"/>
                                <w:szCs w:val="20"/>
                              </w:rPr>
                              <w:t xml:space="preserve">If </w:t>
                            </w:r>
                            <w:r w:rsidRPr="005166D4">
                              <w:rPr>
                                <w:rFonts w:cs="Tahoma"/>
                                <w:color w:val="000000" w:themeColor="text1"/>
                                <w:szCs w:val="20"/>
                              </w:rPr>
                              <w:t xml:space="preserve">vectors </w:t>
                            </w:r>
                            <m:oMath>
                              <m:acc>
                                <m:accPr>
                                  <m:chr m:val="⃗"/>
                                  <m:ctrlPr>
                                    <w:rPr>
                                      <w:rFonts w:ascii="Cambria Math" w:hAnsi="Cambria Math" w:cs="Tahoma"/>
                                      <w:i/>
                                    </w:rPr>
                                  </m:ctrlPr>
                                </m:accPr>
                                <m:e>
                                  <m:r>
                                    <w:rPr>
                                      <w:rFonts w:ascii="Cambria Math" w:hAnsi="Cambria Math" w:cs="Tahoma"/>
                                    </w:rPr>
                                    <m:t>u</m:t>
                                  </m:r>
                                </m:e>
                              </m:acc>
                            </m:oMath>
                            <w:r>
                              <w:rPr>
                                <w:rFonts w:cs="Tahoma"/>
                                <w:b/>
                                <w:bCs/>
                              </w:rPr>
                              <w:t xml:space="preserve"> </w:t>
                            </w:r>
                            <w:r w:rsidRPr="00600DC6">
                              <w:rPr>
                                <w:rFonts w:cs="Tahoma"/>
                                <w:szCs w:val="20"/>
                              </w:rPr>
                              <w:t>and</w:t>
                            </w:r>
                            <w:r>
                              <w:rPr>
                                <w:rFonts w:cs="Tahoma"/>
                                <w:szCs w:val="20"/>
                              </w:rPr>
                              <w:t xml:space="preserve"> </w:t>
                            </w:r>
                            <m:oMath>
                              <m:acc>
                                <m:accPr>
                                  <m:chr m:val="⃗"/>
                                  <m:ctrlPr>
                                    <w:rPr>
                                      <w:rFonts w:ascii="Cambria Math" w:hAnsi="Cambria Math" w:cs="Tahoma"/>
                                      <w:i/>
                                    </w:rPr>
                                  </m:ctrlPr>
                                </m:accPr>
                                <m:e>
                                  <m:r>
                                    <w:rPr>
                                      <w:rFonts w:ascii="Cambria Math" w:hAnsi="Cambria Math" w:cs="Tahoma"/>
                                    </w:rPr>
                                    <m:t>v</m:t>
                                  </m:r>
                                </m:e>
                              </m:acc>
                            </m:oMath>
                            <w:r>
                              <w:rPr>
                                <w:rFonts w:cs="Tahoma"/>
                                <w:b/>
                                <w:bCs/>
                              </w:rPr>
                              <w:t xml:space="preserve"> </w:t>
                            </w:r>
                            <w:r>
                              <w:rPr>
                                <w:rFonts w:cs="Tahoma"/>
                                <w:szCs w:val="20"/>
                              </w:rPr>
                              <w:t xml:space="preserve">are </w:t>
                            </w:r>
                            <w:r w:rsidRPr="00BA01AB">
                              <w:rPr>
                                <w:rFonts w:cs="Tahoma"/>
                                <w:i/>
                                <w:szCs w:val="20"/>
                              </w:rPr>
                              <w:t>parallel</w:t>
                            </w:r>
                            <w:r>
                              <w:rPr>
                                <w:rFonts w:cs="Tahoma"/>
                                <w:szCs w:val="20"/>
                              </w:rPr>
                              <w:t xml:space="preserve">  to each other, then the angle between them is 0° and </w:t>
                            </w:r>
                            <m:oMath>
                              <m:func>
                                <m:funcPr>
                                  <m:ctrlPr>
                                    <w:rPr>
                                      <w:rFonts w:ascii="Cambria Math" w:hAnsi="Cambria Math" w:cs="Tahoma"/>
                                      <w:i/>
                                      <w:iCs/>
                                    </w:rPr>
                                  </m:ctrlPr>
                                </m:funcPr>
                                <m:fName>
                                  <m:r>
                                    <m:rPr>
                                      <m:sty m:val="p"/>
                                    </m:rPr>
                                    <w:rPr>
                                      <w:rFonts w:ascii="Cambria Math" w:hAnsi="Cambria Math" w:cs="Tahoma"/>
                                    </w:rPr>
                                    <m:t>sin</m:t>
                                  </m:r>
                                </m:fName>
                                <m:e>
                                  <m:d>
                                    <m:dPr>
                                      <m:ctrlPr>
                                        <w:rPr>
                                          <w:rFonts w:ascii="Cambria Math" w:hAnsi="Cambria Math" w:cs="Tahoma"/>
                                          <w:i/>
                                          <w:iCs/>
                                        </w:rPr>
                                      </m:ctrlPr>
                                    </m:dPr>
                                    <m:e>
                                      <m:r>
                                        <w:rPr>
                                          <w:rFonts w:ascii="Cambria Math" w:hAnsi="Cambria Math" w:cs="Tahoma"/>
                                        </w:rPr>
                                        <m:t>0°</m:t>
                                      </m:r>
                                      <m:ctrlPr>
                                        <w:rPr>
                                          <w:rFonts w:ascii="Cambria Math" w:hAnsi="Cambria Math" w:cs="Tahoma"/>
                                          <w:i/>
                                        </w:rPr>
                                      </m:ctrlPr>
                                    </m:e>
                                  </m:d>
                                </m:e>
                              </m:func>
                              <m:r>
                                <w:rPr>
                                  <w:rFonts w:ascii="Cambria Math" w:hAnsi="Cambria Math" w:cs="Tahoma"/>
                                </w:rPr>
                                <m:t>=0.</m:t>
                              </m:r>
                            </m:oMath>
                          </w:p>
                        </w:txbxContent>
                      </wps:txbx>
                      <wps:bodyPr rot="0" vert="horz" wrap="square" lIns="91440" tIns="45720" rIns="91440" bIns="45720" anchor="t" anchorCtr="0" upright="1">
                        <a:noAutofit/>
                      </wps:bodyPr>
                    </wps:wsp>
                  </a:graphicData>
                </a:graphic>
              </wp:inline>
            </w:drawing>
          </mc:Choice>
          <mc:Fallback>
            <w:pict>
              <v:roundrect w14:anchorId="729F8B39" id="_x0000_s1199" style="width:4in;height:43.3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" fillcolor="white [3212]" strokecolor="#a5a5a5 [2092]" strokeweight=".25pt">
                <v:textbox>
                  <w:txbxContent>
                    <w:p w14:paraId="00535082" w14:textId="77777777" w:rsidR="00312FC0" w:rsidRPr="00BA01AB" w:rsidRDefault="00312FC0" w:rsidP="00312FC0">
                      <w:pPr>
                        <w:jc w:val="center"/>
                        <w:rPr>
                          <w:rFonts w:cs="Tahoma"/>
                        </w:rPr>
                      </w:pPr>
                      <w:r w:rsidRPr="00F32BFD">
                        <w:rPr>
                          <w:rFonts w:cs="Tahoma"/>
                          <w:color w:val="000000" w:themeColor="text1"/>
                          <w:szCs w:val="20"/>
                        </w:rPr>
                        <w:t xml:space="preserve">If </w:t>
                      </w:r>
                      <w:r w:rsidRPr="005166D4">
                        <w:rPr>
                          <w:rFonts w:cs="Tahoma"/>
                          <w:color w:val="000000" w:themeColor="text1"/>
                          <w:szCs w:val="20"/>
                        </w:rPr>
                        <w:t xml:space="preserve">vectors </w:t>
                      </w:r>
                      <m:oMath>
                        <m:acc>
                          <m:accPr>
                            <m:chr m:val="⃗"/>
                            <m:ctrlPr>
                              <w:rPr>
                                <w:rFonts w:ascii="Cambria Math" w:hAnsi="Cambria Math" w:cs="Tahoma"/>
                                <w:i/>
                              </w:rPr>
                            </m:ctrlPr>
                          </m:accPr>
                          <m:e>
                            <m:r>
                              <w:rPr>
                                <w:rFonts w:ascii="Cambria Math" w:hAnsi="Cambria Math" w:cs="Tahoma"/>
                              </w:rPr>
                              <m:t>u</m:t>
                            </m:r>
                          </m:e>
                        </m:acc>
                      </m:oMath>
                      <w:r>
                        <w:rPr>
                          <w:rFonts w:cs="Tahoma"/>
                          <w:b/>
                          <w:bCs/>
                        </w:rPr>
                        <w:t xml:space="preserve"> </w:t>
                      </w:r>
                      <w:r w:rsidRPr="00600DC6">
                        <w:rPr>
                          <w:rFonts w:cs="Tahoma"/>
                          <w:szCs w:val="20"/>
                        </w:rPr>
                        <w:t>and</w:t>
                      </w:r>
                      <w:r>
                        <w:rPr>
                          <w:rFonts w:cs="Tahoma"/>
                          <w:szCs w:val="20"/>
                        </w:rPr>
                        <w:t xml:space="preserve"> </w:t>
                      </w:r>
                      <m:oMath>
                        <m:acc>
                          <m:accPr>
                            <m:chr m:val="⃗"/>
                            <m:ctrlPr>
                              <w:rPr>
                                <w:rFonts w:ascii="Cambria Math" w:hAnsi="Cambria Math" w:cs="Tahoma"/>
                                <w:i/>
                              </w:rPr>
                            </m:ctrlPr>
                          </m:accPr>
                          <m:e>
                            <m:r>
                              <w:rPr>
                                <w:rFonts w:ascii="Cambria Math" w:hAnsi="Cambria Math" w:cs="Tahoma"/>
                              </w:rPr>
                              <m:t>v</m:t>
                            </m:r>
                          </m:e>
                        </m:acc>
                      </m:oMath>
                      <w:r>
                        <w:rPr>
                          <w:rFonts w:cs="Tahoma"/>
                          <w:b/>
                          <w:bCs/>
                        </w:rPr>
                        <w:t xml:space="preserve"> </w:t>
                      </w:r>
                      <w:r>
                        <w:rPr>
                          <w:rFonts w:cs="Tahoma"/>
                          <w:szCs w:val="20"/>
                        </w:rPr>
                        <w:t xml:space="preserve">are </w:t>
                      </w:r>
                      <w:r w:rsidRPr="00BA01AB">
                        <w:rPr>
                          <w:rFonts w:cs="Tahoma"/>
                          <w:i/>
                          <w:szCs w:val="20"/>
                        </w:rPr>
                        <w:t>parallel</w:t>
                      </w:r>
                      <w:r>
                        <w:rPr>
                          <w:rFonts w:cs="Tahoma"/>
                          <w:szCs w:val="20"/>
                        </w:rPr>
                        <w:t xml:space="preserve">  to each other, then the angle between them is 0° and </w:t>
                      </w:r>
                      <m:oMath>
                        <m:func>
                          <m:funcPr>
                            <m:ctrlPr>
                              <w:rPr>
                                <w:rFonts w:ascii="Cambria Math" w:hAnsi="Cambria Math" w:cs="Tahoma"/>
                                <w:i/>
                                <w:iCs/>
                              </w:rPr>
                            </m:ctrlPr>
                          </m:funcPr>
                          <m:fName>
                            <m:r>
                              <m:rPr>
                                <m:sty m:val="p"/>
                              </m:rPr>
                              <w:rPr>
                                <w:rFonts w:ascii="Cambria Math" w:hAnsi="Cambria Math" w:cs="Tahoma"/>
                              </w:rPr>
                              <m:t>sin</m:t>
                            </m:r>
                          </m:fName>
                          <m:e>
                            <m:d>
                              <m:dPr>
                                <m:ctrlPr>
                                  <w:rPr>
                                    <w:rFonts w:ascii="Cambria Math" w:hAnsi="Cambria Math" w:cs="Tahoma"/>
                                    <w:i/>
                                    <w:iCs/>
                                  </w:rPr>
                                </m:ctrlPr>
                              </m:dPr>
                              <m:e>
                                <m:r>
                                  <w:rPr>
                                    <w:rFonts w:ascii="Cambria Math" w:hAnsi="Cambria Math" w:cs="Tahoma"/>
                                  </w:rPr>
                                  <m:t>0°</m:t>
                                </m:r>
                                <m:ctrlPr>
                                  <w:rPr>
                                    <w:rFonts w:ascii="Cambria Math" w:hAnsi="Cambria Math" w:cs="Tahoma"/>
                                    <w:i/>
                                  </w:rPr>
                                </m:ctrlPr>
                              </m:e>
                            </m:d>
                          </m:e>
                        </m:func>
                        <m:r>
                          <w:rPr>
                            <w:rFonts w:ascii="Cambria Math" w:hAnsi="Cambria Math" w:cs="Tahoma"/>
                          </w:rPr>
                          <m:t>=0.</m:t>
                        </m:r>
                      </m:oMath>
                    </w:p>
                  </w:txbxContent>
                </v:textbox>
                <w10:anchorlock/>
              </v:roundrect>
            </w:pict>
          </mc:Fallback>
        </mc:AlternateContent>
      </w:r>
    </w:p>
    <w:p w14:paraId="5B340E0D" w14:textId="77777777" w:rsidR="00312FC0" w:rsidRDefault="00312FC0" w:rsidP="00312FC0">
      <w:pPr>
        <w:rPr>
          <w:rFonts w:cs="Tahoma"/>
        </w:rPr>
      </w:pPr>
    </w:p>
    <w:p w14:paraId="770BF3B8" w14:textId="77777777" w:rsidR="00312FC0" w:rsidRPr="00D721AF" w:rsidRDefault="00312FC0" w:rsidP="00312FC0">
      <w:pPr>
        <w:rPr>
          <w:rFonts w:cs="Tahoma"/>
          <w:szCs w:val="20"/>
        </w:rPr>
      </w:pPr>
      <w:r w:rsidRPr="62B267EC">
        <w:rPr>
          <w:rFonts w:cs="Tahoma"/>
          <w:szCs w:val="20"/>
        </w:rPr>
        <w:t xml:space="preserve">It makes sense then to define the cross product of parallel vectors to be the zero vector, </w:t>
      </w:r>
      <m:oMath>
        <m:acc>
          <m:accPr>
            <m:chr m:val="⃗"/>
            <m:ctrlPr>
              <w:rPr>
                <w:rFonts w:ascii="Cambria Math" w:hAnsi="Cambria Math" w:cs="Tahoma"/>
                <w:i/>
              </w:rPr>
            </m:ctrlPr>
          </m:accPr>
          <m:e>
            <m:r>
              <w:rPr>
                <w:rFonts w:ascii="Cambria Math" w:hAnsi="Cambria Math" w:cs="Tahoma"/>
              </w:rPr>
              <m:t>0</m:t>
            </m:r>
          </m:e>
        </m:acc>
      </m:oMath>
      <w:r>
        <w:rPr>
          <w:rFonts w:cs="Tahoma"/>
        </w:rPr>
        <w:t xml:space="preserve">. </w:t>
      </w:r>
      <w:r w:rsidRPr="0057374A">
        <w:rPr>
          <w:rFonts w:cs="Tahoma"/>
          <w:szCs w:val="20"/>
        </w:rPr>
        <w:t xml:space="preserve">Also, if at least one of the </w:t>
      </w:r>
      <w:r w:rsidRPr="00F62D28">
        <w:rPr>
          <w:rFonts w:cs="Tahoma"/>
          <w:szCs w:val="20"/>
        </w:rPr>
        <w:t xml:space="preserve">vectors </w:t>
      </w:r>
      <m:oMath>
        <m:acc>
          <m:accPr>
            <m:chr m:val="⃗"/>
            <m:ctrlPr>
              <w:rPr>
                <w:rFonts w:ascii="Cambria Math" w:hAnsi="Cambria Math" w:cs="Tahoma"/>
                <w:i/>
                <w:szCs w:val="20"/>
              </w:rPr>
            </m:ctrlPr>
          </m:accPr>
          <m:e>
            <m:r>
              <w:rPr>
                <w:rFonts w:ascii="Cambria Math" w:hAnsi="Cambria Math" w:cs="Tahoma"/>
                <w:szCs w:val="20"/>
              </w:rPr>
              <m:t>u</m:t>
            </m:r>
          </m:e>
        </m:acc>
      </m:oMath>
      <w:r>
        <w:rPr>
          <w:rFonts w:cs="Tahoma"/>
          <w:b/>
          <w:bCs/>
          <w:szCs w:val="20"/>
        </w:rPr>
        <w:t xml:space="preserve"> </w:t>
      </w:r>
      <w:r w:rsidRPr="00F62D28">
        <w:rPr>
          <w:rFonts w:cs="Tahoma"/>
          <w:szCs w:val="20"/>
        </w:rPr>
        <w:t xml:space="preserve">and </w:t>
      </w:r>
      <m:oMath>
        <m:acc>
          <m:accPr>
            <m:chr m:val="⃗"/>
            <m:ctrlPr>
              <w:rPr>
                <w:rFonts w:ascii="Cambria Math" w:hAnsi="Cambria Math" w:cs="Tahoma"/>
                <w:i/>
                <w:szCs w:val="20"/>
              </w:rPr>
            </m:ctrlPr>
          </m:accPr>
          <m:e>
            <m:r>
              <w:rPr>
                <w:rFonts w:ascii="Cambria Math" w:hAnsi="Cambria Math" w:cs="Tahoma"/>
                <w:szCs w:val="20"/>
              </w:rPr>
              <m:t>v</m:t>
            </m:r>
          </m:e>
        </m:acc>
      </m:oMath>
      <w:r>
        <w:rPr>
          <w:rFonts w:cs="Tahoma"/>
          <w:b/>
          <w:bCs/>
          <w:szCs w:val="20"/>
        </w:rPr>
        <w:t xml:space="preserve"> </w:t>
      </w:r>
      <w:r w:rsidRPr="00D721AF">
        <w:rPr>
          <w:rFonts w:cs="Tahoma"/>
          <w:szCs w:val="20"/>
        </w:rPr>
        <w:t>is the zero vector</w:t>
      </w:r>
      <w:r w:rsidRPr="62B267EC">
        <w:rPr>
          <w:rFonts w:cs="Tahoma"/>
          <w:szCs w:val="20"/>
        </w:rPr>
        <w:t xml:space="preserve">, </w:t>
      </w:r>
      <m:oMath>
        <m:acc>
          <m:accPr>
            <m:chr m:val="⃗"/>
            <m:ctrlPr>
              <w:rPr>
                <w:rFonts w:ascii="Cambria Math" w:hAnsi="Cambria Math" w:cs="Tahoma"/>
                <w:i/>
              </w:rPr>
            </m:ctrlPr>
          </m:accPr>
          <m:e>
            <m:r>
              <w:rPr>
                <w:rFonts w:ascii="Cambria Math" w:hAnsi="Cambria Math" w:cs="Tahoma"/>
              </w:rPr>
              <m:t>0,</m:t>
            </m:r>
          </m:e>
        </m:acc>
      </m:oMath>
      <w:r>
        <w:rPr>
          <w:rFonts w:cs="Tahoma"/>
        </w:rPr>
        <w:t xml:space="preserve"> </w:t>
      </w:r>
      <w:r>
        <w:rPr>
          <w:rFonts w:cs="Tahoma"/>
          <w:szCs w:val="20"/>
        </w:rPr>
        <w:t>t</w:t>
      </w:r>
      <w:r w:rsidRPr="00D721AF">
        <w:rPr>
          <w:rFonts w:cs="Tahoma"/>
          <w:szCs w:val="20"/>
        </w:rPr>
        <w:t>hen</w:t>
      </w:r>
      <w:r>
        <w:rPr>
          <w:rFonts w:cs="Tahoma"/>
          <w:szCs w:val="20"/>
        </w:rPr>
        <w:t xml:space="preserve"> the cross product </w:t>
      </w:r>
      <m:oMath>
        <m:acc>
          <m:accPr>
            <m:chr m:val="⃗"/>
            <m:ctrlPr>
              <w:rPr>
                <w:rFonts w:ascii="Cambria Math" w:hAnsi="Cambria Math" w:cs="Tahoma"/>
                <w:i/>
              </w:rPr>
            </m:ctrlPr>
          </m:accPr>
          <m:e>
            <m:r>
              <w:rPr>
                <w:rFonts w:ascii="Cambria Math" w:hAnsi="Cambria Math" w:cs="Tahoma"/>
              </w:rPr>
              <m:t>u</m:t>
            </m:r>
          </m:e>
        </m:acc>
        <m:r>
          <w:rPr>
            <w:rFonts w:ascii="Cambria Math" w:hAnsi="Cambria Math" w:cs="Tahoma"/>
          </w:rPr>
          <m:t>×</m:t>
        </m:r>
        <m:acc>
          <m:accPr>
            <m:chr m:val="⃗"/>
            <m:ctrlPr>
              <w:rPr>
                <w:rFonts w:ascii="Cambria Math" w:hAnsi="Cambria Math" w:cs="Tahoma"/>
                <w:i/>
              </w:rPr>
            </m:ctrlPr>
          </m:accPr>
          <m:e>
            <m:r>
              <w:rPr>
                <w:rFonts w:ascii="Cambria Math" w:hAnsi="Cambria Math" w:cs="Tahoma"/>
              </w:rPr>
              <m:t>v</m:t>
            </m:r>
          </m:e>
        </m:acc>
      </m:oMath>
      <w:r>
        <w:rPr>
          <w:rFonts w:cs="Tahoma"/>
        </w:rPr>
        <w:t xml:space="preserve"> </w:t>
      </w:r>
      <w:r w:rsidRPr="00D721AF">
        <w:rPr>
          <w:rFonts w:cs="Tahoma"/>
          <w:szCs w:val="20"/>
        </w:rPr>
        <w:t>is defined to be the zero vector.</w:t>
      </w:r>
      <w:r>
        <w:rPr>
          <w:rFonts w:cs="Tahoma"/>
          <w:szCs w:val="20"/>
        </w:rPr>
        <w:t xml:space="preserve"> We can say that if the cross product of two vectors is zero, then the vectors are parallel to each other. Also, if two vectors are parallel to each other, then their cross product is zero. We combine these statements together in an </w:t>
      </w:r>
      <w:r w:rsidRPr="0057374A">
        <w:rPr>
          <w:rFonts w:cs="Tahoma"/>
          <w:i/>
          <w:szCs w:val="20"/>
        </w:rPr>
        <w:t>if-and-only-if</w:t>
      </w:r>
      <w:r>
        <w:rPr>
          <w:rFonts w:cs="Tahoma"/>
          <w:szCs w:val="20"/>
        </w:rPr>
        <w:t xml:space="preserve"> statement.</w:t>
      </w:r>
      <w:r>
        <w:rPr>
          <w:rFonts w:cs="Tahoma"/>
          <w:szCs w:val="20"/>
        </w:rPr>
        <w:br/>
      </w:r>
    </w:p>
    <w:p w14:paraId="2091C25F" w14:textId="77777777" w:rsidR="00312FC0" w:rsidRDefault="00312FC0" w:rsidP="00312FC0">
      <w:pPr>
        <w:rPr>
          <w:rFonts w:cs="Tahoma"/>
          <w:iCs/>
          <w:szCs w:val="20"/>
        </w:rPr>
      </w:pPr>
    </w:p>
    <w:p w14:paraId="12DA78FA" w14:textId="77777777" w:rsidR="00312FC0" w:rsidRDefault="00312FC0" w:rsidP="00312FC0">
      <w:pPr>
        <w:jc w:val="center"/>
        <w:rPr>
          <w:rFonts w:cs="Tahoma"/>
          <w:iCs/>
          <w:szCs w:val="20"/>
        </w:rPr>
      </w:pPr>
      <w:r>
        <w:rPr>
          <w:rFonts w:cs="Tahoma"/>
          <w:iCs/>
          <w:noProof/>
          <w:szCs w:val="20"/>
        </w:rPr>
        <mc:AlternateContent>
          <mc:Choice Requires="wps">
            <w:drawing>
              <wp:inline distT="0" distB="0" distL="0" distR="0" wp14:anchorId="1EF548EA" wp14:editId="42FAF0FB">
                <wp:extent cx="4838700" cy="323850"/>
                <wp:effectExtent l="0" t="0" r="19050" b="19050"/>
                <wp:docPr id="198" name="Auto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0" cy="323850"/>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wps:spPr>
                      <wps:txbx>
                        <w:txbxContent>
                          <w:p w14:paraId="3006B27D" w14:textId="77777777" w:rsidR="00312FC0" w:rsidRPr="009D25BC" w:rsidRDefault="00312FC0" w:rsidP="00312FC0">
                            <w:pPr>
                              <w:jc w:val="center"/>
                              <w:rPr>
                                <w:rFonts w:cs="Tahoma"/>
                                <w:color w:val="FF0000"/>
                                <w:szCs w:val="20"/>
                              </w:rPr>
                            </w:pPr>
                            <w:r w:rsidRPr="009D25BC">
                              <w:rPr>
                                <w:rFonts w:cs="Tahoma"/>
                                <w:szCs w:val="20"/>
                              </w:rPr>
                              <w:t xml:space="preserve">Nonzero vectors </w:t>
                            </w:r>
                            <m:oMath>
                              <m:acc>
                                <m:accPr>
                                  <m:chr m:val="⃗"/>
                                  <m:ctrlPr>
                                    <w:rPr>
                                      <w:rFonts w:ascii="Cambria Math" w:hAnsi="Cambria Math" w:cs="Tahoma"/>
                                      <w:b/>
                                      <w:bCs/>
                                      <w:i/>
                                      <w:szCs w:val="20"/>
                                    </w:rPr>
                                  </m:ctrlPr>
                                </m:accPr>
                                <m:e>
                                  <m:r>
                                    <w:rPr>
                                      <w:rFonts w:ascii="Cambria Math" w:hAnsi="Cambria Math" w:cs="Tahoma"/>
                                      <w:szCs w:val="20"/>
                                    </w:rPr>
                                    <m:t>u</m:t>
                                  </m:r>
                                </m:e>
                              </m:acc>
                            </m:oMath>
                            <w:r w:rsidRPr="009D25BC">
                              <w:rPr>
                                <w:rFonts w:cs="Tahoma"/>
                                <w:b/>
                                <w:bCs/>
                                <w:szCs w:val="20"/>
                              </w:rPr>
                              <w:t xml:space="preserve"> </w:t>
                            </w:r>
                            <w:r w:rsidRPr="009D25BC">
                              <w:rPr>
                                <w:rFonts w:cs="Tahoma"/>
                                <w:szCs w:val="20"/>
                              </w:rPr>
                              <w:t xml:space="preserve">and </w:t>
                            </w:r>
                            <m:oMath>
                              <m:acc>
                                <m:accPr>
                                  <m:chr m:val="⃗"/>
                                  <m:ctrlPr>
                                    <w:rPr>
                                      <w:rFonts w:ascii="Cambria Math" w:hAnsi="Cambria Math" w:cs="Tahoma"/>
                                      <w:i/>
                                      <w:szCs w:val="20"/>
                                    </w:rPr>
                                  </m:ctrlPr>
                                </m:accPr>
                                <m:e>
                                  <m:r>
                                    <w:rPr>
                                      <w:rFonts w:ascii="Cambria Math" w:hAnsi="Cambria Math" w:cs="Tahoma"/>
                                      <w:szCs w:val="20"/>
                                    </w:rPr>
                                    <m:t>v</m:t>
                                  </m:r>
                                </m:e>
                              </m:acc>
                            </m:oMath>
                            <w:r w:rsidRPr="009D25BC">
                              <w:rPr>
                                <w:rFonts w:cs="Tahoma"/>
                                <w:b/>
                                <w:bCs/>
                                <w:szCs w:val="20"/>
                              </w:rPr>
                              <w:t xml:space="preserve"> </w:t>
                            </w:r>
                            <w:r w:rsidRPr="009D25BC">
                              <w:rPr>
                                <w:rFonts w:cs="Tahoma"/>
                                <w:szCs w:val="20"/>
                              </w:rPr>
                              <w:t xml:space="preserve">are parallel to each other if and only if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 0</m:t>
                              </m:r>
                            </m:oMath>
                            <w:r w:rsidRPr="009D25BC">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1EF548EA" id="_x0000_s1200" style="width:381pt;height:25.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" fillcolor="#e2efd9 [665]" strokecolor="#a5a5a5 [2092]" strokeweight=".25pt">
                <v:textbox>
                  <w:txbxContent>
                    <w:p w14:paraId="3006B27D" w14:textId="77777777" w:rsidR="00312FC0" w:rsidRPr="009D25BC" w:rsidRDefault="00312FC0" w:rsidP="00312FC0">
                      <w:pPr>
                        <w:jc w:val="center"/>
                        <w:rPr>
                          <w:rFonts w:cs="Tahoma"/>
                          <w:color w:val="FF0000"/>
                          <w:szCs w:val="20"/>
                        </w:rPr>
                      </w:pPr>
                      <w:r w:rsidRPr="009D25BC">
                        <w:rPr>
                          <w:rFonts w:cs="Tahoma"/>
                          <w:szCs w:val="20"/>
                        </w:rPr>
                        <w:t xml:space="preserve">Nonzero vectors </w:t>
                      </w:r>
                      <m:oMath>
                        <m:acc>
                          <m:accPr>
                            <m:chr m:val="⃗"/>
                            <m:ctrlPr>
                              <w:rPr>
                                <w:rFonts w:ascii="Cambria Math" w:hAnsi="Cambria Math" w:cs="Tahoma"/>
                                <w:b/>
                                <w:bCs/>
                                <w:i/>
                                <w:szCs w:val="20"/>
                              </w:rPr>
                            </m:ctrlPr>
                          </m:accPr>
                          <m:e>
                            <m:r>
                              <w:rPr>
                                <w:rFonts w:ascii="Cambria Math" w:hAnsi="Cambria Math" w:cs="Tahoma"/>
                                <w:szCs w:val="20"/>
                              </w:rPr>
                              <m:t>u</m:t>
                            </m:r>
                          </m:e>
                        </m:acc>
                      </m:oMath>
                      <w:r w:rsidRPr="009D25BC">
                        <w:rPr>
                          <w:rFonts w:cs="Tahoma"/>
                          <w:b/>
                          <w:bCs/>
                          <w:szCs w:val="20"/>
                        </w:rPr>
                        <w:t xml:space="preserve"> </w:t>
                      </w:r>
                      <w:r w:rsidRPr="009D25BC">
                        <w:rPr>
                          <w:rFonts w:cs="Tahoma"/>
                          <w:szCs w:val="20"/>
                        </w:rPr>
                        <w:t xml:space="preserve">and </w:t>
                      </w:r>
                      <m:oMath>
                        <m:acc>
                          <m:accPr>
                            <m:chr m:val="⃗"/>
                            <m:ctrlPr>
                              <w:rPr>
                                <w:rFonts w:ascii="Cambria Math" w:hAnsi="Cambria Math" w:cs="Tahoma"/>
                                <w:i/>
                                <w:szCs w:val="20"/>
                              </w:rPr>
                            </m:ctrlPr>
                          </m:accPr>
                          <m:e>
                            <m:r>
                              <w:rPr>
                                <w:rFonts w:ascii="Cambria Math" w:hAnsi="Cambria Math" w:cs="Tahoma"/>
                                <w:szCs w:val="20"/>
                              </w:rPr>
                              <m:t>v</m:t>
                            </m:r>
                          </m:e>
                        </m:acc>
                      </m:oMath>
                      <w:r w:rsidRPr="009D25BC">
                        <w:rPr>
                          <w:rFonts w:cs="Tahoma"/>
                          <w:b/>
                          <w:bCs/>
                          <w:szCs w:val="20"/>
                        </w:rPr>
                        <w:t xml:space="preserve"> </w:t>
                      </w:r>
                      <w:r w:rsidRPr="009D25BC">
                        <w:rPr>
                          <w:rFonts w:cs="Tahoma"/>
                          <w:szCs w:val="20"/>
                        </w:rPr>
                        <w:t xml:space="preserve">are parallel to each other if and only if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 0</m:t>
                        </m:r>
                      </m:oMath>
                      <w:r w:rsidRPr="009D25BC">
                        <w:rPr>
                          <w:rFonts w:cs="Tahoma"/>
                          <w:szCs w:val="20"/>
                        </w:rPr>
                        <w:t>.</w:t>
                      </w:r>
                    </w:p>
                  </w:txbxContent>
                </v:textbox>
                <w10:anchorlock/>
              </v:roundrect>
            </w:pict>
          </mc:Fallback>
        </mc:AlternateContent>
      </w:r>
    </w:p>
    <w:p w14:paraId="625FC6B7" w14:textId="77777777" w:rsidR="00312FC0" w:rsidRDefault="00312FC0" w:rsidP="00312FC0">
      <w:pPr>
        <w:tabs>
          <w:tab w:val="center" w:pos="4680"/>
        </w:tabs>
        <w:rPr>
          <w:rFonts w:cs="Tahoma"/>
          <w:szCs w:val="20"/>
        </w:rPr>
      </w:pPr>
      <w:r>
        <w:rPr>
          <w:rFonts w:cs="Tahoma"/>
          <w:szCs w:val="20"/>
        </w:rPr>
        <w:br/>
      </w:r>
      <w:r>
        <w:rPr>
          <w:rFonts w:cs="Tahoma"/>
          <w:szCs w:val="20"/>
        </w:rPr>
        <w:br/>
      </w:r>
    </w:p>
    <w:p w14:paraId="0F5747A7" w14:textId="77777777" w:rsidR="00312FC0" w:rsidRDefault="00312FC0" w:rsidP="00312FC0">
      <w:pPr>
        <w:tabs>
          <w:tab w:val="center" w:pos="4680"/>
        </w:tabs>
        <w:rPr>
          <w:rFonts w:cs="Tahoma"/>
          <w:szCs w:val="20"/>
        </w:rPr>
      </w:pPr>
    </w:p>
    <w:p w14:paraId="22649E19" w14:textId="77777777" w:rsidR="00312FC0" w:rsidRDefault="00312FC0" w:rsidP="00312FC0">
      <w:pPr>
        <w:tabs>
          <w:tab w:val="center" w:pos="4680"/>
        </w:tabs>
        <w:jc w:val="center"/>
        <w:rPr>
          <w:rFonts w:cs="Tahoma"/>
          <w:szCs w:val="20"/>
        </w:rPr>
      </w:pPr>
      <w:r>
        <w:rPr>
          <w:rFonts w:cs="Tahoma"/>
          <w:noProof/>
          <w:szCs w:val="20"/>
        </w:rPr>
        <mc:AlternateContent>
          <mc:Choice Requires="wps">
            <w:drawing>
              <wp:inline distT="0" distB="0" distL="0" distR="0" wp14:anchorId="2FFB9AF6" wp14:editId="627497AC">
                <wp:extent cx="5327015" cy="1732915"/>
                <wp:effectExtent l="0" t="0" r="26035" b="19685"/>
                <wp:docPr id="199" name="AutoShap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27015" cy="1732915"/>
                        </a:xfrm>
                        <a:prstGeom prst="roundRect">
                          <a:avLst>
                            <a:gd name="adj" fmla="val 16667"/>
                          </a:avLst>
                        </a:prstGeom>
                        <a:solidFill>
                          <a:schemeClr val="accent5">
                            <a:lumMod val="20000"/>
                            <a:lumOff val="80000"/>
                          </a:schemeClr>
                        </a:solidFill>
                        <a:ln w="3175">
                          <a:solidFill>
                            <a:schemeClr val="bg1">
                              <a:lumMod val="65000"/>
                              <a:lumOff val="0"/>
                            </a:schemeClr>
                          </a:solidFill>
                          <a:round/>
                          <a:headEnd/>
                          <a:tailEnd/>
                        </a:ln>
                        <a:effectLst/>
                      </wps:spPr>
                      <wps:txbx>
                        <w:txbxContent>
                          <w:p w14:paraId="17BAD21C" w14:textId="77777777" w:rsidR="00312FC0" w:rsidRPr="00A34505" w:rsidRDefault="00312FC0" w:rsidP="00312FC0">
                            <w:pPr>
                              <w:spacing w:line="360" w:lineRule="auto"/>
                              <w:jc w:val="center"/>
                              <w:rPr>
                                <w:rFonts w:cs="Tahoma"/>
                                <w:b/>
                                <w:szCs w:val="20"/>
                              </w:rPr>
                            </w:pPr>
                            <w:r w:rsidRPr="0026356E">
                              <w:rPr>
                                <w:rFonts w:cs="Tahoma"/>
                                <w:b/>
                                <w:szCs w:val="20"/>
                              </w:rPr>
                              <w:t xml:space="preserve">PROPERTIES OF THE </w:t>
                            </w:r>
                            <w:r>
                              <w:rPr>
                                <w:rFonts w:cs="Tahoma"/>
                                <w:b/>
                                <w:szCs w:val="20"/>
                              </w:rPr>
                              <w:t>CROSS</w:t>
                            </w:r>
                            <w:r w:rsidRPr="0026356E">
                              <w:rPr>
                                <w:rFonts w:cs="Tahoma"/>
                                <w:b/>
                                <w:szCs w:val="20"/>
                              </w:rPr>
                              <w:t xml:space="preserve"> PRODUCT </w:t>
                            </w:r>
                          </w:p>
                          <w:p w14:paraId="751B3317" w14:textId="77777777" w:rsidR="00312FC0" w:rsidRPr="008C7DB7" w:rsidRDefault="004552CF" w:rsidP="00C92E09">
                            <w:pPr>
                              <w:pStyle w:val="ListParagraph"/>
                              <w:numPr>
                                <w:ilvl w:val="0"/>
                                <w:numId w:val="44"/>
                              </w:numPr>
                              <w:rPr>
                                <w:rFonts w:cs="Tahoma"/>
                                <w:szCs w:val="20"/>
                              </w:rPr>
                            </w:pP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cs="Tahoma"/>
                                  <w:szCs w:val="20"/>
                                </w:rPr>
                                <m:t>=</m:t>
                              </m:r>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u</m:t>
                                  </m:r>
                                </m:e>
                              </m:acc>
                            </m:oMath>
                            <w:r w:rsidR="00312FC0" w:rsidRPr="008C7DB7">
                              <w:rPr>
                                <w:rFonts w:cs="Tahoma"/>
                                <w:szCs w:val="20"/>
                              </w:rPr>
                              <w:t xml:space="preserve">, the cross product is </w:t>
                            </w:r>
                            <w:r w:rsidR="00312FC0" w:rsidRPr="00F62D28">
                              <w:rPr>
                                <w:rStyle w:val="Strong"/>
                              </w:rPr>
                              <w:t>anti-commutative</w:t>
                            </w:r>
                          </w:p>
                          <w:p w14:paraId="2F83FF07" w14:textId="77777777" w:rsidR="00312FC0" w:rsidRPr="008C7DB7" w:rsidRDefault="00312FC0" w:rsidP="00312FC0">
                            <w:pPr>
                              <w:rPr>
                                <w:rFonts w:cs="Tahoma"/>
                                <w:szCs w:val="20"/>
                              </w:rPr>
                            </w:pPr>
                          </w:p>
                          <w:p w14:paraId="75DB8B2D" w14:textId="77777777" w:rsidR="00312FC0" w:rsidRPr="008C7DB7" w:rsidRDefault="00312FC0" w:rsidP="00C92E09">
                            <w:pPr>
                              <w:pStyle w:val="ListParagraph"/>
                              <w:numPr>
                                <w:ilvl w:val="0"/>
                                <w:numId w:val="44"/>
                              </w:numPr>
                              <w:rPr>
                                <w:rFonts w:cs="Tahoma"/>
                                <w:szCs w:val="20"/>
                              </w:rPr>
                            </w:pPr>
                            <m:oMath>
                              <m:r>
                                <w:rPr>
                                  <w:rFonts w:ascii="Cambria Math" w:hAnsi="Cambria Math" w:cs="Tahoma"/>
                                  <w:szCs w:val="20"/>
                                </w:rPr>
                                <m:t>k</m:t>
                              </m:r>
                              <m:d>
                                <m:dPr>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e>
                              </m:d>
                              <m:r>
                                <w:rPr>
                                  <w:rFonts w:ascii="Cambria Math" w:hAnsi="Cambria Math" w:cs="Tahoma"/>
                                  <w:szCs w:val="20"/>
                                </w:rPr>
                                <m:t>=k</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 xml:space="preserve">= </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×k</m:t>
                              </m:r>
                              <m:acc>
                                <m:accPr>
                                  <m:chr m:val="⃗"/>
                                  <m:ctrlPr>
                                    <w:rPr>
                                      <w:rFonts w:ascii="Cambria Math" w:hAnsi="Cambria Math" w:cs="Tahoma"/>
                                      <w:i/>
                                      <w:szCs w:val="20"/>
                                    </w:rPr>
                                  </m:ctrlPr>
                                </m:accPr>
                                <m:e>
                                  <m:r>
                                    <w:rPr>
                                      <w:rFonts w:ascii="Cambria Math" w:hAnsi="Cambria Math" w:cs="Tahoma"/>
                                      <w:szCs w:val="20"/>
                                    </w:rPr>
                                    <m:t>v</m:t>
                                  </m:r>
                                </m:e>
                              </m:acc>
                            </m:oMath>
                            <w:r w:rsidRPr="00D02E50">
                              <w:rPr>
                                <w:rFonts w:cs="Tahoma"/>
                                <w:szCs w:val="20"/>
                              </w:rPr>
                              <w:t>,</w:t>
                            </w:r>
                            <w:r>
                              <w:rPr>
                                <w:rFonts w:cs="Tahoma"/>
                                <w:szCs w:val="20"/>
                              </w:rPr>
                              <w:t xml:space="preserve"> multiplication by a scalar</w:t>
                            </w:r>
                          </w:p>
                          <w:p w14:paraId="0277432C" w14:textId="77777777" w:rsidR="00312FC0" w:rsidRPr="008C7DB7" w:rsidRDefault="00312FC0" w:rsidP="00312FC0">
                            <w:pPr>
                              <w:pStyle w:val="ListParagraph"/>
                              <w:rPr>
                                <w:rFonts w:cs="Tahoma"/>
                                <w:szCs w:val="20"/>
                              </w:rPr>
                            </w:pPr>
                          </w:p>
                          <w:p w14:paraId="3458B259" w14:textId="77777777" w:rsidR="00312FC0" w:rsidRPr="00D02E50" w:rsidRDefault="004552CF" w:rsidP="00C92E09">
                            <w:pPr>
                              <w:pStyle w:val="ListParagraph"/>
                              <w:numPr>
                                <w:ilvl w:val="0"/>
                                <w:numId w:val="44"/>
                              </w:numPr>
                              <w:rPr>
                                <w:rFonts w:cs="Tahoma"/>
                                <w:szCs w:val="20"/>
                              </w:rPr>
                            </w:pP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w</m:t>
                                      </m:r>
                                    </m:e>
                                  </m:acc>
                                </m:e>
                              </m:d>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w</m:t>
                                  </m:r>
                                </m:e>
                              </m:acc>
                            </m:oMath>
                            <w:r w:rsidR="00312FC0" w:rsidRPr="007E6AF8">
                              <w:rPr>
                                <w:rFonts w:cs="Tahoma"/>
                              </w:rPr>
                              <w:t xml:space="preserve">, </w:t>
                            </w:r>
                            <w:r w:rsidR="00312FC0" w:rsidRPr="007E6AF8">
                              <w:rPr>
                                <w:rFonts w:cs="Tahoma"/>
                                <w:szCs w:val="20"/>
                              </w:rPr>
                              <w:t>the cross product distributes over vector addition</w:t>
                            </w:r>
                          </w:p>
                          <w:p w14:paraId="49BEBF20" w14:textId="77777777" w:rsidR="00312FC0" w:rsidRPr="008C7DB7" w:rsidRDefault="00312FC0" w:rsidP="00312FC0">
                            <w:pPr>
                              <w:rPr>
                                <w:rFonts w:cs="Tahoma"/>
                                <w:szCs w:val="20"/>
                              </w:rPr>
                            </w:pPr>
                          </w:p>
                          <w:p w14:paraId="35B70159" w14:textId="77777777" w:rsidR="00312FC0" w:rsidRPr="00F62D28" w:rsidRDefault="004552CF" w:rsidP="00C92E09">
                            <w:pPr>
                              <w:pStyle w:val="ListParagraph"/>
                              <w:numPr>
                                <w:ilvl w:val="0"/>
                                <w:numId w:val="44"/>
                              </w:numPr>
                              <w:rPr>
                                <w:rFonts w:cs="Tahoma"/>
                                <w:szCs w:val="20"/>
                              </w:rPr>
                            </w:pP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0</m:t>
                                  </m:r>
                                </m:e>
                              </m:acc>
                              <m:r>
                                <w:rPr>
                                  <w:rFonts w:ascii="Cambria Math" w:hAnsi="Cambria Math" w:cs="Tahoma"/>
                                  <w:szCs w:val="20"/>
                                </w:rPr>
                                <m:t>=0</m:t>
                              </m:r>
                            </m:oMath>
                            <w:r w:rsidR="00312FC0" w:rsidRPr="00F62D28">
                              <w:rPr>
                                <w:rFonts w:cs="Tahoma"/>
                                <w:szCs w:val="20"/>
                              </w:rPr>
                              <w:t>,</w:t>
                            </w:r>
                            <w:r w:rsidR="00312FC0" w:rsidRPr="00F62D28">
                              <w:rPr>
                                <w:rFonts w:cs="Tahoma"/>
                              </w:rPr>
                              <w:t xml:space="preserve"> </w:t>
                            </w:r>
                            <w:r w:rsidR="00312FC0" w:rsidRPr="00F62D28">
                              <w:rPr>
                                <w:rFonts w:cs="Tahoma"/>
                                <w:szCs w:val="20"/>
                              </w:rPr>
                              <w:t xml:space="preserve">the cross product with the zero vector, </w:t>
                            </w:r>
                            <m:oMath>
                              <m:acc>
                                <m:accPr>
                                  <m:chr m:val="⃗"/>
                                  <m:ctrlPr>
                                    <w:rPr>
                                      <w:rFonts w:ascii="Cambria Math" w:hAnsi="Cambria Math" w:cs="Tahoma"/>
                                      <w:i/>
                                      <w:szCs w:val="20"/>
                                    </w:rPr>
                                  </m:ctrlPr>
                                </m:accPr>
                                <m:e>
                                  <m:r>
                                    <w:rPr>
                                      <w:rFonts w:ascii="Cambria Math" w:hAnsi="Cambria Math" w:cs="Tahoma"/>
                                      <w:szCs w:val="20"/>
                                    </w:rPr>
                                    <m:t>0</m:t>
                                  </m:r>
                                </m:e>
                              </m:acc>
                              <m:r>
                                <w:rPr>
                                  <w:rFonts w:ascii="Cambria Math" w:hAnsi="Cambria Math" w:cs="Tahoma"/>
                                  <w:szCs w:val="20"/>
                                </w:rPr>
                                <m:t xml:space="preserve">, </m:t>
                              </m:r>
                            </m:oMath>
                            <w:r w:rsidR="00312FC0" w:rsidRPr="00F62D28">
                              <w:rPr>
                                <w:rFonts w:cs="Tahoma"/>
                                <w:szCs w:val="20"/>
                              </w:rPr>
                              <w:t xml:space="preserve">zero vector, </w:t>
                            </w:r>
                            <m:oMath>
                              <m:acc>
                                <m:accPr>
                                  <m:chr m:val="⃗"/>
                                  <m:ctrlPr>
                                    <w:rPr>
                                      <w:rFonts w:ascii="Cambria Math" w:hAnsi="Cambria Math" w:cs="Tahoma"/>
                                      <w:i/>
                                      <w:szCs w:val="20"/>
                                    </w:rPr>
                                  </m:ctrlPr>
                                </m:accPr>
                                <m:e>
                                  <m:r>
                                    <w:rPr>
                                      <w:rFonts w:ascii="Cambria Math" w:hAnsi="Cambria Math" w:cs="Tahoma"/>
                                      <w:szCs w:val="20"/>
                                    </w:rPr>
                                    <m:t>0</m:t>
                                  </m:r>
                                </m:e>
                              </m:acc>
                            </m:oMath>
                            <w:r w:rsidR="00312FC0" w:rsidRPr="00F62D28">
                              <w:rPr>
                                <w:rFonts w:cs="Tahoma"/>
                                <w:szCs w:val="20"/>
                              </w:rPr>
                              <w:t>.</w:t>
                            </w:r>
                          </w:p>
                          <w:p w14:paraId="48BB7B30" w14:textId="77777777" w:rsidR="00312FC0" w:rsidRPr="00D02E50" w:rsidRDefault="00312FC0" w:rsidP="00312FC0">
                            <w:pPr>
                              <w:spacing w:line="360" w:lineRule="auto"/>
                              <w:rPr>
                                <w:szCs w:val="20"/>
                              </w:rPr>
                            </w:pPr>
                          </w:p>
                        </w:txbxContent>
                      </wps:txbx>
                      <wps:bodyPr rot="0" vert="horz" wrap="square" lIns="91440" tIns="45720" rIns="91440" bIns="45720" anchor="t" anchorCtr="0" upright="1">
                        <a:noAutofit/>
                      </wps:bodyPr>
                    </wps:wsp>
                  </a:graphicData>
                </a:graphic>
              </wp:inline>
            </w:drawing>
          </mc:Choice>
          <mc:Fallback>
            <w:pict>
              <v:roundrect w14:anchorId="2FFB9AF6" id="_x0000_s1201" style="width:419.45pt;height:136.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" fillcolor="#deeaf6 [664]" strokecolor="#a5a5a5 [2092]" strokeweight=".25pt">
                <v:textbox>
                  <w:txbxContent>
                    <w:p w14:paraId="17BAD21C" w14:textId="77777777" w:rsidR="00312FC0" w:rsidRPr="00A34505" w:rsidRDefault="00312FC0" w:rsidP="00312FC0">
                      <w:pPr>
                        <w:spacing w:line="360" w:lineRule="auto"/>
                        <w:jc w:val="center"/>
                        <w:rPr>
                          <w:rFonts w:cs="Tahoma"/>
                          <w:b/>
                          <w:szCs w:val="20"/>
                        </w:rPr>
                      </w:pPr>
                      <w:r w:rsidRPr="0026356E">
                        <w:rPr>
                          <w:rFonts w:cs="Tahoma"/>
                          <w:b/>
                          <w:szCs w:val="20"/>
                        </w:rPr>
                        <w:t xml:space="preserve">PROPERTIES OF THE </w:t>
                      </w:r>
                      <w:r>
                        <w:rPr>
                          <w:rFonts w:cs="Tahoma"/>
                          <w:b/>
                          <w:szCs w:val="20"/>
                        </w:rPr>
                        <w:t>CROSS</w:t>
                      </w:r>
                      <w:r w:rsidRPr="0026356E">
                        <w:rPr>
                          <w:rFonts w:cs="Tahoma"/>
                          <w:b/>
                          <w:szCs w:val="20"/>
                        </w:rPr>
                        <w:t xml:space="preserve"> PRODUCT </w:t>
                      </w:r>
                    </w:p>
                    <w:p w14:paraId="751B3317" w14:textId="77777777" w:rsidR="00312FC0" w:rsidRPr="008C7DB7" w:rsidRDefault="004552CF" w:rsidP="00C92E09">
                      <w:pPr>
                        <w:pStyle w:val="ListParagraph"/>
                        <w:numPr>
                          <w:ilvl w:val="0"/>
                          <w:numId w:val="44"/>
                        </w:numPr>
                        <w:rPr>
                          <w:rFonts w:cs="Tahoma"/>
                          <w:szCs w:val="20"/>
                        </w:rPr>
                      </w:pP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cs="Tahoma"/>
                            <w:szCs w:val="20"/>
                          </w:rPr>
                          <m:t>=</m:t>
                        </m:r>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u</m:t>
                            </m:r>
                          </m:e>
                        </m:acc>
                      </m:oMath>
                      <w:r w:rsidR="00312FC0" w:rsidRPr="008C7DB7">
                        <w:rPr>
                          <w:rFonts w:cs="Tahoma"/>
                          <w:szCs w:val="20"/>
                        </w:rPr>
                        <w:t xml:space="preserve">, the cross product is </w:t>
                      </w:r>
                      <w:r w:rsidR="00312FC0" w:rsidRPr="00F62D28">
                        <w:rPr>
                          <w:rStyle w:val="Strong"/>
                        </w:rPr>
                        <w:t>anti-commutative</w:t>
                      </w:r>
                    </w:p>
                    <w:p w14:paraId="2F83FF07" w14:textId="77777777" w:rsidR="00312FC0" w:rsidRPr="008C7DB7" w:rsidRDefault="00312FC0" w:rsidP="00312FC0">
                      <w:pPr>
                        <w:rPr>
                          <w:rFonts w:cs="Tahoma"/>
                          <w:szCs w:val="20"/>
                        </w:rPr>
                      </w:pPr>
                    </w:p>
                    <w:p w14:paraId="75DB8B2D" w14:textId="77777777" w:rsidR="00312FC0" w:rsidRPr="008C7DB7" w:rsidRDefault="00312FC0" w:rsidP="00C92E09">
                      <w:pPr>
                        <w:pStyle w:val="ListParagraph"/>
                        <w:numPr>
                          <w:ilvl w:val="0"/>
                          <w:numId w:val="44"/>
                        </w:numPr>
                        <w:rPr>
                          <w:rFonts w:cs="Tahoma"/>
                          <w:szCs w:val="20"/>
                        </w:rPr>
                      </w:pPr>
                      <m:oMath>
                        <m:r>
                          <w:rPr>
                            <w:rFonts w:ascii="Cambria Math" w:hAnsi="Cambria Math" w:cs="Tahoma"/>
                            <w:szCs w:val="20"/>
                          </w:rPr>
                          <m:t>k</m:t>
                        </m:r>
                        <m:d>
                          <m:dPr>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e>
                        </m:d>
                        <m:r>
                          <w:rPr>
                            <w:rFonts w:ascii="Cambria Math" w:hAnsi="Cambria Math" w:cs="Tahoma"/>
                            <w:szCs w:val="20"/>
                          </w:rPr>
                          <m:t>=k</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 xml:space="preserve">= </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×k</m:t>
                        </m:r>
                        <m:acc>
                          <m:accPr>
                            <m:chr m:val="⃗"/>
                            <m:ctrlPr>
                              <w:rPr>
                                <w:rFonts w:ascii="Cambria Math" w:hAnsi="Cambria Math" w:cs="Tahoma"/>
                                <w:i/>
                                <w:szCs w:val="20"/>
                              </w:rPr>
                            </m:ctrlPr>
                          </m:accPr>
                          <m:e>
                            <m:r>
                              <w:rPr>
                                <w:rFonts w:ascii="Cambria Math" w:hAnsi="Cambria Math" w:cs="Tahoma"/>
                                <w:szCs w:val="20"/>
                              </w:rPr>
                              <m:t>v</m:t>
                            </m:r>
                          </m:e>
                        </m:acc>
                      </m:oMath>
                      <w:r w:rsidRPr="00D02E50">
                        <w:rPr>
                          <w:rFonts w:cs="Tahoma"/>
                          <w:szCs w:val="20"/>
                        </w:rPr>
                        <w:t>,</w:t>
                      </w:r>
                      <w:r>
                        <w:rPr>
                          <w:rFonts w:cs="Tahoma"/>
                          <w:szCs w:val="20"/>
                        </w:rPr>
                        <w:t xml:space="preserve"> multiplication by a scalar</w:t>
                      </w:r>
                    </w:p>
                    <w:p w14:paraId="0277432C" w14:textId="77777777" w:rsidR="00312FC0" w:rsidRPr="008C7DB7" w:rsidRDefault="00312FC0" w:rsidP="00312FC0">
                      <w:pPr>
                        <w:pStyle w:val="ListParagraph"/>
                        <w:rPr>
                          <w:rFonts w:cs="Tahoma"/>
                          <w:szCs w:val="20"/>
                        </w:rPr>
                      </w:pPr>
                    </w:p>
                    <w:p w14:paraId="3458B259" w14:textId="77777777" w:rsidR="00312FC0" w:rsidRPr="00D02E50" w:rsidRDefault="004552CF" w:rsidP="00C92E09">
                      <w:pPr>
                        <w:pStyle w:val="ListParagraph"/>
                        <w:numPr>
                          <w:ilvl w:val="0"/>
                          <w:numId w:val="44"/>
                        </w:numPr>
                        <w:rPr>
                          <w:rFonts w:cs="Tahoma"/>
                          <w:szCs w:val="20"/>
                        </w:rPr>
                      </w:pP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w</m:t>
                                </m:r>
                              </m:e>
                            </m:acc>
                          </m:e>
                        </m:d>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w</m:t>
                            </m:r>
                          </m:e>
                        </m:acc>
                      </m:oMath>
                      <w:r w:rsidR="00312FC0" w:rsidRPr="007E6AF8">
                        <w:rPr>
                          <w:rFonts w:cs="Tahoma"/>
                        </w:rPr>
                        <w:t xml:space="preserve">, </w:t>
                      </w:r>
                      <w:r w:rsidR="00312FC0" w:rsidRPr="007E6AF8">
                        <w:rPr>
                          <w:rFonts w:cs="Tahoma"/>
                          <w:szCs w:val="20"/>
                        </w:rPr>
                        <w:t>the cross product distributes over vector addition</w:t>
                      </w:r>
                    </w:p>
                    <w:p w14:paraId="49BEBF20" w14:textId="77777777" w:rsidR="00312FC0" w:rsidRPr="008C7DB7" w:rsidRDefault="00312FC0" w:rsidP="00312FC0">
                      <w:pPr>
                        <w:rPr>
                          <w:rFonts w:cs="Tahoma"/>
                          <w:szCs w:val="20"/>
                        </w:rPr>
                      </w:pPr>
                    </w:p>
                    <w:p w14:paraId="35B70159" w14:textId="77777777" w:rsidR="00312FC0" w:rsidRPr="00F62D28" w:rsidRDefault="004552CF" w:rsidP="00C92E09">
                      <w:pPr>
                        <w:pStyle w:val="ListParagraph"/>
                        <w:numPr>
                          <w:ilvl w:val="0"/>
                          <w:numId w:val="44"/>
                        </w:numPr>
                        <w:rPr>
                          <w:rFonts w:cs="Tahoma"/>
                          <w:szCs w:val="20"/>
                        </w:rPr>
                      </w:pP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0</m:t>
                            </m:r>
                          </m:e>
                        </m:acc>
                        <m:r>
                          <w:rPr>
                            <w:rFonts w:ascii="Cambria Math" w:hAnsi="Cambria Math" w:cs="Tahoma"/>
                            <w:szCs w:val="20"/>
                          </w:rPr>
                          <m:t>=0</m:t>
                        </m:r>
                      </m:oMath>
                      <w:r w:rsidR="00312FC0" w:rsidRPr="00F62D28">
                        <w:rPr>
                          <w:rFonts w:cs="Tahoma"/>
                          <w:szCs w:val="20"/>
                        </w:rPr>
                        <w:t>,</w:t>
                      </w:r>
                      <w:r w:rsidR="00312FC0" w:rsidRPr="00F62D28">
                        <w:rPr>
                          <w:rFonts w:cs="Tahoma"/>
                        </w:rPr>
                        <w:t xml:space="preserve"> </w:t>
                      </w:r>
                      <w:r w:rsidR="00312FC0" w:rsidRPr="00F62D28">
                        <w:rPr>
                          <w:rFonts w:cs="Tahoma"/>
                          <w:szCs w:val="20"/>
                        </w:rPr>
                        <w:t xml:space="preserve">the cross product with the zero vector, </w:t>
                      </w:r>
                      <m:oMath>
                        <m:acc>
                          <m:accPr>
                            <m:chr m:val="⃗"/>
                            <m:ctrlPr>
                              <w:rPr>
                                <w:rFonts w:ascii="Cambria Math" w:hAnsi="Cambria Math" w:cs="Tahoma"/>
                                <w:i/>
                                <w:szCs w:val="20"/>
                              </w:rPr>
                            </m:ctrlPr>
                          </m:accPr>
                          <m:e>
                            <m:r>
                              <w:rPr>
                                <w:rFonts w:ascii="Cambria Math" w:hAnsi="Cambria Math" w:cs="Tahoma"/>
                                <w:szCs w:val="20"/>
                              </w:rPr>
                              <m:t>0</m:t>
                            </m:r>
                          </m:e>
                        </m:acc>
                        <m:r>
                          <w:rPr>
                            <w:rFonts w:ascii="Cambria Math" w:hAnsi="Cambria Math" w:cs="Tahoma"/>
                            <w:szCs w:val="20"/>
                          </w:rPr>
                          <m:t xml:space="preserve">, </m:t>
                        </m:r>
                      </m:oMath>
                      <w:r w:rsidR="00312FC0" w:rsidRPr="00F62D28">
                        <w:rPr>
                          <w:rFonts w:cs="Tahoma"/>
                          <w:szCs w:val="20"/>
                        </w:rPr>
                        <w:t xml:space="preserve">zero vector, </w:t>
                      </w:r>
                      <m:oMath>
                        <m:acc>
                          <m:accPr>
                            <m:chr m:val="⃗"/>
                            <m:ctrlPr>
                              <w:rPr>
                                <w:rFonts w:ascii="Cambria Math" w:hAnsi="Cambria Math" w:cs="Tahoma"/>
                                <w:i/>
                                <w:szCs w:val="20"/>
                              </w:rPr>
                            </m:ctrlPr>
                          </m:accPr>
                          <m:e>
                            <m:r>
                              <w:rPr>
                                <w:rFonts w:ascii="Cambria Math" w:hAnsi="Cambria Math" w:cs="Tahoma"/>
                                <w:szCs w:val="20"/>
                              </w:rPr>
                              <m:t>0</m:t>
                            </m:r>
                          </m:e>
                        </m:acc>
                      </m:oMath>
                      <w:r w:rsidR="00312FC0" w:rsidRPr="00F62D28">
                        <w:rPr>
                          <w:rFonts w:cs="Tahoma"/>
                          <w:szCs w:val="20"/>
                        </w:rPr>
                        <w:t>.</w:t>
                      </w:r>
                    </w:p>
                    <w:p w14:paraId="48BB7B30" w14:textId="77777777" w:rsidR="00312FC0" w:rsidRPr="00D02E50" w:rsidRDefault="00312FC0" w:rsidP="00312FC0">
                      <w:pPr>
                        <w:spacing w:line="360" w:lineRule="auto"/>
                        <w:rPr>
                          <w:szCs w:val="20"/>
                        </w:rPr>
                      </w:pPr>
                    </w:p>
                  </w:txbxContent>
                </v:textbox>
                <w10:anchorlock/>
              </v:roundrect>
            </w:pict>
          </mc:Fallback>
        </mc:AlternateContent>
      </w:r>
    </w:p>
    <w:p w14:paraId="0911E30D" w14:textId="77777777" w:rsidR="00312FC0" w:rsidRDefault="00312FC0" w:rsidP="00312FC0">
      <w:pPr>
        <w:tabs>
          <w:tab w:val="center" w:pos="4680"/>
        </w:tabs>
        <w:rPr>
          <w:rFonts w:cs="Tahoma"/>
          <w:szCs w:val="20"/>
        </w:rPr>
      </w:pPr>
    </w:p>
    <w:p w14:paraId="0E402585" w14:textId="77777777" w:rsidR="00312FC0" w:rsidRDefault="00312FC0" w:rsidP="00312FC0">
      <w:pPr>
        <w:tabs>
          <w:tab w:val="center" w:pos="4680"/>
        </w:tabs>
        <w:rPr>
          <w:rFonts w:cs="Tahoma"/>
          <w:szCs w:val="20"/>
        </w:rPr>
      </w:pPr>
    </w:p>
    <w:p w14:paraId="4DEC10D8" w14:textId="77777777" w:rsidR="00312FC0" w:rsidRDefault="00312FC0" w:rsidP="00312FC0">
      <w:pPr>
        <w:tabs>
          <w:tab w:val="center" w:pos="4680"/>
        </w:tabs>
        <w:rPr>
          <w:rFonts w:cs="Tahoma"/>
          <w:szCs w:val="20"/>
        </w:rPr>
      </w:pPr>
    </w:p>
    <w:p w14:paraId="744F0AC7" w14:textId="77777777" w:rsidR="00312FC0" w:rsidRDefault="00312FC0" w:rsidP="00312FC0">
      <w:pPr>
        <w:tabs>
          <w:tab w:val="center" w:pos="4680"/>
        </w:tabs>
        <w:rPr>
          <w:rFonts w:cs="Tahoma"/>
          <w:szCs w:val="20"/>
        </w:rPr>
      </w:pPr>
    </w:p>
    <w:p w14:paraId="175D6C1B" w14:textId="77777777" w:rsidR="00312FC0" w:rsidRDefault="00312FC0" w:rsidP="00312FC0">
      <w:pPr>
        <w:tabs>
          <w:tab w:val="center" w:pos="4680"/>
        </w:tabs>
        <w:rPr>
          <w:rFonts w:cs="Tahoma"/>
          <w:szCs w:val="20"/>
        </w:rPr>
      </w:pPr>
    </w:p>
    <w:p w14:paraId="76090C5D" w14:textId="77777777" w:rsidR="00312FC0" w:rsidRDefault="00312FC0" w:rsidP="00312FC0">
      <w:pPr>
        <w:tabs>
          <w:tab w:val="center" w:pos="4680"/>
        </w:tabs>
        <w:rPr>
          <w:rFonts w:cs="Tahoma"/>
          <w:szCs w:val="20"/>
        </w:rPr>
      </w:pPr>
    </w:p>
    <w:p w14:paraId="542C53B4" w14:textId="77777777" w:rsidR="00312FC0" w:rsidRDefault="00312FC0" w:rsidP="00312FC0">
      <w:pPr>
        <w:tabs>
          <w:tab w:val="center" w:pos="4680"/>
        </w:tabs>
        <w:rPr>
          <w:rFonts w:cs="Tahoma"/>
          <w:szCs w:val="20"/>
        </w:rPr>
      </w:pPr>
    </w:p>
    <w:p w14:paraId="43940D69" w14:textId="77777777" w:rsidR="00312FC0" w:rsidRDefault="00312FC0" w:rsidP="00312FC0">
      <w:pPr>
        <w:tabs>
          <w:tab w:val="center" w:pos="4680"/>
        </w:tabs>
        <w:rPr>
          <w:rFonts w:cs="Tahoma"/>
          <w:szCs w:val="20"/>
        </w:rPr>
      </w:pPr>
    </w:p>
    <w:p w14:paraId="21D35A00" w14:textId="77777777" w:rsidR="00312FC0" w:rsidRDefault="00312FC0" w:rsidP="00312FC0">
      <w:pPr>
        <w:tabs>
          <w:tab w:val="center" w:pos="4680"/>
        </w:tabs>
        <w:rPr>
          <w:rFonts w:cs="Tahoma"/>
          <w:szCs w:val="20"/>
        </w:rPr>
      </w:pPr>
    </w:p>
    <w:p w14:paraId="44307835" w14:textId="77777777" w:rsidR="00312FC0" w:rsidRDefault="00312FC0" w:rsidP="00312FC0">
      <w:pPr>
        <w:tabs>
          <w:tab w:val="center" w:pos="4680"/>
        </w:tabs>
        <w:rPr>
          <w:rFonts w:cs="Tahoma"/>
          <w:szCs w:val="20"/>
        </w:rPr>
      </w:pPr>
    </w:p>
    <w:p w14:paraId="12806AAA" w14:textId="77777777" w:rsidR="00312FC0" w:rsidRDefault="00312FC0" w:rsidP="00312FC0">
      <w:pPr>
        <w:tabs>
          <w:tab w:val="center" w:pos="4680"/>
        </w:tabs>
        <w:rPr>
          <w:rFonts w:cs="Tahoma"/>
          <w:szCs w:val="20"/>
        </w:rPr>
      </w:pPr>
    </w:p>
    <w:p w14:paraId="6388B454" w14:textId="77777777" w:rsidR="00312FC0" w:rsidRDefault="00312FC0" w:rsidP="00312FC0">
      <w:pPr>
        <w:tabs>
          <w:tab w:val="center" w:pos="4680"/>
        </w:tabs>
        <w:rPr>
          <w:rFonts w:cs="Tahoma"/>
          <w:szCs w:val="20"/>
        </w:rPr>
      </w:pPr>
    </w:p>
    <w:p w14:paraId="0E7AD9AE" w14:textId="77777777" w:rsidR="00312FC0" w:rsidRDefault="00312FC0" w:rsidP="00312FC0">
      <w:pPr>
        <w:tabs>
          <w:tab w:val="center" w:pos="4680"/>
        </w:tabs>
        <w:rPr>
          <w:rFonts w:cs="Tahoma"/>
          <w:szCs w:val="20"/>
        </w:rPr>
      </w:pPr>
    </w:p>
    <w:p w14:paraId="19FD8F8D" w14:textId="77777777" w:rsidR="00312FC0" w:rsidRDefault="00312FC0" w:rsidP="00312FC0">
      <w:pPr>
        <w:tabs>
          <w:tab w:val="center" w:pos="4680"/>
        </w:tabs>
        <w:rPr>
          <w:rFonts w:cs="Tahoma"/>
          <w:szCs w:val="20"/>
        </w:rPr>
      </w:pPr>
      <w:r>
        <w:rPr>
          <w:rFonts w:cs="Tahoma"/>
          <w:noProof/>
          <w:szCs w:val="20"/>
        </w:rPr>
        <w:lastRenderedPageBreak/>
        <mc:AlternateContent>
          <mc:Choice Requires="wps">
            <w:drawing>
              <wp:inline distT="0" distB="0" distL="0" distR="0" wp14:anchorId="2DEB8630" wp14:editId="3F87BE13">
                <wp:extent cx="914400" cy="310896"/>
                <wp:effectExtent l="0" t="0" r="19050" b="13335"/>
                <wp:docPr id="200" name="Auto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36209AAA" w14:textId="77777777" w:rsidR="00312FC0" w:rsidRPr="009E184E" w:rsidRDefault="00312FC0" w:rsidP="00312FC0">
                            <w:pPr>
                              <w:rPr>
                                <w:szCs w:val="18"/>
                              </w:rPr>
                            </w:pPr>
                            <w:r>
                              <w:rPr>
                                <w:rFonts w:cs="Tahoma"/>
                                <w:szCs w:val="20"/>
                              </w:rPr>
                              <w:t>Example (2)</w:t>
                            </w:r>
                          </w:p>
                        </w:txbxContent>
                      </wps:txbx>
                      <wps:bodyPr rot="0" vert="horz" wrap="square" lIns="91440" tIns="45720" rIns="91440" bIns="45720" anchor="t" anchorCtr="0" upright="1">
                        <a:noAutofit/>
                      </wps:bodyPr>
                    </wps:wsp>
                  </a:graphicData>
                </a:graphic>
              </wp:inline>
            </w:drawing>
          </mc:Choice>
          <mc:Fallback>
            <w:pict>
              <v:roundrect w14:anchorId="2DEB8630" id="_x0000_s1202"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" fillcolor="#f2f2f2 [3052]" strokecolor="#bfbfbf [2412]" strokeweight=".25pt">
                <v:textbox>
                  <w:txbxContent>
                    <w:p w14:paraId="36209AAA" w14:textId="77777777" w:rsidR="00312FC0" w:rsidRPr="009E184E" w:rsidRDefault="00312FC0" w:rsidP="00312FC0">
                      <w:pPr>
                        <w:rPr>
                          <w:szCs w:val="18"/>
                        </w:rPr>
                      </w:pPr>
                      <w:r>
                        <w:rPr>
                          <w:rFonts w:cs="Tahoma"/>
                          <w:szCs w:val="20"/>
                        </w:rPr>
                        <w:t>Example (2)</w:t>
                      </w:r>
                    </w:p>
                  </w:txbxContent>
                </v:textbox>
                <w10:anchorlock/>
              </v:roundrect>
            </w:pict>
          </mc:Fallback>
        </mc:AlternateContent>
      </w:r>
      <w:r>
        <w:rPr>
          <w:rFonts w:cs="Tahoma"/>
          <w:szCs w:val="20"/>
        </w:rPr>
        <w:t xml:space="preserve">   Use WolframAlpha to verify that</w:t>
      </w:r>
    </w:p>
    <w:p w14:paraId="2F78D590" w14:textId="77777777" w:rsidR="00312FC0" w:rsidRPr="006C5731" w:rsidRDefault="00312FC0" w:rsidP="00312FC0">
      <w:pPr>
        <w:tabs>
          <w:tab w:val="center" w:pos="4680"/>
        </w:tabs>
        <w:rPr>
          <w:rFonts w:cs="Tahoma"/>
        </w:rPr>
      </w:pPr>
      <w:r>
        <w:rPr>
          <w:rFonts w:ascii="Cambria Math" w:hAnsi="Cambria Math" w:cs="Tahoma"/>
        </w:rPr>
        <w:br/>
      </w:r>
      <m:oMathPara>
        <m:oMath>
          <m:acc>
            <m:accPr>
              <m:chr m:val="⃗"/>
              <m:ctrlPr>
                <w:rPr>
                  <w:rFonts w:ascii="Cambria Math" w:hAnsi="Cambria Math" w:cs="Tahoma"/>
                  <w:i/>
                </w:rPr>
              </m:ctrlPr>
            </m:accPr>
            <m:e>
              <m:r>
                <w:rPr>
                  <w:rFonts w:ascii="Cambria Math" w:hAnsi="Cambria Math" w:cs="Tahoma"/>
                </w:rPr>
                <m:t>u</m:t>
              </m:r>
            </m:e>
          </m:acc>
          <m:r>
            <w:rPr>
              <w:rFonts w:ascii="Cambria Math" w:hAnsi="Cambria Math" w:cs="Tahoma"/>
              <w:szCs w:val="20"/>
            </w:rPr>
            <m:t>×</m:t>
          </m:r>
          <m:d>
            <m:dPr>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r>
                <w:rPr>
                  <w:rFonts w:ascii="Cambria Math" w:hAnsi="Cambria Math" w:cs="Tahoma"/>
                </w:rPr>
                <m:t>+</m:t>
              </m:r>
              <m:acc>
                <m:accPr>
                  <m:chr m:val="⃗"/>
                  <m:ctrlPr>
                    <w:rPr>
                      <w:rFonts w:ascii="Cambria Math" w:hAnsi="Cambria Math" w:cs="Tahoma"/>
                      <w:i/>
                    </w:rPr>
                  </m:ctrlPr>
                </m:accPr>
                <m:e>
                  <m:r>
                    <w:rPr>
                      <w:rFonts w:ascii="Cambria Math" w:hAnsi="Cambria Math" w:cs="Tahoma"/>
                    </w:rPr>
                    <m:t>w</m:t>
                  </m:r>
                </m:e>
              </m:acc>
            </m:e>
          </m:d>
          <m:r>
            <w:rPr>
              <w:rFonts w:ascii="Cambria Math" w:hAnsi="Cambria Math" w:cs="Tahoma"/>
            </w:rPr>
            <m:t>=</m:t>
          </m:r>
          <m:acc>
            <m:accPr>
              <m:chr m:val="⃗"/>
              <m:ctrlPr>
                <w:rPr>
                  <w:rFonts w:ascii="Cambria Math" w:hAnsi="Cambria Math" w:cs="Tahoma"/>
                  <w:i/>
                </w:rPr>
              </m:ctrlPr>
            </m:accPr>
            <m:e>
              <m:r>
                <w:rPr>
                  <w:rFonts w:ascii="Cambria Math" w:hAnsi="Cambria Math" w:cs="Tahoma"/>
                </w:rPr>
                <m:t>u</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v</m:t>
              </m:r>
            </m:e>
          </m:acc>
          <m:r>
            <w:rPr>
              <w:rFonts w:ascii="Cambria Math" w:hAnsi="Cambria Math" w:cs="Tahoma"/>
            </w:rPr>
            <m:t>+</m:t>
          </m:r>
          <m:acc>
            <m:accPr>
              <m:chr m:val="⃗"/>
              <m:ctrlPr>
                <w:rPr>
                  <w:rFonts w:ascii="Cambria Math" w:hAnsi="Cambria Math" w:cs="Tahoma"/>
                  <w:i/>
                </w:rPr>
              </m:ctrlPr>
            </m:accPr>
            <m:e>
              <m:r>
                <w:rPr>
                  <w:rFonts w:ascii="Cambria Math" w:hAnsi="Cambria Math" w:cs="Tahoma"/>
                </w:rPr>
                <m:t>u</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w</m:t>
              </m:r>
            </m:e>
          </m:acc>
        </m:oMath>
      </m:oMathPara>
    </w:p>
    <w:p w14:paraId="49A5B7C6" w14:textId="77777777" w:rsidR="00312FC0" w:rsidRPr="007E6AF8" w:rsidRDefault="00312FC0" w:rsidP="00312FC0">
      <w:pPr>
        <w:tabs>
          <w:tab w:val="center" w:pos="4680"/>
        </w:tabs>
        <w:rPr>
          <w:rFonts w:cs="Tahoma"/>
          <w:b/>
          <w:bCs/>
        </w:rPr>
      </w:pPr>
    </w:p>
    <w:p w14:paraId="75880530" w14:textId="77777777" w:rsidR="00312FC0" w:rsidRDefault="00312FC0" w:rsidP="00312FC0">
      <w:pPr>
        <w:tabs>
          <w:tab w:val="center" w:pos="4680"/>
        </w:tabs>
        <w:rPr>
          <w:rFonts w:cs="Tahoma"/>
          <w:szCs w:val="20"/>
        </w:rPr>
      </w:pPr>
      <w:r>
        <w:rPr>
          <w:rFonts w:cs="Tahoma"/>
          <w:szCs w:val="20"/>
        </w:rPr>
        <w:t xml:space="preserve">where </w:t>
      </w:r>
      <m:oMath>
        <m:acc>
          <m:accPr>
            <m:chr m:val="⃗"/>
            <m:ctrlPr>
              <w:rPr>
                <w:rFonts w:ascii="Cambria Math" w:hAnsi="Cambria Math" w:cs="Tahoma"/>
                <w:i/>
              </w:rPr>
            </m:ctrlPr>
          </m:accPr>
          <m:e>
            <m:r>
              <w:rPr>
                <w:rFonts w:ascii="Cambria Math" w:hAnsi="Cambria Math" w:cs="Tahoma"/>
              </w:rPr>
              <m:t>u</m:t>
            </m:r>
          </m:e>
        </m:acc>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5</m:t>
            </m:r>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-2, -3</m:t>
                </m:r>
              </m:e>
            </m:d>
          </m:e>
        </m:d>
      </m:oMath>
      <w:r>
        <w:rPr>
          <w:rFonts w:cs="Tahoma"/>
          <w:szCs w:val="20"/>
        </w:rPr>
        <w:t xml:space="preserve">, </w:t>
      </w:r>
      <m:oMath>
        <m:acc>
          <m:accPr>
            <m:chr m:val="⃗"/>
            <m:ctrlPr>
              <w:rPr>
                <w:rFonts w:ascii="Cambria Math" w:hAnsi="Cambria Math" w:cs="Tahoma"/>
                <w:i/>
              </w:rPr>
            </m:ctrlPr>
          </m:accPr>
          <m:e>
            <m:r>
              <w:rPr>
                <w:rFonts w:ascii="Cambria Math" w:hAnsi="Cambria Math" w:cs="Tahoma"/>
              </w:rPr>
              <m:t>v</m:t>
            </m:r>
          </m:e>
        </m:acc>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6</m:t>
            </m:r>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4, 1</m:t>
                </m:r>
              </m:e>
            </m:d>
          </m:e>
        </m:d>
      </m:oMath>
      <w:r>
        <w:rPr>
          <w:rFonts w:cs="Tahoma"/>
          <w:szCs w:val="20"/>
        </w:rPr>
        <w:t xml:space="preserve">, and </w:t>
      </w:r>
      <m:oMath>
        <m:acc>
          <m:accPr>
            <m:chr m:val="⃗"/>
            <m:ctrlPr>
              <w:rPr>
                <w:rFonts w:ascii="Cambria Math" w:hAnsi="Cambria Math" w:cs="Tahoma"/>
                <w:b/>
                <w:bCs/>
                <w:i/>
              </w:rPr>
            </m:ctrlPr>
          </m:accPr>
          <m:e>
            <m:r>
              <w:rPr>
                <w:rFonts w:ascii="Cambria Math" w:hAnsi="Cambria Math" w:cs="Tahoma"/>
              </w:rPr>
              <m:t>w</m:t>
            </m:r>
          </m:e>
        </m:acc>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-3</m:t>
            </m:r>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7, 2</m:t>
                </m:r>
              </m:e>
            </m:d>
          </m:e>
        </m:d>
      </m:oMath>
      <w:r>
        <w:rPr>
          <w:rFonts w:cs="Tahoma"/>
          <w:szCs w:val="20"/>
        </w:rPr>
        <w:t>.</w:t>
      </w:r>
    </w:p>
    <w:p w14:paraId="7E3BEF9B" w14:textId="77777777" w:rsidR="00312FC0" w:rsidRDefault="00312FC0" w:rsidP="00312FC0">
      <w:pPr>
        <w:tabs>
          <w:tab w:val="center" w:pos="4680"/>
        </w:tabs>
        <w:rPr>
          <w:rFonts w:cs="Tahoma"/>
          <w:szCs w:val="20"/>
        </w:rPr>
      </w:pPr>
    </w:p>
    <w:p w14:paraId="5C64002C" w14:textId="77777777" w:rsidR="00312FC0" w:rsidRDefault="00312FC0" w:rsidP="00312FC0">
      <w:pPr>
        <w:tabs>
          <w:tab w:val="center" w:pos="4680"/>
        </w:tabs>
        <w:rPr>
          <w:rFonts w:cs="Tahoma"/>
          <w:szCs w:val="20"/>
        </w:rPr>
      </w:pPr>
    </w:p>
    <w:p w14:paraId="0367835C" w14:textId="77777777" w:rsidR="00312FC0" w:rsidRDefault="00312FC0" w:rsidP="00312FC0">
      <w:pPr>
        <w:tabs>
          <w:tab w:val="center" w:pos="4680"/>
        </w:tabs>
        <w:rPr>
          <w:rFonts w:cs="Tahoma"/>
          <w:szCs w:val="20"/>
        </w:rPr>
      </w:pPr>
      <w:r w:rsidRPr="00F445CC">
        <w:rPr>
          <w:rFonts w:cs="Tahoma"/>
          <w:szCs w:val="20"/>
        </w:rPr>
        <w:t xml:space="preserve">Use W|A to first compute </w:t>
      </w:r>
      <m:oMath>
        <m:acc>
          <m:accPr>
            <m:chr m:val="⃗"/>
            <m:ctrlPr>
              <w:rPr>
                <w:rFonts w:ascii="Cambria Math" w:hAnsi="Cambria Math" w:cs="Tahoma"/>
                <w:i/>
              </w:rPr>
            </m:ctrlPr>
          </m:accPr>
          <m:e>
            <m:r>
              <w:rPr>
                <w:rFonts w:ascii="Cambria Math" w:hAnsi="Cambria Math" w:cs="Tahoma"/>
              </w:rPr>
              <m:t>u</m:t>
            </m:r>
          </m:e>
        </m:acc>
        <m:r>
          <w:rPr>
            <w:rFonts w:ascii="Cambria Math" w:hAnsi="Cambria Math" w:cs="Tahoma"/>
            <w:szCs w:val="20"/>
          </w:rPr>
          <m:t>×</m:t>
        </m:r>
        <m:d>
          <m:dPr>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r>
              <w:rPr>
                <w:rFonts w:ascii="Cambria Math" w:hAnsi="Cambria Math" w:cs="Tahoma"/>
              </w:rPr>
              <m:t>+</m:t>
            </m:r>
            <m:acc>
              <m:accPr>
                <m:chr m:val="⃗"/>
                <m:ctrlPr>
                  <w:rPr>
                    <w:rFonts w:ascii="Cambria Math" w:hAnsi="Cambria Math" w:cs="Tahoma"/>
                    <w:i/>
                  </w:rPr>
                </m:ctrlPr>
              </m:accPr>
              <m:e>
                <m:r>
                  <w:rPr>
                    <w:rFonts w:ascii="Cambria Math" w:hAnsi="Cambria Math" w:cs="Tahoma"/>
                  </w:rPr>
                  <m:t>w</m:t>
                </m:r>
              </m:e>
            </m:acc>
          </m:e>
        </m:d>
        <m:r>
          <m:rPr>
            <m:sty m:val="bi"/>
          </m:rPr>
          <w:rPr>
            <w:rFonts w:ascii="Cambria Math" w:hAnsi="Cambria Math" w:cs="Tahoma"/>
          </w:rPr>
          <m:t>=</m:t>
        </m:r>
        <m:acc>
          <m:accPr>
            <m:chr m:val="⃗"/>
            <m:ctrlPr>
              <w:rPr>
                <w:rFonts w:ascii="Cambria Math" w:hAnsi="Cambria Math" w:cs="Tahoma"/>
                <w:i/>
              </w:rPr>
            </m:ctrlPr>
          </m:accPr>
          <m:e>
            <m:r>
              <w:rPr>
                <w:rFonts w:ascii="Cambria Math" w:hAnsi="Cambria Math" w:cs="Tahoma"/>
              </w:rPr>
              <m:t>u</m:t>
            </m:r>
          </m:e>
        </m:acc>
      </m:oMath>
      <w:r>
        <w:rPr>
          <w:rFonts w:cs="Tahoma"/>
          <w:b/>
          <w:bCs/>
        </w:rPr>
        <w:t xml:space="preserve"> </w:t>
      </w:r>
      <w:r>
        <w:rPr>
          <w:rFonts w:cs="Tahoma"/>
          <w:szCs w:val="20"/>
        </w:rPr>
        <w:t xml:space="preserve">and </w:t>
      </w:r>
      <w:r w:rsidRPr="00F445CC">
        <w:rPr>
          <w:rFonts w:cs="Tahoma"/>
          <w:szCs w:val="20"/>
        </w:rPr>
        <w:t>then</w:t>
      </w:r>
      <w:r w:rsidRPr="006C5731">
        <w:rPr>
          <w:rFonts w:cs="Tahoma"/>
          <w:szCs w:val="20"/>
        </w:rPr>
        <w:t xml:space="preserve"> </w:t>
      </w:r>
      <m:oMath>
        <m:acc>
          <m:accPr>
            <m:chr m:val="⃗"/>
            <m:ctrlPr>
              <w:rPr>
                <w:rFonts w:ascii="Cambria Math" w:hAnsi="Cambria Math" w:cs="Tahoma"/>
                <w:i/>
              </w:rPr>
            </m:ctrlPr>
          </m:accPr>
          <m:e>
            <m:r>
              <w:rPr>
                <w:rFonts w:ascii="Cambria Math" w:hAnsi="Cambria Math" w:cs="Tahoma"/>
              </w:rPr>
              <m:t>u</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v</m:t>
            </m:r>
          </m:e>
        </m:acc>
        <m:r>
          <w:rPr>
            <w:rFonts w:ascii="Cambria Math" w:hAnsi="Cambria Math" w:cs="Tahoma"/>
          </w:rPr>
          <m:t>+</m:t>
        </m:r>
        <m:acc>
          <m:accPr>
            <m:chr m:val="⃗"/>
            <m:ctrlPr>
              <w:rPr>
                <w:rFonts w:ascii="Cambria Math" w:hAnsi="Cambria Math" w:cs="Tahoma"/>
                <w:i/>
              </w:rPr>
            </m:ctrlPr>
          </m:accPr>
          <m:e>
            <m:r>
              <w:rPr>
                <w:rFonts w:ascii="Cambria Math" w:hAnsi="Cambria Math" w:cs="Tahoma"/>
              </w:rPr>
              <m:t>u</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w</m:t>
            </m:r>
          </m:e>
        </m:acc>
      </m:oMath>
      <w:r>
        <w:rPr>
          <w:rFonts w:cs="Tahoma"/>
          <w:szCs w:val="20"/>
        </w:rPr>
        <w:t xml:space="preserve">. </w:t>
      </w:r>
      <w:r w:rsidRPr="00F445CC">
        <w:rPr>
          <w:rFonts w:cs="Tahoma"/>
          <w:szCs w:val="20"/>
        </w:rPr>
        <w:t>Determine if the results do or do not match.</w:t>
      </w:r>
      <w:r>
        <w:rPr>
          <w:rFonts w:cs="Tahoma"/>
          <w:szCs w:val="20"/>
        </w:rPr>
        <w:t xml:space="preserve"> We can do this in one step by entering </w:t>
      </w:r>
    </w:p>
    <w:p w14:paraId="35271F10" w14:textId="77777777" w:rsidR="00312FC0" w:rsidRDefault="00312FC0" w:rsidP="00312FC0">
      <w:pPr>
        <w:tabs>
          <w:tab w:val="center" w:pos="4680"/>
        </w:tabs>
        <w:rPr>
          <w:rFonts w:cs="Tahoma"/>
          <w:szCs w:val="20"/>
        </w:rPr>
      </w:pPr>
    </w:p>
    <w:p w14:paraId="38DF7CF5" w14:textId="77777777" w:rsidR="00312FC0" w:rsidRDefault="00312FC0" w:rsidP="00312FC0">
      <w:pPr>
        <w:tabs>
          <w:tab w:val="center" w:pos="4680"/>
        </w:tabs>
        <w:rPr>
          <w:rFonts w:cs="Tahoma"/>
          <w:szCs w:val="20"/>
        </w:rPr>
      </w:pPr>
      <w:r>
        <w:rPr>
          <w:rFonts w:cs="Tahoma"/>
          <w:szCs w:val="20"/>
        </w:rPr>
        <w:t>&lt;5,-2,-3&gt; x (</w:t>
      </w:r>
      <w:r w:rsidRPr="00F445CC">
        <w:rPr>
          <w:rFonts w:cs="Tahoma"/>
          <w:szCs w:val="20"/>
        </w:rPr>
        <w:t>&lt;6,4,1&gt; + &lt;-3,7,2&gt;) = &lt;5,-2,-3&gt; x &lt;6,4,1&gt; + &lt;5,-2,-3&gt; x &lt;-3,7,2&gt;</w:t>
      </w:r>
    </w:p>
    <w:p w14:paraId="70C99C2A" w14:textId="77777777" w:rsidR="00312FC0" w:rsidRDefault="00312FC0" w:rsidP="00312FC0">
      <w:pPr>
        <w:tabs>
          <w:tab w:val="center" w:pos="4680"/>
        </w:tabs>
        <w:rPr>
          <w:rFonts w:cs="Tahoma"/>
          <w:szCs w:val="20"/>
        </w:rPr>
      </w:pPr>
    </w:p>
    <w:p w14:paraId="0178FD4F" w14:textId="77777777" w:rsidR="00312FC0" w:rsidRPr="00F445CC" w:rsidRDefault="00312FC0" w:rsidP="00312FC0">
      <w:pPr>
        <w:tabs>
          <w:tab w:val="center" w:pos="4680"/>
        </w:tabs>
        <w:rPr>
          <w:rFonts w:cs="Tahoma"/>
          <w:szCs w:val="20"/>
        </w:rPr>
      </w:pPr>
      <w:r>
        <w:rPr>
          <w:rFonts w:cs="Tahoma"/>
          <w:szCs w:val="20"/>
        </w:rPr>
        <w:t xml:space="preserve">If the statement on the left of the = equals the statement on the right, W|A responds with </w:t>
      </w:r>
      <w:r w:rsidRPr="00747898">
        <w:rPr>
          <w:rFonts w:cs="Tahoma"/>
          <w:szCs w:val="20"/>
        </w:rPr>
        <w:t>True.</w:t>
      </w:r>
    </w:p>
    <w:p w14:paraId="199A7187" w14:textId="77777777" w:rsidR="00312FC0" w:rsidRDefault="00312FC0" w:rsidP="00312FC0">
      <w:pPr>
        <w:tabs>
          <w:tab w:val="center" w:pos="4680"/>
        </w:tabs>
        <w:rPr>
          <w:rFonts w:cs="Tahoma"/>
          <w:color w:val="FF0000"/>
          <w:szCs w:val="20"/>
        </w:rPr>
      </w:pPr>
      <w:r>
        <w:rPr>
          <w:rFonts w:cs="Tahoma"/>
          <w:szCs w:val="20"/>
        </w:rPr>
        <w:t xml:space="preserve">If the statement on the left of the ≠ equals the statement on the right, W|A responds with </w:t>
      </w:r>
      <w:r w:rsidRPr="00747898">
        <w:rPr>
          <w:rFonts w:cs="Tahoma"/>
          <w:szCs w:val="20"/>
        </w:rPr>
        <w:t>False.</w:t>
      </w:r>
    </w:p>
    <w:p w14:paraId="550219DD" w14:textId="77777777" w:rsidR="00312FC0" w:rsidRDefault="00312FC0" w:rsidP="00312FC0">
      <w:pPr>
        <w:tabs>
          <w:tab w:val="center" w:pos="4680"/>
        </w:tabs>
        <w:rPr>
          <w:rFonts w:cs="Tahoma"/>
          <w:color w:val="FF0000"/>
          <w:szCs w:val="20"/>
        </w:rPr>
      </w:pPr>
    </w:p>
    <w:p w14:paraId="4CA7261D" w14:textId="77777777" w:rsidR="00312FC0" w:rsidRPr="00F445CC" w:rsidRDefault="00312FC0" w:rsidP="00312FC0">
      <w:pPr>
        <w:tabs>
          <w:tab w:val="center" w:pos="4680"/>
        </w:tabs>
        <w:rPr>
          <w:rFonts w:cs="Tahoma"/>
          <w:color w:val="000000" w:themeColor="text1"/>
          <w:szCs w:val="20"/>
        </w:rPr>
      </w:pPr>
      <w:r>
        <w:rPr>
          <w:rFonts w:cs="Tahoma"/>
          <w:color w:val="000000" w:themeColor="text1"/>
          <w:szCs w:val="20"/>
        </w:rPr>
        <w:t>In this case, we get a True response and have verified the truth of the statement.</w:t>
      </w:r>
    </w:p>
    <w:p w14:paraId="436DFB34" w14:textId="77777777" w:rsidR="00312FC0" w:rsidRDefault="00312FC0" w:rsidP="00312FC0">
      <w:pPr>
        <w:tabs>
          <w:tab w:val="center" w:pos="4680"/>
        </w:tabs>
        <w:rPr>
          <w:rFonts w:cs="Tahoma"/>
          <w:color w:val="FF0000"/>
        </w:rPr>
      </w:pPr>
    </w:p>
    <w:p w14:paraId="6D4ADD78" w14:textId="77777777" w:rsidR="00312FC0" w:rsidRDefault="00312FC0" w:rsidP="00312FC0">
      <w:pPr>
        <w:tabs>
          <w:tab w:val="center" w:pos="4680"/>
        </w:tabs>
        <w:rPr>
          <w:rFonts w:cs="Tahoma"/>
          <w:color w:val="FF0000"/>
        </w:rPr>
      </w:pPr>
    </w:p>
    <w:p w14:paraId="6C1F2DCA" w14:textId="77777777" w:rsidR="00312FC0" w:rsidRDefault="00312FC0" w:rsidP="00312FC0">
      <w:pPr>
        <w:tabs>
          <w:tab w:val="center" w:pos="4680"/>
        </w:tabs>
        <w:jc w:val="center"/>
        <w:rPr>
          <w:rFonts w:cs="Tahoma"/>
          <w:color w:val="FF0000"/>
        </w:rPr>
      </w:pPr>
      <w:r w:rsidRPr="00D103E0">
        <w:rPr>
          <w:rFonts w:cs="Tahoma"/>
          <w:noProof/>
          <w:color w:val="FF0000"/>
        </w:rPr>
        <w:drawing>
          <wp:inline distT="0" distB="0" distL="0" distR="0" wp14:anchorId="5593A230" wp14:editId="1BC1E9A0">
            <wp:extent cx="4023360" cy="2189766"/>
            <wp:effectExtent l="0" t="0" r="0" b="1270"/>
            <wp:docPr id="1956760713" name="Picture 59" descr="Wolframalpha image showing solution to a pro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60713" name="Picture 59" descr="Wolframalpha image showing solution to a problem."/>
                    <pic:cNvPicPr/>
                  </pic:nvPicPr>
                  <pic:blipFill>
                    <a:blip r:embed="rId93">
                      <a:extLst>
                        <a:ext uri="{28A0092B-C50C-407E-A947-70E740481C1C}">
                          <a14:useLocalDpi xmlns:a14="http://schemas.microsoft.com/office/drawing/2010/main" val="0"/>
                        </a:ext>
                      </a:extLst>
                    </a:blip>
                    <a:stretch>
                      <a:fillRect/>
                    </a:stretch>
                  </pic:blipFill>
                  <pic:spPr>
                    <a:xfrm>
                      <a:off x="0" y="0"/>
                      <a:ext cx="4023360" cy="2189766"/>
                    </a:xfrm>
                    <a:prstGeom prst="rect">
                      <a:avLst/>
                    </a:prstGeom>
                  </pic:spPr>
                </pic:pic>
              </a:graphicData>
            </a:graphic>
          </wp:inline>
        </w:drawing>
      </w:r>
    </w:p>
    <w:p w14:paraId="032C9F7D" w14:textId="77777777" w:rsidR="00312FC0" w:rsidRDefault="00312FC0" w:rsidP="00312FC0">
      <w:pPr>
        <w:tabs>
          <w:tab w:val="center" w:pos="4680"/>
        </w:tabs>
        <w:rPr>
          <w:rFonts w:cs="Tahoma"/>
          <w:color w:val="FF0000"/>
        </w:rPr>
      </w:pPr>
    </w:p>
    <w:p w14:paraId="61EF30AF" w14:textId="77777777" w:rsidR="00312FC0" w:rsidRDefault="00312FC0" w:rsidP="00312FC0">
      <w:pPr>
        <w:tabs>
          <w:tab w:val="center" w:pos="4680"/>
        </w:tabs>
        <w:rPr>
          <w:rFonts w:cs="Tahoma"/>
          <w:color w:val="FF0000"/>
        </w:rPr>
      </w:pPr>
    </w:p>
    <w:p w14:paraId="302BA536" w14:textId="77777777" w:rsidR="00312FC0" w:rsidRDefault="00312FC0" w:rsidP="00312FC0">
      <w:pPr>
        <w:tabs>
          <w:tab w:val="center" w:pos="4680"/>
        </w:tabs>
        <w:rPr>
          <w:rFonts w:cs="Tahoma"/>
          <w:color w:val="FF0000"/>
        </w:rPr>
      </w:pPr>
    </w:p>
    <w:p w14:paraId="156DC7DC" w14:textId="77777777" w:rsidR="00312FC0" w:rsidRDefault="00312FC0" w:rsidP="00312FC0">
      <w:pPr>
        <w:tabs>
          <w:tab w:val="center" w:pos="4680"/>
        </w:tabs>
        <w:rPr>
          <w:rFonts w:cs="Tahoma"/>
          <w:color w:val="FF0000"/>
        </w:rPr>
      </w:pPr>
    </w:p>
    <w:p w14:paraId="2F990216" w14:textId="77777777" w:rsidR="00312FC0" w:rsidRDefault="00312FC0" w:rsidP="00312FC0">
      <w:pPr>
        <w:tabs>
          <w:tab w:val="center" w:pos="4680"/>
        </w:tabs>
        <w:rPr>
          <w:rFonts w:cs="Tahoma"/>
          <w:color w:val="FF0000"/>
        </w:rPr>
      </w:pPr>
    </w:p>
    <w:p w14:paraId="1BF1E48E" w14:textId="77777777" w:rsidR="00312FC0" w:rsidRDefault="00312FC0" w:rsidP="00312FC0">
      <w:pPr>
        <w:tabs>
          <w:tab w:val="center" w:pos="4680"/>
        </w:tabs>
        <w:rPr>
          <w:rFonts w:cs="Tahoma"/>
          <w:color w:val="FF0000"/>
        </w:rPr>
      </w:pPr>
    </w:p>
    <w:p w14:paraId="29D9D7E8" w14:textId="77777777" w:rsidR="00312FC0" w:rsidRDefault="00312FC0" w:rsidP="00312FC0">
      <w:pPr>
        <w:tabs>
          <w:tab w:val="center" w:pos="4680"/>
        </w:tabs>
        <w:rPr>
          <w:rFonts w:cs="Tahoma"/>
          <w:color w:val="FF0000"/>
        </w:rPr>
      </w:pPr>
    </w:p>
    <w:p w14:paraId="253C9B3A" w14:textId="77777777" w:rsidR="00312FC0" w:rsidRDefault="00312FC0" w:rsidP="00312FC0">
      <w:pPr>
        <w:tabs>
          <w:tab w:val="center" w:pos="4680"/>
        </w:tabs>
        <w:rPr>
          <w:rFonts w:cs="Tahoma"/>
          <w:color w:val="FF0000"/>
        </w:rPr>
      </w:pPr>
    </w:p>
    <w:p w14:paraId="211BBF89" w14:textId="77777777" w:rsidR="00312FC0" w:rsidRDefault="00312FC0" w:rsidP="00312FC0">
      <w:pPr>
        <w:tabs>
          <w:tab w:val="center" w:pos="4680"/>
        </w:tabs>
        <w:rPr>
          <w:rFonts w:cs="Tahoma"/>
          <w:color w:val="FF0000"/>
        </w:rPr>
      </w:pPr>
    </w:p>
    <w:p w14:paraId="408FBED7" w14:textId="77777777" w:rsidR="00312FC0" w:rsidRDefault="00312FC0" w:rsidP="00312FC0">
      <w:pPr>
        <w:tabs>
          <w:tab w:val="center" w:pos="4680"/>
        </w:tabs>
        <w:rPr>
          <w:rFonts w:cs="Tahoma"/>
          <w:color w:val="FF0000"/>
        </w:rPr>
      </w:pPr>
    </w:p>
    <w:p w14:paraId="6599104D" w14:textId="77777777" w:rsidR="00312FC0" w:rsidRDefault="00312FC0" w:rsidP="00312FC0">
      <w:pPr>
        <w:tabs>
          <w:tab w:val="center" w:pos="4680"/>
        </w:tabs>
        <w:rPr>
          <w:rFonts w:cs="Tahoma"/>
          <w:color w:val="FF0000"/>
        </w:rPr>
      </w:pPr>
    </w:p>
    <w:p w14:paraId="3C133DC7" w14:textId="77777777" w:rsidR="00312FC0" w:rsidRDefault="00312FC0" w:rsidP="00312FC0">
      <w:pPr>
        <w:tabs>
          <w:tab w:val="center" w:pos="4680"/>
        </w:tabs>
        <w:rPr>
          <w:rFonts w:cs="Tahoma"/>
          <w:color w:val="FF0000"/>
        </w:rPr>
      </w:pPr>
    </w:p>
    <w:p w14:paraId="4935D309" w14:textId="77777777" w:rsidR="00312FC0" w:rsidRDefault="00312FC0" w:rsidP="00312FC0">
      <w:pPr>
        <w:rPr>
          <w:rFonts w:cs="Tahoma"/>
        </w:rPr>
      </w:pPr>
    </w:p>
    <w:p w14:paraId="30EDCEA5" w14:textId="77777777" w:rsidR="00312FC0" w:rsidRDefault="00312FC0" w:rsidP="00312FC0">
      <w:pPr>
        <w:rPr>
          <w:rFonts w:cs="Tahoma"/>
        </w:rPr>
      </w:pPr>
    </w:p>
    <w:p w14:paraId="2E1D69A2" w14:textId="77777777" w:rsidR="00312FC0" w:rsidRDefault="00312FC0" w:rsidP="00312FC0">
      <w:pPr>
        <w:rPr>
          <w:rFonts w:cs="Tahoma"/>
        </w:rPr>
      </w:pPr>
    </w:p>
    <w:p w14:paraId="396A2F96" w14:textId="77777777" w:rsidR="00312FC0" w:rsidRDefault="00312FC0" w:rsidP="00312FC0">
      <w:pPr>
        <w:rPr>
          <w:rFonts w:cs="Tahoma"/>
        </w:rPr>
      </w:pPr>
    </w:p>
    <w:p w14:paraId="39B06F20" w14:textId="77777777" w:rsidR="00312FC0" w:rsidRDefault="00312FC0" w:rsidP="00312FC0">
      <w:pPr>
        <w:rPr>
          <w:rFonts w:cs="Tahoma"/>
        </w:rPr>
      </w:pPr>
    </w:p>
    <w:p w14:paraId="40A3EC1A" w14:textId="569E4A3F" w:rsidR="00312FC0" w:rsidRDefault="00081D1F" w:rsidP="00171D6F">
      <w:pPr>
        <w:pStyle w:val="Heading3"/>
      </w:pPr>
      <w:bookmarkStart w:id="236" w:name="_Toc87342198"/>
      <w:bookmarkStart w:id="237" w:name="_Toc94274825"/>
      <w:r>
        <w:lastRenderedPageBreak/>
        <w:t xml:space="preserve">3.7 </w:t>
      </w:r>
      <w:r w:rsidR="00312FC0">
        <w:t>TRY THESE</w:t>
      </w:r>
      <w:bookmarkEnd w:id="236"/>
      <w:bookmarkEnd w:id="237"/>
      <w:r w:rsidR="00312FC0">
        <w:br/>
      </w:r>
    </w:p>
    <w:p w14:paraId="6BA5743D" w14:textId="77777777" w:rsidR="00312FC0" w:rsidRDefault="00312FC0" w:rsidP="00312FC0">
      <w:pPr>
        <w:tabs>
          <w:tab w:val="center" w:pos="4680"/>
        </w:tabs>
        <w:jc w:val="center"/>
        <w:rPr>
          <w:rFonts w:cs="Tahoma"/>
          <w:b/>
          <w:color w:val="2E74B5" w:themeColor="accent5" w:themeShade="BF"/>
          <w:szCs w:val="20"/>
        </w:rPr>
      </w:pPr>
      <w:r>
        <w:rPr>
          <w:rFonts w:cs="Tahoma"/>
          <w:b/>
          <w:noProof/>
          <w:color w:val="2E74B5" w:themeColor="accent5" w:themeShade="BF"/>
          <w:szCs w:val="20"/>
        </w:rPr>
        <mc:AlternateContent>
          <mc:Choice Requires="wps">
            <w:drawing>
              <wp:inline distT="0" distB="0" distL="0" distR="0" wp14:anchorId="792C5EF6" wp14:editId="3643FA48">
                <wp:extent cx="5690235" cy="329565"/>
                <wp:effectExtent l="0" t="0" r="24765" b="13335"/>
                <wp:docPr id="202"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2956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1BF55B10" w14:textId="4E669236" w:rsidR="00312FC0" w:rsidRPr="00EB538F" w:rsidRDefault="00312FC0" w:rsidP="00882296">
                            <w:pPr>
                              <w:pStyle w:val="ListParagraph"/>
                              <w:numPr>
                                <w:ilvl w:val="0"/>
                                <w:numId w:val="131"/>
                              </w:numPr>
                              <w:tabs>
                                <w:tab w:val="center" w:pos="4680"/>
                              </w:tabs>
                              <w:rPr>
                                <w:rFonts w:cs="Tahoma"/>
                                <w:b/>
                                <w:bCs/>
                                <w:szCs w:val="20"/>
                              </w:rPr>
                            </w:pPr>
                            <w:r w:rsidRPr="00EB538F">
                              <w:rPr>
                                <w:rFonts w:cs="Tahoma"/>
                                <w:szCs w:val="20"/>
                              </w:rPr>
                              <w:t xml:space="preserve">Find the cross product of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cs="Tahoma"/>
                                  <w:szCs w:val="20"/>
                                </w:rPr>
                                <m:t>=</m:t>
                              </m:r>
                              <m:d>
                                <m:dPr>
                                  <m:begChr m:val=""/>
                                  <m:endChr m:val="⟩"/>
                                  <m:ctrlPr>
                                    <w:rPr>
                                      <w:rFonts w:ascii="Cambria Math" w:hAnsi="Cambria Math" w:cs="Tahoma"/>
                                      <w:b/>
                                      <w:bCs/>
                                      <w:i/>
                                      <w:szCs w:val="20"/>
                                    </w:rPr>
                                  </m:ctrlPr>
                                </m:dPr>
                                <m:e>
                                  <m:r>
                                    <m:rPr>
                                      <m:sty m:val="bi"/>
                                    </m:rPr>
                                    <w:rPr>
                                      <w:rFonts w:ascii="Cambria Math" w:hAnsi="Cambria Math" w:cs="Tahoma"/>
                                      <w:szCs w:val="20"/>
                                    </w:rPr>
                                    <m:t>⟨</m:t>
                                  </m:r>
                                  <m:r>
                                    <w:rPr>
                                      <w:rFonts w:ascii="Cambria Math" w:cs="Tahoma"/>
                                      <w:szCs w:val="20"/>
                                    </w:rPr>
                                    <m:t>-</m:t>
                                  </m:r>
                                  <m:r>
                                    <w:rPr>
                                      <w:rFonts w:ascii="Cambria Math" w:cs="Tahoma"/>
                                      <w:szCs w:val="20"/>
                                    </w:rPr>
                                    <m:t>4</m:t>
                                  </m:r>
                                  <m:r>
                                    <m:rPr>
                                      <m:sty m:val="bi"/>
                                    </m:rPr>
                                    <w:rPr>
                                      <w:rFonts w:ascii="Cambria Math" w:cs="Tahoma"/>
                                      <w:szCs w:val="20"/>
                                    </w:rPr>
                                    <m:t xml:space="preserve">, </m:t>
                                  </m:r>
                                  <m:r>
                                    <w:rPr>
                                      <w:rFonts w:ascii="Cambria Math" w:cs="Tahoma"/>
                                      <w:szCs w:val="20"/>
                                    </w:rPr>
                                    <m:t>3, 5</m:t>
                                  </m:r>
                                </m:e>
                              </m:d>
                            </m:oMath>
                            <w:r w:rsidRPr="00EB538F">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5</m:t>
                                  </m:r>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m:t>
                                      </m:r>
                                      <m:r>
                                        <w:rPr>
                                          <w:rFonts w:ascii="Cambria Math" w:cs="Tahoma"/>
                                          <w:szCs w:val="20"/>
                                        </w:rPr>
                                        <m:t>1, 2</m:t>
                                      </m:r>
                                    </m:e>
                                  </m:d>
                                </m:e>
                              </m:d>
                            </m:oMath>
                            <w:r w:rsidRPr="00EB538F">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792C5EF6" id="_x0000_s1203" style="width:448.05pt;height:25.9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" fillcolor="#f2f2f2 [3052]" strokecolor="#bfbfbf [2412]" strokeweight=".25pt">
                <v:textbox>
                  <w:txbxContent>
                    <w:p w14:paraId="1BF55B10" w14:textId="4E669236" w:rsidR="00312FC0" w:rsidRPr="00EB538F" w:rsidRDefault="00312FC0" w:rsidP="00882296">
                      <w:pPr>
                        <w:pStyle w:val="ListParagraph"/>
                        <w:numPr>
                          <w:ilvl w:val="0"/>
                          <w:numId w:val="131"/>
                        </w:numPr>
                        <w:tabs>
                          <w:tab w:val="center" w:pos="4680"/>
                        </w:tabs>
                        <w:rPr>
                          <w:rFonts w:cs="Tahoma"/>
                          <w:b/>
                          <w:bCs/>
                          <w:szCs w:val="20"/>
                        </w:rPr>
                      </w:pPr>
                      <w:r w:rsidRPr="00EB538F">
                        <w:rPr>
                          <w:rFonts w:cs="Tahoma"/>
                          <w:szCs w:val="20"/>
                        </w:rPr>
                        <w:t xml:space="preserve">Find the cross product of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cs="Tahoma"/>
                            <w:szCs w:val="20"/>
                          </w:rPr>
                          <m:t>=</m:t>
                        </m:r>
                        <m:d>
                          <m:dPr>
                            <m:begChr m:val=""/>
                            <m:endChr m:val="⟩"/>
                            <m:ctrlPr>
                              <w:rPr>
                                <w:rFonts w:ascii="Cambria Math" w:hAnsi="Cambria Math" w:cs="Tahoma"/>
                                <w:b/>
                                <w:bCs/>
                                <w:i/>
                                <w:szCs w:val="20"/>
                              </w:rPr>
                            </m:ctrlPr>
                          </m:dPr>
                          <m:e>
                            <m:r>
                              <m:rPr>
                                <m:sty m:val="bi"/>
                              </m:rPr>
                              <w:rPr>
                                <w:rFonts w:ascii="Cambria Math" w:hAnsi="Cambria Math" w:cs="Tahoma"/>
                                <w:szCs w:val="20"/>
                              </w:rPr>
                              <m:t>⟨</m:t>
                            </m:r>
                            <m:r>
                              <w:rPr>
                                <w:rFonts w:ascii="Cambria Math" w:cs="Tahoma"/>
                                <w:szCs w:val="20"/>
                              </w:rPr>
                              <m:t>-</m:t>
                            </m:r>
                            <m:r>
                              <w:rPr>
                                <w:rFonts w:ascii="Cambria Math" w:cs="Tahoma"/>
                                <w:szCs w:val="20"/>
                              </w:rPr>
                              <m:t>4</m:t>
                            </m:r>
                            <m:r>
                              <m:rPr>
                                <m:sty m:val="bi"/>
                              </m:rPr>
                              <w:rPr>
                                <w:rFonts w:ascii="Cambria Math" w:cs="Tahoma"/>
                                <w:szCs w:val="20"/>
                              </w:rPr>
                              <m:t xml:space="preserve">, </m:t>
                            </m:r>
                            <m:r>
                              <w:rPr>
                                <w:rFonts w:ascii="Cambria Math" w:cs="Tahoma"/>
                                <w:szCs w:val="20"/>
                              </w:rPr>
                              <m:t>3, 5</m:t>
                            </m:r>
                          </m:e>
                        </m:d>
                      </m:oMath>
                      <w:r w:rsidRPr="00EB538F">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5</m:t>
                            </m:r>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m:t>
                                </m:r>
                                <m:r>
                                  <w:rPr>
                                    <w:rFonts w:ascii="Cambria Math" w:cs="Tahoma"/>
                                    <w:szCs w:val="20"/>
                                  </w:rPr>
                                  <m:t>1, 2</m:t>
                                </m:r>
                              </m:e>
                            </m:d>
                          </m:e>
                        </m:d>
                      </m:oMath>
                      <w:r w:rsidRPr="00EB538F">
                        <w:rPr>
                          <w:rFonts w:cs="Tahoma"/>
                          <w:szCs w:val="20"/>
                        </w:rPr>
                        <w:t>.</w:t>
                      </w:r>
                    </w:p>
                  </w:txbxContent>
                </v:textbox>
                <w10:anchorlock/>
              </v:roundrect>
            </w:pict>
          </mc:Fallback>
        </mc:AlternateContent>
      </w:r>
    </w:p>
    <w:p w14:paraId="0BDF38F8" w14:textId="77777777" w:rsidR="00312FC0" w:rsidRDefault="00312FC0" w:rsidP="00081D1F">
      <w:pPr>
        <w:tabs>
          <w:tab w:val="center" w:pos="4680"/>
        </w:tabs>
        <w:rPr>
          <w:rFonts w:cs="Tahoma"/>
          <w:b/>
          <w:color w:val="2E74B5" w:themeColor="accent5" w:themeShade="BF"/>
          <w:szCs w:val="20"/>
        </w:rPr>
      </w:pPr>
    </w:p>
    <w:p w14:paraId="0D993FC3" w14:textId="77777777" w:rsidR="00312FC0" w:rsidRDefault="00312FC0" w:rsidP="00312FC0">
      <w:pPr>
        <w:tabs>
          <w:tab w:val="center" w:pos="4680"/>
        </w:tabs>
        <w:jc w:val="center"/>
        <w:rPr>
          <w:rFonts w:cs="Tahoma"/>
          <w:b/>
          <w:color w:val="2E74B5" w:themeColor="accent5" w:themeShade="BF"/>
          <w:szCs w:val="20"/>
        </w:rPr>
      </w:pPr>
      <w:r>
        <w:rPr>
          <w:rFonts w:cs="Tahoma"/>
          <w:b/>
          <w:noProof/>
          <w:color w:val="2E74B5" w:themeColor="accent5" w:themeShade="BF"/>
          <w:szCs w:val="20"/>
        </w:rPr>
        <mc:AlternateContent>
          <mc:Choice Requires="wps">
            <w:drawing>
              <wp:inline distT="0" distB="0" distL="0" distR="0" wp14:anchorId="68E559D2" wp14:editId="41B3B9EF">
                <wp:extent cx="5690235" cy="329565"/>
                <wp:effectExtent l="0" t="0" r="24765" b="13335"/>
                <wp:docPr id="203"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2956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2D3F6C79" w14:textId="4E6BA26C" w:rsidR="00312FC0" w:rsidRPr="00EB538F" w:rsidRDefault="00312FC0" w:rsidP="00882296">
                            <w:pPr>
                              <w:pStyle w:val="ListParagraph"/>
                              <w:numPr>
                                <w:ilvl w:val="0"/>
                                <w:numId w:val="132"/>
                              </w:numPr>
                              <w:tabs>
                                <w:tab w:val="center" w:pos="4680"/>
                              </w:tabs>
                              <w:rPr>
                                <w:rFonts w:cs="Tahoma"/>
                                <w:b/>
                                <w:bCs/>
                                <w:szCs w:val="20"/>
                              </w:rPr>
                            </w:pPr>
                            <w:r w:rsidRPr="00EB538F">
                              <w:rPr>
                                <w:rFonts w:cs="Tahoma"/>
                                <w:szCs w:val="20"/>
                              </w:rPr>
                              <w:t xml:space="preserve">Find the cross product of the vectors </w:t>
                            </w:r>
                            <m:oMath>
                              <m:acc>
                                <m:accPr>
                                  <m:chr m:val="⃗"/>
                                  <m:ctrlPr>
                                    <w:rPr>
                                      <w:rFonts w:ascii="Cambria Math" w:hAnsi="Cambria Math" w:cs="Tahoma"/>
                                      <w:b/>
                                      <w:bCs/>
                                      <w:i/>
                                      <w:szCs w:val="20"/>
                                    </w:rPr>
                                  </m:ctrlPr>
                                </m:accPr>
                                <m:e>
                                  <m:r>
                                    <w:rPr>
                                      <w:rFonts w:ascii="Cambria Math" w:hAnsi="Cambria Math" w:cs="Tahoma"/>
                                      <w:szCs w:val="20"/>
                                    </w:rPr>
                                    <m:t>u</m:t>
                                  </m:r>
                                </m:e>
                              </m:acc>
                              <m:r>
                                <m:rPr>
                                  <m:sty m:val="bi"/>
                                </m:rPr>
                                <w:rPr>
                                  <w:rFonts w:ascii="Cambria Math" w:cs="Tahoma"/>
                                  <w:szCs w:val="20"/>
                                </w:rPr>
                                <m:t>=</m:t>
                              </m:r>
                              <m:d>
                                <m:dPr>
                                  <m:begChr m:val=""/>
                                  <m:endChr m:val="⟩"/>
                                  <m:ctrlPr>
                                    <w:rPr>
                                      <w:rFonts w:ascii="Cambria Math" w:hAnsi="Cambria Math" w:cs="Tahoma"/>
                                      <w:b/>
                                      <w:bCs/>
                                      <w:i/>
                                      <w:szCs w:val="20"/>
                                    </w:rPr>
                                  </m:ctrlPr>
                                </m:dPr>
                                <m:e>
                                  <m:r>
                                    <m:rPr>
                                      <m:sty m:val="bi"/>
                                    </m:rPr>
                                    <w:rPr>
                                      <w:rFonts w:ascii="Cambria Math" w:hAnsi="Cambria Math" w:cs="Tahoma"/>
                                      <w:szCs w:val="20"/>
                                    </w:rPr>
                                    <m:t>⟨</m:t>
                                  </m:r>
                                  <m:r>
                                    <w:rPr>
                                      <w:rFonts w:ascii="Cambria Math" w:cs="Tahoma"/>
                                      <w:szCs w:val="20"/>
                                    </w:rPr>
                                    <m:t>-</m:t>
                                  </m:r>
                                  <m:r>
                                    <w:rPr>
                                      <w:rFonts w:ascii="Cambria Math" w:cs="Tahoma"/>
                                      <w:szCs w:val="20"/>
                                    </w:rPr>
                                    <m:t>2</m:t>
                                  </m:r>
                                  <m:r>
                                    <m:rPr>
                                      <m:sty m:val="bi"/>
                                    </m:rPr>
                                    <w:rPr>
                                      <w:rFonts w:ascii="Cambria Math" w:cs="Tahoma"/>
                                      <w:szCs w:val="20"/>
                                    </w:rPr>
                                    <m:t xml:space="preserve">, </m:t>
                                  </m:r>
                                  <m:r>
                                    <w:rPr>
                                      <w:rFonts w:ascii="Cambria Math" w:cs="Tahoma"/>
                                      <w:szCs w:val="20"/>
                                    </w:rPr>
                                    <m:t>3,</m:t>
                                  </m:r>
                                  <m:r>
                                    <w:rPr>
                                      <w:rFonts w:ascii="Cambria Math" w:cs="Tahoma"/>
                                      <w:szCs w:val="20"/>
                                    </w:rPr>
                                    <m:t>-</m:t>
                                  </m:r>
                                  <m:r>
                                    <w:rPr>
                                      <w:rFonts w:ascii="Cambria Math" w:cs="Tahoma"/>
                                      <w:szCs w:val="20"/>
                                    </w:rPr>
                                    <m:t>9</m:t>
                                  </m:r>
                                </m:e>
                              </m:d>
                            </m:oMath>
                            <w:r w:rsidRPr="00EB538F">
                              <w:rPr>
                                <w:rFonts w:cs="Tahoma"/>
                                <w:b/>
                                <w:bCs/>
                                <w:szCs w:val="20"/>
                              </w:rPr>
                              <w:t xml:space="preserve"> </w:t>
                            </w:r>
                            <w:r w:rsidRPr="00EB538F">
                              <w:rPr>
                                <w:rFonts w:cs="Tahoma"/>
                                <w:szCs w:val="20"/>
                              </w:rPr>
                              <w:t xml:space="preserve">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6,</m:t>
                                  </m:r>
                                  <m:d>
                                    <m:dPr>
                                      <m:begChr m:val=""/>
                                      <m:endChr m:val="⟩"/>
                                      <m:ctrlPr>
                                        <w:rPr>
                                          <w:rFonts w:ascii="Cambria Math" w:hAnsi="Cambria Math" w:cs="Tahoma"/>
                                          <w:i/>
                                          <w:szCs w:val="20"/>
                                        </w:rPr>
                                      </m:ctrlPr>
                                    </m:dPr>
                                    <m:e>
                                      <m:r>
                                        <w:rPr>
                                          <w:rFonts w:ascii="Cambria Math" w:hAnsi="Cambria Math" w:cs="Tahoma"/>
                                          <w:szCs w:val="20"/>
                                        </w:rPr>
                                        <m:t>-9, 27</m:t>
                                      </m:r>
                                    </m:e>
                                  </m:d>
                                </m:e>
                              </m:d>
                            </m:oMath>
                            <w:r w:rsidRPr="00EB538F">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68E559D2" id="_x0000_s1204" style="width:448.05pt;height:25.9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" fillcolor="#f2f2f2 [3052]" strokecolor="#bfbfbf [2412]" strokeweight=".25pt">
                <v:textbox>
                  <w:txbxContent>
                    <w:p w14:paraId="2D3F6C79" w14:textId="4E6BA26C" w:rsidR="00312FC0" w:rsidRPr="00EB538F" w:rsidRDefault="00312FC0" w:rsidP="00882296">
                      <w:pPr>
                        <w:pStyle w:val="ListParagraph"/>
                        <w:numPr>
                          <w:ilvl w:val="0"/>
                          <w:numId w:val="132"/>
                        </w:numPr>
                        <w:tabs>
                          <w:tab w:val="center" w:pos="4680"/>
                        </w:tabs>
                        <w:rPr>
                          <w:rFonts w:cs="Tahoma"/>
                          <w:b/>
                          <w:bCs/>
                          <w:szCs w:val="20"/>
                        </w:rPr>
                      </w:pPr>
                      <w:r w:rsidRPr="00EB538F">
                        <w:rPr>
                          <w:rFonts w:cs="Tahoma"/>
                          <w:szCs w:val="20"/>
                        </w:rPr>
                        <w:t xml:space="preserve">Find the cross product of the vectors </w:t>
                      </w:r>
                      <m:oMath>
                        <m:acc>
                          <m:accPr>
                            <m:chr m:val="⃗"/>
                            <m:ctrlPr>
                              <w:rPr>
                                <w:rFonts w:ascii="Cambria Math" w:hAnsi="Cambria Math" w:cs="Tahoma"/>
                                <w:b/>
                                <w:bCs/>
                                <w:i/>
                                <w:szCs w:val="20"/>
                              </w:rPr>
                            </m:ctrlPr>
                          </m:accPr>
                          <m:e>
                            <m:r>
                              <w:rPr>
                                <w:rFonts w:ascii="Cambria Math" w:hAnsi="Cambria Math" w:cs="Tahoma"/>
                                <w:szCs w:val="20"/>
                              </w:rPr>
                              <m:t>u</m:t>
                            </m:r>
                          </m:e>
                        </m:acc>
                        <m:r>
                          <m:rPr>
                            <m:sty m:val="bi"/>
                          </m:rPr>
                          <w:rPr>
                            <w:rFonts w:ascii="Cambria Math" w:cs="Tahoma"/>
                            <w:szCs w:val="20"/>
                          </w:rPr>
                          <m:t>=</m:t>
                        </m:r>
                        <m:d>
                          <m:dPr>
                            <m:begChr m:val=""/>
                            <m:endChr m:val="⟩"/>
                            <m:ctrlPr>
                              <w:rPr>
                                <w:rFonts w:ascii="Cambria Math" w:hAnsi="Cambria Math" w:cs="Tahoma"/>
                                <w:b/>
                                <w:bCs/>
                                <w:i/>
                                <w:szCs w:val="20"/>
                              </w:rPr>
                            </m:ctrlPr>
                          </m:dPr>
                          <m:e>
                            <m:r>
                              <m:rPr>
                                <m:sty m:val="bi"/>
                              </m:rPr>
                              <w:rPr>
                                <w:rFonts w:ascii="Cambria Math" w:hAnsi="Cambria Math" w:cs="Tahoma"/>
                                <w:szCs w:val="20"/>
                              </w:rPr>
                              <m:t>⟨</m:t>
                            </m:r>
                            <m:r>
                              <w:rPr>
                                <w:rFonts w:ascii="Cambria Math" w:cs="Tahoma"/>
                                <w:szCs w:val="20"/>
                              </w:rPr>
                              <m:t>-</m:t>
                            </m:r>
                            <m:r>
                              <w:rPr>
                                <w:rFonts w:ascii="Cambria Math" w:cs="Tahoma"/>
                                <w:szCs w:val="20"/>
                              </w:rPr>
                              <m:t>2</m:t>
                            </m:r>
                            <m:r>
                              <m:rPr>
                                <m:sty m:val="bi"/>
                              </m:rPr>
                              <w:rPr>
                                <w:rFonts w:ascii="Cambria Math" w:cs="Tahoma"/>
                                <w:szCs w:val="20"/>
                              </w:rPr>
                              <m:t xml:space="preserve">, </m:t>
                            </m:r>
                            <m:r>
                              <w:rPr>
                                <w:rFonts w:ascii="Cambria Math" w:cs="Tahoma"/>
                                <w:szCs w:val="20"/>
                              </w:rPr>
                              <m:t>3,</m:t>
                            </m:r>
                            <m:r>
                              <w:rPr>
                                <w:rFonts w:ascii="Cambria Math" w:cs="Tahoma"/>
                                <w:szCs w:val="20"/>
                              </w:rPr>
                              <m:t>-</m:t>
                            </m:r>
                            <m:r>
                              <w:rPr>
                                <w:rFonts w:ascii="Cambria Math" w:cs="Tahoma"/>
                                <w:szCs w:val="20"/>
                              </w:rPr>
                              <m:t>9</m:t>
                            </m:r>
                          </m:e>
                        </m:d>
                      </m:oMath>
                      <w:r w:rsidRPr="00EB538F">
                        <w:rPr>
                          <w:rFonts w:cs="Tahoma"/>
                          <w:b/>
                          <w:bCs/>
                          <w:szCs w:val="20"/>
                        </w:rPr>
                        <w:t xml:space="preserve"> </w:t>
                      </w:r>
                      <w:r w:rsidRPr="00EB538F">
                        <w:rPr>
                          <w:rFonts w:cs="Tahoma"/>
                          <w:szCs w:val="20"/>
                        </w:rPr>
                        <w:t xml:space="preserve">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6,</m:t>
                            </m:r>
                            <m:d>
                              <m:dPr>
                                <m:begChr m:val=""/>
                                <m:endChr m:val="⟩"/>
                                <m:ctrlPr>
                                  <w:rPr>
                                    <w:rFonts w:ascii="Cambria Math" w:hAnsi="Cambria Math" w:cs="Tahoma"/>
                                    <w:i/>
                                    <w:szCs w:val="20"/>
                                  </w:rPr>
                                </m:ctrlPr>
                              </m:dPr>
                              <m:e>
                                <m:r>
                                  <w:rPr>
                                    <w:rFonts w:ascii="Cambria Math" w:hAnsi="Cambria Math" w:cs="Tahoma"/>
                                    <w:szCs w:val="20"/>
                                  </w:rPr>
                                  <m:t>-9, 27</m:t>
                                </m:r>
                              </m:e>
                            </m:d>
                          </m:e>
                        </m:d>
                      </m:oMath>
                      <w:r w:rsidRPr="00EB538F">
                        <w:rPr>
                          <w:rFonts w:cs="Tahoma"/>
                          <w:szCs w:val="20"/>
                        </w:rPr>
                        <w:t>.</w:t>
                      </w:r>
                    </w:p>
                  </w:txbxContent>
                </v:textbox>
                <w10:anchorlock/>
              </v:roundrect>
            </w:pict>
          </mc:Fallback>
        </mc:AlternateContent>
      </w:r>
    </w:p>
    <w:p w14:paraId="0BE5F308" w14:textId="77777777" w:rsidR="00312FC0" w:rsidRDefault="00312FC0" w:rsidP="00081D1F">
      <w:pPr>
        <w:tabs>
          <w:tab w:val="center" w:pos="4680"/>
        </w:tabs>
        <w:rPr>
          <w:rFonts w:cs="Tahoma"/>
          <w:b/>
          <w:color w:val="2E74B5" w:themeColor="accent5" w:themeShade="BF"/>
          <w:szCs w:val="20"/>
        </w:rPr>
      </w:pPr>
    </w:p>
    <w:p w14:paraId="0FA93314" w14:textId="77777777" w:rsidR="00312FC0" w:rsidRDefault="00312FC0" w:rsidP="00312FC0">
      <w:pPr>
        <w:tabs>
          <w:tab w:val="center" w:pos="4680"/>
        </w:tabs>
        <w:jc w:val="center"/>
        <w:rPr>
          <w:rFonts w:cs="Tahoma"/>
          <w:b/>
          <w:color w:val="2E74B5" w:themeColor="accent5" w:themeShade="BF"/>
          <w:szCs w:val="20"/>
        </w:rPr>
      </w:pPr>
      <w:r>
        <w:rPr>
          <w:rFonts w:cs="Tahoma"/>
          <w:noProof/>
          <w:szCs w:val="20"/>
        </w:rPr>
        <mc:AlternateContent>
          <mc:Choice Requires="wps">
            <w:drawing>
              <wp:inline distT="0" distB="0" distL="0" distR="0" wp14:anchorId="26F0EE34" wp14:editId="03EEF558">
                <wp:extent cx="5690235" cy="440055"/>
                <wp:effectExtent l="0" t="0" r="24765" b="17145"/>
                <wp:docPr id="204"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44005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7C503D9D" w14:textId="3E8FB15A" w:rsidR="00312FC0" w:rsidRPr="00EB538F" w:rsidRDefault="00312FC0" w:rsidP="00882296">
                            <w:pPr>
                              <w:pStyle w:val="ListParagraph"/>
                              <w:numPr>
                                <w:ilvl w:val="0"/>
                                <w:numId w:val="133"/>
                              </w:numPr>
                              <w:tabs>
                                <w:tab w:val="center" w:pos="4680"/>
                              </w:tabs>
                              <w:rPr>
                                <w:rFonts w:cs="Tahoma"/>
                                <w:b/>
                                <w:bCs/>
                                <w:szCs w:val="20"/>
                              </w:rPr>
                            </w:pPr>
                            <w:r w:rsidRPr="00EB538F">
                              <w:rPr>
                                <w:rFonts w:cs="Tahoma"/>
                                <w:szCs w:val="20"/>
                              </w:rPr>
                              <w:t>Find the length of the vector formed by the cross product of the of the vectors</w:t>
                            </w:r>
                            <w:r w:rsidRPr="00EB538F">
                              <w:rPr>
                                <w:rFonts w:cs="Tahoma"/>
                                <w:szCs w:val="20"/>
                              </w:rPr>
                              <w:br/>
                            </w:r>
                            <m:oMath>
                              <m:acc>
                                <m:accPr>
                                  <m:chr m:val="⃗"/>
                                  <m:ctrlPr>
                                    <w:rPr>
                                      <w:rFonts w:ascii="Cambria Math" w:hAnsi="Cambria Math" w:cs="Tahoma"/>
                                      <w:b/>
                                      <w:bCs/>
                                      <w:i/>
                                      <w:szCs w:val="20"/>
                                    </w:rPr>
                                  </m:ctrlPr>
                                </m:accPr>
                                <m:e>
                                  <m:r>
                                    <w:rPr>
                                      <w:rFonts w:ascii="Cambria Math" w:hAnsi="Cambria Math" w:cs="Tahoma"/>
                                      <w:szCs w:val="20"/>
                                    </w:rPr>
                                    <m:t>u</m:t>
                                  </m:r>
                                </m:e>
                              </m:acc>
                              <m:r>
                                <m:rPr>
                                  <m:sty m:val="bi"/>
                                </m:rPr>
                                <w:rPr>
                                  <w:rFonts w:ascii="Cambria Math" w:cs="Tahoma"/>
                                  <w:szCs w:val="20"/>
                                </w:rPr>
                                <m:t>=</m:t>
                              </m:r>
                              <m:d>
                                <m:dPr>
                                  <m:begChr m:val=""/>
                                  <m:endChr m:val="⟩"/>
                                  <m:ctrlPr>
                                    <w:rPr>
                                      <w:rFonts w:ascii="Cambria Math" w:hAnsi="Cambria Math" w:cs="Tahoma"/>
                                      <w:b/>
                                      <w:bCs/>
                                      <w:i/>
                                      <w:szCs w:val="20"/>
                                    </w:rPr>
                                  </m:ctrlPr>
                                </m:dPr>
                                <m:e>
                                  <m:r>
                                    <m:rPr>
                                      <m:sty m:val="bi"/>
                                    </m:rPr>
                                    <w:rPr>
                                      <w:rFonts w:ascii="Cambria Math" w:hAnsi="Cambria Math" w:cs="Tahoma"/>
                                      <w:szCs w:val="20"/>
                                    </w:rPr>
                                    <m:t>⟨</m:t>
                                  </m:r>
                                  <m:r>
                                    <w:rPr>
                                      <w:rFonts w:ascii="Cambria Math" w:cs="Tahoma"/>
                                      <w:szCs w:val="20"/>
                                    </w:rPr>
                                    <m:t>3</m:t>
                                  </m:r>
                                  <m:r>
                                    <m:rPr>
                                      <m:sty m:val="bi"/>
                                    </m:rPr>
                                    <w:rPr>
                                      <w:rFonts w:ascii="Cambria Math" w:cs="Tahoma"/>
                                      <w:szCs w:val="20"/>
                                    </w:rPr>
                                    <m:t xml:space="preserve">, </m:t>
                                  </m:r>
                                  <m:r>
                                    <w:rPr>
                                      <w:rFonts w:ascii="Cambria Math" w:hAnsi="Cambria Math" w:cs="Tahoma"/>
                                      <w:szCs w:val="20"/>
                                    </w:rPr>
                                    <m:t>-</m:t>
                                  </m:r>
                                  <m:r>
                                    <w:rPr>
                                      <w:rFonts w:ascii="Cambria Math" w:cs="Tahoma"/>
                                      <w:szCs w:val="20"/>
                                    </w:rPr>
                                    <m:t>5, 4</m:t>
                                  </m:r>
                                </m:e>
                              </m:d>
                            </m:oMath>
                            <w:r w:rsidRPr="00EB538F">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2</m:t>
                                  </m:r>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m:t>
                                      </m:r>
                                      <m:r>
                                        <w:rPr>
                                          <w:rFonts w:ascii="Cambria Math" w:cs="Tahoma"/>
                                          <w:szCs w:val="20"/>
                                        </w:rPr>
                                        <m:t>4, 1</m:t>
                                      </m:r>
                                    </m:e>
                                  </m:d>
                                </m:e>
                              </m:d>
                            </m:oMath>
                            <w:r w:rsidRPr="00EB538F">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26F0EE34" id="_x0000_s1205" style="width:448.05pt;height:34.6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" fillcolor="#f2f2f2 [3052]" strokecolor="#bfbfbf [2412]" strokeweight=".25pt">
                <v:textbox>
                  <w:txbxContent>
                    <w:p w14:paraId="7C503D9D" w14:textId="3E8FB15A" w:rsidR="00312FC0" w:rsidRPr="00EB538F" w:rsidRDefault="00312FC0" w:rsidP="00882296">
                      <w:pPr>
                        <w:pStyle w:val="ListParagraph"/>
                        <w:numPr>
                          <w:ilvl w:val="0"/>
                          <w:numId w:val="133"/>
                        </w:numPr>
                        <w:tabs>
                          <w:tab w:val="center" w:pos="4680"/>
                        </w:tabs>
                        <w:rPr>
                          <w:rFonts w:cs="Tahoma"/>
                          <w:b/>
                          <w:bCs/>
                          <w:szCs w:val="20"/>
                        </w:rPr>
                      </w:pPr>
                      <w:r w:rsidRPr="00EB538F">
                        <w:rPr>
                          <w:rFonts w:cs="Tahoma"/>
                          <w:szCs w:val="20"/>
                        </w:rPr>
                        <w:t>Find the length of the vector formed by the cross product of the of the vectors</w:t>
                      </w:r>
                      <w:r w:rsidRPr="00EB538F">
                        <w:rPr>
                          <w:rFonts w:cs="Tahoma"/>
                          <w:szCs w:val="20"/>
                        </w:rPr>
                        <w:br/>
                      </w:r>
                      <m:oMath>
                        <m:acc>
                          <m:accPr>
                            <m:chr m:val="⃗"/>
                            <m:ctrlPr>
                              <w:rPr>
                                <w:rFonts w:ascii="Cambria Math" w:hAnsi="Cambria Math" w:cs="Tahoma"/>
                                <w:b/>
                                <w:bCs/>
                                <w:i/>
                                <w:szCs w:val="20"/>
                              </w:rPr>
                            </m:ctrlPr>
                          </m:accPr>
                          <m:e>
                            <m:r>
                              <w:rPr>
                                <w:rFonts w:ascii="Cambria Math" w:hAnsi="Cambria Math" w:cs="Tahoma"/>
                                <w:szCs w:val="20"/>
                              </w:rPr>
                              <m:t>u</m:t>
                            </m:r>
                          </m:e>
                        </m:acc>
                        <m:r>
                          <m:rPr>
                            <m:sty m:val="bi"/>
                          </m:rPr>
                          <w:rPr>
                            <w:rFonts w:ascii="Cambria Math" w:cs="Tahoma"/>
                            <w:szCs w:val="20"/>
                          </w:rPr>
                          <m:t>=</m:t>
                        </m:r>
                        <m:d>
                          <m:dPr>
                            <m:begChr m:val=""/>
                            <m:endChr m:val="⟩"/>
                            <m:ctrlPr>
                              <w:rPr>
                                <w:rFonts w:ascii="Cambria Math" w:hAnsi="Cambria Math" w:cs="Tahoma"/>
                                <w:b/>
                                <w:bCs/>
                                <w:i/>
                                <w:szCs w:val="20"/>
                              </w:rPr>
                            </m:ctrlPr>
                          </m:dPr>
                          <m:e>
                            <m:r>
                              <m:rPr>
                                <m:sty m:val="bi"/>
                              </m:rPr>
                              <w:rPr>
                                <w:rFonts w:ascii="Cambria Math" w:hAnsi="Cambria Math" w:cs="Tahoma"/>
                                <w:szCs w:val="20"/>
                              </w:rPr>
                              <m:t>⟨</m:t>
                            </m:r>
                            <m:r>
                              <w:rPr>
                                <w:rFonts w:ascii="Cambria Math" w:cs="Tahoma"/>
                                <w:szCs w:val="20"/>
                              </w:rPr>
                              <m:t>3</m:t>
                            </m:r>
                            <m:r>
                              <m:rPr>
                                <m:sty m:val="bi"/>
                              </m:rPr>
                              <w:rPr>
                                <w:rFonts w:ascii="Cambria Math" w:cs="Tahoma"/>
                                <w:szCs w:val="20"/>
                              </w:rPr>
                              <m:t xml:space="preserve">, </m:t>
                            </m:r>
                            <m:r>
                              <w:rPr>
                                <w:rFonts w:ascii="Cambria Math" w:hAnsi="Cambria Math" w:cs="Tahoma"/>
                                <w:szCs w:val="20"/>
                              </w:rPr>
                              <m:t>-</m:t>
                            </m:r>
                            <m:r>
                              <w:rPr>
                                <w:rFonts w:ascii="Cambria Math" w:cs="Tahoma"/>
                                <w:szCs w:val="20"/>
                              </w:rPr>
                              <m:t>5, 4</m:t>
                            </m:r>
                          </m:e>
                        </m:d>
                      </m:oMath>
                      <w:r w:rsidRPr="00EB538F">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2</m:t>
                            </m:r>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m:t>
                                </m:r>
                                <m:r>
                                  <w:rPr>
                                    <w:rFonts w:ascii="Cambria Math" w:cs="Tahoma"/>
                                    <w:szCs w:val="20"/>
                                  </w:rPr>
                                  <m:t>4, 1</m:t>
                                </m:r>
                              </m:e>
                            </m:d>
                          </m:e>
                        </m:d>
                      </m:oMath>
                      <w:r w:rsidRPr="00EB538F">
                        <w:rPr>
                          <w:rFonts w:cs="Tahoma"/>
                          <w:szCs w:val="20"/>
                        </w:rPr>
                        <w:t>.</w:t>
                      </w:r>
                    </w:p>
                  </w:txbxContent>
                </v:textbox>
                <w10:anchorlock/>
              </v:roundrect>
            </w:pict>
          </mc:Fallback>
        </mc:AlternateContent>
      </w:r>
    </w:p>
    <w:p w14:paraId="4A5D7DED" w14:textId="77777777" w:rsidR="00312FC0" w:rsidRDefault="00312FC0" w:rsidP="00081D1F">
      <w:pPr>
        <w:tabs>
          <w:tab w:val="center" w:pos="4680"/>
        </w:tabs>
        <w:rPr>
          <w:rFonts w:cs="Tahoma"/>
          <w:b/>
          <w:color w:val="2E74B5" w:themeColor="accent5" w:themeShade="BF"/>
          <w:szCs w:val="20"/>
        </w:rPr>
      </w:pPr>
    </w:p>
    <w:p w14:paraId="637A7F0A" w14:textId="5A3C48D3" w:rsidR="00312FC0" w:rsidRPr="00081D1F" w:rsidRDefault="00312FC0" w:rsidP="00081D1F">
      <w:pPr>
        <w:tabs>
          <w:tab w:val="center" w:pos="4680"/>
        </w:tabs>
        <w:jc w:val="center"/>
        <w:rPr>
          <w:rFonts w:cs="Tahoma"/>
          <w:b/>
          <w:color w:val="2E74B5" w:themeColor="accent5" w:themeShade="BF"/>
          <w:szCs w:val="20"/>
        </w:rPr>
      </w:pPr>
      <w:r>
        <w:rPr>
          <w:rFonts w:cs="Tahoma"/>
          <w:b/>
          <w:noProof/>
          <w:color w:val="2E74B5" w:themeColor="accent5" w:themeShade="BF"/>
          <w:szCs w:val="20"/>
        </w:rPr>
        <mc:AlternateContent>
          <mc:Choice Requires="wps">
            <w:drawing>
              <wp:inline distT="0" distB="0" distL="0" distR="0" wp14:anchorId="0146EA25" wp14:editId="18913143">
                <wp:extent cx="5690235" cy="321945"/>
                <wp:effectExtent l="0" t="0" r="24765" b="20955"/>
                <wp:docPr id="205"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2194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3E90645B" w14:textId="36931A64" w:rsidR="00312FC0" w:rsidRPr="00EB538F" w:rsidRDefault="00312FC0" w:rsidP="00882296">
                            <w:pPr>
                              <w:pStyle w:val="ListParagraph"/>
                              <w:numPr>
                                <w:ilvl w:val="0"/>
                                <w:numId w:val="134"/>
                              </w:numPr>
                              <w:tabs>
                                <w:tab w:val="center" w:pos="4680"/>
                              </w:tabs>
                              <w:rPr>
                                <w:rFonts w:cs="Tahoma"/>
                                <w:b/>
                                <w:bCs/>
                                <w:szCs w:val="20"/>
                              </w:rPr>
                            </w:pPr>
                            <w:r w:rsidRPr="00EB538F">
                              <w:rPr>
                                <w:rFonts w:cs="Tahoma"/>
                                <w:szCs w:val="20"/>
                              </w:rPr>
                              <w:t>Find the angle between the vectors</w:t>
                            </w:r>
                            <w:r w:rsidRPr="00EB538F">
                              <w:rPr>
                                <w:rFonts w:cs="Tahoma"/>
                                <w:bCs/>
                                <w:szCs w:val="20"/>
                              </w:rPr>
                              <w:t xml:space="preserve"> </w:t>
                            </w:r>
                            <m:oMath>
                              <m:acc>
                                <m:accPr>
                                  <m:chr m:val="⃗"/>
                                  <m:ctrlPr>
                                    <w:rPr>
                                      <w:rFonts w:ascii="Cambria Math" w:hAnsi="Cambria Math" w:cs="Tahoma"/>
                                      <w:bCs/>
                                      <w:i/>
                                      <w:szCs w:val="20"/>
                                    </w:rPr>
                                  </m:ctrlPr>
                                </m:accPr>
                                <m:e>
                                  <m:r>
                                    <w:rPr>
                                      <w:rFonts w:ascii="Cambria Math" w:hAnsi="Cambria Math" w:cs="Tahoma"/>
                                      <w:szCs w:val="20"/>
                                    </w:rPr>
                                    <m:t>u</m:t>
                                  </m:r>
                                </m:e>
                              </m:acc>
                              <m:r>
                                <m:rPr>
                                  <m:sty m:val="bi"/>
                                </m:rPr>
                                <w:rPr>
                                  <w:rFonts w:ascii="Cambria Math" w:cs="Tahoma"/>
                                  <w:szCs w:val="20"/>
                                </w:rPr>
                                <m:t>=</m:t>
                              </m:r>
                              <m:d>
                                <m:dPr>
                                  <m:begChr m:val=""/>
                                  <m:endChr m:val="⟩"/>
                                  <m:ctrlPr>
                                    <w:rPr>
                                      <w:rFonts w:ascii="Cambria Math" w:hAnsi="Cambria Math" w:cs="Tahoma"/>
                                      <w:b/>
                                      <w:bCs/>
                                      <w:i/>
                                      <w:szCs w:val="20"/>
                                    </w:rPr>
                                  </m:ctrlPr>
                                </m:dPr>
                                <m:e>
                                  <m:r>
                                    <m:rPr>
                                      <m:sty m:val="bi"/>
                                    </m:rPr>
                                    <w:rPr>
                                      <w:rFonts w:ascii="Cambria Math" w:hAnsi="Cambria Math" w:cs="Tahoma"/>
                                      <w:szCs w:val="20"/>
                                    </w:rPr>
                                    <m:t>⟨</m:t>
                                  </m:r>
                                  <m:r>
                                    <w:rPr>
                                      <w:rFonts w:ascii="Cambria Math" w:cs="Tahoma"/>
                                      <w:szCs w:val="20"/>
                                    </w:rPr>
                                    <m:t>4</m:t>
                                  </m:r>
                                  <m:r>
                                    <m:rPr>
                                      <m:sty m:val="bi"/>
                                    </m:rPr>
                                    <w:rPr>
                                      <w:rFonts w:ascii="Cambria Math" w:cs="Tahoma"/>
                                      <w:szCs w:val="20"/>
                                    </w:rPr>
                                    <m:t xml:space="preserve">, </m:t>
                                  </m:r>
                                  <m:r>
                                    <w:rPr>
                                      <w:rFonts w:ascii="Cambria Math" w:hAnsi="Cambria Math" w:cs="Tahoma"/>
                                      <w:szCs w:val="20"/>
                                    </w:rPr>
                                    <m:t>-</m:t>
                                  </m:r>
                                  <m:r>
                                    <w:rPr>
                                      <w:rFonts w:ascii="Cambria Math" w:cs="Tahoma"/>
                                      <w:szCs w:val="20"/>
                                    </w:rPr>
                                    <m:t>7,</m:t>
                                  </m:r>
                                  <m:r>
                                    <w:rPr>
                                      <w:rFonts w:ascii="Cambria Math" w:cs="Tahoma"/>
                                      <w:szCs w:val="20"/>
                                    </w:rPr>
                                    <m:t>-</m:t>
                                  </m:r>
                                  <m:r>
                                    <w:rPr>
                                      <w:rFonts w:ascii="Cambria Math" w:cs="Tahoma"/>
                                      <w:szCs w:val="20"/>
                                    </w:rPr>
                                    <m:t>6</m:t>
                                  </m:r>
                                </m:e>
                              </m:d>
                            </m:oMath>
                            <w:r w:rsidRPr="00EB538F">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5</m:t>
                                  </m:r>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m:t>
                                      </m:r>
                                      <m:r>
                                        <w:rPr>
                                          <w:rFonts w:ascii="Cambria Math" w:cs="Tahoma"/>
                                          <w:szCs w:val="20"/>
                                        </w:rPr>
                                        <m:t>1, 2</m:t>
                                      </m:r>
                                    </m:e>
                                  </m:d>
                                </m:e>
                              </m:d>
                            </m:oMath>
                            <w:r w:rsidRPr="00EB538F">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0146EA25" id="_x0000_s1206" style="width:448.05pt;height:25.3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" fillcolor="#f2f2f2 [3052]" strokecolor="#bfbfbf [2412]" strokeweight=".25pt">
                <v:textbox>
                  <w:txbxContent>
                    <w:p w14:paraId="3E90645B" w14:textId="36931A64" w:rsidR="00312FC0" w:rsidRPr="00EB538F" w:rsidRDefault="00312FC0" w:rsidP="00882296">
                      <w:pPr>
                        <w:pStyle w:val="ListParagraph"/>
                        <w:numPr>
                          <w:ilvl w:val="0"/>
                          <w:numId w:val="134"/>
                        </w:numPr>
                        <w:tabs>
                          <w:tab w:val="center" w:pos="4680"/>
                        </w:tabs>
                        <w:rPr>
                          <w:rFonts w:cs="Tahoma"/>
                          <w:b/>
                          <w:bCs/>
                          <w:szCs w:val="20"/>
                        </w:rPr>
                      </w:pPr>
                      <w:r w:rsidRPr="00EB538F">
                        <w:rPr>
                          <w:rFonts w:cs="Tahoma"/>
                          <w:szCs w:val="20"/>
                        </w:rPr>
                        <w:t>Find the angle between the vectors</w:t>
                      </w:r>
                      <w:r w:rsidRPr="00EB538F">
                        <w:rPr>
                          <w:rFonts w:cs="Tahoma"/>
                          <w:bCs/>
                          <w:szCs w:val="20"/>
                        </w:rPr>
                        <w:t xml:space="preserve"> </w:t>
                      </w:r>
                      <m:oMath>
                        <m:acc>
                          <m:accPr>
                            <m:chr m:val="⃗"/>
                            <m:ctrlPr>
                              <w:rPr>
                                <w:rFonts w:ascii="Cambria Math" w:hAnsi="Cambria Math" w:cs="Tahoma"/>
                                <w:bCs/>
                                <w:i/>
                                <w:szCs w:val="20"/>
                              </w:rPr>
                            </m:ctrlPr>
                          </m:accPr>
                          <m:e>
                            <m:r>
                              <w:rPr>
                                <w:rFonts w:ascii="Cambria Math" w:hAnsi="Cambria Math" w:cs="Tahoma"/>
                                <w:szCs w:val="20"/>
                              </w:rPr>
                              <m:t>u</m:t>
                            </m:r>
                          </m:e>
                        </m:acc>
                        <m:r>
                          <m:rPr>
                            <m:sty m:val="bi"/>
                          </m:rPr>
                          <w:rPr>
                            <w:rFonts w:ascii="Cambria Math" w:cs="Tahoma"/>
                            <w:szCs w:val="20"/>
                          </w:rPr>
                          <m:t>=</m:t>
                        </m:r>
                        <m:d>
                          <m:dPr>
                            <m:begChr m:val=""/>
                            <m:endChr m:val="⟩"/>
                            <m:ctrlPr>
                              <w:rPr>
                                <w:rFonts w:ascii="Cambria Math" w:hAnsi="Cambria Math" w:cs="Tahoma"/>
                                <w:b/>
                                <w:bCs/>
                                <w:i/>
                                <w:szCs w:val="20"/>
                              </w:rPr>
                            </m:ctrlPr>
                          </m:dPr>
                          <m:e>
                            <m:r>
                              <m:rPr>
                                <m:sty m:val="bi"/>
                              </m:rPr>
                              <w:rPr>
                                <w:rFonts w:ascii="Cambria Math" w:hAnsi="Cambria Math" w:cs="Tahoma"/>
                                <w:szCs w:val="20"/>
                              </w:rPr>
                              <m:t>⟨</m:t>
                            </m:r>
                            <m:r>
                              <w:rPr>
                                <w:rFonts w:ascii="Cambria Math" w:cs="Tahoma"/>
                                <w:szCs w:val="20"/>
                              </w:rPr>
                              <m:t>4</m:t>
                            </m:r>
                            <m:r>
                              <m:rPr>
                                <m:sty m:val="bi"/>
                              </m:rPr>
                              <w:rPr>
                                <w:rFonts w:ascii="Cambria Math" w:cs="Tahoma"/>
                                <w:szCs w:val="20"/>
                              </w:rPr>
                              <m:t xml:space="preserve">, </m:t>
                            </m:r>
                            <m:r>
                              <w:rPr>
                                <w:rFonts w:ascii="Cambria Math" w:hAnsi="Cambria Math" w:cs="Tahoma"/>
                                <w:szCs w:val="20"/>
                              </w:rPr>
                              <m:t>-</m:t>
                            </m:r>
                            <m:r>
                              <w:rPr>
                                <w:rFonts w:ascii="Cambria Math" w:cs="Tahoma"/>
                                <w:szCs w:val="20"/>
                              </w:rPr>
                              <m:t>7,</m:t>
                            </m:r>
                            <m:r>
                              <w:rPr>
                                <w:rFonts w:ascii="Cambria Math" w:cs="Tahoma"/>
                                <w:szCs w:val="20"/>
                              </w:rPr>
                              <m:t>-</m:t>
                            </m:r>
                            <m:r>
                              <w:rPr>
                                <w:rFonts w:ascii="Cambria Math" w:cs="Tahoma"/>
                                <w:szCs w:val="20"/>
                              </w:rPr>
                              <m:t>6</m:t>
                            </m:r>
                          </m:e>
                        </m:d>
                      </m:oMath>
                      <w:r w:rsidRPr="00EB538F">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5</m:t>
                            </m:r>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m:t>
                                </m:r>
                                <m:r>
                                  <w:rPr>
                                    <w:rFonts w:ascii="Cambria Math" w:cs="Tahoma"/>
                                    <w:szCs w:val="20"/>
                                  </w:rPr>
                                  <m:t>1, 2</m:t>
                                </m:r>
                              </m:e>
                            </m:d>
                          </m:e>
                        </m:d>
                      </m:oMath>
                      <w:r w:rsidRPr="00EB538F">
                        <w:rPr>
                          <w:rFonts w:cs="Tahoma"/>
                          <w:szCs w:val="20"/>
                        </w:rPr>
                        <w:t>.</w:t>
                      </w:r>
                    </w:p>
                  </w:txbxContent>
                </v:textbox>
                <w10:anchorlock/>
              </v:roundrect>
            </w:pict>
          </mc:Fallback>
        </mc:AlternateContent>
      </w:r>
    </w:p>
    <w:p w14:paraId="6D6889E2" w14:textId="77777777" w:rsidR="00312FC0" w:rsidRDefault="00312FC0" w:rsidP="00312FC0">
      <w:pPr>
        <w:tabs>
          <w:tab w:val="center" w:pos="4680"/>
        </w:tabs>
        <w:rPr>
          <w:rFonts w:cs="Tahoma"/>
          <w:szCs w:val="20"/>
        </w:rPr>
      </w:pPr>
    </w:p>
    <w:p w14:paraId="5E7E887A" w14:textId="77777777" w:rsidR="00312FC0" w:rsidRDefault="00312FC0" w:rsidP="00081D1F">
      <w:pPr>
        <w:tabs>
          <w:tab w:val="center" w:pos="4680"/>
        </w:tabs>
        <w:jc w:val="center"/>
        <w:rPr>
          <w:rFonts w:cs="Tahoma"/>
          <w:szCs w:val="20"/>
        </w:rPr>
      </w:pPr>
      <w:r>
        <w:rPr>
          <w:rFonts w:cs="Tahoma"/>
          <w:noProof/>
          <w:szCs w:val="20"/>
        </w:rPr>
        <mc:AlternateContent>
          <mc:Choice Requires="wps">
            <w:drawing>
              <wp:inline distT="0" distB="0" distL="0" distR="0" wp14:anchorId="151B8413" wp14:editId="5BA69CBD">
                <wp:extent cx="5690235" cy="449580"/>
                <wp:effectExtent l="0" t="0" r="24765" b="26670"/>
                <wp:docPr id="206" name="AutoShap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44958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36B9811E" w14:textId="4D95727F" w:rsidR="00312FC0" w:rsidRPr="00081D1F" w:rsidRDefault="00312FC0" w:rsidP="00882296">
                            <w:pPr>
                              <w:pStyle w:val="ListParagraph"/>
                              <w:numPr>
                                <w:ilvl w:val="0"/>
                                <w:numId w:val="154"/>
                              </w:numPr>
                              <w:tabs>
                                <w:tab w:val="center" w:pos="4680"/>
                              </w:tabs>
                              <w:rPr>
                                <w:rFonts w:cs="Tahoma"/>
                                <w:b/>
                                <w:bCs/>
                                <w:szCs w:val="20"/>
                              </w:rPr>
                            </w:pPr>
                            <w:r w:rsidRPr="00081D1F">
                              <w:rPr>
                                <w:rFonts w:cs="Tahoma"/>
                                <w:szCs w:val="20"/>
                              </w:rPr>
                              <w:t xml:space="preserve">Determine if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cs="Tahoma"/>
                                  <w:szCs w:val="20"/>
                                </w:rPr>
                                <m:t>=</m:t>
                              </m:r>
                              <m:d>
                                <m:dPr>
                                  <m:begChr m:val=""/>
                                  <m:endChr m:val="⟩"/>
                                  <m:ctrlPr>
                                    <w:rPr>
                                      <w:rFonts w:ascii="Cambria Math" w:hAnsi="Cambria Math" w:cs="Tahoma"/>
                                      <w:b/>
                                      <w:bCs/>
                                      <w:i/>
                                      <w:szCs w:val="20"/>
                                    </w:rPr>
                                  </m:ctrlPr>
                                </m:dPr>
                                <m:e>
                                  <m:r>
                                    <m:rPr>
                                      <m:sty m:val="bi"/>
                                    </m:rPr>
                                    <w:rPr>
                                      <w:rFonts w:ascii="Cambria Math" w:hAnsi="Cambria Math" w:cs="Tahoma"/>
                                      <w:szCs w:val="20"/>
                                    </w:rPr>
                                    <m:t>⟨</m:t>
                                  </m:r>
                                  <m:r>
                                    <w:rPr>
                                      <w:rFonts w:ascii="Cambria Math" w:cs="Tahoma"/>
                                      <w:szCs w:val="20"/>
                                    </w:rPr>
                                    <m:t xml:space="preserve">3, </m:t>
                                  </m:r>
                                  <m:r>
                                    <w:rPr>
                                      <w:rFonts w:ascii="Cambria Math" w:cs="Tahoma"/>
                                      <w:szCs w:val="20"/>
                                    </w:rPr>
                                    <m:t>-</m:t>
                                  </m:r>
                                  <m:r>
                                    <w:rPr>
                                      <w:rFonts w:ascii="Cambria Math" w:cs="Tahoma"/>
                                      <w:szCs w:val="20"/>
                                    </w:rPr>
                                    <m:t>2, 1</m:t>
                                  </m:r>
                                </m:e>
                              </m:d>
                            </m:oMath>
                            <w:r w:rsidRPr="00081D1F">
                              <w:rPr>
                                <w:rFonts w:cs="Tahoma"/>
                                <w:szCs w:val="20"/>
                              </w:rPr>
                              <w:t xml:space="preserve"> and </w:t>
                            </w:r>
                            <m:oMath>
                              <m:acc>
                                <m:accPr>
                                  <m:chr m:val="⃗"/>
                                  <m:ctrlPr>
                                    <w:rPr>
                                      <w:rFonts w:ascii="Cambria Math" w:hAnsi="Cambria Math" w:cs="Tahoma"/>
                                      <w:b/>
                                      <w:bCs/>
                                      <w:i/>
                                      <w:szCs w:val="20"/>
                                    </w:rPr>
                                  </m:ctrlPr>
                                </m:accPr>
                                <m:e>
                                  <m:r>
                                    <w:rPr>
                                      <w:rFonts w:ascii="Cambria Math" w:hAnsi="Cambria Math" w:cs="Tahoma"/>
                                      <w:szCs w:val="20"/>
                                    </w:rPr>
                                    <m:t>v</m:t>
                                  </m:r>
                                </m:e>
                              </m:acc>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0,</m:t>
                                  </m:r>
                                  <m:d>
                                    <m:dPr>
                                      <m:begChr m:val=""/>
                                      <m:endChr m:val="⟩"/>
                                      <m:ctrlPr>
                                        <w:rPr>
                                          <w:rFonts w:ascii="Cambria Math" w:hAnsi="Cambria Math" w:cs="Tahoma"/>
                                          <w:i/>
                                          <w:szCs w:val="20"/>
                                        </w:rPr>
                                      </m:ctrlPr>
                                    </m:dPr>
                                    <m:e>
                                      <m:r>
                                        <w:rPr>
                                          <w:rFonts w:ascii="Cambria Math" w:cs="Tahoma"/>
                                          <w:szCs w:val="20"/>
                                        </w:rPr>
                                        <m:t>2, 4</m:t>
                                      </m:r>
                                    </m:e>
                                  </m:d>
                                </m:e>
                              </m:d>
                            </m:oMath>
                            <w:r w:rsidRPr="00081D1F">
                              <w:rPr>
                                <w:rFonts w:cs="Tahoma"/>
                                <w:szCs w:val="20"/>
                              </w:rPr>
                              <w:t xml:space="preserve"> are perpendicular or parallel to each other.</w:t>
                            </w:r>
                          </w:p>
                        </w:txbxContent>
                      </wps:txbx>
                      <wps:bodyPr rot="0" vert="horz" wrap="square" lIns="91440" tIns="45720" rIns="91440" bIns="45720" anchor="t" anchorCtr="0" upright="1">
                        <a:noAutofit/>
                      </wps:bodyPr>
                    </wps:wsp>
                  </a:graphicData>
                </a:graphic>
              </wp:inline>
            </w:drawing>
          </mc:Choice>
          <mc:Fallback>
            <w:pict>
              <v:roundrect w14:anchorId="151B8413" id="_x0000_s1207" style="width:448.05pt;height:35.4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" fillcolor="#f2f2f2 [3052]" strokecolor="#bfbfbf [2412]" strokeweight=".25pt">
                <v:textbox>
                  <w:txbxContent>
                    <w:p w14:paraId="36B9811E" w14:textId="4D95727F" w:rsidR="00312FC0" w:rsidRPr="00081D1F" w:rsidRDefault="00312FC0" w:rsidP="00882296">
                      <w:pPr>
                        <w:pStyle w:val="ListParagraph"/>
                        <w:numPr>
                          <w:ilvl w:val="0"/>
                          <w:numId w:val="154"/>
                        </w:numPr>
                        <w:tabs>
                          <w:tab w:val="center" w:pos="4680"/>
                        </w:tabs>
                        <w:rPr>
                          <w:rFonts w:cs="Tahoma"/>
                          <w:b/>
                          <w:bCs/>
                          <w:szCs w:val="20"/>
                        </w:rPr>
                      </w:pPr>
                      <w:r w:rsidRPr="00081D1F">
                        <w:rPr>
                          <w:rFonts w:cs="Tahoma"/>
                          <w:szCs w:val="20"/>
                        </w:rPr>
                        <w:t xml:space="preserve">Determine if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cs="Tahoma"/>
                            <w:szCs w:val="20"/>
                          </w:rPr>
                          <m:t>=</m:t>
                        </m:r>
                        <m:d>
                          <m:dPr>
                            <m:begChr m:val=""/>
                            <m:endChr m:val="⟩"/>
                            <m:ctrlPr>
                              <w:rPr>
                                <w:rFonts w:ascii="Cambria Math" w:hAnsi="Cambria Math" w:cs="Tahoma"/>
                                <w:b/>
                                <w:bCs/>
                                <w:i/>
                                <w:szCs w:val="20"/>
                              </w:rPr>
                            </m:ctrlPr>
                          </m:dPr>
                          <m:e>
                            <m:r>
                              <m:rPr>
                                <m:sty m:val="bi"/>
                              </m:rPr>
                              <w:rPr>
                                <w:rFonts w:ascii="Cambria Math" w:hAnsi="Cambria Math" w:cs="Tahoma"/>
                                <w:szCs w:val="20"/>
                              </w:rPr>
                              <m:t>⟨</m:t>
                            </m:r>
                            <m:r>
                              <w:rPr>
                                <w:rFonts w:ascii="Cambria Math" w:cs="Tahoma"/>
                                <w:szCs w:val="20"/>
                              </w:rPr>
                              <m:t xml:space="preserve">3, </m:t>
                            </m:r>
                            <m:r>
                              <w:rPr>
                                <w:rFonts w:ascii="Cambria Math" w:cs="Tahoma"/>
                                <w:szCs w:val="20"/>
                              </w:rPr>
                              <m:t>-</m:t>
                            </m:r>
                            <m:r>
                              <w:rPr>
                                <w:rFonts w:ascii="Cambria Math" w:cs="Tahoma"/>
                                <w:szCs w:val="20"/>
                              </w:rPr>
                              <m:t>2, 1</m:t>
                            </m:r>
                          </m:e>
                        </m:d>
                      </m:oMath>
                      <w:r w:rsidRPr="00081D1F">
                        <w:rPr>
                          <w:rFonts w:cs="Tahoma"/>
                          <w:szCs w:val="20"/>
                        </w:rPr>
                        <w:t xml:space="preserve"> and </w:t>
                      </w:r>
                      <m:oMath>
                        <m:acc>
                          <m:accPr>
                            <m:chr m:val="⃗"/>
                            <m:ctrlPr>
                              <w:rPr>
                                <w:rFonts w:ascii="Cambria Math" w:hAnsi="Cambria Math" w:cs="Tahoma"/>
                                <w:b/>
                                <w:bCs/>
                                <w:i/>
                                <w:szCs w:val="20"/>
                              </w:rPr>
                            </m:ctrlPr>
                          </m:accPr>
                          <m:e>
                            <m:r>
                              <w:rPr>
                                <w:rFonts w:ascii="Cambria Math" w:hAnsi="Cambria Math" w:cs="Tahoma"/>
                                <w:szCs w:val="20"/>
                              </w:rPr>
                              <m:t>v</m:t>
                            </m:r>
                          </m:e>
                        </m:acc>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0,</m:t>
                            </m:r>
                            <m:d>
                              <m:dPr>
                                <m:begChr m:val=""/>
                                <m:endChr m:val="⟩"/>
                                <m:ctrlPr>
                                  <w:rPr>
                                    <w:rFonts w:ascii="Cambria Math" w:hAnsi="Cambria Math" w:cs="Tahoma"/>
                                    <w:i/>
                                    <w:szCs w:val="20"/>
                                  </w:rPr>
                                </m:ctrlPr>
                              </m:dPr>
                              <m:e>
                                <m:r>
                                  <w:rPr>
                                    <w:rFonts w:ascii="Cambria Math" w:cs="Tahoma"/>
                                    <w:szCs w:val="20"/>
                                  </w:rPr>
                                  <m:t>2, 4</m:t>
                                </m:r>
                              </m:e>
                            </m:d>
                          </m:e>
                        </m:d>
                      </m:oMath>
                      <w:r w:rsidRPr="00081D1F">
                        <w:rPr>
                          <w:rFonts w:cs="Tahoma"/>
                          <w:szCs w:val="20"/>
                        </w:rPr>
                        <w:t xml:space="preserve"> are perpendicular or parallel to each other.</w:t>
                      </w:r>
                    </w:p>
                  </w:txbxContent>
                </v:textbox>
                <w10:anchorlock/>
              </v:roundrect>
            </w:pict>
          </mc:Fallback>
        </mc:AlternateContent>
      </w:r>
    </w:p>
    <w:p w14:paraId="31139D6D" w14:textId="77777777" w:rsidR="00312FC0" w:rsidRDefault="00312FC0" w:rsidP="00312FC0">
      <w:pPr>
        <w:tabs>
          <w:tab w:val="center" w:pos="4680"/>
        </w:tabs>
        <w:rPr>
          <w:rFonts w:cs="Tahoma"/>
          <w:szCs w:val="20"/>
        </w:rPr>
      </w:pPr>
    </w:p>
    <w:p w14:paraId="3933DD2F" w14:textId="2D287D6E" w:rsidR="00896A62" w:rsidRPr="00081D1F" w:rsidRDefault="00312FC0" w:rsidP="00081D1F">
      <w:pPr>
        <w:tabs>
          <w:tab w:val="center" w:pos="4680"/>
        </w:tabs>
        <w:jc w:val="center"/>
        <w:rPr>
          <w:rFonts w:cs="Tahoma"/>
          <w:szCs w:val="20"/>
        </w:rPr>
        <w:sectPr w:rsidR="00896A62" w:rsidRPr="00081D1F" w:rsidSect="005C63E2">
          <w:pgSz w:w="12240" w:h="15840"/>
          <w:pgMar w:top="1440" w:right="1440" w:bottom="1440" w:left="1440" w:header="720" w:footer="720" w:gutter="0"/>
          <w:cols w:space="720"/>
          <w:docGrid w:linePitch="360"/>
        </w:sectPr>
      </w:pPr>
      <w:r>
        <w:rPr>
          <w:rFonts w:cs="Tahoma"/>
          <w:noProof/>
          <w:szCs w:val="20"/>
        </w:rPr>
        <mc:AlternateContent>
          <mc:Choice Requires="wps">
            <w:drawing>
              <wp:inline distT="0" distB="0" distL="0" distR="0" wp14:anchorId="21D7D9F6" wp14:editId="70D185AF">
                <wp:extent cx="5690235" cy="449580"/>
                <wp:effectExtent l="0" t="0" r="24765" b="26670"/>
                <wp:docPr id="207"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44958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2BC5E3BA" w14:textId="77777777" w:rsidR="00312FC0" w:rsidRPr="003B269A" w:rsidRDefault="00312FC0" w:rsidP="00C92E09">
                            <w:pPr>
                              <w:pStyle w:val="ListParagraph"/>
                              <w:numPr>
                                <w:ilvl w:val="0"/>
                                <w:numId w:val="45"/>
                              </w:numPr>
                              <w:tabs>
                                <w:tab w:val="center" w:pos="4680"/>
                              </w:tabs>
                              <w:rPr>
                                <w:rFonts w:cs="Tahoma"/>
                                <w:szCs w:val="20"/>
                              </w:rPr>
                            </w:pPr>
                            <w:r w:rsidRPr="003B269A">
                              <w:rPr>
                                <w:rFonts w:cs="Tahoma"/>
                                <w:szCs w:val="20"/>
                              </w:rPr>
                              <w:t>Find the area of the parallelogram and the triangle formed by the vectors</w:t>
                            </w:r>
                            <w:r w:rsidRPr="003B269A">
                              <w:rPr>
                                <w:rFonts w:cs="Tahoma"/>
                                <w:szCs w:val="20"/>
                              </w:rPr>
                              <w:tab/>
                            </w:r>
                          </w:p>
                          <w:p w14:paraId="61BE12F6" w14:textId="77777777" w:rsidR="00312FC0" w:rsidRPr="003E4EFC" w:rsidRDefault="004552CF" w:rsidP="00312FC0">
                            <w:pPr>
                              <w:pStyle w:val="ListParagraph"/>
                              <w:tabs>
                                <w:tab w:val="center" w:pos="4680"/>
                              </w:tabs>
                              <w:rPr>
                                <w:rFonts w:cs="Tahoma"/>
                                <w:b/>
                                <w:bCs/>
                                <w:szCs w:val="20"/>
                              </w:rPr>
                            </w:pP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cs="Tahoma"/>
                                  <w:szCs w:val="20"/>
                                </w:rPr>
                                <m:t>=</m:t>
                              </m:r>
                              <m:d>
                                <m:dPr>
                                  <m:begChr m:val=""/>
                                  <m:endChr m:val="⟩"/>
                                  <m:ctrlPr>
                                    <w:rPr>
                                      <w:rFonts w:ascii="Cambria Math" w:hAnsi="Cambria Math" w:cs="Tahoma"/>
                                      <w:b/>
                                      <w:bCs/>
                                      <w:i/>
                                      <w:szCs w:val="20"/>
                                    </w:rPr>
                                  </m:ctrlPr>
                                </m:dPr>
                                <m:e>
                                  <m:r>
                                    <m:rPr>
                                      <m:sty m:val="bi"/>
                                    </m:rPr>
                                    <w:rPr>
                                      <w:rFonts w:hAnsi="Cambria Math" w:cs="Tahoma"/>
                                      <w:szCs w:val="20"/>
                                    </w:rPr>
                                    <m:t>⟨</m:t>
                                  </m:r>
                                  <m:r>
                                    <w:rPr>
                                      <w:rFonts w:ascii="Cambria Math" w:cs="Tahoma"/>
                                      <w:szCs w:val="20"/>
                                    </w:rPr>
                                    <m:t>1</m:t>
                                  </m:r>
                                  <m:r>
                                    <m:rPr>
                                      <m:sty m:val="bi"/>
                                    </m:rPr>
                                    <w:rPr>
                                      <w:rFonts w:ascii="Cambria Math" w:cs="Tahoma"/>
                                      <w:szCs w:val="20"/>
                                    </w:rPr>
                                    <m:t xml:space="preserve">, </m:t>
                                  </m:r>
                                  <m:r>
                                    <w:rPr>
                                      <w:rFonts w:ascii="Cambria Math" w:hAnsi="Cambria Math" w:cs="Tahoma"/>
                                      <w:szCs w:val="20"/>
                                    </w:rPr>
                                    <m:t>-</m:t>
                                  </m:r>
                                  <m:r>
                                    <w:rPr>
                                      <w:rFonts w:ascii="Cambria Math" w:cs="Tahoma"/>
                                      <w:szCs w:val="20"/>
                                    </w:rPr>
                                    <m:t>2,</m:t>
                                  </m:r>
                                  <m:r>
                                    <w:rPr>
                                      <w:rFonts w:ascii="Cambria Math" w:cs="Tahoma"/>
                                      <w:szCs w:val="20"/>
                                    </w:rPr>
                                    <m:t>-</m:t>
                                  </m:r>
                                  <m:r>
                                    <w:rPr>
                                      <w:rFonts w:ascii="Cambria Math" w:cs="Tahoma"/>
                                      <w:szCs w:val="20"/>
                                    </w:rPr>
                                    <m:t>4</m:t>
                                  </m:r>
                                </m:e>
                              </m:d>
                            </m:oMath>
                            <w:r w:rsidR="00312FC0">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4</m:t>
                                  </m:r>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 xml:space="preserve">3, </m:t>
                                      </m:r>
                                      <m:r>
                                        <w:rPr>
                                          <w:rFonts w:ascii="Cambria Math" w:cs="Tahoma"/>
                                          <w:szCs w:val="20"/>
                                        </w:rPr>
                                        <m:t>-</m:t>
                                      </m:r>
                                      <m:r>
                                        <w:rPr>
                                          <w:rFonts w:ascii="Cambria Math" w:cs="Tahoma"/>
                                          <w:szCs w:val="20"/>
                                        </w:rPr>
                                        <m:t>5</m:t>
                                      </m:r>
                                    </m:e>
                                  </m:d>
                                </m:e>
                              </m:d>
                            </m:oMath>
                            <w:r w:rsidR="00312FC0" w:rsidRPr="003E4EFC">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21D7D9F6" id="_x0000_s1208" style="width:448.05pt;height:35.4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" fillcolor="#f2f2f2 [3052]" strokecolor="#bfbfbf [2412]" strokeweight=".25pt">
                <v:textbox>
                  <w:txbxContent>
                    <w:p w14:paraId="2BC5E3BA" w14:textId="77777777" w:rsidR="00312FC0" w:rsidRPr="003B269A" w:rsidRDefault="00312FC0" w:rsidP="00C92E09">
                      <w:pPr>
                        <w:pStyle w:val="ListParagraph"/>
                        <w:numPr>
                          <w:ilvl w:val="0"/>
                          <w:numId w:val="45"/>
                        </w:numPr>
                        <w:tabs>
                          <w:tab w:val="center" w:pos="4680"/>
                        </w:tabs>
                        <w:rPr>
                          <w:rFonts w:cs="Tahoma"/>
                          <w:szCs w:val="20"/>
                        </w:rPr>
                      </w:pPr>
                      <w:r w:rsidRPr="003B269A">
                        <w:rPr>
                          <w:rFonts w:cs="Tahoma"/>
                          <w:szCs w:val="20"/>
                        </w:rPr>
                        <w:t>Find the area of the parallelogram and the triangle formed by the vectors</w:t>
                      </w:r>
                      <w:r w:rsidRPr="003B269A">
                        <w:rPr>
                          <w:rFonts w:cs="Tahoma"/>
                          <w:szCs w:val="20"/>
                        </w:rPr>
                        <w:tab/>
                      </w:r>
                    </w:p>
                    <w:p w14:paraId="61BE12F6" w14:textId="77777777" w:rsidR="00312FC0" w:rsidRPr="003E4EFC" w:rsidRDefault="004552CF" w:rsidP="00312FC0">
                      <w:pPr>
                        <w:pStyle w:val="ListParagraph"/>
                        <w:tabs>
                          <w:tab w:val="center" w:pos="4680"/>
                        </w:tabs>
                        <w:rPr>
                          <w:rFonts w:cs="Tahoma"/>
                          <w:b/>
                          <w:bCs/>
                          <w:szCs w:val="20"/>
                        </w:rPr>
                      </w:pP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cs="Tahoma"/>
                            <w:szCs w:val="20"/>
                          </w:rPr>
                          <m:t>=</m:t>
                        </m:r>
                        <m:d>
                          <m:dPr>
                            <m:begChr m:val=""/>
                            <m:endChr m:val="⟩"/>
                            <m:ctrlPr>
                              <w:rPr>
                                <w:rFonts w:ascii="Cambria Math" w:hAnsi="Cambria Math" w:cs="Tahoma"/>
                                <w:b/>
                                <w:bCs/>
                                <w:i/>
                                <w:szCs w:val="20"/>
                              </w:rPr>
                            </m:ctrlPr>
                          </m:dPr>
                          <m:e>
                            <m:r>
                              <m:rPr>
                                <m:sty m:val="bi"/>
                              </m:rPr>
                              <w:rPr>
                                <w:rFonts w:hAnsi="Cambria Math" w:cs="Tahoma"/>
                                <w:szCs w:val="20"/>
                              </w:rPr>
                              <m:t>⟨</m:t>
                            </m:r>
                            <m:r>
                              <w:rPr>
                                <w:rFonts w:ascii="Cambria Math" w:cs="Tahoma"/>
                                <w:szCs w:val="20"/>
                              </w:rPr>
                              <m:t>1</m:t>
                            </m:r>
                            <m:r>
                              <m:rPr>
                                <m:sty m:val="bi"/>
                              </m:rPr>
                              <w:rPr>
                                <w:rFonts w:ascii="Cambria Math" w:cs="Tahoma"/>
                                <w:szCs w:val="20"/>
                              </w:rPr>
                              <m:t xml:space="preserve">, </m:t>
                            </m:r>
                            <m:r>
                              <w:rPr>
                                <w:rFonts w:ascii="Cambria Math" w:hAnsi="Cambria Math" w:cs="Tahoma"/>
                                <w:szCs w:val="20"/>
                              </w:rPr>
                              <m:t>-</m:t>
                            </m:r>
                            <m:r>
                              <w:rPr>
                                <w:rFonts w:ascii="Cambria Math" w:cs="Tahoma"/>
                                <w:szCs w:val="20"/>
                              </w:rPr>
                              <m:t>2,</m:t>
                            </m:r>
                            <m:r>
                              <w:rPr>
                                <w:rFonts w:ascii="Cambria Math" w:cs="Tahoma"/>
                                <w:szCs w:val="20"/>
                              </w:rPr>
                              <m:t>-</m:t>
                            </m:r>
                            <m:r>
                              <w:rPr>
                                <w:rFonts w:ascii="Cambria Math" w:cs="Tahoma"/>
                                <w:szCs w:val="20"/>
                              </w:rPr>
                              <m:t>4</m:t>
                            </m:r>
                          </m:e>
                        </m:d>
                      </m:oMath>
                      <w:r w:rsidR="00312FC0">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4</m:t>
                            </m:r>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 xml:space="preserve">3, </m:t>
                                </m:r>
                                <m:r>
                                  <w:rPr>
                                    <w:rFonts w:ascii="Cambria Math" w:cs="Tahoma"/>
                                    <w:szCs w:val="20"/>
                                  </w:rPr>
                                  <m:t>-</m:t>
                                </m:r>
                                <m:r>
                                  <w:rPr>
                                    <w:rFonts w:ascii="Cambria Math" w:cs="Tahoma"/>
                                    <w:szCs w:val="20"/>
                                  </w:rPr>
                                  <m:t>5</m:t>
                                </m:r>
                              </m:e>
                            </m:d>
                          </m:e>
                        </m:d>
                      </m:oMath>
                      <w:r w:rsidR="00312FC0" w:rsidRPr="003E4EFC">
                        <w:rPr>
                          <w:rFonts w:cs="Tahoma"/>
                          <w:szCs w:val="20"/>
                        </w:rPr>
                        <w:t>.</w:t>
                      </w:r>
                    </w:p>
                  </w:txbxContent>
                </v:textbox>
                <w10:anchorlock/>
              </v:roundrect>
            </w:pict>
          </mc:Fallback>
        </mc:AlternateContent>
      </w:r>
    </w:p>
    <w:p w14:paraId="369A5D49" w14:textId="77777777" w:rsidR="00896A62" w:rsidRPr="004D71AE" w:rsidRDefault="00896A62" w:rsidP="00171D6F">
      <w:pPr>
        <w:pStyle w:val="Heading1"/>
        <w:rPr>
          <w:szCs w:val="36"/>
        </w:rPr>
      </w:pPr>
      <w:bookmarkStart w:id="238" w:name="_Toc94274826"/>
      <w:r w:rsidRPr="00CF655A">
        <w:rPr>
          <w:sz w:val="48"/>
          <w:szCs w:val="48"/>
        </w:rPr>
        <w:lastRenderedPageBreak/>
        <w:t xml:space="preserve">UNIT </w:t>
      </w:r>
      <w:r>
        <w:rPr>
          <w:sz w:val="48"/>
          <w:szCs w:val="48"/>
        </w:rPr>
        <w:t>4</w:t>
      </w:r>
      <w:r w:rsidRPr="00CF655A">
        <w:rPr>
          <w:szCs w:val="36"/>
        </w:rPr>
        <w:t xml:space="preserve">   </w:t>
      </w:r>
      <w:r>
        <w:t>MATRICES</w:t>
      </w:r>
      <w:bookmarkEnd w:id="238"/>
    </w:p>
    <w:p w14:paraId="5AF98173" w14:textId="77777777" w:rsidR="00896A62" w:rsidRPr="008C7B30" w:rsidRDefault="00896A62" w:rsidP="00727025">
      <w:pPr>
        <w:pStyle w:val="Heading2"/>
      </w:pPr>
      <w:bookmarkStart w:id="239" w:name="_Toc87342200"/>
      <w:bookmarkStart w:id="240" w:name="_Toc94274827"/>
      <w:r>
        <w:t>4</w:t>
      </w:r>
      <w:r w:rsidRPr="008C7B30">
        <w:t>.1 Matrices</w:t>
      </w:r>
      <w:bookmarkEnd w:id="239"/>
      <w:bookmarkEnd w:id="240"/>
    </w:p>
    <w:p w14:paraId="30E80101" w14:textId="77777777" w:rsidR="00896A62" w:rsidRDefault="00896A62" w:rsidP="00896A62">
      <w:pPr>
        <w:pStyle w:val="Heading2"/>
      </w:pPr>
    </w:p>
    <w:p w14:paraId="4F7B503D" w14:textId="5EFEA92D" w:rsidR="00896A62" w:rsidRPr="00560DE9" w:rsidRDefault="00896A62" w:rsidP="00727025">
      <w:pPr>
        <w:pStyle w:val="Heading3"/>
      </w:pPr>
      <w:bookmarkStart w:id="241" w:name="_Toc87342201"/>
      <w:bookmarkStart w:id="242" w:name="_Toc94274828"/>
      <w:r w:rsidRPr="00560DE9">
        <w:t>M</w:t>
      </w:r>
      <w:r>
        <w:t>ATRIX</w:t>
      </w:r>
      <w:bookmarkEnd w:id="241"/>
      <w:bookmarkEnd w:id="242"/>
      <w:r>
        <w:br/>
      </w:r>
    </w:p>
    <w:p w14:paraId="48C21BF0" w14:textId="77777777" w:rsidR="00896A62" w:rsidRPr="008C7B30" w:rsidRDefault="00896A62" w:rsidP="00896A62">
      <w:pPr>
        <w:jc w:val="center"/>
      </w:pPr>
      <w:r>
        <w:rPr>
          <w:rFonts w:cs="Tahoma"/>
          <w:noProof/>
          <w:szCs w:val="20"/>
        </w:rPr>
        <mc:AlternateContent>
          <mc:Choice Requires="wps">
            <w:drawing>
              <wp:inline distT="0" distB="0" distL="0" distR="0" wp14:anchorId="22BA599C" wp14:editId="620C7EE0">
                <wp:extent cx="3495675" cy="310896"/>
                <wp:effectExtent l="0" t="0" r="28575" b="13335"/>
                <wp:docPr id="1230457700"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95675" cy="310896"/>
                        </a:xfrm>
                        <a:prstGeom prst="roundRect">
                          <a:avLst>
                            <a:gd name="adj" fmla="val 16667"/>
                          </a:avLst>
                        </a:prstGeom>
                        <a:solidFill>
                          <a:schemeClr val="accent5">
                            <a:lumMod val="20000"/>
                            <a:lumOff val="80000"/>
                          </a:schemeClr>
                        </a:solidFill>
                        <a:ln w="3175">
                          <a:solidFill>
                            <a:schemeClr val="bg1">
                              <a:lumMod val="65000"/>
                              <a:lumOff val="0"/>
                            </a:schemeClr>
                          </a:solidFill>
                          <a:round/>
                          <a:headEnd/>
                          <a:tailEnd/>
                        </a:ln>
                        <a:effectLst/>
                      </wps:spPr>
                      <wps:txbx>
                        <w:txbxContent>
                          <w:p w14:paraId="11612A15" w14:textId="77777777" w:rsidR="00896A62" w:rsidRPr="008C7B30" w:rsidRDefault="00896A62" w:rsidP="00896A62">
                            <w:r w:rsidRPr="008C7B30">
                              <w:t>A matrix is a rectangular array of objects, often, numbers.</w:t>
                            </w:r>
                          </w:p>
                          <w:p w14:paraId="57981D6D" w14:textId="77777777" w:rsidR="00896A62" w:rsidRDefault="00896A62" w:rsidP="00896A62"/>
                        </w:txbxContent>
                      </wps:txbx>
                      <wps:bodyPr rot="0" vert="horz" wrap="square" lIns="91440" tIns="45720" rIns="91440" bIns="45720" anchor="t" anchorCtr="0" upright="1">
                        <a:noAutofit/>
                      </wps:bodyPr>
                    </wps:wsp>
                  </a:graphicData>
                </a:graphic>
              </wp:inline>
            </w:drawing>
          </mc:Choice>
          <mc:Fallback>
            <w:pict>
              <v:roundrect w14:anchorId="22BA599C" id="_x0000_s1209" style="width:275.25pt;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" fillcolor="#deeaf6 [664]" strokecolor="#a5a5a5 [2092]" strokeweight=".25pt">
                <v:textbox>
                  <w:txbxContent>
                    <w:p w14:paraId="11612A15" w14:textId="77777777" w:rsidR="00896A62" w:rsidRPr="008C7B30" w:rsidRDefault="00896A62" w:rsidP="00896A62">
                      <w:r w:rsidRPr="008C7B30">
                        <w:t>A matrix is a rectangular array of objects, often, numbers.</w:t>
                      </w:r>
                    </w:p>
                    <w:p w14:paraId="57981D6D" w14:textId="77777777" w:rsidR="00896A62" w:rsidRDefault="00896A62" w:rsidP="00896A62"/>
                  </w:txbxContent>
                </v:textbox>
                <w10:anchorlock/>
              </v:roundrect>
            </w:pict>
          </mc:Fallback>
        </mc:AlternateContent>
      </w:r>
    </w:p>
    <w:p w14:paraId="59B68F9E" w14:textId="77777777" w:rsidR="00896A62" w:rsidRPr="00580754" w:rsidRDefault="00896A62" w:rsidP="00896A62">
      <w:pPr>
        <w:tabs>
          <w:tab w:val="center" w:pos="4680"/>
        </w:tabs>
        <w:rPr>
          <w:rFonts w:cs="Tahoma"/>
          <w:b/>
        </w:rPr>
      </w:pPr>
    </w:p>
    <w:p w14:paraId="4BB07A89" w14:textId="77777777" w:rsidR="00896A62" w:rsidRDefault="00896A62" w:rsidP="00896A62">
      <w:pPr>
        <w:tabs>
          <w:tab w:val="center" w:pos="4680"/>
        </w:tabs>
      </w:pPr>
    </w:p>
    <w:p w14:paraId="4C59C750" w14:textId="77777777" w:rsidR="00896A62" w:rsidRDefault="00896A62" w:rsidP="00896A62">
      <w:pPr>
        <w:tabs>
          <w:tab w:val="center" w:pos="4680"/>
        </w:tabs>
      </w:pPr>
      <w:r>
        <w:rPr>
          <w:noProof/>
        </w:rPr>
        <mc:AlternateContent>
          <mc:Choice Requires="wps">
            <w:drawing>
              <wp:inline distT="0" distB="0" distL="0" distR="0" wp14:anchorId="146C42FA" wp14:editId="18521E01">
                <wp:extent cx="914400" cy="310896"/>
                <wp:effectExtent l="0" t="0" r="19050" b="13335"/>
                <wp:docPr id="1230457702" name="Rectangle: Rounded Corners 1230457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02F096B0" w14:textId="77777777" w:rsidR="00896A62" w:rsidRPr="009E184E" w:rsidRDefault="00896A62" w:rsidP="00896A62">
                            <w:pPr>
                              <w:rPr>
                                <w:szCs w:val="18"/>
                              </w:rPr>
                            </w:pPr>
                            <w:r>
                              <w:rPr>
                                <w:rFonts w:cs="Tahoma"/>
                                <w:szCs w:val="20"/>
                              </w:rPr>
                              <w:t>Example (1)</w:t>
                            </w:r>
                          </w:p>
                        </w:txbxContent>
                      </wps:txbx>
                      <wps:bodyPr rot="0" vert="horz" wrap="square" lIns="91440" tIns="45720" rIns="91440" bIns="45720" anchor="t" anchorCtr="0" upright="1">
                        <a:noAutofit/>
                      </wps:bodyPr>
                    </wps:wsp>
                  </a:graphicData>
                </a:graphic>
              </wp:inline>
            </w:drawing>
          </mc:Choice>
          <mc:Fallback>
            <w:pict>
              <v:roundrect w14:anchorId="146C42FA" id="Rectangle: Rounded Corners 1230457702" o:spid="_x0000_s1210"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" fillcolor="#f6f6f6" strokecolor="#bfbfbf [2412]" strokeweight=".25pt">
                <v:textbox>
                  <w:txbxContent>
                    <w:p w14:paraId="02F096B0" w14:textId="77777777" w:rsidR="00896A62" w:rsidRPr="009E184E" w:rsidRDefault="00896A62" w:rsidP="00896A62">
                      <w:pPr>
                        <w:rPr>
                          <w:szCs w:val="18"/>
                        </w:rPr>
                      </w:pPr>
                      <w:r>
                        <w:rPr>
                          <w:rFonts w:cs="Tahoma"/>
                          <w:szCs w:val="20"/>
                        </w:rPr>
                        <w:t>Example (1)</w:t>
                      </w:r>
                    </w:p>
                  </w:txbxContent>
                </v:textbox>
                <w10:anchorlock/>
              </v:roundrect>
            </w:pict>
          </mc:Fallback>
        </mc:AlternateContent>
      </w:r>
      <w:r>
        <w:t xml:space="preserve">   </w:t>
      </w:r>
      <w:r w:rsidRPr="008C7B30">
        <w:t>The rectangular array of numbers</w:t>
      </w:r>
      <w:r>
        <w:rPr>
          <w:rFonts w:cs="Tahoma"/>
          <w:szCs w:val="20"/>
        </w:rPr>
        <w:t xml:space="preserve"> </w:t>
      </w:r>
      <m:oMath>
        <m:d>
          <m:dPr>
            <m:begChr m:val="["/>
            <m:endChr m:val="]"/>
            <m:ctrlPr>
              <w:rPr>
                <w:rFonts w:ascii="Cambria Math" w:hAnsi="Cambria Math"/>
              </w:rPr>
            </m:ctrlPr>
          </m:dPr>
          <m:e>
            <m:eqArr>
              <m:eqArrPr>
                <m:ctrlPr>
                  <w:rPr>
                    <w:rFonts w:ascii="Cambria Math" w:hAnsi="Cambria Math"/>
                  </w:rPr>
                </m:ctrlPr>
              </m:eqArrPr>
              <m:e>
                <m:m>
                  <m:mPr>
                    <m:mcs>
                      <m:mc>
                        <m:mcPr>
                          <m:count m:val="2"/>
                          <m:mcJc m:val="center"/>
                        </m:mcPr>
                      </m:mc>
                    </m:mcs>
                    <m:ctrlPr>
                      <w:rPr>
                        <w:rFonts w:ascii="Cambria Math" w:hAnsi="Cambria Math"/>
                      </w:rPr>
                    </m:ctrlPr>
                  </m:mPr>
                  <m:mr>
                    <m:e>
                      <m:r>
                        <w:rPr>
                          <w:rFonts w:ascii="Cambria Math" w:hAnsi="Cambria Math"/>
                        </w:rPr>
                        <m:t>5</m:t>
                      </m:r>
                    </m:e>
                    <m:e>
                      <m:r>
                        <w:rPr>
                          <w:rFonts w:ascii="Cambria Math" w:hAnsi="Cambria Math"/>
                        </w:rPr>
                        <m:t>-2</m:t>
                      </m:r>
                    </m:e>
                  </m:mr>
                  <m:mr>
                    <m:e>
                      <m:r>
                        <w:rPr>
                          <w:rFonts w:ascii="Cambria Math" w:hAnsi="Cambria Math"/>
                        </w:rPr>
                        <m:t>0</m:t>
                      </m:r>
                    </m:e>
                    <m:e>
                      <m:r>
                        <w:rPr>
                          <w:rFonts w:ascii="Cambria Math" w:hAnsi="Cambria Math"/>
                        </w:rPr>
                        <m:t>4</m:t>
                      </m:r>
                    </m:e>
                  </m:mr>
                  <m:mr>
                    <m:e>
                      <m:r>
                        <w:rPr>
                          <w:rFonts w:ascii="Cambria Math" w:hAnsi="Cambria Math"/>
                        </w:rPr>
                        <m:t>-6</m:t>
                      </m:r>
                    </m:e>
                    <m:e>
                      <m:r>
                        <w:rPr>
                          <w:rFonts w:ascii="Cambria Math" w:hAnsi="Cambria Math"/>
                        </w:rPr>
                        <m:t>3</m:t>
                      </m:r>
                    </m:e>
                  </m:mr>
                </m:m>
              </m:e>
              <m:e>
                <m:r>
                  <w:rPr>
                    <w:rFonts w:ascii="Cambria Math" w:hAnsi="Cambria Math"/>
                  </w:rPr>
                  <m:t xml:space="preserve"> </m:t>
                </m:r>
              </m:e>
            </m:eqArr>
          </m:e>
        </m:d>
      </m:oMath>
      <w:r w:rsidRPr="008C7B30">
        <w:t xml:space="preserve"> is a matrix having 3 rows and 2 columns.</w:t>
      </w:r>
    </w:p>
    <w:p w14:paraId="2B403755" w14:textId="77777777" w:rsidR="00896A62" w:rsidRDefault="00896A62" w:rsidP="00896A62">
      <w:pPr>
        <w:tabs>
          <w:tab w:val="center" w:pos="4680"/>
        </w:tabs>
      </w:pPr>
      <w:r>
        <w:br/>
      </w:r>
    </w:p>
    <w:p w14:paraId="0AA1FC55" w14:textId="77777777" w:rsidR="00F81A43" w:rsidRPr="00FD60EF" w:rsidRDefault="00F81A43" w:rsidP="00727025">
      <w:pPr>
        <w:pStyle w:val="Heading3"/>
        <w:rPr>
          <w:rFonts w:cs="Times New Roman"/>
          <w:sz w:val="20"/>
        </w:rPr>
      </w:pPr>
      <w:bookmarkStart w:id="243" w:name="_Toc94274829"/>
      <w:r w:rsidRPr="00560DE9">
        <w:t>D</w:t>
      </w:r>
      <w:r>
        <w:t>IMENSION OF A MATRIX</w:t>
      </w:r>
      <w:bookmarkEnd w:id="243"/>
    </w:p>
    <w:p w14:paraId="506E9306" w14:textId="77777777" w:rsidR="00F81A43" w:rsidRDefault="00F81A43" w:rsidP="00F81A43">
      <w:pPr>
        <w:tabs>
          <w:tab w:val="center" w:pos="4680"/>
        </w:tabs>
        <w:jc w:val="center"/>
        <w:rPr>
          <w:rFonts w:cs="Tahoma"/>
          <w:szCs w:val="20"/>
        </w:rPr>
      </w:pPr>
    </w:p>
    <w:p w14:paraId="035A1216" w14:textId="2D73D992" w:rsidR="00F81A43" w:rsidRDefault="00F81A43" w:rsidP="00F81A43">
      <w:pPr>
        <w:tabs>
          <w:tab w:val="center" w:pos="4680"/>
        </w:tabs>
        <w:jc w:val="center"/>
        <w:rPr>
          <w:rFonts w:cs="Tahoma"/>
          <w:szCs w:val="20"/>
        </w:rPr>
      </w:pPr>
      <w:r>
        <w:rPr>
          <w:noProof/>
        </w:rPr>
        <mc:AlternateContent>
          <mc:Choice Requires="wps">
            <w:drawing>
              <wp:inline distT="0" distB="0" distL="0" distR="0" wp14:anchorId="338A1C2E" wp14:editId="5467EB00">
                <wp:extent cx="4591050" cy="512064"/>
                <wp:effectExtent l="0" t="0" r="19050" b="21590"/>
                <wp:docPr id="1956761031" name="Rectangle: Rounded Corners 19567610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91050" cy="512064"/>
                        </a:xfrm>
                        <a:prstGeom prst="roundRect">
                          <a:avLst>
                            <a:gd name="adj" fmla="val 16667"/>
                          </a:avLst>
                        </a:prstGeom>
                        <a:solidFill>
                          <a:schemeClr val="accent6">
                            <a:lumMod val="20000"/>
                            <a:lumOff val="80000"/>
                          </a:schemeClr>
                        </a:solidFill>
                        <a:ln w="3175">
                          <a:solidFill>
                            <a:schemeClr val="bg1">
                              <a:lumMod val="75000"/>
                              <a:lumOff val="0"/>
                            </a:schemeClr>
                          </a:solidFill>
                          <a:round/>
                          <a:headEnd/>
                          <a:tailEnd/>
                        </a:ln>
                      </wps:spPr>
                      <wps:txbx>
                        <w:txbxContent>
                          <w:p w14:paraId="2DBB6F1A" w14:textId="77777777" w:rsidR="00F81A43" w:rsidRPr="003B7602" w:rsidRDefault="00F81A43" w:rsidP="00F81A43">
                            <w:pPr>
                              <w:jc w:val="center"/>
                            </w:pPr>
                            <w:r w:rsidRPr="003B7602">
                              <w:t xml:space="preserve">Matrices having </w:t>
                            </w:r>
                            <m:oMath>
                              <m:r>
                                <w:rPr>
                                  <w:rFonts w:ascii="Cambria Math" w:hAnsi="Cambria Math"/>
                                </w:rPr>
                                <m:t>m</m:t>
                              </m:r>
                            </m:oMath>
                            <w:r w:rsidRPr="003B7602">
                              <w:t xml:space="preserve"> number of rows and </w:t>
                            </w:r>
                            <m:oMath>
                              <m:r>
                                <w:rPr>
                                  <w:rFonts w:ascii="Cambria Math" w:hAnsi="Cambria Math"/>
                                </w:rPr>
                                <m:t>n</m:t>
                              </m:r>
                            </m:oMath>
                            <w:r w:rsidRPr="003B7602">
                              <w:t xml:space="preserve"> number of columns has dimension (size) </w:t>
                            </w:r>
                            <m:oMath>
                              <m:r>
                                <w:rPr>
                                  <w:rFonts w:ascii="Cambria Math" w:hAnsi="Cambria Math"/>
                                </w:rPr>
                                <m:t>m×n</m:t>
                              </m:r>
                            </m:oMath>
                            <w:r w:rsidRPr="003B7602">
                              <w:t xml:space="preserve"> (pronounced as "m by n") and is called an </w:t>
                            </w:r>
                            <m:oMath>
                              <m:r>
                                <w:rPr>
                                  <w:rFonts w:ascii="Cambria Math" w:hAnsi="Cambria Math"/>
                                </w:rPr>
                                <m:t>m×n</m:t>
                              </m:r>
                            </m:oMath>
                            <w:r w:rsidRPr="003B7602">
                              <w:t xml:space="preserve"> matrix.</w:t>
                            </w:r>
                          </w:p>
                        </w:txbxContent>
                      </wps:txbx>
                      <wps:bodyPr rot="0" vert="horz" wrap="square" lIns="91440" tIns="45720" rIns="91440" bIns="45720" anchor="t" anchorCtr="0" upright="1">
                        <a:noAutofit/>
                      </wps:bodyPr>
                    </wps:wsp>
                  </a:graphicData>
                </a:graphic>
              </wp:inline>
            </w:drawing>
          </mc:Choice>
          <mc:Fallback>
            <w:pict>
              <v:roundrect w14:anchorId="338A1C2E" id="Rectangle: Rounded Corners 1956761031" o:spid="_x0000_s1211" style="width:361.5pt;height:40.3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" fillcolor="#e2efd9 [665]" strokecolor="#bfbfbf [2412]" strokeweight=".25pt">
                <v:textbox>
                  <w:txbxContent>
                    <w:p w14:paraId="2DBB6F1A" w14:textId="77777777" w:rsidR="00F81A43" w:rsidRPr="003B7602" w:rsidRDefault="00F81A43" w:rsidP="00F81A43">
                      <w:pPr>
                        <w:jc w:val="center"/>
                      </w:pPr>
                      <w:r w:rsidRPr="003B7602">
                        <w:t xml:space="preserve">Matrices having </w:t>
                      </w:r>
                      <m:oMath>
                        <m:r>
                          <w:rPr>
                            <w:rFonts w:ascii="Cambria Math" w:hAnsi="Cambria Math"/>
                          </w:rPr>
                          <m:t>m</m:t>
                        </m:r>
                      </m:oMath>
                      <w:r w:rsidRPr="003B7602">
                        <w:t xml:space="preserve"> number of rows and </w:t>
                      </w:r>
                      <m:oMath>
                        <m:r>
                          <w:rPr>
                            <w:rFonts w:ascii="Cambria Math" w:hAnsi="Cambria Math"/>
                          </w:rPr>
                          <m:t>n</m:t>
                        </m:r>
                      </m:oMath>
                      <w:r w:rsidRPr="003B7602">
                        <w:t xml:space="preserve"> number of columns has dimension (size) </w:t>
                      </w:r>
                      <m:oMath>
                        <m:r>
                          <w:rPr>
                            <w:rFonts w:ascii="Cambria Math" w:hAnsi="Cambria Math"/>
                          </w:rPr>
                          <m:t>m×n</m:t>
                        </m:r>
                      </m:oMath>
                      <w:r w:rsidRPr="003B7602">
                        <w:t xml:space="preserve"> (pronounced as "m by n") and is called an </w:t>
                      </w:r>
                      <m:oMath>
                        <m:r>
                          <w:rPr>
                            <w:rFonts w:ascii="Cambria Math" w:hAnsi="Cambria Math"/>
                          </w:rPr>
                          <m:t>m×n</m:t>
                        </m:r>
                      </m:oMath>
                      <w:r w:rsidRPr="003B7602">
                        <w:t xml:space="preserve"> matrix.</w:t>
                      </w:r>
                    </w:p>
                  </w:txbxContent>
                </v:textbox>
                <w10:anchorlock/>
              </v:roundrect>
            </w:pict>
          </mc:Fallback>
        </mc:AlternateContent>
      </w:r>
    </w:p>
    <w:p w14:paraId="31749B3A" w14:textId="77777777" w:rsidR="00F81A43" w:rsidRDefault="00F81A43" w:rsidP="00F81A43">
      <w:pPr>
        <w:tabs>
          <w:tab w:val="center" w:pos="4680"/>
        </w:tabs>
        <w:rPr>
          <w:rFonts w:cs="Tahoma"/>
          <w:szCs w:val="20"/>
        </w:rPr>
      </w:pPr>
    </w:p>
    <w:p w14:paraId="6173D39D" w14:textId="77777777" w:rsidR="00F81A43" w:rsidRPr="008C7B30" w:rsidRDefault="00F81A43" w:rsidP="00F81A43">
      <w:r w:rsidRPr="008C7B30">
        <w:t>The matrix in Example</w:t>
      </w:r>
      <w:r>
        <w:t xml:space="preserve"> 1</w:t>
      </w:r>
      <w:r w:rsidRPr="008C7B30">
        <w:t xml:space="preserve"> is a </w:t>
      </w:r>
      <m:oMath>
        <m:r>
          <w:rPr>
            <w:rFonts w:ascii="Cambria Math" w:hAnsi="Cambria Math"/>
          </w:rPr>
          <m:t>3×2</m:t>
        </m:r>
      </m:oMath>
      <w:r w:rsidRPr="008C7B30">
        <w:t xml:space="preserve"> matrix since it is composed of 3 rows and 2 columns. When specifying the dimension of a matrix, the number of rows is stated first and the number of columns second.</w:t>
      </w:r>
    </w:p>
    <w:p w14:paraId="14E1BB1B" w14:textId="77777777" w:rsidR="00896A62" w:rsidRDefault="00896A62" w:rsidP="00896A62">
      <w:pPr>
        <w:tabs>
          <w:tab w:val="center" w:pos="4680"/>
        </w:tabs>
        <w:rPr>
          <w:rFonts w:cs="Tahoma"/>
          <w:szCs w:val="20"/>
        </w:rPr>
      </w:pPr>
      <w:r>
        <w:rPr>
          <w:rFonts w:cs="Tahoma"/>
          <w:szCs w:val="20"/>
        </w:rPr>
        <w:br/>
      </w:r>
    </w:p>
    <w:p w14:paraId="32D3B3FB" w14:textId="0D458067" w:rsidR="00896A62" w:rsidRDefault="00896A62" w:rsidP="00727025">
      <w:pPr>
        <w:pStyle w:val="Heading3"/>
      </w:pPr>
      <w:bookmarkStart w:id="244" w:name="_Toc87342204"/>
      <w:bookmarkStart w:id="245" w:name="_Toc94274830"/>
      <w:r>
        <w:t>ELEMENTS OF A MATRIX</w:t>
      </w:r>
      <w:bookmarkEnd w:id="244"/>
      <w:bookmarkEnd w:id="245"/>
      <w:r>
        <w:br/>
      </w:r>
    </w:p>
    <w:p w14:paraId="7EAC6E5C" w14:textId="77777777" w:rsidR="00896A62" w:rsidRDefault="00896A62" w:rsidP="00896A62">
      <w:r w:rsidRPr="008C7B30">
        <w:t>It is common to use an uppercase letter of the alphabet to name a matrix and the corresponding lowercase letter to name an element (entry or member) of the matrix. Subscripts are attached to the lowercase letter to specify its position in the matrix.</w:t>
      </w:r>
    </w:p>
    <w:p w14:paraId="3812B8E2" w14:textId="77777777" w:rsidR="00896A62" w:rsidRPr="008C7B30" w:rsidRDefault="00896A62" w:rsidP="00896A62">
      <w:pPr>
        <w:jc w:val="center"/>
      </w:pPr>
      <w:r>
        <w:br/>
      </w:r>
      <w:r>
        <w:rPr>
          <w:noProof/>
        </w:rPr>
        <mc:AlternateContent>
          <mc:Choice Requires="wps">
            <w:drawing>
              <wp:inline distT="0" distB="0" distL="0" distR="0" wp14:anchorId="61BD000D" wp14:editId="2AB7D9C0">
                <wp:extent cx="4511615" cy="512064"/>
                <wp:effectExtent l="0" t="0" r="22860" b="21590"/>
                <wp:docPr id="1230457704" name="Rectangle: Rounded Corners 12304577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11615" cy="512064"/>
                        </a:xfrm>
                        <a:prstGeom prst="roundRect">
                          <a:avLst>
                            <a:gd name="adj" fmla="val 16667"/>
                          </a:avLst>
                        </a:prstGeom>
                        <a:solidFill>
                          <a:schemeClr val="bg1">
                            <a:lumMod val="95000"/>
                          </a:schemeClr>
                        </a:solidFill>
                        <a:ln w="3175">
                          <a:solidFill>
                            <a:schemeClr val="bg1">
                              <a:lumMod val="75000"/>
                              <a:lumOff val="0"/>
                            </a:schemeClr>
                          </a:solidFill>
                          <a:round/>
                          <a:headEnd/>
                          <a:tailEnd/>
                        </a:ln>
                      </wps:spPr>
                      <wps:txbx>
                        <w:txbxContent>
                          <w:p w14:paraId="07C9EE84" w14:textId="77777777" w:rsidR="00896A62" w:rsidRPr="003175B8" w:rsidRDefault="00896A62" w:rsidP="00896A62">
                            <w:pPr>
                              <w:jc w:val="center"/>
                            </w:pPr>
                            <w:r w:rsidRPr="008C7B30">
                              <w:t>The first number in subscript indicates the row in which the element resides</w:t>
                            </w:r>
                            <w:r>
                              <w:br/>
                            </w:r>
                            <w:r w:rsidRPr="008C7B30">
                              <w:t>and</w:t>
                            </w:r>
                            <w:r>
                              <w:t xml:space="preserve"> </w:t>
                            </w:r>
                            <w:r w:rsidRPr="008C7B30">
                              <w:t>the second number the column.</w:t>
                            </w:r>
                          </w:p>
                        </w:txbxContent>
                      </wps:txbx>
                      <wps:bodyPr rot="0" vert="horz" wrap="square" lIns="91440" tIns="45720" rIns="91440" bIns="45720" anchor="t" anchorCtr="0" upright="1">
                        <a:noAutofit/>
                      </wps:bodyPr>
                    </wps:wsp>
                  </a:graphicData>
                </a:graphic>
              </wp:inline>
            </w:drawing>
          </mc:Choice>
          <mc:Fallback>
            <w:pict>
              <v:roundrect w14:anchorId="61BD000D" id="Rectangle: Rounded Corners 1230457704" o:spid="_x0000_s1212" style="width:355.25pt;height:40.3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" fillcolor="#f2f2f2 [3052]" strokecolor="#bfbfbf [2412]" strokeweight=".25pt">
                <v:textbox>
                  <w:txbxContent>
                    <w:p w14:paraId="07C9EE84" w14:textId="77777777" w:rsidR="00896A62" w:rsidRPr="003175B8" w:rsidRDefault="00896A62" w:rsidP="00896A62">
                      <w:pPr>
                        <w:jc w:val="center"/>
                      </w:pPr>
                      <w:r w:rsidRPr="008C7B30">
                        <w:t>The first number in subscript indicates the row in which the element resides</w:t>
                      </w:r>
                      <w:r>
                        <w:br/>
                      </w:r>
                      <w:r w:rsidRPr="008C7B30">
                        <w:t>and</w:t>
                      </w:r>
                      <w:r>
                        <w:t xml:space="preserve"> </w:t>
                      </w:r>
                      <w:r w:rsidRPr="008C7B30">
                        <w:t>the second number the column.</w:t>
                      </w:r>
                    </w:p>
                  </w:txbxContent>
                </v:textbox>
                <w10:anchorlock/>
              </v:roundrect>
            </w:pict>
          </mc:Fallback>
        </mc:AlternateContent>
      </w:r>
      <w:r>
        <w:br/>
      </w:r>
    </w:p>
    <w:p w14:paraId="414B7A83" w14:textId="77777777" w:rsidR="00896A62" w:rsidRPr="004505AA" w:rsidRDefault="00896A62" w:rsidP="00896A62">
      <w:r w:rsidRPr="008C7B30">
        <w:t xml:space="preserve">The subscript numbers </w:t>
      </w:r>
      <w:r w:rsidRPr="004505AA">
        <w:t>appear adjacent to each other and typically without a comma separating them.</w:t>
      </w:r>
      <w:r>
        <w:br/>
      </w:r>
    </w:p>
    <w:p w14:paraId="07A7C737" w14:textId="77777777" w:rsidR="00896A62" w:rsidRDefault="00896A62" w:rsidP="00896A62">
      <w:pPr>
        <w:adjustRightInd w:val="0"/>
        <w:snapToGrid w:val="0"/>
      </w:pPr>
      <w:r w:rsidRPr="004505AA">
        <w:t xml:space="preserve">We could name the matrix of Example 1 with the uppercase letter </w:t>
      </w:r>
      <m:oMath>
        <m:r>
          <w:rPr>
            <w:rFonts w:ascii="Cambria Math" w:hAnsi="Cambria Math"/>
          </w:rPr>
          <m:t>A</m:t>
        </m:r>
      </m:oMath>
      <w:r w:rsidRPr="004505AA">
        <w:t xml:space="preserve"> and write </w:t>
      </w:r>
      <m:oMath>
        <m:r>
          <w:rPr>
            <w:rFonts w:ascii="Cambria Math" w:hAnsi="Cambria Math"/>
          </w:rPr>
          <m:t>A=</m:t>
        </m:r>
        <m:d>
          <m:dPr>
            <m:begChr m:val="["/>
            <m:endChr m:val="]"/>
            <m:ctrlPr>
              <w:rPr>
                <w:rFonts w:ascii="Cambria Math" w:hAnsi="Cambria Math"/>
                <w:i/>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5</m:t>
                      </m:r>
                    </m:e>
                    <m:e>
                      <m:r>
                        <m:rPr>
                          <m:sty m:val="p"/>
                        </m:rPr>
                        <w:rPr>
                          <w:rFonts w:ascii="Cambria Math" w:hAnsi="Cambria Math"/>
                        </w:rPr>
                        <m:t>-</m:t>
                      </m:r>
                      <m:r>
                        <w:rPr>
                          <w:rFonts w:ascii="Cambria Math" w:hAnsi="Cambria Math"/>
                        </w:rPr>
                        <m:t>2</m:t>
                      </m:r>
                    </m:e>
                  </m:mr>
                  <m:mr>
                    <m:e>
                      <m:r>
                        <w:rPr>
                          <w:rFonts w:ascii="Cambria Math" w:hAnsi="Cambria Math"/>
                        </w:rPr>
                        <m:t>0</m:t>
                      </m:r>
                    </m:e>
                    <m:e>
                      <m:r>
                        <w:rPr>
                          <w:rFonts w:ascii="Cambria Math" w:hAnsi="Cambria Math"/>
                        </w:rPr>
                        <m:t>4</m:t>
                      </m:r>
                    </m:e>
                  </m:mr>
                  <m:mr>
                    <m:e>
                      <m:r>
                        <w:rPr>
                          <w:rFonts w:ascii="Cambria Math" w:hAnsi="Cambria Math"/>
                        </w:rPr>
                        <m:t>-6</m:t>
                      </m:r>
                    </m:e>
                    <m:e>
                      <m:r>
                        <w:rPr>
                          <w:rFonts w:ascii="Cambria Math" w:hAnsi="Cambria Math"/>
                        </w:rPr>
                        <m:t>3</m:t>
                      </m:r>
                    </m:e>
                  </m:mr>
                </m:m>
              </m:e>
              <m:e>
                <m:r>
                  <w:rPr>
                    <w:rFonts w:ascii="Cambria Math" w:hAnsi="Cambria Math"/>
                  </w:rPr>
                  <m:t xml:space="preserve"> </m:t>
                </m:r>
              </m:e>
            </m:eqArr>
          </m:e>
        </m:d>
      </m:oMath>
      <w:r w:rsidRPr="00F43BE8">
        <w:t>.</w:t>
      </w:r>
      <w:r>
        <w:br/>
      </w:r>
      <w:r>
        <w:br/>
      </w:r>
      <w:r w:rsidRPr="004505AA">
        <w:t xml:space="preserve">We specify the element </w:t>
      </w:r>
      <m:oMath>
        <m:r>
          <w:rPr>
            <w:rFonts w:ascii="Cambria Math" w:hAnsi="Cambria Math"/>
          </w:rPr>
          <m:t>-2</m:t>
        </m:r>
      </m:oMath>
      <w:r w:rsidRPr="004505AA">
        <w:t xml:space="preserve"> in row 1, column 2, with the notation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Pr="004505AA">
        <w:t>.</w:t>
      </w:r>
      <w:r>
        <w:t xml:space="preserve"> </w:t>
      </w:r>
      <w:r w:rsidRPr="004505AA">
        <w:t xml:space="preserve">The lowercase </w:t>
      </w:r>
      <m:oMath>
        <m:r>
          <w:rPr>
            <w:rFonts w:ascii="Cambria Math" w:hAnsi="Cambria Math"/>
          </w:rPr>
          <m:t>a</m:t>
        </m:r>
      </m:oMath>
      <w:r w:rsidRPr="004505AA">
        <w:t xml:space="preserve"> is used to indicate that the element is from matrix </w:t>
      </w:r>
      <m:oMath>
        <m:r>
          <w:rPr>
            <w:rFonts w:ascii="Cambria Math" w:hAnsi="Cambria Math"/>
          </w:rPr>
          <m:t>A</m:t>
        </m:r>
      </m:oMath>
      <w:r w:rsidRPr="004505AA">
        <w:t xml:space="preserve"> and the subscripts to indicate we are observing the entry in row 1, column 2. The subscript is not the number 12, but rather the two individual numbers, 1 and 2.</w:t>
      </w:r>
    </w:p>
    <w:p w14:paraId="4A92315E" w14:textId="77777777" w:rsidR="00896A62" w:rsidRDefault="00896A62" w:rsidP="00896A62">
      <w:pPr>
        <w:adjustRightInd w:val="0"/>
        <w:snapToGrid w:val="0"/>
      </w:pPr>
    </w:p>
    <w:p w14:paraId="657CB950" w14:textId="77777777" w:rsidR="00896A62" w:rsidRPr="004505AA" w:rsidRDefault="00896A62" w:rsidP="00896A62">
      <w:pPr>
        <w:adjustRightInd w:val="0"/>
        <w:snapToGrid w:val="0"/>
      </w:pPr>
      <w:r>
        <w:rPr>
          <w:rFonts w:cs="Tahoma"/>
          <w:noProof/>
          <w:szCs w:val="20"/>
        </w:rPr>
        <w:lastRenderedPageBreak/>
        <mc:AlternateContent>
          <mc:Choice Requires="wps">
            <w:drawing>
              <wp:inline distT="0" distB="0" distL="0" distR="0" wp14:anchorId="6A296B39" wp14:editId="520346B1">
                <wp:extent cx="4067175" cy="310896"/>
                <wp:effectExtent l="0" t="0" r="28575" b="13335"/>
                <wp:docPr id="1230457705"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67175" cy="310896"/>
                        </a:xfrm>
                        <a:prstGeom prst="roundRect">
                          <a:avLst>
                            <a:gd name="adj" fmla="val 16667"/>
                          </a:avLst>
                        </a:prstGeom>
                        <a:solidFill>
                          <a:schemeClr val="bg1"/>
                        </a:solidFill>
                        <a:ln w="3175">
                          <a:solidFill>
                            <a:schemeClr val="bg1">
                              <a:lumMod val="65000"/>
                              <a:lumOff val="0"/>
                            </a:schemeClr>
                          </a:solidFill>
                          <a:round/>
                          <a:headEnd/>
                          <a:tailEnd/>
                        </a:ln>
                        <a:effectLst/>
                      </wps:spPr>
                      <wps:txbx>
                        <w:txbxContent>
                          <w:p w14:paraId="0A0F55ED" w14:textId="77777777" w:rsidR="00896A62" w:rsidRDefault="00896A62" w:rsidP="00896A62">
                            <w:r w:rsidRPr="004505AA">
                              <w:t xml:space="preserve">In general, the notation </w:t>
                            </w:r>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 xml:space="preserve"> </m:t>
                              </m:r>
                            </m:oMath>
                            <w:r w:rsidRPr="004505AA">
                              <w:t xml:space="preserve">denotes the entry in row </w:t>
                            </w:r>
                            <m:oMath>
                              <m:r>
                                <w:rPr>
                                  <w:rFonts w:ascii="Cambria Math" w:hAnsi="Cambria Math"/>
                                </w:rPr>
                                <m:t>i</m:t>
                              </m:r>
                            </m:oMath>
                            <w:r w:rsidRPr="004505AA">
                              <w:t xml:space="preserve"> and column </w:t>
                            </w:r>
                            <m:oMath>
                              <m:r>
                                <w:rPr>
                                  <w:rFonts w:ascii="Cambria Math" w:hAnsi="Cambria Math"/>
                                </w:rPr>
                                <m:t>j.</m:t>
                              </m:r>
                            </m:oMath>
                          </w:p>
                        </w:txbxContent>
                      </wps:txbx>
                      <wps:bodyPr rot="0" vert="horz" wrap="square" lIns="91440" tIns="45720" rIns="91440" bIns="45720" anchor="t" anchorCtr="0" upright="1">
                        <a:noAutofit/>
                      </wps:bodyPr>
                    </wps:wsp>
                  </a:graphicData>
                </a:graphic>
              </wp:inline>
            </w:drawing>
          </mc:Choice>
          <mc:Fallback>
            <w:pict>
              <v:roundrect w14:anchorId="6A296B39" id="_x0000_s1213" style="width:320.25pt;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" fillcolor="white [3212]" strokecolor="#a5a5a5 [2092]" strokeweight=".25pt">
                <v:textbox>
                  <w:txbxContent>
                    <w:p w14:paraId="0A0F55ED" w14:textId="77777777" w:rsidR="00896A62" w:rsidRDefault="00896A62" w:rsidP="00896A62">
                      <w:r w:rsidRPr="004505AA">
                        <w:t xml:space="preserve">In general, the notation </w:t>
                      </w:r>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 xml:space="preserve"> </m:t>
                        </m:r>
                      </m:oMath>
                      <w:r w:rsidRPr="004505AA">
                        <w:t xml:space="preserve">denotes the entry in row </w:t>
                      </w:r>
                      <m:oMath>
                        <m:r>
                          <w:rPr>
                            <w:rFonts w:ascii="Cambria Math" w:hAnsi="Cambria Math"/>
                          </w:rPr>
                          <m:t>i</m:t>
                        </m:r>
                      </m:oMath>
                      <w:r w:rsidRPr="004505AA">
                        <w:t xml:space="preserve"> and column </w:t>
                      </w:r>
                      <m:oMath>
                        <m:r>
                          <w:rPr>
                            <w:rFonts w:ascii="Cambria Math" w:hAnsi="Cambria Math"/>
                          </w:rPr>
                          <m:t>j.</m:t>
                        </m:r>
                      </m:oMath>
                    </w:p>
                  </w:txbxContent>
                </v:textbox>
                <w10:anchorlock/>
              </v:roundrect>
            </w:pict>
          </mc:Fallback>
        </mc:AlternateContent>
      </w:r>
      <w:r>
        <w:br/>
      </w:r>
      <w:r>
        <w:br/>
      </w:r>
      <w:r w:rsidRPr="004505AA">
        <w:t xml:space="preserve">Some other elements of </w:t>
      </w:r>
      <m:oMath>
        <m:r>
          <w:rPr>
            <w:rFonts w:ascii="Cambria Math" w:hAnsi="Cambria Math"/>
          </w:rPr>
          <m:t>A</m:t>
        </m:r>
      </m:oMath>
      <w:r w:rsidRPr="004505AA">
        <w:t xml:space="preserve"> are</w:t>
      </w:r>
    </w:p>
    <w:p w14:paraId="7CDE2DEA" w14:textId="77777777" w:rsidR="00896A62" w:rsidRPr="004505AA" w:rsidRDefault="004552CF" w:rsidP="00896A62">
      <m:oMath>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=5,</m:t>
        </m:r>
      </m:oMath>
      <w:r w:rsidR="00896A62" w:rsidRPr="004505AA">
        <w:t xml:space="preserve"> the number in row 1, column 1</w:t>
      </w:r>
    </w:p>
    <w:p w14:paraId="729473E0" w14:textId="77777777" w:rsidR="00896A62" w:rsidRPr="004505AA" w:rsidRDefault="004552CF" w:rsidP="00896A62">
      <m:oMath>
        <m:sSub>
          <m:sSubPr>
            <m:ctrlPr>
              <w:rPr>
                <w:rFonts w:ascii="Cambria Math" w:hAnsi="Cambria Math"/>
                <w:i/>
              </w:rPr>
            </m:ctrlPr>
          </m:sSubPr>
          <m:e>
            <m:r>
              <w:rPr>
                <w:rFonts w:ascii="Cambria Math" w:hAnsi="Cambria Math"/>
              </w:rPr>
              <m:t>a</m:t>
            </m:r>
          </m:e>
          <m:sub>
            <m:r>
              <w:rPr>
                <w:rFonts w:ascii="Cambria Math" w:hAnsi="Cambria Math"/>
              </w:rPr>
              <m:t>31</m:t>
            </m:r>
          </m:sub>
        </m:sSub>
        <m:r>
          <w:rPr>
            <w:rFonts w:ascii="Cambria Math" w:hAnsi="Cambria Math"/>
          </w:rPr>
          <m:t>=-6,</m:t>
        </m:r>
      </m:oMath>
      <w:r w:rsidR="00896A62" w:rsidRPr="004505AA">
        <w:t xml:space="preserve"> the number in row 3, column 1</w:t>
      </w:r>
    </w:p>
    <w:p w14:paraId="442E3A9B" w14:textId="77777777" w:rsidR="00896A62" w:rsidRPr="00734214" w:rsidRDefault="004552CF" w:rsidP="00896A62">
      <m:oMath>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=4,</m:t>
        </m:r>
      </m:oMath>
      <w:r w:rsidR="00896A62" w:rsidRPr="004505AA">
        <w:t xml:space="preserve"> the number in row 2, column 2</w:t>
      </w:r>
    </w:p>
    <w:p w14:paraId="3C8B2B3E" w14:textId="77777777" w:rsidR="00896A62" w:rsidRDefault="00896A62" w:rsidP="00896A62">
      <w:r w:rsidRPr="00654C13">
        <w:t xml:space="preserve">In general, an </w:t>
      </w:r>
      <m:oMath>
        <m:r>
          <w:rPr>
            <w:rFonts w:ascii="Cambria Math" w:hAnsi="Cambria Math"/>
          </w:rPr>
          <m:t>m</m:t>
        </m:r>
        <m:r>
          <m:rPr>
            <m:sty m:val="p"/>
          </m:rPr>
          <w:rPr>
            <w:rFonts w:ascii="Cambria Math" w:hAnsi="Cambria Math"/>
          </w:rPr>
          <m:t>×</m:t>
        </m:r>
        <m:r>
          <w:rPr>
            <w:rFonts w:ascii="Cambria Math" w:hAnsi="Cambria Math"/>
          </w:rPr>
          <m:t>n</m:t>
        </m:r>
      </m:oMath>
      <w:r w:rsidRPr="00654C13">
        <w:t xml:space="preserve"> matrix has the form </w:t>
      </w:r>
      <m:oMath>
        <m:d>
          <m:dPr>
            <m:begChr m:val="["/>
            <m:endChr m:val="]"/>
            <m:ctrlPr>
              <w:rPr>
                <w:rFonts w:ascii="Cambria Math" w:hAnsi="Cambria Math"/>
              </w:rPr>
            </m:ctrlPr>
          </m:dPr>
          <m:e>
            <m:eqArr>
              <m:eqArrPr>
                <m:ctrlPr>
                  <w:rPr>
                    <w:rFonts w:ascii="Cambria Math" w:hAnsi="Cambria Math"/>
                  </w:rPr>
                </m:ctrlPr>
              </m:eqArrPr>
              <m:e>
                <m:eqArr>
                  <m:eqArrPr>
                    <m:ctrlPr>
                      <w:rPr>
                        <w:rFonts w:ascii="Cambria Math" w:hAnsi="Cambria Math"/>
                      </w:rPr>
                    </m:ctrlPr>
                  </m:eqArr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m:rPr>
                                  <m:sty m:val="p"/>
                                </m:rPr>
                                <w:rPr>
                                  <w:rFonts w:ascii="Cambria Math" w:hAnsi="Cambria Math"/>
                                </w:rPr>
                                <m:t>11</m:t>
                              </m:r>
                            </m:sub>
                          </m:sSub>
                        </m:e>
                        <m:e>
                          <m:sSub>
                            <m:sSubPr>
                              <m:ctrlPr>
                                <w:rPr>
                                  <w:rFonts w:ascii="Cambria Math" w:hAnsi="Cambria Math"/>
                                </w:rPr>
                              </m:ctrlPr>
                            </m:sSubPr>
                            <m:e>
                              <m:r>
                                <w:rPr>
                                  <w:rFonts w:ascii="Cambria Math" w:hAnsi="Cambria Math"/>
                                </w:rPr>
                                <m:t>a</m:t>
                              </m:r>
                            </m:e>
                            <m:sub>
                              <m:r>
                                <m:rPr>
                                  <m:sty m:val="p"/>
                                </m:rPr>
                                <w:rPr>
                                  <w:rFonts w:ascii="Cambria Math" w:hAnsi="Cambria Math"/>
                                </w:rPr>
                                <m:t>12</m:t>
                              </m:r>
                            </m:sub>
                          </m:sSub>
                        </m:e>
                      </m:mr>
                    </m:m>
                    <m:r>
                      <m:rPr>
                        <m:sty m:val="p"/>
                      </m:rPr>
                      <w:rPr>
                        <w:rFonts w:ascii="Cambria Math" w:hAnsi="Cambria Math"/>
                      </w:rPr>
                      <m:t xml:space="preserve">    ⋯   </m:t>
                    </m:r>
                    <m:sSub>
                      <m:sSubPr>
                        <m:ctrlPr>
                          <w:rPr>
                            <w:rFonts w:ascii="Cambria Math" w:hAnsi="Cambria Math"/>
                          </w:rPr>
                        </m:ctrlPr>
                      </m:sSubPr>
                      <m:e>
                        <m:r>
                          <w:rPr>
                            <w:rFonts w:ascii="Cambria Math" w:hAnsi="Cambria Math"/>
                          </w:rPr>
                          <m:t>a</m:t>
                        </m:r>
                      </m:e>
                      <m:sub>
                        <m:r>
                          <m:rPr>
                            <m:sty m:val="p"/>
                          </m:rPr>
                          <w:rPr>
                            <w:rFonts w:ascii="Cambria Math" w:hAnsi="Cambria Math"/>
                          </w:rPr>
                          <m:t>1</m:t>
                        </m:r>
                        <m:r>
                          <w:rPr>
                            <w:rFonts w:ascii="Cambria Math" w:hAnsi="Cambria Math"/>
                          </w:rPr>
                          <m:t>n</m:t>
                        </m:r>
                      </m:sub>
                    </m:sSub>
                  </m:e>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m:rPr>
                                  <m:sty m:val="p"/>
                                </m:rPr>
                                <w:rPr>
                                  <w:rFonts w:ascii="Cambria Math" w:hAnsi="Cambria Math"/>
                                </w:rPr>
                                <m:t>21</m:t>
                              </m:r>
                            </m:sub>
                          </m:sSub>
                        </m:e>
                        <m:e>
                          <m:sSub>
                            <m:sSubPr>
                              <m:ctrlPr>
                                <w:rPr>
                                  <w:rFonts w:ascii="Cambria Math" w:hAnsi="Cambria Math"/>
                                </w:rPr>
                              </m:ctrlPr>
                            </m:sSubPr>
                            <m:e>
                              <m:r>
                                <w:rPr>
                                  <w:rFonts w:ascii="Cambria Math" w:hAnsi="Cambria Math"/>
                                </w:rPr>
                                <m:t>a</m:t>
                              </m:r>
                            </m:e>
                            <m:sub>
                              <m:r>
                                <m:rPr>
                                  <m:sty m:val="p"/>
                                </m:rPr>
                                <w:rPr>
                                  <w:rFonts w:ascii="Cambria Math" w:hAnsi="Cambria Math"/>
                                </w:rPr>
                                <m:t>22</m:t>
                              </m:r>
                            </m:sub>
                          </m:sSub>
                        </m:e>
                      </m:mr>
                    </m:m>
                    <m:r>
                      <m:rPr>
                        <m:sty m:val="p"/>
                      </m:rPr>
                      <w:rPr>
                        <w:rFonts w:ascii="Cambria Math" w:hAnsi="Cambria Math"/>
                      </w:rPr>
                      <m:t xml:space="preserve">    ⋯   </m:t>
                    </m:r>
                    <m:sSub>
                      <m:sSubPr>
                        <m:ctrlPr>
                          <w:rPr>
                            <w:rFonts w:ascii="Cambria Math" w:hAnsi="Cambria Math"/>
                          </w:rPr>
                        </m:ctrlPr>
                      </m:sSubPr>
                      <m:e>
                        <m:r>
                          <w:rPr>
                            <w:rFonts w:ascii="Cambria Math" w:hAnsi="Cambria Math"/>
                          </w:rPr>
                          <m:t>a</m:t>
                        </m:r>
                      </m:e>
                      <m:sub>
                        <m:r>
                          <m:rPr>
                            <m:sty m:val="p"/>
                          </m:rPr>
                          <w:rPr>
                            <w:rFonts w:ascii="Cambria Math" w:hAnsi="Cambria Math"/>
                          </w:rPr>
                          <m:t>2</m:t>
                        </m:r>
                        <m:r>
                          <w:rPr>
                            <w:rFonts w:ascii="Cambria Math" w:hAnsi="Cambria Math"/>
                          </w:rPr>
                          <m:t>n</m:t>
                        </m:r>
                      </m:sub>
                    </m:sSub>
                    <m:ctrlPr>
                      <w:rPr>
                        <w:rFonts w:ascii="Cambria Math" w:eastAsia="Cambria Math" w:hAnsi="Cambria Math"/>
                      </w:rPr>
                    </m:ctrlPr>
                  </m:e>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m:rPr>
                                  <m:sty m:val="p"/>
                                </m:rPr>
                                <w:rPr>
                                  <w:rFonts w:ascii="Cambria Math" w:hAnsi="Cambria Math"/>
                                </w:rPr>
                                <m:t>31</m:t>
                              </m:r>
                            </m:sub>
                          </m:sSub>
                        </m:e>
                        <m:e>
                          <m:sSub>
                            <m:sSubPr>
                              <m:ctrlPr>
                                <w:rPr>
                                  <w:rFonts w:ascii="Cambria Math" w:hAnsi="Cambria Math"/>
                                </w:rPr>
                              </m:ctrlPr>
                            </m:sSubPr>
                            <m:e>
                              <m:r>
                                <w:rPr>
                                  <w:rFonts w:ascii="Cambria Math" w:hAnsi="Cambria Math"/>
                                </w:rPr>
                                <m:t>a</m:t>
                              </m:r>
                            </m:e>
                            <m:sub>
                              <m:r>
                                <m:rPr>
                                  <m:sty m:val="p"/>
                                </m:rPr>
                                <w:rPr>
                                  <w:rFonts w:ascii="Cambria Math" w:hAnsi="Cambria Math"/>
                                </w:rPr>
                                <m:t>32</m:t>
                              </m:r>
                            </m:sub>
                          </m:sSub>
                        </m:e>
                      </m:mr>
                    </m:m>
                    <m:r>
                      <m:rPr>
                        <m:sty m:val="p"/>
                      </m:rPr>
                      <w:rPr>
                        <w:rFonts w:ascii="Cambria Math" w:hAnsi="Cambria Math"/>
                      </w:rPr>
                      <m:t xml:space="preserve">    ⋯   </m:t>
                    </m:r>
                    <m:sSub>
                      <m:sSubPr>
                        <m:ctrlPr>
                          <w:rPr>
                            <w:rFonts w:ascii="Cambria Math" w:hAnsi="Cambria Math"/>
                          </w:rPr>
                        </m:ctrlPr>
                      </m:sSubPr>
                      <m:e>
                        <m:r>
                          <w:rPr>
                            <w:rFonts w:ascii="Cambria Math" w:hAnsi="Cambria Math"/>
                          </w:rPr>
                          <m:t>a</m:t>
                        </m:r>
                      </m:e>
                      <m:sub>
                        <m:r>
                          <m:rPr>
                            <m:sty m:val="p"/>
                          </m:rPr>
                          <w:rPr>
                            <w:rFonts w:ascii="Cambria Math" w:hAnsi="Cambria Math"/>
                          </w:rPr>
                          <m:t>3</m:t>
                        </m:r>
                        <m:r>
                          <w:rPr>
                            <w:rFonts w:ascii="Cambria Math" w:hAnsi="Cambria Math"/>
                          </w:rPr>
                          <m:t>n</m:t>
                        </m:r>
                      </m:sub>
                    </m:sSub>
                  </m:e>
                </m:eqArr>
              </m:e>
              <m:e>
                <m:r>
                  <m:rPr>
                    <m:sty m:val="p"/>
                  </m:rPr>
                  <w:rPr>
                    <w:rFonts w:ascii="Cambria Math" w:hAnsi="Cambria Math"/>
                  </w:rPr>
                  <m:t>⋮</m:t>
                </m:r>
                <m:ctrlPr>
                  <w:rPr>
                    <w:rFonts w:ascii="Cambria Math" w:eastAsia="Cambria Math" w:hAnsi="Cambria Math"/>
                  </w:rPr>
                </m:ctrlPr>
              </m:e>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m</m:t>
                          </m:r>
                          <m:r>
                            <m:rPr>
                              <m:sty m:val="p"/>
                            </m:rPr>
                            <w:rPr>
                              <w:rFonts w:ascii="Cambria Math" w:hAnsi="Cambria Math"/>
                            </w:rPr>
                            <m:t>1</m:t>
                          </m:r>
                        </m:sub>
                      </m:sSub>
                    </m:e>
                    <m:e>
                      <m:sSub>
                        <m:sSubPr>
                          <m:ctrlPr>
                            <w:rPr>
                              <w:rFonts w:ascii="Cambria Math" w:hAnsi="Cambria Math"/>
                            </w:rPr>
                          </m:ctrlPr>
                        </m:sSubPr>
                        <m:e>
                          <m:r>
                            <w:rPr>
                              <w:rFonts w:ascii="Cambria Math" w:hAnsi="Cambria Math"/>
                            </w:rPr>
                            <m:t>a</m:t>
                          </m:r>
                        </m:e>
                        <m:sub>
                          <m:r>
                            <w:rPr>
                              <w:rFonts w:ascii="Cambria Math" w:hAnsi="Cambria Math"/>
                            </w:rPr>
                            <m:t>m</m:t>
                          </m:r>
                          <m:r>
                            <m:rPr>
                              <m:sty m:val="p"/>
                            </m:rPr>
                            <w:rPr>
                              <w:rFonts w:ascii="Cambria Math" w:hAnsi="Cambria Math"/>
                            </w:rPr>
                            <m:t>2</m:t>
                          </m:r>
                        </m:sub>
                      </m:sSub>
                    </m:e>
                  </m:mr>
                </m:m>
                <m:r>
                  <m:rPr>
                    <m:sty m:val="p"/>
                  </m:rPr>
                  <w:rPr>
                    <w:rFonts w:ascii="Cambria Math" w:hAnsi="Cambria Math"/>
                  </w:rPr>
                  <m:t xml:space="preserve">    ⋯   </m:t>
                </m:r>
                <m:sSub>
                  <m:sSubPr>
                    <m:ctrlPr>
                      <w:rPr>
                        <w:rFonts w:ascii="Cambria Math" w:hAnsi="Cambria Math"/>
                      </w:rPr>
                    </m:ctrlPr>
                  </m:sSubPr>
                  <m:e>
                    <m:r>
                      <w:rPr>
                        <w:rFonts w:ascii="Cambria Math" w:hAnsi="Cambria Math"/>
                      </w:rPr>
                      <m:t>a</m:t>
                    </m:r>
                  </m:e>
                  <m:sub>
                    <m:r>
                      <w:rPr>
                        <w:rFonts w:ascii="Cambria Math" w:hAnsi="Cambria Math"/>
                      </w:rPr>
                      <m:t>mn</m:t>
                    </m:r>
                  </m:sub>
                </m:sSub>
              </m:e>
            </m:eqArr>
          </m:e>
        </m:d>
      </m:oMath>
      <w:r w:rsidRPr="00654C13">
        <w:t xml:space="preserve">. For some number </w:t>
      </w:r>
      <m:oMath>
        <m:r>
          <w:rPr>
            <w:rFonts w:ascii="Cambria Math" w:hAnsi="Cambria Math"/>
          </w:rPr>
          <m:t>m</m:t>
        </m:r>
      </m:oMath>
      <w:r w:rsidRPr="00654C13">
        <w:t xml:space="preserve">, the element </w:t>
      </w:r>
      <m:oMath>
        <m:sSub>
          <m:sSubPr>
            <m:ctrlPr>
              <w:rPr>
                <w:rFonts w:ascii="Cambria Math" w:hAnsi="Cambria Math"/>
              </w:rPr>
            </m:ctrlPr>
          </m:sSubPr>
          <m:e>
            <m:r>
              <w:rPr>
                <w:rFonts w:ascii="Cambria Math" w:hAnsi="Cambria Math"/>
              </w:rPr>
              <m:t>a</m:t>
            </m:r>
          </m:e>
          <m:sub>
            <m:r>
              <w:rPr>
                <w:rFonts w:ascii="Cambria Math" w:hAnsi="Cambria Math"/>
              </w:rPr>
              <m:t>m</m:t>
            </m:r>
            <m:r>
              <m:rPr>
                <m:sty m:val="p"/>
              </m:rPr>
              <w:rPr>
                <w:rFonts w:ascii="Cambria Math" w:hAnsi="Cambria Math"/>
              </w:rPr>
              <m:t>2</m:t>
            </m:r>
          </m:sub>
        </m:sSub>
      </m:oMath>
      <w:r w:rsidRPr="00654C13">
        <w:t xml:space="preserve"> is the number in row </w:t>
      </w:r>
      <m:oMath>
        <m:r>
          <w:rPr>
            <w:rFonts w:ascii="Cambria Math" w:hAnsi="Cambria Math"/>
          </w:rPr>
          <m:t>m</m:t>
        </m:r>
      </m:oMath>
      <w:r w:rsidRPr="00654C13">
        <w:t>, column 2.</w:t>
      </w:r>
    </w:p>
    <w:p w14:paraId="4206C8AF" w14:textId="77777777" w:rsidR="00896A62" w:rsidRPr="00560DE9" w:rsidRDefault="00896A62" w:rsidP="003D28FF">
      <w:pPr>
        <w:pStyle w:val="Heading5"/>
      </w:pPr>
      <w:r>
        <w:br/>
      </w:r>
      <w:bookmarkStart w:id="246" w:name="_Toc87342205"/>
      <w:r w:rsidRPr="00560DE9">
        <w:t>T</w:t>
      </w:r>
      <w:r>
        <w:t>RY THESE</w:t>
      </w:r>
      <w:bookmarkEnd w:id="246"/>
    </w:p>
    <w:p w14:paraId="194DAF47" w14:textId="77777777" w:rsidR="00896A62" w:rsidRPr="00727E5D" w:rsidRDefault="00896A62" w:rsidP="00896A62">
      <w:r w:rsidRPr="00727E5D">
        <w:t xml:space="preserve">In the matrix </w:t>
      </w:r>
      <m:oMath>
        <m:r>
          <w:rPr>
            <w:rFonts w:ascii="Cambria Math" w:hAnsi="Cambria Math"/>
          </w:rPr>
          <m:t>B</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m>
                  <m:mPr>
                    <m:mcs>
                      <m:mc>
                        <m:mcPr>
                          <m:count m:val="3"/>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-4</m:t>
                      </m:r>
                    </m:e>
                    <m:e>
                      <m:r>
                        <m:rPr>
                          <m:sty m:val="p"/>
                        </m:rPr>
                        <w:rPr>
                          <w:rFonts w:ascii="Cambria Math" w:hAnsi="Cambria Math"/>
                        </w:rPr>
                        <m:t>2</m:t>
                      </m:r>
                    </m:e>
                  </m:mr>
                  <m:mr>
                    <m:e>
                      <m:r>
                        <m:rPr>
                          <m:sty m:val="p"/>
                        </m:rPr>
                        <w:rPr>
                          <w:rFonts w:ascii="Cambria Math" w:hAnsi="Cambria Math"/>
                        </w:rPr>
                        <m:t>1</m:t>
                      </m:r>
                    </m:e>
                    <m:e>
                      <m:r>
                        <m:rPr>
                          <m:sty m:val="p"/>
                        </m:rPr>
                        <w:rPr>
                          <w:rFonts w:ascii="Cambria Math" w:hAnsi="Cambria Math"/>
                        </w:rPr>
                        <m:t>-1</m:t>
                      </m:r>
                    </m:e>
                    <m:e>
                      <m:r>
                        <m:rPr>
                          <m:sty m:val="p"/>
                        </m:rPr>
                        <w:rPr>
                          <w:rFonts w:ascii="Cambria Math" w:hAnsi="Cambria Math"/>
                        </w:rPr>
                        <m:t>5</m:t>
                      </m:r>
                    </m:e>
                  </m:mr>
                  <m:mr>
                    <m:e>
                      <m:r>
                        <m:rPr>
                          <m:sty m:val="p"/>
                        </m:rPr>
                        <w:rPr>
                          <w:rFonts w:ascii="Cambria Math" w:hAnsi="Cambria Math"/>
                        </w:rPr>
                        <m:t>-3</m:t>
                      </m:r>
                    </m:e>
                    <m:e>
                      <m:r>
                        <m:rPr>
                          <m:sty m:val="p"/>
                        </m:rPr>
                        <w:rPr>
                          <w:rFonts w:ascii="Cambria Math" w:hAnsi="Cambria Math"/>
                        </w:rPr>
                        <m:t>3</m:t>
                      </m:r>
                    </m:e>
                    <m:e>
                      <m:r>
                        <m:rPr>
                          <m:sty m:val="p"/>
                        </m:rPr>
                        <w:rPr>
                          <w:rFonts w:ascii="Cambria Math" w:hAnsi="Cambria Math"/>
                        </w:rPr>
                        <m:t>8</m:t>
                      </m:r>
                    </m:e>
                  </m:mr>
                </m:m>
              </m:e>
              <m:e>
                <m:r>
                  <m:rPr>
                    <m:sty m:val="p"/>
                  </m:rPr>
                  <w:rPr>
                    <w:rFonts w:ascii="Cambria Math" w:hAnsi="Cambria Math"/>
                  </w:rPr>
                  <m:t xml:space="preserve"> </m:t>
                </m:r>
              </m:e>
            </m:eqArr>
          </m:e>
        </m:d>
        <m:r>
          <m:rPr>
            <m:sty m:val="p"/>
          </m:rPr>
          <w:rPr>
            <w:rFonts w:ascii="Cambria Math" w:hAnsi="Cambria Math"/>
          </w:rPr>
          <m:t>,</m:t>
        </m:r>
      </m:oMath>
      <w:r>
        <w:br/>
      </w:r>
    </w:p>
    <w:p w14:paraId="5449F821" w14:textId="77777777" w:rsidR="00896A62" w:rsidRPr="00727E5D" w:rsidRDefault="00896A62" w:rsidP="00C92E09">
      <w:pPr>
        <w:pStyle w:val="ListParagraph"/>
        <w:numPr>
          <w:ilvl w:val="0"/>
          <w:numId w:val="47"/>
        </w:numPr>
      </w:pPr>
      <w:r w:rsidRPr="00727E5D">
        <w:t xml:space="preserve">Specify the size of </w:t>
      </w:r>
      <m:oMath>
        <m:r>
          <w:rPr>
            <w:rFonts w:ascii="Cambria Math" w:hAnsi="Cambria Math"/>
          </w:rPr>
          <m:t>B</m:t>
        </m:r>
      </m:oMath>
      <w:r w:rsidRPr="00727E5D">
        <w:t>.</w:t>
      </w:r>
    </w:p>
    <w:p w14:paraId="34C0F2D0" w14:textId="77777777" w:rsidR="00896A62" w:rsidRPr="00727E5D" w:rsidRDefault="00896A62" w:rsidP="00C92E09">
      <w:pPr>
        <w:pStyle w:val="ListParagraph"/>
        <w:numPr>
          <w:ilvl w:val="0"/>
          <w:numId w:val="47"/>
        </w:numPr>
      </w:pPr>
      <w:r w:rsidRPr="00727E5D">
        <w:t xml:space="preserve">Find the value of </w:t>
      </w:r>
      <m:oMath>
        <m:sSub>
          <m:sSubPr>
            <m:ctrlPr>
              <w:rPr>
                <w:rFonts w:ascii="Cambria Math" w:hAnsi="Cambria Math"/>
                <w:i/>
              </w:rPr>
            </m:ctrlPr>
          </m:sSubPr>
          <m:e>
            <m:r>
              <w:rPr>
                <w:rFonts w:ascii="Cambria Math" w:hAnsi="Cambria Math"/>
              </w:rPr>
              <m:t>b</m:t>
            </m:r>
          </m:e>
          <m:sub>
            <m:r>
              <w:rPr>
                <w:rFonts w:ascii="Cambria Math" w:hAnsi="Cambria Math"/>
              </w:rPr>
              <m:t>11</m:t>
            </m:r>
          </m:sub>
        </m:sSub>
        <m:r>
          <w:rPr>
            <w:rFonts w:ascii="Cambria Math" w:hAnsi="Cambria Math"/>
          </w:rPr>
          <m:t>.</m:t>
        </m:r>
      </m:oMath>
    </w:p>
    <w:p w14:paraId="692FF3D2" w14:textId="77777777" w:rsidR="00896A62" w:rsidRPr="00727E5D" w:rsidRDefault="00896A62" w:rsidP="00C92E09">
      <w:pPr>
        <w:pStyle w:val="ListParagraph"/>
        <w:numPr>
          <w:ilvl w:val="0"/>
          <w:numId w:val="47"/>
        </w:numPr>
      </w:pPr>
      <w:r w:rsidRPr="00727E5D">
        <w:t xml:space="preserve">Find the value of </w:t>
      </w:r>
      <m:oMath>
        <m:sSub>
          <m:sSubPr>
            <m:ctrlPr>
              <w:rPr>
                <w:rFonts w:ascii="Cambria Math" w:hAnsi="Cambria Math"/>
                <w:i/>
              </w:rPr>
            </m:ctrlPr>
          </m:sSubPr>
          <m:e>
            <m:r>
              <w:rPr>
                <w:rFonts w:ascii="Cambria Math" w:hAnsi="Cambria Math"/>
              </w:rPr>
              <m:t>b</m:t>
            </m:r>
          </m:e>
          <m:sub>
            <m:r>
              <w:rPr>
                <w:rFonts w:ascii="Cambria Math" w:hAnsi="Cambria Math"/>
              </w:rPr>
              <m:t>13</m:t>
            </m:r>
          </m:sub>
        </m:sSub>
        <m:r>
          <w:rPr>
            <w:rFonts w:ascii="Cambria Math" w:hAnsi="Cambria Math"/>
          </w:rPr>
          <m:t>.</m:t>
        </m:r>
      </m:oMath>
    </w:p>
    <w:p w14:paraId="6FA9AC75" w14:textId="77777777" w:rsidR="00896A62" w:rsidRPr="00727E5D" w:rsidRDefault="00896A62" w:rsidP="00C92E09">
      <w:pPr>
        <w:pStyle w:val="ListParagraph"/>
        <w:numPr>
          <w:ilvl w:val="0"/>
          <w:numId w:val="47"/>
        </w:numPr>
      </w:pPr>
      <w:r w:rsidRPr="00727E5D">
        <w:t xml:space="preserve">Find the value of </w:t>
      </w:r>
      <m:oMath>
        <m:sSub>
          <m:sSubPr>
            <m:ctrlPr>
              <w:rPr>
                <w:rFonts w:ascii="Cambria Math" w:hAnsi="Cambria Math"/>
                <w:i/>
              </w:rPr>
            </m:ctrlPr>
          </m:sSubPr>
          <m:e>
            <m:r>
              <w:rPr>
                <w:rFonts w:ascii="Cambria Math" w:hAnsi="Cambria Math"/>
              </w:rPr>
              <m:t>b</m:t>
            </m:r>
          </m:e>
          <m:sub>
            <m:r>
              <w:rPr>
                <w:rFonts w:ascii="Cambria Math" w:hAnsi="Cambria Math"/>
              </w:rPr>
              <m:t>32</m:t>
            </m:r>
          </m:sub>
        </m:sSub>
        <m:r>
          <w:rPr>
            <w:rFonts w:ascii="Cambria Math" w:hAnsi="Cambria Math"/>
          </w:rPr>
          <m:t>.</m:t>
        </m:r>
      </m:oMath>
    </w:p>
    <w:p w14:paraId="5B49F74B" w14:textId="77777777" w:rsidR="00896A62" w:rsidRPr="008E65A9" w:rsidRDefault="00896A62" w:rsidP="00896A62">
      <w:pPr>
        <w:ind w:left="5040" w:firstLine="720"/>
      </w:pPr>
      <w:r>
        <w:rPr>
          <w:rFonts w:cs="Tahoma"/>
          <w:szCs w:val="20"/>
        </w:rPr>
        <w:t xml:space="preserve">ANS: (a) </w:t>
      </w:r>
      <m:oMath>
        <m:r>
          <w:rPr>
            <w:rFonts w:ascii="Cambria Math" w:hAnsi="Cambria Math" w:cs="Tahoma"/>
            <w:szCs w:val="20"/>
          </w:rPr>
          <m:t>3×3</m:t>
        </m:r>
      </m:oMath>
      <w:r>
        <w:rPr>
          <w:rFonts w:cs="Tahoma"/>
          <w:szCs w:val="20"/>
        </w:rPr>
        <w:t>, (b) 0, (c) 2, (d) 3</w:t>
      </w:r>
    </w:p>
    <w:p w14:paraId="3FA0DC93" w14:textId="77777777" w:rsidR="00896A62" w:rsidRPr="00654C13" w:rsidRDefault="00896A62" w:rsidP="00896A62">
      <w:r>
        <w:br/>
      </w:r>
      <w:r>
        <w:br/>
      </w:r>
    </w:p>
    <w:p w14:paraId="3BE61C9F" w14:textId="77777777" w:rsidR="00F81A43" w:rsidRPr="00560DE9" w:rsidRDefault="00F81A43" w:rsidP="00727025">
      <w:pPr>
        <w:pStyle w:val="Heading3"/>
      </w:pPr>
      <w:bookmarkStart w:id="247" w:name="_Toc94274831"/>
      <w:r>
        <w:t>EQUAL MATRICES</w:t>
      </w:r>
      <w:bookmarkEnd w:id="247"/>
    </w:p>
    <w:p w14:paraId="05E4DCC0" w14:textId="77777777" w:rsidR="00F81A43" w:rsidRPr="00654C13" w:rsidRDefault="00F81A43" w:rsidP="00F81A43"/>
    <w:p w14:paraId="37F57530" w14:textId="77777777" w:rsidR="00F81A43" w:rsidRDefault="00F81A43" w:rsidP="00F81A43">
      <w:pPr>
        <w:jc w:val="center"/>
      </w:pPr>
      <w:r>
        <w:rPr>
          <w:noProof/>
        </w:rPr>
        <mc:AlternateContent>
          <mc:Choice Requires="wps">
            <w:drawing>
              <wp:inline distT="0" distB="0" distL="0" distR="0" wp14:anchorId="0A5A40ED" wp14:editId="43797AA5">
                <wp:extent cx="4229100" cy="512064"/>
                <wp:effectExtent l="0" t="0" r="19050" b="21590"/>
                <wp:docPr id="1956761032" name="Rectangle: Rounded Corners 19567610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29100" cy="512064"/>
                        </a:xfrm>
                        <a:prstGeom prst="roundRect">
                          <a:avLst>
                            <a:gd name="adj" fmla="val 16667"/>
                          </a:avLst>
                        </a:prstGeom>
                        <a:solidFill>
                          <a:schemeClr val="accent6">
                            <a:lumMod val="20000"/>
                            <a:lumOff val="80000"/>
                          </a:schemeClr>
                        </a:solidFill>
                        <a:ln w="3175">
                          <a:solidFill>
                            <a:schemeClr val="bg1">
                              <a:lumMod val="75000"/>
                              <a:lumOff val="0"/>
                            </a:schemeClr>
                          </a:solidFill>
                          <a:round/>
                          <a:headEnd/>
                          <a:tailEnd/>
                        </a:ln>
                      </wps:spPr>
                      <wps:txbx>
                        <w:txbxContent>
                          <w:p w14:paraId="4618AE5E" w14:textId="77777777" w:rsidR="00F81A43" w:rsidRPr="003175B8" w:rsidRDefault="00F81A43" w:rsidP="00F81A43">
                            <w:pPr>
                              <w:jc w:val="center"/>
                            </w:pPr>
                            <w:r w:rsidRPr="00654C13">
                              <w:t xml:space="preserve">Two matrices </w:t>
                            </w:r>
                            <m:oMath>
                              <m:r>
                                <w:rPr>
                                  <w:rFonts w:ascii="Cambria Math" w:hAnsi="Cambria Math"/>
                                </w:rPr>
                                <m:t>A</m:t>
                              </m:r>
                            </m:oMath>
                            <w:r w:rsidRPr="00654C13">
                              <w:t xml:space="preserve"> and </w:t>
                            </w:r>
                            <m:oMath>
                              <m:r>
                                <w:rPr>
                                  <w:rFonts w:ascii="Cambria Math" w:hAnsi="Cambria Math"/>
                                </w:rPr>
                                <m:t>B</m:t>
                              </m:r>
                            </m:oMath>
                            <w:r w:rsidRPr="00654C13">
                              <w:t xml:space="preserve"> are said to be equal, written as </w:t>
                            </w:r>
                            <m:oMath>
                              <m:r>
                                <w:rPr>
                                  <w:rFonts w:ascii="Cambria Math" w:hAnsi="Cambria Math"/>
                                </w:rPr>
                                <m:t>A</m:t>
                              </m:r>
                              <m:r>
                                <m:rPr>
                                  <m:sty m:val="p"/>
                                </m:rPr>
                                <w:rPr>
                                  <w:rFonts w:ascii="Cambria Math" w:hAnsi="Cambria Math"/>
                                </w:rPr>
                                <m:t>=</m:t>
                              </m:r>
                              <m:r>
                                <w:rPr>
                                  <w:rFonts w:ascii="Cambria Math" w:hAnsi="Cambria Math"/>
                                </w:rPr>
                                <m:t>B</m:t>
                              </m:r>
                            </m:oMath>
                            <w:r w:rsidRPr="00654C13">
                              <w:t>, if they are the same size and all the corresponding entries are equal.</w:t>
                            </w:r>
                          </w:p>
                        </w:txbxContent>
                      </wps:txbx>
                      <wps:bodyPr rot="0" vert="horz" wrap="square" lIns="91440" tIns="45720" rIns="91440" bIns="45720" anchor="t" anchorCtr="0" upright="1">
                        <a:noAutofit/>
                      </wps:bodyPr>
                    </wps:wsp>
                  </a:graphicData>
                </a:graphic>
              </wp:inline>
            </w:drawing>
          </mc:Choice>
          <mc:Fallback>
            <w:pict>
              <v:roundrect w14:anchorId="0A5A40ED" id="Rectangle: Rounded Corners 1956761032" o:spid="_x0000_s1214" style="width:333pt;height:40.3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" fillcolor="#e2efd9 [665]" strokecolor="#bfbfbf [2412]" strokeweight=".25pt">
                <v:textbox>
                  <w:txbxContent>
                    <w:p w14:paraId="4618AE5E" w14:textId="77777777" w:rsidR="00F81A43" w:rsidRPr="003175B8" w:rsidRDefault="00F81A43" w:rsidP="00F81A43">
                      <w:pPr>
                        <w:jc w:val="center"/>
                      </w:pPr>
                      <w:r w:rsidRPr="00654C13">
                        <w:t xml:space="preserve">Two matrices </w:t>
                      </w:r>
                      <m:oMath>
                        <m:r>
                          <w:rPr>
                            <w:rFonts w:ascii="Cambria Math" w:hAnsi="Cambria Math"/>
                          </w:rPr>
                          <m:t>A</m:t>
                        </m:r>
                      </m:oMath>
                      <w:r w:rsidRPr="00654C13">
                        <w:t xml:space="preserve"> and </w:t>
                      </w:r>
                      <m:oMath>
                        <m:r>
                          <w:rPr>
                            <w:rFonts w:ascii="Cambria Math" w:hAnsi="Cambria Math"/>
                          </w:rPr>
                          <m:t>B</m:t>
                        </m:r>
                      </m:oMath>
                      <w:r w:rsidRPr="00654C13">
                        <w:t xml:space="preserve"> are said to be equal, written as </w:t>
                      </w:r>
                      <m:oMath>
                        <m:r>
                          <w:rPr>
                            <w:rFonts w:ascii="Cambria Math" w:hAnsi="Cambria Math"/>
                          </w:rPr>
                          <m:t>A</m:t>
                        </m:r>
                        <m:r>
                          <m:rPr>
                            <m:sty m:val="p"/>
                          </m:rPr>
                          <w:rPr>
                            <w:rFonts w:ascii="Cambria Math" w:hAnsi="Cambria Math"/>
                          </w:rPr>
                          <m:t>=</m:t>
                        </m:r>
                        <m:r>
                          <w:rPr>
                            <w:rFonts w:ascii="Cambria Math" w:hAnsi="Cambria Math"/>
                          </w:rPr>
                          <m:t>B</m:t>
                        </m:r>
                      </m:oMath>
                      <w:r w:rsidRPr="00654C13">
                        <w:t>, if they are the same size and all the corresponding entries are equal.</w:t>
                      </w:r>
                    </w:p>
                  </w:txbxContent>
                </v:textbox>
                <w10:anchorlock/>
              </v:roundrect>
            </w:pict>
          </mc:Fallback>
        </mc:AlternateContent>
      </w:r>
    </w:p>
    <w:p w14:paraId="5E9D7832" w14:textId="77777777" w:rsidR="00F81A43" w:rsidRDefault="00F81A43" w:rsidP="00F81A43">
      <w:pPr>
        <w:jc w:val="center"/>
      </w:pPr>
    </w:p>
    <w:p w14:paraId="5A18F41F" w14:textId="77777777" w:rsidR="00F81A43" w:rsidRDefault="00F81A43" w:rsidP="00F81A43">
      <w:r w:rsidRPr="00654C13">
        <w:t xml:space="preserve">In matrix notation, for all </w:t>
      </w:r>
      <m:oMath>
        <m:r>
          <w:rPr>
            <w:rFonts w:ascii="Cambria Math" w:hAnsi="Cambria Math"/>
          </w:rPr>
          <m:t>i</m:t>
        </m:r>
      </m:oMath>
      <w:r w:rsidRPr="00654C13">
        <w:t xml:space="preserve"> and </w:t>
      </w:r>
      <m:oMath>
        <m:r>
          <w:rPr>
            <w:rFonts w:ascii="Cambria Math" w:hAnsi="Cambria Math"/>
          </w:rPr>
          <m:t>j</m:t>
        </m:r>
      </m:oMath>
      <w:r w:rsidRPr="00654C13">
        <w:t>,</w:t>
      </w:r>
      <m:oMath>
        <m:r>
          <m:rPr>
            <m:sty m:val="p"/>
          </m:rPr>
          <w:rPr>
            <w:rFonts w:ascii="Cambria Math" w:hAnsi="Cambria Math"/>
          </w:rPr>
          <m:t xml:space="preserve"> </m:t>
        </m:r>
        <m:r>
          <w:rPr>
            <w:rFonts w:ascii="Cambria Math" w:hAnsi="Cambria Math"/>
          </w:rPr>
          <m:t>A</m:t>
        </m:r>
        <m:r>
          <m:rPr>
            <m:sty m:val="p"/>
          </m:rPr>
          <w:rPr>
            <w:rFonts w:ascii="Cambria Math" w:hAnsi="Cambria Math"/>
          </w:rPr>
          <m:t>=</m:t>
        </m:r>
        <m:r>
          <w:rPr>
            <w:rFonts w:ascii="Cambria Math" w:hAnsi="Cambria Math"/>
          </w:rPr>
          <m:t>B</m:t>
        </m:r>
      </m:oMath>
      <w:r w:rsidRPr="00654C13">
        <w:t xml:space="preserve"> if </w:t>
      </w:r>
      <m:oMath>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ij</m:t>
            </m:r>
          </m:sub>
        </m:sSub>
        <m:r>
          <m:rPr>
            <m:sty m:val="p"/>
          </m:rPr>
          <w:rPr>
            <w:rFonts w:ascii="Cambria Math" w:hAnsi="Cambria Math"/>
          </w:rPr>
          <m:t>.</m:t>
        </m:r>
      </m:oMath>
      <w:r>
        <w:t xml:space="preserve"> T</w:t>
      </w:r>
      <w:r w:rsidRPr="00654C13">
        <w:t xml:space="preserve">he notation </w:t>
      </w:r>
      <m:oMath>
        <m:sSub>
          <m:sSubPr>
            <m:ctrlPr>
              <w:rPr>
                <w:rFonts w:ascii="Cambria Math" w:hAnsi="Cambria Math"/>
              </w:rPr>
            </m:ctrlPr>
          </m:sSubPr>
          <m:e>
            <m:r>
              <w:rPr>
                <w:rFonts w:ascii="Cambria Math" w:hAnsi="Cambria Math"/>
              </w:rPr>
              <m:t>a</m:t>
            </m:r>
          </m:e>
          <m:sub>
            <m:r>
              <w:rPr>
                <w:rFonts w:ascii="Cambria Math" w:hAnsi="Cambria Math"/>
              </w:rPr>
              <m:t>ij</m:t>
            </m:r>
          </m:sub>
        </m:sSub>
      </m:oMath>
      <w:r w:rsidRPr="00654C13">
        <w:t xml:space="preserve"> names the element in row </w:t>
      </w:r>
      <m:oMath>
        <m:r>
          <w:rPr>
            <w:rFonts w:ascii="Cambria Math" w:hAnsi="Cambria Math"/>
          </w:rPr>
          <m:t>i</m:t>
        </m:r>
      </m:oMath>
      <w:r w:rsidRPr="00654C13">
        <w:t xml:space="preserve"> and column </w:t>
      </w:r>
      <m:oMath>
        <m:r>
          <w:rPr>
            <w:rFonts w:ascii="Cambria Math" w:hAnsi="Cambria Math"/>
          </w:rPr>
          <m:t>j</m:t>
        </m:r>
      </m:oMath>
      <w:r w:rsidRPr="00654C13">
        <w:t xml:space="preserve"> of matrix </w:t>
      </w:r>
      <m:oMath>
        <m:r>
          <w:rPr>
            <w:rFonts w:ascii="Cambria Math" w:hAnsi="Cambria Math"/>
          </w:rPr>
          <m:t>A</m:t>
        </m:r>
      </m:oMath>
      <w:r w:rsidRPr="00654C13">
        <w:t xml:space="preserve">. Similarly, the notation </w:t>
      </w:r>
      <m:oMath>
        <m:sSub>
          <m:sSubPr>
            <m:ctrlPr>
              <w:rPr>
                <w:rFonts w:ascii="Cambria Math" w:hAnsi="Cambria Math"/>
              </w:rPr>
            </m:ctrlPr>
          </m:sSubPr>
          <m:e>
            <m:r>
              <w:rPr>
                <w:rFonts w:ascii="Cambria Math" w:hAnsi="Cambria Math"/>
              </w:rPr>
              <m:t>b</m:t>
            </m:r>
          </m:e>
          <m:sub>
            <m:r>
              <w:rPr>
                <w:rFonts w:ascii="Cambria Math" w:hAnsi="Cambria Math"/>
              </w:rPr>
              <m:t>ij</m:t>
            </m:r>
          </m:sub>
        </m:sSub>
      </m:oMath>
      <w:r w:rsidRPr="00654C13">
        <w:t xml:space="preserve"> names the element in row </w:t>
      </w:r>
      <m:oMath>
        <m:r>
          <w:rPr>
            <w:rFonts w:ascii="Cambria Math" w:hAnsi="Cambria Math"/>
          </w:rPr>
          <m:t>i</m:t>
        </m:r>
      </m:oMath>
      <w:r w:rsidRPr="00654C13">
        <w:t xml:space="preserve"> and column </w:t>
      </w:r>
      <m:oMath>
        <m:r>
          <w:rPr>
            <w:rFonts w:ascii="Cambria Math" w:hAnsi="Cambria Math"/>
          </w:rPr>
          <m:t>j</m:t>
        </m:r>
      </m:oMath>
      <w:r w:rsidRPr="00654C13">
        <w:t xml:space="preserve"> of matrix </w:t>
      </w:r>
      <m:oMath>
        <m:r>
          <w:rPr>
            <w:rFonts w:ascii="Cambria Math" w:hAnsi="Cambria Math"/>
          </w:rPr>
          <m:t>B</m:t>
        </m:r>
      </m:oMath>
      <w:r w:rsidRPr="00654C13">
        <w:t xml:space="preserve">. The notation </w:t>
      </w:r>
      <m:oMath>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ij</m:t>
            </m:r>
          </m:sub>
        </m:sSub>
      </m:oMath>
      <w:r w:rsidRPr="00654C13">
        <w:t xml:space="preserve"> indicates that the element in row </w:t>
      </w:r>
      <m:oMath>
        <m:r>
          <w:rPr>
            <w:rFonts w:ascii="Cambria Math" w:hAnsi="Cambria Math"/>
          </w:rPr>
          <m:t>i</m:t>
        </m:r>
      </m:oMath>
      <w:r w:rsidRPr="00654C13">
        <w:t xml:space="preserve"> and column </w:t>
      </w:r>
      <m:oMath>
        <m:r>
          <w:rPr>
            <w:rFonts w:ascii="Cambria Math" w:hAnsi="Cambria Math"/>
          </w:rPr>
          <m:t>j</m:t>
        </m:r>
      </m:oMath>
      <w:r w:rsidRPr="00654C13">
        <w:t xml:space="preserve"> of matrix </w:t>
      </w:r>
      <m:oMath>
        <m:r>
          <w:rPr>
            <w:rFonts w:ascii="Cambria Math" w:hAnsi="Cambria Math"/>
          </w:rPr>
          <m:t>A</m:t>
        </m:r>
      </m:oMath>
      <w:r w:rsidRPr="00654C13">
        <w:t xml:space="preserve"> is the same as the element in row </w:t>
      </w:r>
      <m:oMath>
        <m:r>
          <w:rPr>
            <w:rFonts w:ascii="Cambria Math" w:hAnsi="Cambria Math"/>
          </w:rPr>
          <m:t>i</m:t>
        </m:r>
      </m:oMath>
      <w:r w:rsidRPr="00654C13">
        <w:t xml:space="preserve"> and column </w:t>
      </w:r>
      <m:oMath>
        <m:r>
          <w:rPr>
            <w:rFonts w:ascii="Cambria Math" w:hAnsi="Cambria Math"/>
          </w:rPr>
          <m:t>j</m:t>
        </m:r>
      </m:oMath>
      <w:r w:rsidRPr="00654C13">
        <w:t xml:space="preserve"> of matrix </w:t>
      </w:r>
      <m:oMath>
        <m:r>
          <w:rPr>
            <w:rFonts w:ascii="Cambria Math" w:hAnsi="Cambria Math"/>
          </w:rPr>
          <m:t>B</m:t>
        </m:r>
        <m:r>
          <m:rPr>
            <m:sty m:val="p"/>
          </m:rPr>
          <w:rPr>
            <w:rFonts w:ascii="Cambria Math" w:hAnsi="Cambria Math"/>
          </w:rPr>
          <m:t>.</m:t>
        </m:r>
      </m:oMath>
    </w:p>
    <w:p w14:paraId="3650626B" w14:textId="45D2E143" w:rsidR="00896A62" w:rsidRPr="00654C13" w:rsidRDefault="00896A62" w:rsidP="00896A62">
      <w:r>
        <w:br/>
      </w:r>
    </w:p>
    <w:p w14:paraId="5308019F" w14:textId="77777777" w:rsidR="00A65450" w:rsidRPr="00654C13" w:rsidRDefault="00A65450" w:rsidP="00727025">
      <w:pPr>
        <w:pStyle w:val="Heading3"/>
      </w:pPr>
      <w:bookmarkStart w:id="248" w:name="_Toc87342208"/>
      <w:bookmarkStart w:id="249" w:name="_Toc94274832"/>
      <w:r>
        <w:t>SQUARE MATRICES</w:t>
      </w:r>
      <w:bookmarkEnd w:id="249"/>
    </w:p>
    <w:p w14:paraId="7532FFE2" w14:textId="77777777" w:rsidR="00A65450" w:rsidRDefault="00A65450" w:rsidP="00A65450"/>
    <w:p w14:paraId="408F7A1C" w14:textId="77777777" w:rsidR="00A65450" w:rsidRDefault="00A65450" w:rsidP="00A65450">
      <w:pPr>
        <w:jc w:val="center"/>
      </w:pPr>
      <w:r>
        <w:rPr>
          <w:noProof/>
        </w:rPr>
        <mc:AlternateContent>
          <mc:Choice Requires="wps">
            <w:drawing>
              <wp:inline distT="0" distB="0" distL="0" distR="0" wp14:anchorId="1677B292" wp14:editId="090A3CF2">
                <wp:extent cx="4257675" cy="310896"/>
                <wp:effectExtent l="0" t="0" r="28575" b="13335"/>
                <wp:docPr id="7" name="Rectangle: Rounded Corners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57675" cy="310896"/>
                        </a:xfrm>
                        <a:prstGeom prst="roundRect">
                          <a:avLst>
                            <a:gd name="adj" fmla="val 16667"/>
                          </a:avLst>
                        </a:prstGeom>
                        <a:solidFill>
                          <a:schemeClr val="accent6">
                            <a:lumMod val="20000"/>
                            <a:lumOff val="80000"/>
                          </a:schemeClr>
                        </a:solidFill>
                        <a:ln w="3175">
                          <a:solidFill>
                            <a:schemeClr val="bg1">
                              <a:lumMod val="75000"/>
                              <a:lumOff val="0"/>
                            </a:schemeClr>
                          </a:solidFill>
                          <a:round/>
                          <a:headEnd/>
                          <a:tailEnd/>
                        </a:ln>
                      </wps:spPr>
                      <wps:txbx>
                        <w:txbxContent>
                          <w:p w14:paraId="1889A057" w14:textId="77777777" w:rsidR="00A65450" w:rsidRPr="00654C13" w:rsidRDefault="00A65450" w:rsidP="00A65450">
                            <w:r w:rsidRPr="00654C13">
                              <w:t>A matrix is called square if it has the same number of columns as rows.</w:t>
                            </w:r>
                          </w:p>
                          <w:p w14:paraId="72D8F2E2" w14:textId="77777777" w:rsidR="00A65450" w:rsidRPr="003175B8" w:rsidRDefault="00A65450" w:rsidP="00A65450">
                            <w:pPr>
                              <w:jc w:val="center"/>
                            </w:pPr>
                          </w:p>
                        </w:txbxContent>
                      </wps:txbx>
                      <wps:bodyPr rot="0" vert="horz" wrap="square" lIns="91440" tIns="45720" rIns="91440" bIns="45720" anchor="t" anchorCtr="0" upright="1">
                        <a:noAutofit/>
                      </wps:bodyPr>
                    </wps:wsp>
                  </a:graphicData>
                </a:graphic>
              </wp:inline>
            </w:drawing>
          </mc:Choice>
          <mc:Fallback>
            <w:pict>
              <v:roundrect w14:anchorId="1677B292" id="Rectangle: Rounded Corners 7" o:spid="_x0000_s1215" style="width:335.25pt;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" fillcolor="#e2efd9 [665]" strokecolor="#bfbfbf [2412]" strokeweight=".25pt">
                <v:textbox>
                  <w:txbxContent>
                    <w:p w14:paraId="1889A057" w14:textId="77777777" w:rsidR="00A65450" w:rsidRPr="00654C13" w:rsidRDefault="00A65450" w:rsidP="00A65450">
                      <w:r w:rsidRPr="00654C13">
                        <w:t>A matrix is called square if it has the same number of columns as rows.</w:t>
                      </w:r>
                    </w:p>
                    <w:p w14:paraId="72D8F2E2" w14:textId="77777777" w:rsidR="00A65450" w:rsidRPr="003175B8" w:rsidRDefault="00A65450" w:rsidP="00A65450">
                      <w:pPr>
                        <w:jc w:val="center"/>
                      </w:pPr>
                    </w:p>
                  </w:txbxContent>
                </v:textbox>
                <w10:anchorlock/>
              </v:roundrect>
            </w:pict>
          </mc:Fallback>
        </mc:AlternateContent>
      </w:r>
    </w:p>
    <w:p w14:paraId="5B4C6B7F" w14:textId="77777777" w:rsidR="00A65450" w:rsidRDefault="00A65450" w:rsidP="00A65450"/>
    <w:p w14:paraId="1DC4D37C" w14:textId="77777777" w:rsidR="00A65450" w:rsidRPr="00654C13" w:rsidRDefault="00A65450" w:rsidP="00A65450">
      <w:r>
        <w:rPr>
          <w:noProof/>
        </w:rPr>
        <mc:AlternateContent>
          <mc:Choice Requires="wps">
            <w:drawing>
              <wp:inline distT="0" distB="0" distL="0" distR="0" wp14:anchorId="68D0C257" wp14:editId="2BBC66D0">
                <wp:extent cx="914400" cy="310896"/>
                <wp:effectExtent l="0" t="0" r="19050" b="13335"/>
                <wp:docPr id="1956761033" name="Rectangle: Rounded Corners 19567610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07EABAAC" w14:textId="77777777" w:rsidR="00A65450" w:rsidRPr="009E184E" w:rsidRDefault="00A65450" w:rsidP="00A65450">
                            <w:pPr>
                              <w:rPr>
                                <w:szCs w:val="18"/>
                              </w:rPr>
                            </w:pPr>
                            <w:r>
                              <w:rPr>
                                <w:rFonts w:cs="Tahoma"/>
                                <w:szCs w:val="20"/>
                              </w:rPr>
                              <w:t>Example (2)</w:t>
                            </w:r>
                          </w:p>
                        </w:txbxContent>
                      </wps:txbx>
                      <wps:bodyPr rot="0" vert="horz" wrap="square" lIns="91440" tIns="45720" rIns="91440" bIns="45720" anchor="t" anchorCtr="0" upright="1">
                        <a:noAutofit/>
                      </wps:bodyPr>
                    </wps:wsp>
                  </a:graphicData>
                </a:graphic>
              </wp:inline>
            </w:drawing>
          </mc:Choice>
          <mc:Fallback>
            <w:pict>
              <v:roundrect w14:anchorId="68D0C257" id="Rectangle: Rounded Corners 1956761033" o:spid="_x0000_s1216"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" fillcolor="#f6f6f6" strokecolor="#bfbfbf [2412]" strokeweight=".25pt">
                <v:textbox>
                  <w:txbxContent>
                    <w:p w14:paraId="07EABAAC" w14:textId="77777777" w:rsidR="00A65450" w:rsidRPr="009E184E" w:rsidRDefault="00A65450" w:rsidP="00A65450">
                      <w:pPr>
                        <w:rPr>
                          <w:szCs w:val="18"/>
                        </w:rPr>
                      </w:pPr>
                      <w:r>
                        <w:rPr>
                          <w:rFonts w:cs="Tahoma"/>
                          <w:szCs w:val="20"/>
                        </w:rPr>
                        <w:t>Example (2)</w:t>
                      </w:r>
                    </w:p>
                  </w:txbxContent>
                </v:textbox>
                <w10:anchorlock/>
              </v:roundrect>
            </w:pict>
          </mc:Fallback>
        </mc:AlternateContent>
      </w:r>
      <w:r>
        <w:t xml:space="preserve">   </w:t>
      </w:r>
      <w:r w:rsidRPr="00654C13">
        <w:t xml:space="preserve">The </w:t>
      </w:r>
      <m:oMath>
        <m:r>
          <w:rPr>
            <w:rFonts w:ascii="Cambria Math" w:hAnsi="Cambria Math"/>
          </w:rPr>
          <m:t xml:space="preserve">2×2 </m:t>
        </m:r>
      </m:oMath>
      <w:r w:rsidRPr="00654C13">
        <w:t xml:space="preserve">matrices </w:t>
      </w:r>
      <m:oMath>
        <m:r>
          <w:rPr>
            <w:rFonts w:ascii="Cambria Math" w:hAnsi="Cambria Math"/>
          </w:rPr>
          <m:t>A</m:t>
        </m:r>
      </m:oMath>
      <w:r w:rsidRPr="00654C13">
        <w:t xml:space="preserve"> and </w:t>
      </w:r>
      <m:oMath>
        <m:r>
          <w:rPr>
            <w:rFonts w:ascii="Cambria Math" w:hAnsi="Cambria Math"/>
          </w:rPr>
          <m:t>B</m:t>
        </m:r>
      </m:oMath>
      <w:r w:rsidRPr="00654C13">
        <w:t xml:space="preserve"> are both equal and square.</w:t>
      </w:r>
    </w:p>
    <w:p w14:paraId="22F2088D" w14:textId="77777777" w:rsidR="00A65450" w:rsidRPr="00654C13" w:rsidRDefault="00A65450" w:rsidP="00A65450"/>
    <w:p w14:paraId="3A3ECE28" w14:textId="384540C6" w:rsidR="000E38C5" w:rsidRDefault="00A65450" w:rsidP="00A65450">
      <w:pPr>
        <w:jc w:val="center"/>
        <w:rPr>
          <w:rFonts w:eastAsiaTheme="minorEastAsia"/>
        </w:rPr>
      </w:pPr>
      <m:oMath>
        <m:r>
          <w:rPr>
            <w:rFonts w:ascii="Cambria Math" w:hAnsi="Cambria Math"/>
          </w:rPr>
          <m:t>A=</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e>
                <m:e>
                  <m:r>
                    <w:rPr>
                      <w:rFonts w:ascii="Cambria Math" w:hAnsi="Cambria Math"/>
                    </w:rPr>
                    <m:t>4</m:t>
                  </m:r>
                </m:e>
              </m:mr>
              <m:mr>
                <m:e>
                  <m:r>
                    <w:rPr>
                      <w:rFonts w:ascii="Cambria Math" w:hAnsi="Cambria Math"/>
                    </w:rPr>
                    <m:t>2</m:t>
                  </m:r>
                </m:e>
                <m:e>
                  <m:r>
                    <w:rPr>
                      <w:rFonts w:ascii="Cambria Math" w:hAnsi="Cambria Math"/>
                    </w:rPr>
                    <m:t>1</m:t>
                  </m:r>
                </m:e>
              </m:mr>
            </m:m>
          </m:e>
        </m:d>
      </m:oMath>
      <w:r w:rsidRPr="00654C13">
        <w:t xml:space="preserve"> and </w:t>
      </w:r>
      <m:oMath>
        <m:r>
          <w:rPr>
            <w:rFonts w:ascii="Cambria Math" w:hAnsi="Cambria Math"/>
          </w:rPr>
          <m:t>B=</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e>
                <m:e>
                  <m:r>
                    <w:rPr>
                      <w:rFonts w:ascii="Cambria Math" w:hAnsi="Cambria Math"/>
                    </w:rPr>
                    <m:t>4</m:t>
                  </m:r>
                </m:e>
              </m:mr>
              <m:mr>
                <m:e>
                  <m:r>
                    <w:rPr>
                      <w:rFonts w:ascii="Cambria Math" w:hAnsi="Cambria Math"/>
                    </w:rPr>
                    <m:t>2</m:t>
                  </m:r>
                </m:e>
                <m:e>
                  <m:r>
                    <w:rPr>
                      <w:rFonts w:ascii="Cambria Math" w:hAnsi="Cambria Math"/>
                    </w:rPr>
                    <m:t>1</m:t>
                  </m:r>
                </m:e>
              </m:mr>
            </m:m>
          </m:e>
        </m:d>
      </m:oMath>
    </w:p>
    <w:p w14:paraId="53D2BF66" w14:textId="77777777" w:rsidR="000E38C5" w:rsidRDefault="000E38C5">
      <w:pPr>
        <w:rPr>
          <w:rFonts w:eastAsiaTheme="minorEastAsia"/>
        </w:rPr>
      </w:pPr>
      <w:r>
        <w:rPr>
          <w:rFonts w:eastAsiaTheme="minorEastAsia"/>
        </w:rPr>
        <w:lastRenderedPageBreak/>
        <w:br w:type="page"/>
      </w:r>
    </w:p>
    <w:p w14:paraId="4C28836E" w14:textId="4FC9AD9B" w:rsidR="00896A62" w:rsidRPr="00654C13" w:rsidRDefault="00896A62" w:rsidP="00727025">
      <w:pPr>
        <w:pStyle w:val="Heading3"/>
      </w:pPr>
      <w:bookmarkStart w:id="250" w:name="_Toc94274833"/>
      <w:r>
        <w:lastRenderedPageBreak/>
        <w:t>MAIN DIAGONAL OF A SQUARE MATRIX</w:t>
      </w:r>
      <w:bookmarkEnd w:id="248"/>
      <w:bookmarkEnd w:id="250"/>
      <w:r>
        <w:br/>
      </w:r>
    </w:p>
    <w:p w14:paraId="49470168" w14:textId="77777777" w:rsidR="00896A62" w:rsidRPr="00654C13" w:rsidRDefault="00896A62" w:rsidP="00896A62">
      <w:r w:rsidRPr="00654C13">
        <w:t xml:space="preserve">Consider a square matrix, say </w:t>
      </w:r>
      <m:oMath>
        <m:r>
          <w:rPr>
            <w:rFonts w:ascii="Cambria Math" w:hAnsi="Cambria Math"/>
          </w:rPr>
          <m:t>A=</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1</m:t>
                  </m:r>
                </m:e>
                <m:e>
                  <m:r>
                    <w:rPr>
                      <w:rFonts w:ascii="Cambria Math" w:hAnsi="Cambria Math"/>
                    </w:rPr>
                    <m:t>0</m:t>
                  </m:r>
                </m:e>
              </m:mr>
              <m:mr>
                <m:e>
                  <m:r>
                    <w:rPr>
                      <w:rFonts w:ascii="Cambria Math" w:hAnsi="Cambria Math"/>
                    </w:rPr>
                    <m:t>3</m:t>
                  </m:r>
                </m:e>
                <m:e>
                  <m:r>
                    <w:rPr>
                      <w:rFonts w:ascii="Cambria Math" w:hAnsi="Cambria Math"/>
                    </w:rPr>
                    <m:t>4</m:t>
                  </m:r>
                </m:e>
                <m:e>
                  <m:r>
                    <w:rPr>
                      <w:rFonts w:ascii="Cambria Math" w:hAnsi="Cambria Math"/>
                    </w:rPr>
                    <m:t>-5</m:t>
                  </m:r>
                </m:e>
              </m:mr>
              <m:mr>
                <m:e>
                  <m:r>
                    <w:rPr>
                      <w:rFonts w:ascii="Cambria Math" w:hAnsi="Cambria Math"/>
                    </w:rPr>
                    <m:t>-1</m:t>
                  </m:r>
                </m:e>
                <m:e>
                  <m:r>
                    <w:rPr>
                      <w:rFonts w:ascii="Cambria Math" w:hAnsi="Cambria Math"/>
                    </w:rPr>
                    <m:t>6</m:t>
                  </m:r>
                </m:e>
                <m:e>
                  <m:r>
                    <w:rPr>
                      <w:rFonts w:ascii="Cambria Math" w:hAnsi="Cambria Math"/>
                    </w:rPr>
                    <m:t>7</m:t>
                  </m:r>
                </m:e>
              </m:mr>
            </m:m>
          </m:e>
        </m:d>
        <m:r>
          <w:rPr>
            <w:rFonts w:ascii="Cambria Math" w:hAnsi="Cambria Math"/>
          </w:rPr>
          <m:t xml:space="preserve">. </m:t>
        </m:r>
      </m:oMath>
      <w:r w:rsidRPr="00654C13">
        <w:t>Imagine a line passing from the top left element to the bottom right element as in the picture.</w:t>
      </w:r>
    </w:p>
    <w:p w14:paraId="440DC294" w14:textId="77777777" w:rsidR="00896A62" w:rsidRPr="005E0E55" w:rsidRDefault="00896A62" w:rsidP="00896A62">
      <w:pPr>
        <w:jc w:val="center"/>
      </w:pPr>
      <w:r>
        <w:rPr>
          <w:noProof/>
        </w:rPr>
        <w:drawing>
          <wp:inline distT="0" distB="0" distL="0" distR="0" wp14:anchorId="189F4AAA" wp14:editId="320012FB">
            <wp:extent cx="1235122" cy="667827"/>
            <wp:effectExtent l="0" t="0" r="3175" b="0"/>
            <wp:docPr id="1230457724" name="Picture 1230457724" descr="An example image showing a main diagonal of a square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n example image showing a main diagonal of a square matrix."/>
                    <pic:cNvPicPr/>
                  </pic:nvPicPr>
                  <pic:blipFill>
                    <a:blip r:embed="rId94">
                      <a:extLst>
                        <a:ext uri="{28A0092B-C50C-407E-A947-70E740481C1C}">
                          <a14:useLocalDpi xmlns:a14="http://schemas.microsoft.com/office/drawing/2010/main" val="0"/>
                        </a:ext>
                      </a:extLst>
                    </a:blip>
                    <a:stretch>
                      <a:fillRect/>
                    </a:stretch>
                  </pic:blipFill>
                  <pic:spPr>
                    <a:xfrm>
                      <a:off x="0" y="0"/>
                      <a:ext cx="1244488" cy="672891"/>
                    </a:xfrm>
                    <a:prstGeom prst="rect">
                      <a:avLst/>
                    </a:prstGeom>
                  </pic:spPr>
                </pic:pic>
              </a:graphicData>
            </a:graphic>
          </wp:inline>
        </w:drawing>
      </w:r>
    </w:p>
    <w:p w14:paraId="5EEE92C3" w14:textId="77777777" w:rsidR="00896A62" w:rsidRPr="00654C13" w:rsidRDefault="00896A62" w:rsidP="00896A62"/>
    <w:p w14:paraId="01812B5E" w14:textId="77777777" w:rsidR="00896A62" w:rsidRPr="00654C13" w:rsidRDefault="00896A62" w:rsidP="00896A62">
      <w:r w:rsidRPr="00654C13">
        <w:t>This diagonal set of elements from the top left element to the bottom right is called the main diagonal of the matrix.</w:t>
      </w:r>
    </w:p>
    <w:p w14:paraId="53697789" w14:textId="77777777" w:rsidR="00896A62" w:rsidRDefault="00896A62" w:rsidP="00896A62">
      <w:pPr>
        <w:tabs>
          <w:tab w:val="center" w:pos="4680"/>
        </w:tabs>
        <w:rPr>
          <w:rFonts w:cs="Tahoma"/>
          <w:color w:val="FF0000"/>
        </w:rPr>
      </w:pPr>
    </w:p>
    <w:p w14:paraId="101B9A11" w14:textId="77777777" w:rsidR="00896A62" w:rsidRPr="00180C77" w:rsidRDefault="00896A62" w:rsidP="003D28FF">
      <w:pPr>
        <w:pStyle w:val="Heading5"/>
      </w:pPr>
      <w:bookmarkStart w:id="251" w:name="_Toc87342209"/>
      <w:r>
        <w:t>DIAGONAL AND NON-DIAGONAL ELEMENTS OF A MATRIX</w:t>
      </w:r>
      <w:bookmarkEnd w:id="251"/>
    </w:p>
    <w:p w14:paraId="0DF22E35" w14:textId="77777777" w:rsidR="00896A62" w:rsidRPr="00654C13" w:rsidRDefault="00896A62" w:rsidP="00896A62">
      <w:r w:rsidRPr="00654C13">
        <w:t xml:space="preserve">The elements lying on the main diagonal of matrix </w:t>
      </w:r>
      <m:oMath>
        <m:r>
          <w:rPr>
            <w:rFonts w:ascii="Cambria Math" w:hAnsi="Cambria Math"/>
          </w:rPr>
          <m:t>A</m:t>
        </m:r>
      </m:oMath>
      <w:r w:rsidRPr="00654C13">
        <w:t xml:space="preserve"> are called the diagonal elements of matrix </w:t>
      </w:r>
      <m:oMath>
        <m:r>
          <w:rPr>
            <w:rFonts w:ascii="Cambria Math" w:hAnsi="Cambria Math"/>
          </w:rPr>
          <m:t>A</m:t>
        </m:r>
      </m:oMath>
      <w:r w:rsidRPr="00654C13">
        <w:t xml:space="preserve">. The elements 2, 4, and 7 the diagonal elements of matrix </w:t>
      </w:r>
      <m:oMath>
        <m:r>
          <w:rPr>
            <w:rFonts w:ascii="Cambria Math" w:hAnsi="Cambria Math"/>
          </w:rPr>
          <m:t>A</m:t>
        </m:r>
      </m:oMath>
      <w:r w:rsidRPr="00654C13">
        <w:t xml:space="preserve">. The elements lying off the main diagonal of matrix </w:t>
      </w:r>
      <m:oMath>
        <m:r>
          <w:rPr>
            <w:rFonts w:ascii="Cambria Math" w:hAnsi="Cambria Math"/>
          </w:rPr>
          <m:t>A</m:t>
        </m:r>
      </m:oMath>
      <w:r w:rsidRPr="00654C13">
        <w:t xml:space="preserve"> called the non-diagonal or off-diagonal elements of matrix </w:t>
      </w:r>
      <m:oMath>
        <m:r>
          <w:rPr>
            <w:rFonts w:ascii="Cambria Math" w:hAnsi="Cambria Math"/>
          </w:rPr>
          <m:t>A</m:t>
        </m:r>
      </m:oMath>
      <w:r w:rsidRPr="00654C13">
        <w:t xml:space="preserve">. The elements </w:t>
      </w:r>
      <m:oMath>
        <m:r>
          <w:rPr>
            <w:rFonts w:ascii="Cambria Math" w:hAnsi="Cambria Math"/>
          </w:rPr>
          <m:t>1, 0, 3, -5, -1</m:t>
        </m:r>
      </m:oMath>
      <w:r w:rsidRPr="00654C13">
        <w:t xml:space="preserve"> and </w:t>
      </w:r>
      <m:oMath>
        <m:r>
          <w:rPr>
            <w:rFonts w:ascii="Cambria Math" w:hAnsi="Cambria Math"/>
          </w:rPr>
          <m:t>6</m:t>
        </m:r>
      </m:oMath>
      <w:r w:rsidRPr="00654C13">
        <w:t xml:space="preserve"> are the non-diagonal elements of matrix </w:t>
      </w:r>
      <m:oMath>
        <m:r>
          <w:rPr>
            <w:rFonts w:ascii="Cambria Math" w:hAnsi="Cambria Math"/>
          </w:rPr>
          <m:t>A</m:t>
        </m:r>
      </m:oMath>
      <w:r w:rsidRPr="00654C13">
        <w:t>.</w:t>
      </w:r>
    </w:p>
    <w:p w14:paraId="1EE36B4B" w14:textId="77777777" w:rsidR="00896A62" w:rsidRPr="00654C13" w:rsidRDefault="00896A62" w:rsidP="00896A62">
      <w:r>
        <w:br/>
      </w:r>
    </w:p>
    <w:p w14:paraId="7FD2D73F" w14:textId="77777777" w:rsidR="000E38C5" w:rsidRPr="00560DE9" w:rsidRDefault="000E38C5" w:rsidP="00727025">
      <w:pPr>
        <w:pStyle w:val="Heading3"/>
      </w:pPr>
      <w:bookmarkStart w:id="252" w:name="_Toc94274834"/>
      <w:r>
        <w:t>THE IDENTITY MATRIX</w:t>
      </w:r>
      <w:bookmarkEnd w:id="252"/>
    </w:p>
    <w:p w14:paraId="56989920" w14:textId="77777777" w:rsidR="000E38C5" w:rsidRPr="00654C13" w:rsidRDefault="000E38C5" w:rsidP="000E38C5"/>
    <w:p w14:paraId="37375524" w14:textId="77777777" w:rsidR="000E38C5" w:rsidRDefault="000E38C5" w:rsidP="000E38C5">
      <w:pPr>
        <w:jc w:val="center"/>
      </w:pPr>
      <w:r>
        <w:rPr>
          <w:noProof/>
        </w:rPr>
        <mc:AlternateContent>
          <mc:Choice Requires="wps">
            <w:drawing>
              <wp:inline distT="0" distB="0" distL="0" distR="0" wp14:anchorId="2C8383DE" wp14:editId="4C66A4DA">
                <wp:extent cx="3857625" cy="512064"/>
                <wp:effectExtent l="0" t="0" r="28575" b="21590"/>
                <wp:docPr id="1956761034" name="Rectangle: Rounded Corners 19567610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57625" cy="512064"/>
                        </a:xfrm>
                        <a:prstGeom prst="roundRect">
                          <a:avLst>
                            <a:gd name="adj" fmla="val 16667"/>
                          </a:avLst>
                        </a:prstGeom>
                        <a:solidFill>
                          <a:schemeClr val="accent6">
                            <a:lumMod val="20000"/>
                            <a:lumOff val="80000"/>
                          </a:schemeClr>
                        </a:solidFill>
                        <a:ln w="3175">
                          <a:solidFill>
                            <a:schemeClr val="bg1">
                              <a:lumMod val="75000"/>
                              <a:lumOff val="0"/>
                            </a:schemeClr>
                          </a:solidFill>
                          <a:round/>
                          <a:headEnd/>
                          <a:tailEnd/>
                        </a:ln>
                      </wps:spPr>
                      <wps:txbx>
                        <w:txbxContent>
                          <w:p w14:paraId="4B727453" w14:textId="77777777" w:rsidR="000E38C5" w:rsidRPr="003175B8" w:rsidRDefault="000E38C5" w:rsidP="000E38C5">
                            <w:pPr>
                              <w:jc w:val="center"/>
                            </w:pPr>
                            <w:r w:rsidRPr="00654C13">
                              <w:t>An Identity matrix is a square matrix that has only 1’s on its main diagonal and 0’s everywhere else.</w:t>
                            </w:r>
                          </w:p>
                        </w:txbxContent>
                      </wps:txbx>
                      <wps:bodyPr rot="0" vert="horz" wrap="square" lIns="91440" tIns="45720" rIns="91440" bIns="45720" anchor="t" anchorCtr="0" upright="1">
                        <a:noAutofit/>
                      </wps:bodyPr>
                    </wps:wsp>
                  </a:graphicData>
                </a:graphic>
              </wp:inline>
            </w:drawing>
          </mc:Choice>
          <mc:Fallback>
            <w:pict>
              <v:roundrect w14:anchorId="2C8383DE" id="Rectangle: Rounded Corners 1956761034" o:spid="_x0000_s1217" style="width:303.75pt;height:40.3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" fillcolor="#e2efd9 [665]" strokecolor="#bfbfbf [2412]" strokeweight=".25pt">
                <v:textbox>
                  <w:txbxContent>
                    <w:p w14:paraId="4B727453" w14:textId="77777777" w:rsidR="000E38C5" w:rsidRPr="003175B8" w:rsidRDefault="000E38C5" w:rsidP="000E38C5">
                      <w:pPr>
                        <w:jc w:val="center"/>
                      </w:pPr>
                      <w:r w:rsidRPr="00654C13">
                        <w:t>An Identity matrix is a square matrix that has only 1’s on its main diagonal and 0’s everywhere else.</w:t>
                      </w:r>
                    </w:p>
                  </w:txbxContent>
                </v:textbox>
                <w10:anchorlock/>
              </v:roundrect>
            </w:pict>
          </mc:Fallback>
        </mc:AlternateContent>
      </w:r>
    </w:p>
    <w:p w14:paraId="60CA0ADC" w14:textId="77777777" w:rsidR="000E38C5" w:rsidRDefault="000E38C5" w:rsidP="000E38C5"/>
    <w:p w14:paraId="420F9062" w14:textId="77777777" w:rsidR="000E38C5" w:rsidRPr="00654C13" w:rsidRDefault="000E38C5" w:rsidP="000E38C5">
      <w:r w:rsidRPr="00654C13">
        <w:t xml:space="preserve">That is, a matrix in which every diagonal element is 1 and every non-diagonal element is 0 is an identity matrix. Identity matrices are typically named with the uppercase letter </w:t>
      </w:r>
      <m:oMath>
        <m:r>
          <w:rPr>
            <w:rFonts w:ascii="Cambria Math" w:hAnsi="Cambria Math"/>
          </w:rPr>
          <m:t>I.</m:t>
        </m:r>
      </m:oMath>
      <w:r w:rsidRPr="00654C13">
        <w:t xml:space="preserve"> It is not uncommon to write the size of the matrix as a subscript on the </w:t>
      </w:r>
      <m:oMath>
        <m:r>
          <w:rPr>
            <w:rFonts w:ascii="Cambria Math" w:hAnsi="Cambria Math"/>
          </w:rPr>
          <m:t>I.</m:t>
        </m:r>
      </m:oMath>
    </w:p>
    <w:p w14:paraId="6A22E01B" w14:textId="77777777" w:rsidR="000E38C5" w:rsidRPr="00654C13" w:rsidRDefault="000E38C5" w:rsidP="000E38C5"/>
    <w:p w14:paraId="56FC6A36" w14:textId="77777777" w:rsidR="000E38C5" w:rsidRPr="00654C13" w:rsidRDefault="000E38C5" w:rsidP="000E38C5">
      <w:r>
        <w:rPr>
          <w:noProof/>
        </w:rPr>
        <mc:AlternateContent>
          <mc:Choice Requires="wps">
            <w:drawing>
              <wp:inline distT="0" distB="0" distL="0" distR="0" wp14:anchorId="18CF2ACC" wp14:editId="5EA9814A">
                <wp:extent cx="914400" cy="310896"/>
                <wp:effectExtent l="0" t="0" r="19050" b="13335"/>
                <wp:docPr id="1956761035" name="Rectangle: Rounded Corners 19567610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00E582AD" w14:textId="77777777" w:rsidR="000E38C5" w:rsidRPr="009E184E" w:rsidRDefault="000E38C5" w:rsidP="000E38C5">
                            <w:pPr>
                              <w:rPr>
                                <w:szCs w:val="18"/>
                              </w:rPr>
                            </w:pPr>
                            <w:r>
                              <w:rPr>
                                <w:rFonts w:cs="Tahoma"/>
                                <w:szCs w:val="20"/>
                              </w:rPr>
                              <w:t>Example (3)</w:t>
                            </w:r>
                          </w:p>
                        </w:txbxContent>
                      </wps:txbx>
                      <wps:bodyPr rot="0" vert="horz" wrap="square" lIns="91440" tIns="45720" rIns="91440" bIns="45720" anchor="t" anchorCtr="0" upright="1">
                        <a:noAutofit/>
                      </wps:bodyPr>
                    </wps:wsp>
                  </a:graphicData>
                </a:graphic>
              </wp:inline>
            </w:drawing>
          </mc:Choice>
          <mc:Fallback>
            <w:pict>
              <v:roundrect w14:anchorId="18CF2ACC" id="Rectangle: Rounded Corners 1956761035" o:spid="_x0000_s1218"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" fillcolor="#f6f6f6" strokecolor="#bfbfbf [2412]" strokeweight=".25pt">
                <v:textbox>
                  <w:txbxContent>
                    <w:p w14:paraId="00E582AD" w14:textId="77777777" w:rsidR="000E38C5" w:rsidRPr="009E184E" w:rsidRDefault="000E38C5" w:rsidP="000E38C5">
                      <w:pPr>
                        <w:rPr>
                          <w:szCs w:val="18"/>
                        </w:rPr>
                      </w:pPr>
                      <w:r>
                        <w:rPr>
                          <w:rFonts w:cs="Tahoma"/>
                          <w:szCs w:val="20"/>
                        </w:rPr>
                        <w:t>Example (3)</w:t>
                      </w:r>
                    </w:p>
                  </w:txbxContent>
                </v:textbox>
                <w10:anchorlock/>
              </v:roundrect>
            </w:pict>
          </mc:Fallback>
        </mc:AlternateContent>
      </w:r>
      <w:r>
        <w:t xml:space="preserve">   </w:t>
      </w:r>
      <w:r w:rsidRPr="00654C13">
        <w:t xml:space="preserve">The square matrix </w:t>
      </w:r>
      <m:oMath>
        <m:r>
          <w:rPr>
            <w:rFonts w:ascii="Cambria Math" w:hAnsi="Cambria Math"/>
          </w:rPr>
          <m:t>I=</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w:r w:rsidRPr="00654C13">
        <w:t xml:space="preserve"> is the </w:t>
      </w:r>
      <m:oMath>
        <m:r>
          <w:rPr>
            <w:rFonts w:ascii="Cambria Math" w:hAnsi="Cambria Math"/>
          </w:rPr>
          <m:t>3×3</m:t>
        </m:r>
      </m:oMath>
      <w:r w:rsidRPr="00654C13">
        <w:t xml:space="preserve">. We could write </w:t>
      </w:r>
      <m:oMath>
        <m:sSub>
          <m:sSubPr>
            <m:ctrlPr>
              <w:rPr>
                <w:rFonts w:ascii="Cambria Math" w:hAnsi="Cambria Math"/>
                <w:i/>
              </w:rPr>
            </m:ctrlPr>
          </m:sSubPr>
          <m:e>
            <m:r>
              <w:rPr>
                <w:rFonts w:ascii="Cambria Math" w:hAnsi="Cambria Math"/>
              </w:rPr>
              <m:t>I</m:t>
            </m:r>
          </m:e>
          <m:sub>
            <m:r>
              <w:rPr>
                <w:rFonts w:ascii="Cambria Math" w:hAnsi="Cambria Math"/>
              </w:rPr>
              <m:t>3×3</m:t>
            </m:r>
          </m:sub>
        </m:sSub>
      </m:oMath>
      <w:r w:rsidRPr="00654C13">
        <w:t xml:space="preserve"> to indicate the </w:t>
      </w:r>
      <m:oMath>
        <m:r>
          <w:rPr>
            <w:rFonts w:ascii="Cambria Math" w:hAnsi="Cambria Math"/>
          </w:rPr>
          <m:t>3×3</m:t>
        </m:r>
      </m:oMath>
      <w:r w:rsidRPr="00654C13">
        <w:t xml:space="preserve"> identity matrix.</w:t>
      </w:r>
    </w:p>
    <w:p w14:paraId="40190067" w14:textId="77777777" w:rsidR="00896A62" w:rsidRPr="00654C13" w:rsidRDefault="00896A62" w:rsidP="00896A62">
      <w:r>
        <w:br/>
      </w:r>
    </w:p>
    <w:p w14:paraId="2BC826EF" w14:textId="77777777" w:rsidR="00C10CB0" w:rsidRPr="00560DE9" w:rsidRDefault="00C10CB0" w:rsidP="00727025">
      <w:pPr>
        <w:pStyle w:val="Heading3"/>
      </w:pPr>
      <w:bookmarkStart w:id="253" w:name="_Toc94274835"/>
      <w:r w:rsidRPr="00560DE9">
        <w:t>T</w:t>
      </w:r>
      <w:r>
        <w:t>HE ZERO MATRIX</w:t>
      </w:r>
      <w:bookmarkEnd w:id="253"/>
    </w:p>
    <w:p w14:paraId="388A6B2D" w14:textId="77777777" w:rsidR="00C10CB0" w:rsidRDefault="00C10CB0" w:rsidP="00C10CB0">
      <w:pPr>
        <w:jc w:val="center"/>
      </w:pPr>
      <w:r>
        <w:br/>
      </w:r>
      <w:r>
        <w:rPr>
          <w:noProof/>
        </w:rPr>
        <mc:AlternateContent>
          <mc:Choice Requires="wps">
            <w:drawing>
              <wp:inline distT="0" distB="0" distL="0" distR="0" wp14:anchorId="3115C912" wp14:editId="2BCF773B">
                <wp:extent cx="3543300" cy="310896"/>
                <wp:effectExtent l="0" t="0" r="19050" b="13335"/>
                <wp:docPr id="1956761036" name="Rectangle: Rounded Corners 19567610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3300" cy="310896"/>
                        </a:xfrm>
                        <a:prstGeom prst="roundRect">
                          <a:avLst>
                            <a:gd name="adj" fmla="val 16667"/>
                          </a:avLst>
                        </a:prstGeom>
                        <a:solidFill>
                          <a:schemeClr val="accent6">
                            <a:lumMod val="20000"/>
                            <a:lumOff val="80000"/>
                          </a:schemeClr>
                        </a:solidFill>
                        <a:ln w="3175">
                          <a:solidFill>
                            <a:schemeClr val="bg1">
                              <a:lumMod val="75000"/>
                              <a:lumOff val="0"/>
                            </a:schemeClr>
                          </a:solidFill>
                          <a:round/>
                          <a:headEnd/>
                          <a:tailEnd/>
                        </a:ln>
                      </wps:spPr>
                      <wps:txbx>
                        <w:txbxContent>
                          <w:p w14:paraId="1EF6D48B" w14:textId="77777777" w:rsidR="00C10CB0" w:rsidRPr="003175B8" w:rsidRDefault="00C10CB0" w:rsidP="00C10CB0">
                            <w:pPr>
                              <w:jc w:val="center"/>
                            </w:pPr>
                            <w:r w:rsidRPr="00654C13">
                              <w:t xml:space="preserve">The zero matrix </w:t>
                            </w:r>
                            <w:r>
                              <w:t xml:space="preserve">is a </w:t>
                            </w:r>
                            <w:r w:rsidRPr="00654C13">
                              <w:t>matrix</w:t>
                            </w:r>
                            <w:r>
                              <w:t>,</w:t>
                            </w:r>
                            <w:r w:rsidRPr="00654C13">
                              <w:t xml:space="preserve"> in which every element is 0.</w:t>
                            </w:r>
                          </w:p>
                        </w:txbxContent>
                      </wps:txbx>
                      <wps:bodyPr rot="0" vert="horz" wrap="square" lIns="91440" tIns="45720" rIns="91440" bIns="45720" anchor="t" anchorCtr="0" upright="1">
                        <a:noAutofit/>
                      </wps:bodyPr>
                    </wps:wsp>
                  </a:graphicData>
                </a:graphic>
              </wp:inline>
            </w:drawing>
          </mc:Choice>
          <mc:Fallback>
            <w:pict>
              <v:roundrect w14:anchorId="3115C912" id="Rectangle: Rounded Corners 1956761036" o:spid="_x0000_s1219" style="width:279pt;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" fillcolor="#e2efd9 [665]" strokecolor="#bfbfbf [2412]" strokeweight=".25pt">
                <v:textbox>
                  <w:txbxContent>
                    <w:p w14:paraId="1EF6D48B" w14:textId="77777777" w:rsidR="00C10CB0" w:rsidRPr="003175B8" w:rsidRDefault="00C10CB0" w:rsidP="00C10CB0">
                      <w:pPr>
                        <w:jc w:val="center"/>
                      </w:pPr>
                      <w:r w:rsidRPr="00654C13">
                        <w:t xml:space="preserve">The zero matrix </w:t>
                      </w:r>
                      <w:r>
                        <w:t xml:space="preserve">is a </w:t>
                      </w:r>
                      <w:r w:rsidRPr="00654C13">
                        <w:t>matrix</w:t>
                      </w:r>
                      <w:r>
                        <w:t>,</w:t>
                      </w:r>
                      <w:r w:rsidRPr="00654C13">
                        <w:t xml:space="preserve"> in which every element is 0.</w:t>
                      </w:r>
                    </w:p>
                  </w:txbxContent>
                </v:textbox>
                <w10:anchorlock/>
              </v:roundrect>
            </w:pict>
          </mc:Fallback>
        </mc:AlternateContent>
      </w:r>
    </w:p>
    <w:p w14:paraId="313E7AB6" w14:textId="77777777" w:rsidR="00C10CB0" w:rsidRDefault="00C10CB0" w:rsidP="00C10CB0"/>
    <w:p w14:paraId="44F65808" w14:textId="77777777" w:rsidR="00C10CB0" w:rsidRPr="00654C13" w:rsidRDefault="00C10CB0" w:rsidP="00C10CB0">
      <w:r w:rsidRPr="00654C13">
        <w:t>Zero matrices are commonly named with a 0.</w:t>
      </w:r>
      <w:r>
        <w:br/>
      </w:r>
    </w:p>
    <w:p w14:paraId="399C026C" w14:textId="5CC01E39" w:rsidR="00C10CB0" w:rsidRDefault="00C10CB0" w:rsidP="00C10CB0">
      <w:r>
        <w:rPr>
          <w:noProof/>
        </w:rPr>
        <mc:AlternateContent>
          <mc:Choice Requires="wps">
            <w:drawing>
              <wp:inline distT="0" distB="0" distL="0" distR="0" wp14:anchorId="511DD50B" wp14:editId="0082F332">
                <wp:extent cx="914400" cy="310896"/>
                <wp:effectExtent l="0" t="0" r="19050" b="13335"/>
                <wp:docPr id="1956761037" name="Rectangle: Rounded Corners 19567610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7E44ADB0" w14:textId="77777777" w:rsidR="00C10CB0" w:rsidRPr="009E184E" w:rsidRDefault="00C10CB0" w:rsidP="00C10CB0">
                            <w:pPr>
                              <w:rPr>
                                <w:szCs w:val="18"/>
                              </w:rPr>
                            </w:pPr>
                            <w:r>
                              <w:rPr>
                                <w:rFonts w:cs="Tahoma"/>
                                <w:szCs w:val="20"/>
                              </w:rPr>
                              <w:t>Example (4)</w:t>
                            </w:r>
                          </w:p>
                        </w:txbxContent>
                      </wps:txbx>
                      <wps:bodyPr rot="0" vert="horz" wrap="square" lIns="91440" tIns="45720" rIns="91440" bIns="45720" anchor="t" anchorCtr="0" upright="1">
                        <a:noAutofit/>
                      </wps:bodyPr>
                    </wps:wsp>
                  </a:graphicData>
                </a:graphic>
              </wp:inline>
            </w:drawing>
          </mc:Choice>
          <mc:Fallback>
            <w:pict>
              <v:roundrect w14:anchorId="511DD50B" id="Rectangle: Rounded Corners 1956761037" o:spid="_x0000_s1220"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" fillcolor="#f6f6f6" strokecolor="#bfbfbf [2412]" strokeweight=".25pt">
                <v:textbox>
                  <w:txbxContent>
                    <w:p w14:paraId="7E44ADB0" w14:textId="77777777" w:rsidR="00C10CB0" w:rsidRPr="009E184E" w:rsidRDefault="00C10CB0" w:rsidP="00C10CB0">
                      <w:pPr>
                        <w:rPr>
                          <w:szCs w:val="18"/>
                        </w:rPr>
                      </w:pPr>
                      <w:r>
                        <w:rPr>
                          <w:rFonts w:cs="Tahoma"/>
                          <w:szCs w:val="20"/>
                        </w:rPr>
                        <w:t>Example (4)</w:t>
                      </w:r>
                    </w:p>
                  </w:txbxContent>
                </v:textbox>
                <w10:anchorlock/>
              </v:roundrect>
            </w:pict>
          </mc:Fallback>
        </mc:AlternateContent>
      </w:r>
      <w:r>
        <w:t xml:space="preserve">   </w:t>
      </w:r>
      <w:r w:rsidRPr="00654C13">
        <w:t xml:space="preserve">The matrix </w:t>
      </w:r>
      <m:oMath>
        <m:r>
          <w:rPr>
            <w:rFonts w:ascii="Cambria Math" w:hAnsi="Cambria Math"/>
          </w:rPr>
          <m:t>0=</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d>
      </m:oMath>
      <w:r w:rsidRPr="00654C13">
        <w:t xml:space="preserve"> is a zero matrix.</w:t>
      </w:r>
    </w:p>
    <w:p w14:paraId="51544C32" w14:textId="77777777" w:rsidR="00C10CB0" w:rsidRDefault="00C10CB0">
      <w:r>
        <w:br w:type="page"/>
      </w:r>
    </w:p>
    <w:p w14:paraId="29DAE172" w14:textId="5EF5125A" w:rsidR="00896A62" w:rsidRPr="00654C13" w:rsidRDefault="00896A62" w:rsidP="00727025">
      <w:pPr>
        <w:pStyle w:val="Heading3"/>
      </w:pPr>
      <w:bookmarkStart w:id="254" w:name="_Toc87342212"/>
      <w:bookmarkStart w:id="255" w:name="_Toc94274836"/>
      <w:r>
        <w:lastRenderedPageBreak/>
        <w:t>THE TRANSPOSE OF A MATRIX</w:t>
      </w:r>
      <w:bookmarkEnd w:id="254"/>
      <w:bookmarkEnd w:id="255"/>
      <w:r>
        <w:br/>
      </w:r>
    </w:p>
    <w:p w14:paraId="4D079147" w14:textId="77777777" w:rsidR="00896A62" w:rsidRPr="00654C13" w:rsidRDefault="00896A62" w:rsidP="00896A62">
      <w:r w:rsidRPr="00654C13">
        <w:t xml:space="preserve">Consider some </w:t>
      </w:r>
      <m:oMath>
        <m:r>
          <w:rPr>
            <w:rFonts w:ascii="Cambria Math" w:hAnsi="Cambria Math"/>
          </w:rPr>
          <m:t>m×n</m:t>
        </m:r>
      </m:oMath>
      <w:r w:rsidRPr="00654C13">
        <w:t xml:space="preserve"> matrix </w:t>
      </w:r>
      <m:oMath>
        <m:r>
          <w:rPr>
            <w:rFonts w:ascii="Cambria Math" w:hAnsi="Cambria Math"/>
          </w:rPr>
          <m:t xml:space="preserve">A. </m:t>
        </m:r>
      </m:oMath>
      <w:r w:rsidRPr="00654C13">
        <w:t xml:space="preserve">For example, suppose </w:t>
      </w:r>
      <m:oMath>
        <m:r>
          <w:rPr>
            <w:rFonts w:ascii="Cambria Math" w:hAnsi="Cambria Math"/>
          </w:rPr>
          <m:t>A</m:t>
        </m:r>
      </m:oMath>
      <w:r w:rsidRPr="00654C13">
        <w:t xml:space="preserve"> is the </w:t>
      </w:r>
      <m:oMath>
        <m:r>
          <w:rPr>
            <w:rFonts w:ascii="Cambria Math" w:hAnsi="Cambria Math"/>
          </w:rPr>
          <m:t>2×3</m:t>
        </m:r>
      </m:oMath>
      <w:r w:rsidRPr="00654C13">
        <w:t xml:space="preserve"> matrix </w:t>
      </w:r>
      <m:oMath>
        <m:r>
          <w:rPr>
            <w:rFonts w:ascii="Cambria Math" w:hAnsi="Cambria Math"/>
          </w:rPr>
          <m:t>A=</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3</m:t>
                  </m:r>
                </m:e>
                <m:e>
                  <m:r>
                    <w:rPr>
                      <w:rFonts w:ascii="Cambria Math" w:hAnsi="Cambria Math"/>
                    </w:rPr>
                    <m:t>4</m:t>
                  </m:r>
                </m:e>
              </m:mr>
              <m:mr>
                <m:e>
                  <m:r>
                    <w:rPr>
                      <w:rFonts w:ascii="Cambria Math" w:hAnsi="Cambria Math"/>
                    </w:rPr>
                    <m:t>5</m:t>
                  </m:r>
                </m:e>
                <m:e>
                  <m:r>
                    <w:rPr>
                      <w:rFonts w:ascii="Cambria Math" w:hAnsi="Cambria Math"/>
                    </w:rPr>
                    <m:t>6</m:t>
                  </m:r>
                </m:e>
                <m:e>
                  <m:r>
                    <w:rPr>
                      <w:rFonts w:ascii="Cambria Math" w:hAnsi="Cambria Math"/>
                    </w:rPr>
                    <m:t>7</m:t>
                  </m:r>
                </m:e>
              </m:mr>
            </m:m>
          </m:e>
        </m:d>
      </m:oMath>
      <w:r w:rsidRPr="00654C13">
        <w:t>.</w:t>
      </w:r>
      <w:r>
        <w:br/>
      </w:r>
      <w:r w:rsidRPr="00654C13">
        <w:t xml:space="preserve">Form a new matrix, call it </w:t>
      </w:r>
      <m:oMath>
        <m:r>
          <w:rPr>
            <w:rFonts w:ascii="Cambria Math" w:hAnsi="Cambria Math"/>
          </w:rPr>
          <m:t>A</m:t>
        </m:r>
      </m:oMath>
      <w:r w:rsidRPr="00654C13">
        <w:t xml:space="preserve">-transpose and denote it by </w:t>
      </w:r>
      <m:oMath>
        <m:sSup>
          <m:sSupPr>
            <m:ctrlPr>
              <w:rPr>
                <w:rFonts w:ascii="Cambria Math" w:hAnsi="Cambria Math"/>
                <w:i/>
              </w:rPr>
            </m:ctrlPr>
          </m:sSupPr>
          <m:e>
            <m:r>
              <w:rPr>
                <w:rFonts w:ascii="Cambria Math" w:hAnsi="Cambria Math"/>
              </w:rPr>
              <m:t>A</m:t>
            </m:r>
          </m:e>
          <m:sup>
            <m:r>
              <w:rPr>
                <w:rFonts w:ascii="Cambria Math" w:hAnsi="Cambria Math"/>
              </w:rPr>
              <m:t>T</m:t>
            </m:r>
          </m:sup>
        </m:sSup>
      </m:oMath>
      <w:r w:rsidRPr="00654C13">
        <w:t>, by making</w:t>
      </w:r>
    </w:p>
    <w:p w14:paraId="365D39D8" w14:textId="77777777" w:rsidR="00896A62" w:rsidRPr="00654C13" w:rsidRDefault="00896A62" w:rsidP="00C92E09">
      <w:pPr>
        <w:pStyle w:val="ListParagraph"/>
        <w:numPr>
          <w:ilvl w:val="0"/>
          <w:numId w:val="48"/>
        </w:numPr>
      </w:pPr>
      <w:r w:rsidRPr="00654C13">
        <w:t xml:space="preserve">The first row of </w:t>
      </w:r>
      <m:oMath>
        <m:r>
          <w:rPr>
            <w:rFonts w:ascii="Cambria Math" w:hAnsi="Cambria Math"/>
          </w:rPr>
          <m:t>A</m:t>
        </m:r>
      </m:oMath>
      <w:r w:rsidRPr="00654C13">
        <w:t xml:space="preserve"> the first column of </w:t>
      </w:r>
      <m:oMath>
        <m:sSup>
          <m:sSupPr>
            <m:ctrlPr>
              <w:rPr>
                <w:rFonts w:ascii="Cambria Math" w:hAnsi="Cambria Math"/>
                <w:i/>
              </w:rPr>
            </m:ctrlPr>
          </m:sSupPr>
          <m:e>
            <m:r>
              <w:rPr>
                <w:rFonts w:ascii="Cambria Math" w:hAnsi="Cambria Math"/>
              </w:rPr>
              <m:t>A</m:t>
            </m:r>
          </m:e>
          <m:sup>
            <m:r>
              <w:rPr>
                <w:rFonts w:ascii="Cambria Math" w:hAnsi="Cambria Math"/>
              </w:rPr>
              <m:t>T</m:t>
            </m:r>
          </m:sup>
        </m:sSup>
      </m:oMath>
      <w:r w:rsidRPr="00654C13">
        <w:t>,</w:t>
      </w:r>
    </w:p>
    <w:p w14:paraId="3180E045" w14:textId="77777777" w:rsidR="00896A62" w:rsidRPr="00654C13" w:rsidRDefault="00896A62" w:rsidP="00C92E09">
      <w:pPr>
        <w:pStyle w:val="ListParagraph"/>
        <w:numPr>
          <w:ilvl w:val="0"/>
          <w:numId w:val="48"/>
        </w:numPr>
      </w:pPr>
      <w:r w:rsidRPr="00654C13">
        <w:t xml:space="preserve">The second row of </w:t>
      </w:r>
      <m:oMath>
        <m:r>
          <w:rPr>
            <w:rFonts w:ascii="Cambria Math" w:hAnsi="Cambria Math"/>
          </w:rPr>
          <m:t>A</m:t>
        </m:r>
      </m:oMath>
      <w:r w:rsidRPr="00654C13">
        <w:t xml:space="preserve"> the second column of </w:t>
      </w:r>
      <m:oMath>
        <m:sSup>
          <m:sSupPr>
            <m:ctrlPr>
              <w:rPr>
                <w:rFonts w:ascii="Cambria Math" w:hAnsi="Cambria Math"/>
                <w:i/>
              </w:rPr>
            </m:ctrlPr>
          </m:sSupPr>
          <m:e>
            <m:r>
              <w:rPr>
                <w:rFonts w:ascii="Cambria Math" w:hAnsi="Cambria Math"/>
              </w:rPr>
              <m:t>A</m:t>
            </m:r>
          </m:e>
          <m:sup>
            <m:r>
              <w:rPr>
                <w:rFonts w:ascii="Cambria Math" w:hAnsi="Cambria Math"/>
              </w:rPr>
              <m:t>T</m:t>
            </m:r>
          </m:sup>
        </m:sSup>
      </m:oMath>
      <w:r w:rsidRPr="00654C13">
        <w:t>.</w:t>
      </w:r>
    </w:p>
    <w:p w14:paraId="382897E0" w14:textId="77777777" w:rsidR="00896A62" w:rsidRPr="00654C13" w:rsidRDefault="00896A62" w:rsidP="00896A62"/>
    <w:p w14:paraId="085739EE" w14:textId="77777777" w:rsidR="00896A62" w:rsidRPr="00654C13" w:rsidRDefault="00896A62" w:rsidP="00896A62">
      <w:r w:rsidRPr="00654C13">
        <w:t xml:space="preserve">Then </w:t>
      </w:r>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5</m:t>
                  </m:r>
                </m:e>
              </m:mr>
              <m:mr>
                <m:e>
                  <m:r>
                    <w:rPr>
                      <w:rFonts w:ascii="Cambria Math" w:hAnsi="Cambria Math"/>
                    </w:rPr>
                    <m:t>3</m:t>
                  </m:r>
                </m:e>
                <m:e>
                  <m:r>
                    <w:rPr>
                      <w:rFonts w:ascii="Cambria Math" w:hAnsi="Cambria Math"/>
                    </w:rPr>
                    <m:t>6</m:t>
                  </m:r>
                </m:e>
              </m:mr>
              <m:mr>
                <m:e>
                  <m:r>
                    <w:rPr>
                      <w:rFonts w:ascii="Cambria Math" w:hAnsi="Cambria Math"/>
                    </w:rPr>
                    <m:t>4</m:t>
                  </m:r>
                </m:e>
                <m:e>
                  <m:r>
                    <w:rPr>
                      <w:rFonts w:ascii="Cambria Math" w:hAnsi="Cambria Math"/>
                    </w:rPr>
                    <m:t>7</m:t>
                  </m:r>
                </m:e>
              </m:mr>
            </m:m>
          </m:e>
        </m:d>
      </m:oMath>
      <w:r w:rsidRPr="00654C13">
        <w:t xml:space="preserve"> is the transpose of </w:t>
      </w:r>
      <m:oMath>
        <m:r>
          <w:rPr>
            <w:rFonts w:ascii="Cambria Math" w:hAnsi="Cambria Math"/>
          </w:rPr>
          <m:t xml:space="preserve">A=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3</m:t>
                  </m:r>
                </m:e>
                <m:e>
                  <m:r>
                    <w:rPr>
                      <w:rFonts w:ascii="Cambria Math" w:hAnsi="Cambria Math"/>
                    </w:rPr>
                    <m:t>4</m:t>
                  </m:r>
                </m:e>
              </m:mr>
              <m:mr>
                <m:e>
                  <m:r>
                    <w:rPr>
                      <w:rFonts w:ascii="Cambria Math" w:hAnsi="Cambria Math"/>
                    </w:rPr>
                    <m:t>5</m:t>
                  </m:r>
                </m:e>
                <m:e>
                  <m:r>
                    <w:rPr>
                      <w:rFonts w:ascii="Cambria Math" w:hAnsi="Cambria Math"/>
                    </w:rPr>
                    <m:t>6</m:t>
                  </m:r>
                </m:e>
                <m:e>
                  <m:r>
                    <w:rPr>
                      <w:rFonts w:ascii="Cambria Math" w:hAnsi="Cambria Math"/>
                    </w:rPr>
                    <m:t>7</m:t>
                  </m:r>
                </m:e>
              </m:mr>
            </m:m>
          </m:e>
        </m:d>
      </m:oMath>
      <w:r w:rsidRPr="00654C13">
        <w:t>.</w:t>
      </w:r>
      <w:r>
        <w:br/>
      </w:r>
      <w:r>
        <w:br/>
      </w:r>
      <w:r>
        <w:rPr>
          <w:noProof/>
        </w:rPr>
        <mc:AlternateContent>
          <mc:Choice Requires="wps">
            <w:drawing>
              <wp:inline distT="0" distB="0" distL="0" distR="0" wp14:anchorId="00F9BEA3" wp14:editId="081330F6">
                <wp:extent cx="4986068" cy="466725"/>
                <wp:effectExtent l="0" t="0" r="24130" b="28575"/>
                <wp:docPr id="1230457713" name="Rectangle: Rounded Corners 12304577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86068" cy="466725"/>
                        </a:xfrm>
                        <a:prstGeom prst="roundRect">
                          <a:avLst>
                            <a:gd name="adj" fmla="val 16667"/>
                          </a:avLst>
                        </a:prstGeom>
                        <a:solidFill>
                          <a:schemeClr val="bg1"/>
                        </a:solidFill>
                        <a:ln w="3175">
                          <a:solidFill>
                            <a:schemeClr val="bg1">
                              <a:lumMod val="75000"/>
                              <a:lumOff val="0"/>
                            </a:schemeClr>
                          </a:solidFill>
                          <a:round/>
                          <a:headEnd/>
                          <a:tailEnd/>
                        </a:ln>
                      </wps:spPr>
                      <wps:txbx>
                        <w:txbxContent>
                          <w:p w14:paraId="50E4D0D1" w14:textId="77777777" w:rsidR="00896A62" w:rsidRPr="003175B8" w:rsidRDefault="00896A62" w:rsidP="00896A62">
                            <w:r>
                              <w:rPr>
                                <w:rFonts w:cs="Tahoma"/>
                                <w:szCs w:val="20"/>
                              </w:rPr>
                              <w:t xml:space="preserve">The rows of a matrix are the columns of its transpose. If the matrix </w:t>
                            </w:r>
                            <m:oMath>
                              <m:r>
                                <w:rPr>
                                  <w:rFonts w:ascii="Cambria Math" w:hAnsi="Cambria Math" w:cs="Tahoma"/>
                                </w:rPr>
                                <m:t>A</m:t>
                              </m:r>
                            </m:oMath>
                            <w:r w:rsidRPr="00BF4B3E">
                              <w:rPr>
                                <w:rFonts w:cs="Tahoma"/>
                                <w:szCs w:val="20"/>
                              </w:rPr>
                              <w:t xml:space="preserve"> </w:t>
                            </w:r>
                            <w:r>
                              <w:rPr>
                                <w:rFonts w:cs="Tahoma"/>
                                <w:szCs w:val="20"/>
                              </w:rPr>
                              <w:t xml:space="preserve">is size </w:t>
                            </w:r>
                            <m:oMath>
                              <m:r>
                                <w:rPr>
                                  <w:rFonts w:ascii="Cambria Math" w:hAnsi="Cambria Math" w:cs="Tahoma"/>
                                </w:rPr>
                                <m:t>m×n</m:t>
                              </m:r>
                            </m:oMath>
                            <w:r>
                              <w:rPr>
                                <w:rFonts w:cs="Tahoma"/>
                                <w:szCs w:val="20"/>
                              </w:rPr>
                              <w:t>,</w:t>
                            </w:r>
                            <w:r>
                              <w:rPr>
                                <w:rFonts w:cs="Tahoma"/>
                                <w:szCs w:val="20"/>
                              </w:rPr>
                              <w:br/>
                              <w:t>t</w:t>
                            </w:r>
                            <w:r w:rsidRPr="00BF4B3E">
                              <w:rPr>
                                <w:rFonts w:cs="Tahoma"/>
                                <w:szCs w:val="20"/>
                              </w:rPr>
                              <w:t>he</w:t>
                            </w:r>
                            <w:r>
                              <w:rPr>
                                <w:rFonts w:cs="Tahoma"/>
                                <w:szCs w:val="20"/>
                              </w:rPr>
                              <w:t>n</w:t>
                            </w:r>
                            <w:r w:rsidRPr="00BF4B3E">
                              <w:rPr>
                                <w:rFonts w:cs="Tahoma"/>
                                <w:szCs w:val="20"/>
                              </w:rPr>
                              <w:t xml:space="preserve"> dimension of</w:t>
                            </w:r>
                            <w:r>
                              <w:rPr>
                                <w:rFonts w:cs="Tahoma"/>
                              </w:rPr>
                              <w:t xml:space="preserve"> </w:t>
                            </w:r>
                            <m:oMath>
                              <m:sSup>
                                <m:sSupPr>
                                  <m:ctrlPr>
                                    <w:rPr>
                                      <w:rFonts w:ascii="Cambria Math" w:hAnsi="Cambria Math" w:cs="Tahoma"/>
                                      <w:i/>
                                    </w:rPr>
                                  </m:ctrlPr>
                                </m:sSupPr>
                                <m:e>
                                  <m:r>
                                    <w:rPr>
                                      <w:rFonts w:ascii="Cambria Math" w:hAnsi="Cambria Math" w:cs="Tahoma"/>
                                    </w:rPr>
                                    <m:t>A</m:t>
                                  </m:r>
                                </m:e>
                                <m:sup>
                                  <m:r>
                                    <w:rPr>
                                      <w:rFonts w:ascii="Cambria Math" w:hAnsi="Cambria Math" w:cs="Tahoma"/>
                                    </w:rPr>
                                    <m:t>T</m:t>
                                  </m:r>
                                </m:sup>
                              </m:sSup>
                            </m:oMath>
                            <w:r>
                              <w:rPr>
                                <w:rFonts w:cs="Tahoma"/>
                              </w:rPr>
                              <w:t xml:space="preserve"> </w:t>
                            </w:r>
                            <w:r w:rsidRPr="00BF4B3E">
                              <w:rPr>
                                <w:rFonts w:cs="Tahoma"/>
                                <w:szCs w:val="20"/>
                              </w:rPr>
                              <w:t>is</w:t>
                            </w:r>
                            <w:r>
                              <w:rPr>
                                <w:rFonts w:cs="Tahoma"/>
                              </w:rPr>
                              <w:t xml:space="preserve"> </w:t>
                            </w:r>
                            <m:oMath>
                              <m:r>
                                <w:rPr>
                                  <w:rFonts w:ascii="Cambria Math" w:hAnsi="Cambria Math" w:cs="Tahoma"/>
                                </w:rPr>
                                <m:t>n×m</m:t>
                              </m:r>
                            </m:oMath>
                            <w:r>
                              <w:rPr>
                                <w:rFonts w:cs="Tahoma"/>
                              </w:rPr>
                              <w:t>.</w:t>
                            </w:r>
                          </w:p>
                        </w:txbxContent>
                      </wps:txbx>
                      <wps:bodyPr rot="0" vert="horz" wrap="square" lIns="91440" tIns="45720" rIns="91440" bIns="45720" anchor="t" anchorCtr="0" upright="1">
                        <a:noAutofit/>
                      </wps:bodyPr>
                    </wps:wsp>
                  </a:graphicData>
                </a:graphic>
              </wp:inline>
            </w:drawing>
          </mc:Choice>
          <mc:Fallback>
            <w:pict>
              <v:roundrect w14:anchorId="00F9BEA3" id="Rectangle: Rounded Corners 1230457713" o:spid="_x0000_s1221" style="width:392.6pt;height:36.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" fillcolor="white [3212]" strokecolor="#bfbfbf [2412]" strokeweight=".25pt">
                <v:textbox>
                  <w:txbxContent>
                    <w:p w14:paraId="50E4D0D1" w14:textId="77777777" w:rsidR="00896A62" w:rsidRPr="003175B8" w:rsidRDefault="00896A62" w:rsidP="00896A62">
                      <w:r>
                        <w:rPr>
                          <w:rFonts w:cs="Tahoma"/>
                          <w:szCs w:val="20"/>
                        </w:rPr>
                        <w:t xml:space="preserve">The rows of a matrix are the columns of its transpose. If the matrix </w:t>
                      </w:r>
                      <m:oMath>
                        <m:r>
                          <w:rPr>
                            <w:rFonts w:ascii="Cambria Math" w:hAnsi="Cambria Math" w:cs="Tahoma"/>
                          </w:rPr>
                          <m:t>A</m:t>
                        </m:r>
                      </m:oMath>
                      <w:r w:rsidRPr="00BF4B3E">
                        <w:rPr>
                          <w:rFonts w:cs="Tahoma"/>
                          <w:szCs w:val="20"/>
                        </w:rPr>
                        <w:t xml:space="preserve"> </w:t>
                      </w:r>
                      <w:r>
                        <w:rPr>
                          <w:rFonts w:cs="Tahoma"/>
                          <w:szCs w:val="20"/>
                        </w:rPr>
                        <w:t xml:space="preserve">is size </w:t>
                      </w:r>
                      <m:oMath>
                        <m:r>
                          <w:rPr>
                            <w:rFonts w:ascii="Cambria Math" w:hAnsi="Cambria Math" w:cs="Tahoma"/>
                          </w:rPr>
                          <m:t>m×n</m:t>
                        </m:r>
                      </m:oMath>
                      <w:r>
                        <w:rPr>
                          <w:rFonts w:cs="Tahoma"/>
                          <w:szCs w:val="20"/>
                        </w:rPr>
                        <w:t>,</w:t>
                      </w:r>
                      <w:r>
                        <w:rPr>
                          <w:rFonts w:cs="Tahoma"/>
                          <w:szCs w:val="20"/>
                        </w:rPr>
                        <w:br/>
                        <w:t>t</w:t>
                      </w:r>
                      <w:r w:rsidRPr="00BF4B3E">
                        <w:rPr>
                          <w:rFonts w:cs="Tahoma"/>
                          <w:szCs w:val="20"/>
                        </w:rPr>
                        <w:t>he</w:t>
                      </w:r>
                      <w:r>
                        <w:rPr>
                          <w:rFonts w:cs="Tahoma"/>
                          <w:szCs w:val="20"/>
                        </w:rPr>
                        <w:t>n</w:t>
                      </w:r>
                      <w:r w:rsidRPr="00BF4B3E">
                        <w:rPr>
                          <w:rFonts w:cs="Tahoma"/>
                          <w:szCs w:val="20"/>
                        </w:rPr>
                        <w:t xml:space="preserve"> dimension of</w:t>
                      </w:r>
                      <w:r>
                        <w:rPr>
                          <w:rFonts w:cs="Tahoma"/>
                        </w:rPr>
                        <w:t xml:space="preserve"> </w:t>
                      </w:r>
                      <m:oMath>
                        <m:sSup>
                          <m:sSupPr>
                            <m:ctrlPr>
                              <w:rPr>
                                <w:rFonts w:ascii="Cambria Math" w:hAnsi="Cambria Math" w:cs="Tahoma"/>
                                <w:i/>
                              </w:rPr>
                            </m:ctrlPr>
                          </m:sSupPr>
                          <m:e>
                            <m:r>
                              <w:rPr>
                                <w:rFonts w:ascii="Cambria Math" w:hAnsi="Cambria Math" w:cs="Tahoma"/>
                              </w:rPr>
                              <m:t>A</m:t>
                            </m:r>
                          </m:e>
                          <m:sup>
                            <m:r>
                              <w:rPr>
                                <w:rFonts w:ascii="Cambria Math" w:hAnsi="Cambria Math" w:cs="Tahoma"/>
                              </w:rPr>
                              <m:t>T</m:t>
                            </m:r>
                          </m:sup>
                        </m:sSup>
                      </m:oMath>
                      <w:r>
                        <w:rPr>
                          <w:rFonts w:cs="Tahoma"/>
                        </w:rPr>
                        <w:t xml:space="preserve"> </w:t>
                      </w:r>
                      <w:r w:rsidRPr="00BF4B3E">
                        <w:rPr>
                          <w:rFonts w:cs="Tahoma"/>
                          <w:szCs w:val="20"/>
                        </w:rPr>
                        <w:t>is</w:t>
                      </w:r>
                      <w:r>
                        <w:rPr>
                          <w:rFonts w:cs="Tahoma"/>
                        </w:rPr>
                        <w:t xml:space="preserve"> </w:t>
                      </w:r>
                      <m:oMath>
                        <m:r>
                          <w:rPr>
                            <w:rFonts w:ascii="Cambria Math" w:hAnsi="Cambria Math" w:cs="Tahoma"/>
                          </w:rPr>
                          <m:t>n×m</m:t>
                        </m:r>
                      </m:oMath>
                      <w:r>
                        <w:rPr>
                          <w:rFonts w:cs="Tahoma"/>
                        </w:rPr>
                        <w:t>.</w:t>
                      </w:r>
                    </w:p>
                  </w:txbxContent>
                </v:textbox>
                <w10:anchorlock/>
              </v:roundrect>
            </w:pict>
          </mc:Fallback>
        </mc:AlternateContent>
      </w:r>
    </w:p>
    <w:p w14:paraId="155612DD" w14:textId="77777777" w:rsidR="00896A62" w:rsidRPr="00783D46" w:rsidRDefault="00896A62" w:rsidP="00896A62">
      <w:pPr>
        <w:pStyle w:val="ListParagraph"/>
        <w:tabs>
          <w:tab w:val="center" w:pos="4680"/>
        </w:tabs>
        <w:ind w:left="0"/>
        <w:rPr>
          <w:rFonts w:cs="Tahoma"/>
          <w:szCs w:val="20"/>
        </w:rPr>
      </w:pPr>
    </w:p>
    <w:p w14:paraId="221E72FE" w14:textId="77777777" w:rsidR="00896A62" w:rsidRDefault="00896A62" w:rsidP="00896A62">
      <w:pPr>
        <w:tabs>
          <w:tab w:val="center" w:pos="4680"/>
        </w:tabs>
        <w:rPr>
          <w:rFonts w:cs="Tahoma"/>
          <w:szCs w:val="20"/>
        </w:rPr>
      </w:pPr>
    </w:p>
    <w:p w14:paraId="052E316D" w14:textId="7ACDE76D" w:rsidR="00896A62" w:rsidRPr="00654C13" w:rsidRDefault="00896A62" w:rsidP="00727025">
      <w:pPr>
        <w:pStyle w:val="Heading3"/>
      </w:pPr>
      <w:bookmarkStart w:id="256" w:name="_Toc87342213"/>
      <w:bookmarkStart w:id="257" w:name="_Toc94274837"/>
      <w:r>
        <w:t>ROW MATRICES AND COLUMN MATRICES</w:t>
      </w:r>
      <w:bookmarkEnd w:id="256"/>
      <w:bookmarkEnd w:id="257"/>
      <w:r>
        <w:br/>
      </w:r>
    </w:p>
    <w:p w14:paraId="582ACA15" w14:textId="77777777" w:rsidR="00896A62" w:rsidRDefault="00896A62" w:rsidP="00896A62">
      <w:r>
        <w:t xml:space="preserve">                 </w:t>
      </w:r>
      <w:r>
        <w:rPr>
          <w:noProof/>
        </w:rPr>
        <mc:AlternateContent>
          <mc:Choice Requires="wps">
            <w:drawing>
              <wp:inline distT="0" distB="0" distL="0" distR="0" wp14:anchorId="6349F441" wp14:editId="272C515F">
                <wp:extent cx="4267200" cy="310896"/>
                <wp:effectExtent l="0" t="0" r="19050" b="13335"/>
                <wp:docPr id="1230457714" name="Rectangle: Rounded Corners 12304577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7200" cy="310896"/>
                        </a:xfrm>
                        <a:prstGeom prst="roundRect">
                          <a:avLst>
                            <a:gd name="adj" fmla="val 16667"/>
                          </a:avLst>
                        </a:prstGeom>
                        <a:solidFill>
                          <a:schemeClr val="accent6">
                            <a:lumMod val="20000"/>
                            <a:lumOff val="80000"/>
                          </a:schemeClr>
                        </a:solidFill>
                        <a:ln w="3175">
                          <a:solidFill>
                            <a:schemeClr val="bg1">
                              <a:lumMod val="75000"/>
                              <a:lumOff val="0"/>
                            </a:schemeClr>
                          </a:solidFill>
                          <a:round/>
                          <a:headEnd/>
                          <a:tailEnd/>
                        </a:ln>
                      </wps:spPr>
                      <wps:txbx>
                        <w:txbxContent>
                          <w:p w14:paraId="284271B9" w14:textId="77777777" w:rsidR="00896A62" w:rsidRPr="003175B8" w:rsidRDefault="00896A62" w:rsidP="00896A62">
                            <w:r w:rsidRPr="00654C13">
                              <w:t>A row matrix is a matrix with only one row and any number of columns.</w:t>
                            </w:r>
                          </w:p>
                        </w:txbxContent>
                      </wps:txbx>
                      <wps:bodyPr rot="0" vert="horz" wrap="square" lIns="91440" tIns="45720" rIns="91440" bIns="45720" anchor="t" anchorCtr="0" upright="1">
                        <a:noAutofit/>
                      </wps:bodyPr>
                    </wps:wsp>
                  </a:graphicData>
                </a:graphic>
              </wp:inline>
            </w:drawing>
          </mc:Choice>
          <mc:Fallback>
            <w:pict>
              <v:roundrect w14:anchorId="6349F441" id="Rectangle: Rounded Corners 1230457714" o:spid="_x0000_s1222" style="width:336pt;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" fillcolor="#e2efd9 [665]" strokecolor="#bfbfbf [2412]" strokeweight=".25pt">
                <v:textbox>
                  <w:txbxContent>
                    <w:p w14:paraId="284271B9" w14:textId="77777777" w:rsidR="00896A62" w:rsidRPr="003175B8" w:rsidRDefault="00896A62" w:rsidP="00896A62">
                      <w:r w:rsidRPr="00654C13">
                        <w:t>A row matrix is a matrix with only one row and any number of columns.</w:t>
                      </w:r>
                    </w:p>
                  </w:txbxContent>
                </v:textbox>
                <w10:anchorlock/>
              </v:roundrect>
            </w:pict>
          </mc:Fallback>
        </mc:AlternateContent>
      </w:r>
      <w:r>
        <w:br/>
      </w:r>
    </w:p>
    <w:p w14:paraId="7C977D43" w14:textId="77777777" w:rsidR="00896A62" w:rsidRPr="00654C13" w:rsidRDefault="00896A62" w:rsidP="00896A62">
      <w:r w:rsidRPr="00654C13">
        <w:t xml:space="preserve">The matrix </w:t>
      </w:r>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e>
                <m:e>
                  <m:r>
                    <w:rPr>
                      <w:rFonts w:ascii="Cambria Math" w:hAnsi="Cambria Math"/>
                    </w:rPr>
                    <m:t>4</m:t>
                  </m:r>
                </m:e>
                <m:e>
                  <m:r>
                    <w:rPr>
                      <w:rFonts w:ascii="Cambria Math" w:hAnsi="Cambria Math"/>
                    </w:rPr>
                    <m:t>5</m:t>
                  </m:r>
                </m:e>
              </m:mr>
            </m:m>
          </m:e>
        </m:d>
      </m:oMath>
      <w:r w:rsidRPr="00654C13">
        <w:t xml:space="preserve"> is a row matrix with 3 columns. It is a </w:t>
      </w:r>
      <m:oMath>
        <m:r>
          <w:rPr>
            <w:rFonts w:ascii="Cambria Math" w:hAnsi="Cambria Math"/>
          </w:rPr>
          <m:t>1×3</m:t>
        </m:r>
      </m:oMath>
      <w:r w:rsidRPr="00654C13">
        <w:t xml:space="preserve"> matrix.</w:t>
      </w:r>
      <w:r>
        <w:br/>
      </w:r>
      <w:r>
        <w:br/>
        <w:t xml:space="preserve">                 </w:t>
      </w:r>
      <w:r>
        <w:rPr>
          <w:noProof/>
        </w:rPr>
        <mc:AlternateContent>
          <mc:Choice Requires="wps">
            <w:drawing>
              <wp:inline distT="0" distB="0" distL="0" distR="0" wp14:anchorId="6A3A6CF2" wp14:editId="5E726C09">
                <wp:extent cx="4267200" cy="310896"/>
                <wp:effectExtent l="0" t="0" r="19050" b="13335"/>
                <wp:docPr id="1230457715" name="Rectangle: Rounded Corners 12304577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7200" cy="310896"/>
                        </a:xfrm>
                        <a:prstGeom prst="roundRect">
                          <a:avLst>
                            <a:gd name="adj" fmla="val 16667"/>
                          </a:avLst>
                        </a:prstGeom>
                        <a:solidFill>
                          <a:schemeClr val="accent6">
                            <a:lumMod val="20000"/>
                            <a:lumOff val="80000"/>
                          </a:schemeClr>
                        </a:solidFill>
                        <a:ln w="3175">
                          <a:solidFill>
                            <a:schemeClr val="bg1">
                              <a:lumMod val="75000"/>
                              <a:lumOff val="0"/>
                            </a:schemeClr>
                          </a:solidFill>
                          <a:round/>
                          <a:headEnd/>
                          <a:tailEnd/>
                        </a:ln>
                      </wps:spPr>
                      <wps:txbx>
                        <w:txbxContent>
                          <w:p w14:paraId="7621CA72" w14:textId="77777777" w:rsidR="00896A62" w:rsidRPr="003175B8" w:rsidRDefault="00896A62" w:rsidP="00896A62">
                            <w:r w:rsidRPr="00654C13">
                              <w:t>A column matrix is a matrix with only one column and any number of rows.</w:t>
                            </w:r>
                          </w:p>
                        </w:txbxContent>
                      </wps:txbx>
                      <wps:bodyPr rot="0" vert="horz" wrap="square" lIns="91440" tIns="45720" rIns="91440" bIns="45720" anchor="t" anchorCtr="0" upright="1">
                        <a:noAutofit/>
                      </wps:bodyPr>
                    </wps:wsp>
                  </a:graphicData>
                </a:graphic>
              </wp:inline>
            </w:drawing>
          </mc:Choice>
          <mc:Fallback>
            <w:pict>
              <v:roundrect w14:anchorId="6A3A6CF2" id="Rectangle: Rounded Corners 1230457715" o:spid="_x0000_s1223" style="width:336pt;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" fillcolor="#e2efd9 [665]" strokecolor="#bfbfbf [2412]" strokeweight=".25pt">
                <v:textbox>
                  <w:txbxContent>
                    <w:p w14:paraId="7621CA72" w14:textId="77777777" w:rsidR="00896A62" w:rsidRPr="003175B8" w:rsidRDefault="00896A62" w:rsidP="00896A62">
                      <w:r w:rsidRPr="00654C13">
                        <w:t>A column matrix is a matrix with only one column and any number of rows.</w:t>
                      </w:r>
                    </w:p>
                  </w:txbxContent>
                </v:textbox>
                <w10:anchorlock/>
              </v:roundrect>
            </w:pict>
          </mc:Fallback>
        </mc:AlternateContent>
      </w:r>
    </w:p>
    <w:p w14:paraId="5AAD7A49" w14:textId="77777777" w:rsidR="00896A62" w:rsidRPr="00654C13" w:rsidRDefault="00896A62" w:rsidP="00896A62"/>
    <w:p w14:paraId="4C39219A" w14:textId="77777777" w:rsidR="00896A62" w:rsidRPr="00654C13" w:rsidRDefault="00896A62" w:rsidP="00896A62">
      <w:r w:rsidRPr="00654C13">
        <w:t xml:space="preserve">The matrix </w:t>
      </w:r>
      <m:oMath>
        <m:r>
          <w:rPr>
            <w:rFonts w:ascii="Cambria Math" w:hAnsi="Cambria Math"/>
          </w:rPr>
          <m:t>C=</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6</m:t>
                  </m:r>
                </m:e>
              </m:mr>
              <m:mr>
                <m:e>
                  <m:r>
                    <w:rPr>
                      <w:rFonts w:ascii="Cambria Math" w:hAnsi="Cambria Math"/>
                    </w:rPr>
                    <m:t>7</m:t>
                  </m:r>
                </m:e>
              </m:mr>
            </m:m>
          </m:e>
        </m:d>
      </m:oMath>
      <w:r w:rsidRPr="00654C13">
        <w:t xml:space="preserve"> is a column matrix with 2 rows. It is a </w:t>
      </w:r>
      <m:oMath>
        <m:r>
          <w:rPr>
            <w:rFonts w:ascii="Cambria Math" w:hAnsi="Cambria Math"/>
          </w:rPr>
          <m:t>2×1</m:t>
        </m:r>
      </m:oMath>
      <w:r w:rsidRPr="00654C13">
        <w:t xml:space="preserve"> matrix.</w:t>
      </w:r>
    </w:p>
    <w:p w14:paraId="46CAFE0A" w14:textId="77777777" w:rsidR="00896A62" w:rsidRDefault="00896A62" w:rsidP="00896A62">
      <w:pPr>
        <w:tabs>
          <w:tab w:val="center" w:pos="4680"/>
        </w:tabs>
        <w:rPr>
          <w:rFonts w:cs="Tahoma"/>
          <w:szCs w:val="20"/>
        </w:rPr>
      </w:pPr>
      <w:r>
        <w:rPr>
          <w:rFonts w:cs="Tahoma"/>
          <w:szCs w:val="20"/>
        </w:rPr>
        <w:br/>
      </w:r>
    </w:p>
    <w:p w14:paraId="7480B174" w14:textId="77777777" w:rsidR="00896A62" w:rsidRPr="00560DE9" w:rsidRDefault="00896A62" w:rsidP="00727025">
      <w:pPr>
        <w:pStyle w:val="Heading3"/>
      </w:pPr>
      <w:bookmarkStart w:id="258" w:name="_Toc87342214"/>
      <w:bookmarkStart w:id="259" w:name="_Toc94274838"/>
      <w:r>
        <w:t>VECTORS AS MATRICES</w:t>
      </w:r>
      <w:bookmarkEnd w:id="258"/>
      <w:bookmarkEnd w:id="259"/>
    </w:p>
    <w:p w14:paraId="08249798" w14:textId="77777777" w:rsidR="00896A62" w:rsidRPr="00832988" w:rsidRDefault="00896A62" w:rsidP="00896A62">
      <w:pPr>
        <w:tabs>
          <w:tab w:val="center" w:pos="4680"/>
        </w:tabs>
        <w:rPr>
          <w:rFonts w:cs="Tahoma"/>
          <w:color w:val="FF0000"/>
        </w:rPr>
      </w:pPr>
    </w:p>
    <w:p w14:paraId="7ED85DC9" w14:textId="77777777" w:rsidR="00896A62" w:rsidRDefault="00896A62" w:rsidP="00896A62">
      <w:r w:rsidRPr="00654C13">
        <w:t xml:space="preserve">When we first described vectors, we expressed them using the bracket notation. For example, we could write a vector as </w:t>
      </w:r>
      <m:oMath>
        <m:d>
          <m:dPr>
            <m:begChr m:val="〈"/>
            <m:endChr m:val="〉"/>
            <m:ctrlPr>
              <w:rPr>
                <w:rFonts w:ascii="Cambria Math" w:hAnsi="Cambria Math"/>
                <w:i/>
              </w:rPr>
            </m:ctrlPr>
          </m:dPr>
          <m:e>
            <m:r>
              <w:rPr>
                <w:rFonts w:ascii="Cambria Math" w:hAnsi="Cambria Math"/>
              </w:rPr>
              <m:t>2, 4, 6</m:t>
            </m:r>
          </m:e>
        </m:d>
      </m:oMath>
      <w:r w:rsidRPr="00654C13">
        <w:t xml:space="preserve">. We can just as easily describe this vector using a row matrix </w:t>
      </w: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4</m:t>
                  </m:r>
                </m:e>
                <m:e>
                  <m:r>
                    <w:rPr>
                      <w:rFonts w:ascii="Cambria Math" w:hAnsi="Cambria Math"/>
                    </w:rPr>
                    <m:t>6</m:t>
                  </m:r>
                </m:e>
              </m:mr>
            </m:m>
          </m:e>
        </m:d>
        <m:r>
          <w:rPr>
            <w:rFonts w:ascii="Cambria Math" w:hAnsi="Cambria Math"/>
          </w:rPr>
          <m:t xml:space="preserve">  </m:t>
        </m:r>
      </m:oMath>
      <w:r w:rsidRPr="00654C13">
        <w:t xml:space="preserve">or column matrix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4</m:t>
                  </m:r>
                </m:e>
              </m:mr>
              <m:mr>
                <m:e>
                  <m:r>
                    <w:rPr>
                      <w:rFonts w:ascii="Cambria Math" w:hAnsi="Cambria Math"/>
                    </w:rPr>
                    <m:t>6</m:t>
                  </m:r>
                </m:e>
              </m:mr>
            </m:m>
          </m:e>
        </m:d>
        <m:r>
          <w:rPr>
            <w:rFonts w:ascii="Cambria Math" w:hAnsi="Cambria Math"/>
          </w:rPr>
          <m:t>.</m:t>
        </m:r>
      </m:oMath>
      <w:r>
        <w:br/>
      </w:r>
    </w:p>
    <w:p w14:paraId="4D92D15E" w14:textId="77777777" w:rsidR="00896A62" w:rsidRDefault="00896A62" w:rsidP="00896A62"/>
    <w:p w14:paraId="1476EBFA" w14:textId="77777777" w:rsidR="00896A62" w:rsidRDefault="00896A62" w:rsidP="00896A62"/>
    <w:p w14:paraId="31478DB8" w14:textId="77777777" w:rsidR="00896A62" w:rsidRDefault="00896A62" w:rsidP="00896A62"/>
    <w:p w14:paraId="211492A7" w14:textId="77777777" w:rsidR="00896A62" w:rsidRDefault="00896A62" w:rsidP="00896A62"/>
    <w:p w14:paraId="2D4ADD19" w14:textId="77777777" w:rsidR="00896A62" w:rsidRDefault="00896A62" w:rsidP="00896A62"/>
    <w:p w14:paraId="2C10C60D" w14:textId="77777777" w:rsidR="00896A62" w:rsidRDefault="00896A62" w:rsidP="00896A62"/>
    <w:p w14:paraId="1A8A9C85" w14:textId="77777777" w:rsidR="00896A62" w:rsidRDefault="00896A62" w:rsidP="00896A62"/>
    <w:p w14:paraId="52A34BD8" w14:textId="77777777" w:rsidR="00896A62" w:rsidRDefault="00896A62" w:rsidP="00896A62"/>
    <w:p w14:paraId="5DA179C7" w14:textId="77777777" w:rsidR="00896A62" w:rsidRDefault="00896A62" w:rsidP="00896A62"/>
    <w:p w14:paraId="16C9BF1B" w14:textId="77777777" w:rsidR="00896A62" w:rsidRDefault="00896A62" w:rsidP="00896A62"/>
    <w:p w14:paraId="54B5334B" w14:textId="77777777" w:rsidR="00896A62" w:rsidRPr="00654C13" w:rsidRDefault="00896A62" w:rsidP="00896A62"/>
    <w:p w14:paraId="467D9ED6" w14:textId="461A8D22" w:rsidR="00896A62" w:rsidRDefault="00C93AF9" w:rsidP="00727025">
      <w:pPr>
        <w:pStyle w:val="Heading3"/>
      </w:pPr>
      <w:bookmarkStart w:id="260" w:name="_Toc87342215"/>
      <w:bookmarkStart w:id="261" w:name="_Toc94274839"/>
      <w:r>
        <w:lastRenderedPageBreak/>
        <w:t>4</w:t>
      </w:r>
      <w:r w:rsidR="003D28FF">
        <w:t xml:space="preserve">.1 </w:t>
      </w:r>
      <w:r w:rsidR="00896A62">
        <w:t>TRY THESE</w:t>
      </w:r>
      <w:bookmarkEnd w:id="260"/>
      <w:bookmarkEnd w:id="261"/>
      <w:r w:rsidR="00896A62">
        <w:br/>
      </w:r>
    </w:p>
    <w:p w14:paraId="5C43425F" w14:textId="77D41D71" w:rsidR="00896A62" w:rsidRDefault="00896A62" w:rsidP="00D127FB">
      <w:pPr>
        <w:jc w:val="center"/>
      </w:pPr>
      <w:r>
        <w:rPr>
          <w:rFonts w:cs="Tahoma"/>
          <w:b/>
          <w:noProof/>
          <w:color w:val="2E74B5" w:themeColor="accent5" w:themeShade="BF"/>
          <w:szCs w:val="20"/>
        </w:rPr>
        <mc:AlternateContent>
          <mc:Choice Requires="wps">
            <w:drawing>
              <wp:inline distT="0" distB="0" distL="0" distR="0" wp14:anchorId="66A7733A" wp14:editId="40FC6FBB">
                <wp:extent cx="5690235" cy="310896"/>
                <wp:effectExtent l="0" t="0" r="24765" b="13335"/>
                <wp:docPr id="1230457716"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50D4A871" w14:textId="2EBC3631" w:rsidR="00896A62" w:rsidRPr="00896A62" w:rsidRDefault="00896A62" w:rsidP="00C92E09">
                            <w:pPr>
                              <w:pStyle w:val="ListParagraph"/>
                              <w:numPr>
                                <w:ilvl w:val="0"/>
                                <w:numId w:val="49"/>
                              </w:numPr>
                              <w:tabs>
                                <w:tab w:val="center" w:pos="4680"/>
                              </w:tabs>
                              <w:rPr>
                                <w:rFonts w:cs="Tahoma"/>
                                <w:szCs w:val="20"/>
                              </w:rPr>
                            </w:pPr>
                            <w:r w:rsidRPr="00896A62">
                              <w:rPr>
                                <w:rFonts w:cs="Tahoma"/>
                                <w:szCs w:val="20"/>
                              </w:rPr>
                              <w:t>Specify the dimension of each matrix.</w:t>
                            </w:r>
                          </w:p>
                        </w:txbxContent>
                      </wps:txbx>
                      <wps:bodyPr rot="0" vert="horz" wrap="square" lIns="91440" tIns="45720" rIns="91440" bIns="45720" anchor="t" anchorCtr="0" upright="1">
                        <a:noAutofit/>
                      </wps:bodyPr>
                    </wps:wsp>
                  </a:graphicData>
                </a:graphic>
              </wp:inline>
            </w:drawing>
          </mc:Choice>
          <mc:Fallback>
            <w:pict>
              <v:roundrect w14:anchorId="66A7733A" id="_x0000_s1224" style="width:448.05pt;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" fillcolor="#f2f2f2 [3052]" strokecolor="#bfbfbf [2412]" strokeweight=".25pt">
                <v:textbox>
                  <w:txbxContent>
                    <w:p w14:paraId="50D4A871" w14:textId="2EBC3631" w:rsidR="00896A62" w:rsidRPr="00896A62" w:rsidRDefault="00896A62" w:rsidP="00C92E09">
                      <w:pPr>
                        <w:pStyle w:val="ListParagraph"/>
                        <w:numPr>
                          <w:ilvl w:val="0"/>
                          <w:numId w:val="49"/>
                        </w:numPr>
                        <w:tabs>
                          <w:tab w:val="center" w:pos="4680"/>
                        </w:tabs>
                        <w:rPr>
                          <w:rFonts w:cs="Tahoma"/>
                          <w:szCs w:val="20"/>
                        </w:rPr>
                      </w:pPr>
                      <w:r w:rsidRPr="00896A62">
                        <w:rPr>
                          <w:rFonts w:cs="Tahoma"/>
                          <w:szCs w:val="20"/>
                        </w:rPr>
                        <w:t>Specify the dimension of each matrix.</w:t>
                      </w:r>
                    </w:p>
                  </w:txbxContent>
                </v:textbox>
                <w10:anchorlock/>
              </v:roundrect>
            </w:pict>
          </mc:Fallback>
        </mc:AlternateContent>
      </w:r>
    </w:p>
    <w:p w14:paraId="1F7A6D77" w14:textId="36C639FC" w:rsidR="00D127FB" w:rsidRDefault="00D127FB" w:rsidP="00896A62"/>
    <w:p w14:paraId="2325CDE9" w14:textId="701B80DE" w:rsidR="00D127FB" w:rsidRPr="00D127FB" w:rsidRDefault="00D127FB" w:rsidP="0013689C">
      <w:pPr>
        <w:pStyle w:val="ListParagraph"/>
        <w:numPr>
          <w:ilvl w:val="1"/>
          <w:numId w:val="46"/>
        </w:numPr>
        <w:tabs>
          <w:tab w:val="center" w:pos="4680"/>
        </w:tabs>
        <w:rPr>
          <w:rFonts w:cs="Tahoma"/>
          <w:szCs w:val="20"/>
        </w:rPr>
      </w:pPr>
      <m:oMath>
        <m:r>
          <w:rPr>
            <w:rFonts w:ascii="Cambria Math" w:hAnsi="Cambria Math" w:cs="Tahoma"/>
            <w:szCs w:val="20"/>
          </w:rPr>
          <m:t>S=</m:t>
        </m:r>
        <m:d>
          <m:dPr>
            <m:begChr m:val="["/>
            <m:endChr m:val="]"/>
            <m:ctrlPr>
              <w:rPr>
                <w:rFonts w:ascii="Cambria Math" w:hAnsi="Cambria Math" w:cs="Tahoma"/>
                <w:i/>
                <w:szCs w:val="20"/>
              </w:rPr>
            </m:ctrlPr>
          </m:dPr>
          <m:e>
            <m:eqArr>
              <m:eqArrPr>
                <m:ctrlPr>
                  <w:rPr>
                    <w:rFonts w:ascii="Cambria Math" w:hAnsi="Cambria Math" w:cs="Tahoma"/>
                    <w:i/>
                    <w:szCs w:val="20"/>
                  </w:rPr>
                </m:ctrlPr>
              </m:eqArrPr>
              <m:e>
                <m:m>
                  <m:mPr>
                    <m:mcs>
                      <m:mc>
                        <m:mcPr>
                          <m:count m:val="3"/>
                          <m:mcJc m:val="center"/>
                        </m:mcPr>
                      </m:mc>
                    </m:mcs>
                    <m:ctrlPr>
                      <w:rPr>
                        <w:rFonts w:ascii="Cambria Math" w:hAnsi="Cambria Math" w:cs="Tahoma"/>
                        <w:i/>
                        <w:szCs w:val="20"/>
                      </w:rPr>
                    </m:ctrlPr>
                  </m:mPr>
                  <m:mr>
                    <m:e>
                      <m:r>
                        <w:rPr>
                          <w:rFonts w:ascii="Cambria Math" w:hAnsi="Cambria Math" w:cs="Tahoma"/>
                          <w:szCs w:val="20"/>
                        </w:rPr>
                        <m:t>0</m:t>
                      </m:r>
                    </m:e>
                    <m:e>
                      <m:r>
                        <w:rPr>
                          <w:rFonts w:ascii="Cambria Math" w:hAnsi="Cambria Math" w:cs="Tahoma"/>
                          <w:szCs w:val="20"/>
                        </w:rPr>
                        <m:t>2</m:t>
                      </m:r>
                    </m:e>
                    <m:e>
                      <m:r>
                        <w:rPr>
                          <w:rFonts w:ascii="Cambria Math" w:hAnsi="Cambria Math" w:cs="Tahoma"/>
                          <w:szCs w:val="20"/>
                        </w:rPr>
                        <m:t>5</m:t>
                      </m:r>
                    </m:e>
                  </m:mr>
                  <m:mr>
                    <m:e>
                      <m:r>
                        <w:rPr>
                          <w:rFonts w:ascii="Cambria Math" w:hAnsi="Cambria Math" w:cs="Tahoma"/>
                          <w:szCs w:val="20"/>
                        </w:rPr>
                        <m:t>-6</m:t>
                      </m:r>
                    </m:e>
                    <m:e>
                      <m:r>
                        <w:rPr>
                          <w:rFonts w:ascii="Cambria Math" w:hAnsi="Cambria Math" w:cs="Tahoma"/>
                          <w:szCs w:val="20"/>
                        </w:rPr>
                        <m:t>-3</m:t>
                      </m:r>
                    </m:e>
                    <m:e>
                      <m:r>
                        <w:rPr>
                          <w:rFonts w:ascii="Cambria Math" w:hAnsi="Cambria Math" w:cs="Tahoma"/>
                          <w:szCs w:val="20"/>
                        </w:rPr>
                        <m:t>2</m:t>
                      </m:r>
                    </m:e>
                  </m:mr>
                  <m:mr>
                    <m:e>
                      <m:r>
                        <w:rPr>
                          <w:rFonts w:ascii="Cambria Math" w:hAnsi="Cambria Math" w:cs="Tahoma"/>
                          <w:szCs w:val="20"/>
                        </w:rPr>
                        <m:t>1</m:t>
                      </m:r>
                    </m:e>
                    <m:e>
                      <m:r>
                        <w:rPr>
                          <w:rFonts w:ascii="Cambria Math" w:hAnsi="Cambria Math" w:cs="Tahoma"/>
                          <w:szCs w:val="20"/>
                        </w:rPr>
                        <m:t>9</m:t>
                      </m:r>
                    </m:e>
                    <m:e>
                      <m:r>
                        <w:rPr>
                          <w:rFonts w:ascii="Cambria Math" w:hAnsi="Cambria Math" w:cs="Tahoma"/>
                          <w:szCs w:val="20"/>
                        </w:rPr>
                        <m:t>2</m:t>
                      </m:r>
                    </m:e>
                  </m:mr>
                </m:m>
              </m:e>
              <m:e>
                <m:m>
                  <m:mPr>
                    <m:mcs>
                      <m:mc>
                        <m:mcPr>
                          <m:count m:val="3"/>
                          <m:mcJc m:val="center"/>
                        </m:mcPr>
                      </m:mc>
                    </m:mcs>
                    <m:ctrlPr>
                      <w:rPr>
                        <w:rFonts w:ascii="Cambria Math" w:hAnsi="Cambria Math" w:cs="Tahoma"/>
                        <w:i/>
                        <w:szCs w:val="20"/>
                      </w:rPr>
                    </m:ctrlPr>
                  </m:mPr>
                  <m:mr>
                    <m:e>
                      <m:r>
                        <w:rPr>
                          <w:rFonts w:ascii="Cambria Math" w:hAnsi="Cambria Math" w:cs="Tahoma"/>
                          <w:szCs w:val="20"/>
                        </w:rPr>
                        <m:t>8</m:t>
                      </m:r>
                    </m:e>
                    <m:e>
                      <m:r>
                        <w:rPr>
                          <w:rFonts w:ascii="Cambria Math" w:hAnsi="Cambria Math" w:cs="Tahoma"/>
                          <w:szCs w:val="20"/>
                        </w:rPr>
                        <m:t>-1</m:t>
                      </m:r>
                    </m:e>
                    <m:e>
                      <m:r>
                        <w:rPr>
                          <w:rFonts w:ascii="Cambria Math" w:hAnsi="Cambria Math" w:cs="Tahoma"/>
                          <w:szCs w:val="20"/>
                        </w:rPr>
                        <m:t>4</m:t>
                      </m:r>
                    </m:e>
                  </m:mr>
                </m:m>
              </m:e>
            </m:eqArr>
          </m:e>
        </m:d>
      </m:oMath>
    </w:p>
    <w:p w14:paraId="7C5919E4" w14:textId="77777777" w:rsidR="00D127FB" w:rsidRDefault="00D127FB" w:rsidP="00D127FB">
      <w:pPr>
        <w:pStyle w:val="ListParagraph"/>
        <w:tabs>
          <w:tab w:val="center" w:pos="4680"/>
        </w:tabs>
        <w:rPr>
          <w:rFonts w:cs="Tahoma"/>
          <w:szCs w:val="20"/>
        </w:rPr>
      </w:pPr>
    </w:p>
    <w:p w14:paraId="0927E53F" w14:textId="6BB525F5" w:rsidR="00D127FB" w:rsidRPr="00D127FB" w:rsidRDefault="00D127FB" w:rsidP="008C1F11">
      <w:pPr>
        <w:pStyle w:val="ListParagraph"/>
        <w:numPr>
          <w:ilvl w:val="1"/>
          <w:numId w:val="46"/>
        </w:numPr>
        <w:tabs>
          <w:tab w:val="center" w:pos="4680"/>
        </w:tabs>
        <w:rPr>
          <w:rFonts w:cs="Tahoma"/>
          <w:szCs w:val="20"/>
        </w:rPr>
      </w:pPr>
      <m:oMath>
        <m:r>
          <w:rPr>
            <w:rFonts w:ascii="Cambria Math" w:hAnsi="Cambria Math" w:cs="Tahoma"/>
            <w:szCs w:val="20"/>
          </w:rPr>
          <m:t>T=</m:t>
        </m:r>
        <m:d>
          <m:dPr>
            <m:begChr m:val="["/>
            <m:endChr m:val="]"/>
            <m:ctrlPr>
              <w:rPr>
                <w:rFonts w:ascii="Cambria Math" w:hAnsi="Cambria Math" w:cs="Tahoma"/>
                <w:i/>
                <w:szCs w:val="20"/>
              </w:rPr>
            </m:ctrlPr>
          </m:dPr>
          <m:e>
            <m:m>
              <m:mPr>
                <m:mcs>
                  <m:mc>
                    <m:mcPr>
                      <m:count m:val="3"/>
                      <m:mcJc m:val="center"/>
                    </m:mcPr>
                  </m:mc>
                </m:mcs>
                <m:ctrlPr>
                  <w:rPr>
                    <w:rFonts w:ascii="Cambria Math" w:hAnsi="Cambria Math" w:cs="Tahoma"/>
                    <w:i/>
                    <w:szCs w:val="20"/>
                  </w:rPr>
                </m:ctrlPr>
              </m:mPr>
              <m:mr>
                <m:e>
                  <m:r>
                    <w:rPr>
                      <w:rFonts w:ascii="Cambria Math" w:hAnsi="Cambria Math" w:cs="Tahoma"/>
                      <w:szCs w:val="20"/>
                    </w:rPr>
                    <m:t>5</m:t>
                  </m:r>
                </m:e>
                <m:e>
                  <m:r>
                    <w:rPr>
                      <w:rFonts w:ascii="Cambria Math" w:hAnsi="Cambria Math" w:cs="Tahoma"/>
                      <w:szCs w:val="20"/>
                    </w:rPr>
                    <m:t>6</m:t>
                  </m:r>
                </m:e>
                <m:e>
                  <m:r>
                    <w:rPr>
                      <w:rFonts w:ascii="Cambria Math" w:hAnsi="Cambria Math" w:cs="Tahoma"/>
                      <w:szCs w:val="20"/>
                    </w:rPr>
                    <m:t>-3</m:t>
                  </m:r>
                </m:e>
              </m:mr>
              <m:mr>
                <m:e>
                  <m:r>
                    <w:rPr>
                      <w:rFonts w:ascii="Cambria Math" w:hAnsi="Cambria Math" w:cs="Tahoma"/>
                      <w:szCs w:val="20"/>
                    </w:rPr>
                    <m:t>0</m:t>
                  </m:r>
                </m:e>
                <m:e>
                  <m:r>
                    <w:rPr>
                      <w:rFonts w:ascii="Cambria Math" w:hAnsi="Cambria Math" w:cs="Tahoma"/>
                      <w:szCs w:val="20"/>
                    </w:rPr>
                    <m:t>0</m:t>
                  </m:r>
                </m:e>
                <m:e>
                  <m:r>
                    <w:rPr>
                      <w:rFonts w:ascii="Cambria Math" w:hAnsi="Cambria Math" w:cs="Tahoma"/>
                      <w:szCs w:val="20"/>
                    </w:rPr>
                    <m:t>-3</m:t>
                  </m:r>
                </m:e>
              </m:mr>
            </m:m>
          </m:e>
        </m:d>
      </m:oMath>
    </w:p>
    <w:p w14:paraId="1F7E27C2" w14:textId="77777777" w:rsidR="00D127FB" w:rsidRPr="00D127FB" w:rsidRDefault="00D127FB" w:rsidP="00D127FB">
      <w:pPr>
        <w:tabs>
          <w:tab w:val="center" w:pos="4680"/>
        </w:tabs>
        <w:rPr>
          <w:rFonts w:cs="Tahoma"/>
          <w:szCs w:val="20"/>
        </w:rPr>
      </w:pPr>
    </w:p>
    <w:p w14:paraId="6DAB4486" w14:textId="71BC9BE2" w:rsidR="00D127FB" w:rsidRDefault="00D127FB" w:rsidP="003C4C47">
      <w:pPr>
        <w:pStyle w:val="ListParagraph"/>
        <w:numPr>
          <w:ilvl w:val="1"/>
          <w:numId w:val="46"/>
        </w:numPr>
        <w:tabs>
          <w:tab w:val="center" w:pos="4680"/>
        </w:tabs>
      </w:pPr>
      <m:oMath>
        <m:r>
          <w:rPr>
            <w:rFonts w:ascii="Cambria Math" w:hAnsi="Cambria Math" w:cs="Tahoma"/>
            <w:szCs w:val="20"/>
          </w:rPr>
          <m:t>Q=</m:t>
        </m:r>
        <m:d>
          <m:dPr>
            <m:begChr m:val="["/>
            <m:endChr m:val="]"/>
            <m:ctrlPr>
              <w:rPr>
                <w:rFonts w:ascii="Cambria Math" w:hAnsi="Cambria Math" w:cs="Tahoma"/>
                <w:i/>
                <w:szCs w:val="20"/>
              </w:rPr>
            </m:ctrlPr>
          </m:dPr>
          <m:e>
            <m:m>
              <m:mPr>
                <m:mcs>
                  <m:mc>
                    <m:mcPr>
                      <m:count m:val="3"/>
                      <m:mcJc m:val="center"/>
                    </m:mcPr>
                  </m:mc>
                </m:mcs>
                <m:ctrlPr>
                  <w:rPr>
                    <w:rFonts w:ascii="Cambria Math" w:hAnsi="Cambria Math" w:cs="Tahoma"/>
                    <w:i/>
                    <w:szCs w:val="20"/>
                  </w:rPr>
                </m:ctrlPr>
              </m:mPr>
              <m:mr>
                <m:e>
                  <m:r>
                    <w:rPr>
                      <w:rFonts w:ascii="Cambria Math" w:hAnsi="Cambria Math" w:cs="Tahoma"/>
                      <w:szCs w:val="20"/>
                    </w:rPr>
                    <m:t>1</m:t>
                  </m:r>
                </m:e>
                <m:e>
                  <m:r>
                    <w:rPr>
                      <w:rFonts w:ascii="Cambria Math" w:hAnsi="Cambria Math" w:cs="Tahoma"/>
                      <w:szCs w:val="20"/>
                    </w:rPr>
                    <m:t>0</m:t>
                  </m:r>
                </m:e>
                <m:e>
                  <m:r>
                    <w:rPr>
                      <w:rFonts w:ascii="Cambria Math" w:hAnsi="Cambria Math" w:cs="Tahoma"/>
                      <w:szCs w:val="20"/>
                    </w:rPr>
                    <m:t>-1</m:t>
                  </m:r>
                </m:e>
              </m:mr>
            </m:m>
          </m:e>
        </m:d>
      </m:oMath>
    </w:p>
    <w:p w14:paraId="22497DEC" w14:textId="77777777" w:rsidR="00896A62" w:rsidRDefault="00896A62" w:rsidP="00896A62">
      <w:pPr>
        <w:tabs>
          <w:tab w:val="center" w:pos="4680"/>
        </w:tabs>
        <w:rPr>
          <w:rFonts w:cs="Tahoma"/>
          <w:szCs w:val="20"/>
        </w:rPr>
      </w:pPr>
    </w:p>
    <w:p w14:paraId="78709BB3" w14:textId="77777777" w:rsidR="00896A62" w:rsidRDefault="00896A62" w:rsidP="00D127FB">
      <w:pPr>
        <w:tabs>
          <w:tab w:val="center" w:pos="4680"/>
        </w:tabs>
        <w:jc w:val="center"/>
        <w:rPr>
          <w:rFonts w:cs="Tahoma"/>
          <w:szCs w:val="20"/>
        </w:rPr>
      </w:pPr>
      <w:r>
        <w:rPr>
          <w:rFonts w:cs="Tahoma"/>
          <w:b/>
          <w:noProof/>
          <w:color w:val="2E74B5" w:themeColor="accent5" w:themeShade="BF"/>
          <w:szCs w:val="20"/>
        </w:rPr>
        <mc:AlternateContent>
          <mc:Choice Requires="wps">
            <w:drawing>
              <wp:inline distT="0" distB="0" distL="0" distR="0" wp14:anchorId="2F5735D9" wp14:editId="3FB9824D">
                <wp:extent cx="5690235" cy="310896"/>
                <wp:effectExtent l="0" t="0" r="24765" b="13335"/>
                <wp:docPr id="1230457717"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334B42FD" w14:textId="4F91AB45" w:rsidR="00896A62" w:rsidRPr="00896A62" w:rsidRDefault="00896A62" w:rsidP="00C92E09">
                            <w:pPr>
                              <w:pStyle w:val="ListParagraph"/>
                              <w:numPr>
                                <w:ilvl w:val="0"/>
                                <w:numId w:val="50"/>
                              </w:numPr>
                              <w:tabs>
                                <w:tab w:val="center" w:pos="4680"/>
                              </w:tabs>
                              <w:rPr>
                                <w:rFonts w:cs="Tahoma"/>
                                <w:szCs w:val="20"/>
                              </w:rPr>
                            </w:pPr>
                            <w:r w:rsidRPr="00896A62">
                              <w:rPr>
                                <w:rFonts w:cs="Tahoma"/>
                                <w:szCs w:val="20"/>
                              </w:rPr>
                              <w:t>True or False: The transpose of a square matrix is also a square matrix.</w:t>
                            </w:r>
                          </w:p>
                        </w:txbxContent>
                      </wps:txbx>
                      <wps:bodyPr rot="0" vert="horz" wrap="square" lIns="91440" tIns="45720" rIns="91440" bIns="45720" anchor="t" anchorCtr="0" upright="1">
                        <a:noAutofit/>
                      </wps:bodyPr>
                    </wps:wsp>
                  </a:graphicData>
                </a:graphic>
              </wp:inline>
            </w:drawing>
          </mc:Choice>
          <mc:Fallback>
            <w:pict>
              <v:roundrect w14:anchorId="2F5735D9" id="_x0000_s1225" style="width:448.05pt;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" fillcolor="#f2f2f2 [3052]" strokecolor="#bfbfbf [2412]" strokeweight=".25pt">
                <v:textbox>
                  <w:txbxContent>
                    <w:p w14:paraId="334B42FD" w14:textId="4F91AB45" w:rsidR="00896A62" w:rsidRPr="00896A62" w:rsidRDefault="00896A62" w:rsidP="00C92E09">
                      <w:pPr>
                        <w:pStyle w:val="ListParagraph"/>
                        <w:numPr>
                          <w:ilvl w:val="0"/>
                          <w:numId w:val="50"/>
                        </w:numPr>
                        <w:tabs>
                          <w:tab w:val="center" w:pos="4680"/>
                        </w:tabs>
                        <w:rPr>
                          <w:rFonts w:cs="Tahoma"/>
                          <w:szCs w:val="20"/>
                        </w:rPr>
                      </w:pPr>
                      <w:r w:rsidRPr="00896A62">
                        <w:rPr>
                          <w:rFonts w:cs="Tahoma"/>
                          <w:szCs w:val="20"/>
                        </w:rPr>
                        <w:t>True or False: The transpose of a square matrix is also a square matrix.</w:t>
                      </w:r>
                    </w:p>
                  </w:txbxContent>
                </v:textbox>
                <w10:anchorlock/>
              </v:roundrect>
            </w:pict>
          </mc:Fallback>
        </mc:AlternateContent>
      </w:r>
    </w:p>
    <w:p w14:paraId="149EB92A" w14:textId="77777777" w:rsidR="00896A62" w:rsidRDefault="00896A62" w:rsidP="00896A62">
      <w:pPr>
        <w:tabs>
          <w:tab w:val="center" w:pos="4680"/>
        </w:tabs>
        <w:rPr>
          <w:rFonts w:cs="Tahoma"/>
          <w:szCs w:val="20"/>
        </w:rPr>
      </w:pPr>
    </w:p>
    <w:p w14:paraId="2832469E" w14:textId="5918B184" w:rsidR="00896A62" w:rsidRDefault="00896A62" w:rsidP="00D127FB">
      <w:pPr>
        <w:tabs>
          <w:tab w:val="center" w:pos="4680"/>
        </w:tabs>
        <w:jc w:val="center"/>
        <w:rPr>
          <w:rFonts w:cs="Tahoma"/>
          <w:szCs w:val="20"/>
        </w:rPr>
      </w:pPr>
      <w:r>
        <w:rPr>
          <w:rFonts w:cs="Tahoma"/>
          <w:b/>
          <w:noProof/>
          <w:color w:val="2E74B5" w:themeColor="accent5" w:themeShade="BF"/>
          <w:szCs w:val="20"/>
        </w:rPr>
        <mc:AlternateContent>
          <mc:Choice Requires="wps">
            <w:drawing>
              <wp:inline distT="0" distB="0" distL="0" distR="0" wp14:anchorId="4AC88DDA" wp14:editId="0AF6C1C9">
                <wp:extent cx="5690235" cy="742950"/>
                <wp:effectExtent l="0" t="0" r="24765" b="19050"/>
                <wp:docPr id="1230457718"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74295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16860125" w14:textId="5D4DF21C" w:rsidR="00896A62" w:rsidRPr="00896A62" w:rsidRDefault="00896A62" w:rsidP="00C92E09">
                            <w:pPr>
                              <w:pStyle w:val="ListParagraph"/>
                              <w:numPr>
                                <w:ilvl w:val="0"/>
                                <w:numId w:val="51"/>
                              </w:numPr>
                              <w:tabs>
                                <w:tab w:val="center" w:pos="4680"/>
                              </w:tabs>
                              <w:rPr>
                                <w:rFonts w:cs="Tahoma"/>
                                <w:szCs w:val="20"/>
                              </w:rPr>
                            </w:pPr>
                            <w:r w:rsidRPr="00896A62">
                              <w:rPr>
                                <w:rFonts w:cs="Tahoma"/>
                                <w:szCs w:val="20"/>
                              </w:rPr>
                              <w:t xml:space="preserve">In the matrix </w:t>
                            </w:r>
                            <m:oMath>
                              <m:r>
                                <w:rPr>
                                  <w:rFonts w:ascii="Cambria Math" w:hAnsi="Cambria Math" w:cs="Tahoma"/>
                                  <w:szCs w:val="20"/>
                                </w:rPr>
                                <m:t>S=</m:t>
                              </m:r>
                              <m:d>
                                <m:dPr>
                                  <m:begChr m:val="["/>
                                  <m:endChr m:val="]"/>
                                  <m:ctrlPr>
                                    <w:rPr>
                                      <w:rFonts w:ascii="Cambria Math" w:hAnsi="Cambria Math" w:cs="Tahoma"/>
                                      <w:i/>
                                      <w:szCs w:val="20"/>
                                    </w:rPr>
                                  </m:ctrlPr>
                                </m:dPr>
                                <m:e>
                                  <m:eqArr>
                                    <m:eqArrPr>
                                      <m:ctrlPr>
                                        <w:rPr>
                                          <w:rFonts w:ascii="Cambria Math" w:hAnsi="Cambria Math" w:cs="Tahoma"/>
                                          <w:i/>
                                          <w:szCs w:val="20"/>
                                        </w:rPr>
                                      </m:ctrlPr>
                                    </m:eqArrPr>
                                    <m:e>
                                      <m:m>
                                        <m:mPr>
                                          <m:mcs>
                                            <m:mc>
                                              <m:mcPr>
                                                <m:count m:val="3"/>
                                                <m:mcJc m:val="center"/>
                                              </m:mcPr>
                                            </m:mc>
                                          </m:mcs>
                                          <m:ctrlPr>
                                            <w:rPr>
                                              <w:rFonts w:ascii="Cambria Math" w:hAnsi="Cambria Math" w:cs="Tahoma"/>
                                              <w:i/>
                                              <w:szCs w:val="20"/>
                                            </w:rPr>
                                          </m:ctrlPr>
                                        </m:mPr>
                                        <m:mr>
                                          <m:e>
                                            <m:r>
                                              <w:rPr>
                                                <w:rFonts w:ascii="Cambria Math" w:hAnsi="Cambria Math" w:cs="Tahoma"/>
                                                <w:szCs w:val="20"/>
                                              </w:rPr>
                                              <m:t>0</m:t>
                                            </m:r>
                                          </m:e>
                                          <m:e>
                                            <m:r>
                                              <w:rPr>
                                                <w:rFonts w:ascii="Cambria Math" w:hAnsi="Cambria Math" w:cs="Tahoma"/>
                                                <w:szCs w:val="20"/>
                                              </w:rPr>
                                              <m:t>2</m:t>
                                            </m:r>
                                          </m:e>
                                          <m:e>
                                            <m:r>
                                              <w:rPr>
                                                <w:rFonts w:ascii="Cambria Math" w:hAnsi="Cambria Math" w:cs="Tahoma"/>
                                                <w:szCs w:val="20"/>
                                              </w:rPr>
                                              <m:t>5</m:t>
                                            </m:r>
                                          </m:e>
                                        </m:mr>
                                        <m:mr>
                                          <m:e>
                                            <m:r>
                                              <w:rPr>
                                                <w:rFonts w:ascii="Cambria Math" w:hAnsi="Cambria Math" w:cs="Tahoma"/>
                                                <w:szCs w:val="20"/>
                                              </w:rPr>
                                              <m:t>-6</m:t>
                                            </m:r>
                                          </m:e>
                                          <m:e>
                                            <m:r>
                                              <w:rPr>
                                                <w:rFonts w:ascii="Cambria Math" w:hAnsi="Cambria Math" w:cs="Tahoma"/>
                                                <w:szCs w:val="20"/>
                                              </w:rPr>
                                              <m:t>-3</m:t>
                                            </m:r>
                                          </m:e>
                                          <m:e>
                                            <m:r>
                                              <w:rPr>
                                                <w:rFonts w:ascii="Cambria Math" w:hAnsi="Cambria Math" w:cs="Tahoma"/>
                                                <w:szCs w:val="20"/>
                                              </w:rPr>
                                              <m:t>2</m:t>
                                            </m:r>
                                          </m:e>
                                        </m:mr>
                                        <m:mr>
                                          <m:e>
                                            <m:r>
                                              <w:rPr>
                                                <w:rFonts w:ascii="Cambria Math" w:hAnsi="Cambria Math" w:cs="Tahoma"/>
                                                <w:szCs w:val="20"/>
                                              </w:rPr>
                                              <m:t>1</m:t>
                                            </m:r>
                                          </m:e>
                                          <m:e>
                                            <m:r>
                                              <w:rPr>
                                                <w:rFonts w:ascii="Cambria Math" w:hAnsi="Cambria Math" w:cs="Tahoma"/>
                                                <w:szCs w:val="20"/>
                                              </w:rPr>
                                              <m:t>9</m:t>
                                            </m:r>
                                          </m:e>
                                          <m:e>
                                            <m:r>
                                              <w:rPr>
                                                <w:rFonts w:ascii="Cambria Math" w:hAnsi="Cambria Math" w:cs="Tahoma"/>
                                                <w:szCs w:val="20"/>
                                              </w:rPr>
                                              <m:t>2</m:t>
                                            </m:r>
                                          </m:e>
                                        </m:mr>
                                      </m:m>
                                    </m:e>
                                    <m:e>
                                      <m:m>
                                        <m:mPr>
                                          <m:mcs>
                                            <m:mc>
                                              <m:mcPr>
                                                <m:count m:val="3"/>
                                                <m:mcJc m:val="center"/>
                                              </m:mcPr>
                                            </m:mc>
                                          </m:mcs>
                                          <m:ctrlPr>
                                            <w:rPr>
                                              <w:rFonts w:ascii="Cambria Math" w:hAnsi="Cambria Math" w:cs="Tahoma"/>
                                              <w:i/>
                                              <w:szCs w:val="20"/>
                                            </w:rPr>
                                          </m:ctrlPr>
                                        </m:mPr>
                                        <m:mr>
                                          <m:e>
                                            <m:r>
                                              <w:rPr>
                                                <w:rFonts w:ascii="Cambria Math" w:hAnsi="Cambria Math" w:cs="Tahoma"/>
                                                <w:szCs w:val="20"/>
                                              </w:rPr>
                                              <m:t>8</m:t>
                                            </m:r>
                                          </m:e>
                                          <m:e>
                                            <m:r>
                                              <w:rPr>
                                                <w:rFonts w:ascii="Cambria Math" w:hAnsi="Cambria Math" w:cs="Tahoma"/>
                                                <w:szCs w:val="20"/>
                                              </w:rPr>
                                              <m:t>-1</m:t>
                                            </m:r>
                                          </m:e>
                                          <m:e>
                                            <m:r>
                                              <w:rPr>
                                                <w:rFonts w:ascii="Cambria Math" w:hAnsi="Cambria Math" w:cs="Tahoma"/>
                                                <w:szCs w:val="20"/>
                                              </w:rPr>
                                              <m:t>4</m:t>
                                            </m:r>
                                          </m:e>
                                        </m:mr>
                                      </m:m>
                                    </m:e>
                                  </m:eqArr>
                                </m:e>
                              </m:d>
                              <m:r>
                                <w:rPr>
                                  <w:rFonts w:ascii="Cambria Math" w:hAnsi="Cambria Math" w:cs="Tahoma"/>
                                  <w:szCs w:val="20"/>
                                </w:rPr>
                                <m:t xml:space="preserve">,  </m:t>
                              </m:r>
                            </m:oMath>
                            <w:r w:rsidRPr="00896A62">
                              <w:rPr>
                                <w:rFonts w:cs="Tahoma"/>
                                <w:szCs w:val="20"/>
                              </w:rPr>
                              <w:t>specify</w:t>
                            </w:r>
                          </w:p>
                        </w:txbxContent>
                      </wps:txbx>
                      <wps:bodyPr rot="0" vert="horz" wrap="square" lIns="91440" tIns="45720" rIns="91440" bIns="45720" anchor="t" anchorCtr="0" upright="1">
                        <a:noAutofit/>
                      </wps:bodyPr>
                    </wps:wsp>
                  </a:graphicData>
                </a:graphic>
              </wp:inline>
            </w:drawing>
          </mc:Choice>
          <mc:Fallback>
            <w:pict>
              <v:roundrect w14:anchorId="4AC88DDA" id="_x0000_s1226" style="width:448.05pt;height:58.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" fillcolor="#f2f2f2 [3052]" strokecolor="#bfbfbf [2412]" strokeweight=".25pt">
                <v:textbox>
                  <w:txbxContent>
                    <w:p w14:paraId="16860125" w14:textId="5D4DF21C" w:rsidR="00896A62" w:rsidRPr="00896A62" w:rsidRDefault="00896A62" w:rsidP="00C92E09">
                      <w:pPr>
                        <w:pStyle w:val="ListParagraph"/>
                        <w:numPr>
                          <w:ilvl w:val="0"/>
                          <w:numId w:val="51"/>
                        </w:numPr>
                        <w:tabs>
                          <w:tab w:val="center" w:pos="4680"/>
                        </w:tabs>
                        <w:rPr>
                          <w:rFonts w:cs="Tahoma"/>
                          <w:szCs w:val="20"/>
                        </w:rPr>
                      </w:pPr>
                      <w:r w:rsidRPr="00896A62">
                        <w:rPr>
                          <w:rFonts w:cs="Tahoma"/>
                          <w:szCs w:val="20"/>
                        </w:rPr>
                        <w:t xml:space="preserve">In the matrix </w:t>
                      </w:r>
                      <m:oMath>
                        <m:r>
                          <w:rPr>
                            <w:rFonts w:ascii="Cambria Math" w:hAnsi="Cambria Math" w:cs="Tahoma"/>
                            <w:szCs w:val="20"/>
                          </w:rPr>
                          <m:t>S=</m:t>
                        </m:r>
                        <m:d>
                          <m:dPr>
                            <m:begChr m:val="["/>
                            <m:endChr m:val="]"/>
                            <m:ctrlPr>
                              <w:rPr>
                                <w:rFonts w:ascii="Cambria Math" w:hAnsi="Cambria Math" w:cs="Tahoma"/>
                                <w:i/>
                                <w:szCs w:val="20"/>
                              </w:rPr>
                            </m:ctrlPr>
                          </m:dPr>
                          <m:e>
                            <m:eqArr>
                              <m:eqArrPr>
                                <m:ctrlPr>
                                  <w:rPr>
                                    <w:rFonts w:ascii="Cambria Math" w:hAnsi="Cambria Math" w:cs="Tahoma"/>
                                    <w:i/>
                                    <w:szCs w:val="20"/>
                                  </w:rPr>
                                </m:ctrlPr>
                              </m:eqArrPr>
                              <m:e>
                                <m:m>
                                  <m:mPr>
                                    <m:mcs>
                                      <m:mc>
                                        <m:mcPr>
                                          <m:count m:val="3"/>
                                          <m:mcJc m:val="center"/>
                                        </m:mcPr>
                                      </m:mc>
                                    </m:mcs>
                                    <m:ctrlPr>
                                      <w:rPr>
                                        <w:rFonts w:ascii="Cambria Math" w:hAnsi="Cambria Math" w:cs="Tahoma"/>
                                        <w:i/>
                                        <w:szCs w:val="20"/>
                                      </w:rPr>
                                    </m:ctrlPr>
                                  </m:mPr>
                                  <m:mr>
                                    <m:e>
                                      <m:r>
                                        <w:rPr>
                                          <w:rFonts w:ascii="Cambria Math" w:hAnsi="Cambria Math" w:cs="Tahoma"/>
                                          <w:szCs w:val="20"/>
                                        </w:rPr>
                                        <m:t>0</m:t>
                                      </m:r>
                                    </m:e>
                                    <m:e>
                                      <m:r>
                                        <w:rPr>
                                          <w:rFonts w:ascii="Cambria Math" w:hAnsi="Cambria Math" w:cs="Tahoma"/>
                                          <w:szCs w:val="20"/>
                                        </w:rPr>
                                        <m:t>2</m:t>
                                      </m:r>
                                    </m:e>
                                    <m:e>
                                      <m:r>
                                        <w:rPr>
                                          <w:rFonts w:ascii="Cambria Math" w:hAnsi="Cambria Math" w:cs="Tahoma"/>
                                          <w:szCs w:val="20"/>
                                        </w:rPr>
                                        <m:t>5</m:t>
                                      </m:r>
                                    </m:e>
                                  </m:mr>
                                  <m:mr>
                                    <m:e>
                                      <m:r>
                                        <w:rPr>
                                          <w:rFonts w:ascii="Cambria Math" w:hAnsi="Cambria Math" w:cs="Tahoma"/>
                                          <w:szCs w:val="20"/>
                                        </w:rPr>
                                        <m:t>-6</m:t>
                                      </m:r>
                                    </m:e>
                                    <m:e>
                                      <m:r>
                                        <w:rPr>
                                          <w:rFonts w:ascii="Cambria Math" w:hAnsi="Cambria Math" w:cs="Tahoma"/>
                                          <w:szCs w:val="20"/>
                                        </w:rPr>
                                        <m:t>-3</m:t>
                                      </m:r>
                                    </m:e>
                                    <m:e>
                                      <m:r>
                                        <w:rPr>
                                          <w:rFonts w:ascii="Cambria Math" w:hAnsi="Cambria Math" w:cs="Tahoma"/>
                                          <w:szCs w:val="20"/>
                                        </w:rPr>
                                        <m:t>2</m:t>
                                      </m:r>
                                    </m:e>
                                  </m:mr>
                                  <m:mr>
                                    <m:e>
                                      <m:r>
                                        <w:rPr>
                                          <w:rFonts w:ascii="Cambria Math" w:hAnsi="Cambria Math" w:cs="Tahoma"/>
                                          <w:szCs w:val="20"/>
                                        </w:rPr>
                                        <m:t>1</m:t>
                                      </m:r>
                                    </m:e>
                                    <m:e>
                                      <m:r>
                                        <w:rPr>
                                          <w:rFonts w:ascii="Cambria Math" w:hAnsi="Cambria Math" w:cs="Tahoma"/>
                                          <w:szCs w:val="20"/>
                                        </w:rPr>
                                        <m:t>9</m:t>
                                      </m:r>
                                    </m:e>
                                    <m:e>
                                      <m:r>
                                        <w:rPr>
                                          <w:rFonts w:ascii="Cambria Math" w:hAnsi="Cambria Math" w:cs="Tahoma"/>
                                          <w:szCs w:val="20"/>
                                        </w:rPr>
                                        <m:t>2</m:t>
                                      </m:r>
                                    </m:e>
                                  </m:mr>
                                </m:m>
                              </m:e>
                              <m:e>
                                <m:m>
                                  <m:mPr>
                                    <m:mcs>
                                      <m:mc>
                                        <m:mcPr>
                                          <m:count m:val="3"/>
                                          <m:mcJc m:val="center"/>
                                        </m:mcPr>
                                      </m:mc>
                                    </m:mcs>
                                    <m:ctrlPr>
                                      <w:rPr>
                                        <w:rFonts w:ascii="Cambria Math" w:hAnsi="Cambria Math" w:cs="Tahoma"/>
                                        <w:i/>
                                        <w:szCs w:val="20"/>
                                      </w:rPr>
                                    </m:ctrlPr>
                                  </m:mPr>
                                  <m:mr>
                                    <m:e>
                                      <m:r>
                                        <w:rPr>
                                          <w:rFonts w:ascii="Cambria Math" w:hAnsi="Cambria Math" w:cs="Tahoma"/>
                                          <w:szCs w:val="20"/>
                                        </w:rPr>
                                        <m:t>8</m:t>
                                      </m:r>
                                    </m:e>
                                    <m:e>
                                      <m:r>
                                        <w:rPr>
                                          <w:rFonts w:ascii="Cambria Math" w:hAnsi="Cambria Math" w:cs="Tahoma"/>
                                          <w:szCs w:val="20"/>
                                        </w:rPr>
                                        <m:t>-1</m:t>
                                      </m:r>
                                    </m:e>
                                    <m:e>
                                      <m:r>
                                        <w:rPr>
                                          <w:rFonts w:ascii="Cambria Math" w:hAnsi="Cambria Math" w:cs="Tahoma"/>
                                          <w:szCs w:val="20"/>
                                        </w:rPr>
                                        <m:t>4</m:t>
                                      </m:r>
                                    </m:e>
                                  </m:mr>
                                </m:m>
                              </m:e>
                            </m:eqArr>
                          </m:e>
                        </m:d>
                        <m:r>
                          <w:rPr>
                            <w:rFonts w:ascii="Cambria Math" w:hAnsi="Cambria Math" w:cs="Tahoma"/>
                            <w:szCs w:val="20"/>
                          </w:rPr>
                          <m:t xml:space="preserve">,  </m:t>
                        </m:r>
                      </m:oMath>
                      <w:r w:rsidRPr="00896A62">
                        <w:rPr>
                          <w:rFonts w:cs="Tahoma"/>
                          <w:szCs w:val="20"/>
                        </w:rPr>
                        <w:t>specify</w:t>
                      </w:r>
                    </w:p>
                  </w:txbxContent>
                </v:textbox>
                <w10:anchorlock/>
              </v:roundrect>
            </w:pict>
          </mc:Fallback>
        </mc:AlternateContent>
      </w:r>
    </w:p>
    <w:p w14:paraId="235F02CD" w14:textId="0EFB30E4" w:rsidR="00D127FB" w:rsidRDefault="00D127FB" w:rsidP="00896A62">
      <w:pPr>
        <w:tabs>
          <w:tab w:val="center" w:pos="4680"/>
        </w:tabs>
        <w:rPr>
          <w:rFonts w:cs="Tahoma"/>
          <w:szCs w:val="20"/>
        </w:rPr>
      </w:pPr>
    </w:p>
    <w:p w14:paraId="777F23B3" w14:textId="77777777" w:rsidR="00D127FB" w:rsidRPr="00CE2D99" w:rsidRDefault="00D127FB" w:rsidP="00D127FB">
      <w:pPr>
        <w:pStyle w:val="ListParagraph"/>
        <w:numPr>
          <w:ilvl w:val="1"/>
          <w:numId w:val="17"/>
        </w:numPr>
        <w:tabs>
          <w:tab w:val="center" w:pos="4680"/>
        </w:tabs>
        <w:rPr>
          <w:rFonts w:cs="Tahoma"/>
          <w:szCs w:val="20"/>
        </w:rPr>
      </w:pPr>
      <w:r w:rsidRPr="00CE2D99">
        <w:rPr>
          <w:rFonts w:cs="Tahoma"/>
        </w:rPr>
        <w:t xml:space="preserve">Find the value of </w:t>
      </w:r>
      <m:oMath>
        <m:sSub>
          <m:sSubPr>
            <m:ctrlPr>
              <w:rPr>
                <w:rFonts w:ascii="Cambria Math" w:hAnsi="Cambria Math" w:cs="Tahoma"/>
                <w:i/>
              </w:rPr>
            </m:ctrlPr>
          </m:sSubPr>
          <m:e>
            <m:r>
              <w:rPr>
                <w:rFonts w:ascii="Cambria Math" w:hAnsi="Cambria Math" w:cs="Tahoma"/>
              </w:rPr>
              <m:t>s</m:t>
            </m:r>
          </m:e>
          <m:sub>
            <m:r>
              <w:rPr>
                <w:rFonts w:ascii="Cambria Math" w:hAnsi="Cambria Math" w:cs="Tahoma"/>
              </w:rPr>
              <m:t>13</m:t>
            </m:r>
          </m:sub>
        </m:sSub>
        <m:r>
          <w:rPr>
            <w:rFonts w:ascii="Cambria Math" w:hAnsi="Cambria Math" w:cs="Tahoma"/>
          </w:rPr>
          <m:t>.</m:t>
        </m:r>
      </m:oMath>
    </w:p>
    <w:p w14:paraId="63898EF3" w14:textId="77777777" w:rsidR="00D127FB" w:rsidRPr="00CE2D99" w:rsidRDefault="00D127FB" w:rsidP="00D127FB">
      <w:pPr>
        <w:pStyle w:val="ListParagraph"/>
        <w:numPr>
          <w:ilvl w:val="1"/>
          <w:numId w:val="17"/>
        </w:numPr>
        <w:tabs>
          <w:tab w:val="center" w:pos="4680"/>
        </w:tabs>
        <w:rPr>
          <w:rFonts w:cs="Tahoma"/>
          <w:szCs w:val="20"/>
        </w:rPr>
      </w:pPr>
      <w:r w:rsidRPr="00CE2D99">
        <w:rPr>
          <w:rFonts w:cs="Tahoma"/>
        </w:rPr>
        <w:t xml:space="preserve">Find the value of </w:t>
      </w:r>
      <m:oMath>
        <m:sSub>
          <m:sSubPr>
            <m:ctrlPr>
              <w:rPr>
                <w:rFonts w:ascii="Cambria Math" w:hAnsi="Cambria Math" w:cs="Tahoma"/>
                <w:i/>
              </w:rPr>
            </m:ctrlPr>
          </m:sSubPr>
          <m:e>
            <m:r>
              <w:rPr>
                <w:rFonts w:ascii="Cambria Math" w:hAnsi="Cambria Math" w:cs="Tahoma"/>
              </w:rPr>
              <m:t>s</m:t>
            </m:r>
          </m:e>
          <m:sub>
            <m:r>
              <w:rPr>
                <w:rFonts w:ascii="Cambria Math" w:hAnsi="Cambria Math" w:cs="Tahoma"/>
              </w:rPr>
              <m:t>23</m:t>
            </m:r>
          </m:sub>
        </m:sSub>
        <m:r>
          <w:rPr>
            <w:rFonts w:ascii="Cambria Math" w:hAnsi="Cambria Math" w:cs="Tahoma"/>
          </w:rPr>
          <m:t>.</m:t>
        </m:r>
      </m:oMath>
    </w:p>
    <w:p w14:paraId="2F3DE31C" w14:textId="77777777" w:rsidR="00D127FB" w:rsidRPr="003C17B0" w:rsidRDefault="00D127FB" w:rsidP="00D127FB">
      <w:pPr>
        <w:pStyle w:val="ListParagraph"/>
        <w:numPr>
          <w:ilvl w:val="1"/>
          <w:numId w:val="17"/>
        </w:numPr>
        <w:tabs>
          <w:tab w:val="center" w:pos="4680"/>
        </w:tabs>
        <w:rPr>
          <w:rFonts w:cs="Tahoma"/>
          <w:szCs w:val="20"/>
        </w:rPr>
      </w:pPr>
      <w:r w:rsidRPr="00CE2D99">
        <w:rPr>
          <w:rFonts w:cs="Tahoma"/>
        </w:rPr>
        <w:t xml:space="preserve">Find the value of </w:t>
      </w:r>
      <m:oMath>
        <m:sSub>
          <m:sSubPr>
            <m:ctrlPr>
              <w:rPr>
                <w:rFonts w:ascii="Cambria Math" w:hAnsi="Cambria Math" w:cs="Tahoma"/>
                <w:i/>
              </w:rPr>
            </m:ctrlPr>
          </m:sSubPr>
          <m:e>
            <m:r>
              <w:rPr>
                <w:rFonts w:ascii="Cambria Math" w:hAnsi="Cambria Math" w:cs="Tahoma"/>
              </w:rPr>
              <m:t>s</m:t>
            </m:r>
          </m:e>
          <m:sub>
            <m:r>
              <w:rPr>
                <w:rFonts w:ascii="Cambria Math" w:hAnsi="Cambria Math" w:cs="Tahoma"/>
              </w:rPr>
              <m:t>31</m:t>
            </m:r>
          </m:sub>
        </m:sSub>
        <m:r>
          <w:rPr>
            <w:rFonts w:ascii="Cambria Math" w:hAnsi="Cambria Math" w:cs="Tahoma"/>
          </w:rPr>
          <m:t>.</m:t>
        </m:r>
      </m:oMath>
    </w:p>
    <w:p w14:paraId="743E730C" w14:textId="77777777" w:rsidR="00D127FB" w:rsidRPr="003C17B0" w:rsidRDefault="00D127FB" w:rsidP="00D127FB">
      <w:pPr>
        <w:pStyle w:val="ListParagraph"/>
        <w:numPr>
          <w:ilvl w:val="1"/>
          <w:numId w:val="17"/>
        </w:numPr>
        <w:tabs>
          <w:tab w:val="center" w:pos="4680"/>
        </w:tabs>
        <w:rPr>
          <w:rFonts w:cs="Tahoma"/>
          <w:szCs w:val="20"/>
        </w:rPr>
      </w:pPr>
      <w:r w:rsidRPr="00CE2D99">
        <w:rPr>
          <w:rFonts w:cs="Tahoma"/>
        </w:rPr>
        <w:t xml:space="preserve">Find the value of </w:t>
      </w:r>
      <m:oMath>
        <m:sSub>
          <m:sSubPr>
            <m:ctrlPr>
              <w:rPr>
                <w:rFonts w:ascii="Cambria Math" w:hAnsi="Cambria Math" w:cs="Tahoma"/>
                <w:i/>
              </w:rPr>
            </m:ctrlPr>
          </m:sSubPr>
          <m:e>
            <m:r>
              <w:rPr>
                <w:rFonts w:ascii="Cambria Math" w:hAnsi="Cambria Math" w:cs="Tahoma"/>
              </w:rPr>
              <m:t>s</m:t>
            </m:r>
          </m:e>
          <m:sub>
            <m:r>
              <w:rPr>
                <w:rFonts w:ascii="Cambria Math" w:hAnsi="Cambria Math" w:cs="Tahoma"/>
              </w:rPr>
              <m:t>43</m:t>
            </m:r>
          </m:sub>
        </m:sSub>
        <m:r>
          <w:rPr>
            <w:rFonts w:ascii="Cambria Math" w:hAnsi="Cambria Math" w:cs="Tahoma"/>
          </w:rPr>
          <m:t>.</m:t>
        </m:r>
      </m:oMath>
    </w:p>
    <w:p w14:paraId="4D1222B6" w14:textId="77777777" w:rsidR="00896A62" w:rsidRDefault="00896A62" w:rsidP="00896A62">
      <w:pPr>
        <w:pStyle w:val="ListParagraph"/>
        <w:tabs>
          <w:tab w:val="center" w:pos="4680"/>
        </w:tabs>
        <w:ind w:left="1440"/>
        <w:rPr>
          <w:rFonts w:cs="Tahoma"/>
          <w:szCs w:val="20"/>
        </w:rPr>
      </w:pPr>
    </w:p>
    <w:p w14:paraId="31E259B0" w14:textId="4540186B" w:rsidR="00896A62" w:rsidRDefault="00896A62" w:rsidP="00D127FB">
      <w:pPr>
        <w:tabs>
          <w:tab w:val="center" w:pos="4680"/>
        </w:tabs>
        <w:jc w:val="center"/>
        <w:rPr>
          <w:rFonts w:cs="Tahoma"/>
          <w:szCs w:val="20"/>
        </w:rPr>
      </w:pPr>
      <w:r>
        <w:rPr>
          <w:rFonts w:cs="Tahoma"/>
          <w:b/>
          <w:noProof/>
          <w:color w:val="2E74B5" w:themeColor="accent5" w:themeShade="BF"/>
          <w:szCs w:val="20"/>
        </w:rPr>
        <mc:AlternateContent>
          <mc:Choice Requires="wps">
            <w:drawing>
              <wp:inline distT="0" distB="0" distL="0" distR="0" wp14:anchorId="3774EA7A" wp14:editId="1B54157A">
                <wp:extent cx="5690235" cy="733425"/>
                <wp:effectExtent l="0" t="0" r="24765" b="28575"/>
                <wp:docPr id="1230457719"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73342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03ECAD0E" w14:textId="4F70DA63" w:rsidR="00896A62" w:rsidRPr="00896A62" w:rsidRDefault="00896A62" w:rsidP="00C92E09">
                            <w:pPr>
                              <w:pStyle w:val="ListParagraph"/>
                              <w:numPr>
                                <w:ilvl w:val="0"/>
                                <w:numId w:val="52"/>
                              </w:numPr>
                              <w:tabs>
                                <w:tab w:val="center" w:pos="4680"/>
                              </w:tabs>
                              <w:rPr>
                                <w:rFonts w:cs="Tahoma"/>
                                <w:szCs w:val="20"/>
                              </w:rPr>
                            </w:pPr>
                            <w:r w:rsidRPr="00896A62">
                              <w:rPr>
                                <w:rFonts w:cs="Tahoma"/>
                                <w:szCs w:val="20"/>
                              </w:rPr>
                              <w:t xml:space="preserve">Construct and name the transpose of </w:t>
                            </w:r>
                            <m:oMath>
                              <m:r>
                                <w:rPr>
                                  <w:rFonts w:ascii="Cambria Math" w:hAnsi="Cambria Math" w:cs="Tahoma"/>
                                  <w:szCs w:val="20"/>
                                </w:rPr>
                                <m:t>S=</m:t>
                              </m:r>
                              <m:d>
                                <m:dPr>
                                  <m:begChr m:val="["/>
                                  <m:endChr m:val="]"/>
                                  <m:ctrlPr>
                                    <w:rPr>
                                      <w:rFonts w:ascii="Cambria Math" w:hAnsi="Cambria Math" w:cs="Tahoma"/>
                                      <w:i/>
                                      <w:szCs w:val="20"/>
                                    </w:rPr>
                                  </m:ctrlPr>
                                </m:dPr>
                                <m:e>
                                  <m:eqArr>
                                    <m:eqArrPr>
                                      <m:ctrlPr>
                                        <w:rPr>
                                          <w:rFonts w:ascii="Cambria Math" w:hAnsi="Cambria Math" w:cs="Tahoma"/>
                                          <w:i/>
                                          <w:szCs w:val="20"/>
                                        </w:rPr>
                                      </m:ctrlPr>
                                    </m:eqArrPr>
                                    <m:e>
                                      <m:m>
                                        <m:mPr>
                                          <m:mcs>
                                            <m:mc>
                                              <m:mcPr>
                                                <m:count m:val="3"/>
                                                <m:mcJc m:val="center"/>
                                              </m:mcPr>
                                            </m:mc>
                                          </m:mcs>
                                          <m:ctrlPr>
                                            <w:rPr>
                                              <w:rFonts w:ascii="Cambria Math" w:hAnsi="Cambria Math" w:cs="Tahoma"/>
                                              <w:i/>
                                              <w:szCs w:val="20"/>
                                            </w:rPr>
                                          </m:ctrlPr>
                                        </m:mPr>
                                        <m:mr>
                                          <m:e>
                                            <m:r>
                                              <w:rPr>
                                                <w:rFonts w:ascii="Cambria Math" w:hAnsi="Cambria Math" w:cs="Tahoma"/>
                                                <w:szCs w:val="20"/>
                                              </w:rPr>
                                              <m:t>0</m:t>
                                            </m:r>
                                          </m:e>
                                          <m:e>
                                            <m:r>
                                              <w:rPr>
                                                <w:rFonts w:ascii="Cambria Math" w:hAnsi="Cambria Math" w:cs="Tahoma"/>
                                                <w:szCs w:val="20"/>
                                              </w:rPr>
                                              <m:t>2</m:t>
                                            </m:r>
                                          </m:e>
                                          <m:e>
                                            <m:r>
                                              <w:rPr>
                                                <w:rFonts w:ascii="Cambria Math" w:hAnsi="Cambria Math" w:cs="Tahoma"/>
                                                <w:szCs w:val="20"/>
                                              </w:rPr>
                                              <m:t>5</m:t>
                                            </m:r>
                                          </m:e>
                                        </m:mr>
                                        <m:mr>
                                          <m:e>
                                            <m:r>
                                              <w:rPr>
                                                <w:rFonts w:ascii="Cambria Math" w:hAnsi="Cambria Math" w:cs="Tahoma"/>
                                                <w:szCs w:val="20"/>
                                              </w:rPr>
                                              <m:t>-6</m:t>
                                            </m:r>
                                          </m:e>
                                          <m:e>
                                            <m:r>
                                              <w:rPr>
                                                <w:rFonts w:ascii="Cambria Math" w:hAnsi="Cambria Math" w:cs="Tahoma"/>
                                                <w:szCs w:val="20"/>
                                              </w:rPr>
                                              <m:t>-3</m:t>
                                            </m:r>
                                          </m:e>
                                          <m:e>
                                            <m:r>
                                              <w:rPr>
                                                <w:rFonts w:ascii="Cambria Math" w:hAnsi="Cambria Math" w:cs="Tahoma"/>
                                                <w:szCs w:val="20"/>
                                              </w:rPr>
                                              <m:t>2</m:t>
                                            </m:r>
                                          </m:e>
                                        </m:mr>
                                        <m:mr>
                                          <m:e>
                                            <m:r>
                                              <w:rPr>
                                                <w:rFonts w:ascii="Cambria Math" w:hAnsi="Cambria Math" w:cs="Tahoma"/>
                                                <w:szCs w:val="20"/>
                                              </w:rPr>
                                              <m:t>1</m:t>
                                            </m:r>
                                          </m:e>
                                          <m:e>
                                            <m:r>
                                              <w:rPr>
                                                <w:rFonts w:ascii="Cambria Math" w:hAnsi="Cambria Math" w:cs="Tahoma"/>
                                                <w:szCs w:val="20"/>
                                              </w:rPr>
                                              <m:t>9</m:t>
                                            </m:r>
                                          </m:e>
                                          <m:e>
                                            <m:r>
                                              <w:rPr>
                                                <w:rFonts w:ascii="Cambria Math" w:hAnsi="Cambria Math" w:cs="Tahoma"/>
                                                <w:szCs w:val="20"/>
                                              </w:rPr>
                                              <m:t>2</m:t>
                                            </m:r>
                                          </m:e>
                                        </m:mr>
                                      </m:m>
                                    </m:e>
                                    <m:e>
                                      <m:m>
                                        <m:mPr>
                                          <m:mcs>
                                            <m:mc>
                                              <m:mcPr>
                                                <m:count m:val="3"/>
                                                <m:mcJc m:val="center"/>
                                              </m:mcPr>
                                            </m:mc>
                                          </m:mcs>
                                          <m:ctrlPr>
                                            <w:rPr>
                                              <w:rFonts w:ascii="Cambria Math" w:hAnsi="Cambria Math" w:cs="Tahoma"/>
                                              <w:i/>
                                              <w:szCs w:val="20"/>
                                            </w:rPr>
                                          </m:ctrlPr>
                                        </m:mPr>
                                        <m:mr>
                                          <m:e>
                                            <m:r>
                                              <w:rPr>
                                                <w:rFonts w:ascii="Cambria Math" w:hAnsi="Cambria Math" w:cs="Tahoma"/>
                                                <w:szCs w:val="20"/>
                                              </w:rPr>
                                              <m:t>8</m:t>
                                            </m:r>
                                          </m:e>
                                          <m:e>
                                            <m:r>
                                              <w:rPr>
                                                <w:rFonts w:ascii="Cambria Math" w:hAnsi="Cambria Math" w:cs="Tahoma"/>
                                                <w:szCs w:val="20"/>
                                              </w:rPr>
                                              <m:t>-1</m:t>
                                            </m:r>
                                          </m:e>
                                          <m:e>
                                            <m:r>
                                              <w:rPr>
                                                <w:rFonts w:ascii="Cambria Math" w:hAnsi="Cambria Math" w:cs="Tahoma"/>
                                                <w:szCs w:val="20"/>
                                              </w:rPr>
                                              <m:t>4</m:t>
                                            </m:r>
                                          </m:e>
                                        </m:mr>
                                      </m:m>
                                    </m:e>
                                  </m:eqArr>
                                </m:e>
                              </m:d>
                            </m:oMath>
                            <w:r w:rsidRPr="00896A62">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3774EA7A" id="_x0000_s1227" style="width:448.05pt;height:57.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" fillcolor="#f2f2f2 [3052]" strokecolor="#bfbfbf [2412]" strokeweight=".25pt">
                <v:textbox>
                  <w:txbxContent>
                    <w:p w14:paraId="03ECAD0E" w14:textId="4F70DA63" w:rsidR="00896A62" w:rsidRPr="00896A62" w:rsidRDefault="00896A62" w:rsidP="00C92E09">
                      <w:pPr>
                        <w:pStyle w:val="ListParagraph"/>
                        <w:numPr>
                          <w:ilvl w:val="0"/>
                          <w:numId w:val="52"/>
                        </w:numPr>
                        <w:tabs>
                          <w:tab w:val="center" w:pos="4680"/>
                        </w:tabs>
                        <w:rPr>
                          <w:rFonts w:cs="Tahoma"/>
                          <w:szCs w:val="20"/>
                        </w:rPr>
                      </w:pPr>
                      <w:r w:rsidRPr="00896A62">
                        <w:rPr>
                          <w:rFonts w:cs="Tahoma"/>
                          <w:szCs w:val="20"/>
                        </w:rPr>
                        <w:t xml:space="preserve">Construct and name the transpose of </w:t>
                      </w:r>
                      <m:oMath>
                        <m:r>
                          <w:rPr>
                            <w:rFonts w:ascii="Cambria Math" w:hAnsi="Cambria Math" w:cs="Tahoma"/>
                            <w:szCs w:val="20"/>
                          </w:rPr>
                          <m:t>S=</m:t>
                        </m:r>
                        <m:d>
                          <m:dPr>
                            <m:begChr m:val="["/>
                            <m:endChr m:val="]"/>
                            <m:ctrlPr>
                              <w:rPr>
                                <w:rFonts w:ascii="Cambria Math" w:hAnsi="Cambria Math" w:cs="Tahoma"/>
                                <w:i/>
                                <w:szCs w:val="20"/>
                              </w:rPr>
                            </m:ctrlPr>
                          </m:dPr>
                          <m:e>
                            <m:eqArr>
                              <m:eqArrPr>
                                <m:ctrlPr>
                                  <w:rPr>
                                    <w:rFonts w:ascii="Cambria Math" w:hAnsi="Cambria Math" w:cs="Tahoma"/>
                                    <w:i/>
                                    <w:szCs w:val="20"/>
                                  </w:rPr>
                                </m:ctrlPr>
                              </m:eqArrPr>
                              <m:e>
                                <m:m>
                                  <m:mPr>
                                    <m:mcs>
                                      <m:mc>
                                        <m:mcPr>
                                          <m:count m:val="3"/>
                                          <m:mcJc m:val="center"/>
                                        </m:mcPr>
                                      </m:mc>
                                    </m:mcs>
                                    <m:ctrlPr>
                                      <w:rPr>
                                        <w:rFonts w:ascii="Cambria Math" w:hAnsi="Cambria Math" w:cs="Tahoma"/>
                                        <w:i/>
                                        <w:szCs w:val="20"/>
                                      </w:rPr>
                                    </m:ctrlPr>
                                  </m:mPr>
                                  <m:mr>
                                    <m:e>
                                      <m:r>
                                        <w:rPr>
                                          <w:rFonts w:ascii="Cambria Math" w:hAnsi="Cambria Math" w:cs="Tahoma"/>
                                          <w:szCs w:val="20"/>
                                        </w:rPr>
                                        <m:t>0</m:t>
                                      </m:r>
                                    </m:e>
                                    <m:e>
                                      <m:r>
                                        <w:rPr>
                                          <w:rFonts w:ascii="Cambria Math" w:hAnsi="Cambria Math" w:cs="Tahoma"/>
                                          <w:szCs w:val="20"/>
                                        </w:rPr>
                                        <m:t>2</m:t>
                                      </m:r>
                                    </m:e>
                                    <m:e>
                                      <m:r>
                                        <w:rPr>
                                          <w:rFonts w:ascii="Cambria Math" w:hAnsi="Cambria Math" w:cs="Tahoma"/>
                                          <w:szCs w:val="20"/>
                                        </w:rPr>
                                        <m:t>5</m:t>
                                      </m:r>
                                    </m:e>
                                  </m:mr>
                                  <m:mr>
                                    <m:e>
                                      <m:r>
                                        <w:rPr>
                                          <w:rFonts w:ascii="Cambria Math" w:hAnsi="Cambria Math" w:cs="Tahoma"/>
                                          <w:szCs w:val="20"/>
                                        </w:rPr>
                                        <m:t>-6</m:t>
                                      </m:r>
                                    </m:e>
                                    <m:e>
                                      <m:r>
                                        <w:rPr>
                                          <w:rFonts w:ascii="Cambria Math" w:hAnsi="Cambria Math" w:cs="Tahoma"/>
                                          <w:szCs w:val="20"/>
                                        </w:rPr>
                                        <m:t>-3</m:t>
                                      </m:r>
                                    </m:e>
                                    <m:e>
                                      <m:r>
                                        <w:rPr>
                                          <w:rFonts w:ascii="Cambria Math" w:hAnsi="Cambria Math" w:cs="Tahoma"/>
                                          <w:szCs w:val="20"/>
                                        </w:rPr>
                                        <m:t>2</m:t>
                                      </m:r>
                                    </m:e>
                                  </m:mr>
                                  <m:mr>
                                    <m:e>
                                      <m:r>
                                        <w:rPr>
                                          <w:rFonts w:ascii="Cambria Math" w:hAnsi="Cambria Math" w:cs="Tahoma"/>
                                          <w:szCs w:val="20"/>
                                        </w:rPr>
                                        <m:t>1</m:t>
                                      </m:r>
                                    </m:e>
                                    <m:e>
                                      <m:r>
                                        <w:rPr>
                                          <w:rFonts w:ascii="Cambria Math" w:hAnsi="Cambria Math" w:cs="Tahoma"/>
                                          <w:szCs w:val="20"/>
                                        </w:rPr>
                                        <m:t>9</m:t>
                                      </m:r>
                                    </m:e>
                                    <m:e>
                                      <m:r>
                                        <w:rPr>
                                          <w:rFonts w:ascii="Cambria Math" w:hAnsi="Cambria Math" w:cs="Tahoma"/>
                                          <w:szCs w:val="20"/>
                                        </w:rPr>
                                        <m:t>2</m:t>
                                      </m:r>
                                    </m:e>
                                  </m:mr>
                                </m:m>
                              </m:e>
                              <m:e>
                                <m:m>
                                  <m:mPr>
                                    <m:mcs>
                                      <m:mc>
                                        <m:mcPr>
                                          <m:count m:val="3"/>
                                          <m:mcJc m:val="center"/>
                                        </m:mcPr>
                                      </m:mc>
                                    </m:mcs>
                                    <m:ctrlPr>
                                      <w:rPr>
                                        <w:rFonts w:ascii="Cambria Math" w:hAnsi="Cambria Math" w:cs="Tahoma"/>
                                        <w:i/>
                                        <w:szCs w:val="20"/>
                                      </w:rPr>
                                    </m:ctrlPr>
                                  </m:mPr>
                                  <m:mr>
                                    <m:e>
                                      <m:r>
                                        <w:rPr>
                                          <w:rFonts w:ascii="Cambria Math" w:hAnsi="Cambria Math" w:cs="Tahoma"/>
                                          <w:szCs w:val="20"/>
                                        </w:rPr>
                                        <m:t>8</m:t>
                                      </m:r>
                                    </m:e>
                                    <m:e>
                                      <m:r>
                                        <w:rPr>
                                          <w:rFonts w:ascii="Cambria Math" w:hAnsi="Cambria Math" w:cs="Tahoma"/>
                                          <w:szCs w:val="20"/>
                                        </w:rPr>
                                        <m:t>-1</m:t>
                                      </m:r>
                                    </m:e>
                                    <m:e>
                                      <m:r>
                                        <w:rPr>
                                          <w:rFonts w:ascii="Cambria Math" w:hAnsi="Cambria Math" w:cs="Tahoma"/>
                                          <w:szCs w:val="20"/>
                                        </w:rPr>
                                        <m:t>4</m:t>
                                      </m:r>
                                    </m:e>
                                  </m:mr>
                                </m:m>
                              </m:e>
                            </m:eqArr>
                          </m:e>
                        </m:d>
                      </m:oMath>
                      <w:r w:rsidRPr="00896A62">
                        <w:rPr>
                          <w:rFonts w:cs="Tahoma"/>
                          <w:szCs w:val="20"/>
                        </w:rPr>
                        <w:t>.</w:t>
                      </w:r>
                    </w:p>
                  </w:txbxContent>
                </v:textbox>
                <w10:anchorlock/>
              </v:roundrect>
            </w:pict>
          </mc:Fallback>
        </mc:AlternateContent>
      </w:r>
    </w:p>
    <w:p w14:paraId="53978D0D" w14:textId="77777777" w:rsidR="00896A62" w:rsidRDefault="00896A62" w:rsidP="00896A62">
      <w:pPr>
        <w:tabs>
          <w:tab w:val="center" w:pos="4680"/>
        </w:tabs>
        <w:rPr>
          <w:rFonts w:cs="Tahoma"/>
          <w:szCs w:val="20"/>
        </w:rPr>
      </w:pPr>
    </w:p>
    <w:p w14:paraId="15D848FA" w14:textId="78E939B1" w:rsidR="00896A62" w:rsidRDefault="00896A62" w:rsidP="00D127FB">
      <w:pPr>
        <w:tabs>
          <w:tab w:val="center" w:pos="4680"/>
        </w:tabs>
        <w:jc w:val="center"/>
        <w:rPr>
          <w:rFonts w:cs="Tahoma"/>
          <w:szCs w:val="20"/>
        </w:rPr>
      </w:pPr>
      <w:r>
        <w:rPr>
          <w:rFonts w:cs="Tahoma"/>
          <w:b/>
          <w:noProof/>
          <w:color w:val="2E74B5" w:themeColor="accent5" w:themeShade="BF"/>
          <w:szCs w:val="20"/>
        </w:rPr>
        <mc:AlternateContent>
          <mc:Choice Requires="wps">
            <w:drawing>
              <wp:inline distT="0" distB="0" distL="0" distR="0" wp14:anchorId="03C8A3EB" wp14:editId="4345237F">
                <wp:extent cx="5690235" cy="310896"/>
                <wp:effectExtent l="0" t="0" r="24765" b="13335"/>
                <wp:docPr id="1230457720"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0485806E" w14:textId="36BF34E2" w:rsidR="00896A62" w:rsidRPr="00896A62" w:rsidRDefault="00896A62" w:rsidP="00C92E09">
                            <w:pPr>
                              <w:pStyle w:val="ListParagraph"/>
                              <w:numPr>
                                <w:ilvl w:val="0"/>
                                <w:numId w:val="53"/>
                              </w:numPr>
                              <w:tabs>
                                <w:tab w:val="center" w:pos="4680"/>
                              </w:tabs>
                              <w:rPr>
                                <w:rFonts w:cs="Tahoma"/>
                                <w:szCs w:val="20"/>
                              </w:rPr>
                            </w:pPr>
                            <w:r w:rsidRPr="00896A62">
                              <w:rPr>
                                <w:rFonts w:cs="Tahoma"/>
                                <w:szCs w:val="20"/>
                              </w:rPr>
                              <w:t xml:space="preserve">Construct </w:t>
                            </w:r>
                            <m:oMath>
                              <m:sSub>
                                <m:sSubPr>
                                  <m:ctrlPr>
                                    <w:rPr>
                                      <w:rFonts w:ascii="Cambria Math" w:hAnsi="Cambria Math" w:cs="Tahoma"/>
                                      <w:i/>
                                    </w:rPr>
                                  </m:ctrlPr>
                                </m:sSubPr>
                                <m:e>
                                  <m:r>
                                    <w:rPr>
                                      <w:rFonts w:ascii="Cambria Math" w:hAnsi="Cambria Math" w:cs="Tahoma"/>
                                    </w:rPr>
                                    <m:t>I</m:t>
                                  </m:r>
                                </m:e>
                                <m:sub>
                                  <m:r>
                                    <w:rPr>
                                      <w:rFonts w:ascii="Cambria Math" w:hAnsi="Cambria Math" w:cs="Tahoma"/>
                                    </w:rPr>
                                    <m:t>4×4</m:t>
                                  </m:r>
                                </m:sub>
                              </m:sSub>
                            </m:oMath>
                          </w:p>
                        </w:txbxContent>
                      </wps:txbx>
                      <wps:bodyPr rot="0" vert="horz" wrap="square" lIns="91440" tIns="45720" rIns="91440" bIns="45720" anchor="t" anchorCtr="0" upright="1">
                        <a:noAutofit/>
                      </wps:bodyPr>
                    </wps:wsp>
                  </a:graphicData>
                </a:graphic>
              </wp:inline>
            </w:drawing>
          </mc:Choice>
          <mc:Fallback>
            <w:pict>
              <v:roundrect w14:anchorId="03C8A3EB" id="_x0000_s1228" style="width:448.05pt;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" fillcolor="#f2f2f2 [3052]" strokecolor="#bfbfbf [2412]" strokeweight=".25pt">
                <v:textbox>
                  <w:txbxContent>
                    <w:p w14:paraId="0485806E" w14:textId="36BF34E2" w:rsidR="00896A62" w:rsidRPr="00896A62" w:rsidRDefault="00896A62" w:rsidP="00C92E09">
                      <w:pPr>
                        <w:pStyle w:val="ListParagraph"/>
                        <w:numPr>
                          <w:ilvl w:val="0"/>
                          <w:numId w:val="53"/>
                        </w:numPr>
                        <w:tabs>
                          <w:tab w:val="center" w:pos="4680"/>
                        </w:tabs>
                        <w:rPr>
                          <w:rFonts w:cs="Tahoma"/>
                          <w:szCs w:val="20"/>
                        </w:rPr>
                      </w:pPr>
                      <w:r w:rsidRPr="00896A62">
                        <w:rPr>
                          <w:rFonts w:cs="Tahoma"/>
                          <w:szCs w:val="20"/>
                        </w:rPr>
                        <w:t xml:space="preserve">Construct </w:t>
                      </w:r>
                      <m:oMath>
                        <m:sSub>
                          <m:sSubPr>
                            <m:ctrlPr>
                              <w:rPr>
                                <w:rFonts w:ascii="Cambria Math" w:hAnsi="Cambria Math" w:cs="Tahoma"/>
                                <w:i/>
                              </w:rPr>
                            </m:ctrlPr>
                          </m:sSubPr>
                          <m:e>
                            <m:r>
                              <w:rPr>
                                <w:rFonts w:ascii="Cambria Math" w:hAnsi="Cambria Math" w:cs="Tahoma"/>
                              </w:rPr>
                              <m:t>I</m:t>
                            </m:r>
                          </m:e>
                          <m:sub>
                            <m:r>
                              <w:rPr>
                                <w:rFonts w:ascii="Cambria Math" w:hAnsi="Cambria Math" w:cs="Tahoma"/>
                              </w:rPr>
                              <m:t>4×4</m:t>
                            </m:r>
                          </m:sub>
                        </m:sSub>
                      </m:oMath>
                    </w:p>
                  </w:txbxContent>
                </v:textbox>
                <w10:anchorlock/>
              </v:roundrect>
            </w:pict>
          </mc:Fallback>
        </mc:AlternateContent>
      </w:r>
    </w:p>
    <w:p w14:paraId="2574566B" w14:textId="77777777" w:rsidR="00896A62" w:rsidRDefault="00896A62" w:rsidP="00896A62">
      <w:pPr>
        <w:tabs>
          <w:tab w:val="center" w:pos="4680"/>
        </w:tabs>
        <w:rPr>
          <w:rFonts w:cs="Tahoma"/>
          <w:szCs w:val="20"/>
        </w:rPr>
      </w:pPr>
    </w:p>
    <w:p w14:paraId="7B24182A" w14:textId="77777777" w:rsidR="00896A62" w:rsidRDefault="00896A62" w:rsidP="00D127FB">
      <w:pPr>
        <w:tabs>
          <w:tab w:val="center" w:pos="4680"/>
        </w:tabs>
        <w:jc w:val="center"/>
        <w:rPr>
          <w:rFonts w:cs="Tahoma"/>
          <w:szCs w:val="20"/>
        </w:rPr>
      </w:pPr>
      <w:r>
        <w:rPr>
          <w:rFonts w:cs="Tahoma"/>
          <w:b/>
          <w:noProof/>
          <w:color w:val="2E74B5" w:themeColor="accent5" w:themeShade="BF"/>
          <w:szCs w:val="20"/>
        </w:rPr>
        <mc:AlternateContent>
          <mc:Choice Requires="wps">
            <w:drawing>
              <wp:inline distT="0" distB="0" distL="0" distR="0" wp14:anchorId="4E6F90A8" wp14:editId="290D6ED9">
                <wp:extent cx="5690235" cy="310896"/>
                <wp:effectExtent l="0" t="0" r="24765" b="13335"/>
                <wp:docPr id="1230457721"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1089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6509189C" w14:textId="11D07583" w:rsidR="00896A62" w:rsidRPr="00896A62" w:rsidRDefault="00896A62" w:rsidP="00C92E09">
                            <w:pPr>
                              <w:pStyle w:val="ListParagraph"/>
                              <w:numPr>
                                <w:ilvl w:val="0"/>
                                <w:numId w:val="54"/>
                              </w:numPr>
                              <w:tabs>
                                <w:tab w:val="center" w:pos="4680"/>
                              </w:tabs>
                              <w:rPr>
                                <w:rFonts w:cs="Tahoma"/>
                                <w:szCs w:val="20"/>
                              </w:rPr>
                            </w:pPr>
                            <w:r w:rsidRPr="00896A62">
                              <w:rPr>
                                <w:rFonts w:cs="Tahoma"/>
                                <w:szCs w:val="20"/>
                              </w:rPr>
                              <w:t xml:space="preserve">Construct the transpose of </w:t>
                            </w:r>
                            <m:oMath>
                              <m:sSub>
                                <m:sSubPr>
                                  <m:ctrlPr>
                                    <w:rPr>
                                      <w:rFonts w:ascii="Cambria Math" w:hAnsi="Cambria Math" w:cs="Tahoma"/>
                                      <w:i/>
                                    </w:rPr>
                                  </m:ctrlPr>
                                </m:sSubPr>
                                <m:e>
                                  <m:r>
                                    <w:rPr>
                                      <w:rFonts w:ascii="Cambria Math" w:hAnsi="Cambria Math" w:cs="Tahoma"/>
                                    </w:rPr>
                                    <m:t>I</m:t>
                                  </m:r>
                                </m:e>
                                <m:sub>
                                  <m:r>
                                    <w:rPr>
                                      <w:rFonts w:ascii="Cambria Math" w:hAnsi="Cambria Math" w:cs="Tahoma"/>
                                    </w:rPr>
                                    <m:t>3×3</m:t>
                                  </m:r>
                                </m:sub>
                              </m:sSub>
                            </m:oMath>
                          </w:p>
                        </w:txbxContent>
                      </wps:txbx>
                      <wps:bodyPr rot="0" vert="horz" wrap="square" lIns="91440" tIns="45720" rIns="91440" bIns="45720" anchor="t" anchorCtr="0" upright="1">
                        <a:noAutofit/>
                      </wps:bodyPr>
                    </wps:wsp>
                  </a:graphicData>
                </a:graphic>
              </wp:inline>
            </w:drawing>
          </mc:Choice>
          <mc:Fallback>
            <w:pict>
              <v:roundrect w14:anchorId="4E6F90A8" id="_x0000_s1229" style="width:448.05pt;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" fillcolor="#f2f2f2 [3052]" strokecolor="#bfbfbf [2412]" strokeweight=".25pt">
                <v:textbox>
                  <w:txbxContent>
                    <w:p w14:paraId="6509189C" w14:textId="11D07583" w:rsidR="00896A62" w:rsidRPr="00896A62" w:rsidRDefault="00896A62" w:rsidP="00C92E09">
                      <w:pPr>
                        <w:pStyle w:val="ListParagraph"/>
                        <w:numPr>
                          <w:ilvl w:val="0"/>
                          <w:numId w:val="54"/>
                        </w:numPr>
                        <w:tabs>
                          <w:tab w:val="center" w:pos="4680"/>
                        </w:tabs>
                        <w:rPr>
                          <w:rFonts w:cs="Tahoma"/>
                          <w:szCs w:val="20"/>
                        </w:rPr>
                      </w:pPr>
                      <w:r w:rsidRPr="00896A62">
                        <w:rPr>
                          <w:rFonts w:cs="Tahoma"/>
                          <w:szCs w:val="20"/>
                        </w:rPr>
                        <w:t xml:space="preserve">Construct the transpose of </w:t>
                      </w:r>
                      <m:oMath>
                        <m:sSub>
                          <m:sSubPr>
                            <m:ctrlPr>
                              <w:rPr>
                                <w:rFonts w:ascii="Cambria Math" w:hAnsi="Cambria Math" w:cs="Tahoma"/>
                                <w:i/>
                              </w:rPr>
                            </m:ctrlPr>
                          </m:sSubPr>
                          <m:e>
                            <m:r>
                              <w:rPr>
                                <w:rFonts w:ascii="Cambria Math" w:hAnsi="Cambria Math" w:cs="Tahoma"/>
                              </w:rPr>
                              <m:t>I</m:t>
                            </m:r>
                          </m:e>
                          <m:sub>
                            <m:r>
                              <w:rPr>
                                <w:rFonts w:ascii="Cambria Math" w:hAnsi="Cambria Math" w:cs="Tahoma"/>
                              </w:rPr>
                              <m:t>3×3</m:t>
                            </m:r>
                          </m:sub>
                        </m:sSub>
                      </m:oMath>
                    </w:p>
                  </w:txbxContent>
                </v:textbox>
                <w10:anchorlock/>
              </v:roundrect>
            </w:pict>
          </mc:Fallback>
        </mc:AlternateContent>
      </w:r>
    </w:p>
    <w:p w14:paraId="7D765809" w14:textId="77777777" w:rsidR="00896A62" w:rsidRPr="00C93AF9" w:rsidRDefault="00896A62" w:rsidP="00C93AF9">
      <w:pPr>
        <w:tabs>
          <w:tab w:val="center" w:pos="4680"/>
        </w:tabs>
        <w:rPr>
          <w:rFonts w:cs="Tahoma"/>
          <w:szCs w:val="20"/>
        </w:rPr>
      </w:pPr>
    </w:p>
    <w:p w14:paraId="401C5538" w14:textId="77777777" w:rsidR="00896A62" w:rsidRPr="00CA7767" w:rsidRDefault="00896A62" w:rsidP="00D127FB">
      <w:pPr>
        <w:tabs>
          <w:tab w:val="center" w:pos="4680"/>
        </w:tabs>
        <w:jc w:val="center"/>
        <w:rPr>
          <w:rFonts w:cs="Tahoma"/>
          <w:szCs w:val="20"/>
        </w:rPr>
      </w:pPr>
      <w:r>
        <w:rPr>
          <w:rFonts w:cs="Tahoma"/>
          <w:b/>
          <w:noProof/>
          <w:color w:val="2E74B5" w:themeColor="accent5" w:themeShade="BF"/>
          <w:szCs w:val="20"/>
        </w:rPr>
        <mc:AlternateContent>
          <mc:Choice Requires="wps">
            <w:drawing>
              <wp:inline distT="0" distB="0" distL="0" distR="0" wp14:anchorId="0362514E" wp14:editId="6DD5C1F9">
                <wp:extent cx="5690235" cy="594360"/>
                <wp:effectExtent l="0" t="0" r="24765" b="15240"/>
                <wp:docPr id="1230457722"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59436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4CACE726" w14:textId="32C7DFFC" w:rsidR="00896A62" w:rsidRPr="00896A62" w:rsidRDefault="00896A62" w:rsidP="00C92E09">
                            <w:pPr>
                              <w:pStyle w:val="ListParagraph"/>
                              <w:numPr>
                                <w:ilvl w:val="0"/>
                                <w:numId w:val="55"/>
                              </w:numPr>
                              <w:tabs>
                                <w:tab w:val="center" w:pos="4680"/>
                              </w:tabs>
                              <w:rPr>
                                <w:rFonts w:cs="Tahoma"/>
                                <w:szCs w:val="20"/>
                              </w:rPr>
                            </w:pPr>
                            <w:r w:rsidRPr="00896A62">
                              <w:rPr>
                                <w:rFonts w:cs="Tahoma"/>
                                <w:szCs w:val="20"/>
                              </w:rPr>
                              <w:t xml:space="preserve">Write the column matrix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4</m:t>
                                        </m:r>
                                      </m:e>
                                    </m:mr>
                                    <m:mr>
                                      <m:e>
                                        <m:r>
                                          <w:rPr>
                                            <w:rFonts w:ascii="Cambria Math" w:hAnsi="Cambria Math" w:cs="Tahoma"/>
                                            <w:szCs w:val="20"/>
                                          </w:rPr>
                                          <m:t>3</m:t>
                                        </m:r>
                                      </m:e>
                                    </m:mr>
                                    <m:mr>
                                      <m:e>
                                        <m:r>
                                          <w:rPr>
                                            <w:rFonts w:ascii="Cambria Math" w:hAnsi="Cambria Math" w:cs="Tahoma"/>
                                            <w:szCs w:val="20"/>
                                          </w:rPr>
                                          <m:t>2</m:t>
                                        </m:r>
                                      </m:e>
                                    </m:mr>
                                  </m:m>
                                </m:e>
                              </m:d>
                            </m:oMath>
                            <w:r w:rsidRPr="00896A62">
                              <w:rPr>
                                <w:rFonts w:cs="Tahoma"/>
                                <w:szCs w:val="20"/>
                              </w:rPr>
                              <w:t xml:space="preserve"> using vector bracket notation, &lt;   &gt;.</w:t>
                            </w:r>
                          </w:p>
                        </w:txbxContent>
                      </wps:txbx>
                      <wps:bodyPr rot="0" vert="horz" wrap="square" lIns="91440" tIns="45720" rIns="91440" bIns="45720" anchor="t" anchorCtr="0" upright="1">
                        <a:noAutofit/>
                      </wps:bodyPr>
                    </wps:wsp>
                  </a:graphicData>
                </a:graphic>
              </wp:inline>
            </w:drawing>
          </mc:Choice>
          <mc:Fallback>
            <w:pict>
              <v:roundrect w14:anchorId="0362514E" id="_x0000_s1230" style="width:448.05pt;height:46.8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" fillcolor="#f2f2f2 [3052]" strokecolor="#bfbfbf [2412]" strokeweight=".25pt">
                <v:textbox>
                  <w:txbxContent>
                    <w:p w14:paraId="4CACE726" w14:textId="32C7DFFC" w:rsidR="00896A62" w:rsidRPr="00896A62" w:rsidRDefault="00896A62" w:rsidP="00C92E09">
                      <w:pPr>
                        <w:pStyle w:val="ListParagraph"/>
                        <w:numPr>
                          <w:ilvl w:val="0"/>
                          <w:numId w:val="55"/>
                        </w:numPr>
                        <w:tabs>
                          <w:tab w:val="center" w:pos="4680"/>
                        </w:tabs>
                        <w:rPr>
                          <w:rFonts w:cs="Tahoma"/>
                          <w:szCs w:val="20"/>
                        </w:rPr>
                      </w:pPr>
                      <w:r w:rsidRPr="00896A62">
                        <w:rPr>
                          <w:rFonts w:cs="Tahoma"/>
                          <w:szCs w:val="20"/>
                        </w:rPr>
                        <w:t xml:space="preserve">Write the column matrix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4</m:t>
                                  </m:r>
                                </m:e>
                              </m:mr>
                              <m:mr>
                                <m:e>
                                  <m:r>
                                    <w:rPr>
                                      <w:rFonts w:ascii="Cambria Math" w:hAnsi="Cambria Math" w:cs="Tahoma"/>
                                      <w:szCs w:val="20"/>
                                    </w:rPr>
                                    <m:t>3</m:t>
                                  </m:r>
                                </m:e>
                              </m:mr>
                              <m:mr>
                                <m:e>
                                  <m:r>
                                    <w:rPr>
                                      <w:rFonts w:ascii="Cambria Math" w:hAnsi="Cambria Math" w:cs="Tahoma"/>
                                      <w:szCs w:val="20"/>
                                    </w:rPr>
                                    <m:t>2</m:t>
                                  </m:r>
                                </m:e>
                              </m:mr>
                            </m:m>
                          </m:e>
                        </m:d>
                      </m:oMath>
                      <w:r w:rsidRPr="00896A62">
                        <w:rPr>
                          <w:rFonts w:cs="Tahoma"/>
                          <w:szCs w:val="20"/>
                        </w:rPr>
                        <w:t xml:space="preserve"> using vector bracket notation, &lt;   &gt;.</w:t>
                      </w:r>
                    </w:p>
                  </w:txbxContent>
                </v:textbox>
                <w10:anchorlock/>
              </v:roundrect>
            </w:pict>
          </mc:Fallback>
        </mc:AlternateContent>
      </w:r>
    </w:p>
    <w:p w14:paraId="1C4A6EFF" w14:textId="77777777" w:rsidR="00896A62" w:rsidRDefault="00896A62" w:rsidP="00896A62">
      <w:pPr>
        <w:tabs>
          <w:tab w:val="center" w:pos="4680"/>
        </w:tabs>
        <w:rPr>
          <w:rFonts w:cs="Tahoma"/>
          <w:szCs w:val="20"/>
        </w:rPr>
      </w:pPr>
    </w:p>
    <w:p w14:paraId="1B0E9984" w14:textId="495C55A7" w:rsidR="00896A62" w:rsidRPr="00C93AF9" w:rsidRDefault="00896A62" w:rsidP="00D127FB">
      <w:pPr>
        <w:tabs>
          <w:tab w:val="center" w:pos="4680"/>
        </w:tabs>
        <w:jc w:val="center"/>
        <w:rPr>
          <w:rFonts w:cs="Tahoma"/>
          <w:szCs w:val="20"/>
        </w:rPr>
      </w:pPr>
      <w:r>
        <w:rPr>
          <w:rFonts w:cs="Tahoma"/>
          <w:b/>
          <w:noProof/>
          <w:color w:val="2E74B5" w:themeColor="accent5" w:themeShade="BF"/>
          <w:szCs w:val="20"/>
        </w:rPr>
        <mc:AlternateContent>
          <mc:Choice Requires="wps">
            <w:drawing>
              <wp:inline distT="0" distB="0" distL="0" distR="0" wp14:anchorId="3C7F66D7" wp14:editId="7E9929D5">
                <wp:extent cx="5690235" cy="447675"/>
                <wp:effectExtent l="0" t="0" r="24765" b="28575"/>
                <wp:docPr id="1230457723"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44767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629FE2D4" w14:textId="442603FD" w:rsidR="00896A62" w:rsidRPr="00D71528" w:rsidRDefault="00896A62" w:rsidP="00882296">
                            <w:pPr>
                              <w:pStyle w:val="ListParagraph"/>
                              <w:numPr>
                                <w:ilvl w:val="0"/>
                                <w:numId w:val="139"/>
                              </w:numPr>
                              <w:tabs>
                                <w:tab w:val="center" w:pos="4680"/>
                              </w:tabs>
                              <w:rPr>
                                <w:rFonts w:cs="Tahoma"/>
                                <w:szCs w:val="20"/>
                              </w:rPr>
                            </w:pPr>
                            <w:r w:rsidRPr="00D71528">
                              <w:rPr>
                                <w:rFonts w:cs="Tahoma"/>
                                <w:szCs w:val="20"/>
                              </w:rPr>
                              <w:t xml:space="preserve">Construct a </w:t>
                            </w:r>
                            <m:oMath>
                              <m:r>
                                <w:rPr>
                                  <w:rFonts w:ascii="Cambria Math" w:hAnsi="Cambria Math" w:cs="Tahoma"/>
                                  <w:szCs w:val="20"/>
                                </w:rPr>
                                <m:t>2×2</m:t>
                              </m:r>
                            </m:oMath>
                            <w:r w:rsidRPr="00D71528">
                              <w:rPr>
                                <w:rFonts w:cs="Tahoma"/>
                                <w:szCs w:val="20"/>
                              </w:rPr>
                              <w:t xml:space="preserve"> matrix in which the diagonal elements are 5 and 6 and the non-diagonal elements are 0 and 2.</w:t>
                            </w:r>
                          </w:p>
                        </w:txbxContent>
                      </wps:txbx>
                      <wps:bodyPr rot="0" vert="horz" wrap="square" lIns="91440" tIns="45720" rIns="91440" bIns="45720" anchor="t" anchorCtr="0" upright="1">
                        <a:noAutofit/>
                      </wps:bodyPr>
                    </wps:wsp>
                  </a:graphicData>
                </a:graphic>
              </wp:inline>
            </w:drawing>
          </mc:Choice>
          <mc:Fallback>
            <w:pict>
              <v:roundrect w14:anchorId="3C7F66D7" id="_x0000_s1231" style="width:448.05pt;height:35.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" fillcolor="#f2f2f2 [3052]" strokecolor="#bfbfbf [2412]" strokeweight=".25pt">
                <v:textbox>
                  <w:txbxContent>
                    <w:p w14:paraId="629FE2D4" w14:textId="442603FD" w:rsidR="00896A62" w:rsidRPr="00D71528" w:rsidRDefault="00896A62" w:rsidP="00882296">
                      <w:pPr>
                        <w:pStyle w:val="ListParagraph"/>
                        <w:numPr>
                          <w:ilvl w:val="0"/>
                          <w:numId w:val="139"/>
                        </w:numPr>
                        <w:tabs>
                          <w:tab w:val="center" w:pos="4680"/>
                        </w:tabs>
                        <w:rPr>
                          <w:rFonts w:cs="Tahoma"/>
                          <w:szCs w:val="20"/>
                        </w:rPr>
                      </w:pPr>
                      <w:r w:rsidRPr="00D71528">
                        <w:rPr>
                          <w:rFonts w:cs="Tahoma"/>
                          <w:szCs w:val="20"/>
                        </w:rPr>
                        <w:t xml:space="preserve">Construct a </w:t>
                      </w:r>
                      <m:oMath>
                        <m:r>
                          <w:rPr>
                            <w:rFonts w:ascii="Cambria Math" w:hAnsi="Cambria Math" w:cs="Tahoma"/>
                            <w:szCs w:val="20"/>
                          </w:rPr>
                          <m:t>2×2</m:t>
                        </m:r>
                      </m:oMath>
                      <w:r w:rsidRPr="00D71528">
                        <w:rPr>
                          <w:rFonts w:cs="Tahoma"/>
                          <w:szCs w:val="20"/>
                        </w:rPr>
                        <w:t xml:space="preserve"> matrix in which the diagonal elements are 5 and 6 and the non-diagonal elements are 0 and 2.</w:t>
                      </w:r>
                    </w:p>
                  </w:txbxContent>
                </v:textbox>
                <w10:anchorlock/>
              </v:roundrect>
            </w:pict>
          </mc:Fallback>
        </mc:AlternateContent>
      </w:r>
    </w:p>
    <w:p w14:paraId="0C7C09B5" w14:textId="77777777" w:rsidR="00896A62" w:rsidRDefault="00896A62" w:rsidP="00A67FA7">
      <w:pPr>
        <w:rPr>
          <w:rFonts w:cs="Tahoma"/>
          <w:color w:val="808080" w:themeColor="background1" w:themeShade="80"/>
          <w:sz w:val="16"/>
          <w:szCs w:val="16"/>
          <w:bdr w:val="none" w:sz="0" w:space="0" w:color="auto" w:frame="1"/>
        </w:rPr>
        <w:sectPr w:rsidR="00896A62" w:rsidSect="00B74156">
          <w:headerReference w:type="default" r:id="rId95"/>
          <w:footerReference w:type="default" r:id="rId96"/>
          <w:pgSz w:w="12240" w:h="15840"/>
          <w:pgMar w:top="1440" w:right="1440" w:bottom="1440" w:left="1440" w:header="720" w:footer="720" w:gutter="0"/>
          <w:cols w:space="720"/>
          <w:docGrid w:linePitch="360"/>
        </w:sectPr>
      </w:pPr>
    </w:p>
    <w:p w14:paraId="72E4461F" w14:textId="673EF4FE" w:rsidR="00896A62" w:rsidRDefault="00896A62" w:rsidP="00727025">
      <w:pPr>
        <w:pStyle w:val="Heading2"/>
      </w:pPr>
      <w:bookmarkStart w:id="262" w:name="_Toc87342216"/>
      <w:bookmarkStart w:id="263" w:name="_Toc94274840"/>
      <w:r>
        <w:lastRenderedPageBreak/>
        <w:t>4</w:t>
      </w:r>
      <w:r w:rsidRPr="00A32543">
        <w:t>.</w:t>
      </w:r>
      <w:r>
        <w:t>2</w:t>
      </w:r>
      <w:r w:rsidRPr="00A32543">
        <w:t xml:space="preserve"> Addition, Subtraction, Scalar Multiplication</w:t>
      </w:r>
      <w:r>
        <w:t>,</w:t>
      </w:r>
      <w:r w:rsidRPr="00A32543">
        <w:t xml:space="preserve"> and Products of Row and Column Matrices</w:t>
      </w:r>
      <w:bookmarkEnd w:id="262"/>
      <w:bookmarkEnd w:id="263"/>
    </w:p>
    <w:p w14:paraId="3A631051" w14:textId="77777777" w:rsidR="00896A62" w:rsidRPr="00A32543" w:rsidRDefault="00896A62" w:rsidP="00896A62"/>
    <w:p w14:paraId="0575D36A" w14:textId="5DB5FE0B" w:rsidR="00896A62" w:rsidRPr="00727025" w:rsidRDefault="00896A62" w:rsidP="00727025">
      <w:pPr>
        <w:pStyle w:val="Heading3"/>
      </w:pPr>
      <w:bookmarkStart w:id="264" w:name="_Toc87342217"/>
      <w:bookmarkStart w:id="265" w:name="_Toc94274841"/>
      <w:r w:rsidRPr="00727025">
        <w:t>Addition and Subtraction of Matrices</w:t>
      </w:r>
      <w:bookmarkEnd w:id="264"/>
      <w:bookmarkEnd w:id="265"/>
    </w:p>
    <w:p w14:paraId="143C30C6" w14:textId="77777777" w:rsidR="00896A62" w:rsidRDefault="00896A62" w:rsidP="00896A62"/>
    <w:p w14:paraId="0B58F607" w14:textId="280089DF" w:rsidR="00987D78" w:rsidRDefault="00987D78" w:rsidP="00987D78">
      <w:pPr>
        <w:jc w:val="center"/>
      </w:pPr>
      <w:r>
        <w:rPr>
          <w:rFonts w:cs="Tahoma"/>
          <w:b/>
          <w:noProof/>
          <w:color w:val="2E74B5" w:themeColor="accent5" w:themeShade="BF"/>
          <w:szCs w:val="20"/>
        </w:rPr>
        <mc:AlternateContent>
          <mc:Choice Requires="wps">
            <w:drawing>
              <wp:inline distT="0" distB="0" distL="0" distR="0" wp14:anchorId="2403A033" wp14:editId="3A258F02">
                <wp:extent cx="5690235" cy="665018"/>
                <wp:effectExtent l="0" t="0" r="24765" b="20955"/>
                <wp:docPr id="1230457727"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665018"/>
                        </a:xfrm>
                        <a:prstGeom prst="roundRect">
                          <a:avLst>
                            <a:gd name="adj" fmla="val 16667"/>
                          </a:avLst>
                        </a:prstGeom>
                        <a:solidFill>
                          <a:schemeClr val="accent6">
                            <a:lumMod val="20000"/>
                            <a:lumOff val="80000"/>
                          </a:schemeClr>
                        </a:solidFill>
                        <a:ln w="3175">
                          <a:solidFill>
                            <a:schemeClr val="bg1">
                              <a:lumMod val="75000"/>
                              <a:lumOff val="0"/>
                            </a:schemeClr>
                          </a:solidFill>
                          <a:round/>
                          <a:headEnd/>
                          <a:tailEnd/>
                        </a:ln>
                      </wps:spPr>
                      <wps:txbx>
                        <w:txbxContent>
                          <w:p w14:paraId="6EE31433" w14:textId="77777777" w:rsidR="00987D78" w:rsidRPr="00B35F60" w:rsidRDefault="00987D78" w:rsidP="00987D78">
                            <w:pPr>
                              <w:rPr>
                                <w:szCs w:val="20"/>
                              </w:rPr>
                            </w:pPr>
                            <w:r w:rsidRPr="007321B1">
                              <w:rPr>
                                <w:szCs w:val="20"/>
                              </w:rPr>
                              <w:t xml:space="preserve">Let </w:t>
                            </w:r>
                            <m:oMath>
                              <m:r>
                                <w:rPr>
                                  <w:rFonts w:ascii="Cambria Math" w:hAnsi="Cambria Math" w:cs="Tahoma"/>
                                </w:rPr>
                                <m:t>A</m:t>
                              </m:r>
                            </m:oMath>
                            <w:r>
                              <w:t xml:space="preserve"> </w:t>
                            </w:r>
                            <w:r w:rsidRPr="007321B1">
                              <w:rPr>
                                <w:szCs w:val="20"/>
                              </w:rPr>
                              <w:t>and</w:t>
                            </w:r>
                            <w:r>
                              <w:t xml:space="preserve"> </w:t>
                            </w:r>
                            <m:oMath>
                              <m:r>
                                <w:rPr>
                                  <w:rFonts w:ascii="Cambria Math" w:hAnsi="Cambria Math" w:cs="Tahoma"/>
                                </w:rPr>
                                <m:t xml:space="preserve">B </m:t>
                              </m:r>
                            </m:oMath>
                            <w:r w:rsidRPr="007321B1">
                              <w:rPr>
                                <w:szCs w:val="20"/>
                              </w:rPr>
                              <w:t xml:space="preserve">be </w:t>
                            </w:r>
                            <m:oMath>
                              <m:r>
                                <w:rPr>
                                  <w:rFonts w:ascii="Cambria Math" w:hAnsi="Cambria Math" w:cs="Tahoma"/>
                                </w:rPr>
                                <m:t>m×n</m:t>
                              </m:r>
                            </m:oMath>
                            <w:r w:rsidRPr="00C929C1">
                              <w:t xml:space="preserve"> </w:t>
                            </w:r>
                            <w:r>
                              <w:rPr>
                                <w:szCs w:val="20"/>
                              </w:rPr>
                              <w:t xml:space="preserve">matrices. Then the sum, </w:t>
                            </w:r>
                            <m:oMath>
                              <m:r>
                                <w:rPr>
                                  <w:rFonts w:ascii="Cambria Math" w:hAnsi="Cambria Math"/>
                                </w:rPr>
                                <m:t>A+B</m:t>
                              </m:r>
                            </m:oMath>
                            <w:r>
                              <w:rPr>
                                <w:szCs w:val="20"/>
                              </w:rPr>
                              <w:t xml:space="preserve">, is the new matrix formed by adding corresponding entries together. The difference, </w:t>
                            </w:r>
                            <m:oMath>
                              <m:r>
                                <w:rPr>
                                  <w:rFonts w:ascii="Cambria Math" w:hAnsi="Cambria Math"/>
                                </w:rPr>
                                <m:t>A –B</m:t>
                              </m:r>
                            </m:oMath>
                            <w:r>
                              <w:rPr>
                                <w:szCs w:val="20"/>
                              </w:rPr>
                              <w:t xml:space="preserve">, is the new matrix formed by subtracting each entry in matrix </w:t>
                            </w:r>
                            <m:oMath>
                              <m:r>
                                <w:rPr>
                                  <w:rFonts w:ascii="Cambria Math" w:hAnsi="Cambria Math"/>
                                </w:rPr>
                                <m:t>B</m:t>
                              </m:r>
                            </m:oMath>
                            <w:r>
                              <w:rPr>
                                <w:szCs w:val="20"/>
                              </w:rPr>
                              <w:t xml:space="preserve"> from its corresponding entry in matrix</w:t>
                            </w:r>
                            <w:r w:rsidRPr="00C929C1">
                              <w:t xml:space="preserve"> </w:t>
                            </w:r>
                            <m:oMath>
                              <m:r>
                                <w:rPr>
                                  <w:rFonts w:ascii="Cambria Math" w:hAnsi="Cambria Math"/>
                                </w:rPr>
                                <m:t>A</m:t>
                              </m:r>
                            </m:oMath>
                            <w:r>
                              <w:rPr>
                                <w:szCs w:val="20"/>
                              </w:rPr>
                              <w:t>.</w:t>
                            </w:r>
                          </w:p>
                        </w:txbxContent>
                      </wps:txbx>
                      <wps:bodyPr rot="0" vert="horz" wrap="square" lIns="91440" tIns="45720" rIns="91440" bIns="45720" anchor="t" anchorCtr="0" upright="1">
                        <a:noAutofit/>
                      </wps:bodyPr>
                    </wps:wsp>
                  </a:graphicData>
                </a:graphic>
              </wp:inline>
            </w:drawing>
          </mc:Choice>
          <mc:Fallback>
            <w:pict>
              <v:roundrect w14:anchorId="2403A033" id="_x0000_s1232" style="width:448.05pt;height:52.3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" fillcolor="#e2efd9 [665]" strokecolor="#bfbfbf [2412]" strokeweight=".25pt">
                <v:textbox>
                  <w:txbxContent>
                    <w:p w14:paraId="6EE31433" w14:textId="77777777" w:rsidR="00987D78" w:rsidRPr="00B35F60" w:rsidRDefault="00987D78" w:rsidP="00987D78">
                      <w:pPr>
                        <w:rPr>
                          <w:szCs w:val="20"/>
                        </w:rPr>
                      </w:pPr>
                      <w:r w:rsidRPr="007321B1">
                        <w:rPr>
                          <w:szCs w:val="20"/>
                        </w:rPr>
                        <w:t xml:space="preserve">Let </w:t>
                      </w:r>
                      <m:oMath>
                        <m:r>
                          <w:rPr>
                            <w:rFonts w:ascii="Cambria Math" w:hAnsi="Cambria Math" w:cs="Tahoma"/>
                          </w:rPr>
                          <m:t>A</m:t>
                        </m:r>
                      </m:oMath>
                      <w:r>
                        <w:t xml:space="preserve"> </w:t>
                      </w:r>
                      <w:r w:rsidRPr="007321B1">
                        <w:rPr>
                          <w:szCs w:val="20"/>
                        </w:rPr>
                        <w:t>and</w:t>
                      </w:r>
                      <w:r>
                        <w:t xml:space="preserve"> </w:t>
                      </w:r>
                      <m:oMath>
                        <m:r>
                          <w:rPr>
                            <w:rFonts w:ascii="Cambria Math" w:hAnsi="Cambria Math" w:cs="Tahoma"/>
                          </w:rPr>
                          <m:t xml:space="preserve">B </m:t>
                        </m:r>
                      </m:oMath>
                      <w:r w:rsidRPr="007321B1">
                        <w:rPr>
                          <w:szCs w:val="20"/>
                        </w:rPr>
                        <w:t xml:space="preserve">be </w:t>
                      </w:r>
                      <m:oMath>
                        <m:r>
                          <w:rPr>
                            <w:rFonts w:ascii="Cambria Math" w:hAnsi="Cambria Math" w:cs="Tahoma"/>
                          </w:rPr>
                          <m:t>m×n</m:t>
                        </m:r>
                      </m:oMath>
                      <w:r w:rsidRPr="00C929C1">
                        <w:t xml:space="preserve"> </w:t>
                      </w:r>
                      <w:r>
                        <w:rPr>
                          <w:szCs w:val="20"/>
                        </w:rPr>
                        <w:t xml:space="preserve">matrices. Then the sum, </w:t>
                      </w:r>
                      <m:oMath>
                        <m:r>
                          <w:rPr>
                            <w:rFonts w:ascii="Cambria Math" w:hAnsi="Cambria Math"/>
                          </w:rPr>
                          <m:t>A+B</m:t>
                        </m:r>
                      </m:oMath>
                      <w:r>
                        <w:rPr>
                          <w:szCs w:val="20"/>
                        </w:rPr>
                        <w:t xml:space="preserve">, is the new matrix formed by adding corresponding entries together. The difference, </w:t>
                      </w:r>
                      <m:oMath>
                        <m:r>
                          <w:rPr>
                            <w:rFonts w:ascii="Cambria Math" w:hAnsi="Cambria Math"/>
                          </w:rPr>
                          <m:t>A –B</m:t>
                        </m:r>
                      </m:oMath>
                      <w:r>
                        <w:rPr>
                          <w:szCs w:val="20"/>
                        </w:rPr>
                        <w:t xml:space="preserve">, is the new matrix formed by subtracting each entry in matrix </w:t>
                      </w:r>
                      <m:oMath>
                        <m:r>
                          <w:rPr>
                            <w:rFonts w:ascii="Cambria Math" w:hAnsi="Cambria Math"/>
                          </w:rPr>
                          <m:t>B</m:t>
                        </m:r>
                      </m:oMath>
                      <w:r>
                        <w:rPr>
                          <w:szCs w:val="20"/>
                        </w:rPr>
                        <w:t xml:space="preserve"> from its corresponding entry in matrix</w:t>
                      </w:r>
                      <w:r w:rsidRPr="00C929C1">
                        <w:t xml:space="preserve"> </w:t>
                      </w:r>
                      <m:oMath>
                        <m:r>
                          <w:rPr>
                            <w:rFonts w:ascii="Cambria Math" w:hAnsi="Cambria Math"/>
                          </w:rPr>
                          <m:t>A</m:t>
                        </m:r>
                      </m:oMath>
                      <w:r>
                        <w:rPr>
                          <w:szCs w:val="20"/>
                        </w:rPr>
                        <w:t>.</w:t>
                      </w:r>
                    </w:p>
                  </w:txbxContent>
                </v:textbox>
                <w10:anchorlock/>
              </v:roundrect>
            </w:pict>
          </mc:Fallback>
        </mc:AlternateContent>
      </w:r>
    </w:p>
    <w:p w14:paraId="37B5F4DF" w14:textId="77777777" w:rsidR="00987D78" w:rsidRDefault="00987D78" w:rsidP="00896A62"/>
    <w:p w14:paraId="6427D64C" w14:textId="29DFD772" w:rsidR="00896A62" w:rsidRPr="00A32543" w:rsidRDefault="00896A62" w:rsidP="00896A62">
      <w:r w:rsidRPr="00A32543">
        <w:t>To add or subtract two or more matrices together, they all must be of the same size. That is, they all have to have the same number of rows and the same numbers of columns. To add them together, add the corresponding elements together. To subtract one from the other, subtract corresponding elements together from each other.</w:t>
      </w:r>
    </w:p>
    <w:p w14:paraId="67550E8E" w14:textId="77777777" w:rsidR="00896A62" w:rsidRPr="00A32543" w:rsidRDefault="00896A62" w:rsidP="00896A62"/>
    <w:p w14:paraId="451C3B79" w14:textId="77777777" w:rsidR="00896A62" w:rsidRPr="00A32543" w:rsidRDefault="00896A62" w:rsidP="00896A62">
      <w:r>
        <w:rPr>
          <w:noProof/>
        </w:rPr>
        <mc:AlternateContent>
          <mc:Choice Requires="wps">
            <w:drawing>
              <wp:inline distT="0" distB="0" distL="0" distR="0" wp14:anchorId="2CD4835C" wp14:editId="6FC0256E">
                <wp:extent cx="914400" cy="310896"/>
                <wp:effectExtent l="0" t="0" r="19050" b="13335"/>
                <wp:docPr id="1956760704" name="Rectangle: Rounded Corners 19567607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70371BDA" w14:textId="77777777" w:rsidR="00896A62" w:rsidRPr="009E184E" w:rsidRDefault="00896A62" w:rsidP="00896A62">
                            <w:pPr>
                              <w:rPr>
                                <w:szCs w:val="18"/>
                              </w:rPr>
                            </w:pPr>
                            <w:r>
                              <w:rPr>
                                <w:rFonts w:cs="Tahoma"/>
                                <w:szCs w:val="20"/>
                              </w:rPr>
                              <w:t>Example (1)</w:t>
                            </w:r>
                          </w:p>
                        </w:txbxContent>
                      </wps:txbx>
                      <wps:bodyPr rot="0" vert="horz" wrap="square" lIns="91440" tIns="45720" rIns="91440" bIns="45720" anchor="t" anchorCtr="0" upright="1">
                        <a:noAutofit/>
                      </wps:bodyPr>
                    </wps:wsp>
                  </a:graphicData>
                </a:graphic>
              </wp:inline>
            </w:drawing>
          </mc:Choice>
          <mc:Fallback>
            <w:pict>
              <v:roundrect w14:anchorId="2CD4835C" id="Rectangle: Rounded Corners 1956760704" o:spid="_x0000_s1233"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" fillcolor="#f6f6f6" strokecolor="#bfbfbf [2412]" strokeweight=".25pt">
                <v:textbox>
                  <w:txbxContent>
                    <w:p w14:paraId="70371BDA" w14:textId="77777777" w:rsidR="00896A62" w:rsidRPr="009E184E" w:rsidRDefault="00896A62" w:rsidP="00896A62">
                      <w:pPr>
                        <w:rPr>
                          <w:szCs w:val="18"/>
                        </w:rPr>
                      </w:pPr>
                      <w:r>
                        <w:rPr>
                          <w:rFonts w:cs="Tahoma"/>
                          <w:szCs w:val="20"/>
                        </w:rPr>
                        <w:t>Example (1)</w:t>
                      </w:r>
                    </w:p>
                  </w:txbxContent>
                </v:textbox>
                <w10:anchorlock/>
              </v:roundrect>
            </w:pict>
          </mc:Fallback>
        </mc:AlternateContent>
      </w:r>
      <w:r>
        <w:t xml:space="preserve">   </w:t>
      </w:r>
      <w:r w:rsidRPr="00A32543">
        <w:t>If the addition and subtraction is defined (if it is possible), perform each operation.</w:t>
      </w:r>
    </w:p>
    <w:p w14:paraId="67225B49" w14:textId="77777777" w:rsidR="00896A62" w:rsidRPr="00A32543" w:rsidRDefault="00896A62" w:rsidP="00896A62"/>
    <w:p w14:paraId="2C14E08E" w14:textId="77777777" w:rsidR="00896A62" w:rsidRPr="00A32543" w:rsidRDefault="00896A62" w:rsidP="00896A62">
      <m:oMathPara>
        <m:oMath>
          <m:r>
            <w:rPr>
              <w:rFonts w:ascii="Cambria Math" w:hAnsi="Cambria Math"/>
            </w:rPr>
            <m:t>A=</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5</m:t>
                    </m:r>
                  </m:e>
                </m:mr>
                <m:mr>
                  <m:e>
                    <m:r>
                      <w:rPr>
                        <w:rFonts w:ascii="Cambria Math" w:hAnsi="Cambria Math"/>
                      </w:rPr>
                      <m:t>–1</m:t>
                    </m:r>
                  </m:e>
                  <m:e>
                    <m:r>
                      <w:rPr>
                        <w:rFonts w:ascii="Cambria Math" w:hAnsi="Cambria Math"/>
                      </w:rPr>
                      <m:t>4</m:t>
                    </m:r>
                  </m:e>
                </m:mr>
                <m:mr>
                  <m:e>
                    <m:r>
                      <w:rPr>
                        <w:rFonts w:ascii="Cambria Math" w:hAnsi="Cambria Math"/>
                      </w:rPr>
                      <m:t>6</m:t>
                    </m:r>
                  </m:e>
                  <m:e>
                    <m:r>
                      <w:rPr>
                        <w:rFonts w:ascii="Cambria Math" w:hAnsi="Cambria Math"/>
                      </w:rPr>
                      <m:t>0</m:t>
                    </m:r>
                  </m:e>
                </m:mr>
              </m:m>
            </m:e>
          </m:d>
          <m:r>
            <w:rPr>
              <w:rFonts w:ascii="Cambria Math" w:hAnsi="Cambria Math"/>
            </w:rPr>
            <m:t>, B=</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e>
                  <m:e>
                    <m:r>
                      <w:rPr>
                        <w:rFonts w:ascii="Cambria Math" w:hAnsi="Cambria Math"/>
                      </w:rPr>
                      <m:t>1</m:t>
                    </m:r>
                  </m:e>
                </m:mr>
                <m:mr>
                  <m:e>
                    <m:r>
                      <w:rPr>
                        <w:rFonts w:ascii="Cambria Math" w:hAnsi="Cambria Math"/>
                      </w:rPr>
                      <m:t>0</m:t>
                    </m:r>
                  </m:e>
                  <m:e>
                    <m:r>
                      <w:rPr>
                        <w:rFonts w:ascii="Cambria Math" w:hAnsi="Cambria Math"/>
                      </w:rPr>
                      <m:t>4</m:t>
                    </m:r>
                  </m:e>
                </m:mr>
                <m:mr>
                  <m:e>
                    <m:r>
                      <w:rPr>
                        <w:rFonts w:ascii="Cambria Math" w:hAnsi="Cambria Math"/>
                      </w:rPr>
                      <m:t>2</m:t>
                    </m:r>
                  </m:e>
                  <m:e>
                    <m:r>
                      <w:rPr>
                        <w:rFonts w:ascii="Cambria Math" w:hAnsi="Cambria Math"/>
                      </w:rPr>
                      <m:t>7</m:t>
                    </m:r>
                  </m:e>
                </m:mr>
              </m:m>
            </m:e>
          </m:d>
          <m:r>
            <w:rPr>
              <w:rFonts w:ascii="Cambria Math" w:hAnsi="Cambria Math"/>
            </w:rPr>
            <m:t xml:space="preserve">, C=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9</m:t>
                    </m:r>
                  </m:e>
                  <m:e>
                    <m:r>
                      <w:rPr>
                        <w:rFonts w:ascii="Cambria Math" w:hAnsi="Cambria Math"/>
                      </w:rPr>
                      <m:t>–4</m:t>
                    </m:r>
                  </m:e>
                </m:mr>
                <m:mr>
                  <m:e>
                    <m:r>
                      <w:rPr>
                        <w:rFonts w:ascii="Cambria Math" w:hAnsi="Cambria Math"/>
                      </w:rPr>
                      <m:t>2</m:t>
                    </m:r>
                  </m:e>
                  <m:e>
                    <m:r>
                      <w:rPr>
                        <w:rFonts w:ascii="Cambria Math" w:hAnsi="Cambria Math"/>
                      </w:rPr>
                      <m:t>6</m:t>
                    </m:r>
                  </m:e>
                </m:mr>
              </m:m>
            </m:e>
          </m:d>
        </m:oMath>
      </m:oMathPara>
    </w:p>
    <w:p w14:paraId="37F763AE" w14:textId="77777777" w:rsidR="00896A62" w:rsidRPr="00A32543" w:rsidRDefault="00896A62" w:rsidP="00896A62"/>
    <w:p w14:paraId="28B7D79D" w14:textId="77777777" w:rsidR="00896A62" w:rsidRPr="00A32543" w:rsidRDefault="00896A62" w:rsidP="00896A62">
      <w:pPr>
        <w:ind w:left="1440" w:firstLine="720"/>
      </w:pPr>
      <m:oMath>
        <m:r>
          <w:rPr>
            <w:rFonts w:ascii="Cambria Math" w:hAnsi="Cambria Math"/>
          </w:rPr>
          <m:t>A+B=</m:t>
        </m:r>
      </m:oMath>
      <w:r w:rsidRPr="00A32543">
        <w:t xml:space="preserve">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5</m:t>
                  </m:r>
                </m:e>
              </m:mr>
              <m:mr>
                <m:e>
                  <m:r>
                    <w:rPr>
                      <w:rFonts w:ascii="Cambria Math" w:hAnsi="Cambria Math"/>
                    </w:rPr>
                    <m:t>–1</m:t>
                  </m:r>
                </m:e>
                <m:e>
                  <m:r>
                    <w:rPr>
                      <w:rFonts w:ascii="Cambria Math" w:hAnsi="Cambria Math"/>
                    </w:rPr>
                    <m:t>4</m:t>
                  </m:r>
                </m:e>
              </m:mr>
              <m:mr>
                <m:e>
                  <m:r>
                    <w:rPr>
                      <w:rFonts w:ascii="Cambria Math" w:hAnsi="Cambria Math"/>
                    </w:rPr>
                    <m:t>6</m:t>
                  </m:r>
                </m:e>
                <m:e>
                  <m:r>
                    <w:rPr>
                      <w:rFonts w:ascii="Cambria Math" w:hAnsi="Cambria Math"/>
                    </w:rPr>
                    <m:t>0</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e>
                <m:e>
                  <m:r>
                    <w:rPr>
                      <w:rFonts w:ascii="Cambria Math" w:hAnsi="Cambria Math"/>
                    </w:rPr>
                    <m:t>1</m:t>
                  </m:r>
                </m:e>
              </m:mr>
              <m:mr>
                <m:e>
                  <m:r>
                    <w:rPr>
                      <w:rFonts w:ascii="Cambria Math" w:hAnsi="Cambria Math"/>
                    </w:rPr>
                    <m:t>0</m:t>
                  </m:r>
                </m:e>
                <m:e>
                  <m:r>
                    <w:rPr>
                      <w:rFonts w:ascii="Cambria Math" w:hAnsi="Cambria Math"/>
                    </w:rPr>
                    <m:t>4</m:t>
                  </m:r>
                </m:e>
              </m:mr>
              <m:mr>
                <m:e>
                  <m:r>
                    <w:rPr>
                      <w:rFonts w:ascii="Cambria Math" w:hAnsi="Cambria Math"/>
                    </w:rPr>
                    <m:t>2</m:t>
                  </m:r>
                </m:e>
                <m:e>
                  <m:r>
                    <w:rPr>
                      <w:rFonts w:ascii="Cambria Math" w:hAnsi="Cambria Math"/>
                    </w:rPr>
                    <m:t>7</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2+3</m:t>
                  </m:r>
                </m:e>
                <m:e>
                  <m:r>
                    <w:rPr>
                      <w:rFonts w:ascii="Cambria Math" w:hAnsi="Cambria Math"/>
                    </w:rPr>
                    <m:t>5+1</m:t>
                  </m:r>
                </m:e>
              </m:mr>
              <m:mr>
                <m:e>
                  <m:r>
                    <w:rPr>
                      <w:rFonts w:ascii="Cambria Math" w:hAnsi="Cambria Math"/>
                    </w:rPr>
                    <m:t>–1+0</m:t>
                  </m:r>
                </m:e>
                <m:e>
                  <m:r>
                    <w:rPr>
                      <w:rFonts w:ascii="Cambria Math" w:hAnsi="Cambria Math"/>
                    </w:rPr>
                    <m:t>4+4</m:t>
                  </m:r>
                </m:e>
              </m:mr>
              <m:mr>
                <m:e>
                  <m:r>
                    <w:rPr>
                      <w:rFonts w:ascii="Cambria Math" w:hAnsi="Cambria Math"/>
                    </w:rPr>
                    <m:t>6+2</m:t>
                  </m:r>
                </m:e>
                <m:e>
                  <m:r>
                    <w:rPr>
                      <w:rFonts w:ascii="Cambria Math" w:hAnsi="Cambria Math"/>
                    </w:rPr>
                    <m:t>0+7</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5</m:t>
                  </m:r>
                </m:e>
                <m:e>
                  <m:r>
                    <w:rPr>
                      <w:rFonts w:ascii="Cambria Math" w:hAnsi="Cambria Math"/>
                    </w:rPr>
                    <m:t>6</m:t>
                  </m:r>
                </m:e>
              </m:mr>
              <m:mr>
                <m:e>
                  <m:r>
                    <w:rPr>
                      <w:rFonts w:ascii="Cambria Math" w:hAnsi="Cambria Math"/>
                    </w:rPr>
                    <m:t>–1</m:t>
                  </m:r>
                </m:e>
                <m:e>
                  <m:r>
                    <w:rPr>
                      <w:rFonts w:ascii="Cambria Math" w:hAnsi="Cambria Math"/>
                    </w:rPr>
                    <m:t>8</m:t>
                  </m:r>
                </m:e>
              </m:mr>
              <m:mr>
                <m:e>
                  <m:r>
                    <w:rPr>
                      <w:rFonts w:ascii="Cambria Math" w:hAnsi="Cambria Math"/>
                    </w:rPr>
                    <m:t>8</m:t>
                  </m:r>
                </m:e>
                <m:e>
                  <m:r>
                    <w:rPr>
                      <w:rFonts w:ascii="Cambria Math" w:hAnsi="Cambria Math"/>
                    </w:rPr>
                    <m:t>7</m:t>
                  </m:r>
                </m:e>
              </m:mr>
            </m:m>
          </m:e>
        </m:d>
      </m:oMath>
    </w:p>
    <w:p w14:paraId="2FD76DDD" w14:textId="77777777" w:rsidR="00896A62" w:rsidRPr="00A32543" w:rsidRDefault="00896A62" w:rsidP="00896A62"/>
    <w:p w14:paraId="769E8A3A" w14:textId="77777777" w:rsidR="00896A62" w:rsidRPr="00A32543" w:rsidRDefault="00896A62" w:rsidP="00896A62">
      <w:pPr>
        <w:ind w:left="1440" w:firstLine="720"/>
      </w:pPr>
      <m:oMath>
        <m:r>
          <w:rPr>
            <w:rFonts w:ascii="Cambria Math" w:hAnsi="Cambria Math"/>
          </w:rPr>
          <m:t>A –B=</m:t>
        </m:r>
      </m:oMath>
      <w:r w:rsidRPr="00A32543">
        <w:t xml:space="preserve"> </w:t>
      </w:r>
      <m:oMath>
        <m:r>
          <w:rPr>
            <w:rFonts w:ascii="Cambria Math" w:hAnsi="Cambria Math"/>
          </w:rPr>
          <m:t>=</m:t>
        </m:r>
      </m:oMath>
      <w:r w:rsidRPr="00A32543">
        <w:t xml:space="preserve">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5</m:t>
                  </m:r>
                </m:e>
              </m:mr>
              <m:mr>
                <m:e>
                  <m:r>
                    <w:rPr>
                      <w:rFonts w:ascii="Cambria Math" w:hAnsi="Cambria Math"/>
                    </w:rPr>
                    <m:t>–1</m:t>
                  </m:r>
                </m:e>
                <m:e>
                  <m:r>
                    <w:rPr>
                      <w:rFonts w:ascii="Cambria Math" w:hAnsi="Cambria Math"/>
                    </w:rPr>
                    <m:t>4</m:t>
                  </m:r>
                </m:e>
              </m:mr>
              <m:mr>
                <m:e>
                  <m:r>
                    <w:rPr>
                      <w:rFonts w:ascii="Cambria Math" w:hAnsi="Cambria Math"/>
                    </w:rPr>
                    <m:t>6</m:t>
                  </m:r>
                </m:e>
                <m:e>
                  <m:r>
                    <w:rPr>
                      <w:rFonts w:ascii="Cambria Math" w:hAnsi="Cambria Math"/>
                    </w:rPr>
                    <m:t>0</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e>
                <m:e>
                  <m:r>
                    <w:rPr>
                      <w:rFonts w:ascii="Cambria Math" w:hAnsi="Cambria Math"/>
                    </w:rPr>
                    <m:t>1</m:t>
                  </m:r>
                </m:e>
              </m:mr>
              <m:mr>
                <m:e>
                  <m:r>
                    <w:rPr>
                      <w:rFonts w:ascii="Cambria Math" w:hAnsi="Cambria Math"/>
                    </w:rPr>
                    <m:t>0</m:t>
                  </m:r>
                </m:e>
                <m:e>
                  <m:r>
                    <w:rPr>
                      <w:rFonts w:ascii="Cambria Math" w:hAnsi="Cambria Math"/>
                    </w:rPr>
                    <m:t>4</m:t>
                  </m:r>
                </m:e>
              </m:mr>
              <m:mr>
                <m:e>
                  <m:r>
                    <w:rPr>
                      <w:rFonts w:ascii="Cambria Math" w:hAnsi="Cambria Math"/>
                    </w:rPr>
                    <m:t>2</m:t>
                  </m:r>
                </m:e>
                <m:e>
                  <m:r>
                    <w:rPr>
                      <w:rFonts w:ascii="Cambria Math" w:hAnsi="Cambria Math"/>
                    </w:rPr>
                    <m:t>7</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 –3</m:t>
                  </m:r>
                </m:e>
                <m:e>
                  <m:r>
                    <w:rPr>
                      <w:rFonts w:ascii="Cambria Math" w:hAnsi="Cambria Math"/>
                    </w:rPr>
                    <m:t>5 –1</m:t>
                  </m:r>
                </m:e>
              </m:mr>
              <m:mr>
                <m:e>
                  <m:r>
                    <w:rPr>
                      <w:rFonts w:ascii="Cambria Math" w:hAnsi="Cambria Math"/>
                    </w:rPr>
                    <m:t>–1 –0</m:t>
                  </m:r>
                </m:e>
                <m:e>
                  <m:r>
                    <w:rPr>
                      <w:rFonts w:ascii="Cambria Math" w:hAnsi="Cambria Math"/>
                    </w:rPr>
                    <m:t>4 –4</m:t>
                  </m:r>
                </m:e>
              </m:mr>
              <m:mr>
                <m:e>
                  <m:r>
                    <w:rPr>
                      <w:rFonts w:ascii="Cambria Math" w:hAnsi="Cambria Math"/>
                    </w:rPr>
                    <m:t>6 –2</m:t>
                  </m:r>
                </m:e>
                <m:e>
                  <m:r>
                    <w:rPr>
                      <w:rFonts w:ascii="Cambria Math" w:hAnsi="Cambria Math"/>
                    </w:rPr>
                    <m:t>0 –7</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4</m:t>
                  </m:r>
                </m:e>
              </m:mr>
              <m:mr>
                <m:e>
                  <m:r>
                    <w:rPr>
                      <w:rFonts w:ascii="Cambria Math" w:hAnsi="Cambria Math"/>
                    </w:rPr>
                    <m:t>–1</m:t>
                  </m:r>
                </m:e>
                <m:e>
                  <m:r>
                    <w:rPr>
                      <w:rFonts w:ascii="Cambria Math" w:hAnsi="Cambria Math"/>
                    </w:rPr>
                    <m:t>0</m:t>
                  </m:r>
                </m:e>
              </m:mr>
              <m:mr>
                <m:e>
                  <m:r>
                    <w:rPr>
                      <w:rFonts w:ascii="Cambria Math" w:hAnsi="Cambria Math"/>
                    </w:rPr>
                    <m:t>4</m:t>
                  </m:r>
                </m:e>
                <m:e>
                  <m:r>
                    <w:rPr>
                      <w:rFonts w:ascii="Cambria Math" w:hAnsi="Cambria Math"/>
                    </w:rPr>
                    <m:t>–7</m:t>
                  </m:r>
                </m:e>
              </m:mr>
            </m:m>
          </m:e>
        </m:d>
      </m:oMath>
    </w:p>
    <w:p w14:paraId="3B29D632" w14:textId="77777777" w:rsidR="00896A62" w:rsidRPr="00A32543" w:rsidRDefault="00896A62" w:rsidP="00896A62"/>
    <w:p w14:paraId="4F0B1135" w14:textId="77777777" w:rsidR="00896A62" w:rsidRPr="001C1D65" w:rsidRDefault="00896A62" w:rsidP="00896A62">
      <m:oMath>
        <m:r>
          <w:rPr>
            <w:rFonts w:ascii="Cambria Math" w:hAnsi="Cambria Math"/>
          </w:rPr>
          <m:t>A+C</m:t>
        </m:r>
      </m:oMath>
      <w:r w:rsidRPr="00A32543">
        <w:t xml:space="preserve"> is not defined as they are different sizes. Matrix </w:t>
      </w:r>
      <m:oMath>
        <m:r>
          <w:rPr>
            <w:rFonts w:ascii="Cambria Math" w:hAnsi="Cambria Math"/>
          </w:rPr>
          <m:t>A</m:t>
        </m:r>
      </m:oMath>
      <w:r w:rsidRPr="00A32543">
        <w:t xml:space="preserve"> is a </w:t>
      </w:r>
      <m:oMath>
        <m:r>
          <w:rPr>
            <w:rFonts w:ascii="Cambria Math" w:hAnsi="Cambria Math"/>
          </w:rPr>
          <m:t>3×2</m:t>
        </m:r>
      </m:oMath>
      <w:r w:rsidRPr="00A32543">
        <w:t xml:space="preserve"> matrix whereas matrix </w:t>
      </w:r>
      <m:oMath>
        <m:r>
          <w:rPr>
            <w:rFonts w:ascii="Cambria Math" w:hAnsi="Cambria Math"/>
          </w:rPr>
          <m:t>B</m:t>
        </m:r>
      </m:oMath>
      <w:r w:rsidRPr="00A32543">
        <w:t xml:space="preserve"> is a </w:t>
      </w:r>
      <m:oMath>
        <m:r>
          <w:rPr>
            <w:rFonts w:ascii="Cambria Math" w:hAnsi="Cambria Math"/>
          </w:rPr>
          <m:t>2×2</m:t>
        </m:r>
      </m:oMath>
      <w:r w:rsidRPr="00A32543">
        <w:t xml:space="preserve"> matrix.</w:t>
      </w:r>
    </w:p>
    <w:p w14:paraId="769FFE4F" w14:textId="77777777" w:rsidR="00896A62" w:rsidRDefault="00896A62" w:rsidP="00896A62"/>
    <w:p w14:paraId="72EC17A7" w14:textId="77777777" w:rsidR="00896A62" w:rsidRPr="001C1D65" w:rsidRDefault="00896A62" w:rsidP="00896A62">
      <w:bookmarkStart w:id="266" w:name="_Toc87342218"/>
      <w:bookmarkStart w:id="267" w:name="_Toc94274842"/>
      <w:r w:rsidRPr="00B90619">
        <w:rPr>
          <w:rStyle w:val="Heading3Char"/>
          <w:rFonts w:eastAsiaTheme="minorHAnsi"/>
        </w:rPr>
        <w:t>TRY THIS:</w:t>
      </w:r>
      <w:bookmarkEnd w:id="266"/>
      <w:bookmarkEnd w:id="267"/>
      <w:r w:rsidRPr="001C1D65">
        <w:t xml:space="preserve"> Compute </w:t>
      </w:r>
      <m:oMath>
        <m:r>
          <w:rPr>
            <w:rFonts w:ascii="Cambria Math" w:hAnsi="Cambria Math"/>
          </w:rPr>
          <m:t>B –A.</m:t>
        </m:r>
      </m:oMath>
    </w:p>
    <w:p w14:paraId="665464B7" w14:textId="77777777" w:rsidR="00896A62" w:rsidRPr="001C1D65" w:rsidRDefault="00896A62" w:rsidP="00896A62"/>
    <w:p w14:paraId="4EA8B4D8" w14:textId="77777777" w:rsidR="00896A62" w:rsidRPr="00B35F60" w:rsidRDefault="00896A62" w:rsidP="00727025">
      <w:pPr>
        <w:pStyle w:val="Heading3"/>
        <w:rPr>
          <w:caps w:val="0"/>
        </w:rPr>
      </w:pPr>
      <w:bookmarkStart w:id="268" w:name="_Toc87342219"/>
      <w:bookmarkStart w:id="269" w:name="_Toc94274843"/>
      <w:r w:rsidRPr="00B35F60">
        <w:t>Scalar Multiplication</w:t>
      </w:r>
      <w:bookmarkEnd w:id="268"/>
      <w:bookmarkEnd w:id="269"/>
    </w:p>
    <w:p w14:paraId="392E9FAE" w14:textId="77777777" w:rsidR="00896A62" w:rsidRPr="001C1D65" w:rsidRDefault="00896A62" w:rsidP="00896A62"/>
    <w:p w14:paraId="4CB0AE8D" w14:textId="77777777" w:rsidR="00896A62" w:rsidRDefault="00896A62" w:rsidP="00896A62">
      <w:r w:rsidRPr="001C1D65">
        <w:t>You might recall that a scalar is a physical quantity that is defined by only its magnitude and that some examples are speed, time, distance, density, and temperature. They are represented by real numbers (both positive and negative), and they can be operated on using the regular laws of algebra.</w:t>
      </w:r>
    </w:p>
    <w:p w14:paraId="312536FB" w14:textId="77777777" w:rsidR="00896A62" w:rsidRDefault="00896A62" w:rsidP="00896A62"/>
    <w:p w14:paraId="7BBB1A44" w14:textId="77777777" w:rsidR="00896A62" w:rsidRPr="001C1D65" w:rsidRDefault="00896A62" w:rsidP="00896A62">
      <w:r>
        <w:t xml:space="preserve">            </w:t>
      </w:r>
      <w:r>
        <w:rPr>
          <w:rFonts w:cs="Tahoma"/>
          <w:noProof/>
          <w:szCs w:val="20"/>
        </w:rPr>
        <mc:AlternateContent>
          <mc:Choice Requires="wps">
            <w:drawing>
              <wp:inline distT="0" distB="0" distL="0" distR="0" wp14:anchorId="3968D1F7" wp14:editId="054BC4E1">
                <wp:extent cx="4987636" cy="285750"/>
                <wp:effectExtent l="0" t="0" r="22860" b="19050"/>
                <wp:docPr id="1956760705"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87636" cy="285750"/>
                        </a:xfrm>
                        <a:prstGeom prst="roundRect">
                          <a:avLst>
                            <a:gd name="adj" fmla="val 16667"/>
                          </a:avLst>
                        </a:prstGeom>
                        <a:solidFill>
                          <a:schemeClr val="accent5">
                            <a:lumMod val="20000"/>
                            <a:lumOff val="80000"/>
                          </a:schemeClr>
                        </a:solidFill>
                        <a:ln w="3175">
                          <a:solidFill>
                            <a:schemeClr val="bg1">
                              <a:lumMod val="65000"/>
                              <a:lumOff val="0"/>
                            </a:schemeClr>
                          </a:solidFill>
                          <a:round/>
                          <a:headEnd/>
                          <a:tailEnd/>
                        </a:ln>
                        <a:effectLst/>
                      </wps:spPr>
                      <wps:txbx>
                        <w:txbxContent>
                          <w:p w14:paraId="2D407B28" w14:textId="77777777" w:rsidR="00896A62" w:rsidRDefault="00896A62" w:rsidP="00896A62">
                            <w:pPr>
                              <w:tabs>
                                <w:tab w:val="center" w:pos="4680"/>
                              </w:tabs>
                            </w:pPr>
                            <w:r>
                              <w:rPr>
                                <w:rFonts w:cs="Tahoma"/>
                                <w:szCs w:val="20"/>
                              </w:rPr>
                              <w:t>To multiply a matrix by a scalar, multiply every element of the matrix by the scalar.</w:t>
                            </w:r>
                          </w:p>
                          <w:p w14:paraId="1DC17637" w14:textId="77777777" w:rsidR="00896A62" w:rsidRDefault="00896A62" w:rsidP="00896A62"/>
                        </w:txbxContent>
                      </wps:txbx>
                      <wps:bodyPr rot="0" vert="horz" wrap="square" lIns="91440" tIns="45720" rIns="91440" bIns="45720" anchor="t" anchorCtr="0" upright="1">
                        <a:noAutofit/>
                      </wps:bodyPr>
                    </wps:wsp>
                  </a:graphicData>
                </a:graphic>
              </wp:inline>
            </w:drawing>
          </mc:Choice>
          <mc:Fallback>
            <w:pict>
              <v:roundrect w14:anchorId="3968D1F7" id="_x0000_s1234" style="width:392.75pt;height:2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" fillcolor="#deeaf6 [664]" strokecolor="#a5a5a5 [2092]" strokeweight=".25pt">
                <v:textbox>
                  <w:txbxContent>
                    <w:p w14:paraId="2D407B28" w14:textId="77777777" w:rsidR="00896A62" w:rsidRDefault="00896A62" w:rsidP="00896A62">
                      <w:pPr>
                        <w:tabs>
                          <w:tab w:val="center" w:pos="4680"/>
                        </w:tabs>
                      </w:pPr>
                      <w:r>
                        <w:rPr>
                          <w:rFonts w:cs="Tahoma"/>
                          <w:szCs w:val="20"/>
                        </w:rPr>
                        <w:t>To multiply a matrix by a scalar, multiply every element of the matrix by the scalar.</w:t>
                      </w:r>
                    </w:p>
                    <w:p w14:paraId="1DC17637" w14:textId="77777777" w:rsidR="00896A62" w:rsidRDefault="00896A62" w:rsidP="00896A62"/>
                  </w:txbxContent>
                </v:textbox>
                <w10:anchorlock/>
              </v:roundrect>
            </w:pict>
          </mc:Fallback>
        </mc:AlternateContent>
      </w:r>
    </w:p>
    <w:p w14:paraId="53EB8FCC" w14:textId="77777777" w:rsidR="00896A62" w:rsidRPr="001C1D65" w:rsidRDefault="00896A62" w:rsidP="00896A62"/>
    <w:p w14:paraId="0EF870EF" w14:textId="77777777" w:rsidR="00896A62" w:rsidRDefault="00896A62" w:rsidP="00896A62">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Symbolically, </w:t>
      </w:r>
      <m:oMath>
        <m:r>
          <w:rPr>
            <w:rFonts w:ascii="Cambria Math" w:hAnsi="Cambria Math" w:cs="Arial"/>
            <w:color w:val="202122"/>
            <w:shd w:val="clear" w:color="auto" w:fill="FFFFFF"/>
          </w:rPr>
          <m:t>k</m:t>
        </m:r>
        <m:r>
          <w:rPr>
            <w:rFonts w:ascii="Cambria Math" w:eastAsiaTheme="minorEastAsia" w:hAnsi="Cambria Math" w:cs="Arial"/>
            <w:color w:val="202122"/>
            <w:shd w:val="clear" w:color="auto" w:fill="FFFFFF"/>
          </w:rPr>
          <m:t>∙</m:t>
        </m:r>
        <m:d>
          <m:dPr>
            <m:begChr m:val="["/>
            <m:endChr m:val="]"/>
            <m:ctrlPr>
              <w:rPr>
                <w:rFonts w:ascii="Cambria Math" w:eastAsiaTheme="minorEastAsia" w:hAnsi="Cambria Math" w:cs="Arial"/>
                <w:i/>
                <w:color w:val="202122"/>
                <w:shd w:val="clear" w:color="auto" w:fill="FFFFFF"/>
              </w:rPr>
            </m:ctrlPr>
          </m:dPr>
          <m:e>
            <m:eqArr>
              <m:eqArrPr>
                <m:ctrlPr>
                  <w:rPr>
                    <w:rFonts w:ascii="Cambria Math" w:eastAsiaTheme="minorEastAsia" w:hAnsi="Cambria Math" w:cs="Arial"/>
                    <w:i/>
                    <w:color w:val="202122"/>
                    <w:shd w:val="clear" w:color="auto" w:fill="FFFFFF"/>
                  </w:rPr>
                </m:ctrlPr>
              </m:eqArrPr>
              <m:e>
                <m:m>
                  <m:mPr>
                    <m:mcs>
                      <m:mc>
                        <m:mcPr>
                          <m:count m:val="2"/>
                          <m:mcJc m:val="center"/>
                        </m:mcPr>
                      </m:mc>
                    </m:mcs>
                    <m:ctrlPr>
                      <w:rPr>
                        <w:rFonts w:ascii="Cambria Math" w:eastAsiaTheme="minorEastAsia" w:hAnsi="Cambria Math" w:cs="Arial"/>
                        <w:i/>
                        <w:color w:val="202122"/>
                        <w:shd w:val="clear" w:color="auto" w:fill="FFFFFF"/>
                      </w:rPr>
                    </m:ctrlPr>
                  </m:mPr>
                  <m:mr>
                    <m:e>
                      <m:sSub>
                        <m:sSubPr>
                          <m:ctrlPr>
                            <w:rPr>
                              <w:rFonts w:ascii="Cambria Math" w:eastAsiaTheme="minorEastAsia" w:hAnsi="Cambria Math" w:cs="Arial"/>
                              <w:i/>
                              <w:color w:val="202122"/>
                              <w:shd w:val="clear" w:color="auto" w:fill="FFFFFF"/>
                            </w:rPr>
                          </m:ctrlPr>
                        </m:sSubPr>
                        <m:e>
                          <m:r>
                            <w:rPr>
                              <w:rFonts w:ascii="Cambria Math" w:eastAsiaTheme="minorEastAsia" w:hAnsi="Cambria Math" w:cs="Arial"/>
                              <w:color w:val="202122"/>
                              <w:shd w:val="clear" w:color="auto" w:fill="FFFFFF"/>
                            </w:rPr>
                            <m:t>a</m:t>
                          </m:r>
                        </m:e>
                        <m:sub>
                          <m:r>
                            <w:rPr>
                              <w:rFonts w:ascii="Cambria Math" w:eastAsiaTheme="minorEastAsia" w:hAnsi="Cambria Math" w:cs="Arial"/>
                              <w:color w:val="202122"/>
                              <w:shd w:val="clear" w:color="auto" w:fill="FFFFFF"/>
                            </w:rPr>
                            <m:t>11</m:t>
                          </m:r>
                        </m:sub>
                      </m:sSub>
                    </m:e>
                    <m:e>
                      <m:sSub>
                        <m:sSubPr>
                          <m:ctrlPr>
                            <w:rPr>
                              <w:rFonts w:ascii="Cambria Math" w:eastAsiaTheme="minorEastAsia" w:hAnsi="Cambria Math" w:cs="Arial"/>
                              <w:i/>
                              <w:color w:val="202122"/>
                              <w:shd w:val="clear" w:color="auto" w:fill="FFFFFF"/>
                            </w:rPr>
                          </m:ctrlPr>
                        </m:sSubPr>
                        <m:e>
                          <m:r>
                            <w:rPr>
                              <w:rFonts w:ascii="Cambria Math" w:eastAsiaTheme="minorEastAsia" w:hAnsi="Cambria Math" w:cs="Arial"/>
                              <w:color w:val="202122"/>
                              <w:shd w:val="clear" w:color="auto" w:fill="FFFFFF"/>
                            </w:rPr>
                            <m:t>a</m:t>
                          </m:r>
                        </m:e>
                        <m:sub>
                          <m:r>
                            <w:rPr>
                              <w:rFonts w:ascii="Cambria Math" w:eastAsiaTheme="minorEastAsia" w:hAnsi="Cambria Math" w:cs="Arial"/>
                              <w:color w:val="202122"/>
                              <w:shd w:val="clear" w:color="auto" w:fill="FFFFFF"/>
                            </w:rPr>
                            <m:t>12</m:t>
                          </m:r>
                        </m:sub>
                      </m:sSub>
                    </m:e>
                  </m:mr>
                </m:m>
                <m:r>
                  <w:rPr>
                    <w:rFonts w:ascii="Cambria Math" w:eastAsiaTheme="minorEastAsia" w:hAnsi="Cambria Math" w:cs="Arial"/>
                    <w:color w:val="202122"/>
                    <w:shd w:val="clear" w:color="auto" w:fill="FFFFFF"/>
                  </w:rPr>
                  <m:t xml:space="preserve">   </m:t>
                </m:r>
                <m:r>
                  <w:rPr>
                    <w:rFonts w:ascii="Cambria Math" w:hAnsi="Cambria Math" w:cs="Arial"/>
                    <w:color w:val="202122"/>
                    <w:shd w:val="clear" w:color="auto" w:fill="FFFFFF"/>
                  </w:rPr>
                  <m:t xml:space="preserve">⋯   </m:t>
                </m:r>
                <m:sSub>
                  <m:sSubPr>
                    <m:ctrlPr>
                      <w:rPr>
                        <w:rFonts w:ascii="Cambria Math" w:hAnsi="Cambria Math" w:cs="Arial"/>
                        <w:i/>
                        <w:color w:val="202122"/>
                        <w:shd w:val="clear" w:color="auto" w:fill="FFFFFF"/>
                      </w:rPr>
                    </m:ctrlPr>
                  </m:sSubPr>
                  <m:e>
                    <m:r>
                      <w:rPr>
                        <w:rFonts w:ascii="Cambria Math" w:hAnsi="Cambria Math" w:cs="Arial"/>
                        <w:color w:val="202122"/>
                        <w:shd w:val="clear" w:color="auto" w:fill="FFFFFF"/>
                      </w:rPr>
                      <m:t>a</m:t>
                    </m:r>
                  </m:e>
                  <m:sub>
                    <m:r>
                      <w:rPr>
                        <w:rFonts w:ascii="Cambria Math" w:hAnsi="Cambria Math" w:cs="Arial"/>
                        <w:color w:val="202122"/>
                        <w:shd w:val="clear" w:color="auto" w:fill="FFFFFF"/>
                      </w:rPr>
                      <m:t>1n</m:t>
                    </m:r>
                  </m:sub>
                </m:sSub>
                <m:ctrlPr>
                  <w:rPr>
                    <w:rFonts w:ascii="Cambria Math" w:hAnsi="Cambria Math" w:cs="Arial"/>
                    <w:i/>
                    <w:color w:val="202122"/>
                    <w:shd w:val="clear" w:color="auto" w:fill="FFFFFF"/>
                  </w:rPr>
                </m:ctrlPr>
              </m:e>
              <m:e>
                <m:m>
                  <m:mPr>
                    <m:mcs>
                      <m:mc>
                        <m:mcPr>
                          <m:count m:val="2"/>
                          <m:mcJc m:val="center"/>
                        </m:mcPr>
                      </m:mc>
                    </m:mcs>
                    <m:ctrlPr>
                      <w:rPr>
                        <w:rFonts w:ascii="Cambria Math" w:hAnsi="Cambria Math" w:cs="Arial"/>
                        <w:i/>
                        <w:color w:val="202122"/>
                        <w:shd w:val="clear" w:color="auto" w:fill="FFFFFF"/>
                      </w:rPr>
                    </m:ctrlPr>
                  </m:mPr>
                  <m:mr>
                    <m:e>
                      <m:sSub>
                        <m:sSubPr>
                          <m:ctrlPr>
                            <w:rPr>
                              <w:rFonts w:ascii="Cambria Math" w:hAnsi="Cambria Math" w:cs="Arial"/>
                              <w:i/>
                              <w:color w:val="202122"/>
                              <w:shd w:val="clear" w:color="auto" w:fill="FFFFFF"/>
                            </w:rPr>
                          </m:ctrlPr>
                        </m:sSubPr>
                        <m:e>
                          <m:r>
                            <w:rPr>
                              <w:rFonts w:ascii="Cambria Math" w:hAnsi="Cambria Math" w:cs="Arial"/>
                              <w:color w:val="202122"/>
                              <w:shd w:val="clear" w:color="auto" w:fill="FFFFFF"/>
                            </w:rPr>
                            <m:t>a</m:t>
                          </m:r>
                        </m:e>
                        <m:sub>
                          <m:r>
                            <w:rPr>
                              <w:rFonts w:ascii="Cambria Math" w:hAnsi="Cambria Math" w:cs="Arial"/>
                              <w:color w:val="202122"/>
                              <w:shd w:val="clear" w:color="auto" w:fill="FFFFFF"/>
                            </w:rPr>
                            <m:t>21</m:t>
                          </m:r>
                        </m:sub>
                      </m:sSub>
                    </m:e>
                    <m:e>
                      <m:sSub>
                        <m:sSubPr>
                          <m:ctrlPr>
                            <w:rPr>
                              <w:rFonts w:ascii="Cambria Math" w:hAnsi="Cambria Math" w:cs="Arial"/>
                              <w:i/>
                              <w:color w:val="202122"/>
                              <w:shd w:val="clear" w:color="auto" w:fill="FFFFFF"/>
                            </w:rPr>
                          </m:ctrlPr>
                        </m:sSubPr>
                        <m:e>
                          <m:r>
                            <w:rPr>
                              <w:rFonts w:ascii="Cambria Math" w:hAnsi="Cambria Math" w:cs="Arial"/>
                              <w:color w:val="202122"/>
                              <w:shd w:val="clear" w:color="auto" w:fill="FFFFFF"/>
                            </w:rPr>
                            <m:t>a</m:t>
                          </m:r>
                        </m:e>
                        <m:sub>
                          <m:r>
                            <w:rPr>
                              <w:rFonts w:ascii="Cambria Math" w:hAnsi="Cambria Math" w:cs="Arial"/>
                              <w:color w:val="202122"/>
                              <w:shd w:val="clear" w:color="auto" w:fill="FFFFFF"/>
                            </w:rPr>
                            <m:t>22</m:t>
                          </m:r>
                        </m:sub>
                      </m:sSub>
                      <m:r>
                        <w:rPr>
                          <w:rFonts w:ascii="Cambria Math" w:hAnsi="Cambria Math" w:cs="Arial"/>
                          <w:color w:val="202122"/>
                          <w:shd w:val="clear" w:color="auto" w:fill="FFFFFF"/>
                        </w:rPr>
                        <m:t xml:space="preserve">   ⋯   </m:t>
                      </m:r>
                      <m:sSub>
                        <m:sSubPr>
                          <m:ctrlPr>
                            <w:rPr>
                              <w:rFonts w:ascii="Cambria Math" w:hAnsi="Cambria Math" w:cs="Arial"/>
                              <w:i/>
                              <w:color w:val="202122"/>
                              <w:shd w:val="clear" w:color="auto" w:fill="FFFFFF"/>
                            </w:rPr>
                          </m:ctrlPr>
                        </m:sSubPr>
                        <m:e>
                          <m:r>
                            <w:rPr>
                              <w:rFonts w:ascii="Cambria Math" w:hAnsi="Cambria Math" w:cs="Arial"/>
                              <w:color w:val="202122"/>
                              <w:shd w:val="clear" w:color="auto" w:fill="FFFFFF"/>
                            </w:rPr>
                            <m:t>a</m:t>
                          </m:r>
                        </m:e>
                        <m:sub>
                          <m:r>
                            <w:rPr>
                              <w:rFonts w:ascii="Cambria Math" w:hAnsi="Cambria Math" w:cs="Arial"/>
                              <w:color w:val="202122"/>
                              <w:shd w:val="clear" w:color="auto" w:fill="FFFFFF"/>
                            </w:rPr>
                            <m:t>2n</m:t>
                          </m:r>
                        </m:sub>
                      </m:sSub>
                    </m:e>
                  </m:mr>
                </m:m>
                <m:ctrlPr>
                  <w:rPr>
                    <w:rFonts w:ascii="Cambria Math" w:eastAsia="Cambria Math" w:hAnsi="Cambria Math" w:cs="Cambria Math"/>
                    <w:i/>
                    <w:color w:val="202122"/>
                    <w:shd w:val="clear" w:color="auto" w:fill="FFFFFF"/>
                  </w:rPr>
                </m:ctrlPr>
              </m:e>
              <m:e>
                <m:m>
                  <m:mPr>
                    <m:mcs>
                      <m:mc>
                        <m:mcPr>
                          <m:count m:val="2"/>
                          <m:mcJc m:val="center"/>
                        </m:mcPr>
                      </m:mc>
                    </m:mcs>
                    <m:ctrlPr>
                      <w:rPr>
                        <w:rFonts w:ascii="Cambria Math" w:eastAsia="Cambria Math" w:hAnsi="Cambria Math" w:cs="Cambria Math"/>
                        <w:i/>
                        <w:color w:val="202122"/>
                        <w:shd w:val="clear" w:color="auto" w:fill="FFFFFF"/>
                      </w:rPr>
                    </m:ctrlPr>
                  </m:mPr>
                  <m:mr>
                    <m:e>
                      <m:r>
                        <w:rPr>
                          <w:rFonts w:ascii="Cambria Math" w:eastAsia="Cambria Math" w:hAnsi="Cambria Math" w:cs="Cambria Math"/>
                          <w:color w:val="202122"/>
                          <w:shd w:val="clear" w:color="auto" w:fill="FFFFFF"/>
                        </w:rPr>
                        <m:t>⋮</m:t>
                      </m:r>
                    </m:e>
                    <m:e>
                      <m:r>
                        <w:rPr>
                          <w:rFonts w:ascii="Cambria Math" w:eastAsia="Cambria Math" w:hAnsi="Cambria Math" w:cs="Cambria Math"/>
                          <w:color w:val="202122"/>
                          <w:shd w:val="clear" w:color="auto" w:fill="FFFFFF"/>
                        </w:rPr>
                        <m:t>⋮                        ⋮</m:t>
                      </m:r>
                    </m:e>
                  </m:mr>
                </m:m>
                <m:ctrlPr>
                  <w:rPr>
                    <w:rFonts w:ascii="Cambria Math" w:eastAsia="Cambria Math" w:hAnsi="Cambria Math" w:cs="Cambria Math"/>
                    <w:i/>
                    <w:color w:val="202122"/>
                    <w:shd w:val="clear" w:color="auto" w:fill="FFFFFF"/>
                  </w:rPr>
                </m:ctrlPr>
              </m:e>
              <m:e>
                <m:m>
                  <m:mPr>
                    <m:mcs>
                      <m:mc>
                        <m:mcPr>
                          <m:count m:val="2"/>
                          <m:mcJc m:val="center"/>
                        </m:mcPr>
                      </m:mc>
                    </m:mcs>
                    <m:ctrlPr>
                      <w:rPr>
                        <w:rFonts w:ascii="Cambria Math" w:eastAsiaTheme="minorEastAsia" w:hAnsi="Cambria Math" w:cs="Arial"/>
                        <w:i/>
                        <w:color w:val="202122"/>
                        <w:shd w:val="clear" w:color="auto" w:fill="FFFFFF"/>
                      </w:rPr>
                    </m:ctrlPr>
                  </m:mPr>
                  <m:mr>
                    <m:e>
                      <m:sSub>
                        <m:sSubPr>
                          <m:ctrlPr>
                            <w:rPr>
                              <w:rFonts w:ascii="Cambria Math" w:eastAsiaTheme="minorEastAsia" w:hAnsi="Cambria Math" w:cs="Arial"/>
                              <w:i/>
                              <w:color w:val="202122"/>
                              <w:shd w:val="clear" w:color="auto" w:fill="FFFFFF"/>
                            </w:rPr>
                          </m:ctrlPr>
                        </m:sSubPr>
                        <m:e>
                          <m:r>
                            <w:rPr>
                              <w:rFonts w:ascii="Cambria Math" w:eastAsiaTheme="minorEastAsia" w:hAnsi="Cambria Math" w:cs="Arial"/>
                              <w:color w:val="202122"/>
                              <w:shd w:val="clear" w:color="auto" w:fill="FFFFFF"/>
                            </w:rPr>
                            <m:t>a</m:t>
                          </m:r>
                        </m:e>
                        <m:sub>
                          <m:r>
                            <w:rPr>
                              <w:rFonts w:ascii="Cambria Math" w:eastAsiaTheme="minorEastAsia" w:hAnsi="Cambria Math" w:cs="Arial"/>
                              <w:color w:val="202122"/>
                              <w:shd w:val="clear" w:color="auto" w:fill="FFFFFF"/>
                            </w:rPr>
                            <m:t>m1</m:t>
                          </m:r>
                        </m:sub>
                      </m:sSub>
                    </m:e>
                    <m:e>
                      <m:sSub>
                        <m:sSubPr>
                          <m:ctrlPr>
                            <w:rPr>
                              <w:rFonts w:ascii="Cambria Math" w:eastAsiaTheme="minorEastAsia" w:hAnsi="Cambria Math" w:cs="Arial"/>
                              <w:i/>
                              <w:color w:val="202122"/>
                              <w:shd w:val="clear" w:color="auto" w:fill="FFFFFF"/>
                            </w:rPr>
                          </m:ctrlPr>
                        </m:sSubPr>
                        <m:e>
                          <m:r>
                            <w:rPr>
                              <w:rFonts w:ascii="Cambria Math" w:eastAsiaTheme="minorEastAsia" w:hAnsi="Cambria Math" w:cs="Arial"/>
                              <w:color w:val="202122"/>
                              <w:shd w:val="clear" w:color="auto" w:fill="FFFFFF"/>
                            </w:rPr>
                            <m:t>a</m:t>
                          </m:r>
                        </m:e>
                        <m:sub>
                          <m:r>
                            <w:rPr>
                              <w:rFonts w:ascii="Cambria Math" w:eastAsiaTheme="minorEastAsia" w:hAnsi="Cambria Math" w:cs="Arial"/>
                              <w:color w:val="202122"/>
                              <w:shd w:val="clear" w:color="auto" w:fill="FFFFFF"/>
                            </w:rPr>
                            <m:t>m2</m:t>
                          </m:r>
                        </m:sub>
                      </m:sSub>
                    </m:e>
                  </m:mr>
                </m:m>
                <m:r>
                  <w:rPr>
                    <w:rFonts w:ascii="Cambria Math" w:eastAsiaTheme="minorEastAsia" w:hAnsi="Cambria Math" w:cs="Arial"/>
                    <w:color w:val="202122"/>
                    <w:shd w:val="clear" w:color="auto" w:fill="FFFFFF"/>
                  </w:rPr>
                  <m:t xml:space="preserve">   </m:t>
                </m:r>
                <m:r>
                  <w:rPr>
                    <w:rFonts w:ascii="Cambria Math" w:hAnsi="Cambria Math" w:cs="Arial"/>
                    <w:color w:val="202122"/>
                    <w:shd w:val="clear" w:color="auto" w:fill="FFFFFF"/>
                  </w:rPr>
                  <m:t xml:space="preserve">⋯   </m:t>
                </m:r>
                <m:sSub>
                  <m:sSubPr>
                    <m:ctrlPr>
                      <w:rPr>
                        <w:rFonts w:ascii="Cambria Math" w:hAnsi="Cambria Math" w:cs="Arial"/>
                        <w:i/>
                        <w:color w:val="202122"/>
                        <w:shd w:val="clear" w:color="auto" w:fill="FFFFFF"/>
                      </w:rPr>
                    </m:ctrlPr>
                  </m:sSubPr>
                  <m:e>
                    <m:r>
                      <w:rPr>
                        <w:rFonts w:ascii="Cambria Math" w:hAnsi="Cambria Math" w:cs="Arial"/>
                        <w:color w:val="202122"/>
                        <w:shd w:val="clear" w:color="auto" w:fill="FFFFFF"/>
                      </w:rPr>
                      <m:t>a</m:t>
                    </m:r>
                  </m:e>
                  <m:sub>
                    <m:r>
                      <w:rPr>
                        <w:rFonts w:ascii="Cambria Math" w:hAnsi="Cambria Math" w:cs="Arial"/>
                        <w:color w:val="202122"/>
                        <w:shd w:val="clear" w:color="auto" w:fill="FFFFFF"/>
                      </w:rPr>
                      <m:t>mn</m:t>
                    </m:r>
                  </m:sub>
                </m:sSub>
                <m:ctrlPr>
                  <w:rPr>
                    <w:rFonts w:ascii="Cambria Math" w:hAnsi="Cambria Math" w:cs="Arial"/>
                    <w:i/>
                    <w:color w:val="202122"/>
                    <w:shd w:val="clear" w:color="auto" w:fill="FFFFFF"/>
                  </w:rPr>
                </m:ctrlPr>
              </m:e>
            </m:eqArr>
          </m:e>
        </m:d>
        <m:r>
          <w:rPr>
            <w:rFonts w:ascii="Cambria Math" w:eastAsiaTheme="minorEastAsia" w:hAnsi="Cambria Math" w:cs="Arial"/>
            <w:color w:val="202122"/>
            <w:shd w:val="clear" w:color="auto" w:fill="FFFFFF"/>
          </w:rPr>
          <m:t xml:space="preserve">= </m:t>
        </m:r>
        <m:d>
          <m:dPr>
            <m:begChr m:val="["/>
            <m:endChr m:val="]"/>
            <m:ctrlPr>
              <w:rPr>
                <w:rFonts w:ascii="Cambria Math" w:eastAsiaTheme="minorEastAsia" w:hAnsi="Cambria Math" w:cs="Arial"/>
                <w:i/>
                <w:color w:val="202122"/>
                <w:shd w:val="clear" w:color="auto" w:fill="FFFFFF"/>
              </w:rPr>
            </m:ctrlPr>
          </m:dPr>
          <m:e>
            <m:eqArr>
              <m:eqArrPr>
                <m:ctrlPr>
                  <w:rPr>
                    <w:rFonts w:ascii="Cambria Math" w:eastAsiaTheme="minorEastAsia" w:hAnsi="Cambria Math" w:cs="Arial"/>
                    <w:i/>
                    <w:color w:val="202122"/>
                    <w:shd w:val="clear" w:color="auto" w:fill="FFFFFF"/>
                  </w:rPr>
                </m:ctrlPr>
              </m:eqArrPr>
              <m:e>
                <m:m>
                  <m:mPr>
                    <m:mcs>
                      <m:mc>
                        <m:mcPr>
                          <m:count m:val="2"/>
                          <m:mcJc m:val="center"/>
                        </m:mcPr>
                      </m:mc>
                    </m:mcs>
                    <m:ctrlPr>
                      <w:rPr>
                        <w:rFonts w:ascii="Cambria Math" w:eastAsiaTheme="minorEastAsia" w:hAnsi="Cambria Math" w:cs="Arial"/>
                        <w:i/>
                        <w:color w:val="202122"/>
                        <w:shd w:val="clear" w:color="auto" w:fill="FFFFFF"/>
                      </w:rPr>
                    </m:ctrlPr>
                  </m:mPr>
                  <m:mr>
                    <m:e>
                      <m:sSub>
                        <m:sSubPr>
                          <m:ctrlPr>
                            <w:rPr>
                              <w:rFonts w:ascii="Cambria Math" w:eastAsiaTheme="minorEastAsia" w:hAnsi="Cambria Math" w:cs="Arial"/>
                              <w:i/>
                              <w:color w:val="202122"/>
                              <w:shd w:val="clear" w:color="auto" w:fill="FFFFFF"/>
                            </w:rPr>
                          </m:ctrlPr>
                        </m:sSubPr>
                        <m:e>
                          <m:r>
                            <w:rPr>
                              <w:rFonts w:ascii="Cambria Math" w:eastAsiaTheme="minorEastAsia" w:hAnsi="Cambria Math" w:cs="Arial"/>
                              <w:color w:val="202122"/>
                              <w:shd w:val="clear" w:color="auto" w:fill="FFFFFF"/>
                            </w:rPr>
                            <m:t>k∙a</m:t>
                          </m:r>
                        </m:e>
                        <m:sub>
                          <m:r>
                            <w:rPr>
                              <w:rFonts w:ascii="Cambria Math" w:eastAsiaTheme="minorEastAsia" w:hAnsi="Cambria Math" w:cs="Arial"/>
                              <w:color w:val="202122"/>
                              <w:shd w:val="clear" w:color="auto" w:fill="FFFFFF"/>
                            </w:rPr>
                            <m:t>11</m:t>
                          </m:r>
                        </m:sub>
                      </m:sSub>
                    </m:e>
                    <m:e>
                      <m:sSub>
                        <m:sSubPr>
                          <m:ctrlPr>
                            <w:rPr>
                              <w:rFonts w:ascii="Cambria Math" w:eastAsiaTheme="minorEastAsia" w:hAnsi="Cambria Math" w:cs="Arial"/>
                              <w:i/>
                              <w:color w:val="202122"/>
                              <w:shd w:val="clear" w:color="auto" w:fill="FFFFFF"/>
                            </w:rPr>
                          </m:ctrlPr>
                        </m:sSubPr>
                        <m:e>
                          <m:r>
                            <w:rPr>
                              <w:rFonts w:ascii="Cambria Math" w:eastAsiaTheme="minorEastAsia" w:hAnsi="Cambria Math" w:cs="Arial"/>
                              <w:color w:val="202122"/>
                              <w:shd w:val="clear" w:color="auto" w:fill="FFFFFF"/>
                            </w:rPr>
                            <m:t>k∙a</m:t>
                          </m:r>
                        </m:e>
                        <m:sub>
                          <m:r>
                            <w:rPr>
                              <w:rFonts w:ascii="Cambria Math" w:eastAsiaTheme="minorEastAsia" w:hAnsi="Cambria Math" w:cs="Arial"/>
                              <w:color w:val="202122"/>
                              <w:shd w:val="clear" w:color="auto" w:fill="FFFFFF"/>
                            </w:rPr>
                            <m:t>12</m:t>
                          </m:r>
                        </m:sub>
                      </m:sSub>
                    </m:e>
                  </m:mr>
                </m:m>
                <m:r>
                  <w:rPr>
                    <w:rFonts w:ascii="Cambria Math" w:eastAsiaTheme="minorEastAsia" w:hAnsi="Cambria Math" w:cs="Arial"/>
                    <w:color w:val="202122"/>
                    <w:shd w:val="clear" w:color="auto" w:fill="FFFFFF"/>
                  </w:rPr>
                  <m:t xml:space="preserve">   </m:t>
                </m:r>
                <m:r>
                  <w:rPr>
                    <w:rFonts w:ascii="Cambria Math" w:hAnsi="Cambria Math" w:cs="Arial"/>
                    <w:color w:val="202122"/>
                    <w:shd w:val="clear" w:color="auto" w:fill="FFFFFF"/>
                  </w:rPr>
                  <m:t xml:space="preserve">⋯   </m:t>
                </m:r>
                <m:sSub>
                  <m:sSubPr>
                    <m:ctrlPr>
                      <w:rPr>
                        <w:rFonts w:ascii="Cambria Math" w:hAnsi="Cambria Math" w:cs="Arial"/>
                        <w:i/>
                        <w:color w:val="202122"/>
                        <w:shd w:val="clear" w:color="auto" w:fill="FFFFFF"/>
                      </w:rPr>
                    </m:ctrlPr>
                  </m:sSubPr>
                  <m:e>
                    <m:r>
                      <w:rPr>
                        <w:rFonts w:ascii="Cambria Math" w:eastAsiaTheme="minorEastAsia" w:hAnsi="Cambria Math" w:cs="Arial"/>
                        <w:color w:val="202122"/>
                        <w:shd w:val="clear" w:color="auto" w:fill="FFFFFF"/>
                      </w:rPr>
                      <m:t>k∙</m:t>
                    </m:r>
                    <m:r>
                      <w:rPr>
                        <w:rFonts w:ascii="Cambria Math" w:hAnsi="Cambria Math" w:cs="Arial"/>
                        <w:color w:val="202122"/>
                        <w:shd w:val="clear" w:color="auto" w:fill="FFFFFF"/>
                      </w:rPr>
                      <m:t>a</m:t>
                    </m:r>
                  </m:e>
                  <m:sub>
                    <m:r>
                      <w:rPr>
                        <w:rFonts w:ascii="Cambria Math" w:hAnsi="Cambria Math" w:cs="Arial"/>
                        <w:color w:val="202122"/>
                        <w:shd w:val="clear" w:color="auto" w:fill="FFFFFF"/>
                      </w:rPr>
                      <m:t>1n</m:t>
                    </m:r>
                  </m:sub>
                </m:sSub>
                <m:ctrlPr>
                  <w:rPr>
                    <w:rFonts w:ascii="Cambria Math" w:hAnsi="Cambria Math" w:cs="Arial"/>
                    <w:i/>
                    <w:color w:val="202122"/>
                    <w:shd w:val="clear" w:color="auto" w:fill="FFFFFF"/>
                  </w:rPr>
                </m:ctrlPr>
              </m:e>
              <m:e>
                <m:m>
                  <m:mPr>
                    <m:mcs>
                      <m:mc>
                        <m:mcPr>
                          <m:count m:val="2"/>
                          <m:mcJc m:val="center"/>
                        </m:mcPr>
                      </m:mc>
                    </m:mcs>
                    <m:ctrlPr>
                      <w:rPr>
                        <w:rFonts w:ascii="Cambria Math" w:hAnsi="Cambria Math" w:cs="Arial"/>
                        <w:i/>
                        <w:color w:val="202122"/>
                        <w:shd w:val="clear" w:color="auto" w:fill="FFFFFF"/>
                      </w:rPr>
                    </m:ctrlPr>
                  </m:mPr>
                  <m:mr>
                    <m:e>
                      <m:sSub>
                        <m:sSubPr>
                          <m:ctrlPr>
                            <w:rPr>
                              <w:rFonts w:ascii="Cambria Math" w:hAnsi="Cambria Math" w:cs="Arial"/>
                              <w:i/>
                              <w:color w:val="202122"/>
                              <w:shd w:val="clear" w:color="auto" w:fill="FFFFFF"/>
                            </w:rPr>
                          </m:ctrlPr>
                        </m:sSubPr>
                        <m:e>
                          <m:r>
                            <w:rPr>
                              <w:rFonts w:ascii="Cambria Math" w:eastAsiaTheme="minorEastAsia" w:hAnsi="Cambria Math" w:cs="Arial"/>
                              <w:color w:val="202122"/>
                              <w:shd w:val="clear" w:color="auto" w:fill="FFFFFF"/>
                            </w:rPr>
                            <m:t>k∙</m:t>
                          </m:r>
                          <m:r>
                            <w:rPr>
                              <w:rFonts w:ascii="Cambria Math" w:hAnsi="Cambria Math" w:cs="Arial"/>
                              <w:color w:val="202122"/>
                              <w:shd w:val="clear" w:color="auto" w:fill="FFFFFF"/>
                            </w:rPr>
                            <m:t>a</m:t>
                          </m:r>
                        </m:e>
                        <m:sub>
                          <m:r>
                            <w:rPr>
                              <w:rFonts w:ascii="Cambria Math" w:hAnsi="Cambria Math" w:cs="Arial"/>
                              <w:color w:val="202122"/>
                              <w:shd w:val="clear" w:color="auto" w:fill="FFFFFF"/>
                            </w:rPr>
                            <m:t>21</m:t>
                          </m:r>
                        </m:sub>
                      </m:sSub>
                    </m:e>
                    <m:e>
                      <m:sSub>
                        <m:sSubPr>
                          <m:ctrlPr>
                            <w:rPr>
                              <w:rFonts w:ascii="Cambria Math" w:hAnsi="Cambria Math" w:cs="Arial"/>
                              <w:i/>
                              <w:color w:val="202122"/>
                              <w:shd w:val="clear" w:color="auto" w:fill="FFFFFF"/>
                            </w:rPr>
                          </m:ctrlPr>
                        </m:sSubPr>
                        <m:e>
                          <m:r>
                            <w:rPr>
                              <w:rFonts w:ascii="Cambria Math" w:eastAsiaTheme="minorEastAsia" w:hAnsi="Cambria Math" w:cs="Arial"/>
                              <w:color w:val="202122"/>
                              <w:shd w:val="clear" w:color="auto" w:fill="FFFFFF"/>
                            </w:rPr>
                            <m:t>k∙</m:t>
                          </m:r>
                          <m:r>
                            <w:rPr>
                              <w:rFonts w:ascii="Cambria Math" w:hAnsi="Cambria Math" w:cs="Arial"/>
                              <w:color w:val="202122"/>
                              <w:shd w:val="clear" w:color="auto" w:fill="FFFFFF"/>
                            </w:rPr>
                            <m:t>a</m:t>
                          </m:r>
                        </m:e>
                        <m:sub>
                          <m:r>
                            <w:rPr>
                              <w:rFonts w:ascii="Cambria Math" w:hAnsi="Cambria Math" w:cs="Arial"/>
                              <w:color w:val="202122"/>
                              <w:shd w:val="clear" w:color="auto" w:fill="FFFFFF"/>
                            </w:rPr>
                            <m:t>22</m:t>
                          </m:r>
                        </m:sub>
                      </m:sSub>
                      <m:r>
                        <w:rPr>
                          <w:rFonts w:ascii="Cambria Math" w:hAnsi="Cambria Math" w:cs="Arial"/>
                          <w:color w:val="202122"/>
                          <w:shd w:val="clear" w:color="auto" w:fill="FFFFFF"/>
                        </w:rPr>
                        <m:t xml:space="preserve">   ⋯   </m:t>
                      </m:r>
                      <m:sSub>
                        <m:sSubPr>
                          <m:ctrlPr>
                            <w:rPr>
                              <w:rFonts w:ascii="Cambria Math" w:hAnsi="Cambria Math" w:cs="Arial"/>
                              <w:i/>
                              <w:color w:val="202122"/>
                              <w:shd w:val="clear" w:color="auto" w:fill="FFFFFF"/>
                            </w:rPr>
                          </m:ctrlPr>
                        </m:sSubPr>
                        <m:e>
                          <m:r>
                            <w:rPr>
                              <w:rFonts w:ascii="Cambria Math" w:eastAsiaTheme="minorEastAsia" w:hAnsi="Cambria Math" w:cs="Arial"/>
                              <w:color w:val="202122"/>
                              <w:shd w:val="clear" w:color="auto" w:fill="FFFFFF"/>
                            </w:rPr>
                            <m:t>k∙</m:t>
                          </m:r>
                          <m:r>
                            <w:rPr>
                              <w:rFonts w:ascii="Cambria Math" w:hAnsi="Cambria Math" w:cs="Arial"/>
                              <w:color w:val="202122"/>
                              <w:shd w:val="clear" w:color="auto" w:fill="FFFFFF"/>
                            </w:rPr>
                            <m:t>a</m:t>
                          </m:r>
                        </m:e>
                        <m:sub>
                          <m:r>
                            <w:rPr>
                              <w:rFonts w:ascii="Cambria Math" w:hAnsi="Cambria Math" w:cs="Arial"/>
                              <w:color w:val="202122"/>
                              <w:shd w:val="clear" w:color="auto" w:fill="FFFFFF"/>
                            </w:rPr>
                            <m:t>2n</m:t>
                          </m:r>
                        </m:sub>
                      </m:sSub>
                    </m:e>
                  </m:mr>
                </m:m>
                <m:ctrlPr>
                  <w:rPr>
                    <w:rFonts w:ascii="Cambria Math" w:eastAsia="Cambria Math" w:hAnsi="Cambria Math" w:cs="Cambria Math"/>
                    <w:i/>
                    <w:color w:val="202122"/>
                    <w:shd w:val="clear" w:color="auto" w:fill="FFFFFF"/>
                  </w:rPr>
                </m:ctrlPr>
              </m:e>
              <m:e>
                <m:m>
                  <m:mPr>
                    <m:mcs>
                      <m:mc>
                        <m:mcPr>
                          <m:count m:val="2"/>
                          <m:mcJc m:val="center"/>
                        </m:mcPr>
                      </m:mc>
                    </m:mcs>
                    <m:ctrlPr>
                      <w:rPr>
                        <w:rFonts w:ascii="Cambria Math" w:eastAsia="Cambria Math" w:hAnsi="Cambria Math" w:cs="Cambria Math"/>
                        <w:i/>
                        <w:color w:val="202122"/>
                        <w:shd w:val="clear" w:color="auto" w:fill="FFFFFF"/>
                      </w:rPr>
                    </m:ctrlPr>
                  </m:mPr>
                  <m:mr>
                    <m:e>
                      <m:r>
                        <w:rPr>
                          <w:rFonts w:ascii="Cambria Math" w:eastAsia="Cambria Math" w:hAnsi="Cambria Math" w:cs="Cambria Math"/>
                          <w:color w:val="202122"/>
                          <w:shd w:val="clear" w:color="auto" w:fill="FFFFFF"/>
                        </w:rPr>
                        <m:t>⋮</m:t>
                      </m:r>
                    </m:e>
                    <m:e>
                      <m:r>
                        <w:rPr>
                          <w:rFonts w:ascii="Cambria Math" w:eastAsia="Cambria Math" w:hAnsi="Cambria Math" w:cs="Cambria Math"/>
                          <w:color w:val="202122"/>
                          <w:shd w:val="clear" w:color="auto" w:fill="FFFFFF"/>
                        </w:rPr>
                        <m:t>⋮                        ⋮</m:t>
                      </m:r>
                    </m:e>
                  </m:mr>
                </m:m>
                <m:ctrlPr>
                  <w:rPr>
                    <w:rFonts w:ascii="Cambria Math" w:eastAsia="Cambria Math" w:hAnsi="Cambria Math" w:cs="Cambria Math"/>
                    <w:i/>
                    <w:color w:val="202122"/>
                    <w:shd w:val="clear" w:color="auto" w:fill="FFFFFF"/>
                  </w:rPr>
                </m:ctrlPr>
              </m:e>
              <m:e>
                <m:m>
                  <m:mPr>
                    <m:mcs>
                      <m:mc>
                        <m:mcPr>
                          <m:count m:val="2"/>
                          <m:mcJc m:val="center"/>
                        </m:mcPr>
                      </m:mc>
                    </m:mcs>
                    <m:ctrlPr>
                      <w:rPr>
                        <w:rFonts w:ascii="Cambria Math" w:eastAsiaTheme="minorEastAsia" w:hAnsi="Cambria Math" w:cs="Arial"/>
                        <w:i/>
                        <w:color w:val="202122"/>
                        <w:shd w:val="clear" w:color="auto" w:fill="FFFFFF"/>
                      </w:rPr>
                    </m:ctrlPr>
                  </m:mPr>
                  <m:mr>
                    <m:e>
                      <m:sSub>
                        <m:sSubPr>
                          <m:ctrlPr>
                            <w:rPr>
                              <w:rFonts w:ascii="Cambria Math" w:eastAsiaTheme="minorEastAsia" w:hAnsi="Cambria Math" w:cs="Arial"/>
                              <w:i/>
                              <w:color w:val="202122"/>
                              <w:shd w:val="clear" w:color="auto" w:fill="FFFFFF"/>
                            </w:rPr>
                          </m:ctrlPr>
                        </m:sSubPr>
                        <m:e>
                          <m:r>
                            <w:rPr>
                              <w:rFonts w:ascii="Cambria Math" w:eastAsiaTheme="minorEastAsia" w:hAnsi="Cambria Math" w:cs="Arial"/>
                              <w:color w:val="202122"/>
                              <w:shd w:val="clear" w:color="auto" w:fill="FFFFFF"/>
                            </w:rPr>
                            <m:t>k∙a</m:t>
                          </m:r>
                        </m:e>
                        <m:sub>
                          <m:r>
                            <w:rPr>
                              <w:rFonts w:ascii="Cambria Math" w:eastAsiaTheme="minorEastAsia" w:hAnsi="Cambria Math" w:cs="Arial"/>
                              <w:color w:val="202122"/>
                              <w:shd w:val="clear" w:color="auto" w:fill="FFFFFF"/>
                            </w:rPr>
                            <m:t>m1</m:t>
                          </m:r>
                        </m:sub>
                      </m:sSub>
                    </m:e>
                    <m:e>
                      <m:r>
                        <w:rPr>
                          <w:rFonts w:ascii="Cambria Math" w:eastAsiaTheme="minorEastAsia" w:hAnsi="Cambria Math" w:cs="Arial"/>
                          <w:color w:val="202122"/>
                          <w:shd w:val="clear" w:color="auto" w:fill="FFFFFF"/>
                        </w:rPr>
                        <m:t>k∙</m:t>
                      </m:r>
                      <m:sSub>
                        <m:sSubPr>
                          <m:ctrlPr>
                            <w:rPr>
                              <w:rFonts w:ascii="Cambria Math" w:eastAsiaTheme="minorEastAsia" w:hAnsi="Cambria Math" w:cs="Arial"/>
                              <w:i/>
                              <w:color w:val="202122"/>
                              <w:shd w:val="clear" w:color="auto" w:fill="FFFFFF"/>
                            </w:rPr>
                          </m:ctrlPr>
                        </m:sSubPr>
                        <m:e>
                          <m:r>
                            <w:rPr>
                              <w:rFonts w:ascii="Cambria Math" w:eastAsiaTheme="minorEastAsia" w:hAnsi="Cambria Math" w:cs="Arial"/>
                              <w:color w:val="202122"/>
                              <w:shd w:val="clear" w:color="auto" w:fill="FFFFFF"/>
                            </w:rPr>
                            <m:t>a</m:t>
                          </m:r>
                        </m:e>
                        <m:sub>
                          <m:r>
                            <w:rPr>
                              <w:rFonts w:ascii="Cambria Math" w:eastAsiaTheme="minorEastAsia" w:hAnsi="Cambria Math" w:cs="Arial"/>
                              <w:color w:val="202122"/>
                              <w:shd w:val="clear" w:color="auto" w:fill="FFFFFF"/>
                            </w:rPr>
                            <m:t>m2</m:t>
                          </m:r>
                        </m:sub>
                      </m:sSub>
                    </m:e>
                  </m:mr>
                </m:m>
                <m:r>
                  <w:rPr>
                    <w:rFonts w:ascii="Cambria Math" w:eastAsiaTheme="minorEastAsia" w:hAnsi="Cambria Math" w:cs="Arial"/>
                    <w:color w:val="202122"/>
                    <w:shd w:val="clear" w:color="auto" w:fill="FFFFFF"/>
                  </w:rPr>
                  <m:t xml:space="preserve">   </m:t>
                </m:r>
                <m:r>
                  <w:rPr>
                    <w:rFonts w:ascii="Cambria Math" w:hAnsi="Cambria Math" w:cs="Arial"/>
                    <w:color w:val="202122"/>
                    <w:shd w:val="clear" w:color="auto" w:fill="FFFFFF"/>
                  </w:rPr>
                  <m:t xml:space="preserve">⋯   </m:t>
                </m:r>
                <m:sSub>
                  <m:sSubPr>
                    <m:ctrlPr>
                      <w:rPr>
                        <w:rFonts w:ascii="Cambria Math" w:hAnsi="Cambria Math" w:cs="Arial"/>
                        <w:i/>
                        <w:color w:val="202122"/>
                        <w:shd w:val="clear" w:color="auto" w:fill="FFFFFF"/>
                      </w:rPr>
                    </m:ctrlPr>
                  </m:sSubPr>
                  <m:e>
                    <m:r>
                      <w:rPr>
                        <w:rFonts w:ascii="Cambria Math" w:eastAsiaTheme="minorEastAsia" w:hAnsi="Cambria Math" w:cs="Arial"/>
                        <w:color w:val="202122"/>
                        <w:shd w:val="clear" w:color="auto" w:fill="FFFFFF"/>
                      </w:rPr>
                      <m:t>k∙</m:t>
                    </m:r>
                    <m:r>
                      <w:rPr>
                        <w:rFonts w:ascii="Cambria Math" w:hAnsi="Cambria Math" w:cs="Arial"/>
                        <w:color w:val="202122"/>
                        <w:shd w:val="clear" w:color="auto" w:fill="FFFFFF"/>
                      </w:rPr>
                      <m:t>a</m:t>
                    </m:r>
                  </m:e>
                  <m:sub>
                    <m:r>
                      <w:rPr>
                        <w:rFonts w:ascii="Cambria Math" w:hAnsi="Cambria Math" w:cs="Arial"/>
                        <w:color w:val="202122"/>
                        <w:shd w:val="clear" w:color="auto" w:fill="FFFFFF"/>
                      </w:rPr>
                      <m:t>mn</m:t>
                    </m:r>
                  </m:sub>
                </m:sSub>
                <m:ctrlPr>
                  <w:rPr>
                    <w:rFonts w:ascii="Cambria Math" w:hAnsi="Cambria Math" w:cs="Arial"/>
                    <w:i/>
                    <w:color w:val="202122"/>
                    <w:shd w:val="clear" w:color="auto" w:fill="FFFFFF"/>
                  </w:rPr>
                </m:ctrlPr>
              </m:e>
            </m:eqArr>
          </m:e>
        </m:d>
        <m:r>
          <w:rPr>
            <w:rFonts w:ascii="Cambria Math" w:eastAsiaTheme="minorEastAsia" w:hAnsi="Cambria Math" w:cs="Arial"/>
            <w:color w:val="202122"/>
            <w:shd w:val="clear" w:color="auto" w:fill="FFFFFF"/>
          </w:rPr>
          <m:t xml:space="preserve"> </m:t>
        </m:r>
      </m:oMath>
    </w:p>
    <w:p w14:paraId="6C1142E9" w14:textId="77777777" w:rsidR="00896A62" w:rsidRPr="001C1D65" w:rsidRDefault="00896A62" w:rsidP="00896A62"/>
    <w:p w14:paraId="6D40C66C" w14:textId="77777777" w:rsidR="00896A62" w:rsidRDefault="00896A62" w:rsidP="00896A62">
      <w:r>
        <w:rPr>
          <w:noProof/>
        </w:rPr>
        <w:lastRenderedPageBreak/>
        <mc:AlternateContent>
          <mc:Choice Requires="wps">
            <w:drawing>
              <wp:inline distT="0" distB="0" distL="0" distR="0" wp14:anchorId="46CC9E8A" wp14:editId="32EAF3D1">
                <wp:extent cx="914400" cy="310896"/>
                <wp:effectExtent l="0" t="0" r="19050" b="13335"/>
                <wp:docPr id="1956760706" name="Rectangle: Rounded Corners 19567607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499D4080" w14:textId="77777777" w:rsidR="00896A62" w:rsidRPr="009E184E" w:rsidRDefault="00896A62" w:rsidP="00896A62">
                            <w:pPr>
                              <w:rPr>
                                <w:szCs w:val="18"/>
                              </w:rPr>
                            </w:pPr>
                            <w:r>
                              <w:rPr>
                                <w:rFonts w:cs="Tahoma"/>
                                <w:szCs w:val="20"/>
                              </w:rPr>
                              <w:t>Example (2)</w:t>
                            </w:r>
                          </w:p>
                        </w:txbxContent>
                      </wps:txbx>
                      <wps:bodyPr rot="0" vert="horz" wrap="square" lIns="91440" tIns="45720" rIns="91440" bIns="45720" anchor="t" anchorCtr="0" upright="1">
                        <a:noAutofit/>
                      </wps:bodyPr>
                    </wps:wsp>
                  </a:graphicData>
                </a:graphic>
              </wp:inline>
            </w:drawing>
          </mc:Choice>
          <mc:Fallback>
            <w:pict>
              <v:roundrect w14:anchorId="46CC9E8A" id="Rectangle: Rounded Corners 1956760706" o:spid="_x0000_s1235"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" fillcolor="#f6f6f6" strokecolor="#bfbfbf [2412]" strokeweight=".25pt">
                <v:textbox>
                  <w:txbxContent>
                    <w:p w14:paraId="499D4080" w14:textId="77777777" w:rsidR="00896A62" w:rsidRPr="009E184E" w:rsidRDefault="00896A62" w:rsidP="00896A62">
                      <w:pPr>
                        <w:rPr>
                          <w:szCs w:val="18"/>
                        </w:rPr>
                      </w:pPr>
                      <w:r>
                        <w:rPr>
                          <w:rFonts w:cs="Tahoma"/>
                          <w:szCs w:val="20"/>
                        </w:rPr>
                        <w:t>Example (2)</w:t>
                      </w:r>
                    </w:p>
                  </w:txbxContent>
                </v:textbox>
                <w10:anchorlock/>
              </v:roundrect>
            </w:pict>
          </mc:Fallback>
        </mc:AlternateContent>
      </w:r>
      <w:r>
        <w:rPr>
          <w:rFonts w:eastAsiaTheme="minorEastAsia"/>
        </w:rPr>
        <w:t xml:space="preserve">   </w:t>
      </w:r>
      <m:oMath>
        <m:r>
          <w:rPr>
            <w:rFonts w:ascii="Cambria Math" w:hAnsi="Cambria Math"/>
          </w:rPr>
          <m:t>6∙</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4</m:t>
                  </m:r>
                </m:e>
                <m:e>
                  <m:r>
                    <w:rPr>
                      <w:rFonts w:ascii="Cambria Math" w:hAnsi="Cambria Math"/>
                    </w:rPr>
                    <m:t>1</m:t>
                  </m:r>
                </m:e>
                <m:e>
                  <m:r>
                    <w:rPr>
                      <w:rFonts w:ascii="Cambria Math" w:hAnsi="Cambria Math"/>
                    </w:rPr>
                    <m:t>–3</m:t>
                  </m:r>
                </m:e>
              </m:mr>
              <m:mr>
                <m:e>
                  <m:r>
                    <w:rPr>
                      <w:rFonts w:ascii="Cambria Math" w:hAnsi="Cambria Math"/>
                    </w:rPr>
                    <m:t>0</m:t>
                  </m:r>
                </m:e>
                <m:e>
                  <m:r>
                    <w:rPr>
                      <w:rFonts w:ascii="Cambria Math" w:hAnsi="Cambria Math"/>
                    </w:rPr>
                    <m:t>3</m:t>
                  </m:r>
                </m:e>
                <m:e>
                  <m:r>
                    <w:rPr>
                      <w:rFonts w:ascii="Cambria Math" w:hAnsi="Cambria Math"/>
                    </w:rPr>
                    <m:t>5</m:t>
                  </m:r>
                </m:e>
              </m:mr>
            </m:m>
          </m:e>
        </m:d>
        <m:r>
          <w:rPr>
            <w:rFonts w:ascii="Cambria Math" w:hAnsi="Cambria Math"/>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6∙4</m:t>
                  </m:r>
                </m:e>
                <m:e>
                  <m:r>
                    <w:rPr>
                      <w:rFonts w:ascii="Cambria Math" w:hAnsi="Cambria Math"/>
                    </w:rPr>
                    <m:t>6∙1</m:t>
                  </m:r>
                </m:e>
                <m:e>
                  <m:r>
                    <w:rPr>
                      <w:rFonts w:ascii="Cambria Math" w:hAnsi="Cambria Math"/>
                    </w:rPr>
                    <m:t>6∙(–3)</m:t>
                  </m:r>
                </m:e>
              </m:mr>
              <m:mr>
                <m:e>
                  <m:r>
                    <w:rPr>
                      <w:rFonts w:ascii="Cambria Math" w:hAnsi="Cambria Math"/>
                    </w:rPr>
                    <m:t>6∙0</m:t>
                  </m:r>
                </m:e>
                <m:e>
                  <m:r>
                    <w:rPr>
                      <w:rFonts w:ascii="Cambria Math" w:hAnsi="Cambria Math"/>
                    </w:rPr>
                    <m:t>6∙3</m:t>
                  </m:r>
                </m:e>
                <m:e>
                  <m:r>
                    <w:rPr>
                      <w:rFonts w:ascii="Cambria Math" w:hAnsi="Cambria Math"/>
                    </w:rPr>
                    <m:t>6∙5</m:t>
                  </m:r>
                </m:e>
              </m:mr>
            </m:m>
          </m:e>
        </m:d>
        <m:r>
          <w:rPr>
            <w:rFonts w:ascii="Cambria Math" w:hAnsi="Cambria Math"/>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24</m:t>
                  </m:r>
                </m:e>
                <m:e>
                  <m:r>
                    <w:rPr>
                      <w:rFonts w:ascii="Cambria Math" w:hAnsi="Cambria Math"/>
                    </w:rPr>
                    <m:t>6</m:t>
                  </m:r>
                </m:e>
                <m:e>
                  <m:r>
                    <w:rPr>
                      <w:rFonts w:ascii="Cambria Math" w:hAnsi="Cambria Math"/>
                    </w:rPr>
                    <m:t>–18</m:t>
                  </m:r>
                </m:e>
              </m:mr>
              <m:mr>
                <m:e>
                  <m:r>
                    <w:rPr>
                      <w:rFonts w:ascii="Cambria Math" w:hAnsi="Cambria Math"/>
                    </w:rPr>
                    <m:t>0</m:t>
                  </m:r>
                </m:e>
                <m:e>
                  <m:r>
                    <w:rPr>
                      <w:rFonts w:ascii="Cambria Math" w:hAnsi="Cambria Math"/>
                    </w:rPr>
                    <m:t>18</m:t>
                  </m:r>
                </m:e>
                <m:e>
                  <m:r>
                    <w:rPr>
                      <w:rFonts w:ascii="Cambria Math" w:hAnsi="Cambria Math"/>
                    </w:rPr>
                    <m:t>30</m:t>
                  </m:r>
                </m:e>
              </m:mr>
            </m:m>
          </m:e>
        </m:d>
      </m:oMath>
      <w:r w:rsidRPr="001C1D65">
        <w:t xml:space="preserve"> </w:t>
      </w:r>
    </w:p>
    <w:p w14:paraId="69091F15" w14:textId="77777777" w:rsidR="00896A62" w:rsidRPr="001C1D65" w:rsidRDefault="00896A62" w:rsidP="00896A62"/>
    <w:p w14:paraId="1DFA6097" w14:textId="77777777" w:rsidR="00896A62" w:rsidRPr="001C1D65" w:rsidRDefault="00896A62" w:rsidP="00896A62"/>
    <w:p w14:paraId="29585347" w14:textId="77777777" w:rsidR="00896A62" w:rsidRPr="001C1D65" w:rsidRDefault="00896A62" w:rsidP="00896A62">
      <w:bookmarkStart w:id="270" w:name="_Toc87342220"/>
      <w:r w:rsidRPr="0043551F">
        <w:rPr>
          <w:rStyle w:val="Heading5Char"/>
        </w:rPr>
        <w:t>TRY THIS:</w:t>
      </w:r>
      <w:bookmarkEnd w:id="270"/>
      <w:r w:rsidRPr="001C1D65">
        <w:t xml:space="preserve"> </w:t>
      </w:r>
      <m:oMath>
        <m:r>
          <m:rPr>
            <m:sty m:val="p"/>
          </m:rPr>
          <w:rPr>
            <w:rFonts w:ascii="Cambria Math" w:hAnsi="Cambria Math"/>
          </w:rPr>
          <m:t>7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4</m:t>
                  </m:r>
                </m:e>
                <m:e>
                  <m:r>
                    <m:rPr>
                      <m:sty m:val="p"/>
                    </m:rPr>
                    <w:rPr>
                      <w:rFonts w:ascii="Cambria Math" w:hAnsi="Cambria Math"/>
                    </w:rPr>
                    <m:t>2</m:t>
                  </m:r>
                </m:e>
              </m:mr>
              <m:mr>
                <m:e>
                  <m:r>
                    <m:rPr>
                      <m:sty m:val="p"/>
                    </m:rPr>
                    <w:rPr>
                      <w:rFonts w:ascii="Cambria Math" w:hAnsi="Cambria Math"/>
                    </w:rPr>
                    <m:t>–1</m:t>
                  </m:r>
                </m:e>
                <m:e>
                  <m:r>
                    <m:rPr>
                      <m:sty m:val="p"/>
                    </m:rPr>
                    <w:rPr>
                      <w:rFonts w:ascii="Cambria Math" w:hAnsi="Cambria Math"/>
                    </w:rPr>
                    <m:t>3</m:t>
                  </m:r>
                </m:e>
              </m:mr>
            </m:m>
          </m:e>
        </m:d>
      </m:oMath>
    </w:p>
    <w:p w14:paraId="3C7F9D24" w14:textId="77777777" w:rsidR="00896A62" w:rsidRDefault="00896A62" w:rsidP="00896A62"/>
    <w:p w14:paraId="06BC3976" w14:textId="77777777" w:rsidR="00896A62" w:rsidRPr="001C1D65" w:rsidRDefault="00896A62" w:rsidP="00896A62"/>
    <w:p w14:paraId="7DF50D00" w14:textId="77777777" w:rsidR="00896A62" w:rsidRPr="00B90619" w:rsidRDefault="00896A62" w:rsidP="00727025">
      <w:pPr>
        <w:pStyle w:val="Heading3"/>
      </w:pPr>
      <w:bookmarkStart w:id="271" w:name="_Toc87342221"/>
      <w:bookmarkStart w:id="272" w:name="_Toc94274844"/>
      <w:r w:rsidRPr="00B90619">
        <w:t>Multiplication with Row and Column Matrices</w:t>
      </w:r>
      <w:bookmarkEnd w:id="271"/>
      <w:bookmarkEnd w:id="272"/>
    </w:p>
    <w:p w14:paraId="3D00AE7D" w14:textId="77777777" w:rsidR="00896A62" w:rsidRPr="001C1D65" w:rsidRDefault="00896A62" w:rsidP="00896A62"/>
    <w:p w14:paraId="5E32C40E" w14:textId="77777777" w:rsidR="00896A62" w:rsidRPr="001C1D65" w:rsidRDefault="00896A62" w:rsidP="00896A62">
      <w:r w:rsidRPr="001C1D65">
        <w:t xml:space="preserve">Suppose we have two matrices, </w:t>
      </w:r>
      <m:oMath>
        <m:r>
          <w:rPr>
            <w:rFonts w:ascii="Cambria Math" w:hAnsi="Cambria Math"/>
          </w:rPr>
          <m:t>A</m:t>
        </m:r>
      </m:oMath>
      <w:r w:rsidRPr="001C1D65">
        <w:t xml:space="preserve"> and </w:t>
      </w:r>
      <m:oMath>
        <m:r>
          <w:rPr>
            <w:rFonts w:ascii="Cambria Math" w:hAnsi="Cambria Math"/>
          </w:rPr>
          <m:t>B</m:t>
        </m:r>
        <m:r>
          <m:rPr>
            <m:sty m:val="p"/>
          </m:rPr>
          <w:rPr>
            <w:rFonts w:ascii="Cambria Math" w:hAnsi="Cambria Math"/>
          </w:rPr>
          <m:t>,</m:t>
        </m:r>
      </m:oMath>
      <w:r w:rsidRPr="001C1D65">
        <w:t xml:space="preserve"> where</w:t>
      </w:r>
      <m:oMath>
        <m:r>
          <m:rPr>
            <m:sty m:val="p"/>
          </m:rPr>
          <w:rPr>
            <w:rFonts w:ascii="Cambria Math" w:hAnsi="Cambria Math"/>
          </w:rPr>
          <m:t xml:space="preserve"> </m:t>
        </m:r>
        <m:r>
          <w:rPr>
            <w:rFonts w:ascii="Cambria Math" w:hAnsi="Cambria Math"/>
          </w:rPr>
          <m:t>A</m:t>
        </m:r>
      </m:oMath>
      <w:r w:rsidRPr="001C1D65">
        <w:t xml:space="preserve"> is a </w:t>
      </w:r>
      <m:oMath>
        <m:r>
          <m:rPr>
            <m:sty m:val="p"/>
          </m:rPr>
          <w:rPr>
            <w:rFonts w:ascii="Cambria Math" w:hAnsi="Cambria Math"/>
          </w:rPr>
          <m:t>1×</m:t>
        </m:r>
        <m:r>
          <w:rPr>
            <w:rFonts w:ascii="Cambria Math" w:hAnsi="Cambria Math"/>
          </w:rPr>
          <m:t>n</m:t>
        </m:r>
      </m:oMath>
      <w:r w:rsidRPr="001C1D65">
        <w:t xml:space="preserve"> matrix and </w:t>
      </w:r>
      <m:oMath>
        <m:r>
          <w:rPr>
            <w:rFonts w:ascii="Cambria Math" w:hAnsi="Cambria Math"/>
          </w:rPr>
          <m:t>B</m:t>
        </m:r>
      </m:oMath>
      <w:r w:rsidRPr="001C1D65">
        <w:t xml:space="preserve"> is an </w:t>
      </w:r>
      <m:oMath>
        <m:r>
          <w:rPr>
            <w:rFonts w:ascii="Cambria Math" w:hAnsi="Cambria Math"/>
          </w:rPr>
          <m:t>n</m:t>
        </m:r>
        <m:r>
          <m:rPr>
            <m:sty m:val="p"/>
          </m:rPr>
          <w:rPr>
            <w:rFonts w:ascii="Cambria Math" w:hAnsi="Cambria Math"/>
          </w:rPr>
          <m:t>×1</m:t>
        </m:r>
      </m:oMath>
      <w:r w:rsidRPr="001C1D65">
        <w:t xml:space="preserve"> matrix. That is, </w:t>
      </w:r>
      <m:oMath>
        <m:r>
          <w:rPr>
            <w:rFonts w:ascii="Cambria Math" w:hAnsi="Cambria Math"/>
          </w:rPr>
          <m:t>A</m:t>
        </m:r>
      </m:oMath>
      <w:r w:rsidRPr="001C1D65">
        <w:t xml:space="preserve"> has one row and </w:t>
      </w:r>
      <m:oMath>
        <m:r>
          <w:rPr>
            <w:rFonts w:ascii="Cambria Math" w:hAnsi="Cambria Math"/>
          </w:rPr>
          <m:t>n</m:t>
        </m:r>
      </m:oMath>
      <w:r w:rsidRPr="001C1D65">
        <w:t xml:space="preserve"> columns and </w:t>
      </w:r>
      <m:oMath>
        <m:r>
          <w:rPr>
            <w:rFonts w:ascii="Cambria Math" w:hAnsi="Cambria Math"/>
          </w:rPr>
          <m:t>B</m:t>
        </m:r>
      </m:oMath>
      <w:r w:rsidRPr="001C1D65">
        <w:t xml:space="preserve"> has </w:t>
      </w:r>
      <m:oMath>
        <m:r>
          <w:rPr>
            <w:rFonts w:ascii="Cambria Math" w:hAnsi="Cambria Math"/>
          </w:rPr>
          <m:t>n</m:t>
        </m:r>
      </m:oMath>
      <w:r w:rsidRPr="001C1D65">
        <w:t xml:space="preserve"> rows and only 1 column.</w:t>
      </w:r>
    </w:p>
    <w:p w14:paraId="5C983456" w14:textId="77777777" w:rsidR="00896A62" w:rsidRPr="001C1D65" w:rsidRDefault="00896A62" w:rsidP="00896A62"/>
    <w:p w14:paraId="561CAC9F" w14:textId="77777777" w:rsidR="00896A62" w:rsidRPr="001C1D65" w:rsidRDefault="00896A62" w:rsidP="00896A62">
      <w:pPr>
        <w:ind w:left="2160" w:firstLine="720"/>
      </w:pPr>
      <m:oMath>
        <m:r>
          <w:rPr>
            <w:rFonts w:ascii="Cambria Math" w:hAnsi="Cambria Math"/>
          </w:rPr>
          <m:t>A=</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e>
                <m:e>
                  <m:sSub>
                    <m:sSubPr>
                      <m:ctrlPr>
                        <w:rPr>
                          <w:rFonts w:ascii="Cambria Math" w:hAnsi="Cambria Math"/>
                          <w:i/>
                        </w:rPr>
                      </m:ctrlPr>
                    </m:sSubPr>
                    <m:e>
                      <m:r>
                        <w:rPr>
                          <w:rFonts w:ascii="Cambria Math" w:hAnsi="Cambria Math"/>
                        </w:rPr>
                        <m:t>a</m:t>
                      </m:r>
                    </m:e>
                    <m:sub>
                      <m:r>
                        <w:rPr>
                          <w:rFonts w:ascii="Cambria Math" w:hAnsi="Cambria Math"/>
                        </w:rPr>
                        <m:t>2</m:t>
                      </m:r>
                    </m:sub>
                  </m:sSub>
                </m:e>
              </m:mr>
            </m:m>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n</m:t>
                </m:r>
              </m:sub>
            </m:sSub>
          </m:e>
        </m:d>
        <m:r>
          <w:rPr>
            <w:rFonts w:ascii="Cambria Math" w:hAnsi="Cambria Math"/>
          </w:rPr>
          <m:t xml:space="preserve"> </m:t>
        </m:r>
      </m:oMath>
      <w:r w:rsidRPr="001C1D65">
        <w:t xml:space="preserve">and </w:t>
      </w:r>
      <m:oMath>
        <m:r>
          <w:rPr>
            <w:rFonts w:ascii="Cambria Math" w:hAnsi="Cambria Math"/>
          </w:rPr>
          <m:t>B=</m:t>
        </m:r>
        <m:d>
          <m:dPr>
            <m:begChr m:val="["/>
            <m:endChr m:val="]"/>
            <m:ctrlPr>
              <w:rPr>
                <w:rFonts w:ascii="Cambria Math" w:hAnsi="Cambria Math"/>
                <w:i/>
              </w:rPr>
            </m:ctrlPr>
          </m:dPr>
          <m:e>
            <m:sSub>
              <m:sSubPr>
                <m:ctrlPr>
                  <w:rPr>
                    <w:rFonts w:ascii="Cambria Math" w:hAnsi="Cambria Math"/>
                    <w:i/>
                  </w:rPr>
                </m:ctrlPr>
              </m:sSubPr>
              <m:e>
                <m:eqArr>
                  <m:eqArrPr>
                    <m:ctrlPr>
                      <w:rPr>
                        <w:rFonts w:ascii="Cambria Math" w:hAnsi="Cambria Math"/>
                        <w:i/>
                      </w:rPr>
                    </m:ctrlPr>
                  </m:eqArr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m:t>
                              </m:r>
                            </m:sub>
                          </m:sSub>
                        </m:e>
                      </m:mr>
                      <m:mr>
                        <m:e>
                          <m:sSub>
                            <m:sSubPr>
                              <m:ctrlPr>
                                <w:rPr>
                                  <w:rFonts w:ascii="Cambria Math" w:hAnsi="Cambria Math"/>
                                  <w:i/>
                                </w:rPr>
                              </m:ctrlPr>
                            </m:sSubPr>
                            <m:e>
                              <m:r>
                                <w:rPr>
                                  <w:rFonts w:ascii="Cambria Math" w:hAnsi="Cambria Math"/>
                                </w:rPr>
                                <m:t>b</m:t>
                              </m:r>
                            </m:e>
                            <m:sub>
                              <m:r>
                                <w:rPr>
                                  <w:rFonts w:ascii="Cambria Math" w:hAnsi="Cambria Math"/>
                                </w:rPr>
                                <m:t>2</m:t>
                              </m:r>
                            </m:sub>
                          </m:sSub>
                        </m:e>
                      </m:mr>
                      <m:mr>
                        <m:e>
                          <m:r>
                            <w:rPr>
                              <w:rFonts w:ascii="Cambria Math" w:hAnsi="Cambria Math"/>
                            </w:rPr>
                            <m:t>⋮</m:t>
                          </m:r>
                        </m:e>
                      </m:mr>
                    </m:m>
                  </m:e>
                  <m:e>
                    <m:r>
                      <w:rPr>
                        <w:rFonts w:ascii="Cambria Math" w:hAnsi="Cambria Math"/>
                      </w:rPr>
                      <m:t>b</m:t>
                    </m:r>
                  </m:e>
                </m:eqArr>
              </m:e>
              <m:sub>
                <m:r>
                  <w:rPr>
                    <w:rFonts w:ascii="Cambria Math" w:hAnsi="Cambria Math"/>
                  </w:rPr>
                  <m:t>n</m:t>
                </m:r>
              </m:sub>
            </m:sSub>
          </m:e>
        </m:d>
      </m:oMath>
    </w:p>
    <w:p w14:paraId="25172063" w14:textId="77777777" w:rsidR="00896A62" w:rsidRPr="001C1D65" w:rsidRDefault="00896A62" w:rsidP="00896A62"/>
    <w:p w14:paraId="03423A87" w14:textId="77777777" w:rsidR="00896A62" w:rsidRPr="001C1D65" w:rsidRDefault="00896A62" w:rsidP="00896A62">
      <w:r w:rsidRPr="001C1D65">
        <w:t xml:space="preserve">The product </w:t>
      </w:r>
      <m:oMath>
        <m:r>
          <w:rPr>
            <w:rFonts w:ascii="Cambria Math" w:hAnsi="Cambria Math"/>
          </w:rPr>
          <m:t>A∙B</m:t>
        </m:r>
      </m:oMath>
      <w:r w:rsidRPr="001C1D65">
        <w:t xml:space="preserve"> is the new matrix obtained by multiplying together the corresponding elements of each matrix then adding those sums together.</w:t>
      </w:r>
    </w:p>
    <w:p w14:paraId="1ECC083D" w14:textId="77777777" w:rsidR="00896A62" w:rsidRPr="001C1D65" w:rsidRDefault="00896A62" w:rsidP="00896A62">
      <m:oMathPara>
        <m:oMath>
          <m:r>
            <w:rPr>
              <w:rFonts w:ascii="Cambria Math" w:hAnsi="Cambria Math"/>
            </w:rPr>
            <m:t>A∙B=</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e>
                  <m:e>
                    <m:sSub>
                      <m:sSubPr>
                        <m:ctrlPr>
                          <w:rPr>
                            <w:rFonts w:ascii="Cambria Math" w:hAnsi="Cambria Math"/>
                            <w:i/>
                          </w:rPr>
                        </m:ctrlPr>
                      </m:sSubPr>
                      <m:e>
                        <m:r>
                          <w:rPr>
                            <w:rFonts w:ascii="Cambria Math" w:hAnsi="Cambria Math"/>
                          </w:rPr>
                          <m:t>a</m:t>
                        </m:r>
                      </m:e>
                      <m:sub>
                        <m:r>
                          <w:rPr>
                            <w:rFonts w:ascii="Cambria Math" w:hAnsi="Cambria Math"/>
                          </w:rPr>
                          <m:t>2</m:t>
                        </m:r>
                      </m:sub>
                    </m:sSub>
                  </m:e>
                </m:mr>
              </m:m>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n</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eqArr>
                    <m:eqArrPr>
                      <m:ctrlPr>
                        <w:rPr>
                          <w:rFonts w:ascii="Cambria Math" w:hAnsi="Cambria Math"/>
                          <w:i/>
                        </w:rPr>
                      </m:ctrlPr>
                    </m:eqArr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m:t>
                                </m:r>
                              </m:sub>
                            </m:sSub>
                          </m:e>
                        </m:mr>
                        <m:mr>
                          <m:e>
                            <m:sSub>
                              <m:sSubPr>
                                <m:ctrlPr>
                                  <w:rPr>
                                    <w:rFonts w:ascii="Cambria Math" w:hAnsi="Cambria Math"/>
                                    <w:i/>
                                  </w:rPr>
                                </m:ctrlPr>
                              </m:sSubPr>
                              <m:e>
                                <m:r>
                                  <w:rPr>
                                    <w:rFonts w:ascii="Cambria Math" w:hAnsi="Cambria Math"/>
                                  </w:rPr>
                                  <m:t>b</m:t>
                                </m:r>
                              </m:e>
                              <m:sub>
                                <m:r>
                                  <w:rPr>
                                    <w:rFonts w:ascii="Cambria Math" w:hAnsi="Cambria Math"/>
                                  </w:rPr>
                                  <m:t>2</m:t>
                                </m:r>
                              </m:sub>
                            </m:sSub>
                          </m:e>
                        </m:mr>
                        <m:mr>
                          <m:e>
                            <m:r>
                              <w:rPr>
                                <w:rFonts w:ascii="Cambria Math" w:hAnsi="Cambria Math"/>
                              </w:rPr>
                              <m:t>⋮</m:t>
                            </m:r>
                          </m:e>
                        </m:mr>
                      </m:m>
                    </m:e>
                    <m:e>
                      <m:r>
                        <w:rPr>
                          <w:rFonts w:ascii="Cambria Math" w:hAnsi="Cambria Math"/>
                        </w:rPr>
                        <m:t>b</m:t>
                      </m:r>
                    </m:e>
                  </m:eqArr>
                </m:e>
                <m:sub>
                  <m:r>
                    <w:rPr>
                      <w:rFonts w:ascii="Cambria Math" w:hAnsi="Cambria Math"/>
                    </w:rPr>
                    <m:t>n</m:t>
                  </m:r>
                </m:sub>
              </m:sSub>
            </m:e>
          </m:d>
        </m:oMath>
      </m:oMathPara>
    </w:p>
    <w:p w14:paraId="1464D2AC" w14:textId="77777777" w:rsidR="00896A62" w:rsidRPr="001C1D65" w:rsidRDefault="00896A62" w:rsidP="00896A62"/>
    <w:p w14:paraId="7AF2D80A" w14:textId="77777777" w:rsidR="00896A62" w:rsidRPr="001C1D65" w:rsidRDefault="00896A62" w:rsidP="00896A62">
      <m:oMathPara>
        <m:oMath>
          <m:r>
            <w:rPr>
              <w:rFonts w:ascii="Cambria Math" w:hAnsi="Cambria Math"/>
            </w:rPr>
            <m:t>A∙B=</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e>
          </m:d>
        </m:oMath>
      </m:oMathPara>
    </w:p>
    <w:p w14:paraId="5156E361" w14:textId="77777777" w:rsidR="00896A62" w:rsidRDefault="00896A62" w:rsidP="00896A62"/>
    <w:p w14:paraId="0D5DE1E0" w14:textId="77777777" w:rsidR="00896A62" w:rsidRPr="001C1D65" w:rsidRDefault="00896A62" w:rsidP="00896A62">
      <w:r w:rsidRPr="001C1D65">
        <w:t>This product is the sum (addition) of the</w:t>
      </w:r>
    </w:p>
    <w:p w14:paraId="65AEF57C" w14:textId="77777777" w:rsidR="00896A62" w:rsidRPr="001C1D65" w:rsidRDefault="00896A62" w:rsidP="00896A62">
      <w:r w:rsidRPr="001C1D65">
        <w:t xml:space="preserve">first entry in </w:t>
      </w:r>
      <m:oMath>
        <m:r>
          <w:rPr>
            <w:rFonts w:ascii="Cambria Math" w:hAnsi="Cambria Math"/>
          </w:rPr>
          <m:t>A</m:t>
        </m:r>
      </m:oMath>
      <w:r w:rsidRPr="001C1D65">
        <w:t xml:space="preserve"> times the first entry in </w:t>
      </w:r>
      <m:oMath>
        <m:r>
          <w:rPr>
            <w:rFonts w:ascii="Cambria Math" w:hAnsi="Cambria Math"/>
          </w:rPr>
          <m:t>B</m:t>
        </m:r>
      </m:oMath>
    </w:p>
    <w:p w14:paraId="040C8F36" w14:textId="77777777" w:rsidR="00896A62" w:rsidRPr="001C1D65" w:rsidRDefault="00896A62" w:rsidP="00896A62">
      <w:r w:rsidRPr="001C1D65">
        <w:t xml:space="preserve">second entry in </w:t>
      </w:r>
      <m:oMath>
        <m:r>
          <w:rPr>
            <w:rFonts w:ascii="Cambria Math" w:hAnsi="Cambria Math"/>
          </w:rPr>
          <m:t>A</m:t>
        </m:r>
      </m:oMath>
      <w:r w:rsidRPr="001C1D65">
        <w:t xml:space="preserve"> times the second entry in </w:t>
      </w:r>
      <m:oMath>
        <m:r>
          <w:rPr>
            <w:rFonts w:ascii="Cambria Math" w:hAnsi="Cambria Math"/>
          </w:rPr>
          <m:t>B</m:t>
        </m:r>
      </m:oMath>
    </w:p>
    <w:p w14:paraId="70DEB313" w14:textId="77777777" w:rsidR="00896A62" w:rsidRPr="001C1D65" w:rsidRDefault="00896A62" w:rsidP="00896A62">
      <m:oMath>
        <m:r>
          <w:rPr>
            <w:rFonts w:ascii="Cambria Math" w:hAnsi="Cambria Math"/>
          </w:rPr>
          <m:t>⋮</m:t>
        </m:r>
      </m:oMath>
      <w:r w:rsidRPr="001C1D65">
        <w:t xml:space="preserve"> </w:t>
      </w:r>
    </w:p>
    <w:p w14:paraId="2A88E367" w14:textId="77777777" w:rsidR="00896A62" w:rsidRDefault="00896A62" w:rsidP="00896A62">
      <w:pPr>
        <w:rPr>
          <w:rFonts w:eastAsiaTheme="minorEastAsia"/>
        </w:rPr>
      </w:pPr>
      <w:r w:rsidRPr="001C1D65">
        <w:t xml:space="preserve">last entry in </w:t>
      </w:r>
      <m:oMath>
        <m:r>
          <w:rPr>
            <w:rFonts w:ascii="Cambria Math" w:hAnsi="Cambria Math"/>
          </w:rPr>
          <m:t>A</m:t>
        </m:r>
      </m:oMath>
      <w:r w:rsidRPr="001C1D65">
        <w:t xml:space="preserve"> times the last entry in </w:t>
      </w:r>
      <m:oMath>
        <m:r>
          <w:rPr>
            <w:rFonts w:ascii="Cambria Math" w:hAnsi="Cambria Math"/>
          </w:rPr>
          <m:t>B</m:t>
        </m:r>
      </m:oMath>
    </w:p>
    <w:p w14:paraId="6088B7DD" w14:textId="77777777" w:rsidR="00896A62" w:rsidRPr="001C1D65" w:rsidRDefault="00896A62" w:rsidP="00896A62">
      <w:r>
        <w:rPr>
          <w:rFonts w:eastAsiaTheme="minorEastAsia"/>
        </w:rPr>
        <w:br/>
      </w:r>
    </w:p>
    <w:p w14:paraId="78028421" w14:textId="77777777" w:rsidR="00896A62" w:rsidRPr="001C1D65" w:rsidRDefault="00896A62" w:rsidP="00896A62">
      <w:r>
        <w:rPr>
          <w:noProof/>
        </w:rPr>
        <mc:AlternateContent>
          <mc:Choice Requires="wps">
            <w:drawing>
              <wp:inline distT="0" distB="0" distL="0" distR="0" wp14:anchorId="7A98710A" wp14:editId="45357DD9">
                <wp:extent cx="914400" cy="310896"/>
                <wp:effectExtent l="0" t="0" r="19050" b="13335"/>
                <wp:docPr id="1956760707" name="Rectangle: Rounded Corners 19567607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5E4A64C1" w14:textId="77777777" w:rsidR="00896A62" w:rsidRPr="009E184E" w:rsidRDefault="00896A62" w:rsidP="00896A62">
                            <w:pPr>
                              <w:rPr>
                                <w:szCs w:val="18"/>
                              </w:rPr>
                            </w:pPr>
                            <w:r>
                              <w:rPr>
                                <w:rFonts w:cs="Tahoma"/>
                                <w:szCs w:val="20"/>
                              </w:rPr>
                              <w:t>Example (3)</w:t>
                            </w:r>
                          </w:p>
                        </w:txbxContent>
                      </wps:txbx>
                      <wps:bodyPr rot="0" vert="horz" wrap="square" lIns="91440" tIns="45720" rIns="91440" bIns="45720" anchor="t" anchorCtr="0" upright="1">
                        <a:noAutofit/>
                      </wps:bodyPr>
                    </wps:wsp>
                  </a:graphicData>
                </a:graphic>
              </wp:inline>
            </w:drawing>
          </mc:Choice>
          <mc:Fallback>
            <w:pict>
              <v:roundrect w14:anchorId="7A98710A" id="Rectangle: Rounded Corners 1956760707" o:spid="_x0000_s1236"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" fillcolor="#f6f6f6" strokecolor="#bfbfbf [2412]" strokeweight=".25pt">
                <v:textbox>
                  <w:txbxContent>
                    <w:p w14:paraId="5E4A64C1" w14:textId="77777777" w:rsidR="00896A62" w:rsidRPr="009E184E" w:rsidRDefault="00896A62" w:rsidP="00896A62">
                      <w:pPr>
                        <w:rPr>
                          <w:szCs w:val="18"/>
                        </w:rPr>
                      </w:pPr>
                      <w:r>
                        <w:rPr>
                          <w:rFonts w:cs="Tahoma"/>
                          <w:szCs w:val="20"/>
                        </w:rPr>
                        <w:t>Example (3)</w:t>
                      </w:r>
                    </w:p>
                  </w:txbxContent>
                </v:textbox>
                <w10:anchorlock/>
              </v:roundrect>
            </w:pict>
          </mc:Fallback>
        </mc:AlternateContent>
      </w:r>
      <w:r>
        <w:t xml:space="preserve">   </w:t>
      </w:r>
      <w:r w:rsidRPr="001C1D65">
        <w:t xml:space="preserve">Suppose </w:t>
      </w:r>
      <m:oMath>
        <m:r>
          <w:rPr>
            <w:rFonts w:ascii="Cambria Math" w:hAnsi="Cambria Math"/>
          </w:rPr>
          <m:t>A=</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4</m:t>
                  </m:r>
                </m:e>
                <m:e>
                  <m:r>
                    <w:rPr>
                      <w:rFonts w:ascii="Cambria Math" w:hAnsi="Cambria Math"/>
                    </w:rPr>
                    <m:t>5</m:t>
                  </m:r>
                </m:e>
              </m:mr>
            </m:m>
          </m:e>
        </m:d>
        <m:r>
          <w:rPr>
            <w:rFonts w:ascii="Cambria Math" w:hAnsi="Cambria Math"/>
          </w:rPr>
          <m:t xml:space="preserve"> </m:t>
        </m:r>
      </m:oMath>
      <w:r w:rsidRPr="001C1D65">
        <w:t xml:space="preserve">and </w:t>
      </w:r>
      <m:oMath>
        <m:r>
          <w:rPr>
            <w:rFonts w:ascii="Cambria Math" w:hAnsi="Cambria Math"/>
          </w:rPr>
          <m:t>B=</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4</m:t>
                  </m:r>
                </m:e>
              </m:mr>
              <m:mr>
                <m:e>
                  <m:r>
                    <w:rPr>
                      <w:rFonts w:ascii="Cambria Math" w:hAnsi="Cambria Math"/>
                    </w:rPr>
                    <m:t>3</m:t>
                  </m:r>
                </m:e>
              </m:mr>
            </m:m>
          </m:e>
        </m:d>
      </m:oMath>
      <w:r w:rsidRPr="001C1D65">
        <w:t>. Then,</w:t>
      </w:r>
    </w:p>
    <w:p w14:paraId="1393E6F1" w14:textId="77777777" w:rsidR="00896A62" w:rsidRPr="001C1D65" w:rsidRDefault="00896A62" w:rsidP="00896A62">
      <w:pPr>
        <w:ind w:left="2880" w:firstLine="720"/>
      </w:pPr>
      <m:oMath>
        <m:r>
          <w:rPr>
            <w:rFonts w:ascii="Cambria Math" w:hAnsi="Cambria Math"/>
          </w:rPr>
          <m:t>A∙B=[</m:t>
        </m:r>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4</m:t>
              </m:r>
            </m:e>
            <m:e>
              <m:r>
                <w:rPr>
                  <w:rFonts w:ascii="Cambria Math" w:hAnsi="Cambria Math"/>
                </w:rPr>
                <m:t>5</m:t>
              </m:r>
            </m:e>
          </m:mr>
        </m:m>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4</m:t>
                  </m:r>
                </m:e>
              </m:mr>
              <m:mr>
                <m:e>
                  <m:r>
                    <w:rPr>
                      <w:rFonts w:ascii="Cambria Math" w:hAnsi="Cambria Math"/>
                    </w:rPr>
                    <m:t>3</m:t>
                  </m:r>
                </m:e>
              </m:mr>
            </m:m>
          </m:e>
        </m:d>
      </m:oMath>
      <w:r w:rsidRPr="001C1D65">
        <w:t xml:space="preserve"> </w:t>
      </w:r>
    </w:p>
    <w:p w14:paraId="2C0F7641" w14:textId="77777777" w:rsidR="00896A62" w:rsidRPr="001C1D65" w:rsidRDefault="00896A62" w:rsidP="00896A62"/>
    <w:p w14:paraId="6838791F" w14:textId="77777777" w:rsidR="00896A62" w:rsidRPr="001C1D65" w:rsidRDefault="00896A62" w:rsidP="00896A62">
      <w:pPr>
        <w:ind w:left="2880" w:firstLine="720"/>
      </w:pPr>
      <m:oMath>
        <m:r>
          <w:rPr>
            <w:rFonts w:ascii="Cambria Math" w:hAnsi="Cambria Math"/>
          </w:rPr>
          <m:t>A∙B=[2∙1+4∙4+5∙3]</m:t>
        </m:r>
      </m:oMath>
      <w:r w:rsidRPr="001C1D65">
        <w:t xml:space="preserve"> </w:t>
      </w:r>
    </w:p>
    <w:p w14:paraId="598B8E79" w14:textId="77777777" w:rsidR="00896A62" w:rsidRPr="001C1D65" w:rsidRDefault="00896A62" w:rsidP="00896A62"/>
    <w:p w14:paraId="59E5AD98" w14:textId="77777777" w:rsidR="00896A62" w:rsidRPr="001C1D65" w:rsidRDefault="00896A62" w:rsidP="00896A62">
      <w:pPr>
        <w:ind w:left="2880" w:firstLine="720"/>
      </w:pPr>
      <m:oMath>
        <m:r>
          <w:rPr>
            <w:rFonts w:ascii="Cambria Math" w:hAnsi="Cambria Math"/>
          </w:rPr>
          <m:t>A∙B=[2+16+15]</m:t>
        </m:r>
      </m:oMath>
      <w:r w:rsidRPr="001C1D65">
        <w:t xml:space="preserve"> </w:t>
      </w:r>
    </w:p>
    <w:p w14:paraId="5B4180CD" w14:textId="77777777" w:rsidR="00896A62" w:rsidRDefault="00896A62" w:rsidP="00896A62">
      <w:pPr>
        <w:tabs>
          <w:tab w:val="center" w:pos="4680"/>
        </w:tabs>
        <w:ind w:left="3600"/>
        <w:rPr>
          <w:rFonts w:eastAsiaTheme="minorEastAsia" w:cs="Tahoma"/>
        </w:rPr>
      </w:pPr>
      <w:r>
        <w:rPr>
          <w:rFonts w:eastAsiaTheme="minorEastAsia" w:cs="Tahoma"/>
        </w:rPr>
        <w:br/>
      </w:r>
      <m:oMath>
        <m:r>
          <w:rPr>
            <w:rFonts w:ascii="Cambria Math" w:hAnsi="Cambria Math"/>
          </w:rPr>
          <m:t>A∙B=[</m:t>
        </m:r>
        <m:r>
          <w:rPr>
            <w:rFonts w:ascii="Cambria Math" w:hAnsi="Cambria Math" w:cs="Tahoma"/>
          </w:rPr>
          <m:t>33</m:t>
        </m:r>
        <m:r>
          <w:rPr>
            <w:rFonts w:ascii="Cambria Math" w:hAnsi="Cambria Math"/>
          </w:rPr>
          <m:t>]</m:t>
        </m:r>
      </m:oMath>
      <w:r>
        <w:rPr>
          <w:rFonts w:eastAsiaTheme="minorEastAsia" w:cs="Tahoma"/>
        </w:rPr>
        <w:t xml:space="preserve"> </w:t>
      </w:r>
    </w:p>
    <w:p w14:paraId="7AF7177A" w14:textId="77777777" w:rsidR="00896A62" w:rsidRDefault="00896A62" w:rsidP="00896A62">
      <w:pPr>
        <w:tabs>
          <w:tab w:val="center" w:pos="4680"/>
        </w:tabs>
        <w:rPr>
          <w:rFonts w:eastAsiaTheme="minorEastAsia" w:cs="Tahoma"/>
        </w:rPr>
      </w:pPr>
    </w:p>
    <w:p w14:paraId="744CAFCF" w14:textId="77777777" w:rsidR="00896A62" w:rsidRDefault="00896A62" w:rsidP="00896A62">
      <w:pPr>
        <w:tabs>
          <w:tab w:val="center" w:pos="4680"/>
        </w:tabs>
        <w:rPr>
          <w:rFonts w:eastAsiaTheme="minorEastAsia" w:cs="Tahoma"/>
          <w:szCs w:val="20"/>
        </w:rPr>
      </w:pPr>
      <w:r w:rsidRPr="009C2F9E">
        <w:rPr>
          <w:rFonts w:eastAsiaTheme="minorEastAsia" w:cs="Tahoma"/>
          <w:szCs w:val="20"/>
        </w:rPr>
        <w:t>Noti</w:t>
      </w:r>
      <w:r>
        <w:rPr>
          <w:rFonts w:eastAsiaTheme="minorEastAsia" w:cs="Tahoma"/>
          <w:szCs w:val="20"/>
        </w:rPr>
        <w:t xml:space="preserve">ce the dimensions of the two matrices. The number of rows of </w:t>
      </w:r>
      <m:oMath>
        <m:r>
          <w:rPr>
            <w:rFonts w:ascii="Cambria Math" w:hAnsi="Cambria Math" w:cs="Tahoma"/>
          </w:rPr>
          <m:t>B,</m:t>
        </m:r>
      </m:oMath>
      <w:r>
        <w:rPr>
          <w:rFonts w:eastAsiaTheme="minorEastAsia" w:cs="Tahoma"/>
        </w:rPr>
        <w:t xml:space="preserve"> </w:t>
      </w:r>
      <w:r w:rsidRPr="00AE765E">
        <w:rPr>
          <w:rFonts w:eastAsiaTheme="minorEastAsia" w:cs="Tahoma"/>
          <w:szCs w:val="20"/>
        </w:rPr>
        <w:t>is</w:t>
      </w:r>
      <w:r>
        <w:rPr>
          <w:rFonts w:eastAsiaTheme="minorEastAsia" w:cs="Tahoma"/>
        </w:rPr>
        <w:t xml:space="preserve"> 3 </w:t>
      </w:r>
      <w:r w:rsidRPr="00AE765E">
        <w:rPr>
          <w:rFonts w:eastAsiaTheme="minorEastAsia" w:cs="Tahoma"/>
          <w:szCs w:val="20"/>
        </w:rPr>
        <w:t>which</w:t>
      </w:r>
      <w:r>
        <w:rPr>
          <w:rFonts w:eastAsiaTheme="minorEastAsia" w:cs="Tahoma"/>
        </w:rPr>
        <w:t xml:space="preserve"> </w:t>
      </w:r>
      <w:r w:rsidRPr="00FA2056">
        <w:rPr>
          <w:rFonts w:eastAsiaTheme="minorEastAsia" w:cs="Tahoma"/>
          <w:szCs w:val="20"/>
        </w:rPr>
        <w:t>is</w:t>
      </w:r>
      <w:r>
        <w:rPr>
          <w:rFonts w:eastAsiaTheme="minorEastAsia" w:cs="Tahoma"/>
          <w:szCs w:val="20"/>
        </w:rPr>
        <w:t xml:space="preserve"> equal to the number of columns of </w:t>
      </w:r>
      <m:oMath>
        <m:r>
          <w:rPr>
            <w:rFonts w:ascii="Cambria Math" w:hAnsi="Cambria Math" w:cs="Tahoma"/>
          </w:rPr>
          <m:t>A,</m:t>
        </m:r>
      </m:oMath>
      <w:r>
        <w:rPr>
          <w:rFonts w:eastAsiaTheme="minorEastAsia" w:cs="Tahoma"/>
        </w:rPr>
        <w:t xml:space="preserve"> </w:t>
      </w:r>
      <w:r w:rsidRPr="00AE765E">
        <w:rPr>
          <w:rFonts w:eastAsiaTheme="minorEastAsia" w:cs="Tahoma"/>
          <w:szCs w:val="20"/>
        </w:rPr>
        <w:t>which is also</w:t>
      </w:r>
      <w:r>
        <w:rPr>
          <w:rFonts w:eastAsiaTheme="minorEastAsia" w:cs="Tahoma"/>
        </w:rPr>
        <w:t xml:space="preserve"> 3. </w:t>
      </w:r>
      <w:r>
        <w:rPr>
          <w:rFonts w:eastAsiaTheme="minorEastAsia" w:cs="Tahoma"/>
          <w:szCs w:val="20"/>
        </w:rPr>
        <w:t>T</w:t>
      </w:r>
      <w:r w:rsidRPr="00DB5611">
        <w:rPr>
          <w:rFonts w:eastAsiaTheme="minorEastAsia" w:cs="Tahoma"/>
          <w:szCs w:val="20"/>
        </w:rPr>
        <w:t>he product is a</w:t>
      </w:r>
      <w:r>
        <w:rPr>
          <w:rFonts w:eastAsiaTheme="minorEastAsia" w:cs="Tahoma"/>
        </w:rPr>
        <w:t xml:space="preserve"> </w:t>
      </w:r>
      <m:oMath>
        <m:r>
          <w:rPr>
            <w:rFonts w:ascii="Cambria Math" w:hAnsi="Cambria Math" w:cs="Tahoma"/>
            <w:szCs w:val="20"/>
          </w:rPr>
          <m:t>1×1</m:t>
        </m:r>
      </m:oMath>
      <w:r w:rsidRPr="00DB5611">
        <w:rPr>
          <w:rFonts w:eastAsiaTheme="minorEastAsia" w:cs="Tahoma"/>
          <w:szCs w:val="20"/>
        </w:rPr>
        <w:t xml:space="preserve"> matrix</w:t>
      </w:r>
      <w:r>
        <w:rPr>
          <w:rFonts w:eastAsiaTheme="minorEastAsia" w:cs="Tahoma"/>
          <w:szCs w:val="20"/>
        </w:rPr>
        <w:t xml:space="preserve"> whose dimension is the</w:t>
      </w:r>
    </w:p>
    <w:p w14:paraId="3D018838" w14:textId="77777777" w:rsidR="00896A62" w:rsidRPr="00DB5611" w:rsidRDefault="00896A62" w:rsidP="00896A62">
      <w:pPr>
        <w:tabs>
          <w:tab w:val="center" w:pos="4680"/>
        </w:tabs>
        <w:rPr>
          <w:rFonts w:eastAsiaTheme="minorEastAsia" w:cs="Tahoma"/>
          <w:szCs w:val="20"/>
        </w:rPr>
      </w:pPr>
      <w:r>
        <w:rPr>
          <w:rFonts w:eastAsiaTheme="minorEastAsia" w:cs="Tahoma"/>
          <w:szCs w:val="20"/>
        </w:rPr>
        <w:t xml:space="preserve">(number of rows of </w:t>
      </w:r>
      <m:oMath>
        <m:r>
          <w:rPr>
            <w:rFonts w:ascii="Cambria Math" w:hAnsi="Cambria Math"/>
          </w:rPr>
          <m:t>A) ×</m:t>
        </m:r>
      </m:oMath>
      <w:r w:rsidRPr="00DB5611">
        <w:rPr>
          <w:rFonts w:eastAsiaTheme="minorEastAsia" w:cs="Tahoma"/>
          <w:szCs w:val="20"/>
        </w:rPr>
        <w:t xml:space="preserve"> </w:t>
      </w:r>
      <w:r>
        <w:rPr>
          <w:rFonts w:eastAsiaTheme="minorEastAsia" w:cs="Tahoma"/>
          <w:szCs w:val="20"/>
        </w:rPr>
        <w:t xml:space="preserve">(number of columns of </w:t>
      </w:r>
      <m:oMath>
        <m:r>
          <w:rPr>
            <w:rFonts w:ascii="Cambria Math" w:hAnsi="Cambria Math"/>
          </w:rPr>
          <m:t>B</m:t>
        </m:r>
      </m:oMath>
      <w:r>
        <w:rPr>
          <w:rFonts w:eastAsiaTheme="minorEastAsia" w:cs="Tahoma"/>
        </w:rPr>
        <w:t>).</w:t>
      </w:r>
    </w:p>
    <w:p w14:paraId="7ED39518" w14:textId="77777777" w:rsidR="00896A62" w:rsidRPr="009C2F9E" w:rsidRDefault="00896A62" w:rsidP="00896A62">
      <w:pPr>
        <w:tabs>
          <w:tab w:val="center" w:pos="4680"/>
        </w:tabs>
        <w:jc w:val="center"/>
        <w:rPr>
          <w:rFonts w:cs="Tahoma"/>
          <w:szCs w:val="20"/>
        </w:rPr>
      </w:pPr>
    </w:p>
    <w:p w14:paraId="160BC83C" w14:textId="77777777" w:rsidR="00896A62" w:rsidRPr="0008276C" w:rsidRDefault="00896A62" w:rsidP="00896A62">
      <w:bookmarkStart w:id="273" w:name="_Toc87342222"/>
      <w:r w:rsidRPr="0043551F">
        <w:rPr>
          <w:rStyle w:val="Heading5Char"/>
        </w:rPr>
        <w:lastRenderedPageBreak/>
        <w:t>TRY THIS:</w:t>
      </w:r>
      <w:bookmarkEnd w:id="273"/>
      <w:r w:rsidRPr="001C1D65">
        <w:t xml:space="preserve"> </w:t>
      </w:r>
      <w:r w:rsidRPr="0008276C">
        <w:t xml:space="preserve">Suppose </w:t>
      </w:r>
      <m:oMath>
        <m:r>
          <w:rPr>
            <w:rFonts w:ascii="Cambria Math" w:hAnsi="Cambria Math"/>
          </w:rPr>
          <m:t>A</m:t>
        </m:r>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3</m:t>
                  </m:r>
                </m:e>
                <m:e>
                  <m:r>
                    <m:rPr>
                      <m:sty m:val="p"/>
                    </m:rPr>
                    <w:rPr>
                      <w:rFonts w:ascii="Cambria Math" w:hAnsi="Cambria Math"/>
                    </w:rPr>
                    <m:t>1</m:t>
                  </m:r>
                </m:e>
              </m:mr>
            </m:m>
            <m:r>
              <m:rPr>
                <m:sty m:val="p"/>
              </m:rPr>
              <w:rPr>
                <w:rFonts w:ascii="Cambria Math" w:hAnsi="Cambria Math"/>
              </w:rPr>
              <m:t xml:space="preserve"> </m:t>
            </m:r>
            <m:m>
              <m:mPr>
                <m:mcs>
                  <m:mc>
                    <m:mcPr>
                      <m:count m:val="2"/>
                      <m:mcJc m:val="center"/>
                    </m:mcPr>
                  </m:mc>
                </m:mcs>
                <m:ctrlPr>
                  <w:rPr>
                    <w:rFonts w:ascii="Cambria Math" w:hAnsi="Cambria Math"/>
                  </w:rPr>
                </m:ctrlPr>
              </m:mPr>
              <m:mr>
                <m:e>
                  <m:r>
                    <m:rPr>
                      <m:sty m:val="p"/>
                    </m:rPr>
                    <w:rPr>
                      <w:rFonts w:ascii="Cambria Math" w:hAnsi="Cambria Math"/>
                    </w:rPr>
                    <m:t xml:space="preserve">   –2</m:t>
                  </m:r>
                </m:e>
                <m:e>
                  <m:r>
                    <m:rPr>
                      <m:sty m:val="p"/>
                    </m:rPr>
                    <w:rPr>
                      <w:rFonts w:ascii="Cambria Math" w:hAnsi="Cambria Math"/>
                    </w:rPr>
                    <m:t>5</m:t>
                  </m:r>
                </m:e>
              </m:mr>
            </m:m>
          </m:e>
        </m:d>
      </m:oMath>
      <w:r w:rsidRPr="0008276C">
        <w:t xml:space="preserve"> and </w:t>
      </w:r>
      <m:oMath>
        <m:r>
          <w:rPr>
            <w:rFonts w:ascii="Cambria Math" w:hAnsi="Cambria Math"/>
          </w:rPr>
          <m:t>B</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m>
                  <m:mPr>
                    <m:mcs>
                      <m:mc>
                        <m:mcPr>
                          <m:count m:val="1"/>
                          <m:mcJc m:val="center"/>
                        </m:mcPr>
                      </m:mc>
                    </m:mcs>
                    <m:ctrlPr>
                      <w:rPr>
                        <w:rFonts w:ascii="Cambria Math" w:hAnsi="Cambria Math"/>
                      </w:rPr>
                    </m:ctrlPr>
                  </m:mPr>
                  <m:mr>
                    <m:e>
                      <m:r>
                        <m:rPr>
                          <m:sty m:val="p"/>
                        </m:rPr>
                        <w:rPr>
                          <w:rFonts w:ascii="Cambria Math" w:hAnsi="Cambria Math"/>
                        </w:rPr>
                        <m:t>1</m:t>
                      </m:r>
                    </m:e>
                  </m:mr>
                  <m:mr>
                    <m:e>
                      <m:r>
                        <m:rPr>
                          <m:sty m:val="p"/>
                        </m:rPr>
                        <w:rPr>
                          <w:rFonts w:ascii="Cambria Math" w:hAnsi="Cambria Math"/>
                        </w:rPr>
                        <m:t>–6</m:t>
                      </m:r>
                    </m:e>
                  </m:mr>
                </m:m>
              </m:e>
              <m:e>
                <m:r>
                  <m:rPr>
                    <m:sty m:val="p"/>
                  </m:rPr>
                  <w:rPr>
                    <w:rFonts w:ascii="Cambria Math" w:hAnsi="Cambria Math"/>
                  </w:rPr>
                  <m:t>0</m:t>
                </m:r>
              </m:e>
              <m:e>
                <m:r>
                  <m:rPr>
                    <m:sty m:val="p"/>
                  </m:rPr>
                  <w:rPr>
                    <w:rFonts w:ascii="Cambria Math" w:hAnsi="Cambria Math"/>
                  </w:rPr>
                  <m:t>4</m:t>
                </m:r>
              </m:e>
            </m:eqArr>
          </m:e>
        </m:d>
      </m:oMath>
      <w:r w:rsidRPr="0008276C">
        <w:t xml:space="preserve">. Show that </w:t>
      </w:r>
      <m:oMath>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=[17].</m:t>
        </m:r>
      </m:oMath>
      <w:r>
        <w:rPr>
          <w:rFonts w:eastAsiaTheme="minorEastAsia"/>
        </w:rPr>
        <w:br/>
      </w:r>
      <w:r>
        <w:rPr>
          <w:rFonts w:eastAsiaTheme="minorEastAsia"/>
        </w:rPr>
        <w:br/>
      </w:r>
    </w:p>
    <w:p w14:paraId="5D0D6BDA" w14:textId="77777777" w:rsidR="00896A62" w:rsidRPr="00AB1864" w:rsidRDefault="00896A62" w:rsidP="00727025">
      <w:pPr>
        <w:pStyle w:val="Heading3"/>
      </w:pPr>
      <w:bookmarkStart w:id="274" w:name="_Toc87342223"/>
      <w:bookmarkStart w:id="275" w:name="_Toc94274845"/>
      <w:r w:rsidRPr="00AB1864">
        <w:t>Motivation for the Process of Multiplication</w:t>
      </w:r>
      <w:r>
        <w:br/>
      </w:r>
      <w:r w:rsidRPr="00AB1864">
        <w:t>with</w:t>
      </w:r>
      <w:r>
        <w:t xml:space="preserve"> </w:t>
      </w:r>
      <w:r w:rsidRPr="00AB1864">
        <w:t>Row and Column Matrices</w:t>
      </w:r>
      <w:bookmarkEnd w:id="274"/>
      <w:bookmarkEnd w:id="275"/>
    </w:p>
    <w:p w14:paraId="66EF8407" w14:textId="77777777" w:rsidR="00896A62" w:rsidRPr="0008276C" w:rsidRDefault="00896A62" w:rsidP="00896A62"/>
    <w:p w14:paraId="0DA8E7B9" w14:textId="77777777" w:rsidR="00896A62" w:rsidRPr="0008276C" w:rsidRDefault="00896A62" w:rsidP="00896A62">
      <w:r w:rsidRPr="0008276C">
        <w:t xml:space="preserve">This process of multiplication may not seem intuitive; however, we can motivate it with an example. You probably know, or at least believe, that the revenue </w:t>
      </w:r>
      <m:oMath>
        <m:r>
          <w:rPr>
            <w:rFonts w:ascii="Cambria Math" w:hAnsi="Cambria Math"/>
          </w:rPr>
          <m:t xml:space="preserve">R </m:t>
        </m:r>
      </m:oMath>
      <w:r w:rsidRPr="0008276C">
        <w:t xml:space="preserve">realized by selling </w:t>
      </w:r>
      <m:oMath>
        <m:r>
          <w:rPr>
            <w:rFonts w:ascii="Cambria Math" w:hAnsi="Cambria Math"/>
          </w:rPr>
          <m:t>n</m:t>
        </m:r>
      </m:oMath>
      <w:r w:rsidRPr="0008276C">
        <w:t xml:space="preserve"> number of units of some product for </w:t>
      </w:r>
      <m:oMath>
        <m:r>
          <w:rPr>
            <w:rFonts w:ascii="Cambria Math" w:hAnsi="Cambria Math"/>
          </w:rPr>
          <m:t>p</m:t>
        </m:r>
      </m:oMath>
      <w:r w:rsidRPr="0008276C">
        <w:t xml:space="preserve"> dollars per unit is given by </w:t>
      </w:r>
      <m:oMath>
        <m:r>
          <w:rPr>
            <w:rFonts w:ascii="Cambria Math" w:hAnsi="Cambria Math"/>
          </w:rPr>
          <m:t>R=np</m:t>
        </m:r>
      </m:oMath>
      <w:r w:rsidRPr="0008276C">
        <w:t>. Revenue equals (the number of units sold) times the (price of each unit).</w:t>
      </w:r>
      <w:r>
        <w:br/>
      </w:r>
    </w:p>
    <w:p w14:paraId="23CE5C41" w14:textId="77777777" w:rsidR="00896A62" w:rsidRPr="0008276C" w:rsidRDefault="00896A62" w:rsidP="00896A62"/>
    <w:p w14:paraId="3EB5FE5C" w14:textId="77777777" w:rsidR="00896A62" w:rsidRPr="0008276C" w:rsidRDefault="00896A62" w:rsidP="00896A62">
      <w:r>
        <w:rPr>
          <w:noProof/>
        </w:rPr>
        <mc:AlternateContent>
          <mc:Choice Requires="wps">
            <w:drawing>
              <wp:inline distT="0" distB="0" distL="0" distR="0" wp14:anchorId="3029D95B" wp14:editId="508444A2">
                <wp:extent cx="914400" cy="310896"/>
                <wp:effectExtent l="0" t="0" r="19050" b="13335"/>
                <wp:docPr id="1956760708" name="Rectangle: Rounded Corners 19567607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40818D27" w14:textId="77777777" w:rsidR="00896A62" w:rsidRPr="009E184E" w:rsidRDefault="00896A62" w:rsidP="00896A62">
                            <w:pPr>
                              <w:rPr>
                                <w:szCs w:val="18"/>
                              </w:rPr>
                            </w:pPr>
                            <w:r>
                              <w:rPr>
                                <w:rFonts w:cs="Tahoma"/>
                                <w:szCs w:val="20"/>
                              </w:rPr>
                              <w:t>Example (4)</w:t>
                            </w:r>
                          </w:p>
                        </w:txbxContent>
                      </wps:txbx>
                      <wps:bodyPr rot="0" vert="horz" wrap="square" lIns="91440" tIns="45720" rIns="91440" bIns="45720" anchor="t" anchorCtr="0" upright="1">
                        <a:noAutofit/>
                      </wps:bodyPr>
                    </wps:wsp>
                  </a:graphicData>
                </a:graphic>
              </wp:inline>
            </w:drawing>
          </mc:Choice>
          <mc:Fallback>
            <w:pict>
              <v:roundrect w14:anchorId="3029D95B" id="Rectangle: Rounded Corners 1956760708" o:spid="_x0000_s1237"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" fillcolor="#f6f6f6" strokecolor="#bfbfbf [2412]" strokeweight=".25pt">
                <v:textbox>
                  <w:txbxContent>
                    <w:p w14:paraId="40818D27" w14:textId="77777777" w:rsidR="00896A62" w:rsidRPr="009E184E" w:rsidRDefault="00896A62" w:rsidP="00896A62">
                      <w:pPr>
                        <w:rPr>
                          <w:szCs w:val="18"/>
                        </w:rPr>
                      </w:pPr>
                      <w:r>
                        <w:rPr>
                          <w:rFonts w:cs="Tahoma"/>
                          <w:szCs w:val="20"/>
                        </w:rPr>
                        <w:t>Example (4)</w:t>
                      </w:r>
                    </w:p>
                  </w:txbxContent>
                </v:textbox>
                <w10:anchorlock/>
              </v:roundrect>
            </w:pict>
          </mc:Fallback>
        </mc:AlternateContent>
      </w:r>
      <w:r>
        <w:t xml:space="preserve">   </w:t>
      </w:r>
      <w:r w:rsidRPr="0008276C">
        <w:t>Suppose your business sells three sizes of boxes, small-sized boxes, medium-sized boxes, and large-sized boxes. Small boxes sell for $3 each, medium boxes for $5 each, and large boxes for $7 each. What would your total revenue</w:t>
      </w:r>
      <w:r>
        <w:t xml:space="preserve"> be</w:t>
      </w:r>
      <w:r w:rsidRPr="0008276C">
        <w:t xml:space="preserve"> if you sold 20 small-sized boxes, 30 medium-sized boxes, and 40 large-sized boxes?</w:t>
      </w:r>
    </w:p>
    <w:p w14:paraId="66EBD39B" w14:textId="77777777" w:rsidR="00896A62" w:rsidRPr="0008276C" w:rsidRDefault="00896A62" w:rsidP="00896A62"/>
    <w:p w14:paraId="0021C664" w14:textId="77777777" w:rsidR="00896A62" w:rsidRPr="0008276C" w:rsidRDefault="00896A62" w:rsidP="00896A62">
      <w:r w:rsidRPr="0008276C">
        <w:t xml:space="preserve">Using </w:t>
      </w:r>
      <m:oMath>
        <m:r>
          <w:rPr>
            <w:rFonts w:ascii="Cambria Math" w:hAnsi="Cambria Math"/>
          </w:rPr>
          <m:t>R=np</m:t>
        </m:r>
      </m:oMath>
      <w:r w:rsidRPr="0008276C">
        <w:t xml:space="preserve">, your revenue from the sale of the </w:t>
      </w:r>
    </w:p>
    <w:p w14:paraId="2AC49F14" w14:textId="77777777" w:rsidR="00896A62" w:rsidRPr="0008276C" w:rsidRDefault="00896A62" w:rsidP="00896A62">
      <w:r w:rsidRPr="0008276C">
        <w:t xml:space="preserve">small boxes is </w:t>
      </w:r>
      <m:oMath>
        <m:r>
          <w:rPr>
            <w:rFonts w:ascii="Cambria Math" w:hAnsi="Cambria Math"/>
          </w:rPr>
          <m:t>R=20∙$3=$60</m:t>
        </m:r>
      </m:oMath>
      <w:r w:rsidRPr="0008276C">
        <w:t xml:space="preserve"> </w:t>
      </w:r>
    </w:p>
    <w:p w14:paraId="5417974F" w14:textId="77777777" w:rsidR="00896A62" w:rsidRPr="0008276C" w:rsidRDefault="00896A62" w:rsidP="00896A62">
      <w:r w:rsidRPr="0008276C">
        <w:t xml:space="preserve">medium boxes is </w:t>
      </w:r>
      <m:oMath>
        <m:r>
          <w:rPr>
            <w:rFonts w:ascii="Cambria Math" w:hAnsi="Cambria Math"/>
          </w:rPr>
          <m:t>R=30∙$5=$150</m:t>
        </m:r>
      </m:oMath>
    </w:p>
    <w:p w14:paraId="2814A025" w14:textId="77777777" w:rsidR="00896A62" w:rsidRPr="0008276C" w:rsidRDefault="00896A62" w:rsidP="00896A62">
      <w:r w:rsidRPr="0008276C">
        <w:t xml:space="preserve">large boxes is </w:t>
      </w:r>
      <m:oMath>
        <m:r>
          <w:rPr>
            <w:rFonts w:ascii="Cambria Math" w:hAnsi="Cambria Math"/>
          </w:rPr>
          <m:t>R=40∙$7=$280</m:t>
        </m:r>
      </m:oMath>
    </w:p>
    <w:p w14:paraId="3A507B3E" w14:textId="77777777" w:rsidR="00896A62" w:rsidRPr="0008276C" w:rsidRDefault="00896A62" w:rsidP="00896A62"/>
    <w:p w14:paraId="3C94BE29" w14:textId="77777777" w:rsidR="00896A62" w:rsidRPr="0008276C" w:rsidRDefault="00896A62" w:rsidP="00896A62">
      <w:r w:rsidRPr="0008276C">
        <w:t xml:space="preserve">The total revenue is the sum of these three products, </w:t>
      </w:r>
    </w:p>
    <w:p w14:paraId="314FED0F" w14:textId="77777777" w:rsidR="00896A62" w:rsidRPr="0008276C" w:rsidRDefault="00896A62" w:rsidP="00896A62">
      <m:oMath>
        <m:r>
          <w:rPr>
            <w:rFonts w:ascii="Cambria Math" w:hAnsi="Cambria Math"/>
          </w:rPr>
          <m:t>20∙$3+30∙$5+</m:t>
        </m:r>
      </m:oMath>
      <w:r w:rsidRPr="0008276C">
        <w:t xml:space="preserve"> </w:t>
      </w:r>
      <m:oMath>
        <m:r>
          <w:rPr>
            <w:rFonts w:ascii="Cambria Math" w:hAnsi="Cambria Math"/>
          </w:rPr>
          <m:t>40∙$7=$60+$150+$280=$490.</m:t>
        </m:r>
      </m:oMath>
    </w:p>
    <w:p w14:paraId="62461AD5" w14:textId="77777777" w:rsidR="00896A62" w:rsidRPr="0008276C" w:rsidRDefault="00896A62" w:rsidP="00896A62"/>
    <w:p w14:paraId="36805B09" w14:textId="77777777" w:rsidR="00896A62" w:rsidRPr="0008276C" w:rsidRDefault="00896A62" w:rsidP="00896A62">
      <w:r w:rsidRPr="0008276C">
        <w:t>We can compute the total revenue using two matrices and matrix multiplication.</w:t>
      </w:r>
    </w:p>
    <w:p w14:paraId="75313332" w14:textId="77777777" w:rsidR="00896A62" w:rsidRPr="0008276C" w:rsidRDefault="00896A62" w:rsidP="00896A62">
      <w:r w:rsidRPr="0008276C">
        <w:t xml:space="preserve">Let the first matrix be the row matrix of the number of boxes sold, </w:t>
      </w:r>
    </w:p>
    <w:p w14:paraId="7B85F794" w14:textId="77777777" w:rsidR="00896A62" w:rsidRPr="0008276C" w:rsidRDefault="00896A62" w:rsidP="00896A62"/>
    <w:p w14:paraId="5D77D0B1" w14:textId="77777777" w:rsidR="00896A62" w:rsidRPr="0008276C" w:rsidRDefault="00896A62" w:rsidP="00896A62">
      <m:oMathPara>
        <m:oMath>
          <m:r>
            <w:rPr>
              <w:rFonts w:ascii="Cambria Math" w:hAnsi="Cambria Math"/>
            </w:rPr>
            <m:t>N=</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20</m:t>
                    </m:r>
                  </m:e>
                  <m:e>
                    <m:r>
                      <w:rPr>
                        <w:rFonts w:ascii="Cambria Math" w:hAnsi="Cambria Math"/>
                      </w:rPr>
                      <m:t>30</m:t>
                    </m:r>
                  </m:e>
                  <m:e>
                    <m:r>
                      <w:rPr>
                        <w:rFonts w:ascii="Cambria Math" w:hAnsi="Cambria Math"/>
                      </w:rPr>
                      <m:t>40</m:t>
                    </m:r>
                  </m:e>
                </m:mr>
              </m:m>
            </m:e>
          </m:d>
        </m:oMath>
      </m:oMathPara>
    </w:p>
    <w:p w14:paraId="588DEDBE" w14:textId="77777777" w:rsidR="00896A62" w:rsidRPr="0008276C" w:rsidRDefault="00896A62" w:rsidP="00896A62"/>
    <w:p w14:paraId="57E66AE3" w14:textId="77777777" w:rsidR="00896A62" w:rsidRPr="0008276C" w:rsidRDefault="00896A62" w:rsidP="00896A62">
      <w:r w:rsidRPr="0008276C">
        <w:t>and the second matrix be the column matrix of the number of boxes sold.</w:t>
      </w:r>
    </w:p>
    <w:p w14:paraId="3D9F70A4" w14:textId="77777777" w:rsidR="00896A62" w:rsidRPr="0008276C" w:rsidRDefault="00896A62" w:rsidP="00896A62"/>
    <w:p w14:paraId="28B105D1" w14:textId="77777777" w:rsidR="00896A62" w:rsidRPr="0008276C" w:rsidRDefault="00896A62" w:rsidP="00896A62">
      <m:oMathPara>
        <m:oMath>
          <m:r>
            <w:rPr>
              <w:rFonts w:ascii="Cambria Math" w:hAnsi="Cambria Math"/>
            </w:rPr>
            <m:t>P=</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$3</m:t>
                    </m:r>
                  </m:e>
                </m:mr>
                <m:mr>
                  <m:e>
                    <m:r>
                      <w:rPr>
                        <w:rFonts w:ascii="Cambria Math" w:hAnsi="Cambria Math"/>
                      </w:rPr>
                      <m:t>$5</m:t>
                    </m:r>
                  </m:e>
                </m:mr>
                <m:mr>
                  <m:e>
                    <m:r>
                      <w:rPr>
                        <w:rFonts w:ascii="Cambria Math" w:hAnsi="Cambria Math"/>
                      </w:rPr>
                      <m:t>$7</m:t>
                    </m:r>
                  </m:e>
                </m:mr>
              </m:m>
            </m:e>
          </m:d>
        </m:oMath>
      </m:oMathPara>
    </w:p>
    <w:p w14:paraId="2A38EC48" w14:textId="77777777" w:rsidR="00896A62" w:rsidRPr="0008276C" w:rsidRDefault="00896A62" w:rsidP="00896A62">
      <w:r w:rsidRPr="0008276C">
        <w:t xml:space="preserve">The total revenue is the matrix product </w:t>
      </w:r>
      <m:oMath>
        <m:r>
          <w:rPr>
            <w:rFonts w:ascii="Cambria Math" w:hAnsi="Cambria Math"/>
          </w:rPr>
          <m:t>R=NP</m:t>
        </m:r>
      </m:oMath>
      <w:r w:rsidRPr="0008276C">
        <w:t>.</w:t>
      </w:r>
    </w:p>
    <w:p w14:paraId="64CD5953" w14:textId="77777777" w:rsidR="00896A62" w:rsidRPr="0008276C" w:rsidRDefault="00896A62" w:rsidP="00896A62"/>
    <w:p w14:paraId="34E8B6D2" w14:textId="77777777" w:rsidR="00896A62" w:rsidRPr="00941402" w:rsidRDefault="00896A62" w:rsidP="00896A62">
      <m:oMathPara>
        <m:oMathParaPr>
          <m:jc m:val="center"/>
        </m:oMathParaPr>
        <m:oMath>
          <m:r>
            <w:rPr>
              <w:rFonts w:ascii="Cambria Math" w:hAnsi="Cambria Math"/>
            </w:rPr>
            <m:t>R</m:t>
          </m:r>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20</m:t>
                    </m:r>
                  </m:e>
                  <m:e>
                    <m:r>
                      <m:rPr>
                        <m:sty m:val="p"/>
                      </m:rPr>
                      <w:rPr>
                        <w:rFonts w:ascii="Cambria Math" w:hAnsi="Cambria Math"/>
                      </w:rPr>
                      <m:t>30</m:t>
                    </m:r>
                  </m:e>
                  <m:e>
                    <m:r>
                      <m:rPr>
                        <m:sty m:val="p"/>
                      </m:rPr>
                      <w:rPr>
                        <w:rFonts w:ascii="Cambria Math" w:hAnsi="Cambria Math"/>
                      </w:rPr>
                      <m:t>40</m:t>
                    </m:r>
                  </m:e>
                </m:mr>
              </m:m>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$3</m:t>
                    </m:r>
                  </m:e>
                </m:mr>
                <m:mr>
                  <m:e>
                    <m:r>
                      <m:rPr>
                        <m:sty m:val="p"/>
                      </m:rPr>
                      <w:rPr>
                        <w:rFonts w:ascii="Cambria Math" w:hAnsi="Cambria Math"/>
                      </w:rPr>
                      <m:t>$5</m:t>
                    </m:r>
                  </m:e>
                </m:mr>
                <m:mr>
                  <m:e>
                    <m:r>
                      <m:rPr>
                        <m:sty m:val="p"/>
                      </m:rPr>
                      <w:rPr>
                        <w:rFonts w:ascii="Cambria Math" w:hAnsi="Cambria Math"/>
                      </w:rPr>
                      <m:t>$7</m:t>
                    </m:r>
                  </m:e>
                </m:mr>
              </m:m>
            </m:e>
          </m:d>
        </m:oMath>
      </m:oMathPara>
    </w:p>
    <w:p w14:paraId="5EBA5ED1" w14:textId="77777777" w:rsidR="00896A62" w:rsidRPr="0008276C" w:rsidRDefault="00896A62" w:rsidP="00896A62"/>
    <w:p w14:paraId="2ED47189" w14:textId="77777777" w:rsidR="00896A62" w:rsidRPr="00941402" w:rsidRDefault="00896A62" w:rsidP="00896A62">
      <m:oMathPara>
        <m:oMathParaPr>
          <m:jc m:val="center"/>
        </m:oMathParaPr>
        <m:oMath>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20∙$3+30∙$5+40∙$7</m:t>
              </m:r>
            </m:e>
          </m:d>
        </m:oMath>
      </m:oMathPara>
    </w:p>
    <w:p w14:paraId="2714670B" w14:textId="77777777" w:rsidR="00896A62" w:rsidRPr="0008276C" w:rsidRDefault="00896A62" w:rsidP="00896A62"/>
    <w:p w14:paraId="54C1D568" w14:textId="77777777" w:rsidR="00896A62" w:rsidRPr="00941402" w:rsidRDefault="00896A62" w:rsidP="00896A62">
      <m:oMathPara>
        <m:oMathParaPr>
          <m:jc m:val="center"/>
        </m:oMathParaPr>
        <m:oMath>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$490</m:t>
              </m:r>
            </m:e>
          </m:d>
        </m:oMath>
      </m:oMathPara>
    </w:p>
    <w:p w14:paraId="2B24CA67" w14:textId="77777777" w:rsidR="00896A62" w:rsidRDefault="00896A62" w:rsidP="00896A62">
      <w:r>
        <w:br/>
      </w:r>
      <w:r>
        <w:br/>
      </w:r>
      <w:r>
        <w:br/>
      </w:r>
    </w:p>
    <w:p w14:paraId="3D75A02B" w14:textId="77777777" w:rsidR="00896A62" w:rsidRPr="00AB1864" w:rsidRDefault="00896A62" w:rsidP="00727025">
      <w:pPr>
        <w:pStyle w:val="Heading3"/>
      </w:pPr>
      <w:bookmarkStart w:id="276" w:name="_Toc87342224"/>
      <w:bookmarkStart w:id="277" w:name="_Toc94274846"/>
      <w:r w:rsidRPr="00AB1864">
        <w:lastRenderedPageBreak/>
        <w:t>Important Observation – See this</w:t>
      </w:r>
      <w:bookmarkEnd w:id="276"/>
      <w:bookmarkEnd w:id="277"/>
    </w:p>
    <w:p w14:paraId="648E67C9" w14:textId="77777777" w:rsidR="00896A62" w:rsidRPr="0008276C" w:rsidRDefault="00896A62" w:rsidP="00896A62"/>
    <w:p w14:paraId="463085E0" w14:textId="77777777" w:rsidR="00896A62" w:rsidRDefault="00896A62" w:rsidP="00896A62">
      <w:r w:rsidRPr="0008276C">
        <w:t xml:space="preserve">Notice that the result of a row and column matrix multiplication is a matrix with exactly one entry. That entry is the sum of a collection of products. In Example 4, the result of the row and column matrix multiplication is a matrix with exactly one entry, $490. The $490 is the sum of the products </w:t>
      </w:r>
      <m:oMath>
        <m:r>
          <m:rPr>
            <m:sty m:val="p"/>
          </m:rPr>
          <w:rPr>
            <w:rFonts w:ascii="Cambria Math" w:hAnsi="Cambria Math"/>
          </w:rPr>
          <m:t>20∙$3,</m:t>
        </m:r>
      </m:oMath>
      <w:r w:rsidRPr="0008276C">
        <w:t xml:space="preserve"> </w:t>
      </w:r>
      <m:oMath>
        <m:r>
          <m:rPr>
            <m:sty m:val="p"/>
          </m:rPr>
          <w:rPr>
            <w:rFonts w:ascii="Cambria Math" w:hAnsi="Cambria Math"/>
          </w:rPr>
          <m:t>30∙$5</m:t>
        </m:r>
      </m:oMath>
      <w:r w:rsidRPr="0008276C">
        <w:t xml:space="preserve">, and </w:t>
      </w:r>
      <m:oMath>
        <m:r>
          <m:rPr>
            <m:sty m:val="p"/>
          </m:rPr>
          <w:rPr>
            <w:rFonts w:ascii="Cambria Math" w:hAnsi="Cambria Math"/>
          </w:rPr>
          <m:t>40∙$7.</m:t>
        </m:r>
      </m:oMath>
      <w:r w:rsidRPr="0008276C">
        <w:t xml:space="preserve"> Don’t let the phrase the sum of a collection of products befuddle you. It means it is the addition (the sum) of a collection of multiplications (products). This idea will be helpful in the next section when we discuss multiplication of matrices of larger dimensions.</w:t>
      </w:r>
    </w:p>
    <w:p w14:paraId="4E8CC5E1" w14:textId="77777777" w:rsidR="00896A62" w:rsidRDefault="00896A62" w:rsidP="00896A62"/>
    <w:p w14:paraId="09902AF9" w14:textId="77777777" w:rsidR="00896A62" w:rsidRDefault="00896A62" w:rsidP="00896A62">
      <w:pPr>
        <w:jc w:val="center"/>
      </w:pPr>
      <w:r>
        <w:rPr>
          <w:noProof/>
        </w:rPr>
        <w:drawing>
          <wp:inline distT="0" distB="0" distL="0" distR="0" wp14:anchorId="7D49ED1D" wp14:editId="181A71D1">
            <wp:extent cx="2485714" cy="1133333"/>
            <wp:effectExtent l="0" t="0" r="0" b="0"/>
            <wp:docPr id="1956760716" name="Picture 1956760716" descr="Example diagram showing sum of products for example 4 pro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Example diagram showing sum of products for example 4 problem."/>
                    <pic:cNvPicPr/>
                  </pic:nvPicPr>
                  <pic:blipFill>
                    <a:blip r:embed="rId97">
                      <a:extLst>
                        <a:ext uri="{28A0092B-C50C-407E-A947-70E740481C1C}">
                          <a14:useLocalDpi xmlns:a14="http://schemas.microsoft.com/office/drawing/2010/main" val="0"/>
                        </a:ext>
                      </a:extLst>
                    </a:blip>
                    <a:stretch>
                      <a:fillRect/>
                    </a:stretch>
                  </pic:blipFill>
                  <pic:spPr>
                    <a:xfrm>
                      <a:off x="0" y="0"/>
                      <a:ext cx="2485714" cy="1133333"/>
                    </a:xfrm>
                    <a:prstGeom prst="rect">
                      <a:avLst/>
                    </a:prstGeom>
                  </pic:spPr>
                </pic:pic>
              </a:graphicData>
            </a:graphic>
          </wp:inline>
        </w:drawing>
      </w:r>
    </w:p>
    <w:p w14:paraId="7ACD4AF3" w14:textId="77777777" w:rsidR="00896A62" w:rsidRDefault="00896A62" w:rsidP="00896A62"/>
    <w:p w14:paraId="30C14AD5" w14:textId="77777777" w:rsidR="00896A62" w:rsidRPr="0008276C" w:rsidRDefault="00896A62" w:rsidP="00896A62"/>
    <w:p w14:paraId="02609F48" w14:textId="77777777" w:rsidR="00896A62" w:rsidRPr="005B3D27" w:rsidRDefault="00896A62" w:rsidP="00727025">
      <w:pPr>
        <w:pStyle w:val="Heading3"/>
      </w:pPr>
      <w:bookmarkStart w:id="278" w:name="_Toc87342225"/>
      <w:bookmarkStart w:id="279" w:name="_Toc94274847"/>
      <w:r w:rsidRPr="005B3D27">
        <w:t>Dimension Matters</w:t>
      </w:r>
      <w:bookmarkEnd w:id="278"/>
      <w:bookmarkEnd w:id="279"/>
    </w:p>
    <w:p w14:paraId="4FCB2EB9" w14:textId="77777777" w:rsidR="00896A62" w:rsidRPr="0008276C" w:rsidRDefault="00896A62" w:rsidP="00896A62"/>
    <w:p w14:paraId="40CC576F" w14:textId="77777777" w:rsidR="00896A62" w:rsidRPr="0008276C" w:rsidRDefault="00896A62" w:rsidP="00896A62">
      <w:r w:rsidRPr="0008276C">
        <w:t xml:space="preserve">Notice the dimensions of the two matrices </w:t>
      </w:r>
      <m:oMath>
        <m:r>
          <w:rPr>
            <w:rFonts w:ascii="Cambria Math" w:hAnsi="Cambria Math"/>
          </w:rPr>
          <m:t>N</m:t>
        </m:r>
      </m:oMath>
      <w:r w:rsidRPr="0008276C">
        <w:t xml:space="preserve"> and </w:t>
      </w:r>
      <m:oMath>
        <m:r>
          <w:rPr>
            <w:rFonts w:ascii="Cambria Math" w:hAnsi="Cambria Math"/>
          </w:rPr>
          <m:t>P</m:t>
        </m:r>
      </m:oMath>
      <w:r w:rsidRPr="0008276C">
        <w:t xml:space="preserve"> from Example 4. The number of rows of </w:t>
      </w:r>
      <m:oMath>
        <m:r>
          <w:rPr>
            <w:rFonts w:ascii="Cambria Math" w:hAnsi="Cambria Math"/>
          </w:rPr>
          <m:t>P</m:t>
        </m:r>
      </m:oMath>
      <w:r w:rsidRPr="0008276C">
        <w:t xml:space="preserve"> is 3, which is equal to the number columns of </w:t>
      </w:r>
      <m:oMath>
        <m:r>
          <w:rPr>
            <w:rFonts w:ascii="Cambria Math" w:hAnsi="Cambria Math"/>
          </w:rPr>
          <m:t>N,</m:t>
        </m:r>
      </m:oMath>
      <w:r w:rsidRPr="0008276C">
        <w:t xml:space="preserve"> which is also 3. The product is a </w:t>
      </w:r>
      <m:oMath>
        <m:r>
          <w:rPr>
            <w:rFonts w:ascii="Cambria Math" w:hAnsi="Cambria Math"/>
          </w:rPr>
          <m:t>1×1</m:t>
        </m:r>
      </m:oMath>
      <w:r w:rsidRPr="0008276C">
        <w:t xml:space="preserve"> matrix whose dimension is (the number of rows of </w:t>
      </w:r>
      <m:oMath>
        <m:r>
          <w:rPr>
            <w:rFonts w:ascii="Cambria Math" w:hAnsi="Cambria Math"/>
          </w:rPr>
          <m:t>N) ×</m:t>
        </m:r>
      </m:oMath>
      <w:r w:rsidRPr="0008276C">
        <w:t xml:space="preserve"> (the number of columns of </w:t>
      </w:r>
      <m:oMath>
        <m:r>
          <w:rPr>
            <w:rFonts w:ascii="Cambria Math" w:hAnsi="Cambria Math"/>
          </w:rPr>
          <m:t>P</m:t>
        </m:r>
      </m:oMath>
      <w:r w:rsidRPr="0008276C">
        <w:t>).</w:t>
      </w:r>
    </w:p>
    <w:p w14:paraId="7A432133" w14:textId="77777777" w:rsidR="00896A62" w:rsidRPr="0008276C" w:rsidRDefault="00896A62" w:rsidP="00896A62"/>
    <w:p w14:paraId="7C5DA699" w14:textId="77777777" w:rsidR="00896A62" w:rsidRDefault="00896A62" w:rsidP="00896A62">
      <w:pPr>
        <w:jc w:val="center"/>
      </w:pPr>
      <w:r>
        <w:rPr>
          <w:noProof/>
        </w:rPr>
        <w:drawing>
          <wp:inline distT="0" distB="0" distL="0" distR="0" wp14:anchorId="498D1134" wp14:editId="43D9CD29">
            <wp:extent cx="1438095" cy="942857"/>
            <wp:effectExtent l="0" t="0" r="0" b="0"/>
            <wp:docPr id="1956760717" name="Picture 1956760717" descr="Diagram showing dimension of the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 showing dimension of the product."/>
                    <pic:cNvPicPr/>
                  </pic:nvPicPr>
                  <pic:blipFill>
                    <a:blip r:embed="rId98">
                      <a:extLst>
                        <a:ext uri="{28A0092B-C50C-407E-A947-70E740481C1C}">
                          <a14:useLocalDpi xmlns:a14="http://schemas.microsoft.com/office/drawing/2010/main" val="0"/>
                        </a:ext>
                      </a:extLst>
                    </a:blip>
                    <a:stretch>
                      <a:fillRect/>
                    </a:stretch>
                  </pic:blipFill>
                  <pic:spPr>
                    <a:xfrm>
                      <a:off x="0" y="0"/>
                      <a:ext cx="1438095" cy="942857"/>
                    </a:xfrm>
                    <a:prstGeom prst="rect">
                      <a:avLst/>
                    </a:prstGeom>
                  </pic:spPr>
                </pic:pic>
              </a:graphicData>
            </a:graphic>
          </wp:inline>
        </w:drawing>
      </w:r>
    </w:p>
    <w:p w14:paraId="2FCD2C33" w14:textId="77777777" w:rsidR="00896A62" w:rsidRPr="0008276C" w:rsidRDefault="00896A62" w:rsidP="00896A62">
      <w:pPr>
        <w:jc w:val="center"/>
      </w:pPr>
      <w:r>
        <w:br/>
      </w:r>
      <w:r>
        <w:rPr>
          <w:noProof/>
        </w:rPr>
        <mc:AlternateContent>
          <mc:Choice Requires="wps">
            <w:drawing>
              <wp:inline distT="0" distB="0" distL="0" distR="0" wp14:anchorId="15A06C7F" wp14:editId="466F0C5E">
                <wp:extent cx="4709803" cy="688769"/>
                <wp:effectExtent l="0" t="0" r="14605" b="16510"/>
                <wp:docPr id="1956760709" name="Rectangle: Rounded Corners 19567607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09803" cy="688769"/>
                        </a:xfrm>
                        <a:prstGeom prst="roundRect">
                          <a:avLst>
                            <a:gd name="adj" fmla="val 16667"/>
                          </a:avLst>
                        </a:prstGeom>
                        <a:solidFill>
                          <a:schemeClr val="accent6">
                            <a:lumMod val="20000"/>
                            <a:lumOff val="80000"/>
                          </a:schemeClr>
                        </a:solidFill>
                        <a:ln w="3175">
                          <a:solidFill>
                            <a:schemeClr val="bg1">
                              <a:lumMod val="75000"/>
                              <a:lumOff val="0"/>
                            </a:schemeClr>
                          </a:solidFill>
                          <a:round/>
                          <a:headEnd/>
                          <a:tailEnd/>
                        </a:ln>
                      </wps:spPr>
                      <wps:txbx>
                        <w:txbxContent>
                          <w:p w14:paraId="34E67F78" w14:textId="77777777" w:rsidR="00896A62" w:rsidRDefault="00896A62" w:rsidP="00896A62">
                            <w:pPr>
                              <w:tabs>
                                <w:tab w:val="center" w:pos="4680"/>
                              </w:tabs>
                              <w:jc w:val="center"/>
                              <w:rPr>
                                <w:rFonts w:eastAsiaTheme="minorEastAsia" w:cs="Tahoma"/>
                                <w:szCs w:val="20"/>
                              </w:rPr>
                            </w:pPr>
                            <w:r>
                              <w:rPr>
                                <w:rFonts w:eastAsiaTheme="minorEastAsia" w:cs="Tahoma"/>
                                <w:szCs w:val="20"/>
                              </w:rPr>
                              <w:t xml:space="preserve">To multiply a row matrix </w:t>
                            </w:r>
                            <m:oMath>
                              <m:r>
                                <w:rPr>
                                  <w:rFonts w:ascii="Cambria Math" w:hAnsi="Cambria Math" w:cs="Tahoma"/>
                                </w:rPr>
                                <m:t>A</m:t>
                              </m:r>
                            </m:oMath>
                            <w:r>
                              <w:rPr>
                                <w:rFonts w:eastAsiaTheme="minorEastAsia" w:cs="Tahoma"/>
                                <w:szCs w:val="20"/>
                              </w:rPr>
                              <w:t xml:space="preserve"> and column matrix </w:t>
                            </w:r>
                            <m:oMath>
                              <m:r>
                                <w:rPr>
                                  <w:rFonts w:ascii="Cambria Math" w:hAnsi="Cambria Math" w:cs="Tahoma"/>
                                </w:rPr>
                                <m:t>B</m:t>
                              </m:r>
                            </m:oMath>
                            <w:r>
                              <w:rPr>
                                <w:rFonts w:eastAsiaTheme="minorEastAsia" w:cs="Tahoma"/>
                                <w:szCs w:val="20"/>
                              </w:rPr>
                              <w:t xml:space="preserve"> together, it must be that the</w:t>
                            </w:r>
                            <w:r>
                              <w:rPr>
                                <w:rFonts w:eastAsiaTheme="minorEastAsia" w:cs="Tahoma"/>
                                <w:szCs w:val="20"/>
                              </w:rPr>
                              <w:br/>
                            </w:r>
                          </w:p>
                          <w:p w14:paraId="09B4ED32" w14:textId="77777777" w:rsidR="00896A62" w:rsidRPr="00EB1B76" w:rsidRDefault="00896A62" w:rsidP="00896A62">
                            <w:pPr>
                              <w:tabs>
                                <w:tab w:val="center" w:pos="4680"/>
                              </w:tabs>
                              <w:jc w:val="center"/>
                              <w:rPr>
                                <w:rFonts w:eastAsiaTheme="minorEastAsia" w:cs="Tahoma"/>
                                <w:szCs w:val="20"/>
                              </w:rPr>
                            </w:pPr>
                            <w:r>
                              <w:rPr>
                                <w:rFonts w:eastAsiaTheme="minorEastAsia" w:cs="Tahoma"/>
                                <w:szCs w:val="20"/>
                              </w:rPr>
                              <w:t xml:space="preserve">(number of rows of </w:t>
                            </w:r>
                            <m:oMath>
                              <m:r>
                                <w:rPr>
                                  <w:rFonts w:ascii="Cambria Math" w:hAnsi="Cambria Math" w:cs="Tahoma"/>
                                </w:rPr>
                                <m:t xml:space="preserve">B)= </m:t>
                              </m:r>
                            </m:oMath>
                            <w:r>
                              <w:rPr>
                                <w:rFonts w:eastAsiaTheme="minorEastAsia" w:cs="Tahoma"/>
                                <w:szCs w:val="20"/>
                              </w:rPr>
                              <w:t xml:space="preserve">(number of columns of </w:t>
                            </w:r>
                            <m:oMath>
                              <m:r>
                                <w:rPr>
                                  <w:rFonts w:ascii="Cambria Math" w:hAnsi="Cambria Math" w:cs="Tahoma"/>
                                </w:rPr>
                                <m:t>A)</m:t>
                              </m:r>
                            </m:oMath>
                          </w:p>
                          <w:p w14:paraId="7CFC5F64" w14:textId="77777777" w:rsidR="00896A62" w:rsidRDefault="00896A62" w:rsidP="00896A62">
                            <w:pPr>
                              <w:jc w:val="center"/>
                            </w:pPr>
                          </w:p>
                          <w:p w14:paraId="78E4836C" w14:textId="77777777" w:rsidR="00896A62" w:rsidRPr="003175B8" w:rsidRDefault="00896A62" w:rsidP="00896A62">
                            <w:pPr>
                              <w:jc w:val="center"/>
                            </w:pPr>
                          </w:p>
                        </w:txbxContent>
                      </wps:txbx>
                      <wps:bodyPr rot="0" vert="horz" wrap="square" lIns="91440" tIns="45720" rIns="91440" bIns="45720" anchor="t" anchorCtr="0" upright="1">
                        <a:noAutofit/>
                      </wps:bodyPr>
                    </wps:wsp>
                  </a:graphicData>
                </a:graphic>
              </wp:inline>
            </w:drawing>
          </mc:Choice>
          <mc:Fallback>
            <w:pict>
              <v:roundrect w14:anchorId="15A06C7F" id="Rectangle: Rounded Corners 1956760709" o:spid="_x0000_s1238" style="width:370.85pt;height:54.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" fillcolor="#e2efd9 [665]" strokecolor="#bfbfbf [2412]" strokeweight=".25pt">
                <v:textbox>
                  <w:txbxContent>
                    <w:p w14:paraId="34E67F78" w14:textId="77777777" w:rsidR="00896A62" w:rsidRDefault="00896A62" w:rsidP="00896A62">
                      <w:pPr>
                        <w:tabs>
                          <w:tab w:val="center" w:pos="4680"/>
                        </w:tabs>
                        <w:jc w:val="center"/>
                        <w:rPr>
                          <w:rFonts w:eastAsiaTheme="minorEastAsia" w:cs="Tahoma"/>
                          <w:szCs w:val="20"/>
                        </w:rPr>
                      </w:pPr>
                      <w:r>
                        <w:rPr>
                          <w:rFonts w:eastAsiaTheme="minorEastAsia" w:cs="Tahoma"/>
                          <w:szCs w:val="20"/>
                        </w:rPr>
                        <w:t xml:space="preserve">To multiply a row matrix </w:t>
                      </w:r>
                      <m:oMath>
                        <m:r>
                          <w:rPr>
                            <w:rFonts w:ascii="Cambria Math" w:hAnsi="Cambria Math" w:cs="Tahoma"/>
                          </w:rPr>
                          <m:t>A</m:t>
                        </m:r>
                      </m:oMath>
                      <w:r>
                        <w:rPr>
                          <w:rFonts w:eastAsiaTheme="minorEastAsia" w:cs="Tahoma"/>
                          <w:szCs w:val="20"/>
                        </w:rPr>
                        <w:t xml:space="preserve"> and column matrix </w:t>
                      </w:r>
                      <m:oMath>
                        <m:r>
                          <w:rPr>
                            <w:rFonts w:ascii="Cambria Math" w:hAnsi="Cambria Math" w:cs="Tahoma"/>
                          </w:rPr>
                          <m:t>B</m:t>
                        </m:r>
                      </m:oMath>
                      <w:r>
                        <w:rPr>
                          <w:rFonts w:eastAsiaTheme="minorEastAsia" w:cs="Tahoma"/>
                          <w:szCs w:val="20"/>
                        </w:rPr>
                        <w:t xml:space="preserve"> together, it must be that the</w:t>
                      </w:r>
                      <w:r>
                        <w:rPr>
                          <w:rFonts w:eastAsiaTheme="minorEastAsia" w:cs="Tahoma"/>
                          <w:szCs w:val="20"/>
                        </w:rPr>
                        <w:br/>
                      </w:r>
                    </w:p>
                    <w:p w14:paraId="09B4ED32" w14:textId="77777777" w:rsidR="00896A62" w:rsidRPr="00EB1B76" w:rsidRDefault="00896A62" w:rsidP="00896A62">
                      <w:pPr>
                        <w:tabs>
                          <w:tab w:val="center" w:pos="4680"/>
                        </w:tabs>
                        <w:jc w:val="center"/>
                        <w:rPr>
                          <w:rFonts w:eastAsiaTheme="minorEastAsia" w:cs="Tahoma"/>
                          <w:szCs w:val="20"/>
                        </w:rPr>
                      </w:pPr>
                      <w:r>
                        <w:rPr>
                          <w:rFonts w:eastAsiaTheme="minorEastAsia" w:cs="Tahoma"/>
                          <w:szCs w:val="20"/>
                        </w:rPr>
                        <w:t xml:space="preserve">(number of rows of </w:t>
                      </w:r>
                      <m:oMath>
                        <m:r>
                          <w:rPr>
                            <w:rFonts w:ascii="Cambria Math" w:hAnsi="Cambria Math" w:cs="Tahoma"/>
                          </w:rPr>
                          <m:t xml:space="preserve">B)= </m:t>
                        </m:r>
                      </m:oMath>
                      <w:r>
                        <w:rPr>
                          <w:rFonts w:eastAsiaTheme="minorEastAsia" w:cs="Tahoma"/>
                          <w:szCs w:val="20"/>
                        </w:rPr>
                        <w:t xml:space="preserve">(number of columns of </w:t>
                      </w:r>
                      <m:oMath>
                        <m:r>
                          <w:rPr>
                            <w:rFonts w:ascii="Cambria Math" w:hAnsi="Cambria Math" w:cs="Tahoma"/>
                          </w:rPr>
                          <m:t>A)</m:t>
                        </m:r>
                      </m:oMath>
                    </w:p>
                    <w:p w14:paraId="7CFC5F64" w14:textId="77777777" w:rsidR="00896A62" w:rsidRDefault="00896A62" w:rsidP="00896A62">
                      <w:pPr>
                        <w:jc w:val="center"/>
                      </w:pPr>
                    </w:p>
                    <w:p w14:paraId="78E4836C" w14:textId="77777777" w:rsidR="00896A62" w:rsidRPr="003175B8" w:rsidRDefault="00896A62" w:rsidP="00896A62">
                      <w:pPr>
                        <w:jc w:val="center"/>
                      </w:pPr>
                    </w:p>
                  </w:txbxContent>
                </v:textbox>
                <w10:anchorlock/>
              </v:roundrect>
            </w:pict>
          </mc:Fallback>
        </mc:AlternateContent>
      </w:r>
    </w:p>
    <w:p w14:paraId="6D257AAA" w14:textId="77777777" w:rsidR="00896A62" w:rsidRDefault="00896A62" w:rsidP="00896A62"/>
    <w:p w14:paraId="51DFB94D" w14:textId="77777777" w:rsidR="00896A62" w:rsidRDefault="00896A62" w:rsidP="00896A62"/>
    <w:p w14:paraId="0ED4AE65" w14:textId="77777777" w:rsidR="00896A62" w:rsidRPr="0008276C" w:rsidRDefault="00896A62" w:rsidP="00896A62">
      <w:r w:rsidRPr="0008276C">
        <w:t xml:space="preserve">Symbolically, if </w:t>
      </w:r>
      <m:oMath>
        <m:r>
          <w:rPr>
            <w:rFonts w:ascii="Cambria Math" w:hAnsi="Cambria Math"/>
          </w:rPr>
          <m:t>A</m:t>
        </m:r>
      </m:oMath>
      <w:r w:rsidRPr="0008276C">
        <w:t xml:space="preserve"> has </w:t>
      </w:r>
      <m:oMath>
        <m:r>
          <w:rPr>
            <w:rFonts w:ascii="Cambria Math" w:hAnsi="Cambria Math"/>
          </w:rPr>
          <m:t>n</m:t>
        </m:r>
      </m:oMath>
      <w:r w:rsidRPr="0008276C">
        <w:t xml:space="preserve"> number of columns, </w:t>
      </w:r>
      <m:oMath>
        <m:r>
          <w:rPr>
            <w:rFonts w:ascii="Cambria Math" w:hAnsi="Cambria Math"/>
          </w:rPr>
          <m:t>B</m:t>
        </m:r>
      </m:oMath>
      <w:r w:rsidRPr="0008276C">
        <w:t xml:space="preserve"> must have </w:t>
      </w:r>
      <m:oMath>
        <m:r>
          <w:rPr>
            <w:rFonts w:ascii="Cambria Math" w:hAnsi="Cambria Math"/>
          </w:rPr>
          <m:t>n</m:t>
        </m:r>
      </m:oMath>
      <w:r w:rsidRPr="0008276C">
        <w:t xml:space="preserve"> number of rows  </w:t>
      </w:r>
    </w:p>
    <w:p w14:paraId="10330FFE" w14:textId="77777777" w:rsidR="00896A62" w:rsidRPr="0008276C" w:rsidRDefault="00896A62" w:rsidP="00896A62"/>
    <w:p w14:paraId="11F938B3" w14:textId="77777777" w:rsidR="00896A62" w:rsidRPr="0008276C" w:rsidRDefault="00896A62" w:rsidP="00896A62"/>
    <w:p w14:paraId="2100F210" w14:textId="77777777" w:rsidR="00896A62" w:rsidRPr="0008276C" w:rsidRDefault="00896A62" w:rsidP="00896A62">
      <w:r>
        <w:rPr>
          <w:noProof/>
        </w:rPr>
        <mc:AlternateContent>
          <mc:Choice Requires="wps">
            <w:drawing>
              <wp:inline distT="0" distB="0" distL="0" distR="0" wp14:anchorId="2D3A4FE3" wp14:editId="311773DC">
                <wp:extent cx="914400" cy="310896"/>
                <wp:effectExtent l="0" t="0" r="19050" b="13335"/>
                <wp:docPr id="1956760710" name="Rectangle: Rounded Corners 19567607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282C78EB" w14:textId="77777777" w:rsidR="00896A62" w:rsidRPr="009E184E" w:rsidRDefault="00896A62" w:rsidP="00896A62">
                            <w:pPr>
                              <w:rPr>
                                <w:szCs w:val="18"/>
                              </w:rPr>
                            </w:pPr>
                            <w:r>
                              <w:rPr>
                                <w:rFonts w:cs="Tahoma"/>
                                <w:szCs w:val="20"/>
                              </w:rPr>
                              <w:t>Example (5)</w:t>
                            </w:r>
                          </w:p>
                        </w:txbxContent>
                      </wps:txbx>
                      <wps:bodyPr rot="0" vert="horz" wrap="square" lIns="91440" tIns="45720" rIns="91440" bIns="45720" anchor="t" anchorCtr="0" upright="1">
                        <a:noAutofit/>
                      </wps:bodyPr>
                    </wps:wsp>
                  </a:graphicData>
                </a:graphic>
              </wp:inline>
            </w:drawing>
          </mc:Choice>
          <mc:Fallback>
            <w:pict>
              <v:roundrect w14:anchorId="2D3A4FE3" id="Rectangle: Rounded Corners 1956760710" o:spid="_x0000_s1239"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" fillcolor="#f6f6f6" strokecolor="#bfbfbf [2412]" strokeweight=".25pt">
                <v:textbox>
                  <w:txbxContent>
                    <w:p w14:paraId="282C78EB" w14:textId="77777777" w:rsidR="00896A62" w:rsidRPr="009E184E" w:rsidRDefault="00896A62" w:rsidP="00896A62">
                      <w:pPr>
                        <w:rPr>
                          <w:szCs w:val="18"/>
                        </w:rPr>
                      </w:pPr>
                      <w:r>
                        <w:rPr>
                          <w:rFonts w:cs="Tahoma"/>
                          <w:szCs w:val="20"/>
                        </w:rPr>
                        <w:t>Example (5)</w:t>
                      </w:r>
                    </w:p>
                  </w:txbxContent>
                </v:textbox>
                <w10:anchorlock/>
              </v:roundrect>
            </w:pict>
          </mc:Fallback>
        </mc:AlternateContent>
      </w:r>
      <w:r>
        <w:t xml:space="preserve">   </w:t>
      </w:r>
      <w:r w:rsidRPr="0008276C">
        <w:t xml:space="preserve">Suppose </w:t>
      </w:r>
      <m:oMath>
        <m:r>
          <w:rPr>
            <w:rFonts w:ascii="Cambria Math" w:hAnsi="Cambria Math"/>
          </w:rPr>
          <m:t>A=</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4</m:t>
                  </m:r>
                </m:e>
                <m:e>
                  <m:r>
                    <w:rPr>
                      <w:rFonts w:ascii="Cambria Math" w:hAnsi="Cambria Math"/>
                    </w:rPr>
                    <m:t>5</m:t>
                  </m:r>
                </m:e>
              </m:mr>
            </m:m>
          </m:e>
        </m:d>
        <m:r>
          <w:rPr>
            <w:rFonts w:ascii="Cambria Math" w:hAnsi="Cambria Math"/>
          </w:rPr>
          <m:t xml:space="preserve"> </m:t>
        </m:r>
      </m:oMath>
      <w:r w:rsidRPr="0008276C">
        <w:t xml:space="preserve">and </w:t>
      </w:r>
      <m:oMath>
        <m:r>
          <w:rPr>
            <w:rFonts w:ascii="Cambria Math" w:hAnsi="Cambria Math"/>
          </w:rPr>
          <m:t>B=</m:t>
        </m:r>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4</m:t>
                      </m:r>
                    </m:e>
                  </m:mr>
                  <m:mr>
                    <m:e>
                      <m:r>
                        <w:rPr>
                          <w:rFonts w:ascii="Cambria Math" w:hAnsi="Cambria Math"/>
                        </w:rPr>
                        <m:t>3</m:t>
                      </m:r>
                    </m:e>
                  </m:mr>
                </m:m>
              </m:e>
              <m:e>
                <m:r>
                  <w:rPr>
                    <w:rFonts w:ascii="Cambria Math" w:hAnsi="Cambria Math"/>
                  </w:rPr>
                  <m:t>2</m:t>
                </m:r>
              </m:e>
            </m:eqArr>
          </m:e>
        </m:d>
      </m:oMath>
      <w:r w:rsidRPr="0008276C">
        <w:t>.</w:t>
      </w:r>
    </w:p>
    <w:p w14:paraId="3C530AC8" w14:textId="77777777" w:rsidR="00896A62" w:rsidRPr="0008276C" w:rsidRDefault="00896A62" w:rsidP="00896A62"/>
    <w:p w14:paraId="58D1729F" w14:textId="77777777" w:rsidR="00896A62" w:rsidRPr="0008276C" w:rsidRDefault="00896A62" w:rsidP="00896A62">
      <w:r w:rsidRPr="0008276C">
        <w:t xml:space="preserve">This multiplication will not work, it is not defined. Matrix </w:t>
      </w:r>
      <m:oMath>
        <m:r>
          <w:rPr>
            <w:rFonts w:ascii="Cambria Math" w:hAnsi="Cambria Math"/>
          </w:rPr>
          <m:t>B</m:t>
        </m:r>
      </m:oMath>
      <w:r w:rsidRPr="0008276C">
        <w:t xml:space="preserve"> has 4 rows, but </w:t>
      </w:r>
      <m:oMath>
        <m:r>
          <w:rPr>
            <w:rFonts w:ascii="Cambria Math" w:hAnsi="Cambria Math"/>
          </w:rPr>
          <m:t>A</m:t>
        </m:r>
      </m:oMath>
      <w:r w:rsidRPr="0008276C">
        <w:t xml:space="preserve"> has only 3 columns.</w:t>
      </w:r>
    </w:p>
    <w:p w14:paraId="7627210A" w14:textId="77777777" w:rsidR="00896A62" w:rsidRPr="0008276C" w:rsidRDefault="00896A62" w:rsidP="00896A62">
      <w:pPr>
        <w:ind w:left="720" w:firstLine="720"/>
      </w:pPr>
      <m:oMath>
        <m:r>
          <w:rPr>
            <w:rFonts w:ascii="Cambria Math" w:hAnsi="Cambria Math"/>
          </w:rPr>
          <m:t>A∙B</m:t>
        </m:r>
      </m:oMath>
      <w:r w:rsidRPr="0008276C">
        <w:t xml:space="preserve"> = </w:t>
      </w: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4</m:t>
                  </m:r>
                </m:e>
                <m:e>
                  <m:r>
                    <w:rPr>
                      <w:rFonts w:ascii="Cambria Math" w:hAnsi="Cambria Math"/>
                    </w:rPr>
                    <m:t>5</m:t>
                  </m:r>
                </m:e>
              </m:mr>
            </m:m>
          </m:e>
        </m:d>
      </m:oMath>
      <w:r w:rsidRPr="0008276C">
        <w:t xml:space="preserve"> </w:t>
      </w:r>
      <m:oMath>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4</m:t>
                      </m:r>
                    </m:e>
                  </m:mr>
                  <m:mr>
                    <m:e>
                      <m:r>
                        <w:rPr>
                          <w:rFonts w:ascii="Cambria Math" w:hAnsi="Cambria Math"/>
                        </w:rPr>
                        <m:t>3</m:t>
                      </m:r>
                    </m:e>
                  </m:mr>
                </m:m>
              </m:e>
              <m:e>
                <m:r>
                  <w:rPr>
                    <w:rFonts w:ascii="Cambria Math" w:hAnsi="Cambria Math"/>
                  </w:rPr>
                  <m:t>2</m:t>
                </m:r>
              </m:e>
            </m:eqArr>
          </m:e>
        </m:d>
        <m:r>
          <w:rPr>
            <w:rFonts w:ascii="Cambria Math" w:hAnsi="Cambria Math"/>
          </w:rPr>
          <m:t>=</m:t>
        </m:r>
        <m:d>
          <m:dPr>
            <m:begChr m:val="["/>
            <m:endChr m:val="]"/>
            <m:ctrlPr>
              <w:rPr>
                <w:rFonts w:ascii="Cambria Math" w:hAnsi="Cambria Math"/>
                <w:i/>
              </w:rPr>
            </m:ctrlPr>
          </m:dPr>
          <m:e>
            <m:r>
              <w:rPr>
                <w:rFonts w:ascii="Cambria Math" w:hAnsi="Cambria Math"/>
              </w:rPr>
              <m:t>2∙1+4∙4+5∙3+Now what?</m:t>
            </m:r>
          </m:e>
        </m:d>
      </m:oMath>
    </w:p>
    <w:p w14:paraId="562B7052" w14:textId="4A5F61A1" w:rsidR="00896A62" w:rsidRPr="00D53674" w:rsidRDefault="0043551F" w:rsidP="00727025">
      <w:pPr>
        <w:pStyle w:val="Heading3"/>
      </w:pPr>
      <w:bookmarkStart w:id="280" w:name="_Toc87342226"/>
      <w:bookmarkStart w:id="281" w:name="_Toc94274848"/>
      <w:r>
        <w:lastRenderedPageBreak/>
        <w:t xml:space="preserve">4.2 </w:t>
      </w:r>
      <w:r w:rsidR="00896A62" w:rsidRPr="00D53674">
        <w:t>Try these</w:t>
      </w:r>
      <w:bookmarkEnd w:id="280"/>
      <w:bookmarkEnd w:id="281"/>
    </w:p>
    <w:p w14:paraId="5B80E503" w14:textId="77777777" w:rsidR="00896A62" w:rsidRPr="0008276C" w:rsidRDefault="00896A62" w:rsidP="00896A62"/>
    <w:p w14:paraId="7ADE7B27" w14:textId="77777777" w:rsidR="00896A62" w:rsidRDefault="00896A62" w:rsidP="00896A62">
      <w:r w:rsidRPr="0008276C">
        <w:t>Using these six matrices, perform each operation if it is defined (if it is possible</w:t>
      </w:r>
      <w:r>
        <w:t>)</w:t>
      </w:r>
      <w:r w:rsidRPr="0008276C">
        <w:t>.</w:t>
      </w:r>
    </w:p>
    <w:p w14:paraId="442789EB" w14:textId="77777777" w:rsidR="00896A62" w:rsidRDefault="00896A62" w:rsidP="00896A62"/>
    <w:p w14:paraId="3BE2D4DD" w14:textId="77777777" w:rsidR="00896A62" w:rsidRPr="0008276C" w:rsidRDefault="00896A62" w:rsidP="000336F0">
      <w:pPr>
        <w:jc w:val="center"/>
      </w:pPr>
      <w:r>
        <w:rPr>
          <w:noProof/>
        </w:rPr>
        <mc:AlternateContent>
          <mc:Choice Requires="wps">
            <w:drawing>
              <wp:inline distT="0" distB="0" distL="0" distR="0" wp14:anchorId="6BC481D5" wp14:editId="7DA55279">
                <wp:extent cx="5687568" cy="593766"/>
                <wp:effectExtent l="0" t="0" r="27940" b="15875"/>
                <wp:docPr id="1956760711" name="Rectangle: Rounded Corners 19567607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593766"/>
                        </a:xfrm>
                        <a:prstGeom prst="roundRect">
                          <a:avLst>
                            <a:gd name="adj" fmla="val 16667"/>
                          </a:avLst>
                        </a:prstGeom>
                        <a:solidFill>
                          <a:schemeClr val="bg1">
                            <a:lumMod val="95000"/>
                          </a:schemeClr>
                        </a:solidFill>
                        <a:ln w="3175">
                          <a:solidFill>
                            <a:schemeClr val="bg1">
                              <a:lumMod val="75000"/>
                              <a:lumOff val="0"/>
                            </a:schemeClr>
                          </a:solidFill>
                          <a:round/>
                          <a:headEnd/>
                          <a:tailEnd/>
                        </a:ln>
                      </wps:spPr>
                      <wps:txbx>
                        <w:txbxContent>
                          <w:p w14:paraId="01717DE3" w14:textId="77777777" w:rsidR="00896A62" w:rsidRPr="0008276C" w:rsidRDefault="00896A62" w:rsidP="000336F0">
                            <w:pPr>
                              <w:jc w:val="center"/>
                            </w:pPr>
                            <m:oMath>
                              <m:r>
                                <w:rPr>
                                  <w:rFonts w:ascii="Cambria Math" w:hAnsi="Cambria Math"/>
                                </w:rPr>
                                <m:t>A=</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2</m:t>
                                        </m:r>
                                      </m:e>
                                    </m:mr>
                                    <m:mr>
                                      <m:e>
                                        <m:r>
                                          <w:rPr>
                                            <w:rFonts w:ascii="Cambria Math" w:hAnsi="Cambria Math"/>
                                          </w:rPr>
                                          <m:t>–1</m:t>
                                        </m:r>
                                      </m:e>
                                      <m:e>
                                        <m:r>
                                          <w:rPr>
                                            <w:rFonts w:ascii="Cambria Math" w:hAnsi="Cambria Math"/>
                                          </w:rPr>
                                          <m:t>3</m:t>
                                        </m:r>
                                      </m:e>
                                    </m:mr>
                                    <m:mr>
                                      <m:e>
                                        <m:r>
                                          <w:rPr>
                                            <w:rFonts w:ascii="Cambria Math" w:hAnsi="Cambria Math"/>
                                          </w:rPr>
                                          <m:t>0</m:t>
                                        </m:r>
                                      </m:e>
                                      <m:e>
                                        <m:r>
                                          <w:rPr>
                                            <w:rFonts w:ascii="Cambria Math" w:hAnsi="Cambria Math"/>
                                          </w:rPr>
                                          <m:t>4</m:t>
                                        </m:r>
                                      </m:e>
                                    </m:mr>
                                  </m:m>
                                </m:e>
                              </m:d>
                              <m:r>
                                <w:rPr>
                                  <w:rFonts w:ascii="Cambria Math" w:hAnsi="Cambria Math"/>
                                </w:rPr>
                                <m:t xml:space="preserve">       B=</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e>
                                      <m:e>
                                        <m:r>
                                          <w:rPr>
                                            <w:rFonts w:ascii="Cambria Math" w:hAnsi="Cambria Math"/>
                                          </w:rPr>
                                          <m:t>2</m:t>
                                        </m:r>
                                      </m:e>
                                    </m:mr>
                                    <m:mr>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–2</m:t>
                                        </m:r>
                                      </m:e>
                                    </m:mr>
                                  </m:m>
                                </m:e>
                              </m:d>
                            </m:oMath>
                            <w:r>
                              <w:t xml:space="preserve">      </w:t>
                            </w:r>
                            <m:oMath>
                              <m:r>
                                <w:rPr>
                                  <w:rFonts w:ascii="Cambria Math" w:hAnsi="Cambria Math"/>
                                </w:rPr>
                                <m:t>C=</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1</m:t>
                                        </m:r>
                                      </m:e>
                                      <m:e>
                                        <m:r>
                                          <w:rPr>
                                            <w:rFonts w:ascii="Cambria Math" w:hAnsi="Cambria Math"/>
                                          </w:rPr>
                                          <m:t>3</m:t>
                                        </m:r>
                                      </m:e>
                                    </m:mr>
                                    <m:mr>
                                      <m:e>
                                        <m:r>
                                          <w:rPr>
                                            <w:rFonts w:ascii="Cambria Math" w:hAnsi="Cambria Math"/>
                                          </w:rPr>
                                          <m:t>4</m:t>
                                        </m:r>
                                      </m:e>
                                      <m:e>
                                        <m:r>
                                          <w:rPr>
                                            <w:rFonts w:ascii="Cambria Math" w:hAnsi="Cambria Math"/>
                                          </w:rPr>
                                          <m:t>2</m:t>
                                        </m:r>
                                      </m:e>
                                      <m:e>
                                        <m:r>
                                          <w:rPr>
                                            <w:rFonts w:ascii="Cambria Math" w:hAnsi="Cambria Math"/>
                                          </w:rPr>
                                          <m:t>1</m:t>
                                        </m:r>
                                      </m:e>
                                    </m:mr>
                                  </m:m>
                                </m:e>
                              </m:d>
                            </m:oMath>
                            <w:r>
                              <w:t xml:space="preserve">       </w:t>
                            </w:r>
                            <m:oMath>
                              <m:r>
                                <w:rPr>
                                  <w:rFonts w:ascii="Cambria Math" w:hAnsi="Cambria Math"/>
                                </w:rPr>
                                <m:t>D=</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4</m:t>
                                        </m:r>
                                      </m:e>
                                      <m:e>
                                        <m:r>
                                          <w:rPr>
                                            <w:rFonts w:ascii="Cambria Math" w:hAnsi="Cambria Math"/>
                                          </w:rPr>
                                          <m:t>9</m:t>
                                        </m:r>
                                      </m:e>
                                    </m:mr>
                                  </m:m>
                                </m:e>
                              </m:d>
                            </m:oMath>
                            <w:r>
                              <w:t xml:space="preserve">       </w:t>
                            </w:r>
                            <m:oMath>
                              <m:r>
                                <w:rPr>
                                  <w:rFonts w:ascii="Cambria Math" w:hAnsi="Cambria Math"/>
                                </w:rPr>
                                <m:t>E=</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5</m:t>
                                        </m:r>
                                      </m:e>
                                    </m:mr>
                                    <m:mr>
                                      <m:e>
                                        <m:r>
                                          <w:rPr>
                                            <w:rFonts w:ascii="Cambria Math" w:hAnsi="Cambria Math"/>
                                          </w:rPr>
                                          <m:t>2</m:t>
                                        </m:r>
                                      </m:e>
                                    </m:mr>
                                  </m:m>
                                </m:e>
                              </m:d>
                              <m:r>
                                <w:rPr>
                                  <w:rFonts w:ascii="Cambria Math" w:hAnsi="Cambria Math"/>
                                </w:rPr>
                                <m:t xml:space="preserve">       F=</m:t>
                              </m:r>
                              <m:d>
                                <m:dPr>
                                  <m:begChr m:val="["/>
                                  <m:endChr m:val="]"/>
                                  <m:ctrlPr>
                                    <w:rPr>
                                      <w:rFonts w:ascii="Cambria Math" w:hAnsi="Cambria Math"/>
                                      <w:i/>
                                    </w:rPr>
                                  </m:ctrlPr>
                                </m:dPr>
                                <m:e>
                                  <m:r>
                                    <w:rPr>
                                      <w:rFonts w:ascii="Cambria Math" w:hAnsi="Cambria Math"/>
                                    </w:rPr>
                                    <m:t>–2</m:t>
                                  </m:r>
                                </m:e>
                              </m:d>
                            </m:oMath>
                          </w:p>
                          <w:p w14:paraId="79F70E81" w14:textId="77777777" w:rsidR="00896A62" w:rsidRPr="003175B8" w:rsidRDefault="00896A62" w:rsidP="000336F0">
                            <w:pPr>
                              <w:jc w:val="center"/>
                            </w:pPr>
                          </w:p>
                        </w:txbxContent>
                      </wps:txbx>
                      <wps:bodyPr rot="0" vert="horz" wrap="square" lIns="91440" tIns="45720" rIns="91440" bIns="45720" anchor="t" anchorCtr="0" upright="1">
                        <a:noAutofit/>
                      </wps:bodyPr>
                    </wps:wsp>
                  </a:graphicData>
                </a:graphic>
              </wp:inline>
            </w:drawing>
          </mc:Choice>
          <mc:Fallback>
            <w:pict>
              <v:roundrect w14:anchorId="6BC481D5" id="Rectangle: Rounded Corners 1956760711" o:spid="_x0000_s1240" style="width:447.85pt;height:46.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" fillcolor="#f2f2f2 [3052]" strokecolor="#bfbfbf [2412]" strokeweight=".25pt">
                <v:textbox>
                  <w:txbxContent>
                    <w:p w14:paraId="01717DE3" w14:textId="77777777" w:rsidR="00896A62" w:rsidRPr="0008276C" w:rsidRDefault="00896A62" w:rsidP="000336F0">
                      <w:pPr>
                        <w:jc w:val="center"/>
                      </w:pPr>
                      <m:oMath>
                        <m:r>
                          <w:rPr>
                            <w:rFonts w:ascii="Cambria Math" w:hAnsi="Cambria Math"/>
                          </w:rPr>
                          <m:t>A=</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2</m:t>
                                  </m:r>
                                </m:e>
                              </m:mr>
                              <m:mr>
                                <m:e>
                                  <m:r>
                                    <w:rPr>
                                      <w:rFonts w:ascii="Cambria Math" w:hAnsi="Cambria Math"/>
                                    </w:rPr>
                                    <m:t>–1</m:t>
                                  </m:r>
                                </m:e>
                                <m:e>
                                  <m:r>
                                    <w:rPr>
                                      <w:rFonts w:ascii="Cambria Math" w:hAnsi="Cambria Math"/>
                                    </w:rPr>
                                    <m:t>3</m:t>
                                  </m:r>
                                </m:e>
                              </m:mr>
                              <m:mr>
                                <m:e>
                                  <m:r>
                                    <w:rPr>
                                      <w:rFonts w:ascii="Cambria Math" w:hAnsi="Cambria Math"/>
                                    </w:rPr>
                                    <m:t>0</m:t>
                                  </m:r>
                                </m:e>
                                <m:e>
                                  <m:r>
                                    <w:rPr>
                                      <w:rFonts w:ascii="Cambria Math" w:hAnsi="Cambria Math"/>
                                    </w:rPr>
                                    <m:t>4</m:t>
                                  </m:r>
                                </m:e>
                              </m:mr>
                            </m:m>
                          </m:e>
                        </m:d>
                        <m:r>
                          <w:rPr>
                            <w:rFonts w:ascii="Cambria Math" w:hAnsi="Cambria Math"/>
                          </w:rPr>
                          <m:t xml:space="preserve">       B=</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e>
                                <m:e>
                                  <m:r>
                                    <w:rPr>
                                      <w:rFonts w:ascii="Cambria Math" w:hAnsi="Cambria Math"/>
                                    </w:rPr>
                                    <m:t>2</m:t>
                                  </m:r>
                                </m:e>
                              </m:mr>
                              <m:mr>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–2</m:t>
                                  </m:r>
                                </m:e>
                              </m:mr>
                            </m:m>
                          </m:e>
                        </m:d>
                      </m:oMath>
                      <w:r>
                        <w:t xml:space="preserve">      </w:t>
                      </w:r>
                      <m:oMath>
                        <m:r>
                          <w:rPr>
                            <w:rFonts w:ascii="Cambria Math" w:hAnsi="Cambria Math"/>
                          </w:rPr>
                          <m:t>C=</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1</m:t>
                                  </m:r>
                                </m:e>
                                <m:e>
                                  <m:r>
                                    <w:rPr>
                                      <w:rFonts w:ascii="Cambria Math" w:hAnsi="Cambria Math"/>
                                    </w:rPr>
                                    <m:t>3</m:t>
                                  </m:r>
                                </m:e>
                              </m:mr>
                              <m:mr>
                                <m:e>
                                  <m:r>
                                    <w:rPr>
                                      <w:rFonts w:ascii="Cambria Math" w:hAnsi="Cambria Math"/>
                                    </w:rPr>
                                    <m:t>4</m:t>
                                  </m:r>
                                </m:e>
                                <m:e>
                                  <m:r>
                                    <w:rPr>
                                      <w:rFonts w:ascii="Cambria Math" w:hAnsi="Cambria Math"/>
                                    </w:rPr>
                                    <m:t>2</m:t>
                                  </m:r>
                                </m:e>
                                <m:e>
                                  <m:r>
                                    <w:rPr>
                                      <w:rFonts w:ascii="Cambria Math" w:hAnsi="Cambria Math"/>
                                    </w:rPr>
                                    <m:t>1</m:t>
                                  </m:r>
                                </m:e>
                              </m:mr>
                            </m:m>
                          </m:e>
                        </m:d>
                      </m:oMath>
                      <w:r>
                        <w:t xml:space="preserve">       </w:t>
                      </w:r>
                      <m:oMath>
                        <m:r>
                          <w:rPr>
                            <w:rFonts w:ascii="Cambria Math" w:hAnsi="Cambria Math"/>
                          </w:rPr>
                          <m:t>D=</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4</m:t>
                                  </m:r>
                                </m:e>
                                <m:e>
                                  <m:r>
                                    <w:rPr>
                                      <w:rFonts w:ascii="Cambria Math" w:hAnsi="Cambria Math"/>
                                    </w:rPr>
                                    <m:t>9</m:t>
                                  </m:r>
                                </m:e>
                              </m:mr>
                            </m:m>
                          </m:e>
                        </m:d>
                      </m:oMath>
                      <w:r>
                        <w:t xml:space="preserve">       </w:t>
                      </w:r>
                      <m:oMath>
                        <m:r>
                          <w:rPr>
                            <w:rFonts w:ascii="Cambria Math" w:hAnsi="Cambria Math"/>
                          </w:rPr>
                          <m:t>E=</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5</m:t>
                                  </m:r>
                                </m:e>
                              </m:mr>
                              <m:mr>
                                <m:e>
                                  <m:r>
                                    <w:rPr>
                                      <w:rFonts w:ascii="Cambria Math" w:hAnsi="Cambria Math"/>
                                    </w:rPr>
                                    <m:t>2</m:t>
                                  </m:r>
                                </m:e>
                              </m:mr>
                            </m:m>
                          </m:e>
                        </m:d>
                        <m:r>
                          <w:rPr>
                            <w:rFonts w:ascii="Cambria Math" w:hAnsi="Cambria Math"/>
                          </w:rPr>
                          <m:t xml:space="preserve">       F=</m:t>
                        </m:r>
                        <m:d>
                          <m:dPr>
                            <m:begChr m:val="["/>
                            <m:endChr m:val="]"/>
                            <m:ctrlPr>
                              <w:rPr>
                                <w:rFonts w:ascii="Cambria Math" w:hAnsi="Cambria Math"/>
                                <w:i/>
                              </w:rPr>
                            </m:ctrlPr>
                          </m:dPr>
                          <m:e>
                            <m:r>
                              <w:rPr>
                                <w:rFonts w:ascii="Cambria Math" w:hAnsi="Cambria Math"/>
                              </w:rPr>
                              <m:t>–2</m:t>
                            </m:r>
                          </m:e>
                        </m:d>
                      </m:oMath>
                    </w:p>
                    <w:p w14:paraId="79F70E81" w14:textId="77777777" w:rsidR="00896A62" w:rsidRPr="003175B8" w:rsidRDefault="00896A62" w:rsidP="000336F0">
                      <w:pPr>
                        <w:jc w:val="center"/>
                      </w:pPr>
                    </w:p>
                  </w:txbxContent>
                </v:textbox>
                <w10:anchorlock/>
              </v:roundrect>
            </w:pict>
          </mc:Fallback>
        </mc:AlternateContent>
      </w:r>
    </w:p>
    <w:p w14:paraId="726B293D" w14:textId="77777777" w:rsidR="00896A62" w:rsidRPr="0008276C" w:rsidRDefault="00896A62" w:rsidP="00896A62"/>
    <w:p w14:paraId="4325C64B" w14:textId="405F35DA" w:rsidR="00896A62" w:rsidRPr="0008276C" w:rsidRDefault="00896A62" w:rsidP="00204748">
      <w:pPr>
        <w:pStyle w:val="ListParagraph"/>
        <w:numPr>
          <w:ilvl w:val="0"/>
          <w:numId w:val="16"/>
        </w:numPr>
      </w:pPr>
      <m:oMath>
        <m:r>
          <w:rPr>
            <w:rFonts w:ascii="Cambria Math" w:hAnsi="Cambria Math"/>
          </w:rPr>
          <m:t>A+B</m:t>
        </m:r>
      </m:oMath>
      <w:r w:rsidR="005D28B4">
        <w:rPr>
          <w:rFonts w:eastAsiaTheme="minorEastAsia"/>
        </w:rPr>
        <w:br/>
      </w:r>
    </w:p>
    <w:p w14:paraId="5A2B2485" w14:textId="1FA1CB82" w:rsidR="00896A62" w:rsidRPr="0008276C" w:rsidRDefault="00896A62" w:rsidP="00E801E3">
      <w:pPr>
        <w:pStyle w:val="ListParagraph"/>
        <w:numPr>
          <w:ilvl w:val="0"/>
          <w:numId w:val="16"/>
        </w:numPr>
      </w:pPr>
      <m:oMath>
        <m:r>
          <w:rPr>
            <w:rFonts w:ascii="Cambria Math" w:hAnsi="Cambria Math"/>
          </w:rPr>
          <m:t>B –A</m:t>
        </m:r>
      </m:oMath>
      <w:r w:rsidR="005D28B4">
        <w:rPr>
          <w:rFonts w:eastAsiaTheme="minorEastAsia"/>
        </w:rPr>
        <w:br/>
      </w:r>
    </w:p>
    <w:p w14:paraId="55F092C3" w14:textId="0CAA2612" w:rsidR="00896A62" w:rsidRPr="0008276C" w:rsidRDefault="00896A62" w:rsidP="00733E71">
      <w:pPr>
        <w:pStyle w:val="ListParagraph"/>
        <w:numPr>
          <w:ilvl w:val="0"/>
          <w:numId w:val="16"/>
        </w:numPr>
      </w:pPr>
      <m:oMath>
        <m:r>
          <w:rPr>
            <w:rFonts w:ascii="Cambria Math" w:hAnsi="Cambria Math"/>
          </w:rPr>
          <m:t>D+E</m:t>
        </m:r>
      </m:oMath>
      <w:r w:rsidR="005D28B4">
        <w:rPr>
          <w:rFonts w:eastAsiaTheme="minorEastAsia"/>
        </w:rPr>
        <w:br/>
      </w:r>
    </w:p>
    <w:p w14:paraId="3C9FA72F" w14:textId="7683416D" w:rsidR="00896A62" w:rsidRPr="0008276C" w:rsidRDefault="00896A62" w:rsidP="005913B4">
      <w:pPr>
        <w:pStyle w:val="ListParagraph"/>
        <w:numPr>
          <w:ilvl w:val="0"/>
          <w:numId w:val="16"/>
        </w:numPr>
      </w:pPr>
      <m:oMath>
        <m:r>
          <w:rPr>
            <w:rFonts w:ascii="Cambria Math" w:hAnsi="Cambria Math"/>
          </w:rPr>
          <m:t>D∙E</m:t>
        </m:r>
      </m:oMath>
      <w:r w:rsidR="005D28B4">
        <w:rPr>
          <w:rFonts w:eastAsiaTheme="minorEastAsia"/>
        </w:rPr>
        <w:br/>
      </w:r>
    </w:p>
    <w:p w14:paraId="75823A34" w14:textId="2471D7FA" w:rsidR="00896A62" w:rsidRPr="0008276C" w:rsidRDefault="00896A62" w:rsidP="00896A62">
      <w:pPr>
        <w:pStyle w:val="ListParagraph"/>
        <w:numPr>
          <w:ilvl w:val="0"/>
          <w:numId w:val="16"/>
        </w:numPr>
      </w:pPr>
      <m:oMath>
        <m:r>
          <w:rPr>
            <w:rFonts w:ascii="Cambria Math" w:hAnsi="Cambria Math"/>
          </w:rPr>
          <m:t>E∙D</m:t>
        </m:r>
      </m:oMath>
      <w:r w:rsidR="005D28B4">
        <w:rPr>
          <w:rFonts w:eastAsiaTheme="minorEastAsia"/>
        </w:rPr>
        <w:br/>
      </w:r>
    </w:p>
    <w:p w14:paraId="345EE439" w14:textId="3E776285" w:rsidR="00896A62" w:rsidRPr="0008276C" w:rsidRDefault="00896A62" w:rsidP="00E236E1">
      <w:pPr>
        <w:pStyle w:val="ListParagraph"/>
        <w:numPr>
          <w:ilvl w:val="0"/>
          <w:numId w:val="16"/>
        </w:numPr>
      </w:pPr>
      <m:oMath>
        <m:r>
          <w:rPr>
            <w:rFonts w:ascii="Cambria Math" w:hAnsi="Cambria Math"/>
          </w:rPr>
          <m:t xml:space="preserve"> –3∙</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–4</m:t>
                  </m:r>
                </m:e>
                <m:e>
                  <m:r>
                    <w:rPr>
                      <w:rFonts w:ascii="Cambria Math" w:hAnsi="Cambria Math"/>
                    </w:rPr>
                    <m:t>0</m:t>
                  </m:r>
                </m:e>
              </m:mr>
              <m:mr>
                <m:e>
                  <m:r>
                    <w:rPr>
                      <w:rFonts w:ascii="Cambria Math" w:hAnsi="Cambria Math"/>
                    </w:rPr>
                    <m:t>2</m:t>
                  </m:r>
                </m:e>
                <m:e>
                  <m:r>
                    <w:rPr>
                      <w:rFonts w:ascii="Cambria Math" w:hAnsi="Cambria Math"/>
                    </w:rPr>
                    <m:t>–1</m:t>
                  </m:r>
                </m:e>
              </m:mr>
            </m:m>
          </m:e>
        </m:d>
      </m:oMath>
      <w:r w:rsidR="005D28B4">
        <w:rPr>
          <w:rFonts w:eastAsiaTheme="minorEastAsia"/>
        </w:rPr>
        <w:br/>
      </w:r>
    </w:p>
    <w:p w14:paraId="68C7B6B1" w14:textId="050B53D9" w:rsidR="00896A62" w:rsidRPr="0008276C" w:rsidRDefault="00896A62" w:rsidP="009922E4">
      <w:pPr>
        <w:pStyle w:val="ListParagraph"/>
        <w:numPr>
          <w:ilvl w:val="0"/>
          <w:numId w:val="16"/>
        </w:numPr>
      </w:pPr>
      <m:oMath>
        <m:r>
          <w:rPr>
            <w:rFonts w:ascii="Cambria Math" w:hAnsi="Cambria Math"/>
          </w:rPr>
          <m:t>A+C</m:t>
        </m:r>
      </m:oMath>
      <w:r w:rsidR="005D28B4">
        <w:rPr>
          <w:rFonts w:eastAsiaTheme="minorEastAsia"/>
        </w:rPr>
        <w:br/>
      </w:r>
    </w:p>
    <w:p w14:paraId="53A33C08" w14:textId="1E9C62E8" w:rsidR="00896A62" w:rsidRPr="0008276C" w:rsidRDefault="00896A62" w:rsidP="008328C1">
      <w:pPr>
        <w:pStyle w:val="ListParagraph"/>
        <w:numPr>
          <w:ilvl w:val="0"/>
          <w:numId w:val="16"/>
        </w:numPr>
      </w:pPr>
      <m:oMath>
        <m:r>
          <w:rPr>
            <w:rFonts w:ascii="Cambria Math" w:hAnsi="Cambria Math"/>
          </w:rPr>
          <m:t>3∙</m:t>
        </m:r>
        <m:d>
          <m:dPr>
            <m:ctrlPr>
              <w:rPr>
                <w:rFonts w:ascii="Cambria Math" w:hAnsi="Cambria Math"/>
                <w:i/>
              </w:rPr>
            </m:ctrlPr>
          </m:dPr>
          <m:e>
            <m:r>
              <w:rPr>
                <w:rFonts w:ascii="Cambria Math" w:hAnsi="Cambria Math"/>
              </w:rPr>
              <m:t>D∙E</m:t>
            </m:r>
          </m:e>
        </m:d>
      </m:oMath>
      <w:r w:rsidR="005D28B4">
        <w:rPr>
          <w:rFonts w:eastAsiaTheme="minorEastAsia"/>
        </w:rPr>
        <w:br/>
      </w:r>
    </w:p>
    <w:p w14:paraId="766B159A" w14:textId="708B2529" w:rsidR="00896A62" w:rsidRPr="0008276C" w:rsidRDefault="004552CF" w:rsidP="00674B51">
      <w:pPr>
        <w:pStyle w:val="ListParagraph"/>
        <w:numPr>
          <w:ilvl w:val="0"/>
          <w:numId w:val="16"/>
        </w:numPr>
      </w:pPr>
      <m:oMath>
        <m:d>
          <m:dPr>
            <m:ctrlPr>
              <w:rPr>
                <w:rFonts w:ascii="Cambria Math" w:hAnsi="Cambria Math"/>
                <w:i/>
              </w:rPr>
            </m:ctrlPr>
          </m:dPr>
          <m:e>
            <m:r>
              <w:rPr>
                <w:rFonts w:ascii="Cambria Math" w:hAnsi="Cambria Math"/>
              </w:rPr>
              <m:t>D∙E</m:t>
            </m:r>
          </m:e>
        </m:d>
        <m:r>
          <w:rPr>
            <w:rFonts w:ascii="Cambria Math" w:hAnsi="Cambria Math"/>
          </w:rPr>
          <m:t>∙F</m:t>
        </m:r>
      </m:oMath>
      <w:r w:rsidR="005D28B4">
        <w:rPr>
          <w:rFonts w:eastAsiaTheme="minorEastAsia"/>
        </w:rPr>
        <w:br/>
      </w:r>
    </w:p>
    <w:p w14:paraId="45F0CD0A" w14:textId="77777777" w:rsidR="00CF2D04" w:rsidRDefault="004552CF" w:rsidP="00D07FA2">
      <w:pPr>
        <w:pStyle w:val="ListParagraph"/>
        <w:numPr>
          <w:ilvl w:val="0"/>
          <w:numId w:val="16"/>
        </w:numPr>
        <w:rPr>
          <w:rFonts w:ascii="Cambria Math" w:hAnsi="Cambria Math"/>
          <w:oMath/>
        </w:rPr>
        <w:sectPr w:rsidR="00CF2D04" w:rsidSect="005C63E2">
          <w:headerReference w:type="default" r:id="rId99"/>
          <w:footerReference w:type="default" r:id="rId100"/>
          <w:pgSz w:w="12240" w:h="15840"/>
          <w:pgMar w:top="1440" w:right="1440" w:bottom="1440" w:left="1440" w:header="720" w:footer="720" w:gutter="0"/>
          <w:cols w:space="720"/>
          <w:docGrid w:linePitch="360"/>
        </w:sectPr>
      </w:pPr>
      <m:oMath>
        <m:sSup>
          <m:sSupPr>
            <m:ctrlPr>
              <w:rPr>
                <w:rFonts w:ascii="Cambria Math" w:hAnsi="Cambria Math"/>
                <w:i/>
              </w:rPr>
            </m:ctrlPr>
          </m:sSupPr>
          <m:e>
            <m:r>
              <w:rPr>
                <w:rFonts w:ascii="Cambria Math" w:hAnsi="Cambria Math"/>
              </w:rPr>
              <m:t>F</m:t>
            </m:r>
          </m:e>
          <m:sup>
            <m:r>
              <w:rPr>
                <w:rFonts w:ascii="Cambria Math" w:hAnsi="Cambria Math"/>
              </w:rPr>
              <m:t>2</m:t>
            </m:r>
          </m:sup>
        </m:sSup>
      </m:oMath>
    </w:p>
    <w:p w14:paraId="5F9014AE" w14:textId="77777777" w:rsidR="00DE021B" w:rsidRPr="00B663FD" w:rsidRDefault="00DE021B" w:rsidP="00727025">
      <w:pPr>
        <w:pStyle w:val="Heading2"/>
      </w:pPr>
      <w:bookmarkStart w:id="282" w:name="_Toc87342228"/>
      <w:bookmarkStart w:id="283" w:name="_Toc94274849"/>
      <w:r w:rsidRPr="00B663FD">
        <w:lastRenderedPageBreak/>
        <w:t>4.3 Matrix Multiplication</w:t>
      </w:r>
      <w:bookmarkEnd w:id="282"/>
      <w:bookmarkEnd w:id="283"/>
    </w:p>
    <w:p w14:paraId="3576498D" w14:textId="77777777" w:rsidR="00DE021B" w:rsidRDefault="00DE021B" w:rsidP="00DE021B"/>
    <w:p w14:paraId="15F0871C" w14:textId="77777777" w:rsidR="00DE021B" w:rsidRPr="00B94EED" w:rsidRDefault="00DE021B" w:rsidP="00DE021B"/>
    <w:p w14:paraId="477BEB54" w14:textId="77777777" w:rsidR="00DE021B" w:rsidRPr="00B94EED" w:rsidRDefault="00DE021B" w:rsidP="00727025">
      <w:pPr>
        <w:pStyle w:val="Heading3"/>
      </w:pPr>
      <w:bookmarkStart w:id="284" w:name="_Toc87342229"/>
      <w:bookmarkStart w:id="285" w:name="_Toc94274850"/>
      <w:r w:rsidRPr="00B94EED">
        <w:t>Compatible Matrices</w:t>
      </w:r>
      <w:bookmarkEnd w:id="284"/>
      <w:bookmarkEnd w:id="285"/>
    </w:p>
    <w:p w14:paraId="77FFCB28" w14:textId="77777777" w:rsidR="00DE021B" w:rsidRPr="00D17B2D" w:rsidRDefault="00DE021B" w:rsidP="00DE021B"/>
    <w:p w14:paraId="2B21AEF9" w14:textId="77777777" w:rsidR="00DE021B" w:rsidRPr="00D17B2D" w:rsidRDefault="00DE021B" w:rsidP="00DE021B">
      <w:r w:rsidRPr="00D17B2D">
        <w:t xml:space="preserve">We are going to multiply together two matrices, one of size </w:t>
      </w:r>
      <m:oMath>
        <m:r>
          <w:rPr>
            <w:rFonts w:ascii="Cambria Math" w:hAnsi="Cambria Math"/>
          </w:rPr>
          <m:t>m×n</m:t>
        </m:r>
      </m:oMath>
      <w:r w:rsidRPr="00D17B2D">
        <w:t xml:space="preserve">, and one of size </w:t>
      </w:r>
      <m:oMath>
        <m:r>
          <w:rPr>
            <w:rFonts w:ascii="Cambria Math" w:hAnsi="Cambria Math"/>
          </w:rPr>
          <m:t>n×p</m:t>
        </m:r>
      </m:oMath>
      <w:r w:rsidRPr="00D17B2D">
        <w:t>. The multiplication will be possible, and the product exists because the sizes make them compatible with each other.</w:t>
      </w:r>
    </w:p>
    <w:p w14:paraId="46426099" w14:textId="77777777" w:rsidR="00DE021B" w:rsidRPr="00D17B2D" w:rsidRDefault="00DE021B" w:rsidP="00DE021B">
      <w:pPr>
        <w:jc w:val="center"/>
      </w:pPr>
      <w:r>
        <w:rPr>
          <w:noProof/>
        </w:rPr>
        <w:drawing>
          <wp:inline distT="0" distB="0" distL="0" distR="0" wp14:anchorId="5103C11B" wp14:editId="181403ED">
            <wp:extent cx="1583592" cy="956930"/>
            <wp:effectExtent l="0" t="0" r="0" b="0"/>
            <wp:docPr id="1956760725" name="Picture 1956760725" descr="Diagram showing dimension of the product by multiplying two matr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howing dimension of the product by multiplying two matrices."/>
                    <pic:cNvPicPr/>
                  </pic:nvPicPr>
                  <pic:blipFill>
                    <a:blip r:embed="rId101">
                      <a:extLst>
                        <a:ext uri="{28A0092B-C50C-407E-A947-70E740481C1C}">
                          <a14:useLocalDpi xmlns:a14="http://schemas.microsoft.com/office/drawing/2010/main" val="0"/>
                        </a:ext>
                      </a:extLst>
                    </a:blip>
                    <a:stretch>
                      <a:fillRect/>
                    </a:stretch>
                  </pic:blipFill>
                  <pic:spPr>
                    <a:xfrm>
                      <a:off x="0" y="0"/>
                      <a:ext cx="1583592" cy="956930"/>
                    </a:xfrm>
                    <a:prstGeom prst="rect">
                      <a:avLst/>
                    </a:prstGeom>
                  </pic:spPr>
                </pic:pic>
              </a:graphicData>
            </a:graphic>
          </wp:inline>
        </w:drawing>
      </w:r>
    </w:p>
    <w:p w14:paraId="7B8094C3" w14:textId="77777777" w:rsidR="00DE021B" w:rsidRDefault="00DE021B" w:rsidP="00DE021B"/>
    <w:p w14:paraId="0ED7EC1D" w14:textId="77777777" w:rsidR="00DE021B" w:rsidRDefault="00DE021B" w:rsidP="00DE021B">
      <w:r w:rsidRPr="00D17B2D">
        <w:t>Notice the number of columns of the leftmost matrix is equal to the number of rows of the rightmost matrix.</w:t>
      </w:r>
      <w:r>
        <w:br/>
      </w:r>
    </w:p>
    <w:p w14:paraId="0C89BDF9" w14:textId="77777777" w:rsidR="00DE021B" w:rsidRPr="00D17B2D" w:rsidRDefault="00DE021B" w:rsidP="00DE021B">
      <w:pPr>
        <w:ind w:left="720"/>
      </w:pPr>
      <w:r>
        <w:rPr>
          <w:rFonts w:cs="Tahoma"/>
          <w:b/>
          <w:noProof/>
          <w:color w:val="2E74B5" w:themeColor="accent5" w:themeShade="BF"/>
          <w:szCs w:val="20"/>
        </w:rPr>
        <mc:AlternateContent>
          <mc:Choice Requires="wps">
            <w:drawing>
              <wp:inline distT="0" distB="0" distL="0" distR="0" wp14:anchorId="52E749C7" wp14:editId="0E06375B">
                <wp:extent cx="4680142" cy="978196"/>
                <wp:effectExtent l="0" t="0" r="25400" b="12700"/>
                <wp:docPr id="1956760718"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80142" cy="978196"/>
                        </a:xfrm>
                        <a:prstGeom prst="roundRect">
                          <a:avLst>
                            <a:gd name="adj" fmla="val 16667"/>
                          </a:avLst>
                        </a:prstGeom>
                        <a:solidFill>
                          <a:schemeClr val="accent6">
                            <a:lumMod val="20000"/>
                            <a:lumOff val="80000"/>
                          </a:schemeClr>
                        </a:solidFill>
                        <a:ln w="3175">
                          <a:solidFill>
                            <a:schemeClr val="bg1">
                              <a:lumMod val="75000"/>
                              <a:lumOff val="0"/>
                            </a:schemeClr>
                          </a:solidFill>
                          <a:round/>
                          <a:headEnd/>
                          <a:tailEnd/>
                        </a:ln>
                      </wps:spPr>
                      <wps:txbx>
                        <w:txbxContent>
                          <w:p w14:paraId="521B5F6B" w14:textId="77777777" w:rsidR="00DE021B" w:rsidRPr="00D17B2D" w:rsidRDefault="00DE021B" w:rsidP="00DE021B">
                            <w:pPr>
                              <w:jc w:val="center"/>
                              <w:rPr>
                                <w:rFonts w:cstheme="minorHAnsi"/>
                              </w:rPr>
                            </w:pPr>
                            <w:r w:rsidRPr="00D17B2D">
                              <w:rPr>
                                <w:rFonts w:cstheme="minorHAnsi"/>
                              </w:rPr>
                              <w:t xml:space="preserve">For the product, </w:t>
                            </w:r>
                            <m:oMath>
                              <m:r>
                                <w:rPr>
                                  <w:rFonts w:ascii="Cambria Math" w:hAnsi="Cambria Math" w:cstheme="minorHAnsi"/>
                                </w:rPr>
                                <m:t>A∙B,</m:t>
                              </m:r>
                            </m:oMath>
                            <w:r w:rsidRPr="00D17B2D">
                              <w:rPr>
                                <w:rFonts w:cstheme="minorHAnsi"/>
                              </w:rPr>
                              <w:t xml:space="preserve"> of two matrices to exist it must be that</w:t>
                            </w:r>
                          </w:p>
                          <w:p w14:paraId="7F287837" w14:textId="77777777" w:rsidR="00DE021B" w:rsidRPr="00D17B2D" w:rsidRDefault="00DE021B" w:rsidP="00DE021B">
                            <w:pPr>
                              <w:jc w:val="center"/>
                              <w:rPr>
                                <w:rFonts w:cstheme="minorHAnsi"/>
                              </w:rPr>
                            </w:pPr>
                          </w:p>
                          <w:p w14:paraId="4E98C8D8" w14:textId="77777777" w:rsidR="00DE021B" w:rsidRPr="00D17B2D" w:rsidRDefault="00DE021B" w:rsidP="00DE021B">
                            <w:pPr>
                              <w:jc w:val="center"/>
                              <w:rPr>
                                <w:rFonts w:cstheme="minorHAnsi"/>
                              </w:rPr>
                            </w:pPr>
                            <w:r w:rsidRPr="00D17B2D">
                              <w:rPr>
                                <w:rFonts w:cstheme="minorHAnsi"/>
                              </w:rPr>
                              <w:t xml:space="preserve">(the number of columns of matrix </w:t>
                            </w:r>
                            <m:oMath>
                              <m:r>
                                <w:rPr>
                                  <w:rFonts w:ascii="Cambria Math" w:hAnsi="Cambria Math" w:cstheme="minorHAnsi"/>
                                </w:rPr>
                                <m:t xml:space="preserve">A </m:t>
                              </m:r>
                            </m:oMath>
                            <w:r w:rsidRPr="00D17B2D">
                              <w:rPr>
                                <w:rFonts w:cstheme="minorHAnsi"/>
                              </w:rPr>
                              <w:t xml:space="preserve">) = (the number of rows of matrix </w:t>
                            </w:r>
                            <m:oMath>
                              <m:r>
                                <w:rPr>
                                  <w:rFonts w:ascii="Cambria Math" w:hAnsi="Cambria Math" w:cstheme="minorHAnsi"/>
                                </w:rPr>
                                <m:t>B</m:t>
                              </m:r>
                            </m:oMath>
                            <w:r w:rsidRPr="00D17B2D">
                              <w:rPr>
                                <w:rFonts w:cstheme="minorHAnsi"/>
                              </w:rPr>
                              <w:t>)</w:t>
                            </w:r>
                          </w:p>
                          <w:p w14:paraId="565DF1D7" w14:textId="77777777" w:rsidR="00DE021B" w:rsidRPr="00D17B2D" w:rsidRDefault="00DE021B" w:rsidP="00DE021B">
                            <w:pPr>
                              <w:jc w:val="center"/>
                              <w:rPr>
                                <w:rFonts w:cstheme="minorHAnsi"/>
                              </w:rPr>
                            </w:pPr>
                          </w:p>
                          <w:p w14:paraId="6D13AA1B" w14:textId="77777777" w:rsidR="00DE021B" w:rsidRPr="00D17B2D" w:rsidRDefault="00DE021B" w:rsidP="00DE021B">
                            <w:pPr>
                              <w:jc w:val="center"/>
                              <w:rPr>
                                <w:rFonts w:cstheme="minorHAnsi"/>
                              </w:rPr>
                            </w:pPr>
                            <w:r w:rsidRPr="00D17B2D">
                              <w:rPr>
                                <w:rFonts w:cstheme="minorHAnsi"/>
                              </w:rPr>
                              <w:t>Matrices for which this is true are said to be compatible with each other</w:t>
                            </w:r>
                            <w:r>
                              <w:rPr>
                                <w:rFonts w:cstheme="minorHAnsi"/>
                              </w:rPr>
                              <w:t>.</w:t>
                            </w:r>
                          </w:p>
                          <w:p w14:paraId="2671C851" w14:textId="77777777" w:rsidR="00DE021B" w:rsidRPr="00B35F60" w:rsidRDefault="00DE021B" w:rsidP="00DE021B">
                            <w:pPr>
                              <w:jc w:val="center"/>
                              <w:rPr>
                                <w:szCs w:val="20"/>
                              </w:rPr>
                            </w:pPr>
                          </w:p>
                        </w:txbxContent>
                      </wps:txbx>
                      <wps:bodyPr rot="0" vert="horz" wrap="square" lIns="91440" tIns="45720" rIns="91440" bIns="45720" anchor="t" anchorCtr="0" upright="1">
                        <a:noAutofit/>
                      </wps:bodyPr>
                    </wps:wsp>
                  </a:graphicData>
                </a:graphic>
              </wp:inline>
            </w:drawing>
          </mc:Choice>
          <mc:Fallback>
            <w:pict>
              <v:roundrect w14:anchorId="52E749C7" id="_x0000_s1241" style="width:368.5pt;height:77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" fillcolor="#e2efd9 [665]" strokecolor="#bfbfbf [2412]" strokeweight=".25pt">
                <v:textbox>
                  <w:txbxContent>
                    <w:p w14:paraId="521B5F6B" w14:textId="77777777" w:rsidR="00DE021B" w:rsidRPr="00D17B2D" w:rsidRDefault="00DE021B" w:rsidP="00DE021B">
                      <w:pPr>
                        <w:jc w:val="center"/>
                        <w:rPr>
                          <w:rFonts w:cstheme="minorHAnsi"/>
                        </w:rPr>
                      </w:pPr>
                      <w:r w:rsidRPr="00D17B2D">
                        <w:rPr>
                          <w:rFonts w:cstheme="minorHAnsi"/>
                        </w:rPr>
                        <w:t xml:space="preserve">For the product, </w:t>
                      </w:r>
                      <m:oMath>
                        <m:r>
                          <w:rPr>
                            <w:rFonts w:ascii="Cambria Math" w:hAnsi="Cambria Math" w:cstheme="minorHAnsi"/>
                          </w:rPr>
                          <m:t>A∙B,</m:t>
                        </m:r>
                      </m:oMath>
                      <w:r w:rsidRPr="00D17B2D">
                        <w:rPr>
                          <w:rFonts w:cstheme="minorHAnsi"/>
                        </w:rPr>
                        <w:t xml:space="preserve"> of two matrices to exist it must be that</w:t>
                      </w:r>
                    </w:p>
                    <w:p w14:paraId="7F287837" w14:textId="77777777" w:rsidR="00DE021B" w:rsidRPr="00D17B2D" w:rsidRDefault="00DE021B" w:rsidP="00DE021B">
                      <w:pPr>
                        <w:jc w:val="center"/>
                        <w:rPr>
                          <w:rFonts w:cstheme="minorHAnsi"/>
                        </w:rPr>
                      </w:pPr>
                    </w:p>
                    <w:p w14:paraId="4E98C8D8" w14:textId="77777777" w:rsidR="00DE021B" w:rsidRPr="00D17B2D" w:rsidRDefault="00DE021B" w:rsidP="00DE021B">
                      <w:pPr>
                        <w:jc w:val="center"/>
                        <w:rPr>
                          <w:rFonts w:cstheme="minorHAnsi"/>
                        </w:rPr>
                      </w:pPr>
                      <w:r w:rsidRPr="00D17B2D">
                        <w:rPr>
                          <w:rFonts w:cstheme="minorHAnsi"/>
                        </w:rPr>
                        <w:t xml:space="preserve">(the number of columns of matrix </w:t>
                      </w:r>
                      <m:oMath>
                        <m:r>
                          <w:rPr>
                            <w:rFonts w:ascii="Cambria Math" w:hAnsi="Cambria Math" w:cstheme="minorHAnsi"/>
                          </w:rPr>
                          <m:t xml:space="preserve">A </m:t>
                        </m:r>
                      </m:oMath>
                      <w:r w:rsidRPr="00D17B2D">
                        <w:rPr>
                          <w:rFonts w:cstheme="minorHAnsi"/>
                        </w:rPr>
                        <w:t xml:space="preserve">) = (the number of rows of matrix </w:t>
                      </w:r>
                      <m:oMath>
                        <m:r>
                          <w:rPr>
                            <w:rFonts w:ascii="Cambria Math" w:hAnsi="Cambria Math" w:cstheme="minorHAnsi"/>
                          </w:rPr>
                          <m:t>B</m:t>
                        </m:r>
                      </m:oMath>
                      <w:r w:rsidRPr="00D17B2D">
                        <w:rPr>
                          <w:rFonts w:cstheme="minorHAnsi"/>
                        </w:rPr>
                        <w:t>)</w:t>
                      </w:r>
                    </w:p>
                    <w:p w14:paraId="565DF1D7" w14:textId="77777777" w:rsidR="00DE021B" w:rsidRPr="00D17B2D" w:rsidRDefault="00DE021B" w:rsidP="00DE021B">
                      <w:pPr>
                        <w:jc w:val="center"/>
                        <w:rPr>
                          <w:rFonts w:cstheme="minorHAnsi"/>
                        </w:rPr>
                      </w:pPr>
                    </w:p>
                    <w:p w14:paraId="6D13AA1B" w14:textId="77777777" w:rsidR="00DE021B" w:rsidRPr="00D17B2D" w:rsidRDefault="00DE021B" w:rsidP="00DE021B">
                      <w:pPr>
                        <w:jc w:val="center"/>
                        <w:rPr>
                          <w:rFonts w:cstheme="minorHAnsi"/>
                        </w:rPr>
                      </w:pPr>
                      <w:r w:rsidRPr="00D17B2D">
                        <w:rPr>
                          <w:rFonts w:cstheme="minorHAnsi"/>
                        </w:rPr>
                        <w:t>Matrices for which this is true are said to be compatible with each other</w:t>
                      </w:r>
                      <w:r>
                        <w:rPr>
                          <w:rFonts w:cstheme="minorHAnsi"/>
                        </w:rPr>
                        <w:t>.</w:t>
                      </w:r>
                    </w:p>
                    <w:p w14:paraId="2671C851" w14:textId="77777777" w:rsidR="00DE021B" w:rsidRPr="00B35F60" w:rsidRDefault="00DE021B" w:rsidP="00DE021B">
                      <w:pPr>
                        <w:jc w:val="center"/>
                        <w:rPr>
                          <w:szCs w:val="20"/>
                        </w:rPr>
                      </w:pPr>
                    </w:p>
                  </w:txbxContent>
                </v:textbox>
                <w10:anchorlock/>
              </v:roundrect>
            </w:pict>
          </mc:Fallback>
        </mc:AlternateContent>
      </w:r>
    </w:p>
    <w:p w14:paraId="1B49BE18" w14:textId="77777777" w:rsidR="00DE021B" w:rsidRDefault="00DE021B" w:rsidP="00DE021B"/>
    <w:p w14:paraId="770E60E1" w14:textId="77777777" w:rsidR="00DE021B" w:rsidRDefault="00DE021B" w:rsidP="00DE021B">
      <w:pPr>
        <w:rPr>
          <w:rFonts w:cstheme="minorHAnsi"/>
        </w:rPr>
      </w:pPr>
    </w:p>
    <w:p w14:paraId="7DA7807C" w14:textId="77777777" w:rsidR="00DE021B" w:rsidRDefault="00DE021B" w:rsidP="00DE021B">
      <w:pPr>
        <w:rPr>
          <w:rFonts w:cstheme="minorHAnsi"/>
        </w:rPr>
      </w:pPr>
    </w:p>
    <w:p w14:paraId="1DF912DB" w14:textId="77777777" w:rsidR="00DE021B" w:rsidRDefault="00DE021B" w:rsidP="00DE021B">
      <w:pPr>
        <w:rPr>
          <w:rFonts w:cstheme="minorHAnsi"/>
        </w:rPr>
      </w:pPr>
    </w:p>
    <w:p w14:paraId="77550E22" w14:textId="77777777" w:rsidR="00DE021B" w:rsidRPr="00B94EED" w:rsidRDefault="00DE021B" w:rsidP="00727025">
      <w:pPr>
        <w:pStyle w:val="Heading3"/>
      </w:pPr>
      <w:bookmarkStart w:id="286" w:name="_Toc87342230"/>
      <w:bookmarkStart w:id="287" w:name="_Toc94274851"/>
      <w:r w:rsidRPr="00B94EED">
        <w:t>Matrices as Collections of Row and Column Matrices</w:t>
      </w:r>
      <w:bookmarkEnd w:id="286"/>
      <w:bookmarkEnd w:id="287"/>
    </w:p>
    <w:p w14:paraId="150C1F7F" w14:textId="77777777" w:rsidR="00DE021B" w:rsidRPr="00D17B2D" w:rsidRDefault="00DE021B" w:rsidP="00DE021B">
      <w:pPr>
        <w:rPr>
          <w:rFonts w:cstheme="minorHAnsi"/>
        </w:rPr>
      </w:pPr>
    </w:p>
    <w:p w14:paraId="0D210968" w14:textId="77777777" w:rsidR="00DE021B" w:rsidRPr="00D17B2D" w:rsidRDefault="00DE021B" w:rsidP="00DE021B">
      <w:pPr>
        <w:rPr>
          <w:rFonts w:cstheme="minorHAnsi"/>
        </w:rPr>
      </w:pPr>
      <w:r w:rsidRPr="00D17B2D">
        <w:rPr>
          <w:rFonts w:cstheme="minorHAnsi"/>
        </w:rPr>
        <w:t>It is productive to think of a matrix as a collection of individual row matrices and column matrices.</w:t>
      </w:r>
      <w:r>
        <w:rPr>
          <w:rFonts w:cstheme="minorHAnsi"/>
        </w:rPr>
        <w:br/>
      </w:r>
      <w:r w:rsidRPr="00D17B2D">
        <w:rPr>
          <w:rFonts w:cstheme="minorHAnsi"/>
        </w:rPr>
        <w:t xml:space="preserve">For example, we can think of the matrix </w:t>
      </w:r>
      <m:oMath>
        <m:r>
          <w:rPr>
            <w:rFonts w:ascii="Cambria Math" w:hAnsi="Cambria Math" w:cstheme="minorHAnsi"/>
          </w:rPr>
          <m:t>A=</m:t>
        </m:r>
        <m:d>
          <m:dPr>
            <m:begChr m:val="["/>
            <m:endChr m:val="]"/>
            <m:ctrlPr>
              <w:rPr>
                <w:rFonts w:ascii="Cambria Math" w:hAnsi="Cambria Math" w:cstheme="minorHAnsi"/>
                <w:i/>
              </w:rPr>
            </m:ctrlPr>
          </m:dPr>
          <m:e>
            <m:m>
              <m:mPr>
                <m:mcs>
                  <m:mc>
                    <m:mcPr>
                      <m:count m:val="2"/>
                      <m:mcJc m:val="center"/>
                    </m:mcPr>
                  </m:mc>
                </m:mcs>
                <m:ctrlPr>
                  <w:rPr>
                    <w:rFonts w:ascii="Cambria Math" w:hAnsi="Cambria Math" w:cstheme="minorHAnsi"/>
                    <w:i/>
                  </w:rPr>
                </m:ctrlPr>
              </m:mPr>
              <m:mr>
                <m:e>
                  <m:r>
                    <w:rPr>
                      <w:rFonts w:ascii="Cambria Math" w:hAnsi="Cambria Math" w:cstheme="minorHAnsi"/>
                    </w:rPr>
                    <m:t>3</m:t>
                  </m:r>
                </m:e>
                <m:e>
                  <m:r>
                    <w:rPr>
                      <w:rFonts w:ascii="Cambria Math" w:hAnsi="Cambria Math" w:cstheme="minorHAnsi"/>
                    </w:rPr>
                    <m:t>1</m:t>
                  </m:r>
                </m:e>
              </m:mr>
              <m:mr>
                <m:e>
                  <m:r>
                    <w:rPr>
                      <w:rFonts w:ascii="Cambria Math" w:hAnsi="Cambria Math" w:cstheme="minorHAnsi"/>
                    </w:rPr>
                    <m:t>–4</m:t>
                  </m:r>
                </m:e>
                <m:e>
                  <m:r>
                    <w:rPr>
                      <w:rFonts w:ascii="Cambria Math" w:hAnsi="Cambria Math" w:cstheme="minorHAnsi"/>
                    </w:rPr>
                    <m:t>2</m:t>
                  </m:r>
                </m:e>
              </m:mr>
              <m:mr>
                <m:e>
                  <m:r>
                    <w:rPr>
                      <w:rFonts w:ascii="Cambria Math" w:hAnsi="Cambria Math" w:cstheme="minorHAnsi"/>
                    </w:rPr>
                    <m:t>0</m:t>
                  </m:r>
                </m:e>
                <m:e>
                  <m:r>
                    <w:rPr>
                      <w:rFonts w:ascii="Cambria Math" w:hAnsi="Cambria Math" w:cstheme="minorHAnsi"/>
                    </w:rPr>
                    <m:t>5</m:t>
                  </m:r>
                </m:e>
              </m:mr>
            </m:m>
          </m:e>
        </m:d>
      </m:oMath>
      <w:r w:rsidRPr="00D17B2D">
        <w:rPr>
          <w:rFonts w:cstheme="minorHAnsi"/>
        </w:rPr>
        <w:t xml:space="preserve"> as being composed of</w:t>
      </w:r>
    </w:p>
    <w:p w14:paraId="47728C15" w14:textId="77777777" w:rsidR="00DE021B" w:rsidRPr="00D17B2D" w:rsidRDefault="00DE021B" w:rsidP="00DE021B">
      <w:pPr>
        <w:rPr>
          <w:rFonts w:cstheme="minorHAnsi"/>
        </w:rPr>
      </w:pPr>
    </w:p>
    <w:p w14:paraId="1074EF67" w14:textId="77777777" w:rsidR="00DE021B" w:rsidRPr="00694681" w:rsidRDefault="00DE021B" w:rsidP="00C92E09">
      <w:pPr>
        <w:pStyle w:val="ListParagraph"/>
        <w:numPr>
          <w:ilvl w:val="0"/>
          <w:numId w:val="60"/>
        </w:numPr>
        <w:rPr>
          <w:rFonts w:cstheme="minorHAnsi"/>
        </w:rPr>
      </w:pPr>
      <w:r w:rsidRPr="00694681">
        <w:rPr>
          <w:rFonts w:cstheme="minorHAnsi"/>
        </w:rPr>
        <w:t xml:space="preserve">the three row matrices, </w:t>
      </w:r>
      <m:oMath>
        <m:d>
          <m:dPr>
            <m:begChr m:val="["/>
            <m:endChr m:val="]"/>
            <m:ctrlPr>
              <w:rPr>
                <w:rFonts w:ascii="Cambria Math" w:hAnsi="Cambria Math" w:cstheme="minorHAnsi"/>
                <w:i/>
              </w:rPr>
            </m:ctrlPr>
          </m:dPr>
          <m:e>
            <m:m>
              <m:mPr>
                <m:mcs>
                  <m:mc>
                    <m:mcPr>
                      <m:count m:val="2"/>
                      <m:mcJc m:val="center"/>
                    </m:mcPr>
                  </m:mc>
                </m:mcs>
                <m:ctrlPr>
                  <w:rPr>
                    <w:rFonts w:ascii="Cambria Math" w:hAnsi="Cambria Math" w:cstheme="minorHAnsi"/>
                    <w:i/>
                  </w:rPr>
                </m:ctrlPr>
              </m:mPr>
              <m:mr>
                <m:e>
                  <m:r>
                    <w:rPr>
                      <w:rFonts w:ascii="Cambria Math" w:hAnsi="Cambria Math" w:cstheme="minorHAnsi"/>
                    </w:rPr>
                    <m:t>3</m:t>
                  </m:r>
                </m:e>
                <m:e>
                  <m:r>
                    <w:rPr>
                      <w:rFonts w:ascii="Cambria Math" w:hAnsi="Cambria Math" w:cstheme="minorHAnsi"/>
                    </w:rPr>
                    <m:t>1</m:t>
                  </m:r>
                </m:e>
              </m:mr>
            </m:m>
          </m:e>
        </m:d>
        <m:r>
          <w:rPr>
            <w:rFonts w:ascii="Cambria Math" w:hAnsi="Cambria Math" w:cstheme="minorHAnsi"/>
          </w:rPr>
          <m:t xml:space="preserve">,  </m:t>
        </m:r>
        <m:d>
          <m:dPr>
            <m:begChr m:val="["/>
            <m:endChr m:val="]"/>
            <m:ctrlPr>
              <w:rPr>
                <w:rFonts w:ascii="Cambria Math" w:hAnsi="Cambria Math" w:cstheme="minorHAnsi"/>
                <w:i/>
              </w:rPr>
            </m:ctrlPr>
          </m:dPr>
          <m:e>
            <m:m>
              <m:mPr>
                <m:mcs>
                  <m:mc>
                    <m:mcPr>
                      <m:count m:val="2"/>
                      <m:mcJc m:val="center"/>
                    </m:mcPr>
                  </m:mc>
                </m:mcs>
                <m:ctrlPr>
                  <w:rPr>
                    <w:rFonts w:ascii="Cambria Math" w:hAnsi="Cambria Math" w:cstheme="minorHAnsi"/>
                    <w:i/>
                  </w:rPr>
                </m:ctrlPr>
              </m:mPr>
              <m:mr>
                <m:e>
                  <m:r>
                    <w:rPr>
                      <w:rFonts w:ascii="Cambria Math" w:hAnsi="Cambria Math" w:cstheme="minorHAnsi"/>
                    </w:rPr>
                    <m:t>–4</m:t>
                  </m:r>
                </m:e>
                <m:e>
                  <m:r>
                    <w:rPr>
                      <w:rFonts w:ascii="Cambria Math" w:hAnsi="Cambria Math" w:cstheme="minorHAnsi"/>
                    </w:rPr>
                    <m:t>2</m:t>
                  </m:r>
                </m:e>
              </m:mr>
            </m:m>
          </m:e>
        </m:d>
        <m:r>
          <w:rPr>
            <w:rFonts w:ascii="Cambria Math" w:hAnsi="Cambria Math" w:cstheme="minorHAnsi"/>
          </w:rPr>
          <m:t>,</m:t>
        </m:r>
      </m:oMath>
      <w:r w:rsidRPr="00694681">
        <w:rPr>
          <w:rFonts w:cstheme="minorHAnsi"/>
        </w:rPr>
        <w:t xml:space="preserve"> and </w:t>
      </w:r>
      <m:oMath>
        <m:d>
          <m:dPr>
            <m:begChr m:val="["/>
            <m:endChr m:val="]"/>
            <m:ctrlPr>
              <w:rPr>
                <w:rFonts w:ascii="Cambria Math" w:hAnsi="Cambria Math" w:cstheme="minorHAnsi"/>
                <w:i/>
              </w:rPr>
            </m:ctrlPr>
          </m:dPr>
          <m:e>
            <m:m>
              <m:mPr>
                <m:mcs>
                  <m:mc>
                    <m:mcPr>
                      <m:count m:val="2"/>
                      <m:mcJc m:val="center"/>
                    </m:mcPr>
                  </m:mc>
                </m:mcs>
                <m:ctrlPr>
                  <w:rPr>
                    <w:rFonts w:ascii="Cambria Math" w:hAnsi="Cambria Math" w:cstheme="minorHAnsi"/>
                    <w:i/>
                  </w:rPr>
                </m:ctrlPr>
              </m:mPr>
              <m:mr>
                <m:e>
                  <m:r>
                    <w:rPr>
                      <w:rFonts w:ascii="Cambria Math" w:hAnsi="Cambria Math" w:cstheme="minorHAnsi"/>
                    </w:rPr>
                    <m:t>0</m:t>
                  </m:r>
                </m:e>
                <m:e>
                  <m:r>
                    <w:rPr>
                      <w:rFonts w:ascii="Cambria Math" w:hAnsi="Cambria Math" w:cstheme="minorHAnsi"/>
                    </w:rPr>
                    <m:t>5</m:t>
                  </m:r>
                </m:e>
              </m:mr>
            </m:m>
          </m:e>
        </m:d>
        <m:r>
          <w:rPr>
            <w:rFonts w:ascii="Cambria Math" w:hAnsi="Cambria Math" w:cstheme="minorHAnsi"/>
          </w:rPr>
          <m:t xml:space="preserve">, </m:t>
        </m:r>
      </m:oMath>
      <w:r w:rsidRPr="00694681">
        <w:rPr>
          <w:rFonts w:cstheme="minorHAnsi"/>
        </w:rPr>
        <w:t>and</w:t>
      </w:r>
    </w:p>
    <w:p w14:paraId="7110F9DD" w14:textId="77777777" w:rsidR="00DE021B" w:rsidRDefault="00DE021B" w:rsidP="00C92E09">
      <w:pPr>
        <w:pStyle w:val="ListParagraph"/>
        <w:numPr>
          <w:ilvl w:val="0"/>
          <w:numId w:val="57"/>
        </w:numPr>
      </w:pPr>
      <w:r w:rsidRPr="00D17B2D">
        <w:t xml:space="preserve">the two column matrices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3</m:t>
                  </m:r>
                </m:e>
              </m:mr>
              <m:mr>
                <m:e>
                  <m:r>
                    <w:rPr>
                      <w:rFonts w:ascii="Cambria Math" w:hAnsi="Cambria Math"/>
                    </w:rPr>
                    <m:t>–4</m:t>
                  </m:r>
                </m:e>
              </m:mr>
              <m:mr>
                <m:e>
                  <m:r>
                    <w:rPr>
                      <w:rFonts w:ascii="Cambria Math" w:hAnsi="Cambria Math"/>
                    </w:rPr>
                    <m:t>0</m:t>
                  </m:r>
                </m:e>
              </m:mr>
            </m:m>
          </m:e>
        </m:d>
      </m:oMath>
      <w:r w:rsidRPr="00D17B2D">
        <w:t xml:space="preserve"> and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2</m:t>
                  </m:r>
                </m:e>
              </m:mr>
              <m:mr>
                <m:e>
                  <m:r>
                    <w:rPr>
                      <w:rFonts w:ascii="Cambria Math" w:hAnsi="Cambria Math"/>
                    </w:rPr>
                    <m:t>5</m:t>
                  </m:r>
                </m:e>
              </m:mr>
            </m:m>
          </m:e>
        </m:d>
      </m:oMath>
      <w:r w:rsidRPr="00D17B2D">
        <w:t>.</w:t>
      </w:r>
      <w:r>
        <w:br/>
      </w:r>
      <w:r w:rsidRPr="00D17B2D">
        <w:t xml:space="preserve">(If you need a review of row and column matrices, see Section </w:t>
      </w:r>
      <w:r>
        <w:t>4</w:t>
      </w:r>
      <w:r w:rsidRPr="00D17B2D">
        <w:t>.</w:t>
      </w:r>
      <w:r>
        <w:t>2</w:t>
      </w:r>
      <w:r w:rsidRPr="00D17B2D">
        <w:t>)</w:t>
      </w:r>
    </w:p>
    <w:p w14:paraId="334E7D03" w14:textId="77777777" w:rsidR="00DE021B" w:rsidRDefault="00DE021B" w:rsidP="00DE021B"/>
    <w:p w14:paraId="123AF2A5" w14:textId="77777777" w:rsidR="00D31175" w:rsidRDefault="00D31175">
      <w:pPr>
        <w:rPr>
          <w:rFonts w:eastAsiaTheme="majorEastAsia" w:cstheme="majorBidi"/>
          <w:caps/>
          <w:color w:val="2F5496" w:themeColor="accent1" w:themeShade="BF"/>
          <w:sz w:val="24"/>
          <w:szCs w:val="26"/>
        </w:rPr>
      </w:pPr>
      <w:bookmarkStart w:id="288" w:name="_Toc87342231"/>
      <w:r>
        <w:rPr>
          <w:caps/>
        </w:rPr>
        <w:br w:type="page"/>
      </w:r>
    </w:p>
    <w:p w14:paraId="45C1F041" w14:textId="378355F9" w:rsidR="00DE021B" w:rsidRPr="00694681" w:rsidRDefault="00DE021B" w:rsidP="00727025">
      <w:pPr>
        <w:pStyle w:val="Heading3"/>
      </w:pPr>
      <w:bookmarkStart w:id="289" w:name="_Toc94274852"/>
      <w:r w:rsidRPr="00694681">
        <w:lastRenderedPageBreak/>
        <w:t>Multiplication of Two Matrices</w:t>
      </w:r>
      <w:bookmarkEnd w:id="288"/>
      <w:bookmarkEnd w:id="289"/>
    </w:p>
    <w:p w14:paraId="3C2ABB2A" w14:textId="77777777" w:rsidR="00DE021B" w:rsidRPr="00D17B2D" w:rsidRDefault="00DE021B" w:rsidP="00DE021B"/>
    <w:p w14:paraId="643B81FD" w14:textId="42884E64" w:rsidR="00D31175" w:rsidRDefault="00D31175" w:rsidP="00D31175">
      <w:pPr>
        <w:jc w:val="center"/>
      </w:pPr>
      <w:r>
        <w:rPr>
          <w:rFonts w:cs="Tahoma"/>
          <w:noProof/>
          <w:szCs w:val="20"/>
        </w:rPr>
        <mc:AlternateContent>
          <mc:Choice Requires="wps">
            <w:drawing>
              <wp:inline distT="0" distB="0" distL="0" distR="0" wp14:anchorId="3D108648" wp14:editId="3DFC524C">
                <wp:extent cx="3891723" cy="510363"/>
                <wp:effectExtent l="0" t="0" r="13970" b="23495"/>
                <wp:docPr id="1956760719"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91723" cy="510363"/>
                        </a:xfrm>
                        <a:prstGeom prst="roundRect">
                          <a:avLst>
                            <a:gd name="adj" fmla="val 16667"/>
                          </a:avLst>
                        </a:prstGeom>
                        <a:solidFill>
                          <a:schemeClr val="accent5">
                            <a:lumMod val="20000"/>
                            <a:lumOff val="80000"/>
                          </a:schemeClr>
                        </a:solidFill>
                        <a:ln w="3175">
                          <a:solidFill>
                            <a:schemeClr val="bg1">
                              <a:lumMod val="65000"/>
                              <a:lumOff val="0"/>
                            </a:schemeClr>
                          </a:solidFill>
                          <a:round/>
                          <a:headEnd/>
                          <a:tailEnd/>
                        </a:ln>
                        <a:effectLst/>
                      </wps:spPr>
                      <wps:txbx>
                        <w:txbxContent>
                          <w:p w14:paraId="59F6AF22" w14:textId="77777777" w:rsidR="00D31175" w:rsidRPr="00D17B2D" w:rsidRDefault="00D31175" w:rsidP="00D31175">
                            <w:pPr>
                              <w:jc w:val="center"/>
                            </w:pPr>
                            <w:r w:rsidRPr="00D17B2D">
                              <w:t xml:space="preserve">To multiply two compatible matrices </w:t>
                            </w:r>
                            <m:oMath>
                              <m:r>
                                <w:rPr>
                                  <w:rFonts w:ascii="Cambria Math" w:hAnsi="Cambria Math"/>
                                </w:rPr>
                                <m:t>A</m:t>
                              </m:r>
                            </m:oMath>
                            <w:r w:rsidRPr="00D17B2D">
                              <w:t xml:space="preserve"> and </w:t>
                            </w:r>
                            <m:oMath>
                              <m:r>
                                <w:rPr>
                                  <w:rFonts w:ascii="Cambria Math" w:hAnsi="Cambria Math"/>
                                </w:rPr>
                                <m:t xml:space="preserve">B </m:t>
                              </m:r>
                            </m:oMath>
                            <w:r w:rsidRPr="00D17B2D">
                              <w:t>together,</w:t>
                            </w:r>
                            <w:r>
                              <w:t xml:space="preserve"> </w:t>
                            </w:r>
                            <w:r w:rsidRPr="00D17B2D">
                              <w:t>multiply</w:t>
                            </w:r>
                            <w:r>
                              <w:br/>
                            </w:r>
                            <w:r w:rsidRPr="00D17B2D">
                              <w:t xml:space="preserve">every row matrix of </w:t>
                            </w:r>
                            <m:oMath>
                              <m:r>
                                <w:rPr>
                                  <w:rFonts w:ascii="Cambria Math" w:hAnsi="Cambria Math"/>
                                </w:rPr>
                                <m:t xml:space="preserve">A </m:t>
                              </m:r>
                            </m:oMath>
                            <w:r w:rsidRPr="00D17B2D">
                              <w:t xml:space="preserve">through every column matrix of </w:t>
                            </w:r>
                            <m:oMath>
                              <m:r>
                                <w:rPr>
                                  <w:rFonts w:ascii="Cambria Math" w:hAnsi="Cambria Math"/>
                                </w:rPr>
                                <m:t>B</m:t>
                              </m:r>
                            </m:oMath>
                            <w:r w:rsidRPr="00D17B2D">
                              <w:t>.</w:t>
                            </w:r>
                          </w:p>
                          <w:p w14:paraId="67A99E97" w14:textId="77777777" w:rsidR="00D31175" w:rsidRDefault="00D31175" w:rsidP="00D31175"/>
                        </w:txbxContent>
                      </wps:txbx>
                      <wps:bodyPr rot="0" vert="horz" wrap="square" lIns="91440" tIns="45720" rIns="91440" bIns="45720" anchor="t" anchorCtr="0" upright="1">
                        <a:noAutofit/>
                      </wps:bodyPr>
                    </wps:wsp>
                  </a:graphicData>
                </a:graphic>
              </wp:inline>
            </w:drawing>
          </mc:Choice>
          <mc:Fallback>
            <w:pict>
              <v:roundrect w14:anchorId="3D108648" id="_x0000_s1242" style="width:306.45pt;height:40.2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" fillcolor="#deeaf6 [664]" strokecolor="#a5a5a5 [2092]" strokeweight=".25pt">
                <v:textbox>
                  <w:txbxContent>
                    <w:p w14:paraId="59F6AF22" w14:textId="77777777" w:rsidR="00D31175" w:rsidRPr="00D17B2D" w:rsidRDefault="00D31175" w:rsidP="00D31175">
                      <w:pPr>
                        <w:jc w:val="center"/>
                      </w:pPr>
                      <w:r w:rsidRPr="00D17B2D">
                        <w:t xml:space="preserve">To multiply two compatible matrices </w:t>
                      </w:r>
                      <m:oMath>
                        <m:r>
                          <w:rPr>
                            <w:rFonts w:ascii="Cambria Math" w:hAnsi="Cambria Math"/>
                          </w:rPr>
                          <m:t>A</m:t>
                        </m:r>
                      </m:oMath>
                      <w:r w:rsidRPr="00D17B2D">
                        <w:t xml:space="preserve"> and </w:t>
                      </w:r>
                      <m:oMath>
                        <m:r>
                          <w:rPr>
                            <w:rFonts w:ascii="Cambria Math" w:hAnsi="Cambria Math"/>
                          </w:rPr>
                          <m:t xml:space="preserve">B </m:t>
                        </m:r>
                      </m:oMath>
                      <w:r w:rsidRPr="00D17B2D">
                        <w:t>together,</w:t>
                      </w:r>
                      <w:r>
                        <w:t xml:space="preserve"> </w:t>
                      </w:r>
                      <w:r w:rsidRPr="00D17B2D">
                        <w:t>multiply</w:t>
                      </w:r>
                      <w:r>
                        <w:br/>
                      </w:r>
                      <w:r w:rsidRPr="00D17B2D">
                        <w:t xml:space="preserve">every row matrix of </w:t>
                      </w:r>
                      <m:oMath>
                        <m:r>
                          <w:rPr>
                            <w:rFonts w:ascii="Cambria Math" w:hAnsi="Cambria Math"/>
                          </w:rPr>
                          <m:t xml:space="preserve">A </m:t>
                        </m:r>
                      </m:oMath>
                      <w:r w:rsidRPr="00D17B2D">
                        <w:t xml:space="preserve">through every column matrix of </w:t>
                      </w:r>
                      <m:oMath>
                        <m:r>
                          <w:rPr>
                            <w:rFonts w:ascii="Cambria Math" w:hAnsi="Cambria Math"/>
                          </w:rPr>
                          <m:t>B</m:t>
                        </m:r>
                      </m:oMath>
                      <w:r w:rsidRPr="00D17B2D">
                        <w:t>.</w:t>
                      </w:r>
                    </w:p>
                    <w:p w14:paraId="67A99E97" w14:textId="77777777" w:rsidR="00D31175" w:rsidRDefault="00D31175" w:rsidP="00D31175"/>
                  </w:txbxContent>
                </v:textbox>
                <w10:anchorlock/>
              </v:roundrect>
            </w:pict>
          </mc:Fallback>
        </mc:AlternateContent>
      </w:r>
    </w:p>
    <w:p w14:paraId="0234365D" w14:textId="77777777" w:rsidR="00D31175" w:rsidRDefault="00D31175" w:rsidP="00DE021B"/>
    <w:p w14:paraId="4E5B1405" w14:textId="4486035B" w:rsidR="00DE021B" w:rsidRPr="00D17B2D" w:rsidRDefault="00DE021B" w:rsidP="00DE021B">
      <w:r w:rsidRPr="00D17B2D">
        <w:t xml:space="preserve">Suppose the size of matrix </w:t>
      </w:r>
      <m:oMath>
        <m:r>
          <w:rPr>
            <w:rFonts w:ascii="Cambria Math" w:hAnsi="Cambria Math"/>
          </w:rPr>
          <m:t>A</m:t>
        </m:r>
      </m:oMath>
      <w:r w:rsidRPr="00D17B2D">
        <w:t xml:space="preserve"> is </w:t>
      </w:r>
      <m:oMath>
        <m:r>
          <w:rPr>
            <w:rFonts w:ascii="Cambria Math" w:hAnsi="Cambria Math"/>
          </w:rPr>
          <m:t>3×4</m:t>
        </m:r>
      </m:oMath>
      <w:r w:rsidRPr="00D17B2D">
        <w:t xml:space="preserve"> and the size of matrix </w:t>
      </w:r>
      <m:oMath>
        <m:r>
          <w:rPr>
            <w:rFonts w:ascii="Cambria Math" w:hAnsi="Cambria Math"/>
          </w:rPr>
          <m:t>B</m:t>
        </m:r>
      </m:oMath>
      <w:r w:rsidRPr="00D17B2D">
        <w:t xml:space="preserve"> is </w:t>
      </w:r>
      <m:oMath>
        <m:r>
          <w:rPr>
            <w:rFonts w:ascii="Cambria Math" w:hAnsi="Cambria Math"/>
          </w:rPr>
          <m:t>4×5</m:t>
        </m:r>
      </m:oMath>
      <w:r w:rsidRPr="00D17B2D">
        <w:t xml:space="preserve">. The matrices are compatible with each other and the size of the product is </w:t>
      </w:r>
      <m:oMath>
        <m:r>
          <w:rPr>
            <w:rFonts w:ascii="Cambria Math" w:hAnsi="Cambria Math"/>
          </w:rPr>
          <m:t>3×5</m:t>
        </m:r>
      </m:oMath>
    </w:p>
    <w:p w14:paraId="171BF4E3" w14:textId="77777777" w:rsidR="00DE021B" w:rsidRPr="00D17B2D" w:rsidRDefault="00DE021B" w:rsidP="00DE021B"/>
    <w:p w14:paraId="268E5F9D" w14:textId="77777777" w:rsidR="00DE021B" w:rsidRPr="00D17B2D" w:rsidRDefault="00DE021B" w:rsidP="00DE021B">
      <w:r w:rsidRPr="00D17B2D">
        <w:t xml:space="preserve">Some of the entries of the product </w:t>
      </w:r>
      <m:oMath>
        <m:r>
          <w:rPr>
            <w:rFonts w:ascii="Cambria Math" w:hAnsi="Cambria Math"/>
          </w:rPr>
          <m:t>A∙B</m:t>
        </m:r>
      </m:oMath>
      <w:r w:rsidRPr="00D17B2D">
        <w:t xml:space="preserve"> are</w:t>
      </w:r>
    </w:p>
    <w:p w14:paraId="3EF6D7E3" w14:textId="77777777" w:rsidR="00DE021B" w:rsidRDefault="00DE021B" w:rsidP="00DE021B">
      <w:pPr>
        <w:tabs>
          <w:tab w:val="center" w:pos="4680"/>
        </w:tabs>
        <w:rPr>
          <w:rFonts w:eastAsiaTheme="minorEastAsia" w:cs="Tahoma"/>
          <w:color w:val="000000" w:themeColor="text1"/>
        </w:rPr>
      </w:pPr>
    </w:p>
    <w:p w14:paraId="1EC4EEBE" w14:textId="77777777" w:rsidR="00DE021B" w:rsidRPr="00D17B2D" w:rsidRDefault="004552CF" w:rsidP="00DE021B">
      <w:pPr>
        <w:ind w:left="1440" w:firstLine="720"/>
        <w:rPr>
          <w:rFonts w:cstheme="minorHAnsi"/>
        </w:rPr>
      </w:pPr>
      <m:oMath>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11</m:t>
            </m:r>
          </m:sub>
        </m:sSub>
      </m:oMath>
      <w:r w:rsidR="00DE021B" w:rsidRPr="00D17B2D">
        <w:rPr>
          <w:rFonts w:cstheme="minorHAnsi"/>
        </w:rPr>
        <w:t xml:space="preserve">: The entry in row 1, column 1, is the result of multiplying the </w:t>
      </w:r>
    </w:p>
    <w:p w14:paraId="0407A93F" w14:textId="77777777" w:rsidR="00DE021B" w:rsidRPr="00D17B2D" w:rsidRDefault="00DE021B" w:rsidP="00DE021B">
      <w:pPr>
        <w:ind w:left="1440" w:firstLine="720"/>
        <w:rPr>
          <w:rFonts w:cstheme="minorHAnsi"/>
        </w:rPr>
      </w:pPr>
      <w:r w:rsidRPr="00D17B2D">
        <w:rPr>
          <w:rFonts w:cstheme="minorHAnsi"/>
        </w:rPr>
        <w:t xml:space="preserve">1st row of matrix </w:t>
      </w:r>
      <m:oMath>
        <m:r>
          <w:rPr>
            <w:rFonts w:ascii="Cambria Math" w:hAnsi="Cambria Math" w:cstheme="minorHAnsi"/>
          </w:rPr>
          <m:t>A</m:t>
        </m:r>
      </m:oMath>
      <w:r w:rsidRPr="00D17B2D">
        <w:rPr>
          <w:rFonts w:cstheme="minorHAnsi"/>
        </w:rPr>
        <w:t xml:space="preserve"> through the 1st column of matrix </w:t>
      </w:r>
      <m:oMath>
        <m:r>
          <w:rPr>
            <w:rFonts w:ascii="Cambria Math" w:hAnsi="Cambria Math" w:cstheme="minorHAnsi"/>
          </w:rPr>
          <m:t>B</m:t>
        </m:r>
      </m:oMath>
      <w:r w:rsidRPr="00D17B2D">
        <w:rPr>
          <w:rFonts w:cstheme="minorHAnsi"/>
        </w:rPr>
        <w:t>.</w:t>
      </w:r>
    </w:p>
    <w:p w14:paraId="34F48E89" w14:textId="77777777" w:rsidR="00DE021B" w:rsidRPr="00D17B2D" w:rsidRDefault="00DE021B" w:rsidP="00DE021B">
      <w:pPr>
        <w:rPr>
          <w:rFonts w:cstheme="minorHAnsi"/>
        </w:rPr>
      </w:pPr>
    </w:p>
    <w:p w14:paraId="250CDD89" w14:textId="77777777" w:rsidR="00DE021B" w:rsidRPr="00D17B2D" w:rsidRDefault="004552CF" w:rsidP="00DE021B">
      <w:pPr>
        <w:ind w:left="1440" w:firstLine="720"/>
        <w:rPr>
          <w:rFonts w:cstheme="minorHAnsi"/>
        </w:rPr>
      </w:pPr>
      <m:oMath>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12</m:t>
            </m:r>
          </m:sub>
        </m:sSub>
      </m:oMath>
      <w:r w:rsidR="00DE021B" w:rsidRPr="00D17B2D">
        <w:rPr>
          <w:rFonts w:cstheme="minorHAnsi"/>
        </w:rPr>
        <w:t xml:space="preserve">: The entry in row 1, column 2, is the result of multiplying the </w:t>
      </w:r>
    </w:p>
    <w:p w14:paraId="799B9A59" w14:textId="77777777" w:rsidR="00DE021B" w:rsidRPr="00D17B2D" w:rsidRDefault="00DE021B" w:rsidP="00DE021B">
      <w:pPr>
        <w:ind w:left="1440" w:firstLine="720"/>
        <w:rPr>
          <w:rFonts w:cstheme="minorHAnsi"/>
        </w:rPr>
      </w:pPr>
      <w:r w:rsidRPr="00D17B2D">
        <w:rPr>
          <w:rFonts w:cstheme="minorHAnsi"/>
        </w:rPr>
        <w:t xml:space="preserve">1st row of matrix </w:t>
      </w:r>
      <m:oMath>
        <m:r>
          <w:rPr>
            <w:rFonts w:ascii="Cambria Math" w:hAnsi="Cambria Math" w:cstheme="minorHAnsi"/>
          </w:rPr>
          <m:t>A</m:t>
        </m:r>
      </m:oMath>
      <w:r w:rsidRPr="00D17B2D">
        <w:rPr>
          <w:rFonts w:cstheme="minorHAnsi"/>
        </w:rPr>
        <w:t xml:space="preserve"> through the 2nd column of matrix </w:t>
      </w:r>
      <m:oMath>
        <m:r>
          <w:rPr>
            <w:rFonts w:ascii="Cambria Math" w:hAnsi="Cambria Math" w:cstheme="minorHAnsi"/>
          </w:rPr>
          <m:t>B</m:t>
        </m:r>
      </m:oMath>
      <w:r w:rsidRPr="00D17B2D">
        <w:rPr>
          <w:rFonts w:cstheme="minorHAnsi"/>
        </w:rPr>
        <w:t>.</w:t>
      </w:r>
    </w:p>
    <w:p w14:paraId="617D3068" w14:textId="77777777" w:rsidR="00DE021B" w:rsidRPr="00D17B2D" w:rsidRDefault="00DE021B" w:rsidP="00DE021B">
      <w:pPr>
        <w:rPr>
          <w:rFonts w:cstheme="minorHAnsi"/>
        </w:rPr>
      </w:pPr>
    </w:p>
    <w:p w14:paraId="1AB6EB29" w14:textId="77777777" w:rsidR="00DE021B" w:rsidRPr="00D17B2D" w:rsidRDefault="004552CF" w:rsidP="00DE021B">
      <w:pPr>
        <w:ind w:left="1440" w:firstLine="720"/>
        <w:rPr>
          <w:rFonts w:cstheme="minorHAnsi"/>
        </w:rPr>
      </w:pPr>
      <m:oMath>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24</m:t>
            </m:r>
          </m:sub>
        </m:sSub>
      </m:oMath>
      <w:r w:rsidR="00DE021B" w:rsidRPr="00D17B2D">
        <w:rPr>
          <w:rFonts w:cstheme="minorHAnsi"/>
        </w:rPr>
        <w:t xml:space="preserve">: The entry in row 2, column 4, is the result of multiplying the </w:t>
      </w:r>
    </w:p>
    <w:p w14:paraId="76685484" w14:textId="77777777" w:rsidR="00DE021B" w:rsidRPr="00D17B2D" w:rsidRDefault="00DE021B" w:rsidP="00DE021B">
      <w:pPr>
        <w:ind w:left="1440" w:firstLine="720"/>
        <w:rPr>
          <w:rFonts w:cstheme="minorHAnsi"/>
        </w:rPr>
      </w:pPr>
      <w:r w:rsidRPr="00D17B2D">
        <w:rPr>
          <w:rFonts w:cstheme="minorHAnsi"/>
        </w:rPr>
        <w:t xml:space="preserve">2nd row of matrix </w:t>
      </w:r>
      <m:oMath>
        <m:r>
          <w:rPr>
            <w:rFonts w:ascii="Cambria Math" w:hAnsi="Cambria Math" w:cstheme="minorHAnsi"/>
          </w:rPr>
          <m:t>A</m:t>
        </m:r>
      </m:oMath>
      <w:r w:rsidRPr="00D17B2D">
        <w:rPr>
          <w:rFonts w:cstheme="minorHAnsi"/>
        </w:rPr>
        <w:t xml:space="preserve"> through the 4th column of matrix </w:t>
      </w:r>
      <m:oMath>
        <m:r>
          <w:rPr>
            <w:rFonts w:ascii="Cambria Math" w:hAnsi="Cambria Math" w:cstheme="minorHAnsi"/>
          </w:rPr>
          <m:t>B</m:t>
        </m:r>
      </m:oMath>
      <w:r w:rsidRPr="00D17B2D">
        <w:rPr>
          <w:rFonts w:cstheme="minorHAnsi"/>
        </w:rPr>
        <w:t>.</w:t>
      </w:r>
    </w:p>
    <w:p w14:paraId="1B7F36E1" w14:textId="77777777" w:rsidR="00DE021B" w:rsidRPr="00D17B2D" w:rsidRDefault="00DE021B" w:rsidP="00DE021B">
      <w:pPr>
        <w:rPr>
          <w:rFonts w:cstheme="minorHAnsi"/>
        </w:rPr>
      </w:pPr>
    </w:p>
    <w:p w14:paraId="7A691101" w14:textId="77777777" w:rsidR="00DE021B" w:rsidRPr="00D17B2D" w:rsidRDefault="004552CF" w:rsidP="00DE021B">
      <w:pPr>
        <w:ind w:left="1440" w:firstLine="720"/>
        <w:rPr>
          <w:rFonts w:cstheme="minorHAnsi"/>
        </w:rPr>
      </w:pPr>
      <m:oMath>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35</m:t>
            </m:r>
          </m:sub>
        </m:sSub>
      </m:oMath>
      <w:r w:rsidR="00DE021B" w:rsidRPr="00D17B2D">
        <w:rPr>
          <w:rFonts w:cstheme="minorHAnsi"/>
        </w:rPr>
        <w:t xml:space="preserve">: The entry in row 3, column </w:t>
      </w:r>
      <m:oMath>
        <m:r>
          <w:rPr>
            <w:rFonts w:ascii="Cambria Math" w:hAnsi="Cambria Math" w:cstheme="minorHAnsi"/>
          </w:rPr>
          <m:t>5</m:t>
        </m:r>
      </m:oMath>
      <w:r w:rsidR="00DE021B" w:rsidRPr="00D17B2D">
        <w:rPr>
          <w:rFonts w:cstheme="minorHAnsi"/>
        </w:rPr>
        <w:t xml:space="preserve">, is the result of multiplying the </w:t>
      </w:r>
    </w:p>
    <w:p w14:paraId="2BBE4734" w14:textId="77777777" w:rsidR="00DE021B" w:rsidRPr="00D17B2D" w:rsidRDefault="00DE021B" w:rsidP="00DE021B">
      <w:pPr>
        <w:ind w:left="1440" w:firstLine="720"/>
        <w:rPr>
          <w:rFonts w:cstheme="minorHAnsi"/>
        </w:rPr>
      </w:pPr>
      <w:r w:rsidRPr="00D17B2D">
        <w:rPr>
          <w:rFonts w:cstheme="minorHAnsi"/>
        </w:rPr>
        <w:t xml:space="preserve">3rd row of matrix </w:t>
      </w:r>
      <m:oMath>
        <m:r>
          <w:rPr>
            <w:rFonts w:ascii="Cambria Math" w:hAnsi="Cambria Math" w:cstheme="minorHAnsi"/>
          </w:rPr>
          <m:t>A</m:t>
        </m:r>
      </m:oMath>
      <w:r w:rsidRPr="00D17B2D">
        <w:rPr>
          <w:rFonts w:cstheme="minorHAnsi"/>
        </w:rPr>
        <w:t xml:space="preserve"> through the 5th column of matrix </w:t>
      </w:r>
      <m:oMath>
        <m:r>
          <w:rPr>
            <w:rFonts w:ascii="Cambria Math" w:hAnsi="Cambria Math" w:cstheme="minorHAnsi"/>
          </w:rPr>
          <m:t>B</m:t>
        </m:r>
      </m:oMath>
      <w:r w:rsidRPr="00D17B2D">
        <w:rPr>
          <w:rFonts w:cstheme="minorHAnsi"/>
        </w:rPr>
        <w:t>.</w:t>
      </w:r>
    </w:p>
    <w:p w14:paraId="3DBE68D6" w14:textId="77777777" w:rsidR="00DE021B" w:rsidRDefault="00DE021B" w:rsidP="00DE021B">
      <w:pPr>
        <w:rPr>
          <w:rFonts w:cstheme="minorHAnsi"/>
        </w:rPr>
      </w:pPr>
    </w:p>
    <w:p w14:paraId="4CC8B681" w14:textId="77777777" w:rsidR="00DE021B" w:rsidRPr="00D17B2D" w:rsidRDefault="004552CF" w:rsidP="00DE021B">
      <w:pPr>
        <w:ind w:left="1440" w:firstLine="720"/>
        <w:rPr>
          <w:rFonts w:cstheme="minorHAnsi"/>
        </w:rPr>
      </w:pPr>
      <m:oMath>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33</m:t>
            </m:r>
          </m:sub>
        </m:sSub>
      </m:oMath>
      <w:r w:rsidR="00DE021B" w:rsidRPr="00D17B2D">
        <w:rPr>
          <w:rFonts w:cstheme="minorHAnsi"/>
        </w:rPr>
        <w:t xml:space="preserve">: The entry in row 3, column 3, is the result of multiplying the </w:t>
      </w:r>
    </w:p>
    <w:p w14:paraId="4B0E47C2" w14:textId="77777777" w:rsidR="00DE021B" w:rsidRPr="00D17B2D" w:rsidRDefault="00DE021B" w:rsidP="00DE021B">
      <w:pPr>
        <w:ind w:left="1440" w:firstLine="720"/>
        <w:rPr>
          <w:rFonts w:cstheme="minorHAnsi"/>
        </w:rPr>
      </w:pPr>
      <w:r w:rsidRPr="00D17B2D">
        <w:rPr>
          <w:rFonts w:cstheme="minorHAnsi"/>
        </w:rPr>
        <w:t xml:space="preserve">3rd row of matrix </w:t>
      </w:r>
      <m:oMath>
        <m:r>
          <w:rPr>
            <w:rFonts w:ascii="Cambria Math" w:hAnsi="Cambria Math" w:cstheme="minorHAnsi"/>
          </w:rPr>
          <m:t>A</m:t>
        </m:r>
      </m:oMath>
      <w:r w:rsidRPr="00D17B2D">
        <w:rPr>
          <w:rFonts w:cstheme="minorHAnsi"/>
        </w:rPr>
        <w:t xml:space="preserve"> through the 3rd column of matrix </w:t>
      </w:r>
      <m:oMath>
        <m:r>
          <w:rPr>
            <w:rFonts w:ascii="Cambria Math" w:hAnsi="Cambria Math" w:cstheme="minorHAnsi"/>
          </w:rPr>
          <m:t>B</m:t>
        </m:r>
      </m:oMath>
      <w:r w:rsidRPr="00D17B2D">
        <w:rPr>
          <w:rFonts w:cstheme="minorHAnsi"/>
        </w:rPr>
        <w:t>.</w:t>
      </w:r>
    </w:p>
    <w:p w14:paraId="7DE3AF98" w14:textId="77777777" w:rsidR="00DE021B" w:rsidRPr="00D17B2D" w:rsidRDefault="00DE021B" w:rsidP="00DE021B">
      <w:pPr>
        <w:rPr>
          <w:rFonts w:cstheme="minorHAnsi"/>
        </w:rPr>
      </w:pPr>
    </w:p>
    <w:p w14:paraId="22D45D6C" w14:textId="77777777" w:rsidR="00DE021B" w:rsidRPr="00D17B2D" w:rsidRDefault="00DE021B" w:rsidP="00DE021B">
      <w:pPr>
        <w:rPr>
          <w:rFonts w:cstheme="minorHAnsi"/>
        </w:rPr>
      </w:pPr>
      <w:r w:rsidRPr="00D17B2D">
        <w:rPr>
          <w:rFonts w:cstheme="minorHAnsi"/>
        </w:rPr>
        <w:t>Do you see the general rule for producing any particular entry?</w:t>
      </w:r>
    </w:p>
    <w:p w14:paraId="4810ADCF" w14:textId="77777777" w:rsidR="00DE021B" w:rsidRPr="00D17B2D" w:rsidRDefault="00DE021B" w:rsidP="00DE021B">
      <w:pPr>
        <w:rPr>
          <w:rFonts w:cstheme="minorHAnsi"/>
        </w:rPr>
      </w:pPr>
    </w:p>
    <w:p w14:paraId="42E8B32B" w14:textId="77777777" w:rsidR="00DE021B" w:rsidRPr="00D17B2D" w:rsidRDefault="00DE021B" w:rsidP="00DE021B">
      <w:pPr>
        <w:rPr>
          <w:rFonts w:cstheme="minorHAnsi"/>
        </w:rPr>
      </w:pPr>
      <w:r w:rsidRPr="00D17B2D">
        <w:rPr>
          <w:rFonts w:cstheme="minorHAnsi"/>
        </w:rPr>
        <w:t xml:space="preserve">To get the entry in </w:t>
      </w:r>
      <w:r>
        <w:rPr>
          <w:rFonts w:cstheme="minorHAnsi"/>
        </w:rPr>
        <w:t>r</w:t>
      </w:r>
      <w:r w:rsidRPr="00D17B2D">
        <w:rPr>
          <w:rFonts w:cstheme="minorHAnsi"/>
        </w:rPr>
        <w:t xml:space="preserve">ow </w:t>
      </w:r>
      <m:oMath>
        <m:r>
          <w:rPr>
            <w:rFonts w:ascii="Cambria Math" w:hAnsi="Cambria Math" w:cstheme="minorHAnsi"/>
          </w:rPr>
          <m:t>i</m:t>
        </m:r>
      </m:oMath>
      <w:r w:rsidRPr="00D17B2D">
        <w:rPr>
          <w:rFonts w:cstheme="minorHAnsi"/>
        </w:rPr>
        <w:t xml:space="preserve"> and column</w:t>
      </w:r>
      <m:oMath>
        <m:r>
          <w:rPr>
            <w:rFonts w:ascii="Cambria Math" w:hAnsi="Cambria Math" w:cstheme="minorHAnsi"/>
          </w:rPr>
          <m:t xml:space="preserve"> j</m:t>
        </m:r>
      </m:oMath>
      <w:r w:rsidRPr="00D17B2D">
        <w:rPr>
          <w:rFonts w:cstheme="minorHAnsi"/>
        </w:rPr>
        <w:t xml:space="preserve">, </w:t>
      </w:r>
      <m:oMath>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ij</m:t>
            </m:r>
          </m:sub>
        </m:sSub>
        <m:r>
          <w:rPr>
            <w:rFonts w:ascii="Cambria Math" w:hAnsi="Cambria Math" w:cstheme="minorHAnsi"/>
          </w:rPr>
          <m:t xml:space="preserve">, </m:t>
        </m:r>
      </m:oMath>
      <w:r w:rsidRPr="00D17B2D">
        <w:rPr>
          <w:rFonts w:cstheme="minorHAnsi"/>
        </w:rPr>
        <w:t>multiply</w:t>
      </w:r>
    </w:p>
    <w:p w14:paraId="742E51B5" w14:textId="77777777" w:rsidR="00DE021B" w:rsidRPr="00D17B2D" w:rsidRDefault="00DE021B" w:rsidP="00DE021B">
      <w:pPr>
        <w:rPr>
          <w:rFonts w:cstheme="minorHAnsi"/>
        </w:rPr>
      </w:pPr>
      <w:r w:rsidRPr="00D17B2D">
        <w:rPr>
          <w:rFonts w:cstheme="minorHAnsi"/>
        </w:rPr>
        <w:t xml:space="preserve">the </w:t>
      </w:r>
      <m:oMath>
        <m:r>
          <w:rPr>
            <w:rFonts w:ascii="Cambria Math" w:hAnsi="Cambria Math" w:cstheme="minorHAnsi"/>
          </w:rPr>
          <m:t>ith</m:t>
        </m:r>
      </m:oMath>
      <w:r w:rsidRPr="00D17B2D">
        <w:rPr>
          <w:rFonts w:cstheme="minorHAnsi"/>
        </w:rPr>
        <w:t xml:space="preserve"> row of matrix </w:t>
      </w:r>
      <m:oMath>
        <m:r>
          <w:rPr>
            <w:rFonts w:ascii="Cambria Math" w:hAnsi="Cambria Math" w:cstheme="minorHAnsi"/>
          </w:rPr>
          <m:t>A</m:t>
        </m:r>
      </m:oMath>
      <w:r w:rsidRPr="00D17B2D">
        <w:rPr>
          <w:rFonts w:cstheme="minorHAnsi"/>
        </w:rPr>
        <w:t xml:space="preserve"> through the </w:t>
      </w:r>
      <m:oMath>
        <m:r>
          <w:rPr>
            <w:rFonts w:ascii="Cambria Math" w:hAnsi="Cambria Math" w:cstheme="minorHAnsi"/>
          </w:rPr>
          <m:t>jth</m:t>
        </m:r>
      </m:oMath>
      <w:r w:rsidRPr="00D17B2D">
        <w:rPr>
          <w:rFonts w:cstheme="minorHAnsi"/>
        </w:rPr>
        <w:t xml:space="preserve"> column of matrix </w:t>
      </w:r>
      <m:oMath>
        <m:r>
          <w:rPr>
            <w:rFonts w:ascii="Cambria Math" w:hAnsi="Cambria Math" w:cstheme="minorHAnsi"/>
          </w:rPr>
          <m:t>B.</m:t>
        </m:r>
      </m:oMath>
    </w:p>
    <w:p w14:paraId="30018BD5" w14:textId="77777777" w:rsidR="00DE021B" w:rsidRPr="00D17B2D" w:rsidRDefault="00DE021B" w:rsidP="00DE021B">
      <w:pPr>
        <w:rPr>
          <w:rFonts w:cstheme="minorHAnsi"/>
        </w:rPr>
      </w:pPr>
      <w:r>
        <w:rPr>
          <w:rFonts w:cstheme="minorHAnsi"/>
        </w:rPr>
        <w:br/>
      </w:r>
      <w:r>
        <w:rPr>
          <w:rFonts w:cstheme="minorHAnsi"/>
        </w:rPr>
        <w:br/>
      </w:r>
    </w:p>
    <w:p w14:paraId="465E469E" w14:textId="77777777" w:rsidR="00DE021B" w:rsidRPr="00D17B2D" w:rsidRDefault="00DE021B" w:rsidP="00DE021B">
      <w:pPr>
        <w:rPr>
          <w:rFonts w:cstheme="minorHAnsi"/>
        </w:rPr>
      </w:pPr>
      <w:r>
        <w:rPr>
          <w:noProof/>
        </w:rPr>
        <mc:AlternateContent>
          <mc:Choice Requires="wps">
            <w:drawing>
              <wp:inline distT="0" distB="0" distL="0" distR="0" wp14:anchorId="1B72C219" wp14:editId="1C8CED29">
                <wp:extent cx="914400" cy="310896"/>
                <wp:effectExtent l="0" t="0" r="19050" b="13335"/>
                <wp:docPr id="1956760720" name="Rectangle: Rounded Corners 19567607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35DDB00B" w14:textId="77777777" w:rsidR="00DE021B" w:rsidRPr="009E184E" w:rsidRDefault="00DE021B" w:rsidP="00DE021B">
                            <w:pPr>
                              <w:rPr>
                                <w:szCs w:val="18"/>
                              </w:rPr>
                            </w:pPr>
                            <w:r>
                              <w:rPr>
                                <w:rFonts w:cs="Tahoma"/>
                                <w:szCs w:val="20"/>
                              </w:rPr>
                              <w:t>Example (1)</w:t>
                            </w:r>
                          </w:p>
                        </w:txbxContent>
                      </wps:txbx>
                      <wps:bodyPr rot="0" vert="horz" wrap="square" lIns="91440" tIns="45720" rIns="91440" bIns="45720" anchor="t" anchorCtr="0" upright="1">
                        <a:noAutofit/>
                      </wps:bodyPr>
                    </wps:wsp>
                  </a:graphicData>
                </a:graphic>
              </wp:inline>
            </w:drawing>
          </mc:Choice>
          <mc:Fallback>
            <w:pict>
              <v:roundrect w14:anchorId="1B72C219" id="Rectangle: Rounded Corners 1956760720" o:spid="_x0000_s1243"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" fillcolor="#f6f6f6" strokecolor="#bfbfbf [2412]" strokeweight=".25pt">
                <v:textbox>
                  <w:txbxContent>
                    <w:p w14:paraId="35DDB00B" w14:textId="77777777" w:rsidR="00DE021B" w:rsidRPr="009E184E" w:rsidRDefault="00DE021B" w:rsidP="00DE021B">
                      <w:pPr>
                        <w:rPr>
                          <w:szCs w:val="18"/>
                        </w:rPr>
                      </w:pPr>
                      <w:r>
                        <w:rPr>
                          <w:rFonts w:cs="Tahoma"/>
                          <w:szCs w:val="20"/>
                        </w:rPr>
                        <w:t>Example (1)</w:t>
                      </w:r>
                    </w:p>
                  </w:txbxContent>
                </v:textbox>
                <w10:anchorlock/>
              </v:roundrect>
            </w:pict>
          </mc:Fallback>
        </mc:AlternateContent>
      </w:r>
      <w:r>
        <w:rPr>
          <w:rFonts w:cstheme="minorHAnsi"/>
        </w:rPr>
        <w:t xml:space="preserve">   </w:t>
      </w:r>
      <w:r w:rsidRPr="00D17B2D">
        <w:rPr>
          <w:rFonts w:cstheme="minorHAnsi"/>
        </w:rPr>
        <w:t xml:space="preserve">Compute the product of the matrices </w:t>
      </w:r>
      <m:oMath>
        <m:r>
          <w:rPr>
            <w:rFonts w:ascii="Cambria Math" w:hAnsi="Cambria Math" w:cstheme="minorHAnsi"/>
          </w:rPr>
          <m:t>A=</m:t>
        </m:r>
        <m:d>
          <m:dPr>
            <m:begChr m:val="["/>
            <m:endChr m:val="]"/>
            <m:ctrlPr>
              <w:rPr>
                <w:rFonts w:ascii="Cambria Math" w:hAnsi="Cambria Math" w:cstheme="minorHAnsi"/>
                <w:i/>
              </w:rPr>
            </m:ctrlPr>
          </m:dPr>
          <m:e>
            <m:m>
              <m:mPr>
                <m:mcs>
                  <m:mc>
                    <m:mcPr>
                      <m:count m:val="2"/>
                      <m:mcJc m:val="center"/>
                    </m:mcPr>
                  </m:mc>
                </m:mcs>
                <m:ctrlPr>
                  <w:rPr>
                    <w:rFonts w:ascii="Cambria Math" w:hAnsi="Cambria Math" w:cstheme="minorHAnsi"/>
                    <w:i/>
                  </w:rPr>
                </m:ctrlPr>
              </m:mPr>
              <m:mr>
                <m:e>
                  <m:r>
                    <w:rPr>
                      <w:rFonts w:ascii="Cambria Math" w:hAnsi="Cambria Math" w:cstheme="minorHAnsi"/>
                    </w:rPr>
                    <m:t>3</m:t>
                  </m:r>
                </m:e>
                <m:e>
                  <m:r>
                    <w:rPr>
                      <w:rFonts w:ascii="Cambria Math" w:hAnsi="Cambria Math" w:cstheme="minorHAnsi"/>
                    </w:rPr>
                    <m:t>1</m:t>
                  </m:r>
                </m:e>
              </m:mr>
              <m:mr>
                <m:e>
                  <m:r>
                    <w:rPr>
                      <w:rFonts w:ascii="Cambria Math" w:hAnsi="Cambria Math" w:cstheme="minorHAnsi"/>
                    </w:rPr>
                    <m:t>–4</m:t>
                  </m:r>
                </m:e>
                <m:e>
                  <m:r>
                    <w:rPr>
                      <w:rFonts w:ascii="Cambria Math" w:hAnsi="Cambria Math" w:cstheme="minorHAnsi"/>
                    </w:rPr>
                    <m:t>2</m:t>
                  </m:r>
                </m:e>
              </m:mr>
              <m:mr>
                <m:e>
                  <m:r>
                    <w:rPr>
                      <w:rFonts w:ascii="Cambria Math" w:hAnsi="Cambria Math" w:cstheme="minorHAnsi"/>
                    </w:rPr>
                    <m:t>0</m:t>
                  </m:r>
                </m:e>
                <m:e>
                  <m:r>
                    <w:rPr>
                      <w:rFonts w:ascii="Cambria Math" w:hAnsi="Cambria Math" w:cstheme="minorHAnsi"/>
                    </w:rPr>
                    <m:t>5</m:t>
                  </m:r>
                </m:e>
              </m:mr>
            </m:m>
          </m:e>
        </m:d>
      </m:oMath>
      <w:r w:rsidRPr="00D17B2D">
        <w:rPr>
          <w:rFonts w:cstheme="minorHAnsi"/>
        </w:rPr>
        <w:t xml:space="preserve"> and </w:t>
      </w:r>
      <m:oMath>
        <m:r>
          <w:rPr>
            <w:rFonts w:ascii="Cambria Math" w:hAnsi="Cambria Math" w:cstheme="minorHAnsi"/>
          </w:rPr>
          <m:t>B=</m:t>
        </m:r>
        <m:d>
          <m:dPr>
            <m:begChr m:val="["/>
            <m:endChr m:val="]"/>
            <m:ctrlPr>
              <w:rPr>
                <w:rFonts w:ascii="Cambria Math" w:hAnsi="Cambria Math" w:cstheme="minorHAnsi"/>
                <w:i/>
              </w:rPr>
            </m:ctrlPr>
          </m:dPr>
          <m:e>
            <m:m>
              <m:mPr>
                <m:mcs>
                  <m:mc>
                    <m:mcPr>
                      <m:count m:val="2"/>
                      <m:mcJc m:val="center"/>
                    </m:mcPr>
                  </m:mc>
                </m:mcs>
                <m:ctrlPr>
                  <w:rPr>
                    <w:rFonts w:ascii="Cambria Math" w:hAnsi="Cambria Math" w:cstheme="minorHAnsi"/>
                    <w:i/>
                  </w:rPr>
                </m:ctrlPr>
              </m:mPr>
              <m:mr>
                <m:e>
                  <m:r>
                    <w:rPr>
                      <w:rFonts w:ascii="Cambria Math" w:hAnsi="Cambria Math" w:cstheme="minorHAnsi"/>
                    </w:rPr>
                    <m:t>3</m:t>
                  </m:r>
                </m:e>
                <m:e>
                  <m:r>
                    <w:rPr>
                      <w:rFonts w:ascii="Cambria Math" w:hAnsi="Cambria Math" w:cstheme="minorHAnsi"/>
                    </w:rPr>
                    <m:t>2</m:t>
                  </m:r>
                </m:e>
              </m:mr>
              <m:mr>
                <m:e>
                  <m:r>
                    <w:rPr>
                      <w:rFonts w:ascii="Cambria Math" w:hAnsi="Cambria Math" w:cstheme="minorHAnsi"/>
                    </w:rPr>
                    <m:t>4</m:t>
                  </m:r>
                </m:e>
                <m:e>
                  <m:r>
                    <w:rPr>
                      <w:rFonts w:ascii="Cambria Math" w:hAnsi="Cambria Math" w:cstheme="minorHAnsi"/>
                    </w:rPr>
                    <m:t>1</m:t>
                  </m:r>
                </m:e>
              </m:mr>
            </m:m>
          </m:e>
        </m:d>
      </m:oMath>
      <w:r w:rsidRPr="00D17B2D">
        <w:rPr>
          <w:rFonts w:cstheme="minorHAnsi"/>
        </w:rPr>
        <w:t>.</w:t>
      </w:r>
    </w:p>
    <w:p w14:paraId="29C7E5E1" w14:textId="77777777" w:rsidR="00DE021B" w:rsidRPr="00D17B2D" w:rsidRDefault="00DE021B" w:rsidP="00DE021B">
      <w:pPr>
        <w:rPr>
          <w:rFonts w:cstheme="minorHAnsi"/>
        </w:rPr>
      </w:pPr>
      <w:r w:rsidRPr="00D17B2D">
        <w:rPr>
          <w:rFonts w:cstheme="minorHAnsi"/>
        </w:rPr>
        <w:t>Note first that the two matrices are compatible</w:t>
      </w:r>
    </w:p>
    <w:p w14:paraId="74CAB157" w14:textId="77777777" w:rsidR="00DE021B" w:rsidRDefault="00DE021B" w:rsidP="00DE021B">
      <w:pPr>
        <w:rPr>
          <w:rFonts w:cstheme="minorHAnsi"/>
        </w:rPr>
      </w:pPr>
    </w:p>
    <w:p w14:paraId="1F02572F" w14:textId="77777777" w:rsidR="00DE021B" w:rsidRPr="00D17B2D" w:rsidRDefault="00DE021B" w:rsidP="00DE021B">
      <w:pPr>
        <w:jc w:val="center"/>
        <w:rPr>
          <w:rFonts w:cstheme="minorHAnsi"/>
        </w:rPr>
      </w:pPr>
      <w:r>
        <w:rPr>
          <w:rFonts w:cstheme="minorHAnsi"/>
          <w:noProof/>
        </w:rPr>
        <w:drawing>
          <wp:inline distT="0" distB="0" distL="0" distR="0" wp14:anchorId="6572FA96" wp14:editId="07042B48">
            <wp:extent cx="1934561" cy="1278915"/>
            <wp:effectExtent l="0" t="0" r="8890" b="0"/>
            <wp:docPr id="1956760726" name="Picture 1956760726" descr="Diagram showing multiplication of two matrices and dimension of the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howing multiplication of two matrices and dimension of the product."/>
                    <pic:cNvPicPr/>
                  </pic:nvPicPr>
                  <pic:blipFill>
                    <a:blip r:embed="rId102">
                      <a:extLst>
                        <a:ext uri="{28A0092B-C50C-407E-A947-70E740481C1C}">
                          <a14:useLocalDpi xmlns:a14="http://schemas.microsoft.com/office/drawing/2010/main" val="0"/>
                        </a:ext>
                      </a:extLst>
                    </a:blip>
                    <a:stretch>
                      <a:fillRect/>
                    </a:stretch>
                  </pic:blipFill>
                  <pic:spPr>
                    <a:xfrm>
                      <a:off x="0" y="0"/>
                      <a:ext cx="1934561" cy="1278915"/>
                    </a:xfrm>
                    <a:prstGeom prst="rect">
                      <a:avLst/>
                    </a:prstGeom>
                  </pic:spPr>
                </pic:pic>
              </a:graphicData>
            </a:graphic>
          </wp:inline>
        </w:drawing>
      </w:r>
    </w:p>
    <w:p w14:paraId="37D7743A" w14:textId="77777777" w:rsidR="00DE021B" w:rsidRPr="00D17B2D" w:rsidRDefault="00DE021B" w:rsidP="00DE021B">
      <w:pPr>
        <w:rPr>
          <w:rFonts w:cstheme="minorHAnsi"/>
        </w:rPr>
      </w:pPr>
    </w:p>
    <w:p w14:paraId="5F9299DA" w14:textId="77777777" w:rsidR="00DE021B" w:rsidRPr="00D17B2D" w:rsidRDefault="00DE021B" w:rsidP="00DE021B">
      <w:pPr>
        <w:jc w:val="center"/>
        <w:rPr>
          <w:rFonts w:cstheme="minorHAnsi"/>
        </w:rPr>
      </w:pPr>
      <m:oMathPara>
        <m:oMath>
          <m:r>
            <w:rPr>
              <w:rFonts w:ascii="Cambria Math" w:hAnsi="Cambria Math" w:cstheme="minorHAnsi"/>
            </w:rPr>
            <m:t>A∙B=</m:t>
          </m:r>
          <m:d>
            <m:dPr>
              <m:begChr m:val="["/>
              <m:endChr m:val="]"/>
              <m:ctrlPr>
                <w:rPr>
                  <w:rFonts w:ascii="Cambria Math" w:hAnsi="Cambria Math" w:cstheme="minorHAnsi"/>
                  <w:i/>
                </w:rPr>
              </m:ctrlPr>
            </m:dPr>
            <m:e>
              <m:m>
                <m:mPr>
                  <m:mcs>
                    <m:mc>
                      <m:mcPr>
                        <m:count m:val="2"/>
                        <m:mcJc m:val="center"/>
                      </m:mcPr>
                    </m:mc>
                  </m:mcs>
                  <m:ctrlPr>
                    <w:rPr>
                      <w:rFonts w:ascii="Cambria Math" w:hAnsi="Cambria Math" w:cstheme="minorHAnsi"/>
                      <w:i/>
                    </w:rPr>
                  </m:ctrlPr>
                </m:mPr>
                <m:mr>
                  <m:e>
                    <m:r>
                      <w:rPr>
                        <w:rFonts w:ascii="Cambria Math" w:hAnsi="Cambria Math" w:cstheme="minorHAnsi"/>
                      </w:rPr>
                      <m:t>3</m:t>
                    </m:r>
                  </m:e>
                  <m:e>
                    <m:r>
                      <w:rPr>
                        <w:rFonts w:ascii="Cambria Math" w:hAnsi="Cambria Math" w:cstheme="minorHAnsi"/>
                      </w:rPr>
                      <m:t>1</m:t>
                    </m:r>
                  </m:e>
                </m:mr>
                <m:mr>
                  <m:e>
                    <m:r>
                      <w:rPr>
                        <w:rFonts w:ascii="Cambria Math" w:hAnsi="Cambria Math" w:cstheme="minorHAnsi"/>
                      </w:rPr>
                      <m:t>–4</m:t>
                    </m:r>
                  </m:e>
                  <m:e>
                    <m:r>
                      <w:rPr>
                        <w:rFonts w:ascii="Cambria Math" w:hAnsi="Cambria Math" w:cstheme="minorHAnsi"/>
                      </w:rPr>
                      <m:t>2</m:t>
                    </m:r>
                  </m:e>
                </m:mr>
                <m:mr>
                  <m:e>
                    <m:r>
                      <w:rPr>
                        <w:rFonts w:ascii="Cambria Math" w:hAnsi="Cambria Math" w:cstheme="minorHAnsi"/>
                      </w:rPr>
                      <m:t>0</m:t>
                    </m:r>
                  </m:e>
                  <m:e>
                    <m:r>
                      <w:rPr>
                        <w:rFonts w:ascii="Cambria Math" w:hAnsi="Cambria Math" w:cstheme="minorHAnsi"/>
                      </w:rPr>
                      <m:t>5</m:t>
                    </m:r>
                  </m:e>
                </m:mr>
              </m:m>
            </m:e>
          </m:d>
          <m:r>
            <w:rPr>
              <w:rFonts w:ascii="Cambria Math" w:hAnsi="Cambria Math" w:cstheme="minorHAnsi"/>
            </w:rPr>
            <m:t xml:space="preserve"> ∙</m:t>
          </m:r>
          <m:d>
            <m:dPr>
              <m:begChr m:val="["/>
              <m:endChr m:val="]"/>
              <m:ctrlPr>
                <w:rPr>
                  <w:rFonts w:ascii="Cambria Math" w:hAnsi="Cambria Math" w:cstheme="minorHAnsi"/>
                  <w:i/>
                </w:rPr>
              </m:ctrlPr>
            </m:dPr>
            <m:e>
              <m:m>
                <m:mPr>
                  <m:mcs>
                    <m:mc>
                      <m:mcPr>
                        <m:count m:val="2"/>
                        <m:mcJc m:val="center"/>
                      </m:mcPr>
                    </m:mc>
                  </m:mcs>
                  <m:ctrlPr>
                    <w:rPr>
                      <w:rFonts w:ascii="Cambria Math" w:hAnsi="Cambria Math" w:cstheme="minorHAnsi"/>
                      <w:i/>
                    </w:rPr>
                  </m:ctrlPr>
                </m:mPr>
                <m:mr>
                  <m:e>
                    <m:r>
                      <w:rPr>
                        <w:rFonts w:ascii="Cambria Math" w:hAnsi="Cambria Math" w:cstheme="minorHAnsi"/>
                      </w:rPr>
                      <m:t>3</m:t>
                    </m:r>
                  </m:e>
                  <m:e>
                    <m:r>
                      <w:rPr>
                        <w:rFonts w:ascii="Cambria Math" w:hAnsi="Cambria Math" w:cstheme="minorHAnsi"/>
                      </w:rPr>
                      <m:t>2</m:t>
                    </m:r>
                  </m:e>
                </m:mr>
                <m:mr>
                  <m:e>
                    <m:r>
                      <w:rPr>
                        <w:rFonts w:ascii="Cambria Math" w:hAnsi="Cambria Math" w:cstheme="minorHAnsi"/>
                      </w:rPr>
                      <m:t>4</m:t>
                    </m:r>
                  </m:e>
                  <m:e>
                    <m:r>
                      <w:rPr>
                        <w:rFonts w:ascii="Cambria Math" w:hAnsi="Cambria Math" w:cstheme="minorHAnsi"/>
                      </w:rPr>
                      <m:t>1</m:t>
                    </m:r>
                  </m:e>
                </m:mr>
              </m:m>
            </m:e>
          </m:d>
        </m:oMath>
      </m:oMathPara>
    </w:p>
    <w:p w14:paraId="162536A9" w14:textId="77777777" w:rsidR="00DE021B" w:rsidRPr="00D17B2D" w:rsidRDefault="00DE021B" w:rsidP="00DE021B">
      <w:pPr>
        <w:rPr>
          <w:rFonts w:cstheme="minorHAnsi"/>
        </w:rPr>
      </w:pPr>
      <w:r w:rsidRPr="00D17B2D">
        <w:rPr>
          <w:rFonts w:cstheme="minorHAnsi"/>
        </w:rPr>
        <w:lastRenderedPageBreak/>
        <w:t xml:space="preserve">The product is the </w:t>
      </w:r>
      <m:oMath>
        <m:r>
          <w:rPr>
            <w:rFonts w:ascii="Cambria Math" w:hAnsi="Cambria Math" w:cstheme="minorHAnsi"/>
          </w:rPr>
          <m:t>3×2</m:t>
        </m:r>
      </m:oMath>
      <w:r w:rsidRPr="00D17B2D">
        <w:rPr>
          <w:rFonts w:cstheme="minorHAnsi"/>
        </w:rPr>
        <w:t xml:space="preserve"> matrix of the form </w:t>
      </w:r>
      <m:oMath>
        <m:d>
          <m:dPr>
            <m:begChr m:val="["/>
            <m:endChr m:val="]"/>
            <m:ctrlPr>
              <w:rPr>
                <w:rFonts w:ascii="Cambria Math" w:hAnsi="Cambria Math" w:cstheme="minorHAnsi"/>
                <w:i/>
              </w:rPr>
            </m:ctrlPr>
          </m:dPr>
          <m:e>
            <m:m>
              <m:mPr>
                <m:mcs>
                  <m:mc>
                    <m:mcPr>
                      <m:count m:val="2"/>
                      <m:mcJc m:val="center"/>
                    </m:mcPr>
                  </m:mc>
                </m:mcs>
                <m:ctrlPr>
                  <w:rPr>
                    <w:rFonts w:ascii="Cambria Math" w:hAnsi="Cambria Math" w:cstheme="minorHAnsi"/>
                    <w:i/>
                  </w:rPr>
                </m:ctrlPr>
              </m:mPr>
              <m:mr>
                <m:e>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11</m:t>
                      </m:r>
                    </m:sub>
                  </m:sSub>
                </m:e>
                <m:e>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12</m:t>
                      </m:r>
                    </m:sub>
                  </m:sSub>
                </m:e>
              </m:mr>
              <m:mr>
                <m:e>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21</m:t>
                      </m:r>
                    </m:sub>
                  </m:sSub>
                </m:e>
                <m:e>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22</m:t>
                      </m:r>
                    </m:sub>
                  </m:sSub>
                </m:e>
              </m:mr>
              <m:mr>
                <m:e>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31</m:t>
                      </m:r>
                    </m:sub>
                  </m:sSub>
                </m:e>
                <m:e>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32</m:t>
                      </m:r>
                    </m:sub>
                  </m:sSub>
                </m:e>
              </m:mr>
            </m:m>
          </m:e>
        </m:d>
      </m:oMath>
    </w:p>
    <w:p w14:paraId="2CAEAB8A" w14:textId="77777777" w:rsidR="00DE021B" w:rsidRDefault="00DE021B" w:rsidP="00DE021B">
      <w:pPr>
        <w:tabs>
          <w:tab w:val="center" w:pos="4680"/>
        </w:tabs>
        <w:rPr>
          <w:rFonts w:cs="Tahoma"/>
          <w:color w:val="000000" w:themeColor="text1"/>
        </w:rPr>
      </w:pPr>
    </w:p>
    <w:p w14:paraId="43F7A52C" w14:textId="77777777" w:rsidR="00DE021B" w:rsidRPr="00D17B2D" w:rsidRDefault="00DE021B" w:rsidP="00DE021B">
      <w:r w:rsidRPr="00D17B2D">
        <w:t xml:space="preserve">Since we are multiplying 3 rows through 2 columns, there will be 6 entries. The six entries of </w:t>
      </w:r>
      <m:oMath>
        <m:r>
          <w:rPr>
            <w:rFonts w:ascii="Cambria Math" w:hAnsi="Cambria Math"/>
          </w:rPr>
          <m:t>A∙B</m:t>
        </m:r>
      </m:oMath>
      <w:r w:rsidRPr="00D17B2D">
        <w:t xml:space="preserve"> are</w:t>
      </w:r>
    </w:p>
    <w:p w14:paraId="0E88733C" w14:textId="77777777" w:rsidR="00DE021B" w:rsidRPr="00D17B2D" w:rsidRDefault="00DE021B" w:rsidP="00DE021B"/>
    <w:p w14:paraId="23B98E01" w14:textId="77777777" w:rsidR="00DE021B" w:rsidRPr="00D17B2D" w:rsidRDefault="004552CF" w:rsidP="00DE021B">
      <w:pPr>
        <w:ind w:left="1440" w:firstLine="720"/>
      </w:pPr>
      <m:oMath>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 xml:space="preserve">= </m:t>
        </m:r>
      </m:oMath>
      <w:r w:rsidR="00DE021B" w:rsidRPr="00D17B2D">
        <w:t xml:space="preserve">the 1st row of </w:t>
      </w:r>
      <m:oMath>
        <m:r>
          <w:rPr>
            <w:rFonts w:ascii="Cambria Math" w:hAnsi="Cambria Math"/>
          </w:rPr>
          <m:t>A</m:t>
        </m:r>
      </m:oMath>
      <w:r w:rsidR="00DE021B" w:rsidRPr="00D17B2D">
        <w:t xml:space="preserve"> times the 1st column of </w:t>
      </w:r>
      <m:oMath>
        <m:r>
          <w:rPr>
            <w:rFonts w:ascii="Cambria Math" w:hAnsi="Cambria Math"/>
          </w:rPr>
          <m:t>B</m:t>
        </m:r>
      </m:oMath>
    </w:p>
    <w:p w14:paraId="20898199" w14:textId="77777777" w:rsidR="00DE021B" w:rsidRPr="00D17B2D" w:rsidRDefault="00DE021B" w:rsidP="00DE021B">
      <w:r>
        <w:tab/>
      </w:r>
      <w:r>
        <w:tab/>
      </w:r>
      <w:r>
        <w:tab/>
      </w:r>
      <w:r w:rsidRPr="00D17B2D">
        <w:t xml:space="preserve">=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e>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3</m:t>
                  </m:r>
                </m:e>
              </m:mr>
              <m:mr>
                <m:e>
                  <m:r>
                    <w:rPr>
                      <w:rFonts w:ascii="Cambria Math" w:hAnsi="Cambria Math"/>
                    </w:rPr>
                    <m:t>4</m:t>
                  </m:r>
                </m:e>
              </m:mr>
            </m:m>
          </m:e>
        </m:d>
      </m:oMath>
      <w:r w:rsidRPr="00D17B2D">
        <w:t xml:space="preserve"> = </w:t>
      </w:r>
      <m:oMath>
        <m:d>
          <m:dPr>
            <m:begChr m:val="["/>
            <m:endChr m:val="]"/>
            <m:ctrlPr>
              <w:rPr>
                <w:rFonts w:ascii="Cambria Math" w:hAnsi="Cambria Math"/>
                <w:i/>
              </w:rPr>
            </m:ctrlPr>
          </m:dPr>
          <m:e>
            <m:r>
              <w:rPr>
                <w:rFonts w:ascii="Cambria Math" w:hAnsi="Cambria Math"/>
              </w:rPr>
              <m:t>3∙3+1∙4</m:t>
            </m:r>
          </m:e>
        </m:d>
        <m:r>
          <w:rPr>
            <w:rFonts w:ascii="Cambria Math" w:hAnsi="Cambria Math"/>
          </w:rPr>
          <m:t>=</m:t>
        </m:r>
        <m:d>
          <m:dPr>
            <m:begChr m:val="["/>
            <m:endChr m:val="]"/>
            <m:ctrlPr>
              <w:rPr>
                <w:rFonts w:ascii="Cambria Math" w:hAnsi="Cambria Math"/>
                <w:i/>
              </w:rPr>
            </m:ctrlPr>
          </m:dPr>
          <m:e>
            <m:r>
              <w:rPr>
                <w:rFonts w:ascii="Cambria Math" w:hAnsi="Cambria Math"/>
              </w:rPr>
              <m:t>13</m:t>
            </m:r>
          </m:e>
        </m:d>
      </m:oMath>
    </w:p>
    <w:p w14:paraId="563D9E20" w14:textId="77777777" w:rsidR="00DE021B" w:rsidRPr="00D17B2D" w:rsidRDefault="00DE021B" w:rsidP="00DE021B"/>
    <w:p w14:paraId="14E81FC6" w14:textId="77777777" w:rsidR="00DE021B" w:rsidRPr="00D17B2D" w:rsidRDefault="004552CF" w:rsidP="00DE021B">
      <w:pPr>
        <w:ind w:left="1440" w:firstLine="720"/>
        <w:rPr>
          <w:rFonts w:cstheme="minorHAnsi"/>
        </w:rPr>
      </w:pPr>
      <m:oMath>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12</m:t>
            </m:r>
          </m:sub>
        </m:sSub>
        <m:r>
          <w:rPr>
            <w:rFonts w:ascii="Cambria Math" w:hAnsi="Cambria Math" w:cstheme="minorHAnsi"/>
          </w:rPr>
          <m:t xml:space="preserve">= </m:t>
        </m:r>
      </m:oMath>
      <w:r w:rsidR="00DE021B" w:rsidRPr="00D17B2D">
        <w:rPr>
          <w:rFonts w:cstheme="minorHAnsi"/>
        </w:rPr>
        <w:t xml:space="preserve">the 1st row of </w:t>
      </w:r>
      <m:oMath>
        <m:r>
          <w:rPr>
            <w:rFonts w:ascii="Cambria Math" w:hAnsi="Cambria Math" w:cstheme="minorHAnsi"/>
          </w:rPr>
          <m:t>A</m:t>
        </m:r>
      </m:oMath>
      <w:r w:rsidR="00DE021B" w:rsidRPr="00D17B2D">
        <w:rPr>
          <w:rFonts w:cstheme="minorHAnsi"/>
        </w:rPr>
        <w:t xml:space="preserve"> times the 2nd column of </w:t>
      </w:r>
      <m:oMath>
        <m:r>
          <w:rPr>
            <w:rFonts w:ascii="Cambria Math" w:hAnsi="Cambria Math" w:cstheme="minorHAnsi"/>
          </w:rPr>
          <m:t>B</m:t>
        </m:r>
      </m:oMath>
    </w:p>
    <w:p w14:paraId="2817A2DB" w14:textId="77777777" w:rsidR="00DE021B" w:rsidRPr="00D17B2D" w:rsidRDefault="00DE021B" w:rsidP="00DE021B">
      <w:pPr>
        <w:ind w:left="1440" w:firstLine="720"/>
        <w:rPr>
          <w:rFonts w:cstheme="minorHAnsi"/>
        </w:rPr>
      </w:pPr>
      <w:r w:rsidRPr="00D17B2D">
        <w:rPr>
          <w:rFonts w:cstheme="minorHAnsi"/>
        </w:rPr>
        <w:t xml:space="preserve">= </w:t>
      </w:r>
      <m:oMath>
        <m:d>
          <m:dPr>
            <m:begChr m:val="["/>
            <m:endChr m:val="]"/>
            <m:ctrlPr>
              <w:rPr>
                <w:rFonts w:ascii="Cambria Math" w:hAnsi="Cambria Math" w:cstheme="minorHAnsi"/>
                <w:i/>
              </w:rPr>
            </m:ctrlPr>
          </m:dPr>
          <m:e>
            <m:m>
              <m:mPr>
                <m:mcs>
                  <m:mc>
                    <m:mcPr>
                      <m:count m:val="2"/>
                      <m:mcJc m:val="center"/>
                    </m:mcPr>
                  </m:mc>
                </m:mcs>
                <m:ctrlPr>
                  <w:rPr>
                    <w:rFonts w:ascii="Cambria Math" w:hAnsi="Cambria Math" w:cstheme="minorHAnsi"/>
                    <w:i/>
                  </w:rPr>
                </m:ctrlPr>
              </m:mPr>
              <m:mr>
                <m:e>
                  <m:r>
                    <w:rPr>
                      <w:rFonts w:ascii="Cambria Math" w:hAnsi="Cambria Math" w:cstheme="minorHAnsi"/>
                    </w:rPr>
                    <m:t>3</m:t>
                  </m:r>
                </m:e>
                <m:e>
                  <m:r>
                    <w:rPr>
                      <w:rFonts w:ascii="Cambria Math" w:hAnsi="Cambria Math" w:cstheme="minorHAnsi"/>
                    </w:rPr>
                    <m:t>1</m:t>
                  </m:r>
                </m:e>
              </m:mr>
            </m:m>
          </m:e>
        </m:d>
        <m:r>
          <w:rPr>
            <w:rFonts w:ascii="Cambria Math" w:hAnsi="Cambria Math" w:cstheme="minorHAnsi"/>
          </w:rPr>
          <m:t>∙</m:t>
        </m:r>
        <m:d>
          <m:dPr>
            <m:begChr m:val="["/>
            <m:endChr m:val="]"/>
            <m:ctrlPr>
              <w:rPr>
                <w:rFonts w:ascii="Cambria Math" w:hAnsi="Cambria Math" w:cstheme="minorHAnsi"/>
                <w:i/>
              </w:rPr>
            </m:ctrlPr>
          </m:dPr>
          <m:e>
            <m:m>
              <m:mPr>
                <m:mcs>
                  <m:mc>
                    <m:mcPr>
                      <m:count m:val="1"/>
                      <m:mcJc m:val="center"/>
                    </m:mcPr>
                  </m:mc>
                </m:mcs>
                <m:ctrlPr>
                  <w:rPr>
                    <w:rFonts w:ascii="Cambria Math" w:hAnsi="Cambria Math" w:cstheme="minorHAnsi"/>
                    <w:i/>
                  </w:rPr>
                </m:ctrlPr>
              </m:mPr>
              <m:mr>
                <m:e>
                  <m:r>
                    <w:rPr>
                      <w:rFonts w:ascii="Cambria Math" w:hAnsi="Cambria Math" w:cstheme="minorHAnsi"/>
                    </w:rPr>
                    <m:t>2</m:t>
                  </m:r>
                </m:e>
              </m:mr>
              <m:mr>
                <m:e>
                  <m:r>
                    <w:rPr>
                      <w:rFonts w:ascii="Cambria Math" w:hAnsi="Cambria Math" w:cstheme="minorHAnsi"/>
                    </w:rPr>
                    <m:t>1</m:t>
                  </m:r>
                </m:e>
              </m:mr>
            </m:m>
          </m:e>
        </m:d>
      </m:oMath>
      <w:r w:rsidRPr="00D17B2D">
        <w:rPr>
          <w:rFonts w:cstheme="minorHAnsi"/>
        </w:rPr>
        <w:t xml:space="preserve"> = </w:t>
      </w:r>
      <m:oMath>
        <m:d>
          <m:dPr>
            <m:begChr m:val="["/>
            <m:endChr m:val="]"/>
            <m:ctrlPr>
              <w:rPr>
                <w:rFonts w:ascii="Cambria Math" w:hAnsi="Cambria Math" w:cstheme="minorHAnsi"/>
                <w:i/>
              </w:rPr>
            </m:ctrlPr>
          </m:dPr>
          <m:e>
            <m:r>
              <w:rPr>
                <w:rFonts w:ascii="Cambria Math" w:hAnsi="Cambria Math" w:cstheme="minorHAnsi"/>
              </w:rPr>
              <m:t>3∙2+1∙1</m:t>
            </m:r>
          </m:e>
        </m:d>
        <m:r>
          <w:rPr>
            <w:rFonts w:ascii="Cambria Math" w:hAnsi="Cambria Math" w:cstheme="minorHAnsi"/>
          </w:rPr>
          <m:t>=</m:t>
        </m:r>
        <m:d>
          <m:dPr>
            <m:begChr m:val="["/>
            <m:endChr m:val="]"/>
            <m:ctrlPr>
              <w:rPr>
                <w:rFonts w:ascii="Cambria Math" w:hAnsi="Cambria Math" w:cstheme="minorHAnsi"/>
                <w:i/>
              </w:rPr>
            </m:ctrlPr>
          </m:dPr>
          <m:e>
            <m:r>
              <w:rPr>
                <w:rFonts w:ascii="Cambria Math" w:hAnsi="Cambria Math" w:cstheme="minorHAnsi"/>
              </w:rPr>
              <m:t>7</m:t>
            </m:r>
          </m:e>
        </m:d>
      </m:oMath>
    </w:p>
    <w:p w14:paraId="2DCF80AE" w14:textId="77777777" w:rsidR="00DE021B" w:rsidRPr="00D17B2D" w:rsidRDefault="00DE021B" w:rsidP="00DE021B">
      <w:pPr>
        <w:rPr>
          <w:rFonts w:cstheme="minorHAnsi"/>
        </w:rPr>
      </w:pPr>
    </w:p>
    <w:p w14:paraId="0C8853E1" w14:textId="77777777" w:rsidR="00DE021B" w:rsidRPr="00D17B2D" w:rsidRDefault="004552CF" w:rsidP="00DE021B">
      <w:pPr>
        <w:ind w:left="1440" w:firstLine="720"/>
        <w:rPr>
          <w:rFonts w:cstheme="minorHAnsi"/>
        </w:rPr>
      </w:pPr>
      <m:oMath>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21</m:t>
            </m:r>
          </m:sub>
        </m:sSub>
        <m:r>
          <w:rPr>
            <w:rFonts w:ascii="Cambria Math" w:hAnsi="Cambria Math" w:cstheme="minorHAnsi"/>
          </w:rPr>
          <m:t xml:space="preserve">= </m:t>
        </m:r>
      </m:oMath>
      <w:r w:rsidR="00DE021B" w:rsidRPr="00D17B2D">
        <w:rPr>
          <w:rFonts w:cstheme="minorHAnsi"/>
        </w:rPr>
        <w:t xml:space="preserve">the 2nd row of </w:t>
      </w:r>
      <m:oMath>
        <m:r>
          <w:rPr>
            <w:rFonts w:ascii="Cambria Math" w:hAnsi="Cambria Math" w:cstheme="minorHAnsi"/>
          </w:rPr>
          <m:t>A</m:t>
        </m:r>
      </m:oMath>
      <w:r w:rsidR="00DE021B" w:rsidRPr="00D17B2D">
        <w:rPr>
          <w:rFonts w:cstheme="minorHAnsi"/>
        </w:rPr>
        <w:t xml:space="preserve"> times the 1st column of </w:t>
      </w:r>
      <m:oMath>
        <m:r>
          <w:rPr>
            <w:rFonts w:ascii="Cambria Math" w:hAnsi="Cambria Math" w:cstheme="minorHAnsi"/>
          </w:rPr>
          <m:t>B</m:t>
        </m:r>
      </m:oMath>
    </w:p>
    <w:p w14:paraId="650688D9" w14:textId="77777777" w:rsidR="00DE021B" w:rsidRPr="00D17B2D" w:rsidRDefault="00DE021B" w:rsidP="00DE021B">
      <w:pPr>
        <w:ind w:left="1440" w:firstLine="720"/>
        <w:rPr>
          <w:rFonts w:cstheme="minorHAnsi"/>
        </w:rPr>
      </w:pPr>
      <w:r w:rsidRPr="00D17B2D">
        <w:rPr>
          <w:rFonts w:cstheme="minorHAnsi"/>
        </w:rPr>
        <w:t xml:space="preserve">= </w:t>
      </w:r>
      <m:oMath>
        <m:d>
          <m:dPr>
            <m:begChr m:val="["/>
            <m:endChr m:val="]"/>
            <m:ctrlPr>
              <w:rPr>
                <w:rFonts w:ascii="Cambria Math" w:hAnsi="Cambria Math" w:cstheme="minorHAnsi"/>
                <w:i/>
              </w:rPr>
            </m:ctrlPr>
          </m:dPr>
          <m:e>
            <m:m>
              <m:mPr>
                <m:mcs>
                  <m:mc>
                    <m:mcPr>
                      <m:count m:val="2"/>
                      <m:mcJc m:val="center"/>
                    </m:mcPr>
                  </m:mc>
                </m:mcs>
                <m:ctrlPr>
                  <w:rPr>
                    <w:rFonts w:ascii="Cambria Math" w:hAnsi="Cambria Math" w:cstheme="minorHAnsi"/>
                    <w:i/>
                  </w:rPr>
                </m:ctrlPr>
              </m:mPr>
              <m:mr>
                <m:e>
                  <m:r>
                    <w:rPr>
                      <w:rFonts w:ascii="Cambria Math" w:hAnsi="Cambria Math" w:cstheme="minorHAnsi"/>
                    </w:rPr>
                    <m:t>–4</m:t>
                  </m:r>
                </m:e>
                <m:e>
                  <m:r>
                    <w:rPr>
                      <w:rFonts w:ascii="Cambria Math" w:hAnsi="Cambria Math" w:cstheme="minorHAnsi"/>
                    </w:rPr>
                    <m:t>2</m:t>
                  </m:r>
                </m:e>
              </m:mr>
            </m:m>
          </m:e>
        </m:d>
        <m:r>
          <w:rPr>
            <w:rFonts w:ascii="Cambria Math" w:hAnsi="Cambria Math" w:cstheme="minorHAnsi"/>
          </w:rPr>
          <m:t>∙</m:t>
        </m:r>
        <m:d>
          <m:dPr>
            <m:begChr m:val="["/>
            <m:endChr m:val="]"/>
            <m:ctrlPr>
              <w:rPr>
                <w:rFonts w:ascii="Cambria Math" w:hAnsi="Cambria Math" w:cstheme="minorHAnsi"/>
                <w:i/>
              </w:rPr>
            </m:ctrlPr>
          </m:dPr>
          <m:e>
            <m:m>
              <m:mPr>
                <m:mcs>
                  <m:mc>
                    <m:mcPr>
                      <m:count m:val="1"/>
                      <m:mcJc m:val="center"/>
                    </m:mcPr>
                  </m:mc>
                </m:mcs>
                <m:ctrlPr>
                  <w:rPr>
                    <w:rFonts w:ascii="Cambria Math" w:hAnsi="Cambria Math" w:cstheme="minorHAnsi"/>
                    <w:i/>
                  </w:rPr>
                </m:ctrlPr>
              </m:mPr>
              <m:mr>
                <m:e>
                  <m:r>
                    <w:rPr>
                      <w:rFonts w:ascii="Cambria Math" w:hAnsi="Cambria Math" w:cstheme="minorHAnsi"/>
                    </w:rPr>
                    <m:t>3</m:t>
                  </m:r>
                </m:e>
              </m:mr>
              <m:mr>
                <m:e>
                  <m:r>
                    <w:rPr>
                      <w:rFonts w:ascii="Cambria Math" w:hAnsi="Cambria Math" w:cstheme="minorHAnsi"/>
                    </w:rPr>
                    <m:t>4</m:t>
                  </m:r>
                </m:e>
              </m:mr>
            </m:m>
          </m:e>
        </m:d>
      </m:oMath>
      <w:r w:rsidRPr="00D17B2D">
        <w:rPr>
          <w:rFonts w:cstheme="minorHAnsi"/>
        </w:rPr>
        <w:t xml:space="preserve"> = </w:t>
      </w:r>
      <m:oMath>
        <m:d>
          <m:dPr>
            <m:begChr m:val="["/>
            <m:endChr m:val="]"/>
            <m:ctrlPr>
              <w:rPr>
                <w:rFonts w:ascii="Cambria Math" w:hAnsi="Cambria Math" w:cstheme="minorHAnsi"/>
                <w:i/>
              </w:rPr>
            </m:ctrlPr>
          </m:dPr>
          <m:e>
            <m:r>
              <w:rPr>
                <w:rFonts w:ascii="Cambria Math" w:hAnsi="Cambria Math" w:cstheme="minorHAnsi"/>
              </w:rPr>
              <m:t>–4∙3+2∙4</m:t>
            </m:r>
          </m:e>
        </m:d>
        <m:r>
          <w:rPr>
            <w:rFonts w:ascii="Cambria Math" w:hAnsi="Cambria Math" w:cstheme="minorHAnsi"/>
          </w:rPr>
          <m:t>=</m:t>
        </m:r>
        <m:d>
          <m:dPr>
            <m:begChr m:val="["/>
            <m:endChr m:val="]"/>
            <m:ctrlPr>
              <w:rPr>
                <w:rFonts w:ascii="Cambria Math" w:hAnsi="Cambria Math" w:cstheme="minorHAnsi"/>
                <w:i/>
              </w:rPr>
            </m:ctrlPr>
          </m:dPr>
          <m:e>
            <m:r>
              <w:rPr>
                <w:rFonts w:ascii="Cambria Math" w:hAnsi="Cambria Math" w:cstheme="minorHAnsi"/>
              </w:rPr>
              <m:t>–4</m:t>
            </m:r>
          </m:e>
        </m:d>
      </m:oMath>
    </w:p>
    <w:p w14:paraId="46BCC9D1" w14:textId="77777777" w:rsidR="00DE021B" w:rsidRPr="00D17B2D" w:rsidRDefault="00DE021B" w:rsidP="00DE021B">
      <w:pPr>
        <w:rPr>
          <w:rFonts w:cstheme="minorHAnsi"/>
        </w:rPr>
      </w:pPr>
    </w:p>
    <w:p w14:paraId="539740B9" w14:textId="77777777" w:rsidR="00DE021B" w:rsidRPr="00D17B2D" w:rsidRDefault="004552CF" w:rsidP="00DE021B">
      <w:pPr>
        <w:ind w:left="1440" w:firstLine="720"/>
        <w:rPr>
          <w:rFonts w:cstheme="minorHAnsi"/>
        </w:rPr>
      </w:pPr>
      <m:oMath>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22</m:t>
            </m:r>
          </m:sub>
        </m:sSub>
        <m:r>
          <w:rPr>
            <w:rFonts w:ascii="Cambria Math" w:hAnsi="Cambria Math" w:cstheme="minorHAnsi"/>
          </w:rPr>
          <m:t xml:space="preserve">= </m:t>
        </m:r>
      </m:oMath>
      <w:r w:rsidR="00DE021B" w:rsidRPr="00D17B2D">
        <w:rPr>
          <w:rFonts w:cstheme="minorHAnsi"/>
        </w:rPr>
        <w:t xml:space="preserve">the 2nd row of </w:t>
      </w:r>
      <m:oMath>
        <m:r>
          <w:rPr>
            <w:rFonts w:ascii="Cambria Math" w:hAnsi="Cambria Math" w:cstheme="minorHAnsi"/>
          </w:rPr>
          <m:t>A</m:t>
        </m:r>
      </m:oMath>
      <w:r w:rsidR="00DE021B" w:rsidRPr="00D17B2D">
        <w:rPr>
          <w:rFonts w:cstheme="minorHAnsi"/>
        </w:rPr>
        <w:t xml:space="preserve"> times the 2nd column of </w:t>
      </w:r>
      <m:oMath>
        <m:r>
          <w:rPr>
            <w:rFonts w:ascii="Cambria Math" w:hAnsi="Cambria Math" w:cstheme="minorHAnsi"/>
          </w:rPr>
          <m:t>B</m:t>
        </m:r>
      </m:oMath>
    </w:p>
    <w:p w14:paraId="6C9AE553" w14:textId="77777777" w:rsidR="00DE021B" w:rsidRPr="00D17B2D" w:rsidRDefault="00DE021B" w:rsidP="00DE021B">
      <w:pPr>
        <w:ind w:left="1440" w:firstLine="720"/>
        <w:rPr>
          <w:rFonts w:cstheme="minorHAnsi"/>
        </w:rPr>
      </w:pPr>
      <w:r w:rsidRPr="00D17B2D">
        <w:rPr>
          <w:rFonts w:cstheme="minorHAnsi"/>
        </w:rPr>
        <w:t xml:space="preserve">= </w:t>
      </w:r>
      <m:oMath>
        <m:d>
          <m:dPr>
            <m:begChr m:val="["/>
            <m:endChr m:val="]"/>
            <m:ctrlPr>
              <w:rPr>
                <w:rFonts w:ascii="Cambria Math" w:hAnsi="Cambria Math" w:cstheme="minorHAnsi"/>
                <w:i/>
              </w:rPr>
            </m:ctrlPr>
          </m:dPr>
          <m:e>
            <m:m>
              <m:mPr>
                <m:mcs>
                  <m:mc>
                    <m:mcPr>
                      <m:count m:val="2"/>
                      <m:mcJc m:val="center"/>
                    </m:mcPr>
                  </m:mc>
                </m:mcs>
                <m:ctrlPr>
                  <w:rPr>
                    <w:rFonts w:ascii="Cambria Math" w:hAnsi="Cambria Math" w:cstheme="minorHAnsi"/>
                    <w:i/>
                  </w:rPr>
                </m:ctrlPr>
              </m:mPr>
              <m:mr>
                <m:e>
                  <m:r>
                    <w:rPr>
                      <w:rFonts w:ascii="Cambria Math" w:hAnsi="Cambria Math" w:cstheme="minorHAnsi"/>
                    </w:rPr>
                    <m:t>–4</m:t>
                  </m:r>
                </m:e>
                <m:e>
                  <m:r>
                    <w:rPr>
                      <w:rFonts w:ascii="Cambria Math" w:hAnsi="Cambria Math" w:cstheme="minorHAnsi"/>
                    </w:rPr>
                    <m:t>2</m:t>
                  </m:r>
                </m:e>
              </m:mr>
            </m:m>
          </m:e>
        </m:d>
        <m:r>
          <w:rPr>
            <w:rFonts w:ascii="Cambria Math" w:hAnsi="Cambria Math" w:cstheme="minorHAnsi"/>
          </w:rPr>
          <m:t>∙</m:t>
        </m:r>
        <m:d>
          <m:dPr>
            <m:begChr m:val="["/>
            <m:endChr m:val="]"/>
            <m:ctrlPr>
              <w:rPr>
                <w:rFonts w:ascii="Cambria Math" w:hAnsi="Cambria Math" w:cstheme="minorHAnsi"/>
                <w:i/>
              </w:rPr>
            </m:ctrlPr>
          </m:dPr>
          <m:e>
            <m:m>
              <m:mPr>
                <m:mcs>
                  <m:mc>
                    <m:mcPr>
                      <m:count m:val="1"/>
                      <m:mcJc m:val="center"/>
                    </m:mcPr>
                  </m:mc>
                </m:mcs>
                <m:ctrlPr>
                  <w:rPr>
                    <w:rFonts w:ascii="Cambria Math" w:hAnsi="Cambria Math" w:cstheme="minorHAnsi"/>
                    <w:i/>
                  </w:rPr>
                </m:ctrlPr>
              </m:mPr>
              <m:mr>
                <m:e>
                  <m:r>
                    <w:rPr>
                      <w:rFonts w:ascii="Cambria Math" w:hAnsi="Cambria Math" w:cstheme="minorHAnsi"/>
                    </w:rPr>
                    <m:t>2</m:t>
                  </m:r>
                </m:e>
              </m:mr>
              <m:mr>
                <m:e>
                  <m:r>
                    <w:rPr>
                      <w:rFonts w:ascii="Cambria Math" w:hAnsi="Cambria Math" w:cstheme="minorHAnsi"/>
                    </w:rPr>
                    <m:t>1</m:t>
                  </m:r>
                </m:e>
              </m:mr>
            </m:m>
          </m:e>
        </m:d>
      </m:oMath>
      <w:r w:rsidRPr="00D17B2D">
        <w:rPr>
          <w:rFonts w:cstheme="minorHAnsi"/>
        </w:rPr>
        <w:t xml:space="preserve"> = </w:t>
      </w:r>
      <m:oMath>
        <m:d>
          <m:dPr>
            <m:begChr m:val="["/>
            <m:endChr m:val="]"/>
            <m:ctrlPr>
              <w:rPr>
                <w:rFonts w:ascii="Cambria Math" w:hAnsi="Cambria Math" w:cstheme="minorHAnsi"/>
                <w:i/>
              </w:rPr>
            </m:ctrlPr>
          </m:dPr>
          <m:e>
            <m:r>
              <w:rPr>
                <w:rFonts w:ascii="Cambria Math" w:hAnsi="Cambria Math" w:cstheme="minorHAnsi"/>
              </w:rPr>
              <m:t>–4∙2+2∙1</m:t>
            </m:r>
          </m:e>
        </m:d>
        <m:r>
          <w:rPr>
            <w:rFonts w:ascii="Cambria Math" w:hAnsi="Cambria Math" w:cstheme="minorHAnsi"/>
          </w:rPr>
          <m:t>=</m:t>
        </m:r>
        <m:d>
          <m:dPr>
            <m:begChr m:val="["/>
            <m:endChr m:val="]"/>
            <m:ctrlPr>
              <w:rPr>
                <w:rFonts w:ascii="Cambria Math" w:hAnsi="Cambria Math" w:cstheme="minorHAnsi"/>
                <w:i/>
              </w:rPr>
            </m:ctrlPr>
          </m:dPr>
          <m:e>
            <m:r>
              <w:rPr>
                <w:rFonts w:ascii="Cambria Math" w:hAnsi="Cambria Math" w:cstheme="minorHAnsi"/>
              </w:rPr>
              <m:t>–6</m:t>
            </m:r>
          </m:e>
        </m:d>
      </m:oMath>
    </w:p>
    <w:p w14:paraId="0D5CA57B" w14:textId="77777777" w:rsidR="00DE021B" w:rsidRPr="00D17B2D" w:rsidRDefault="00DE021B" w:rsidP="00DE021B">
      <w:pPr>
        <w:rPr>
          <w:rFonts w:cstheme="minorHAnsi"/>
        </w:rPr>
      </w:pPr>
    </w:p>
    <w:p w14:paraId="36450AC5" w14:textId="77777777" w:rsidR="00DE021B" w:rsidRPr="00D17B2D" w:rsidRDefault="004552CF" w:rsidP="00DE021B">
      <w:pPr>
        <w:ind w:left="1440" w:firstLine="720"/>
        <w:rPr>
          <w:rFonts w:cstheme="minorHAnsi"/>
        </w:rPr>
      </w:pPr>
      <m:oMath>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31</m:t>
            </m:r>
          </m:sub>
        </m:sSub>
        <m:r>
          <w:rPr>
            <w:rFonts w:ascii="Cambria Math" w:hAnsi="Cambria Math" w:cstheme="minorHAnsi"/>
          </w:rPr>
          <m:t xml:space="preserve">= </m:t>
        </m:r>
      </m:oMath>
      <w:r w:rsidR="00DE021B" w:rsidRPr="00D17B2D">
        <w:rPr>
          <w:rFonts w:cstheme="minorHAnsi"/>
        </w:rPr>
        <w:t xml:space="preserve">the 3rd row of </w:t>
      </w:r>
      <m:oMath>
        <m:r>
          <w:rPr>
            <w:rFonts w:ascii="Cambria Math" w:hAnsi="Cambria Math" w:cstheme="minorHAnsi"/>
          </w:rPr>
          <m:t>A</m:t>
        </m:r>
      </m:oMath>
      <w:r w:rsidR="00DE021B" w:rsidRPr="00D17B2D">
        <w:rPr>
          <w:rFonts w:cstheme="minorHAnsi"/>
        </w:rPr>
        <w:t xml:space="preserve"> times the 1st column of </w:t>
      </w:r>
      <m:oMath>
        <m:r>
          <w:rPr>
            <w:rFonts w:ascii="Cambria Math" w:hAnsi="Cambria Math" w:cstheme="minorHAnsi"/>
          </w:rPr>
          <m:t>B</m:t>
        </m:r>
      </m:oMath>
    </w:p>
    <w:p w14:paraId="11BAEC0E" w14:textId="77777777" w:rsidR="00DE021B" w:rsidRPr="00D17B2D" w:rsidRDefault="00DE021B" w:rsidP="00DE021B">
      <w:pPr>
        <w:ind w:left="1440" w:firstLine="720"/>
        <w:rPr>
          <w:rFonts w:cstheme="minorHAnsi"/>
        </w:rPr>
      </w:pPr>
      <w:r w:rsidRPr="00D17B2D">
        <w:rPr>
          <w:rFonts w:cstheme="minorHAnsi"/>
        </w:rPr>
        <w:t xml:space="preserve">= </w:t>
      </w:r>
      <m:oMath>
        <m:d>
          <m:dPr>
            <m:begChr m:val="["/>
            <m:endChr m:val="]"/>
            <m:ctrlPr>
              <w:rPr>
                <w:rFonts w:ascii="Cambria Math" w:hAnsi="Cambria Math" w:cstheme="minorHAnsi"/>
                <w:i/>
              </w:rPr>
            </m:ctrlPr>
          </m:dPr>
          <m:e>
            <m:m>
              <m:mPr>
                <m:mcs>
                  <m:mc>
                    <m:mcPr>
                      <m:count m:val="2"/>
                      <m:mcJc m:val="center"/>
                    </m:mcPr>
                  </m:mc>
                </m:mcs>
                <m:ctrlPr>
                  <w:rPr>
                    <w:rFonts w:ascii="Cambria Math" w:hAnsi="Cambria Math" w:cstheme="minorHAnsi"/>
                    <w:i/>
                  </w:rPr>
                </m:ctrlPr>
              </m:mPr>
              <m:mr>
                <m:e>
                  <m:r>
                    <w:rPr>
                      <w:rFonts w:ascii="Cambria Math" w:hAnsi="Cambria Math" w:cstheme="minorHAnsi"/>
                    </w:rPr>
                    <m:t>0</m:t>
                  </m:r>
                </m:e>
                <m:e>
                  <m:r>
                    <w:rPr>
                      <w:rFonts w:ascii="Cambria Math" w:hAnsi="Cambria Math" w:cstheme="minorHAnsi"/>
                    </w:rPr>
                    <m:t>5</m:t>
                  </m:r>
                </m:e>
              </m:mr>
            </m:m>
          </m:e>
        </m:d>
        <m:r>
          <w:rPr>
            <w:rFonts w:ascii="Cambria Math" w:hAnsi="Cambria Math" w:cstheme="minorHAnsi"/>
          </w:rPr>
          <m:t>∙</m:t>
        </m:r>
        <m:d>
          <m:dPr>
            <m:begChr m:val="["/>
            <m:endChr m:val="]"/>
            <m:ctrlPr>
              <w:rPr>
                <w:rFonts w:ascii="Cambria Math" w:hAnsi="Cambria Math" w:cstheme="minorHAnsi"/>
                <w:i/>
              </w:rPr>
            </m:ctrlPr>
          </m:dPr>
          <m:e>
            <m:m>
              <m:mPr>
                <m:mcs>
                  <m:mc>
                    <m:mcPr>
                      <m:count m:val="1"/>
                      <m:mcJc m:val="center"/>
                    </m:mcPr>
                  </m:mc>
                </m:mcs>
                <m:ctrlPr>
                  <w:rPr>
                    <w:rFonts w:ascii="Cambria Math" w:hAnsi="Cambria Math" w:cstheme="minorHAnsi"/>
                    <w:i/>
                  </w:rPr>
                </m:ctrlPr>
              </m:mPr>
              <m:mr>
                <m:e>
                  <m:r>
                    <w:rPr>
                      <w:rFonts w:ascii="Cambria Math" w:hAnsi="Cambria Math" w:cstheme="minorHAnsi"/>
                    </w:rPr>
                    <m:t>3</m:t>
                  </m:r>
                </m:e>
              </m:mr>
              <m:mr>
                <m:e>
                  <m:r>
                    <w:rPr>
                      <w:rFonts w:ascii="Cambria Math" w:hAnsi="Cambria Math" w:cstheme="minorHAnsi"/>
                    </w:rPr>
                    <m:t>4</m:t>
                  </m:r>
                </m:e>
              </m:mr>
            </m:m>
          </m:e>
        </m:d>
      </m:oMath>
      <w:r w:rsidRPr="00D17B2D">
        <w:rPr>
          <w:rFonts w:cstheme="minorHAnsi"/>
        </w:rPr>
        <w:t xml:space="preserve"> = </w:t>
      </w:r>
      <m:oMath>
        <m:d>
          <m:dPr>
            <m:begChr m:val="["/>
            <m:endChr m:val="]"/>
            <m:ctrlPr>
              <w:rPr>
                <w:rFonts w:ascii="Cambria Math" w:hAnsi="Cambria Math" w:cstheme="minorHAnsi"/>
                <w:i/>
              </w:rPr>
            </m:ctrlPr>
          </m:dPr>
          <m:e>
            <m:r>
              <w:rPr>
                <w:rFonts w:ascii="Cambria Math" w:hAnsi="Cambria Math" w:cstheme="minorHAnsi"/>
              </w:rPr>
              <m:t>0∙3+5∙4</m:t>
            </m:r>
          </m:e>
        </m:d>
        <m:r>
          <w:rPr>
            <w:rFonts w:ascii="Cambria Math" w:hAnsi="Cambria Math" w:cstheme="minorHAnsi"/>
          </w:rPr>
          <m:t>=</m:t>
        </m:r>
        <m:d>
          <m:dPr>
            <m:begChr m:val="["/>
            <m:endChr m:val="]"/>
            <m:ctrlPr>
              <w:rPr>
                <w:rFonts w:ascii="Cambria Math" w:hAnsi="Cambria Math" w:cstheme="minorHAnsi"/>
                <w:i/>
              </w:rPr>
            </m:ctrlPr>
          </m:dPr>
          <m:e>
            <m:r>
              <w:rPr>
                <w:rFonts w:ascii="Cambria Math" w:hAnsi="Cambria Math" w:cstheme="minorHAnsi"/>
              </w:rPr>
              <m:t>20</m:t>
            </m:r>
          </m:e>
        </m:d>
      </m:oMath>
    </w:p>
    <w:p w14:paraId="4AFE8950" w14:textId="77777777" w:rsidR="00DE021B" w:rsidRPr="00D17B2D" w:rsidRDefault="00DE021B" w:rsidP="00DE021B">
      <w:pPr>
        <w:rPr>
          <w:rFonts w:cstheme="minorHAnsi"/>
        </w:rPr>
      </w:pPr>
    </w:p>
    <w:p w14:paraId="21E68CB1" w14:textId="77777777" w:rsidR="00DE021B" w:rsidRPr="00D17B2D" w:rsidRDefault="004552CF" w:rsidP="00DE021B">
      <w:pPr>
        <w:ind w:left="1440" w:firstLine="720"/>
        <w:rPr>
          <w:rFonts w:cstheme="minorHAnsi"/>
        </w:rPr>
      </w:pPr>
      <m:oMath>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32</m:t>
            </m:r>
          </m:sub>
        </m:sSub>
        <m:r>
          <w:rPr>
            <w:rFonts w:ascii="Cambria Math" w:hAnsi="Cambria Math" w:cstheme="minorHAnsi"/>
          </w:rPr>
          <m:t>=</m:t>
        </m:r>
      </m:oMath>
      <w:r w:rsidR="00DE021B" w:rsidRPr="00D17B2D">
        <w:rPr>
          <w:rFonts w:cstheme="minorHAnsi"/>
        </w:rPr>
        <w:t xml:space="preserve"> the 3rd row of </w:t>
      </w:r>
      <m:oMath>
        <m:r>
          <w:rPr>
            <w:rFonts w:ascii="Cambria Math" w:hAnsi="Cambria Math" w:cstheme="minorHAnsi"/>
          </w:rPr>
          <m:t>A</m:t>
        </m:r>
      </m:oMath>
      <w:r w:rsidR="00DE021B" w:rsidRPr="00D17B2D">
        <w:rPr>
          <w:rFonts w:cstheme="minorHAnsi"/>
        </w:rPr>
        <w:t xml:space="preserve"> times the 2nd column of </w:t>
      </w:r>
      <m:oMath>
        <m:r>
          <w:rPr>
            <w:rFonts w:ascii="Cambria Math" w:hAnsi="Cambria Math" w:cstheme="minorHAnsi"/>
          </w:rPr>
          <m:t>B</m:t>
        </m:r>
      </m:oMath>
    </w:p>
    <w:p w14:paraId="24B038D8" w14:textId="77777777" w:rsidR="00DE021B" w:rsidRPr="00D17B2D" w:rsidRDefault="00DE021B" w:rsidP="00DE021B">
      <w:pPr>
        <w:ind w:left="1440" w:firstLine="720"/>
        <w:rPr>
          <w:rFonts w:cstheme="minorHAnsi"/>
        </w:rPr>
      </w:pPr>
      <w:r w:rsidRPr="00D17B2D">
        <w:rPr>
          <w:rFonts w:cstheme="minorHAnsi"/>
        </w:rPr>
        <w:t xml:space="preserve">= </w:t>
      </w:r>
      <m:oMath>
        <m:d>
          <m:dPr>
            <m:begChr m:val="["/>
            <m:endChr m:val="]"/>
            <m:ctrlPr>
              <w:rPr>
                <w:rFonts w:ascii="Cambria Math" w:hAnsi="Cambria Math" w:cstheme="minorHAnsi"/>
                <w:i/>
              </w:rPr>
            </m:ctrlPr>
          </m:dPr>
          <m:e>
            <m:m>
              <m:mPr>
                <m:mcs>
                  <m:mc>
                    <m:mcPr>
                      <m:count m:val="2"/>
                      <m:mcJc m:val="center"/>
                    </m:mcPr>
                  </m:mc>
                </m:mcs>
                <m:ctrlPr>
                  <w:rPr>
                    <w:rFonts w:ascii="Cambria Math" w:hAnsi="Cambria Math" w:cstheme="minorHAnsi"/>
                    <w:i/>
                  </w:rPr>
                </m:ctrlPr>
              </m:mPr>
              <m:mr>
                <m:e>
                  <m:r>
                    <w:rPr>
                      <w:rFonts w:ascii="Cambria Math" w:hAnsi="Cambria Math" w:cstheme="minorHAnsi"/>
                    </w:rPr>
                    <m:t>0</m:t>
                  </m:r>
                </m:e>
                <m:e>
                  <m:r>
                    <w:rPr>
                      <w:rFonts w:ascii="Cambria Math" w:hAnsi="Cambria Math" w:cstheme="minorHAnsi"/>
                    </w:rPr>
                    <m:t>5</m:t>
                  </m:r>
                </m:e>
              </m:mr>
            </m:m>
          </m:e>
        </m:d>
        <m:r>
          <w:rPr>
            <w:rFonts w:ascii="Cambria Math" w:hAnsi="Cambria Math" w:cstheme="minorHAnsi"/>
          </w:rPr>
          <m:t>∙</m:t>
        </m:r>
        <m:d>
          <m:dPr>
            <m:begChr m:val="["/>
            <m:endChr m:val="]"/>
            <m:ctrlPr>
              <w:rPr>
                <w:rFonts w:ascii="Cambria Math" w:hAnsi="Cambria Math" w:cstheme="minorHAnsi"/>
                <w:i/>
              </w:rPr>
            </m:ctrlPr>
          </m:dPr>
          <m:e>
            <m:m>
              <m:mPr>
                <m:mcs>
                  <m:mc>
                    <m:mcPr>
                      <m:count m:val="1"/>
                      <m:mcJc m:val="center"/>
                    </m:mcPr>
                  </m:mc>
                </m:mcs>
                <m:ctrlPr>
                  <w:rPr>
                    <w:rFonts w:ascii="Cambria Math" w:hAnsi="Cambria Math" w:cstheme="minorHAnsi"/>
                    <w:i/>
                  </w:rPr>
                </m:ctrlPr>
              </m:mPr>
              <m:mr>
                <m:e>
                  <m:r>
                    <w:rPr>
                      <w:rFonts w:ascii="Cambria Math" w:hAnsi="Cambria Math" w:cstheme="minorHAnsi"/>
                    </w:rPr>
                    <m:t>2</m:t>
                  </m:r>
                </m:e>
              </m:mr>
              <m:mr>
                <m:e>
                  <m:r>
                    <w:rPr>
                      <w:rFonts w:ascii="Cambria Math" w:hAnsi="Cambria Math" w:cstheme="minorHAnsi"/>
                    </w:rPr>
                    <m:t>1</m:t>
                  </m:r>
                </m:e>
              </m:mr>
            </m:m>
          </m:e>
        </m:d>
      </m:oMath>
      <w:r w:rsidRPr="00D17B2D">
        <w:rPr>
          <w:rFonts w:cstheme="minorHAnsi"/>
        </w:rPr>
        <w:t xml:space="preserve"> = </w:t>
      </w:r>
      <m:oMath>
        <m:d>
          <m:dPr>
            <m:begChr m:val="["/>
            <m:endChr m:val="]"/>
            <m:ctrlPr>
              <w:rPr>
                <w:rFonts w:ascii="Cambria Math" w:hAnsi="Cambria Math" w:cstheme="minorHAnsi"/>
                <w:i/>
              </w:rPr>
            </m:ctrlPr>
          </m:dPr>
          <m:e>
            <m:r>
              <w:rPr>
                <w:rFonts w:ascii="Cambria Math" w:hAnsi="Cambria Math" w:cstheme="minorHAnsi"/>
              </w:rPr>
              <m:t>0∙2+5∙1</m:t>
            </m:r>
          </m:e>
        </m:d>
        <m:r>
          <w:rPr>
            <w:rFonts w:ascii="Cambria Math" w:hAnsi="Cambria Math" w:cstheme="minorHAnsi"/>
          </w:rPr>
          <m:t>=</m:t>
        </m:r>
        <m:d>
          <m:dPr>
            <m:begChr m:val="["/>
            <m:endChr m:val="]"/>
            <m:ctrlPr>
              <w:rPr>
                <w:rFonts w:ascii="Cambria Math" w:hAnsi="Cambria Math" w:cstheme="minorHAnsi"/>
                <w:i/>
              </w:rPr>
            </m:ctrlPr>
          </m:dPr>
          <m:e>
            <m:r>
              <w:rPr>
                <w:rFonts w:ascii="Cambria Math" w:hAnsi="Cambria Math" w:cstheme="minorHAnsi"/>
              </w:rPr>
              <m:t>5</m:t>
            </m:r>
          </m:e>
        </m:d>
      </m:oMath>
    </w:p>
    <w:p w14:paraId="17818871" w14:textId="77777777" w:rsidR="00DE021B" w:rsidRPr="00D17B2D" w:rsidRDefault="00DE021B" w:rsidP="00DE021B">
      <w:pPr>
        <w:rPr>
          <w:rFonts w:cstheme="minorHAnsi"/>
        </w:rPr>
      </w:pPr>
    </w:p>
    <w:p w14:paraId="5F5C25F3" w14:textId="77777777" w:rsidR="00DE021B" w:rsidRPr="00D17B2D" w:rsidRDefault="00DE021B" w:rsidP="00DE021B">
      <w:r w:rsidRPr="00D17B2D">
        <w:t xml:space="preserve">So, </w:t>
      </w:r>
      <m:oMath>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13</m:t>
                  </m:r>
                </m:e>
                <m:e>
                  <m:r>
                    <m:rPr>
                      <m:sty m:val="p"/>
                    </m:rPr>
                    <w:rPr>
                      <w:rFonts w:ascii="Cambria Math" w:hAnsi="Cambria Math"/>
                    </w:rPr>
                    <m:t>7</m:t>
                  </m:r>
                </m:e>
              </m:mr>
              <m:mr>
                <m:e>
                  <m:r>
                    <m:rPr>
                      <m:sty m:val="p"/>
                    </m:rPr>
                    <w:rPr>
                      <w:rFonts w:ascii="Cambria Math" w:hAnsi="Cambria Math"/>
                    </w:rPr>
                    <m:t>–4</m:t>
                  </m:r>
                </m:e>
                <m:e>
                  <m:r>
                    <m:rPr>
                      <m:sty m:val="p"/>
                    </m:rPr>
                    <w:rPr>
                      <w:rFonts w:ascii="Cambria Math" w:hAnsi="Cambria Math"/>
                    </w:rPr>
                    <m:t>–6</m:t>
                  </m:r>
                </m:e>
              </m:mr>
              <m:mr>
                <m:e>
                  <m:r>
                    <m:rPr>
                      <m:sty m:val="p"/>
                    </m:rPr>
                    <w:rPr>
                      <w:rFonts w:ascii="Cambria Math" w:hAnsi="Cambria Math"/>
                    </w:rPr>
                    <m:t>20</m:t>
                  </m:r>
                </m:e>
                <m:e>
                  <m:r>
                    <m:rPr>
                      <m:sty m:val="p"/>
                    </m:rPr>
                    <w:rPr>
                      <w:rFonts w:ascii="Cambria Math" w:hAnsi="Cambria Math"/>
                    </w:rPr>
                    <m:t>5</m:t>
                  </m:r>
                </m:e>
              </m:mr>
            </m:m>
          </m:e>
        </m:d>
      </m:oMath>
      <w:r>
        <w:rPr>
          <w:rFonts w:eastAsiaTheme="minorEastAsia"/>
        </w:rPr>
        <w:br/>
      </w:r>
    </w:p>
    <w:p w14:paraId="6D28BF61" w14:textId="77777777" w:rsidR="00DE021B" w:rsidRPr="00D17B2D" w:rsidRDefault="00DE021B" w:rsidP="00DE021B"/>
    <w:p w14:paraId="4F42DFDA" w14:textId="77777777" w:rsidR="00DE021B" w:rsidRPr="00D17B2D" w:rsidRDefault="00DE021B" w:rsidP="00DE021B">
      <w:bookmarkStart w:id="290" w:name="_Toc87342232"/>
      <w:r w:rsidRPr="00A75625">
        <w:rPr>
          <w:rStyle w:val="Heading5Char"/>
        </w:rPr>
        <w:t>TRY THIS:</w:t>
      </w:r>
      <w:bookmarkEnd w:id="290"/>
      <w:r>
        <w:rPr>
          <w:rStyle w:val="Heading3Char"/>
          <w:rFonts w:eastAsiaTheme="minorHAnsi"/>
        </w:rPr>
        <w:t xml:space="preserve"> </w:t>
      </w:r>
      <w:r w:rsidRPr="00D17B2D">
        <w:t xml:space="preserve">Show that the product of the matrices </w:t>
      </w:r>
      <m:oMath>
        <m:r>
          <w:rPr>
            <w:rFonts w:ascii="Cambria Math" w:hAnsi="Cambria Math"/>
          </w:rPr>
          <m:t>A</m:t>
        </m:r>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2</m:t>
                  </m:r>
                </m:e>
                <m:e>
                  <m:r>
                    <m:rPr>
                      <m:sty m:val="p"/>
                    </m:rPr>
                    <w:rPr>
                      <w:rFonts w:ascii="Cambria Math" w:hAnsi="Cambria Math"/>
                    </w:rPr>
                    <m:t>3</m:t>
                  </m:r>
                </m:e>
              </m:mr>
              <m:mr>
                <m:e>
                  <m:r>
                    <m:rPr>
                      <m:sty m:val="p"/>
                    </m:rPr>
                    <w:rPr>
                      <w:rFonts w:ascii="Cambria Math" w:hAnsi="Cambria Math"/>
                    </w:rPr>
                    <m:t>4</m:t>
                  </m:r>
                </m:e>
                <m:e>
                  <m:r>
                    <m:rPr>
                      <m:sty m:val="p"/>
                    </m:rPr>
                    <w:rPr>
                      <w:rFonts w:ascii="Cambria Math" w:hAnsi="Cambria Math"/>
                    </w:rPr>
                    <m:t>1</m:t>
                  </m:r>
                </m:e>
              </m:mr>
            </m:m>
          </m:e>
        </m:d>
      </m:oMath>
      <w:r w:rsidRPr="00D17B2D">
        <w:t xml:space="preserve"> and </w:t>
      </w:r>
      <m:oMath>
        <m:r>
          <w:rPr>
            <w:rFonts w:ascii="Cambria Math" w:hAnsi="Cambria Math"/>
          </w:rPr>
          <m:t>B</m:t>
        </m:r>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2</m:t>
                  </m:r>
                </m:e>
                <m:e>
                  <m:r>
                    <m:rPr>
                      <m:sty m:val="p"/>
                    </m:rPr>
                    <w:rPr>
                      <w:rFonts w:ascii="Cambria Math" w:hAnsi="Cambria Math"/>
                    </w:rPr>
                    <m:t>3</m:t>
                  </m:r>
                </m:e>
                <m:e>
                  <m:r>
                    <m:rPr>
                      <m:sty m:val="p"/>
                    </m:rPr>
                    <w:rPr>
                      <w:rFonts w:ascii="Cambria Math" w:hAnsi="Cambria Math"/>
                    </w:rPr>
                    <m:t>0</m:t>
                  </m:r>
                </m:e>
              </m:mr>
              <m:mr>
                <m:e>
                  <m:r>
                    <m:rPr>
                      <m:sty m:val="p"/>
                    </m:rPr>
                    <w:rPr>
                      <w:rFonts w:ascii="Cambria Math" w:hAnsi="Cambria Math"/>
                    </w:rPr>
                    <m:t>1</m:t>
                  </m:r>
                </m:e>
                <m:e>
                  <m:r>
                    <m:rPr>
                      <m:sty m:val="p"/>
                    </m:rPr>
                    <w:rPr>
                      <w:rFonts w:ascii="Cambria Math" w:hAnsi="Cambria Math"/>
                    </w:rPr>
                    <m:t>2</m:t>
                  </m:r>
                </m:e>
                <m:e>
                  <m:r>
                    <m:rPr>
                      <m:sty m:val="p"/>
                    </m:rPr>
                    <w:rPr>
                      <w:rFonts w:ascii="Cambria Math" w:hAnsi="Cambria Math"/>
                    </w:rPr>
                    <m:t>4</m:t>
                  </m:r>
                </m:e>
              </m:mr>
            </m:m>
          </m:e>
        </m:d>
      </m:oMath>
      <w:r w:rsidRPr="00D17B2D">
        <w:t xml:space="preserve"> is </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7</m:t>
                  </m:r>
                </m:e>
                <m:e>
                  <m:r>
                    <m:rPr>
                      <m:sty m:val="p"/>
                    </m:rPr>
                    <w:rPr>
                      <w:rFonts w:ascii="Cambria Math" w:hAnsi="Cambria Math"/>
                    </w:rPr>
                    <m:t>12</m:t>
                  </m:r>
                </m:e>
                <m:e>
                  <m:r>
                    <m:rPr>
                      <m:sty m:val="p"/>
                    </m:rPr>
                    <w:rPr>
                      <w:rFonts w:ascii="Cambria Math" w:hAnsi="Cambria Math"/>
                    </w:rPr>
                    <m:t>12</m:t>
                  </m:r>
                </m:e>
              </m:mr>
              <m:mr>
                <m:e>
                  <m:r>
                    <m:rPr>
                      <m:sty m:val="p"/>
                    </m:rPr>
                    <w:rPr>
                      <w:rFonts w:ascii="Cambria Math" w:hAnsi="Cambria Math"/>
                    </w:rPr>
                    <m:t>9</m:t>
                  </m:r>
                </m:e>
                <m:e>
                  <m:r>
                    <m:rPr>
                      <m:sty m:val="p"/>
                    </m:rPr>
                    <w:rPr>
                      <w:rFonts w:ascii="Cambria Math" w:hAnsi="Cambria Math"/>
                    </w:rPr>
                    <m:t>14</m:t>
                  </m:r>
                </m:e>
                <m:e>
                  <m:r>
                    <m:rPr>
                      <m:sty m:val="p"/>
                    </m:rPr>
                    <w:rPr>
                      <w:rFonts w:ascii="Cambria Math" w:hAnsi="Cambria Math"/>
                    </w:rPr>
                    <m:t>4</m:t>
                  </m:r>
                </m:e>
              </m:mr>
            </m:m>
          </m:e>
        </m:d>
      </m:oMath>
      <w:r w:rsidRPr="00D17B2D">
        <w:t>.</w:t>
      </w:r>
    </w:p>
    <w:p w14:paraId="53929286" w14:textId="77777777" w:rsidR="00DE021B" w:rsidRDefault="00DE021B" w:rsidP="00DE021B"/>
    <w:p w14:paraId="390C00D6" w14:textId="77777777" w:rsidR="00DE021B" w:rsidRPr="00D17B2D" w:rsidRDefault="00DE021B" w:rsidP="00DE021B">
      <w:r>
        <w:br/>
      </w:r>
    </w:p>
    <w:p w14:paraId="1C88E9A3" w14:textId="77777777" w:rsidR="00DE021B" w:rsidRPr="006E60F2" w:rsidRDefault="00DE021B" w:rsidP="00727025">
      <w:pPr>
        <w:pStyle w:val="Heading3"/>
      </w:pPr>
      <w:bookmarkStart w:id="291" w:name="_Toc87342233"/>
      <w:bookmarkStart w:id="292" w:name="_Toc94274853"/>
      <w:r w:rsidRPr="006E60F2">
        <w:t>Using Technology</w:t>
      </w:r>
      <w:bookmarkEnd w:id="291"/>
      <w:bookmarkEnd w:id="292"/>
    </w:p>
    <w:p w14:paraId="4B77C82A" w14:textId="77777777" w:rsidR="00DE021B" w:rsidRPr="00D17B2D" w:rsidRDefault="00DE021B" w:rsidP="00DE021B"/>
    <w:p w14:paraId="4D46C4B4" w14:textId="77777777" w:rsidR="00DE021B" w:rsidRPr="00D17B2D" w:rsidRDefault="00DE021B" w:rsidP="00DE021B">
      <w:r w:rsidRPr="00D17B2D">
        <w:t>You can see that multiplying matrices together involves a lot of arithmetic and can be cumbersome. We can use technology to help us through the process.</w:t>
      </w:r>
    </w:p>
    <w:p w14:paraId="2EF5183D" w14:textId="77777777" w:rsidR="00DE021B" w:rsidRPr="00D17B2D" w:rsidRDefault="00DE021B" w:rsidP="00DE021B"/>
    <w:p w14:paraId="0BAFB6C1" w14:textId="77777777" w:rsidR="00DE021B" w:rsidRPr="00D17B2D" w:rsidRDefault="00DE021B" w:rsidP="00DE021B">
      <w:pPr>
        <w:ind w:left="2160" w:firstLine="720"/>
      </w:pPr>
      <w:r>
        <w:rPr>
          <w:rFonts w:cs="Tahoma"/>
          <w:noProof/>
          <w:color w:val="000000"/>
          <w:szCs w:val="20"/>
        </w:rPr>
        <mc:AlternateContent>
          <mc:Choice Requires="wps">
            <w:drawing>
              <wp:inline distT="0" distB="0" distL="0" distR="0" wp14:anchorId="45FD1404" wp14:editId="18F5B366">
                <wp:extent cx="2073910" cy="276225"/>
                <wp:effectExtent l="0" t="0" r="21590" b="28575"/>
                <wp:docPr id="1956760721"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3910" cy="276225"/>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5C081963" w14:textId="77777777" w:rsidR="00DE021B" w:rsidRPr="00975DA3" w:rsidRDefault="00DE021B" w:rsidP="00DE021B">
                            <w:pPr>
                              <w:jc w:val="center"/>
                              <w:rPr>
                                <w:rFonts w:cs="Tahoma"/>
                                <w:color w:val="000000"/>
                                <w:szCs w:val="20"/>
                              </w:rPr>
                            </w:pPr>
                            <w:r w:rsidRPr="00975DA3">
                              <w:rPr>
                                <w:rFonts w:cs="Tahoma"/>
                                <w:color w:val="000000"/>
                                <w:szCs w:val="20"/>
                              </w:rPr>
                              <w:t>Go to www.wolframalpha.com</w:t>
                            </w:r>
                            <w:r>
                              <w:rPr>
                                <w:rFonts w:cs="Tahoma"/>
                                <w:color w:val="000000"/>
                                <w:szCs w:val="20"/>
                              </w:rPr>
                              <w:t>.</w:t>
                            </w:r>
                          </w:p>
                          <w:p w14:paraId="3DC2D66A" w14:textId="77777777" w:rsidR="00DE021B" w:rsidRPr="00975DA3" w:rsidRDefault="00DE021B" w:rsidP="00DE021B">
                            <w:pPr>
                              <w:jc w:val="center"/>
                            </w:pPr>
                          </w:p>
                        </w:txbxContent>
                      </wps:txbx>
                      <wps:bodyPr rot="0" vert="horz" wrap="square" lIns="91440" tIns="45720" rIns="91440" bIns="45720" anchor="t" anchorCtr="0" upright="1">
                        <a:noAutofit/>
                      </wps:bodyPr>
                    </wps:wsp>
                  </a:graphicData>
                </a:graphic>
              </wp:inline>
            </w:drawing>
          </mc:Choice>
          <mc:Fallback>
            <w:pict>
              <v:roundrect w14:anchorId="45FD1404" id="_x0000_s1244" style="width:163.3pt;height:21.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" fillcolor="#f6f6f6" strokecolor="#bfbfbf [2412]" strokeweight=".25pt">
                <v:textbox>
                  <w:txbxContent>
                    <w:p w14:paraId="5C081963" w14:textId="77777777" w:rsidR="00DE021B" w:rsidRPr="00975DA3" w:rsidRDefault="00DE021B" w:rsidP="00DE021B">
                      <w:pPr>
                        <w:jc w:val="center"/>
                        <w:rPr>
                          <w:rFonts w:cs="Tahoma"/>
                          <w:color w:val="000000"/>
                          <w:szCs w:val="20"/>
                        </w:rPr>
                      </w:pPr>
                      <w:r w:rsidRPr="00975DA3">
                        <w:rPr>
                          <w:rFonts w:cs="Tahoma"/>
                          <w:color w:val="000000"/>
                          <w:szCs w:val="20"/>
                        </w:rPr>
                        <w:t>Go to www.wolframalpha.com</w:t>
                      </w:r>
                      <w:r>
                        <w:rPr>
                          <w:rFonts w:cs="Tahoma"/>
                          <w:color w:val="000000"/>
                          <w:szCs w:val="20"/>
                        </w:rPr>
                        <w:t>.</w:t>
                      </w:r>
                    </w:p>
                    <w:p w14:paraId="3DC2D66A" w14:textId="77777777" w:rsidR="00DE021B" w:rsidRPr="00975DA3" w:rsidRDefault="00DE021B" w:rsidP="00DE021B">
                      <w:pPr>
                        <w:jc w:val="center"/>
                      </w:pPr>
                    </w:p>
                  </w:txbxContent>
                </v:textbox>
                <w10:anchorlock/>
              </v:roundrect>
            </w:pict>
          </mc:Fallback>
        </mc:AlternateContent>
      </w:r>
    </w:p>
    <w:p w14:paraId="6F02AE60" w14:textId="77777777" w:rsidR="00DE021B" w:rsidRPr="00D17B2D" w:rsidRDefault="00DE021B" w:rsidP="00DE021B"/>
    <w:p w14:paraId="54E895C8" w14:textId="77777777" w:rsidR="00DE021B" w:rsidRDefault="00DE021B" w:rsidP="00DE021B">
      <w:r w:rsidRPr="00D17B2D">
        <w:t xml:space="preserve">To find the product of the two matrices of </w:t>
      </w:r>
      <w:r>
        <w:t>above Try This Example</w:t>
      </w:r>
      <w:r w:rsidRPr="00D17B2D">
        <w:t>,</w:t>
      </w:r>
      <w:r>
        <w:t xml:space="preserve"> </w:t>
      </w:r>
      <w:r w:rsidRPr="00D17B2D">
        <w:t>enter</w:t>
      </w:r>
      <w:r>
        <w:t xml:space="preserve"> </w:t>
      </w:r>
      <w:r w:rsidRPr="00D17B2D">
        <w:t>[ [2,3], [</w:t>
      </w:r>
      <w:r w:rsidRPr="00963FD6">
        <w:t>4,1</w:t>
      </w:r>
      <w:r w:rsidRPr="00D17B2D">
        <w:t>] ] * [ [2,3,0], [1,2,4] ]</w:t>
      </w:r>
      <w:r>
        <w:t xml:space="preserve"> in the entry field. </w:t>
      </w:r>
      <w:r w:rsidRPr="00D17B2D">
        <w:t>WolframAlpha sees a matrix as a collection of row matrices.</w:t>
      </w:r>
    </w:p>
    <w:p w14:paraId="79C6EBB3" w14:textId="77777777" w:rsidR="00DE021B" w:rsidRDefault="00DE021B" w:rsidP="00DE021B"/>
    <w:p w14:paraId="5F4D2E42" w14:textId="77777777" w:rsidR="00DE021B" w:rsidRDefault="00DE021B" w:rsidP="00DE021B">
      <w:pPr>
        <w:jc w:val="center"/>
      </w:pPr>
      <w:r>
        <w:rPr>
          <w:noProof/>
        </w:rPr>
        <w:lastRenderedPageBreak/>
        <w:drawing>
          <wp:inline distT="0" distB="0" distL="0" distR="0" wp14:anchorId="24F010A5" wp14:editId="28BB5373">
            <wp:extent cx="3399917" cy="1275907"/>
            <wp:effectExtent l="0" t="0" r="0" b="635"/>
            <wp:docPr id="1956760727" name="Picture 1956760727" descr="Diagram showing the bracket placement and the meaning in the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howing the bracket placement and the meaning in the matrix."/>
                    <pic:cNvPicPr/>
                  </pic:nvPicPr>
                  <pic:blipFill>
                    <a:blip r:embed="rId103">
                      <a:extLst>
                        <a:ext uri="{28A0092B-C50C-407E-A947-70E740481C1C}">
                          <a14:useLocalDpi xmlns:a14="http://schemas.microsoft.com/office/drawing/2010/main" val="0"/>
                        </a:ext>
                      </a:extLst>
                    </a:blip>
                    <a:stretch>
                      <a:fillRect/>
                    </a:stretch>
                  </pic:blipFill>
                  <pic:spPr>
                    <a:xfrm>
                      <a:off x="0" y="0"/>
                      <a:ext cx="3403835" cy="1277377"/>
                    </a:xfrm>
                    <a:prstGeom prst="rect">
                      <a:avLst/>
                    </a:prstGeom>
                  </pic:spPr>
                </pic:pic>
              </a:graphicData>
            </a:graphic>
          </wp:inline>
        </w:drawing>
      </w:r>
    </w:p>
    <w:p w14:paraId="2EF47A1C" w14:textId="77777777" w:rsidR="00DE021B" w:rsidRDefault="00DE021B" w:rsidP="00DE021B">
      <w:pPr>
        <w:jc w:val="center"/>
      </w:pPr>
    </w:p>
    <w:p w14:paraId="73FD5FBB" w14:textId="77777777" w:rsidR="00DE021B" w:rsidRPr="00D17B2D" w:rsidRDefault="00DE021B" w:rsidP="00DE021B">
      <w:r>
        <w:t>B</w:t>
      </w:r>
      <w:r w:rsidRPr="00D17B2D">
        <w:t>oth entries and rows are separated by commas and W|A does not see spaces.</w:t>
      </w:r>
    </w:p>
    <w:p w14:paraId="5A4E87C9" w14:textId="77777777" w:rsidR="00DE021B" w:rsidRPr="00D17B2D" w:rsidRDefault="00DE021B" w:rsidP="00DE021B"/>
    <w:p w14:paraId="11BC17CB" w14:textId="77777777" w:rsidR="00DE021B" w:rsidRPr="00D17B2D" w:rsidRDefault="00DE021B" w:rsidP="00DE021B">
      <w:r w:rsidRPr="00D17B2D">
        <w:t>Wolframalpha tells you what it thinks you entered, then tells you its answer</w:t>
      </w:r>
      <w:r>
        <w:t xml:space="preserve"> </w:t>
      </w: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7</m:t>
                  </m:r>
                </m:e>
                <m:e>
                  <m:r>
                    <w:rPr>
                      <w:rFonts w:ascii="Cambria Math" w:hAnsi="Cambria Math"/>
                    </w:rPr>
                    <m:t>12</m:t>
                  </m:r>
                </m:e>
                <m:e>
                  <m:r>
                    <w:rPr>
                      <w:rFonts w:ascii="Cambria Math" w:hAnsi="Cambria Math"/>
                    </w:rPr>
                    <m:t>12</m:t>
                  </m:r>
                </m:e>
              </m:mr>
              <m:mr>
                <m:e>
                  <m:r>
                    <w:rPr>
                      <w:rFonts w:ascii="Cambria Math" w:hAnsi="Cambria Math"/>
                    </w:rPr>
                    <m:t>9</m:t>
                  </m:r>
                </m:e>
                <m:e>
                  <m:r>
                    <w:rPr>
                      <w:rFonts w:ascii="Cambria Math" w:hAnsi="Cambria Math"/>
                    </w:rPr>
                    <m:t>14</m:t>
                  </m:r>
                </m:e>
                <m:e>
                  <m:r>
                    <w:rPr>
                      <w:rFonts w:ascii="Cambria Math" w:hAnsi="Cambria Math"/>
                    </w:rPr>
                    <m:t>4</m:t>
                  </m:r>
                </m:e>
              </m:mr>
            </m:m>
          </m:e>
        </m:d>
      </m:oMath>
      <w:r>
        <w:rPr>
          <w:rFonts w:eastAsiaTheme="minorEastAsia"/>
        </w:rPr>
        <w:t>.</w:t>
      </w:r>
    </w:p>
    <w:p w14:paraId="77E97E31" w14:textId="77777777" w:rsidR="00DE021B" w:rsidRDefault="00DE021B" w:rsidP="00DE021B">
      <w:pPr>
        <w:tabs>
          <w:tab w:val="center" w:pos="4680"/>
        </w:tabs>
        <w:rPr>
          <w:rFonts w:cs="Tahoma"/>
          <w:szCs w:val="20"/>
        </w:rPr>
      </w:pPr>
    </w:p>
    <w:p w14:paraId="539B0786" w14:textId="77777777" w:rsidR="00DE021B" w:rsidRDefault="00DE021B" w:rsidP="00DE021B">
      <w:pPr>
        <w:tabs>
          <w:tab w:val="center" w:pos="4680"/>
        </w:tabs>
        <w:jc w:val="center"/>
        <w:rPr>
          <w:rFonts w:cs="Tahoma"/>
          <w:szCs w:val="20"/>
        </w:rPr>
      </w:pPr>
      <w:r>
        <w:rPr>
          <w:rFonts w:cs="Tahoma"/>
          <w:noProof/>
          <w:szCs w:val="20"/>
        </w:rPr>
        <w:drawing>
          <wp:inline distT="0" distB="0" distL="0" distR="0" wp14:anchorId="357D1D86" wp14:editId="7F652958">
            <wp:extent cx="2286000" cy="2140213"/>
            <wp:effectExtent l="0" t="0" r="0" b="0"/>
            <wp:docPr id="1956760728" name="Picture 1956760728" descr="An image showing the result of WolframAlpha calc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n image showing the result of WolframAlpha calculation."/>
                    <pic:cNvPicPr/>
                  </pic:nvPicPr>
                  <pic:blipFill>
                    <a:blip r:embed="rId104">
                      <a:extLst>
                        <a:ext uri="{28A0092B-C50C-407E-A947-70E740481C1C}">
                          <a14:useLocalDpi xmlns:a14="http://schemas.microsoft.com/office/drawing/2010/main" val="0"/>
                        </a:ext>
                      </a:extLst>
                    </a:blip>
                    <a:stretch>
                      <a:fillRect/>
                    </a:stretch>
                  </pic:blipFill>
                  <pic:spPr>
                    <a:xfrm>
                      <a:off x="0" y="0"/>
                      <a:ext cx="2286000" cy="2140213"/>
                    </a:xfrm>
                    <a:prstGeom prst="rect">
                      <a:avLst/>
                    </a:prstGeom>
                  </pic:spPr>
                </pic:pic>
              </a:graphicData>
            </a:graphic>
          </wp:inline>
        </w:drawing>
      </w:r>
    </w:p>
    <w:p w14:paraId="7D7C84E8" w14:textId="77777777" w:rsidR="00DE021B" w:rsidRDefault="00DE021B" w:rsidP="00DE021B">
      <w:pPr>
        <w:rPr>
          <w:rFonts w:eastAsiaTheme="minorEastAsia" w:cs="Tahoma"/>
          <w:color w:val="FF0000"/>
        </w:rPr>
      </w:pPr>
    </w:p>
    <w:p w14:paraId="2D03A155" w14:textId="77777777" w:rsidR="00DE021B" w:rsidRDefault="00DE021B" w:rsidP="00DE021B">
      <w:pPr>
        <w:rPr>
          <w:rFonts w:eastAsiaTheme="minorEastAsia" w:cs="Tahoma"/>
          <w:color w:val="FF0000"/>
        </w:rPr>
      </w:pPr>
    </w:p>
    <w:p w14:paraId="7F5106D4" w14:textId="742EF89B" w:rsidR="00DE021B" w:rsidRPr="008C123F" w:rsidRDefault="00A75625" w:rsidP="00727025">
      <w:pPr>
        <w:pStyle w:val="Heading3"/>
      </w:pPr>
      <w:bookmarkStart w:id="293" w:name="_Toc87342234"/>
      <w:bookmarkStart w:id="294" w:name="_Toc94274854"/>
      <w:r>
        <w:t xml:space="preserve">4.3 </w:t>
      </w:r>
      <w:r w:rsidR="00DE021B" w:rsidRPr="008C123F">
        <w:t>Try these</w:t>
      </w:r>
      <w:bookmarkEnd w:id="293"/>
      <w:bookmarkEnd w:id="294"/>
    </w:p>
    <w:p w14:paraId="627FE1C2" w14:textId="77777777" w:rsidR="00DE021B" w:rsidRPr="00FF7C89" w:rsidRDefault="00DE021B" w:rsidP="00DE021B"/>
    <w:p w14:paraId="726E2472" w14:textId="77777777" w:rsidR="00A75625" w:rsidRDefault="00DE021B" w:rsidP="00DE021B">
      <w:r w:rsidRPr="00FF7C89">
        <w:t>Perform each multiplication if it is defined. If it is not defined, write "not defined."</w:t>
      </w:r>
    </w:p>
    <w:p w14:paraId="5F04BB4C" w14:textId="067929D8" w:rsidR="00DE021B" w:rsidRPr="00FF7C89" w:rsidRDefault="00DE021B" w:rsidP="00A75625">
      <w:pPr>
        <w:jc w:val="center"/>
      </w:pPr>
      <w:r>
        <w:br/>
      </w:r>
      <w:r>
        <w:rPr>
          <w:noProof/>
        </w:rPr>
        <mc:AlternateContent>
          <mc:Choice Requires="wps">
            <w:drawing>
              <wp:inline distT="0" distB="0" distL="0" distR="0" wp14:anchorId="56A6224D" wp14:editId="60CFE051">
                <wp:extent cx="5687568" cy="593725"/>
                <wp:effectExtent l="0" t="0" r="27940" b="15875"/>
                <wp:docPr id="1956760722" name="Rectangle: Rounded Corners 19567607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593725"/>
                        </a:xfrm>
                        <a:prstGeom prst="roundRect">
                          <a:avLst>
                            <a:gd name="adj" fmla="val 16667"/>
                          </a:avLst>
                        </a:prstGeom>
                        <a:solidFill>
                          <a:schemeClr val="bg1">
                            <a:lumMod val="95000"/>
                          </a:schemeClr>
                        </a:solidFill>
                        <a:ln w="3175">
                          <a:solidFill>
                            <a:schemeClr val="bg1">
                              <a:lumMod val="75000"/>
                              <a:lumOff val="0"/>
                            </a:schemeClr>
                          </a:solidFill>
                          <a:round/>
                          <a:headEnd/>
                          <a:tailEnd/>
                        </a:ln>
                      </wps:spPr>
                      <wps:txbx>
                        <w:txbxContent>
                          <w:p w14:paraId="35625CEC" w14:textId="77777777" w:rsidR="00DE021B" w:rsidRPr="0008276C" w:rsidRDefault="00DE021B" w:rsidP="00DE021B">
                            <w:pPr>
                              <w:jc w:val="center"/>
                            </w:pPr>
                            <m:oMath>
                              <m:r>
                                <w:rPr>
                                  <w:rFonts w:ascii="Cambria Math" w:hAnsi="Cambria Math"/>
                                </w:rPr>
                                <m:t>A=</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2</m:t>
                                        </m:r>
                                      </m:e>
                                    </m:mr>
                                    <m:mr>
                                      <m:e>
                                        <m:r>
                                          <w:rPr>
                                            <w:rFonts w:ascii="Cambria Math" w:hAnsi="Cambria Math"/>
                                          </w:rPr>
                                          <m:t>–1</m:t>
                                        </m:r>
                                      </m:e>
                                      <m:e>
                                        <m:r>
                                          <w:rPr>
                                            <w:rFonts w:ascii="Cambria Math" w:hAnsi="Cambria Math"/>
                                          </w:rPr>
                                          <m:t>3</m:t>
                                        </m:r>
                                      </m:e>
                                    </m:mr>
                                    <m:mr>
                                      <m:e>
                                        <m:r>
                                          <w:rPr>
                                            <w:rFonts w:ascii="Cambria Math" w:hAnsi="Cambria Math"/>
                                          </w:rPr>
                                          <m:t>0</m:t>
                                        </m:r>
                                      </m:e>
                                      <m:e>
                                        <m:r>
                                          <w:rPr>
                                            <w:rFonts w:ascii="Cambria Math" w:hAnsi="Cambria Math"/>
                                          </w:rPr>
                                          <m:t>4</m:t>
                                        </m:r>
                                      </m:e>
                                    </m:mr>
                                  </m:m>
                                </m:e>
                              </m:d>
                              <m:r>
                                <w:rPr>
                                  <w:rFonts w:ascii="Cambria Math" w:hAnsi="Cambria Math"/>
                                </w:rPr>
                                <m:t xml:space="preserve">       B=</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e>
                                      <m:e>
                                        <m:r>
                                          <w:rPr>
                                            <w:rFonts w:ascii="Cambria Math" w:hAnsi="Cambria Math"/>
                                          </w:rPr>
                                          <m:t>2</m:t>
                                        </m:r>
                                      </m:e>
                                    </m:mr>
                                    <m:mr>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–2</m:t>
                                        </m:r>
                                      </m:e>
                                    </m:mr>
                                  </m:m>
                                </m:e>
                              </m:d>
                            </m:oMath>
                            <w:r>
                              <w:t xml:space="preserve">      </w:t>
                            </w:r>
                            <m:oMath>
                              <m:r>
                                <w:rPr>
                                  <w:rFonts w:ascii="Cambria Math" w:hAnsi="Cambria Math"/>
                                </w:rPr>
                                <m:t>C=</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1</m:t>
                                        </m:r>
                                      </m:e>
                                      <m:e>
                                        <m:r>
                                          <w:rPr>
                                            <w:rFonts w:ascii="Cambria Math" w:hAnsi="Cambria Math"/>
                                          </w:rPr>
                                          <m:t>3</m:t>
                                        </m:r>
                                      </m:e>
                                    </m:mr>
                                    <m:mr>
                                      <m:e>
                                        <m:r>
                                          <w:rPr>
                                            <w:rFonts w:ascii="Cambria Math" w:hAnsi="Cambria Math"/>
                                          </w:rPr>
                                          <m:t>4</m:t>
                                        </m:r>
                                      </m:e>
                                      <m:e>
                                        <m:r>
                                          <w:rPr>
                                            <w:rFonts w:ascii="Cambria Math" w:hAnsi="Cambria Math"/>
                                          </w:rPr>
                                          <m:t>2</m:t>
                                        </m:r>
                                      </m:e>
                                      <m:e>
                                        <m:r>
                                          <w:rPr>
                                            <w:rFonts w:ascii="Cambria Math" w:hAnsi="Cambria Math"/>
                                          </w:rPr>
                                          <m:t>1</m:t>
                                        </m:r>
                                      </m:e>
                                    </m:mr>
                                  </m:m>
                                </m:e>
                              </m:d>
                            </m:oMath>
                            <w:r>
                              <w:t xml:space="preserve">       </w:t>
                            </w:r>
                            <m:oMath>
                              <m:r>
                                <w:rPr>
                                  <w:rFonts w:ascii="Cambria Math" w:hAnsi="Cambria Math"/>
                                </w:rPr>
                                <m:t>D=</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6</m:t>
                                        </m:r>
                                      </m:e>
                                    </m:mr>
                                    <m:mr>
                                      <m:e>
                                        <m:r>
                                          <w:rPr>
                                            <w:rFonts w:ascii="Cambria Math" w:hAnsi="Cambria Math"/>
                                          </w:rPr>
                                          <m:t>4</m:t>
                                        </m:r>
                                      </m:e>
                                      <m:e>
                                        <m:r>
                                          <w:rPr>
                                            <w:rFonts w:ascii="Cambria Math" w:hAnsi="Cambria Math"/>
                                          </w:rPr>
                                          <m:t>1</m:t>
                                        </m:r>
                                      </m:e>
                                    </m:mr>
                                  </m:m>
                                </m:e>
                              </m:d>
                            </m:oMath>
                            <w:r>
                              <w:t xml:space="preserve">       </w:t>
                            </w:r>
                            <m:oMath>
                              <m:r>
                                <w:rPr>
                                  <w:rFonts w:ascii="Cambria Math" w:hAnsi="Cambria Math"/>
                                </w:rPr>
                                <m:t>E=</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5</m:t>
                                        </m:r>
                                      </m:e>
                                    </m:mr>
                                    <m:mr>
                                      <m:e>
                                        <m:r>
                                          <w:rPr>
                                            <w:rFonts w:ascii="Cambria Math" w:hAnsi="Cambria Math"/>
                                          </w:rPr>
                                          <m:t>2</m:t>
                                        </m:r>
                                      </m:e>
                                    </m:mr>
                                  </m:m>
                                </m:e>
                              </m:d>
                              <m:r>
                                <w:rPr>
                                  <w:rFonts w:ascii="Cambria Math" w:hAnsi="Cambria Math"/>
                                </w:rPr>
                                <m:t xml:space="preserve">       F=</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1</m:t>
                                        </m:r>
                                      </m:e>
                                    </m:mr>
                                    <m:mr>
                                      <m:e>
                                        <m:r>
                                          <w:rPr>
                                            <w:rFonts w:ascii="Cambria Math" w:hAnsi="Cambria Math"/>
                                          </w:rPr>
                                          <m:t>5</m:t>
                                        </m:r>
                                      </m:e>
                                    </m:mr>
                                  </m:m>
                                </m:e>
                              </m:d>
                            </m:oMath>
                          </w:p>
                          <w:p w14:paraId="1993A347" w14:textId="77777777" w:rsidR="00DE021B" w:rsidRPr="003175B8" w:rsidRDefault="00DE021B" w:rsidP="00DE021B"/>
                        </w:txbxContent>
                      </wps:txbx>
                      <wps:bodyPr rot="0" vert="horz" wrap="square" lIns="91440" tIns="45720" rIns="91440" bIns="45720" anchor="t" anchorCtr="0" upright="1">
                        <a:noAutofit/>
                      </wps:bodyPr>
                    </wps:wsp>
                  </a:graphicData>
                </a:graphic>
              </wp:inline>
            </w:drawing>
          </mc:Choice>
          <mc:Fallback>
            <w:pict>
              <v:roundrect w14:anchorId="56A6224D" id="Rectangle: Rounded Corners 1956760722" o:spid="_x0000_s1245" style="width:447.85pt;height:46.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" fillcolor="#f2f2f2 [3052]" strokecolor="#bfbfbf [2412]" strokeweight=".25pt">
                <v:textbox>
                  <w:txbxContent>
                    <w:p w14:paraId="35625CEC" w14:textId="77777777" w:rsidR="00DE021B" w:rsidRPr="0008276C" w:rsidRDefault="00DE021B" w:rsidP="00DE021B">
                      <w:pPr>
                        <w:jc w:val="center"/>
                      </w:pPr>
                      <m:oMath>
                        <m:r>
                          <w:rPr>
                            <w:rFonts w:ascii="Cambria Math" w:hAnsi="Cambria Math"/>
                          </w:rPr>
                          <m:t>A=</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2</m:t>
                                  </m:r>
                                </m:e>
                              </m:mr>
                              <m:mr>
                                <m:e>
                                  <m:r>
                                    <w:rPr>
                                      <w:rFonts w:ascii="Cambria Math" w:hAnsi="Cambria Math"/>
                                    </w:rPr>
                                    <m:t>–1</m:t>
                                  </m:r>
                                </m:e>
                                <m:e>
                                  <m:r>
                                    <w:rPr>
                                      <w:rFonts w:ascii="Cambria Math" w:hAnsi="Cambria Math"/>
                                    </w:rPr>
                                    <m:t>3</m:t>
                                  </m:r>
                                </m:e>
                              </m:mr>
                              <m:mr>
                                <m:e>
                                  <m:r>
                                    <w:rPr>
                                      <w:rFonts w:ascii="Cambria Math" w:hAnsi="Cambria Math"/>
                                    </w:rPr>
                                    <m:t>0</m:t>
                                  </m:r>
                                </m:e>
                                <m:e>
                                  <m:r>
                                    <w:rPr>
                                      <w:rFonts w:ascii="Cambria Math" w:hAnsi="Cambria Math"/>
                                    </w:rPr>
                                    <m:t>4</m:t>
                                  </m:r>
                                </m:e>
                              </m:mr>
                            </m:m>
                          </m:e>
                        </m:d>
                        <m:r>
                          <w:rPr>
                            <w:rFonts w:ascii="Cambria Math" w:hAnsi="Cambria Math"/>
                          </w:rPr>
                          <m:t xml:space="preserve">       B=</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e>
                                <m:e>
                                  <m:r>
                                    <w:rPr>
                                      <w:rFonts w:ascii="Cambria Math" w:hAnsi="Cambria Math"/>
                                    </w:rPr>
                                    <m:t>2</m:t>
                                  </m:r>
                                </m:e>
                              </m:mr>
                              <m:mr>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–2</m:t>
                                  </m:r>
                                </m:e>
                              </m:mr>
                            </m:m>
                          </m:e>
                        </m:d>
                      </m:oMath>
                      <w:r>
                        <w:t xml:space="preserve">      </w:t>
                      </w:r>
                      <m:oMath>
                        <m:r>
                          <w:rPr>
                            <w:rFonts w:ascii="Cambria Math" w:hAnsi="Cambria Math"/>
                          </w:rPr>
                          <m:t>C=</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1</m:t>
                                  </m:r>
                                </m:e>
                                <m:e>
                                  <m:r>
                                    <w:rPr>
                                      <w:rFonts w:ascii="Cambria Math" w:hAnsi="Cambria Math"/>
                                    </w:rPr>
                                    <m:t>3</m:t>
                                  </m:r>
                                </m:e>
                              </m:mr>
                              <m:mr>
                                <m:e>
                                  <m:r>
                                    <w:rPr>
                                      <w:rFonts w:ascii="Cambria Math" w:hAnsi="Cambria Math"/>
                                    </w:rPr>
                                    <m:t>4</m:t>
                                  </m:r>
                                </m:e>
                                <m:e>
                                  <m:r>
                                    <w:rPr>
                                      <w:rFonts w:ascii="Cambria Math" w:hAnsi="Cambria Math"/>
                                    </w:rPr>
                                    <m:t>2</m:t>
                                  </m:r>
                                </m:e>
                                <m:e>
                                  <m:r>
                                    <w:rPr>
                                      <w:rFonts w:ascii="Cambria Math" w:hAnsi="Cambria Math"/>
                                    </w:rPr>
                                    <m:t>1</m:t>
                                  </m:r>
                                </m:e>
                              </m:mr>
                            </m:m>
                          </m:e>
                        </m:d>
                      </m:oMath>
                      <w:r>
                        <w:t xml:space="preserve">       </w:t>
                      </w:r>
                      <m:oMath>
                        <m:r>
                          <w:rPr>
                            <w:rFonts w:ascii="Cambria Math" w:hAnsi="Cambria Math"/>
                          </w:rPr>
                          <m:t>D=</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6</m:t>
                                  </m:r>
                                </m:e>
                              </m:mr>
                              <m:mr>
                                <m:e>
                                  <m:r>
                                    <w:rPr>
                                      <w:rFonts w:ascii="Cambria Math" w:hAnsi="Cambria Math"/>
                                    </w:rPr>
                                    <m:t>4</m:t>
                                  </m:r>
                                </m:e>
                                <m:e>
                                  <m:r>
                                    <w:rPr>
                                      <w:rFonts w:ascii="Cambria Math" w:hAnsi="Cambria Math"/>
                                    </w:rPr>
                                    <m:t>1</m:t>
                                  </m:r>
                                </m:e>
                              </m:mr>
                            </m:m>
                          </m:e>
                        </m:d>
                      </m:oMath>
                      <w:r>
                        <w:t xml:space="preserve">       </w:t>
                      </w:r>
                      <m:oMath>
                        <m:r>
                          <w:rPr>
                            <w:rFonts w:ascii="Cambria Math" w:hAnsi="Cambria Math"/>
                          </w:rPr>
                          <m:t>E=</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5</m:t>
                                  </m:r>
                                </m:e>
                              </m:mr>
                              <m:mr>
                                <m:e>
                                  <m:r>
                                    <w:rPr>
                                      <w:rFonts w:ascii="Cambria Math" w:hAnsi="Cambria Math"/>
                                    </w:rPr>
                                    <m:t>2</m:t>
                                  </m:r>
                                </m:e>
                              </m:mr>
                            </m:m>
                          </m:e>
                        </m:d>
                        <m:r>
                          <w:rPr>
                            <w:rFonts w:ascii="Cambria Math" w:hAnsi="Cambria Math"/>
                          </w:rPr>
                          <m:t xml:space="preserve">       F=</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1</m:t>
                                  </m:r>
                                </m:e>
                              </m:mr>
                              <m:mr>
                                <m:e>
                                  <m:r>
                                    <w:rPr>
                                      <w:rFonts w:ascii="Cambria Math" w:hAnsi="Cambria Math"/>
                                    </w:rPr>
                                    <m:t>5</m:t>
                                  </m:r>
                                </m:e>
                              </m:mr>
                            </m:m>
                          </m:e>
                        </m:d>
                      </m:oMath>
                    </w:p>
                    <w:p w14:paraId="1993A347" w14:textId="77777777" w:rsidR="00DE021B" w:rsidRPr="003175B8" w:rsidRDefault="00DE021B" w:rsidP="00DE021B"/>
                  </w:txbxContent>
                </v:textbox>
                <w10:anchorlock/>
              </v:roundrect>
            </w:pict>
          </mc:Fallback>
        </mc:AlternateContent>
      </w:r>
    </w:p>
    <w:p w14:paraId="53923B0F" w14:textId="77777777" w:rsidR="00DE021B" w:rsidRPr="00FF7C89" w:rsidRDefault="00DE021B" w:rsidP="00DE021B"/>
    <w:p w14:paraId="46DA02D9" w14:textId="02482895" w:rsidR="00DE021B" w:rsidRPr="00FF7C89" w:rsidRDefault="00DE021B" w:rsidP="005619DC">
      <w:pPr>
        <w:pStyle w:val="ListParagraph"/>
        <w:numPr>
          <w:ilvl w:val="0"/>
          <w:numId w:val="58"/>
        </w:numPr>
      </w:pPr>
      <m:oMath>
        <m:r>
          <w:rPr>
            <w:rFonts w:ascii="Cambria Math" w:hAnsi="Cambria Math"/>
          </w:rPr>
          <m:t>A∙C</m:t>
        </m:r>
      </m:oMath>
    </w:p>
    <w:p w14:paraId="46F0EA8A" w14:textId="40569BFD" w:rsidR="00DE021B" w:rsidRPr="00FF7C89" w:rsidRDefault="00DE021B" w:rsidP="00DE021B">
      <w:pPr>
        <w:pStyle w:val="ListParagraph"/>
        <w:numPr>
          <w:ilvl w:val="0"/>
          <w:numId w:val="58"/>
        </w:numPr>
      </w:pPr>
      <m:oMath>
        <m:r>
          <w:rPr>
            <w:rFonts w:ascii="Cambria Math" w:hAnsi="Cambria Math"/>
          </w:rPr>
          <m:t>C∙A</m:t>
        </m:r>
      </m:oMath>
    </w:p>
    <w:p w14:paraId="15C42D99" w14:textId="47FCB1F5" w:rsidR="00DE021B" w:rsidRPr="00FF7C89" w:rsidRDefault="00DE021B" w:rsidP="00A862D7">
      <w:pPr>
        <w:pStyle w:val="ListParagraph"/>
        <w:numPr>
          <w:ilvl w:val="0"/>
          <w:numId w:val="58"/>
        </w:numPr>
      </w:pPr>
      <w:r w:rsidRPr="00FF7C89">
        <w:t>Compare your answers to question 1 and 2. If you got them right, would</w:t>
      </w:r>
      <w:r>
        <w:t xml:space="preserve"> you</w:t>
      </w:r>
      <w:r w:rsidRPr="00FF7C89">
        <w:t xml:space="preserve"> say that matrix multiplication is or is not commutative?</w:t>
      </w:r>
    </w:p>
    <w:p w14:paraId="4237CB53" w14:textId="0FA8716C" w:rsidR="00DE021B" w:rsidRPr="00FF7C89" w:rsidRDefault="00DE021B" w:rsidP="00DE021B">
      <w:pPr>
        <w:pStyle w:val="ListParagraph"/>
        <w:numPr>
          <w:ilvl w:val="0"/>
          <w:numId w:val="58"/>
        </w:numPr>
      </w:pPr>
      <m:oMath>
        <m:r>
          <w:rPr>
            <w:rFonts w:ascii="Cambria Math" w:hAnsi="Cambria Math"/>
          </w:rPr>
          <m:t>D∙C</m:t>
        </m:r>
      </m:oMath>
    </w:p>
    <w:p w14:paraId="592D7B33" w14:textId="6BACD9FC" w:rsidR="00DE021B" w:rsidRPr="00FF7C89" w:rsidRDefault="00DE021B" w:rsidP="00F5034E">
      <w:pPr>
        <w:pStyle w:val="ListParagraph"/>
        <w:numPr>
          <w:ilvl w:val="0"/>
          <w:numId w:val="58"/>
        </w:numPr>
      </w:pPr>
      <m:oMath>
        <m:r>
          <w:rPr>
            <w:rFonts w:ascii="Cambria Math" w:hAnsi="Cambria Math"/>
          </w:rPr>
          <m:t>C∙F</m:t>
        </m:r>
      </m:oMath>
    </w:p>
    <w:p w14:paraId="5E098FAD" w14:textId="6D74AA87" w:rsidR="00DE021B" w:rsidRPr="00FF7C89" w:rsidRDefault="00DE021B" w:rsidP="00DE021B">
      <w:pPr>
        <w:pStyle w:val="ListParagraph"/>
        <w:numPr>
          <w:ilvl w:val="0"/>
          <w:numId w:val="58"/>
        </w:numPr>
      </w:pPr>
      <m:oMath>
        <m:r>
          <w:rPr>
            <w:rFonts w:ascii="Cambria Math" w:hAnsi="Cambria Math"/>
          </w:rPr>
          <m:t>A∙E</m:t>
        </m:r>
      </m:oMath>
    </w:p>
    <w:p w14:paraId="4FAC9B7D" w14:textId="0D63B3A1" w:rsidR="00DE021B" w:rsidRDefault="004552CF" w:rsidP="00A75625">
      <w:pPr>
        <w:pStyle w:val="ListParagraph"/>
        <w:numPr>
          <w:ilvl w:val="0"/>
          <w:numId w:val="58"/>
        </w:numPr>
      </w:pPr>
      <m:oMath>
        <m:sSup>
          <m:sSupPr>
            <m:ctrlPr>
              <w:rPr>
                <w:rFonts w:ascii="Cambria Math" w:hAnsi="Cambria Math"/>
                <w:i/>
              </w:rPr>
            </m:ctrlPr>
          </m:sSupPr>
          <m:e>
            <m:r>
              <w:rPr>
                <w:rFonts w:ascii="Cambria Math" w:hAnsi="Cambria Math"/>
              </w:rPr>
              <m:t>D</m:t>
            </m:r>
          </m:e>
          <m:sup>
            <m:r>
              <w:rPr>
                <w:rFonts w:ascii="Cambria Math" w:hAnsi="Cambria Math"/>
              </w:rPr>
              <m:t>2</m:t>
            </m:r>
          </m:sup>
        </m:sSup>
      </m:oMath>
    </w:p>
    <w:p w14:paraId="2BD5DAA9" w14:textId="037B85A8" w:rsidR="00DE021B" w:rsidRPr="00FF7C89" w:rsidRDefault="00DE021B" w:rsidP="00C92E09">
      <w:pPr>
        <w:pStyle w:val="ListParagraph"/>
        <w:numPr>
          <w:ilvl w:val="0"/>
          <w:numId w:val="58"/>
        </w:numPr>
      </w:pPr>
      <m:oMath>
        <m:r>
          <w:rPr>
            <w:rFonts w:ascii="Cambria Math" w:hAnsi="Cambria Math"/>
          </w:rPr>
          <m:t>D∙</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1</m:t>
                  </m:r>
                </m:e>
              </m:mr>
            </m:m>
          </m:e>
        </m:d>
      </m:oMath>
    </w:p>
    <w:p w14:paraId="2AA5EF6D" w14:textId="77777777" w:rsidR="00ED4543" w:rsidRPr="00ED4543" w:rsidRDefault="00DE021B" w:rsidP="00606EF2">
      <w:pPr>
        <w:pStyle w:val="ListParagraph"/>
        <w:numPr>
          <w:ilvl w:val="0"/>
          <w:numId w:val="58"/>
        </w:numPr>
      </w:pPr>
      <m:oMath>
        <m:r>
          <w:rPr>
            <w:rFonts w:ascii="Cambria Math" w:hAnsi="Cambria Math"/>
          </w:rPr>
          <m:t>B∙D</m:t>
        </m:r>
      </m:oMath>
    </w:p>
    <w:p w14:paraId="505DB7B7" w14:textId="32C780D3" w:rsidR="00DE021B" w:rsidRPr="00FF7C89" w:rsidRDefault="00DE021B" w:rsidP="00606EF2">
      <w:pPr>
        <w:pStyle w:val="ListParagraph"/>
        <w:numPr>
          <w:ilvl w:val="0"/>
          <w:numId w:val="58"/>
        </w:numPr>
      </w:pPr>
      <m:oMath>
        <m:r>
          <w:rPr>
            <w:rFonts w:ascii="Cambria Math" w:hAnsi="Cambria Math"/>
          </w:rPr>
          <m:t>B∙D∙C</m:t>
        </m:r>
      </m:oMath>
    </w:p>
    <w:p w14:paraId="68B4F616" w14:textId="6EE64D65" w:rsidR="00DE021B" w:rsidRPr="00AF5250" w:rsidRDefault="00DE021B" w:rsidP="00A67FA7">
      <w:pPr>
        <w:pStyle w:val="ListParagraph"/>
        <w:numPr>
          <w:ilvl w:val="0"/>
          <w:numId w:val="58"/>
        </w:numPr>
        <w:sectPr w:rsidR="00DE021B" w:rsidRPr="00AF5250" w:rsidSect="005C63E2">
          <w:pgSz w:w="12240" w:h="15840"/>
          <w:pgMar w:top="1440" w:right="1440" w:bottom="1440" w:left="1440" w:header="720" w:footer="720" w:gutter="0"/>
          <w:cols w:space="720"/>
          <w:docGrid w:linePitch="360"/>
        </w:sectPr>
      </w:pPr>
      <m:oMath>
        <m:r>
          <w:rPr>
            <w:rFonts w:ascii="Cambria Math" w:hAnsi="Cambria Math"/>
          </w:rPr>
          <m:t>D∙B</m:t>
        </m:r>
      </m:oMath>
    </w:p>
    <w:p w14:paraId="70C982EE" w14:textId="77777777" w:rsidR="00DE021B" w:rsidRPr="007770CB" w:rsidRDefault="00DE021B" w:rsidP="00727025">
      <w:pPr>
        <w:pStyle w:val="Heading2"/>
      </w:pPr>
      <w:bookmarkStart w:id="295" w:name="_Toc87342236"/>
      <w:bookmarkStart w:id="296" w:name="_Toc94274855"/>
      <w:r>
        <w:lastRenderedPageBreak/>
        <w:t>4</w:t>
      </w:r>
      <w:r w:rsidRPr="007770CB">
        <w:t>.</w:t>
      </w:r>
      <w:r>
        <w:t>4</w:t>
      </w:r>
      <w:r w:rsidRPr="007770CB">
        <w:t xml:space="preserve"> Rotation Matrices in 2-Dimensions</w:t>
      </w:r>
      <w:bookmarkEnd w:id="295"/>
      <w:bookmarkEnd w:id="296"/>
      <w:r>
        <w:br/>
      </w:r>
    </w:p>
    <w:p w14:paraId="7DB0D1A1" w14:textId="77777777" w:rsidR="00DE021B" w:rsidRPr="00820494" w:rsidRDefault="00DE021B" w:rsidP="00727025">
      <w:pPr>
        <w:pStyle w:val="Heading3"/>
      </w:pPr>
      <w:bookmarkStart w:id="297" w:name="_Toc87342237"/>
      <w:bookmarkStart w:id="298" w:name="_Toc94274856"/>
      <w:r w:rsidRPr="00820494">
        <w:t>The Rotation Matrix</w:t>
      </w:r>
      <w:bookmarkEnd w:id="297"/>
      <w:bookmarkEnd w:id="298"/>
      <w:r w:rsidRPr="00820494">
        <w:t xml:space="preserve"> </w:t>
      </w:r>
    </w:p>
    <w:p w14:paraId="0367005B" w14:textId="77777777" w:rsidR="00DE021B" w:rsidRPr="007770CB" w:rsidRDefault="00DE021B" w:rsidP="00DE021B"/>
    <w:p w14:paraId="21856812" w14:textId="77777777" w:rsidR="00DE021B" w:rsidRPr="007770CB" w:rsidRDefault="00DE021B" w:rsidP="00DE021B">
      <w:r w:rsidRPr="007770CB">
        <w:t>To this point, we worked with vectors and with matrices. Now</w:t>
      </w:r>
      <w:r>
        <w:t>,</w:t>
      </w:r>
      <w:r w:rsidRPr="007770CB">
        <w:t xml:space="preserve"> we will put them together to see how to use a matrix multiplication to rotate a vector in the counterclockwise direction through some angle </w:t>
      </w:r>
      <m:oMath>
        <m:r>
          <w:rPr>
            <w:rFonts w:ascii="Cambria Math" w:hAnsi="Cambria Math"/>
          </w:rPr>
          <m:t>θ</m:t>
        </m:r>
      </m:oMath>
      <w:r w:rsidRPr="007770CB">
        <w:t xml:space="preserve"> in 2-dimensions.</w:t>
      </w:r>
    </w:p>
    <w:p w14:paraId="15F6392F" w14:textId="77777777" w:rsidR="00DE021B" w:rsidRDefault="00DE021B" w:rsidP="00DE021B">
      <w:pPr>
        <w:tabs>
          <w:tab w:val="center" w:pos="4680"/>
        </w:tabs>
        <w:rPr>
          <w:rFonts w:cs="Tahoma"/>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E021B" w14:paraId="20A5EFE5" w14:textId="77777777" w:rsidTr="0039307D">
        <w:trPr>
          <w:jc w:val="center"/>
        </w:trPr>
        <w:tc>
          <w:tcPr>
            <w:tcW w:w="4675" w:type="dxa"/>
            <w:vAlign w:val="center"/>
          </w:tcPr>
          <w:p w14:paraId="21FC6DDC" w14:textId="77777777" w:rsidR="00DE021B" w:rsidRDefault="00DE021B" w:rsidP="0039307D">
            <w:pPr>
              <w:tabs>
                <w:tab w:val="center" w:pos="4680"/>
              </w:tabs>
              <w:jc w:val="center"/>
              <w:rPr>
                <w:rFonts w:cs="Tahoma"/>
              </w:rPr>
            </w:pPr>
            <w:r>
              <w:rPr>
                <w:rFonts w:cs="Tahoma"/>
                <w:noProof/>
              </w:rPr>
              <w:drawing>
                <wp:inline distT="0" distB="0" distL="0" distR="0" wp14:anchorId="281E00E6" wp14:editId="221548B4">
                  <wp:extent cx="2426901" cy="2307265"/>
                  <wp:effectExtent l="0" t="0" r="0" b="0"/>
                  <wp:docPr id="1167750530" name="Picture 1167750530" descr="Diagram of a vector v in a coordinate system and its counterclockwise rotation through some 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of a vector v in a coordinate system and its counterclockwise rotation through some angle."/>
                          <pic:cNvPicPr/>
                        </pic:nvPicPr>
                        <pic:blipFill>
                          <a:blip r:embed="rId105">
                            <a:extLst>
                              <a:ext uri="{28A0092B-C50C-407E-A947-70E740481C1C}">
                                <a14:useLocalDpi xmlns:a14="http://schemas.microsoft.com/office/drawing/2010/main" val="0"/>
                              </a:ext>
                            </a:extLst>
                          </a:blip>
                          <a:stretch>
                            <a:fillRect/>
                          </a:stretch>
                        </pic:blipFill>
                        <pic:spPr>
                          <a:xfrm>
                            <a:off x="0" y="0"/>
                            <a:ext cx="2431528" cy="2311664"/>
                          </a:xfrm>
                          <a:prstGeom prst="rect">
                            <a:avLst/>
                          </a:prstGeom>
                        </pic:spPr>
                      </pic:pic>
                    </a:graphicData>
                  </a:graphic>
                </wp:inline>
              </w:drawing>
            </w:r>
          </w:p>
        </w:tc>
        <w:tc>
          <w:tcPr>
            <w:tcW w:w="4675" w:type="dxa"/>
            <w:vAlign w:val="center"/>
          </w:tcPr>
          <w:p w14:paraId="6C0F43B9" w14:textId="77777777" w:rsidR="00DE021B" w:rsidRDefault="00DE021B" w:rsidP="0039307D">
            <w:pPr>
              <w:tabs>
                <w:tab w:val="center" w:pos="4680"/>
              </w:tabs>
              <w:jc w:val="center"/>
              <w:rPr>
                <w:rFonts w:cs="Tahoma"/>
              </w:rPr>
            </w:pPr>
            <w:r>
              <w:rPr>
                <w:rFonts w:cs="Tahoma"/>
                <w:noProof/>
              </w:rPr>
              <w:drawing>
                <wp:inline distT="0" distB="0" distL="0" distR="0" wp14:anchorId="2592F05E" wp14:editId="111C0ADC">
                  <wp:extent cx="2321967" cy="2264735"/>
                  <wp:effectExtent l="0" t="0" r="2540" b="2540"/>
                  <wp:docPr id="1167750531" name="Picture 1167750531" descr="Diagram of a vector v and its rotational  vector v prime. Vector v is rotated counterclockwise through an angle and v prime is new vector after the rot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of a vector v and its rotational  vector v prime. Vector v is rotated counterclockwise through an angle and v prime is new vector after the rotation.  "/>
                          <pic:cNvPicPr/>
                        </pic:nvPicPr>
                        <pic:blipFill>
                          <a:blip r:embed="rId106">
                            <a:extLst>
                              <a:ext uri="{28A0092B-C50C-407E-A947-70E740481C1C}">
                                <a14:useLocalDpi xmlns:a14="http://schemas.microsoft.com/office/drawing/2010/main" val="0"/>
                              </a:ext>
                            </a:extLst>
                          </a:blip>
                          <a:stretch>
                            <a:fillRect/>
                          </a:stretch>
                        </pic:blipFill>
                        <pic:spPr>
                          <a:xfrm>
                            <a:off x="0" y="0"/>
                            <a:ext cx="2330476" cy="2273035"/>
                          </a:xfrm>
                          <a:prstGeom prst="rect">
                            <a:avLst/>
                          </a:prstGeom>
                        </pic:spPr>
                      </pic:pic>
                    </a:graphicData>
                  </a:graphic>
                </wp:inline>
              </w:drawing>
            </w:r>
          </w:p>
        </w:tc>
      </w:tr>
    </w:tbl>
    <w:p w14:paraId="18F0D605" w14:textId="77777777" w:rsidR="00DE021B" w:rsidRDefault="00DE021B" w:rsidP="00DE021B">
      <w:pPr>
        <w:tabs>
          <w:tab w:val="center" w:pos="4680"/>
        </w:tabs>
        <w:rPr>
          <w:rFonts w:cs="Tahoma"/>
        </w:rPr>
      </w:pPr>
    </w:p>
    <w:p w14:paraId="6A4F4FA3" w14:textId="77777777" w:rsidR="00DE021B" w:rsidRDefault="00DE021B" w:rsidP="00DE021B">
      <w:pPr>
        <w:tabs>
          <w:tab w:val="center" w:pos="4680"/>
        </w:tabs>
        <w:rPr>
          <w:rFonts w:cs="Tahoma"/>
        </w:rPr>
      </w:pPr>
    </w:p>
    <w:p w14:paraId="7FAF078A" w14:textId="77777777" w:rsidR="00DE021B" w:rsidRPr="007770CB" w:rsidRDefault="00DE021B" w:rsidP="00DE021B">
      <w:r w:rsidRPr="007770CB">
        <w:t xml:space="preserve">Our plan is to rotate the vector </w:t>
      </w:r>
      <m:oMath>
        <m:r>
          <w:rPr>
            <w:rFonts w:ascii="Cambria Math" w:hAnsi="Cambria Math"/>
          </w:rPr>
          <m:t>v=</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oMath>
      <w:r w:rsidRPr="007770CB">
        <w:t xml:space="preserve"> counterclockwise through some angle </w:t>
      </w:r>
      <m:oMath>
        <m:r>
          <w:rPr>
            <w:rFonts w:ascii="Cambria Math" w:hAnsi="Cambria Math"/>
          </w:rPr>
          <m:t>θ</m:t>
        </m:r>
      </m:oMath>
      <w:r w:rsidRPr="007770CB">
        <w:t xml:space="preserve"> to the new position given by the vector </w:t>
      </w:r>
      <m:oMath>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m>
                  <m:mPr>
                    <m:mcs>
                      <m:mc>
                        <m:mcPr>
                          <m:count m:val="1"/>
                          <m:mcJc m:val="center"/>
                        </m:mcPr>
                      </m:mc>
                    </m:mcs>
                    <m:ctrlPr>
                      <w:rPr>
                        <w:rFonts w:ascii="Cambria Math" w:hAnsi="Cambria Math"/>
                        <w:i/>
                      </w:rPr>
                    </m:ctrlPr>
                  </m:mPr>
                  <m:mr>
                    <m:e>
                      <m:r>
                        <w:rPr>
                          <w:rFonts w:ascii="Cambria Math" w:hAnsi="Cambria Math"/>
                        </w:rPr>
                        <m:t>x</m:t>
                      </m:r>
                    </m:e>
                  </m:mr>
                  <m:mr>
                    <m:e>
                      <m:sSup>
                        <m:sSupPr>
                          <m:ctrlPr>
                            <w:rPr>
                              <w:rFonts w:ascii="Cambria Math" w:hAnsi="Cambria Math"/>
                              <w:i/>
                            </w:rPr>
                          </m:ctrlPr>
                        </m:sSupPr>
                        <m:e>
                          <m:r>
                            <w:rPr>
                              <w:rFonts w:ascii="Cambria Math" w:hAnsi="Cambria Math"/>
                            </w:rPr>
                            <m:t>y</m:t>
                          </m:r>
                        </m:e>
                        <m:sup>
                          <m:r>
                            <w:rPr>
                              <w:rFonts w:ascii="Cambria Math" w:hAnsi="Cambria Math"/>
                            </w:rPr>
                            <m:t>'</m:t>
                          </m:r>
                        </m:sup>
                      </m:sSup>
                    </m:e>
                  </m:mr>
                </m:m>
              </m:e>
              <m:sup>
                <m:r>
                  <w:rPr>
                    <w:rFonts w:ascii="Cambria Math" w:hAnsi="Cambria Math"/>
                  </w:rPr>
                  <m:t>'</m:t>
                </m:r>
              </m:sup>
            </m:sSup>
          </m:e>
        </m:d>
      </m:oMath>
      <w:r w:rsidRPr="007770CB">
        <w:t xml:space="preserve">. To do so, we use the rotation matrix, a matrix that rotates points in the </w:t>
      </w:r>
      <m:oMath>
        <m:r>
          <w:rPr>
            <w:rFonts w:ascii="Cambria Math" w:hAnsi="Cambria Math"/>
          </w:rPr>
          <m:t>xy</m:t>
        </m:r>
      </m:oMath>
      <w:r w:rsidRPr="007770CB">
        <w:t xml:space="preserve">-plane counterclockwise through an angle </w:t>
      </w:r>
      <m:oMath>
        <m:r>
          <w:rPr>
            <w:rFonts w:ascii="Cambria Math" w:hAnsi="Cambria Math"/>
          </w:rPr>
          <m:t>θ</m:t>
        </m:r>
      </m:oMath>
      <w:r w:rsidRPr="007770CB">
        <w:t xml:space="preserve"> relative to the </w:t>
      </w:r>
      <m:oMath>
        <m:r>
          <w:rPr>
            <w:rFonts w:ascii="Cambria Math" w:hAnsi="Cambria Math"/>
          </w:rPr>
          <m:t>x</m:t>
        </m:r>
      </m:oMath>
      <w:r w:rsidRPr="007770CB">
        <w:t>-axis.</w:t>
      </w:r>
      <w:r>
        <w:br/>
      </w:r>
    </w:p>
    <w:p w14:paraId="78C1257A" w14:textId="77777777" w:rsidR="00DE021B" w:rsidRPr="007770CB" w:rsidRDefault="00DE021B" w:rsidP="00DE021B">
      <w:pPr>
        <w:jc w:val="center"/>
      </w:pPr>
      <w:r>
        <w:rPr>
          <w:rFonts w:ascii="Cambria Math" w:hAnsi="Cambria Math" w:cs="Tahoma"/>
          <w:noProof/>
          <w:szCs w:val="20"/>
        </w:rPr>
        <mc:AlternateContent>
          <mc:Choice Requires="wps">
            <w:drawing>
              <wp:inline distT="0" distB="0" distL="0" distR="0" wp14:anchorId="7BD9630C" wp14:editId="5DB9CE5A">
                <wp:extent cx="1158949" cy="435934"/>
                <wp:effectExtent l="0" t="0" r="22225" b="21590"/>
                <wp:docPr id="1956760731" name="AutoShap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8949" cy="435934"/>
                        </a:xfrm>
                        <a:prstGeom prst="roundRect">
                          <a:avLst>
                            <a:gd name="adj" fmla="val 16667"/>
                          </a:avLst>
                        </a:prstGeom>
                        <a:solidFill>
                          <a:srgbClr val="FFFFFF"/>
                        </a:solidFill>
                        <a:ln w="3175">
                          <a:solidFill>
                            <a:schemeClr val="bg1">
                              <a:lumMod val="75000"/>
                              <a:lumOff val="0"/>
                            </a:schemeClr>
                          </a:solidFill>
                          <a:round/>
                          <a:headEnd/>
                          <a:tailEnd/>
                        </a:ln>
                      </wps:spPr>
                      <wps:txbx>
                        <w:txbxContent>
                          <w:p w14:paraId="18DDAF6D" w14:textId="77777777" w:rsidR="00DE021B" w:rsidRPr="007770CB" w:rsidRDefault="004552CF" w:rsidP="00DE021B">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cos</m:t>
                                          </m:r>
                                          <m:r>
                                            <w:rPr>
                                              <w:rFonts w:ascii="Cambria Math" w:hAnsi="Cambria Math"/>
                                            </w:rPr>
                                            <m:t>θ</m:t>
                                          </m:r>
                                        </m:e>
                                        <m:e>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oMath>
                            </m:oMathPara>
                          </w:p>
                          <w:p w14:paraId="0B9F975B" w14:textId="77777777" w:rsidR="00DE021B" w:rsidRPr="00EB441F" w:rsidRDefault="00DE021B" w:rsidP="00DE021B"/>
                        </w:txbxContent>
                      </wps:txbx>
                      <wps:bodyPr rot="0" vert="horz" wrap="square" lIns="91440" tIns="45720" rIns="91440" bIns="45720" anchor="t" anchorCtr="0" upright="1">
                        <a:noAutofit/>
                      </wps:bodyPr>
                    </wps:wsp>
                  </a:graphicData>
                </a:graphic>
              </wp:inline>
            </w:drawing>
          </mc:Choice>
          <mc:Fallback>
            <w:pict>
              <v:roundrect w14:anchorId="7BD9630C" id="_x0000_s1246" style="width:91.25pt;height:34.3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" strokecolor="#bfbfbf [2412]" strokeweight=".25pt">
                <v:textbox>
                  <w:txbxContent>
                    <w:p w14:paraId="18DDAF6D" w14:textId="77777777" w:rsidR="00DE021B" w:rsidRPr="007770CB" w:rsidRDefault="004552CF" w:rsidP="00DE021B">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cos</m:t>
                                    </m:r>
                                    <m:r>
                                      <w:rPr>
                                        <w:rFonts w:ascii="Cambria Math" w:hAnsi="Cambria Math"/>
                                      </w:rPr>
                                      <m:t>θ</m:t>
                                    </m:r>
                                  </m:e>
                                  <m:e>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oMath>
                      </m:oMathPara>
                    </w:p>
                    <w:p w14:paraId="0B9F975B" w14:textId="77777777" w:rsidR="00DE021B" w:rsidRPr="00EB441F" w:rsidRDefault="00DE021B" w:rsidP="00DE021B"/>
                  </w:txbxContent>
                </v:textbox>
                <w10:anchorlock/>
              </v:roundrect>
            </w:pict>
          </mc:Fallback>
        </mc:AlternateContent>
      </w:r>
    </w:p>
    <w:p w14:paraId="24C7AC56" w14:textId="77777777" w:rsidR="00DE021B" w:rsidRPr="007770CB" w:rsidRDefault="00DE021B" w:rsidP="00DE021B">
      <w:r>
        <w:br/>
      </w:r>
    </w:p>
    <w:p w14:paraId="1B2B3231" w14:textId="77777777" w:rsidR="00DE021B" w:rsidRDefault="00DE021B" w:rsidP="00727025">
      <w:pPr>
        <w:pStyle w:val="Heading3"/>
      </w:pPr>
      <w:bookmarkStart w:id="299" w:name="_Toc87342238"/>
      <w:bookmarkStart w:id="300" w:name="_Toc94274857"/>
      <w:r w:rsidRPr="004257D8">
        <w:t>The Rotation Process</w:t>
      </w:r>
      <w:bookmarkEnd w:id="299"/>
      <w:bookmarkEnd w:id="300"/>
    </w:p>
    <w:p w14:paraId="63313832" w14:textId="77777777" w:rsidR="00DE021B" w:rsidRPr="004257D8" w:rsidRDefault="00DE021B" w:rsidP="00DE021B"/>
    <w:p w14:paraId="7245D16B" w14:textId="77777777" w:rsidR="00DE021B" w:rsidRDefault="00DE021B" w:rsidP="00DE021B">
      <w:r w:rsidRPr="007770CB">
        <w:t xml:space="preserve">To get the coordinates of the new vector </w:t>
      </w:r>
      <m:oMath>
        <m:d>
          <m:dPr>
            <m:begChr m:val="["/>
            <m:endChr m:val="]"/>
            <m:ctrlPr>
              <w:rPr>
                <w:rFonts w:ascii="Cambria Math" w:hAnsi="Cambria Math"/>
              </w:rPr>
            </m:ctrlPr>
          </m:dPr>
          <m:e>
            <m:sSup>
              <m:sSupPr>
                <m:ctrlPr>
                  <w:rPr>
                    <w:rFonts w:ascii="Cambria Math" w:hAnsi="Cambria Math"/>
                  </w:rPr>
                </m:ctrlPr>
              </m:sSupPr>
              <m:e>
                <m:m>
                  <m:mPr>
                    <m:mcs>
                      <m:mc>
                        <m:mcPr>
                          <m:count m:val="1"/>
                          <m:mcJc m:val="center"/>
                        </m:mcPr>
                      </m:mc>
                    </m:mcs>
                    <m:ctrlPr>
                      <w:rPr>
                        <w:rFonts w:ascii="Cambria Math" w:hAnsi="Cambria Math"/>
                      </w:rPr>
                    </m:ctrlPr>
                  </m:mPr>
                  <m:mr>
                    <m:e>
                      <m:r>
                        <w:rPr>
                          <w:rFonts w:ascii="Cambria Math" w:hAnsi="Cambria Math"/>
                        </w:rPr>
                        <m:t>x</m:t>
                      </m:r>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sup>
                <m:r>
                  <m:rPr>
                    <m:sty m:val="p"/>
                  </m:rPr>
                  <w:rPr>
                    <w:rFonts w:ascii="Cambria Math" w:hAnsi="Cambria Math"/>
                  </w:rPr>
                  <m:t>'</m:t>
                </m:r>
              </m:sup>
            </m:sSup>
          </m:e>
        </m:d>
        <m:r>
          <m:rPr>
            <m:sty m:val="p"/>
          </m:rPr>
          <w:rPr>
            <w:rFonts w:ascii="Cambria Math" w:hAnsi="Cambria Math"/>
          </w:rPr>
          <m:t xml:space="preserve">, </m:t>
        </m:r>
      </m:oMath>
      <w:r w:rsidRPr="007770CB">
        <w:t>perform the matrix multiplication</w:t>
      </w:r>
    </w:p>
    <w:p w14:paraId="7B7FEE5A" w14:textId="77777777" w:rsidR="00DE021B" w:rsidRDefault="00DE021B" w:rsidP="00DE021B"/>
    <w:p w14:paraId="75E7F5E4" w14:textId="77777777" w:rsidR="00DE021B" w:rsidRPr="007770CB" w:rsidRDefault="00DE021B" w:rsidP="00DE021B">
      <w:pPr>
        <w:jc w:val="center"/>
      </w:pPr>
      <w:r>
        <w:rPr>
          <w:rFonts w:cs="Tahoma"/>
          <w:noProof/>
          <w:szCs w:val="20"/>
        </w:rPr>
        <mc:AlternateContent>
          <mc:Choice Requires="wps">
            <w:drawing>
              <wp:inline distT="0" distB="0" distL="0" distR="0" wp14:anchorId="3C2E2A70" wp14:editId="521ED910">
                <wp:extent cx="1775637" cy="435935"/>
                <wp:effectExtent l="0" t="0" r="15240" b="21590"/>
                <wp:docPr id="1956760732" name="AutoShap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5637" cy="435935"/>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A390FAD" w14:textId="77777777" w:rsidR="00DE021B" w:rsidRPr="007770CB" w:rsidRDefault="004552CF" w:rsidP="00DE021B">
                            <m:oMathPara>
                              <m:oMath>
                                <m:d>
                                  <m:dPr>
                                    <m:begChr m:val="["/>
                                    <m:endChr m:val="]"/>
                                    <m:ctrlPr>
                                      <w:rPr>
                                        <w:rFonts w:ascii="Cambria Math" w:hAnsi="Cambria Math"/>
                                      </w:rPr>
                                    </m:ctrlPr>
                                  </m:dPr>
                                  <m:e>
                                    <m:sSup>
                                      <m:sSupPr>
                                        <m:ctrlPr>
                                          <w:rPr>
                                            <w:rFonts w:ascii="Cambria Math" w:hAnsi="Cambria Math"/>
                                          </w:rPr>
                                        </m:ctrlPr>
                                      </m:sSupPr>
                                      <m:e>
                                        <m:m>
                                          <m:mPr>
                                            <m:mcs>
                                              <m:mc>
                                                <m:mcPr>
                                                  <m:count m:val="1"/>
                                                  <m:mcJc m:val="center"/>
                                                </m:mcPr>
                                              </m:mc>
                                            </m:mcs>
                                            <m:ctrlPr>
                                              <w:rPr>
                                                <w:rFonts w:ascii="Cambria Math" w:hAnsi="Cambria Math"/>
                                              </w:rPr>
                                            </m:ctrlPr>
                                          </m:mPr>
                                          <m:mr>
                                            <m:e>
                                              <m:r>
                                                <w:rPr>
                                                  <w:rFonts w:ascii="Cambria Math" w:hAnsi="Cambria Math"/>
                                                </w:rPr>
                                                <m:t>x</m:t>
                                              </m:r>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sup>
                                        <m:r>
                                          <m:rPr>
                                            <m:sty m:val="p"/>
                                          </m:rPr>
                                          <w:rPr>
                                            <w:rFonts w:ascii="Cambria Math" w:hAnsi="Cambria Math"/>
                                          </w:rPr>
                                          <m:t>'</m:t>
                                        </m:r>
                                      </m:sup>
                                    </m:sSup>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cos</m:t>
                                          </m:r>
                                          <m:r>
                                            <w:rPr>
                                              <w:rFonts w:ascii="Cambria Math" w:hAnsi="Cambria Math"/>
                                            </w:rPr>
                                            <m:t>θ</m:t>
                                          </m:r>
                                        </m:e>
                                        <m:e>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m:oMathPara>
                          </w:p>
                          <w:p w14:paraId="7A1B6332" w14:textId="77777777" w:rsidR="00DE021B" w:rsidRPr="00EC5A54" w:rsidRDefault="00DE021B" w:rsidP="00DE021B"/>
                        </w:txbxContent>
                      </wps:txbx>
                      <wps:bodyPr rot="0" vert="horz" wrap="square" lIns="91440" tIns="45720" rIns="91440" bIns="45720" anchor="t" anchorCtr="0" upright="1">
                        <a:noAutofit/>
                      </wps:bodyPr>
                    </wps:wsp>
                  </a:graphicData>
                </a:graphic>
              </wp:inline>
            </w:drawing>
          </mc:Choice>
          <mc:Fallback>
            <w:pict>
              <v:roundrect w14:anchorId="3C2E2A70" id="_x0000_s1247" style="width:139.8pt;height:34.3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" fillcolor="#e2efd9 [665]" strokecolor="#a5a5a5 [2092]" strokeweight=".25pt">
                <v:textbox>
                  <w:txbxContent>
                    <w:p w14:paraId="7A390FAD" w14:textId="77777777" w:rsidR="00DE021B" w:rsidRPr="007770CB" w:rsidRDefault="004552CF" w:rsidP="00DE021B">
                      <m:oMathPara>
                        <m:oMath>
                          <m:d>
                            <m:dPr>
                              <m:begChr m:val="["/>
                              <m:endChr m:val="]"/>
                              <m:ctrlPr>
                                <w:rPr>
                                  <w:rFonts w:ascii="Cambria Math" w:hAnsi="Cambria Math"/>
                                </w:rPr>
                              </m:ctrlPr>
                            </m:dPr>
                            <m:e>
                              <m:sSup>
                                <m:sSupPr>
                                  <m:ctrlPr>
                                    <w:rPr>
                                      <w:rFonts w:ascii="Cambria Math" w:hAnsi="Cambria Math"/>
                                    </w:rPr>
                                  </m:ctrlPr>
                                </m:sSupPr>
                                <m:e>
                                  <m:m>
                                    <m:mPr>
                                      <m:mcs>
                                        <m:mc>
                                          <m:mcPr>
                                            <m:count m:val="1"/>
                                            <m:mcJc m:val="center"/>
                                          </m:mcPr>
                                        </m:mc>
                                      </m:mcs>
                                      <m:ctrlPr>
                                        <w:rPr>
                                          <w:rFonts w:ascii="Cambria Math" w:hAnsi="Cambria Math"/>
                                        </w:rPr>
                                      </m:ctrlPr>
                                    </m:mPr>
                                    <m:mr>
                                      <m:e>
                                        <m:r>
                                          <w:rPr>
                                            <w:rFonts w:ascii="Cambria Math" w:hAnsi="Cambria Math"/>
                                          </w:rPr>
                                          <m:t>x</m:t>
                                        </m:r>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sup>
                                  <m:r>
                                    <m:rPr>
                                      <m:sty m:val="p"/>
                                    </m:rPr>
                                    <w:rPr>
                                      <w:rFonts w:ascii="Cambria Math" w:hAnsi="Cambria Math"/>
                                    </w:rPr>
                                    <m:t>'</m:t>
                                  </m:r>
                                </m:sup>
                              </m:sSup>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cos</m:t>
                                    </m:r>
                                    <m:r>
                                      <w:rPr>
                                        <w:rFonts w:ascii="Cambria Math" w:hAnsi="Cambria Math"/>
                                      </w:rPr>
                                      <m:t>θ</m:t>
                                    </m:r>
                                  </m:e>
                                  <m:e>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m:oMathPara>
                    </w:p>
                    <w:p w14:paraId="7A1B6332" w14:textId="77777777" w:rsidR="00DE021B" w:rsidRPr="00EC5A54" w:rsidRDefault="00DE021B" w:rsidP="00DE021B"/>
                  </w:txbxContent>
                </v:textbox>
                <w10:anchorlock/>
              </v:roundrect>
            </w:pict>
          </mc:Fallback>
        </mc:AlternateContent>
      </w:r>
    </w:p>
    <w:p w14:paraId="5ED12E20" w14:textId="77777777" w:rsidR="00DE021B" w:rsidRPr="007770CB" w:rsidRDefault="00DE021B" w:rsidP="00DE021B"/>
    <w:p w14:paraId="19E37D09" w14:textId="77777777" w:rsidR="00DE021B" w:rsidRPr="007770CB" w:rsidRDefault="00DE021B" w:rsidP="00DE021B">
      <w:r>
        <w:rPr>
          <w:noProof/>
        </w:rPr>
        <mc:AlternateContent>
          <mc:Choice Requires="wps">
            <w:drawing>
              <wp:inline distT="0" distB="0" distL="0" distR="0" wp14:anchorId="047A1481" wp14:editId="5A715C99">
                <wp:extent cx="914400" cy="310896"/>
                <wp:effectExtent l="0" t="0" r="19050" b="13335"/>
                <wp:docPr id="1956760733" name="Rectangle: Rounded Corners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6D7FCF6F" w14:textId="77777777" w:rsidR="00DE021B" w:rsidRPr="009E184E" w:rsidRDefault="00DE021B" w:rsidP="00DE021B">
                            <w:pPr>
                              <w:rPr>
                                <w:szCs w:val="18"/>
                              </w:rPr>
                            </w:pPr>
                            <w:r>
                              <w:rPr>
                                <w:rFonts w:cs="Tahoma"/>
                                <w:szCs w:val="20"/>
                              </w:rPr>
                              <w:t>Example (1)</w:t>
                            </w:r>
                          </w:p>
                        </w:txbxContent>
                      </wps:txbx>
                      <wps:bodyPr rot="0" vert="horz" wrap="square" lIns="91440" tIns="45720" rIns="91440" bIns="45720" anchor="t" anchorCtr="0" upright="1">
                        <a:noAutofit/>
                      </wps:bodyPr>
                    </wps:wsp>
                  </a:graphicData>
                </a:graphic>
              </wp:inline>
            </w:drawing>
          </mc:Choice>
          <mc:Fallback>
            <w:pict>
              <v:roundrect w14:anchorId="047A1481" id="Rectangle: Rounded Corners 8" o:spid="_x0000_s1248"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" fillcolor="#f6f6f6" strokecolor="#bfbfbf [2412]" strokeweight=".25pt">
                <v:textbox>
                  <w:txbxContent>
                    <w:p w14:paraId="6D7FCF6F" w14:textId="77777777" w:rsidR="00DE021B" w:rsidRPr="009E184E" w:rsidRDefault="00DE021B" w:rsidP="00DE021B">
                      <w:pPr>
                        <w:rPr>
                          <w:szCs w:val="18"/>
                        </w:rPr>
                      </w:pPr>
                      <w:r>
                        <w:rPr>
                          <w:rFonts w:cs="Tahoma"/>
                          <w:szCs w:val="20"/>
                        </w:rPr>
                        <w:t>Example (1)</w:t>
                      </w:r>
                    </w:p>
                  </w:txbxContent>
                </v:textbox>
                <w10:anchorlock/>
              </v:roundrect>
            </w:pict>
          </mc:Fallback>
        </mc:AlternateContent>
      </w:r>
      <w:r>
        <w:t xml:space="preserve">   </w:t>
      </w:r>
      <w:r w:rsidRPr="007770CB">
        <w:t xml:space="preserve">Find the vector </w:t>
      </w:r>
      <m:oMath>
        <m:d>
          <m:dPr>
            <m:begChr m:val="["/>
            <m:endChr m:val="]"/>
            <m:ctrlPr>
              <w:rPr>
                <w:rFonts w:ascii="Cambria Math" w:hAnsi="Cambria Math"/>
              </w:rPr>
            </m:ctrlPr>
          </m:dPr>
          <m:e>
            <m:sSup>
              <m:sSupPr>
                <m:ctrlPr>
                  <w:rPr>
                    <w:rFonts w:ascii="Cambria Math" w:hAnsi="Cambria Math"/>
                  </w:rPr>
                </m:ctrlPr>
              </m:sSupPr>
              <m:e>
                <m:m>
                  <m:mPr>
                    <m:mcs>
                      <m:mc>
                        <m:mcPr>
                          <m:count m:val="1"/>
                          <m:mcJc m:val="center"/>
                        </m:mcPr>
                      </m:mc>
                    </m:mcs>
                    <m:ctrlPr>
                      <w:rPr>
                        <w:rFonts w:ascii="Cambria Math" w:hAnsi="Cambria Math"/>
                      </w:rPr>
                    </m:ctrlPr>
                  </m:mPr>
                  <m:mr>
                    <m:e>
                      <m:r>
                        <w:rPr>
                          <w:rFonts w:ascii="Cambria Math" w:hAnsi="Cambria Math"/>
                        </w:rPr>
                        <m:t>x</m:t>
                      </m:r>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sup>
                <m:r>
                  <m:rPr>
                    <m:sty m:val="p"/>
                  </m:rPr>
                  <w:rPr>
                    <w:rFonts w:ascii="Cambria Math" w:hAnsi="Cambria Math"/>
                  </w:rPr>
                  <m:t>'</m:t>
                </m:r>
              </m:sup>
            </m:sSup>
          </m:e>
        </m:d>
        <m:r>
          <m:rPr>
            <m:sty m:val="p"/>
          </m:rPr>
          <w:rPr>
            <w:rFonts w:ascii="Cambria Math" w:hAnsi="Cambria Math"/>
          </w:rPr>
          <m:t xml:space="preserve"> </m:t>
        </m:r>
      </m:oMath>
      <w:r w:rsidRPr="007770CB">
        <w:t xml:space="preserve">that results when the vector </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1</m:t>
                  </m:r>
                </m:e>
              </m:mr>
              <m:mr>
                <m:e>
                  <m:r>
                    <m:rPr>
                      <m:sty m:val="p"/>
                    </m:rPr>
                    <w:rPr>
                      <w:rFonts w:ascii="Cambria Math" w:hAnsi="Cambria Math"/>
                    </w:rPr>
                    <m:t>–1</m:t>
                  </m:r>
                </m:e>
              </m:mr>
            </m:m>
          </m:e>
        </m:d>
      </m:oMath>
      <w:r w:rsidRPr="007770CB">
        <w:t xml:space="preserve"> is rotated 90° counterclockwise.</w:t>
      </w:r>
    </w:p>
    <w:p w14:paraId="47407BF7" w14:textId="77777777" w:rsidR="00DE021B" w:rsidRPr="007770CB" w:rsidRDefault="00DE021B" w:rsidP="00DE021B"/>
    <w:p w14:paraId="0FE08754" w14:textId="77777777" w:rsidR="00DE021B" w:rsidRPr="007770CB" w:rsidRDefault="00DE021B" w:rsidP="00DE021B">
      <w:r w:rsidRPr="007770CB">
        <w:lastRenderedPageBreak/>
        <w:t xml:space="preserve">Using the rotation formula </w:t>
      </w:r>
      <m:oMath>
        <m:d>
          <m:dPr>
            <m:begChr m:val="["/>
            <m:endChr m:val="]"/>
            <m:ctrlPr>
              <w:rPr>
                <w:rFonts w:ascii="Cambria Math" w:hAnsi="Cambria Math"/>
              </w:rPr>
            </m:ctrlPr>
          </m:dPr>
          <m:e>
            <m:sSup>
              <m:sSupPr>
                <m:ctrlPr>
                  <w:rPr>
                    <w:rFonts w:ascii="Cambria Math" w:hAnsi="Cambria Math"/>
                  </w:rPr>
                </m:ctrlPr>
              </m:sSupPr>
              <m:e>
                <m:m>
                  <m:mPr>
                    <m:mcs>
                      <m:mc>
                        <m:mcPr>
                          <m:count m:val="1"/>
                          <m:mcJc m:val="center"/>
                        </m:mcPr>
                      </m:mc>
                    </m:mcs>
                    <m:ctrlPr>
                      <w:rPr>
                        <w:rFonts w:ascii="Cambria Math" w:hAnsi="Cambria Math"/>
                      </w:rPr>
                    </m:ctrlPr>
                  </m:mPr>
                  <m:mr>
                    <m:e>
                      <m:r>
                        <w:rPr>
                          <w:rFonts w:ascii="Cambria Math" w:hAnsi="Cambria Math"/>
                        </w:rPr>
                        <m:t>x</m:t>
                      </m:r>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sup>
                <m:r>
                  <m:rPr>
                    <m:sty m:val="p"/>
                  </m:rPr>
                  <w:rPr>
                    <w:rFonts w:ascii="Cambria Math" w:hAnsi="Cambria Math"/>
                  </w:rPr>
                  <m:t>'</m:t>
                </m:r>
              </m:sup>
            </m:sSup>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cos</m:t>
                  </m:r>
                  <m:r>
                    <w:rPr>
                      <w:rFonts w:ascii="Cambria Math" w:hAnsi="Cambria Math"/>
                    </w:rPr>
                    <m:t>θ</m:t>
                  </m:r>
                </m:e>
                <m:e>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w:r w:rsidRPr="007770CB">
        <w:t xml:space="preserve"> with </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1</m:t>
                  </m:r>
                </m:e>
              </m:mr>
              <m:mr>
                <m:e>
                  <m:r>
                    <m:rPr>
                      <m:sty m:val="p"/>
                    </m:rPr>
                    <w:rPr>
                      <w:rFonts w:ascii="Cambria Math" w:hAnsi="Cambria Math"/>
                    </w:rPr>
                    <m:t>–1</m:t>
                  </m:r>
                </m:e>
              </m:mr>
            </m:m>
          </m:e>
        </m:d>
      </m:oMath>
      <w:r w:rsidRPr="007770CB">
        <w:t xml:space="preserve"> </w:t>
      </w:r>
    </w:p>
    <w:p w14:paraId="33B457C4" w14:textId="77777777" w:rsidR="00DE021B" w:rsidRPr="007770CB" w:rsidRDefault="00DE021B" w:rsidP="00DE021B">
      <w:r w:rsidRPr="007770CB">
        <w:t xml:space="preserve"> and </w:t>
      </w:r>
      <m:oMath>
        <m:r>
          <w:rPr>
            <w:rFonts w:ascii="Cambria Math" w:hAnsi="Cambria Math"/>
          </w:rPr>
          <m:t>θ</m:t>
        </m:r>
        <m:r>
          <m:rPr>
            <m:sty m:val="p"/>
          </m:rPr>
          <w:rPr>
            <w:rFonts w:ascii="Cambria Math" w:hAnsi="Cambria Math"/>
          </w:rPr>
          <m:t>=90°,</m:t>
        </m:r>
      </m:oMath>
      <w:r w:rsidRPr="007770CB">
        <w:t xml:space="preserve"> we get </w:t>
      </w:r>
    </w:p>
    <w:p w14:paraId="2897C129" w14:textId="77777777" w:rsidR="00DE021B" w:rsidRPr="007770CB" w:rsidRDefault="00DE021B" w:rsidP="00DE021B"/>
    <w:p w14:paraId="60DA1C42" w14:textId="77777777" w:rsidR="00DE021B" w:rsidRPr="007770CB" w:rsidRDefault="004552CF" w:rsidP="00DE021B">
      <w:pPr>
        <w:ind w:left="1440" w:firstLine="720"/>
      </w:pPr>
      <m:oMath>
        <m:d>
          <m:dPr>
            <m:begChr m:val="["/>
            <m:endChr m:val="]"/>
            <m:ctrlPr>
              <w:rPr>
                <w:rFonts w:ascii="Cambria Math" w:hAnsi="Cambria Math"/>
              </w:rPr>
            </m:ctrlPr>
          </m:dPr>
          <m:e>
            <m:sSup>
              <m:sSupPr>
                <m:ctrlPr>
                  <w:rPr>
                    <w:rFonts w:ascii="Cambria Math" w:hAnsi="Cambria Math"/>
                  </w:rPr>
                </m:ctrlPr>
              </m:sSupPr>
              <m:e>
                <m:m>
                  <m:mPr>
                    <m:mcs>
                      <m:mc>
                        <m:mcPr>
                          <m:count m:val="1"/>
                          <m:mcJc m:val="center"/>
                        </m:mcPr>
                      </m:mc>
                    </m:mcs>
                    <m:ctrlPr>
                      <w:rPr>
                        <w:rFonts w:ascii="Cambria Math" w:hAnsi="Cambria Math"/>
                      </w:rPr>
                    </m:ctrlPr>
                  </m:mPr>
                  <m:mr>
                    <m:e>
                      <m:r>
                        <w:rPr>
                          <w:rFonts w:ascii="Cambria Math" w:hAnsi="Cambria Math"/>
                        </w:rPr>
                        <m:t>x</m:t>
                      </m:r>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sup>
                <m:r>
                  <m:rPr>
                    <m:sty m:val="p"/>
                  </m:rPr>
                  <w:rPr>
                    <w:rFonts w:ascii="Cambria Math" w:hAnsi="Cambria Math"/>
                  </w:rPr>
                  <m:t>'</m:t>
                </m:r>
              </m:sup>
            </m:sSup>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cos</m:t>
                  </m:r>
                  <m:r>
                    <w:rPr>
                      <w:rFonts w:ascii="Cambria Math" w:hAnsi="Cambria Math"/>
                    </w:rPr>
                    <m:t>θ</m:t>
                  </m:r>
                </m:e>
                <m:e>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cos90°</m:t>
                  </m:r>
                </m:e>
                <m:e>
                  <m:r>
                    <m:rPr>
                      <m:sty m:val="p"/>
                    </m:rPr>
                    <w:rPr>
                      <w:rFonts w:ascii="Cambria Math" w:hAnsi="Cambria Math"/>
                    </w:rPr>
                    <m:t>–sin90°</m:t>
                  </m:r>
                </m:e>
              </m:mr>
              <m:mr>
                <m:e>
                  <m:r>
                    <m:rPr>
                      <m:sty m:val="p"/>
                    </m:rPr>
                    <w:rPr>
                      <w:rFonts w:ascii="Cambria Math" w:hAnsi="Cambria Math"/>
                    </w:rPr>
                    <m:t>sin90°</m:t>
                  </m:r>
                </m:e>
                <m:e>
                  <m:r>
                    <m:rPr>
                      <m:sty m:val="p"/>
                    </m:rPr>
                    <w:rPr>
                      <w:rFonts w:ascii="Cambria Math" w:hAnsi="Cambria Math"/>
                    </w:rPr>
                    <m:t>cos90°</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1</m:t>
                  </m:r>
                </m:e>
              </m:mr>
              <m:mr>
                <m:e>
                  <m:r>
                    <m:rPr>
                      <m:sty m:val="p"/>
                    </m:rPr>
                    <w:rPr>
                      <w:rFonts w:ascii="Cambria Math" w:hAnsi="Cambria Math"/>
                    </w:rPr>
                    <m:t>–1</m:t>
                  </m:r>
                </m:e>
              </m:mr>
            </m:m>
          </m:e>
        </m:d>
      </m:oMath>
      <w:r w:rsidR="00DE021B" w:rsidRPr="007770CB">
        <w:t xml:space="preserve"> </w:t>
      </w:r>
    </w:p>
    <w:p w14:paraId="2A7AEC11" w14:textId="77777777" w:rsidR="00DE021B" w:rsidRPr="007770CB" w:rsidRDefault="00DE021B" w:rsidP="00DE021B"/>
    <w:p w14:paraId="48BF04B8" w14:textId="77777777" w:rsidR="00DE021B" w:rsidRPr="007770CB" w:rsidRDefault="004552CF" w:rsidP="00DE021B">
      <w:pPr>
        <w:ind w:left="1440" w:firstLine="720"/>
      </w:pPr>
      <m:oMath>
        <m:d>
          <m:dPr>
            <m:begChr m:val="["/>
            <m:endChr m:val="]"/>
            <m:ctrlPr>
              <w:rPr>
                <w:rFonts w:ascii="Cambria Math" w:hAnsi="Cambria Math"/>
              </w:rPr>
            </m:ctrlPr>
          </m:dPr>
          <m:e>
            <m:sSup>
              <m:sSupPr>
                <m:ctrlPr>
                  <w:rPr>
                    <w:rFonts w:ascii="Cambria Math" w:hAnsi="Cambria Math"/>
                  </w:rPr>
                </m:ctrlPr>
              </m:sSupPr>
              <m:e>
                <m:m>
                  <m:mPr>
                    <m:mcs>
                      <m:mc>
                        <m:mcPr>
                          <m:count m:val="1"/>
                          <m:mcJc m:val="center"/>
                        </m:mcPr>
                      </m:mc>
                    </m:mcs>
                    <m:ctrlPr>
                      <w:rPr>
                        <w:rFonts w:ascii="Cambria Math" w:hAnsi="Cambria Math"/>
                      </w:rPr>
                    </m:ctrlPr>
                  </m:mPr>
                  <m:mr>
                    <m:e>
                      <m:r>
                        <w:rPr>
                          <w:rFonts w:ascii="Cambria Math" w:hAnsi="Cambria Math"/>
                        </w:rPr>
                        <m:t>x</m:t>
                      </m:r>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sup>
                <m:r>
                  <m:rPr>
                    <m:sty m:val="p"/>
                  </m:rPr>
                  <w:rPr>
                    <w:rFonts w:ascii="Cambria Math" w:hAnsi="Cambria Math"/>
                  </w:rPr>
                  <m:t>'</m:t>
                </m:r>
              </m:sup>
            </m:sSup>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0</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1</m:t>
                  </m:r>
                </m:e>
              </m:mr>
              <m:mr>
                <m:e>
                  <m:r>
                    <m:rPr>
                      <m:sty m:val="p"/>
                    </m:rPr>
                    <w:rPr>
                      <w:rFonts w:ascii="Cambria Math" w:hAnsi="Cambria Math"/>
                    </w:rPr>
                    <m:t>-1</m:t>
                  </m:r>
                </m:e>
              </m:mr>
            </m:m>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0∙1+</m:t>
                  </m:r>
                  <m:d>
                    <m:dPr>
                      <m:ctrlPr>
                        <w:rPr>
                          <w:rFonts w:ascii="Cambria Math" w:hAnsi="Cambria Math"/>
                          <w:iCs/>
                        </w:rPr>
                      </m:ctrlPr>
                    </m:dPr>
                    <m:e>
                      <m:r>
                        <m:rPr>
                          <m:sty m:val="p"/>
                        </m:rPr>
                        <w:rPr>
                          <w:rFonts w:ascii="Cambria Math" w:hAnsi="Cambria Math"/>
                        </w:rPr>
                        <m:t>–1</m:t>
                      </m:r>
                    </m:e>
                  </m:d>
                  <m:r>
                    <m:rPr>
                      <m:sty m:val="p"/>
                    </m:rPr>
                    <w:rPr>
                      <w:rFonts w:ascii="Cambria Math" w:hAnsi="Cambria Math"/>
                    </w:rPr>
                    <m:t>∙</m:t>
                  </m:r>
                  <m:d>
                    <m:dPr>
                      <m:ctrlPr>
                        <w:rPr>
                          <w:rFonts w:ascii="Cambria Math" w:hAnsi="Cambria Math"/>
                          <w:iCs/>
                        </w:rPr>
                      </m:ctrlPr>
                    </m:dPr>
                    <m:e>
                      <m:r>
                        <m:rPr>
                          <m:sty m:val="p"/>
                        </m:rPr>
                        <w:rPr>
                          <w:rFonts w:ascii="Cambria Math" w:hAnsi="Cambria Math"/>
                        </w:rPr>
                        <m:t>–1</m:t>
                      </m:r>
                    </m:e>
                  </m:d>
                </m:e>
              </m:mr>
              <m:mr>
                <m:e>
                  <m:r>
                    <m:rPr>
                      <m:sty m:val="p"/>
                    </m:rPr>
                    <w:rPr>
                      <w:rFonts w:ascii="Cambria Math" w:hAnsi="Cambria Math"/>
                    </w:rPr>
                    <m:t>1∙1+0∙</m:t>
                  </m:r>
                  <m:d>
                    <m:dPr>
                      <m:ctrlPr>
                        <w:rPr>
                          <w:rFonts w:ascii="Cambria Math" w:hAnsi="Cambria Math"/>
                          <w:iCs/>
                        </w:rPr>
                      </m:ctrlPr>
                    </m:dPr>
                    <m:e>
                      <m:r>
                        <m:rPr>
                          <m:sty m:val="p"/>
                        </m:rPr>
                        <w:rPr>
                          <w:rFonts w:ascii="Cambria Math" w:hAnsi="Cambria Math"/>
                        </w:rPr>
                        <m:t>–1</m:t>
                      </m:r>
                    </m:e>
                  </m:d>
                </m:e>
              </m:mr>
            </m:m>
          </m:e>
        </m:d>
      </m:oMath>
      <w:r w:rsidR="00DE021B" w:rsidRPr="007770CB">
        <w:t xml:space="preserve"> </w:t>
      </w:r>
    </w:p>
    <w:p w14:paraId="6324D7B1" w14:textId="77777777" w:rsidR="00DE021B" w:rsidRPr="007770CB" w:rsidRDefault="00DE021B" w:rsidP="00DE021B"/>
    <w:p w14:paraId="17737AC5" w14:textId="77777777" w:rsidR="00DE021B" w:rsidRPr="007770CB" w:rsidRDefault="004552CF" w:rsidP="00DE021B">
      <w:pPr>
        <w:ind w:left="1440" w:firstLine="720"/>
      </w:pPr>
      <m:oMath>
        <m:d>
          <m:dPr>
            <m:begChr m:val="["/>
            <m:endChr m:val="]"/>
            <m:ctrlPr>
              <w:rPr>
                <w:rFonts w:ascii="Cambria Math" w:hAnsi="Cambria Math"/>
              </w:rPr>
            </m:ctrlPr>
          </m:dPr>
          <m:e>
            <m:sSup>
              <m:sSupPr>
                <m:ctrlPr>
                  <w:rPr>
                    <w:rFonts w:ascii="Cambria Math" w:hAnsi="Cambria Math"/>
                  </w:rPr>
                </m:ctrlPr>
              </m:sSupPr>
              <m:e>
                <m:m>
                  <m:mPr>
                    <m:mcs>
                      <m:mc>
                        <m:mcPr>
                          <m:count m:val="1"/>
                          <m:mcJc m:val="center"/>
                        </m:mcPr>
                      </m:mc>
                    </m:mcs>
                    <m:ctrlPr>
                      <w:rPr>
                        <w:rFonts w:ascii="Cambria Math" w:hAnsi="Cambria Math"/>
                      </w:rPr>
                    </m:ctrlPr>
                  </m:mPr>
                  <m:mr>
                    <m:e>
                      <m:r>
                        <w:rPr>
                          <w:rFonts w:ascii="Cambria Math" w:hAnsi="Cambria Math"/>
                        </w:rPr>
                        <m:t>x</m:t>
                      </m:r>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sup>
                <m:r>
                  <m:rPr>
                    <m:sty m:val="p"/>
                  </m:rPr>
                  <w:rPr>
                    <w:rFonts w:ascii="Cambria Math" w:hAnsi="Cambria Math"/>
                  </w:rPr>
                  <m:t>'</m:t>
                </m:r>
              </m:sup>
            </m:sSup>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1</m:t>
                  </m:r>
                </m:e>
              </m:mr>
              <m:mr>
                <m:e>
                  <m:r>
                    <m:rPr>
                      <m:sty m:val="p"/>
                    </m:rPr>
                    <w:rPr>
                      <w:rFonts w:ascii="Cambria Math" w:hAnsi="Cambria Math"/>
                    </w:rPr>
                    <m:t>1</m:t>
                  </m:r>
                </m:e>
              </m:mr>
            </m:m>
          </m:e>
        </m:d>
      </m:oMath>
      <w:r w:rsidR="00DE021B" w:rsidRPr="007770CB">
        <w:t xml:space="preserve"> </w:t>
      </w:r>
    </w:p>
    <w:p w14:paraId="44398666" w14:textId="77777777" w:rsidR="00DE021B" w:rsidRPr="007770CB" w:rsidRDefault="00DE021B" w:rsidP="00DE021B"/>
    <w:p w14:paraId="6DE5BEAF" w14:textId="77777777" w:rsidR="00DE021B" w:rsidRPr="007770CB" w:rsidRDefault="00DE021B" w:rsidP="00DE021B">
      <w:r w:rsidRPr="007770CB">
        <w:t xml:space="preserve">When rotated counterclockwise 90°, the vector </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1</m:t>
                  </m:r>
                </m:e>
              </m:mr>
              <m:mr>
                <m:e>
                  <m:r>
                    <m:rPr>
                      <m:sty m:val="p"/>
                    </m:rPr>
                    <w:rPr>
                      <w:rFonts w:ascii="Cambria Math" w:hAnsi="Cambria Math"/>
                    </w:rPr>
                    <m:t>–1</m:t>
                  </m:r>
                </m:e>
              </m:mr>
            </m:m>
          </m:e>
        </m:d>
      </m:oMath>
      <w:r>
        <w:t xml:space="preserve"> </w:t>
      </w:r>
      <w:r w:rsidRPr="007770CB">
        <w:t xml:space="preserve">becomes </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1</m:t>
                  </m:r>
                </m:e>
              </m:mr>
              <m:mr>
                <m:e>
                  <m:r>
                    <m:rPr>
                      <m:sty m:val="p"/>
                    </m:rPr>
                    <w:rPr>
                      <w:rFonts w:ascii="Cambria Math" w:hAnsi="Cambria Math"/>
                    </w:rPr>
                    <m:t>1</m:t>
                  </m:r>
                </m:e>
              </m:mr>
            </m:m>
          </m:e>
        </m:d>
      </m:oMath>
      <w:r>
        <w:t>.</w:t>
      </w:r>
    </w:p>
    <w:p w14:paraId="21D1324B" w14:textId="77777777" w:rsidR="00DE021B" w:rsidRDefault="00DE021B" w:rsidP="00DE021B">
      <w:pPr>
        <w:tabs>
          <w:tab w:val="center" w:pos="4680"/>
        </w:tabs>
        <w:rPr>
          <w:rFonts w:cs="Tahoma"/>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E021B" w14:paraId="7AB9F807" w14:textId="77777777" w:rsidTr="0039307D">
        <w:trPr>
          <w:jc w:val="center"/>
        </w:trPr>
        <w:tc>
          <w:tcPr>
            <w:tcW w:w="4675" w:type="dxa"/>
            <w:vAlign w:val="center"/>
          </w:tcPr>
          <w:p w14:paraId="71831E51" w14:textId="77777777" w:rsidR="00DE021B" w:rsidRDefault="00DE021B" w:rsidP="0039307D">
            <w:pPr>
              <w:tabs>
                <w:tab w:val="center" w:pos="4680"/>
              </w:tabs>
              <w:jc w:val="center"/>
              <w:rPr>
                <w:rFonts w:cs="Tahoma"/>
              </w:rPr>
            </w:pPr>
            <w:r>
              <w:rPr>
                <w:rFonts w:cs="Tahoma"/>
                <w:noProof/>
              </w:rPr>
              <w:drawing>
                <wp:inline distT="0" distB="0" distL="0" distR="0" wp14:anchorId="49FA3B37" wp14:editId="1FBE7A75">
                  <wp:extent cx="2525486" cy="2286000"/>
                  <wp:effectExtent l="0" t="0" r="8255" b="0"/>
                  <wp:docPr id="1167750532" name="Picture 1167750532" descr="Diagram showing vecto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showing vector (1,-1)."/>
                          <pic:cNvPicPr/>
                        </pic:nvPicPr>
                        <pic:blipFill>
                          <a:blip r:embed="rId107">
                            <a:extLst>
                              <a:ext uri="{28A0092B-C50C-407E-A947-70E740481C1C}">
                                <a14:useLocalDpi xmlns:a14="http://schemas.microsoft.com/office/drawing/2010/main" val="0"/>
                              </a:ext>
                            </a:extLst>
                          </a:blip>
                          <a:stretch>
                            <a:fillRect/>
                          </a:stretch>
                        </pic:blipFill>
                        <pic:spPr>
                          <a:xfrm>
                            <a:off x="0" y="0"/>
                            <a:ext cx="2525486" cy="2286000"/>
                          </a:xfrm>
                          <a:prstGeom prst="rect">
                            <a:avLst/>
                          </a:prstGeom>
                        </pic:spPr>
                      </pic:pic>
                    </a:graphicData>
                  </a:graphic>
                </wp:inline>
              </w:drawing>
            </w:r>
          </w:p>
        </w:tc>
        <w:tc>
          <w:tcPr>
            <w:tcW w:w="4675" w:type="dxa"/>
            <w:vAlign w:val="center"/>
          </w:tcPr>
          <w:p w14:paraId="4E2EF6AC" w14:textId="77777777" w:rsidR="00DE021B" w:rsidRDefault="00DE021B" w:rsidP="0039307D">
            <w:pPr>
              <w:tabs>
                <w:tab w:val="center" w:pos="4680"/>
              </w:tabs>
              <w:jc w:val="center"/>
              <w:rPr>
                <w:rFonts w:cs="Tahoma"/>
              </w:rPr>
            </w:pPr>
            <w:r>
              <w:rPr>
                <w:rFonts w:cs="Tahoma"/>
                <w:noProof/>
              </w:rPr>
              <w:drawing>
                <wp:inline distT="0" distB="0" distL="0" distR="0" wp14:anchorId="696CAD4C" wp14:editId="094131CD">
                  <wp:extent cx="2737084" cy="2286000"/>
                  <wp:effectExtent l="0" t="0" r="6350" b="0"/>
                  <wp:docPr id="1167750533" name="Picture 1167750533" descr="Diagram showing vector (1,-1) and a new vector (1,1) after vector (1,-1) is rotated counterclockwise through 90 deg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showing vector (1,-1) and a new vector (1,1) after vector (1,-1) is rotated counterclockwise through 90 degrees."/>
                          <pic:cNvPicPr/>
                        </pic:nvPicPr>
                        <pic:blipFill>
                          <a:blip r:embed="rId108">
                            <a:extLst>
                              <a:ext uri="{28A0092B-C50C-407E-A947-70E740481C1C}">
                                <a14:useLocalDpi xmlns:a14="http://schemas.microsoft.com/office/drawing/2010/main" val="0"/>
                              </a:ext>
                            </a:extLst>
                          </a:blip>
                          <a:stretch>
                            <a:fillRect/>
                          </a:stretch>
                        </pic:blipFill>
                        <pic:spPr>
                          <a:xfrm>
                            <a:off x="0" y="0"/>
                            <a:ext cx="2737084" cy="2286000"/>
                          </a:xfrm>
                          <a:prstGeom prst="rect">
                            <a:avLst/>
                          </a:prstGeom>
                        </pic:spPr>
                      </pic:pic>
                    </a:graphicData>
                  </a:graphic>
                </wp:inline>
              </w:drawing>
            </w:r>
          </w:p>
        </w:tc>
      </w:tr>
    </w:tbl>
    <w:p w14:paraId="4B6D12B0" w14:textId="77777777" w:rsidR="00DE021B" w:rsidRDefault="00DE021B" w:rsidP="00DE021B">
      <w:pPr>
        <w:tabs>
          <w:tab w:val="center" w:pos="4680"/>
        </w:tabs>
        <w:rPr>
          <w:rFonts w:cs="Tahoma"/>
        </w:rPr>
      </w:pPr>
    </w:p>
    <w:p w14:paraId="3272C461" w14:textId="77777777" w:rsidR="00DE021B" w:rsidRPr="001A209F" w:rsidRDefault="00DE021B" w:rsidP="00DE021B">
      <w:pPr>
        <w:tabs>
          <w:tab w:val="center" w:pos="4680"/>
        </w:tabs>
        <w:rPr>
          <w:rFonts w:cs="Tahoma"/>
        </w:rPr>
      </w:pPr>
    </w:p>
    <w:p w14:paraId="77E479ED" w14:textId="77777777" w:rsidR="00DE021B" w:rsidRPr="007770CB" w:rsidRDefault="00DE021B" w:rsidP="00DE021B">
      <w:r>
        <w:rPr>
          <w:noProof/>
        </w:rPr>
        <mc:AlternateContent>
          <mc:Choice Requires="wps">
            <w:drawing>
              <wp:inline distT="0" distB="0" distL="0" distR="0" wp14:anchorId="25203C3F" wp14:editId="60B40E42">
                <wp:extent cx="914400" cy="310896"/>
                <wp:effectExtent l="0" t="0" r="19050" b="13335"/>
                <wp:docPr id="1956760734" name="Rectangle: Rounded Corners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1C6903E8" w14:textId="77777777" w:rsidR="00DE021B" w:rsidRPr="009E184E" w:rsidRDefault="00DE021B" w:rsidP="00DE021B">
                            <w:pPr>
                              <w:rPr>
                                <w:szCs w:val="18"/>
                              </w:rPr>
                            </w:pPr>
                            <w:r>
                              <w:rPr>
                                <w:rFonts w:cs="Tahoma"/>
                                <w:szCs w:val="20"/>
                              </w:rPr>
                              <w:t>Example (2)</w:t>
                            </w:r>
                          </w:p>
                        </w:txbxContent>
                      </wps:txbx>
                      <wps:bodyPr rot="0" vert="horz" wrap="square" lIns="91440" tIns="45720" rIns="91440" bIns="45720" anchor="t" anchorCtr="0" upright="1">
                        <a:noAutofit/>
                      </wps:bodyPr>
                    </wps:wsp>
                  </a:graphicData>
                </a:graphic>
              </wp:inline>
            </w:drawing>
          </mc:Choice>
          <mc:Fallback>
            <w:pict>
              <v:roundrect w14:anchorId="25203C3F" id="Rectangle: Rounded Corners 25" o:spid="_x0000_s1249"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" fillcolor="#f6f6f6" strokecolor="#bfbfbf [2412]" strokeweight=".25pt">
                <v:textbox>
                  <w:txbxContent>
                    <w:p w14:paraId="1C6903E8" w14:textId="77777777" w:rsidR="00DE021B" w:rsidRPr="009E184E" w:rsidRDefault="00DE021B" w:rsidP="00DE021B">
                      <w:pPr>
                        <w:rPr>
                          <w:szCs w:val="18"/>
                        </w:rPr>
                      </w:pPr>
                      <w:r>
                        <w:rPr>
                          <w:rFonts w:cs="Tahoma"/>
                          <w:szCs w:val="20"/>
                        </w:rPr>
                        <w:t>Example (2)</w:t>
                      </w:r>
                    </w:p>
                  </w:txbxContent>
                </v:textbox>
                <w10:anchorlock/>
              </v:roundrect>
            </w:pict>
          </mc:Fallback>
        </mc:AlternateContent>
      </w:r>
      <w:r>
        <w:t xml:space="preserve">   </w:t>
      </w:r>
      <w:r w:rsidRPr="007770CB">
        <w:t xml:space="preserve">Find the vector </w:t>
      </w:r>
      <m:oMath>
        <m:d>
          <m:dPr>
            <m:begChr m:val="["/>
            <m:endChr m:val="]"/>
            <m:ctrlPr>
              <w:rPr>
                <w:rFonts w:ascii="Cambria Math" w:hAnsi="Cambria Math"/>
                <w:i/>
              </w:rPr>
            </m:ctrlPr>
          </m:dPr>
          <m:e>
            <m:sSup>
              <m:sSupPr>
                <m:ctrlPr>
                  <w:rPr>
                    <w:rFonts w:ascii="Cambria Math" w:hAnsi="Cambria Math"/>
                    <w:i/>
                  </w:rPr>
                </m:ctrlPr>
              </m:sSupPr>
              <m:e>
                <m:m>
                  <m:mPr>
                    <m:mcs>
                      <m:mc>
                        <m:mcPr>
                          <m:count m:val="1"/>
                          <m:mcJc m:val="center"/>
                        </m:mcPr>
                      </m:mc>
                    </m:mcs>
                    <m:ctrlPr>
                      <w:rPr>
                        <w:rFonts w:ascii="Cambria Math" w:hAnsi="Cambria Math"/>
                        <w:i/>
                      </w:rPr>
                    </m:ctrlPr>
                  </m:mPr>
                  <m:mr>
                    <m:e>
                      <m:r>
                        <w:rPr>
                          <w:rFonts w:ascii="Cambria Math" w:hAnsi="Cambria Math"/>
                        </w:rPr>
                        <m:t>x</m:t>
                      </m:r>
                    </m:e>
                  </m:mr>
                  <m:mr>
                    <m:e>
                      <m:sSup>
                        <m:sSupPr>
                          <m:ctrlPr>
                            <w:rPr>
                              <w:rFonts w:ascii="Cambria Math" w:hAnsi="Cambria Math"/>
                              <w:i/>
                            </w:rPr>
                          </m:ctrlPr>
                        </m:sSupPr>
                        <m:e>
                          <m:r>
                            <w:rPr>
                              <w:rFonts w:ascii="Cambria Math" w:hAnsi="Cambria Math"/>
                            </w:rPr>
                            <m:t>y</m:t>
                          </m:r>
                        </m:e>
                        <m:sup>
                          <m:r>
                            <w:rPr>
                              <w:rFonts w:ascii="Cambria Math" w:hAnsi="Cambria Math"/>
                            </w:rPr>
                            <m:t>'</m:t>
                          </m:r>
                        </m:sup>
                      </m:sSup>
                    </m:e>
                  </m:mr>
                </m:m>
              </m:e>
              <m:sup>
                <m:r>
                  <w:rPr>
                    <w:rFonts w:ascii="Cambria Math" w:hAnsi="Cambria Math"/>
                  </w:rPr>
                  <m:t>'</m:t>
                </m:r>
              </m:sup>
            </m:sSup>
          </m:e>
        </m:d>
        <m:r>
          <w:rPr>
            <w:rFonts w:ascii="Cambria Math" w:hAnsi="Cambria Math"/>
          </w:rPr>
          <m:t xml:space="preserve"> </m:t>
        </m:r>
      </m:oMath>
      <w:r w:rsidRPr="007770CB">
        <w:t xml:space="preserve">that results when the vector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6</m:t>
                  </m:r>
                </m:e>
              </m:mr>
            </m:m>
          </m:e>
        </m:d>
      </m:oMath>
      <w:r w:rsidRPr="007770CB">
        <w:t xml:space="preserve"> is rotated 60° counterclockwise.</w:t>
      </w:r>
    </w:p>
    <w:p w14:paraId="13267E40" w14:textId="77777777" w:rsidR="00DE021B" w:rsidRDefault="00DE021B" w:rsidP="00DE021B"/>
    <w:p w14:paraId="46C6082F" w14:textId="77777777" w:rsidR="00DE021B" w:rsidRPr="007770CB" w:rsidRDefault="00DE021B" w:rsidP="00DE021B">
      <w:r w:rsidRPr="007770CB">
        <w:t xml:space="preserve">Using the rotation formula </w:t>
      </w:r>
      <m:oMath>
        <m:d>
          <m:dPr>
            <m:begChr m:val="["/>
            <m:endChr m:val="]"/>
            <m:ctrlPr>
              <w:rPr>
                <w:rFonts w:ascii="Cambria Math" w:hAnsi="Cambria Math"/>
                <w:i/>
              </w:rPr>
            </m:ctrlPr>
          </m:dPr>
          <m:e>
            <m:sSup>
              <m:sSupPr>
                <m:ctrlPr>
                  <w:rPr>
                    <w:rFonts w:ascii="Cambria Math" w:hAnsi="Cambria Math"/>
                    <w:i/>
                  </w:rPr>
                </m:ctrlPr>
              </m:sSupPr>
              <m:e>
                <m:m>
                  <m:mPr>
                    <m:mcs>
                      <m:mc>
                        <m:mcPr>
                          <m:count m:val="1"/>
                          <m:mcJc m:val="center"/>
                        </m:mcPr>
                      </m:mc>
                    </m:mcs>
                    <m:ctrlPr>
                      <w:rPr>
                        <w:rFonts w:ascii="Cambria Math" w:hAnsi="Cambria Math"/>
                        <w:i/>
                      </w:rPr>
                    </m:ctrlPr>
                  </m:mPr>
                  <m:mr>
                    <m:e>
                      <m:r>
                        <w:rPr>
                          <w:rFonts w:ascii="Cambria Math" w:hAnsi="Cambria Math"/>
                        </w:rPr>
                        <m:t>x</m:t>
                      </m:r>
                    </m:e>
                  </m:mr>
                  <m:mr>
                    <m:e>
                      <m:sSup>
                        <m:sSupPr>
                          <m:ctrlPr>
                            <w:rPr>
                              <w:rFonts w:ascii="Cambria Math" w:hAnsi="Cambria Math"/>
                              <w:i/>
                            </w:rPr>
                          </m:ctrlPr>
                        </m:sSupPr>
                        <m:e>
                          <m:r>
                            <w:rPr>
                              <w:rFonts w:ascii="Cambria Math" w:hAnsi="Cambria Math"/>
                            </w:rPr>
                            <m:t>y</m:t>
                          </m:r>
                        </m:e>
                        <m:sup>
                          <m:r>
                            <w:rPr>
                              <w:rFonts w:ascii="Cambria Math" w:hAnsi="Cambria Math"/>
                            </w:rPr>
                            <m:t>'</m:t>
                          </m:r>
                        </m:sup>
                      </m:sSup>
                    </m:e>
                  </m:mr>
                </m:m>
              </m:e>
              <m:sup>
                <m:r>
                  <w:rPr>
                    <w:rFonts w:ascii="Cambria Math" w:hAnsi="Cambria Math"/>
                  </w:rPr>
                  <m:t>'</m:t>
                </m:r>
              </m:sup>
            </m:sSup>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θ</m:t>
                  </m:r>
                </m:e>
                <m:e>
                  <m:r>
                    <w:rPr>
                      <w:rFonts w:ascii="Cambria Math" w:hAnsi="Cambria Math"/>
                    </w:rPr>
                    <m:t>-</m:t>
                  </m:r>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oMath>
      <w:r w:rsidRPr="007770CB">
        <w:t xml:space="preserve"> with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6</m:t>
                  </m:r>
                </m:e>
              </m:mr>
            </m:m>
          </m:e>
        </m:d>
      </m:oMath>
      <w:r w:rsidRPr="007770CB">
        <w:t xml:space="preserve"> and </w:t>
      </w:r>
      <m:oMath>
        <m:r>
          <w:rPr>
            <w:rFonts w:ascii="Cambria Math" w:hAnsi="Cambria Math"/>
          </w:rPr>
          <m:t>θ=60</m:t>
        </m:r>
        <m:r>
          <m:rPr>
            <m:sty m:val="p"/>
          </m:rPr>
          <w:rPr>
            <w:rFonts w:ascii="Cambria Math" w:hAnsi="Cambria Math"/>
          </w:rPr>
          <m:t>°</m:t>
        </m:r>
        <m:r>
          <w:rPr>
            <w:rFonts w:ascii="Cambria Math" w:hAnsi="Cambria Math"/>
          </w:rPr>
          <m:t>,</m:t>
        </m:r>
      </m:oMath>
      <w:r w:rsidRPr="007770CB">
        <w:t xml:space="preserve"> we get </w:t>
      </w:r>
    </w:p>
    <w:p w14:paraId="3634CFFC" w14:textId="77777777" w:rsidR="00DE021B" w:rsidRPr="007770CB" w:rsidRDefault="00DE021B" w:rsidP="00DE021B"/>
    <w:p w14:paraId="231BD961" w14:textId="77777777" w:rsidR="00DE021B" w:rsidRPr="007770CB" w:rsidRDefault="004552CF" w:rsidP="00DE021B">
      <w:pPr>
        <w:ind w:left="1440" w:firstLine="720"/>
      </w:pPr>
      <m:oMath>
        <m:d>
          <m:dPr>
            <m:begChr m:val="["/>
            <m:endChr m:val="]"/>
            <m:ctrlPr>
              <w:rPr>
                <w:rFonts w:ascii="Cambria Math" w:hAnsi="Cambria Math"/>
                <w:i/>
              </w:rPr>
            </m:ctrlPr>
          </m:dPr>
          <m:e>
            <m:sSup>
              <m:sSupPr>
                <m:ctrlPr>
                  <w:rPr>
                    <w:rFonts w:ascii="Cambria Math" w:hAnsi="Cambria Math"/>
                    <w:i/>
                  </w:rPr>
                </m:ctrlPr>
              </m:sSupPr>
              <m:e>
                <m:m>
                  <m:mPr>
                    <m:mcs>
                      <m:mc>
                        <m:mcPr>
                          <m:count m:val="1"/>
                          <m:mcJc m:val="center"/>
                        </m:mcPr>
                      </m:mc>
                    </m:mcs>
                    <m:ctrlPr>
                      <w:rPr>
                        <w:rFonts w:ascii="Cambria Math" w:hAnsi="Cambria Math"/>
                        <w:i/>
                      </w:rPr>
                    </m:ctrlPr>
                  </m:mPr>
                  <m:mr>
                    <m:e>
                      <m:r>
                        <w:rPr>
                          <w:rFonts w:ascii="Cambria Math" w:hAnsi="Cambria Math"/>
                        </w:rPr>
                        <m:t>x</m:t>
                      </m:r>
                    </m:e>
                  </m:mr>
                  <m:mr>
                    <m:e>
                      <m:sSup>
                        <m:sSupPr>
                          <m:ctrlPr>
                            <w:rPr>
                              <w:rFonts w:ascii="Cambria Math" w:hAnsi="Cambria Math"/>
                              <w:i/>
                            </w:rPr>
                          </m:ctrlPr>
                        </m:sSupPr>
                        <m:e>
                          <m:r>
                            <w:rPr>
                              <w:rFonts w:ascii="Cambria Math" w:hAnsi="Cambria Math"/>
                            </w:rPr>
                            <m:t>y</m:t>
                          </m:r>
                        </m:e>
                        <m:sup>
                          <m:r>
                            <w:rPr>
                              <w:rFonts w:ascii="Cambria Math" w:hAnsi="Cambria Math"/>
                            </w:rPr>
                            <m:t>'</m:t>
                          </m:r>
                        </m:sup>
                      </m:sSup>
                    </m:e>
                  </m:mr>
                </m:m>
              </m:e>
              <m:sup>
                <m:r>
                  <w:rPr>
                    <w:rFonts w:ascii="Cambria Math" w:hAnsi="Cambria Math"/>
                  </w:rPr>
                  <m:t>'</m:t>
                </m:r>
              </m:sup>
            </m:sSup>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θ</m:t>
                  </m:r>
                </m:e>
                <m:e>
                  <m:r>
                    <w:rPr>
                      <w:rFonts w:ascii="Cambria Math" w:hAnsi="Cambria Math"/>
                    </w:rPr>
                    <m:t>–</m:t>
                  </m:r>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60</m:t>
                  </m:r>
                  <m:r>
                    <m:rPr>
                      <m:sty m:val="p"/>
                    </m:rPr>
                    <w:rPr>
                      <w:rFonts w:ascii="Cambria Math" w:hAnsi="Cambria Math"/>
                    </w:rPr>
                    <m:t>°</m:t>
                  </m:r>
                </m:e>
                <m:e>
                  <m:r>
                    <w:rPr>
                      <w:rFonts w:ascii="Cambria Math" w:hAnsi="Cambria Math"/>
                    </w:rPr>
                    <m:t>–</m:t>
                  </m:r>
                  <m:r>
                    <m:rPr>
                      <m:sty m:val="p"/>
                    </m:rPr>
                    <w:rPr>
                      <w:rFonts w:ascii="Cambria Math" w:hAnsi="Cambria Math"/>
                    </w:rPr>
                    <m:t>sin</m:t>
                  </m:r>
                  <m:r>
                    <w:rPr>
                      <w:rFonts w:ascii="Cambria Math" w:hAnsi="Cambria Math"/>
                    </w:rPr>
                    <m:t>60</m:t>
                  </m:r>
                  <m:r>
                    <m:rPr>
                      <m:sty m:val="p"/>
                    </m:rPr>
                    <w:rPr>
                      <w:rFonts w:ascii="Cambria Math" w:hAnsi="Cambria Math"/>
                    </w:rPr>
                    <m:t>°</m:t>
                  </m:r>
                </m:e>
              </m:mr>
              <m:mr>
                <m:e>
                  <m:r>
                    <m:rPr>
                      <m:sty m:val="p"/>
                    </m:rPr>
                    <w:rPr>
                      <w:rFonts w:ascii="Cambria Math" w:hAnsi="Cambria Math"/>
                    </w:rPr>
                    <m:t>sin</m:t>
                  </m:r>
                  <m:r>
                    <w:rPr>
                      <w:rFonts w:ascii="Cambria Math" w:hAnsi="Cambria Math"/>
                    </w:rPr>
                    <m:t>60</m:t>
                  </m:r>
                  <m:r>
                    <m:rPr>
                      <m:sty m:val="p"/>
                    </m:rPr>
                    <w:rPr>
                      <w:rFonts w:ascii="Cambria Math" w:hAnsi="Cambria Math"/>
                    </w:rPr>
                    <m:t>°</m:t>
                  </m:r>
                </m:e>
                <m:e>
                  <m:r>
                    <m:rPr>
                      <m:sty m:val="p"/>
                    </m:rPr>
                    <w:rPr>
                      <w:rFonts w:ascii="Cambria Math" w:hAnsi="Cambria Math"/>
                    </w:rPr>
                    <m:t>cos</m:t>
                  </m:r>
                  <m:r>
                    <w:rPr>
                      <w:rFonts w:ascii="Cambria Math" w:hAnsi="Cambria Math"/>
                    </w:rPr>
                    <m:t>60</m:t>
                  </m:r>
                  <m:r>
                    <m:rPr>
                      <m:sty m:val="p"/>
                    </m:rPr>
                    <w:rPr>
                      <w:rFonts w:ascii="Cambria Math" w:hAnsi="Cambria Math"/>
                    </w:rPr>
                    <m:t>°</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6</m:t>
                  </m:r>
                </m:e>
              </m:mr>
            </m:m>
          </m:e>
        </m:d>
      </m:oMath>
      <w:r w:rsidR="00DE021B" w:rsidRPr="007770CB">
        <w:t xml:space="preserve"> </w:t>
      </w:r>
    </w:p>
    <w:p w14:paraId="7E6F281D" w14:textId="77777777" w:rsidR="00DE021B" w:rsidRPr="007770CB" w:rsidRDefault="00DE021B" w:rsidP="00DE021B"/>
    <w:p w14:paraId="0962E47D" w14:textId="77777777" w:rsidR="00DE021B" w:rsidRPr="007770CB" w:rsidRDefault="004552CF" w:rsidP="00DE021B">
      <w:pPr>
        <w:ind w:left="1440" w:firstLine="720"/>
      </w:pPr>
      <m:oMath>
        <m:d>
          <m:dPr>
            <m:begChr m:val="["/>
            <m:endChr m:val="]"/>
            <m:ctrlPr>
              <w:rPr>
                <w:rFonts w:ascii="Cambria Math" w:hAnsi="Cambria Math"/>
                <w:i/>
              </w:rPr>
            </m:ctrlPr>
          </m:dPr>
          <m:e>
            <m:sSup>
              <m:sSupPr>
                <m:ctrlPr>
                  <w:rPr>
                    <w:rFonts w:ascii="Cambria Math" w:hAnsi="Cambria Math"/>
                    <w:i/>
                  </w:rPr>
                </m:ctrlPr>
              </m:sSupPr>
              <m:e>
                <m:m>
                  <m:mPr>
                    <m:mcs>
                      <m:mc>
                        <m:mcPr>
                          <m:count m:val="1"/>
                          <m:mcJc m:val="center"/>
                        </m:mcPr>
                      </m:mc>
                    </m:mcs>
                    <m:ctrlPr>
                      <w:rPr>
                        <w:rFonts w:ascii="Cambria Math" w:hAnsi="Cambria Math"/>
                        <w:i/>
                      </w:rPr>
                    </m:ctrlPr>
                  </m:mPr>
                  <m:mr>
                    <m:e>
                      <m:r>
                        <w:rPr>
                          <w:rFonts w:ascii="Cambria Math" w:hAnsi="Cambria Math"/>
                        </w:rPr>
                        <m:t>x</m:t>
                      </m:r>
                    </m:e>
                  </m:mr>
                  <m:mr>
                    <m:e>
                      <m:sSup>
                        <m:sSupPr>
                          <m:ctrlPr>
                            <w:rPr>
                              <w:rFonts w:ascii="Cambria Math" w:hAnsi="Cambria Math"/>
                              <w:i/>
                            </w:rPr>
                          </m:ctrlPr>
                        </m:sSupPr>
                        <m:e>
                          <m:r>
                            <w:rPr>
                              <w:rFonts w:ascii="Cambria Math" w:hAnsi="Cambria Math"/>
                            </w:rPr>
                            <m:t>y</m:t>
                          </m:r>
                        </m:e>
                        <m:sup>
                          <m:r>
                            <w:rPr>
                              <w:rFonts w:ascii="Cambria Math" w:hAnsi="Cambria Math"/>
                            </w:rPr>
                            <m:t>'</m:t>
                          </m:r>
                        </m:sup>
                      </m:sSup>
                    </m:e>
                  </m:mr>
                </m:m>
              </m:e>
              <m:sup>
                <m:r>
                  <w:rPr>
                    <w:rFonts w:ascii="Cambria Math" w:hAnsi="Cambria Math"/>
                  </w:rPr>
                  <m:t>'</m:t>
                </m:r>
              </m:sup>
            </m:sSup>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1/2</m:t>
                  </m:r>
                </m:e>
                <m:e>
                  <m:r>
                    <w:rPr>
                      <w:rFonts w:ascii="Cambria Math" w:hAnsi="Cambria Math"/>
                    </w:rPr>
                    <m:t>–</m:t>
                  </m:r>
                  <m:rad>
                    <m:radPr>
                      <m:degHide m:val="1"/>
                      <m:ctrlPr>
                        <w:rPr>
                          <w:rFonts w:ascii="Cambria Math" w:hAnsi="Cambria Math"/>
                          <w:i/>
                        </w:rPr>
                      </m:ctrlPr>
                    </m:radPr>
                    <m:deg/>
                    <m:e>
                      <m:r>
                        <w:rPr>
                          <w:rFonts w:ascii="Cambria Math" w:hAnsi="Cambria Math"/>
                        </w:rPr>
                        <m:t>3</m:t>
                      </m:r>
                    </m:e>
                  </m:rad>
                  <m:r>
                    <w:rPr>
                      <w:rFonts w:ascii="Cambria Math" w:hAnsi="Cambria Math"/>
                    </w:rPr>
                    <m:t>/2</m:t>
                  </m:r>
                </m:e>
              </m:mr>
              <m:mr>
                <m:e>
                  <m:rad>
                    <m:radPr>
                      <m:degHide m:val="1"/>
                      <m:ctrlPr>
                        <w:rPr>
                          <w:rFonts w:ascii="Cambria Math" w:hAnsi="Cambria Math"/>
                          <w:i/>
                        </w:rPr>
                      </m:ctrlPr>
                    </m:radPr>
                    <m:deg/>
                    <m:e>
                      <m:r>
                        <w:rPr>
                          <w:rFonts w:ascii="Cambria Math" w:hAnsi="Cambria Math"/>
                        </w:rPr>
                        <m:t>3</m:t>
                      </m:r>
                    </m:e>
                  </m:rad>
                  <m:r>
                    <w:rPr>
                      <w:rFonts w:ascii="Cambria Math" w:hAnsi="Cambria Math"/>
                    </w:rPr>
                    <m:t>/2</m:t>
                  </m:r>
                </m:e>
                <m:e>
                  <m:r>
                    <w:rPr>
                      <w:rFonts w:ascii="Cambria Math" w:hAnsi="Cambria Math"/>
                    </w:rPr>
                    <m:t>1/2</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6</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1/2∙2+</m:t>
                  </m:r>
                  <m:d>
                    <m:dPr>
                      <m:ctrlPr>
                        <w:rPr>
                          <w:rFonts w:ascii="Cambria Math" w:hAnsi="Cambria Math"/>
                          <w:i/>
                        </w:rPr>
                      </m:ctrlPr>
                    </m:dPr>
                    <m:e>
                      <m:r>
                        <w:rPr>
                          <w:rFonts w:ascii="Cambria Math" w:hAnsi="Cambria Math"/>
                        </w:rPr>
                        <m:t>–</m:t>
                      </m:r>
                      <m:rad>
                        <m:radPr>
                          <m:degHide m:val="1"/>
                          <m:ctrlPr>
                            <w:rPr>
                              <w:rFonts w:ascii="Cambria Math" w:hAnsi="Cambria Math"/>
                              <w:i/>
                            </w:rPr>
                          </m:ctrlPr>
                        </m:radPr>
                        <m:deg/>
                        <m:e>
                          <m:r>
                            <w:rPr>
                              <w:rFonts w:ascii="Cambria Math" w:hAnsi="Cambria Math"/>
                            </w:rPr>
                            <m:t>3</m:t>
                          </m:r>
                        </m:e>
                      </m:rad>
                      <m:r>
                        <w:rPr>
                          <w:rFonts w:ascii="Cambria Math" w:hAnsi="Cambria Math"/>
                        </w:rPr>
                        <m:t>/2</m:t>
                      </m:r>
                    </m:e>
                  </m:d>
                  <m:r>
                    <m:rPr>
                      <m:sty m:val="p"/>
                    </m:rPr>
                    <w:rPr>
                      <w:rFonts w:ascii="Cambria Math" w:hAnsi="Cambria Math"/>
                    </w:rPr>
                    <m:t>∙6</m:t>
                  </m:r>
                </m:e>
              </m:mr>
              <m:mr>
                <m:e>
                  <m:rad>
                    <m:radPr>
                      <m:degHide m:val="1"/>
                      <m:ctrlPr>
                        <w:rPr>
                          <w:rFonts w:ascii="Cambria Math" w:hAnsi="Cambria Math"/>
                          <w:i/>
                        </w:rPr>
                      </m:ctrlPr>
                    </m:radPr>
                    <m:deg/>
                    <m:e>
                      <m:r>
                        <w:rPr>
                          <w:rFonts w:ascii="Cambria Math" w:hAnsi="Cambria Math"/>
                        </w:rPr>
                        <m:t>3</m:t>
                      </m:r>
                    </m:e>
                  </m:rad>
                  <m:r>
                    <w:rPr>
                      <w:rFonts w:ascii="Cambria Math" w:hAnsi="Cambria Math"/>
                    </w:rPr>
                    <m:t>/2</m:t>
                  </m:r>
                  <m:r>
                    <m:rPr>
                      <m:sty m:val="p"/>
                    </m:rPr>
                    <w:rPr>
                      <w:rFonts w:ascii="Cambria Math" w:hAnsi="Cambria Math"/>
                    </w:rPr>
                    <m:t>∙2+</m:t>
                  </m:r>
                  <m:r>
                    <w:rPr>
                      <w:rFonts w:ascii="Cambria Math" w:hAnsi="Cambria Math"/>
                    </w:rPr>
                    <m:t>1/2</m:t>
                  </m:r>
                  <m:r>
                    <m:rPr>
                      <m:sty m:val="p"/>
                    </m:rPr>
                    <w:rPr>
                      <w:rFonts w:ascii="Cambria Math" w:hAnsi="Cambria Math"/>
                    </w:rPr>
                    <m:t>∙6</m:t>
                  </m:r>
                </m:e>
              </m:mr>
            </m:m>
          </m:e>
        </m:d>
      </m:oMath>
      <w:r w:rsidR="00DE021B" w:rsidRPr="007770CB">
        <w:t xml:space="preserve"> </w:t>
      </w:r>
    </w:p>
    <w:p w14:paraId="31E43DF1" w14:textId="77777777" w:rsidR="00DE021B" w:rsidRPr="007770CB" w:rsidRDefault="00DE021B" w:rsidP="00DE021B"/>
    <w:p w14:paraId="1C2918AD" w14:textId="77777777" w:rsidR="00DE021B" w:rsidRPr="007770CB" w:rsidRDefault="004552CF" w:rsidP="00DE021B">
      <w:pPr>
        <w:ind w:left="1440" w:firstLine="720"/>
      </w:pPr>
      <m:oMath>
        <m:d>
          <m:dPr>
            <m:begChr m:val="["/>
            <m:endChr m:val="]"/>
            <m:ctrlPr>
              <w:rPr>
                <w:rFonts w:ascii="Cambria Math" w:hAnsi="Cambria Math"/>
                <w:i/>
              </w:rPr>
            </m:ctrlPr>
          </m:dPr>
          <m:e>
            <m:sSup>
              <m:sSupPr>
                <m:ctrlPr>
                  <w:rPr>
                    <w:rFonts w:ascii="Cambria Math" w:hAnsi="Cambria Math"/>
                    <w:i/>
                  </w:rPr>
                </m:ctrlPr>
              </m:sSupPr>
              <m:e>
                <m:m>
                  <m:mPr>
                    <m:mcs>
                      <m:mc>
                        <m:mcPr>
                          <m:count m:val="1"/>
                          <m:mcJc m:val="center"/>
                        </m:mcPr>
                      </m:mc>
                    </m:mcs>
                    <m:ctrlPr>
                      <w:rPr>
                        <w:rFonts w:ascii="Cambria Math" w:hAnsi="Cambria Math"/>
                        <w:i/>
                      </w:rPr>
                    </m:ctrlPr>
                  </m:mPr>
                  <m:mr>
                    <m:e>
                      <m:r>
                        <w:rPr>
                          <w:rFonts w:ascii="Cambria Math" w:hAnsi="Cambria Math"/>
                        </w:rPr>
                        <m:t>x</m:t>
                      </m:r>
                    </m:e>
                  </m:mr>
                  <m:mr>
                    <m:e>
                      <m:sSup>
                        <m:sSupPr>
                          <m:ctrlPr>
                            <w:rPr>
                              <w:rFonts w:ascii="Cambria Math" w:hAnsi="Cambria Math"/>
                              <w:i/>
                            </w:rPr>
                          </m:ctrlPr>
                        </m:sSupPr>
                        <m:e>
                          <m:r>
                            <w:rPr>
                              <w:rFonts w:ascii="Cambria Math" w:hAnsi="Cambria Math"/>
                            </w:rPr>
                            <m:t>y</m:t>
                          </m:r>
                        </m:e>
                        <m:sup>
                          <m:r>
                            <w:rPr>
                              <w:rFonts w:ascii="Cambria Math" w:hAnsi="Cambria Math"/>
                            </w:rPr>
                            <m:t>'</m:t>
                          </m:r>
                        </m:sup>
                      </m:sSup>
                    </m:e>
                  </m:mr>
                </m:m>
              </m:e>
              <m:sup>
                <m:r>
                  <w:rPr>
                    <w:rFonts w:ascii="Cambria Math" w:hAnsi="Cambria Math"/>
                  </w:rPr>
                  <m:t>'</m:t>
                </m:r>
              </m:sup>
            </m:sSup>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1–3</m:t>
                  </m:r>
                  <m:rad>
                    <m:radPr>
                      <m:degHide m:val="1"/>
                      <m:ctrlPr>
                        <w:rPr>
                          <w:rFonts w:ascii="Cambria Math" w:hAnsi="Cambria Math"/>
                          <w:i/>
                        </w:rPr>
                      </m:ctrlPr>
                    </m:radPr>
                    <m:deg/>
                    <m:e>
                      <m:r>
                        <w:rPr>
                          <w:rFonts w:ascii="Cambria Math" w:hAnsi="Cambria Math"/>
                        </w:rPr>
                        <m:t>3</m:t>
                      </m:r>
                    </m:e>
                  </m:rad>
                </m:e>
              </m:mr>
              <m:mr>
                <m:e>
                  <m:r>
                    <w:rPr>
                      <w:rFonts w:ascii="Cambria Math" w:hAnsi="Cambria Math"/>
                    </w:rPr>
                    <m:t>3+</m:t>
                  </m:r>
                  <m:rad>
                    <m:radPr>
                      <m:degHide m:val="1"/>
                      <m:ctrlPr>
                        <w:rPr>
                          <w:rFonts w:ascii="Cambria Math" w:hAnsi="Cambria Math"/>
                          <w:i/>
                        </w:rPr>
                      </m:ctrlPr>
                    </m:radPr>
                    <m:deg/>
                    <m:e>
                      <m:r>
                        <w:rPr>
                          <w:rFonts w:ascii="Cambria Math" w:hAnsi="Cambria Math"/>
                        </w:rPr>
                        <m:t>3</m:t>
                      </m:r>
                    </m:e>
                  </m:rad>
                </m:e>
              </m:mr>
            </m:m>
          </m:e>
        </m:d>
      </m:oMath>
      <w:r w:rsidR="00DE021B" w:rsidRPr="007770CB">
        <w:t xml:space="preserve"> </w:t>
      </w:r>
    </w:p>
    <w:p w14:paraId="6FA45B51" w14:textId="77777777" w:rsidR="00DE021B" w:rsidRDefault="00DE021B" w:rsidP="00DE021B">
      <w:pPr>
        <w:tabs>
          <w:tab w:val="center" w:pos="4680"/>
        </w:tabs>
        <w:rPr>
          <w:rFonts w:cs="Tahoma"/>
        </w:rPr>
      </w:pPr>
    </w:p>
    <w:p w14:paraId="0F5034A8" w14:textId="77777777" w:rsidR="00DE021B" w:rsidRPr="007770CB" w:rsidRDefault="00DE021B" w:rsidP="00DE021B">
      <w:r w:rsidRPr="007770CB">
        <w:t xml:space="preserve">When rotated counterclockwise 60°, the vector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6</m:t>
                  </m:r>
                </m:e>
              </m:mr>
            </m:m>
          </m:e>
        </m:d>
      </m:oMath>
      <w:r w:rsidRPr="007770CB">
        <w:t xml:space="preserve"> becomes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1–3</m:t>
                  </m:r>
                  <m:rad>
                    <m:radPr>
                      <m:degHide m:val="1"/>
                      <m:ctrlPr>
                        <w:rPr>
                          <w:rFonts w:ascii="Cambria Math" w:hAnsi="Cambria Math"/>
                          <w:i/>
                        </w:rPr>
                      </m:ctrlPr>
                    </m:radPr>
                    <m:deg/>
                    <m:e>
                      <m:r>
                        <w:rPr>
                          <w:rFonts w:ascii="Cambria Math" w:hAnsi="Cambria Math"/>
                        </w:rPr>
                        <m:t>3</m:t>
                      </m:r>
                    </m:e>
                  </m:rad>
                </m:e>
              </m:mr>
              <m:mr>
                <m:e>
                  <m:r>
                    <w:rPr>
                      <w:rFonts w:ascii="Cambria Math" w:hAnsi="Cambria Math"/>
                    </w:rPr>
                    <m:t>3+</m:t>
                  </m:r>
                  <m:rad>
                    <m:radPr>
                      <m:degHide m:val="1"/>
                      <m:ctrlPr>
                        <w:rPr>
                          <w:rFonts w:ascii="Cambria Math" w:hAnsi="Cambria Math"/>
                          <w:i/>
                        </w:rPr>
                      </m:ctrlPr>
                    </m:radPr>
                    <m:deg/>
                    <m:e>
                      <m:r>
                        <w:rPr>
                          <w:rFonts w:ascii="Cambria Math" w:hAnsi="Cambria Math"/>
                        </w:rPr>
                        <m:t>3</m:t>
                      </m:r>
                    </m:e>
                  </m:rad>
                </m:e>
              </m:mr>
            </m:m>
          </m:e>
        </m:d>
      </m:oMath>
      <w:r w:rsidRPr="007770CB">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1"/>
        <w:gridCol w:w="4431"/>
      </w:tblGrid>
      <w:tr w:rsidR="00DE021B" w14:paraId="46984A00" w14:textId="77777777" w:rsidTr="0039307D">
        <w:trPr>
          <w:trHeight w:val="3330"/>
          <w:jc w:val="center"/>
        </w:trPr>
        <w:tc>
          <w:tcPr>
            <w:tcW w:w="4431" w:type="dxa"/>
            <w:vAlign w:val="center"/>
          </w:tcPr>
          <w:p w14:paraId="1300B8D2" w14:textId="77777777" w:rsidR="00DE021B" w:rsidRDefault="00DE021B" w:rsidP="0039307D">
            <w:pPr>
              <w:tabs>
                <w:tab w:val="center" w:pos="4680"/>
              </w:tabs>
              <w:jc w:val="center"/>
              <w:rPr>
                <w:rFonts w:cs="Tahoma"/>
              </w:rPr>
            </w:pPr>
            <w:r>
              <w:rPr>
                <w:rFonts w:cs="Tahoma"/>
                <w:noProof/>
              </w:rPr>
              <w:lastRenderedPageBreak/>
              <w:drawing>
                <wp:inline distT="0" distB="0" distL="0" distR="0" wp14:anchorId="7693DDDA" wp14:editId="21B2F945">
                  <wp:extent cx="2135819" cy="2094614"/>
                  <wp:effectExtent l="0" t="0" r="0" b="1270"/>
                  <wp:docPr id="1167750534" name="Picture 1167750534" descr="Diagram showing vecto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showing vector (2,6)."/>
                          <pic:cNvPicPr/>
                        </pic:nvPicPr>
                        <pic:blipFill>
                          <a:blip r:embed="rId109">
                            <a:extLst>
                              <a:ext uri="{28A0092B-C50C-407E-A947-70E740481C1C}">
                                <a14:useLocalDpi xmlns:a14="http://schemas.microsoft.com/office/drawing/2010/main" val="0"/>
                              </a:ext>
                            </a:extLst>
                          </a:blip>
                          <a:stretch>
                            <a:fillRect/>
                          </a:stretch>
                        </pic:blipFill>
                        <pic:spPr>
                          <a:xfrm>
                            <a:off x="0" y="0"/>
                            <a:ext cx="2140691" cy="2099392"/>
                          </a:xfrm>
                          <a:prstGeom prst="rect">
                            <a:avLst/>
                          </a:prstGeom>
                        </pic:spPr>
                      </pic:pic>
                    </a:graphicData>
                  </a:graphic>
                </wp:inline>
              </w:drawing>
            </w:r>
          </w:p>
        </w:tc>
        <w:tc>
          <w:tcPr>
            <w:tcW w:w="4431" w:type="dxa"/>
            <w:vAlign w:val="center"/>
          </w:tcPr>
          <w:p w14:paraId="1DBF1513" w14:textId="77777777" w:rsidR="00DE021B" w:rsidRDefault="00DE021B" w:rsidP="0039307D">
            <w:pPr>
              <w:tabs>
                <w:tab w:val="center" w:pos="4680"/>
              </w:tabs>
              <w:jc w:val="center"/>
              <w:rPr>
                <w:rFonts w:cs="Tahoma"/>
              </w:rPr>
            </w:pPr>
            <w:r>
              <w:rPr>
                <w:rFonts w:cs="Tahoma"/>
                <w:noProof/>
              </w:rPr>
              <w:drawing>
                <wp:inline distT="0" distB="0" distL="0" distR="0" wp14:anchorId="6A119651" wp14:editId="3FC0A1DA">
                  <wp:extent cx="2478953" cy="2200939"/>
                  <wp:effectExtent l="0" t="0" r="0" b="8890"/>
                  <wp:docPr id="1167750535" name="Picture 1167750535" descr="Diagram showing vector (2,6) and a new vector (-4.20,4.73) after vector (2,6) is rotated counterclockwise 60 deg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 showing vector (2,6) and a new vector (-4.20,4.73) after vector (2,6) is rotated counterclockwise 60 degrees."/>
                          <pic:cNvPicPr/>
                        </pic:nvPicPr>
                        <pic:blipFill>
                          <a:blip r:embed="rId110">
                            <a:extLst>
                              <a:ext uri="{28A0092B-C50C-407E-A947-70E740481C1C}">
                                <a14:useLocalDpi xmlns:a14="http://schemas.microsoft.com/office/drawing/2010/main" val="0"/>
                              </a:ext>
                            </a:extLst>
                          </a:blip>
                          <a:stretch>
                            <a:fillRect/>
                          </a:stretch>
                        </pic:blipFill>
                        <pic:spPr>
                          <a:xfrm>
                            <a:off x="0" y="0"/>
                            <a:ext cx="2482183" cy="2203807"/>
                          </a:xfrm>
                          <a:prstGeom prst="rect">
                            <a:avLst/>
                          </a:prstGeom>
                        </pic:spPr>
                      </pic:pic>
                    </a:graphicData>
                  </a:graphic>
                </wp:inline>
              </w:drawing>
            </w:r>
          </w:p>
        </w:tc>
      </w:tr>
    </w:tbl>
    <w:p w14:paraId="5B5BC282" w14:textId="77777777" w:rsidR="00DE021B" w:rsidRDefault="00DE021B" w:rsidP="00DE021B">
      <w:pPr>
        <w:tabs>
          <w:tab w:val="center" w:pos="4680"/>
        </w:tabs>
        <w:rPr>
          <w:rFonts w:cs="Tahoma"/>
        </w:rPr>
      </w:pPr>
    </w:p>
    <w:p w14:paraId="6A41CD44" w14:textId="77777777" w:rsidR="00DE021B" w:rsidRPr="007770CB" w:rsidRDefault="00DE021B" w:rsidP="00DE021B"/>
    <w:p w14:paraId="796C93F3" w14:textId="77777777" w:rsidR="00DE021B" w:rsidRPr="00142E0E" w:rsidRDefault="00DE021B" w:rsidP="00727025">
      <w:pPr>
        <w:pStyle w:val="Heading3"/>
      </w:pPr>
      <w:bookmarkStart w:id="301" w:name="_Toc87342239"/>
      <w:bookmarkStart w:id="302" w:name="_Toc94274858"/>
      <w:r w:rsidRPr="00142E0E">
        <w:t>Using Technology</w:t>
      </w:r>
      <w:bookmarkEnd w:id="301"/>
      <w:bookmarkEnd w:id="302"/>
    </w:p>
    <w:p w14:paraId="5574C0D8" w14:textId="77777777" w:rsidR="00DE021B" w:rsidRPr="007770CB" w:rsidRDefault="00DE021B" w:rsidP="00DE021B"/>
    <w:p w14:paraId="7B170A23" w14:textId="77777777" w:rsidR="00DE021B" w:rsidRPr="007770CB" w:rsidRDefault="00DE021B" w:rsidP="00DE021B">
      <w:r w:rsidRPr="007770CB">
        <w:t>We can use technology to help us find the rotation. WolframAlpha evaluates the trig functions for us.</w:t>
      </w:r>
    </w:p>
    <w:p w14:paraId="3DECE198" w14:textId="77777777" w:rsidR="00DE021B" w:rsidRDefault="00DE021B" w:rsidP="00DE021B">
      <w:pPr>
        <w:jc w:val="center"/>
      </w:pPr>
      <w:r>
        <w:br/>
      </w:r>
      <w:r>
        <w:rPr>
          <w:noProof/>
        </w:rPr>
        <mc:AlternateContent>
          <mc:Choice Requires="wps">
            <w:drawing>
              <wp:inline distT="0" distB="0" distL="0" distR="0" wp14:anchorId="5C0E0EC5" wp14:editId="22598EF5">
                <wp:extent cx="2073910" cy="276225"/>
                <wp:effectExtent l="0" t="0" r="21590" b="28575"/>
                <wp:docPr id="1956760735"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3910" cy="276225"/>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19B99A48" w14:textId="77777777" w:rsidR="00DE021B" w:rsidRPr="00975DA3" w:rsidRDefault="00DE021B" w:rsidP="00DE021B">
                            <w:pPr>
                              <w:jc w:val="center"/>
                              <w:rPr>
                                <w:rFonts w:cs="Tahoma"/>
                                <w:color w:val="000000"/>
                                <w:szCs w:val="20"/>
                              </w:rPr>
                            </w:pPr>
                            <w:r w:rsidRPr="00975DA3">
                              <w:rPr>
                                <w:rFonts w:cs="Tahoma"/>
                                <w:color w:val="000000"/>
                                <w:szCs w:val="20"/>
                              </w:rPr>
                              <w:t>Go to www.wolframalpha.com</w:t>
                            </w:r>
                            <w:r>
                              <w:rPr>
                                <w:rFonts w:cs="Tahoma"/>
                                <w:color w:val="000000"/>
                                <w:szCs w:val="20"/>
                              </w:rPr>
                              <w:t>.</w:t>
                            </w:r>
                          </w:p>
                          <w:p w14:paraId="0060734F" w14:textId="77777777" w:rsidR="00DE021B" w:rsidRPr="00975DA3" w:rsidRDefault="00DE021B" w:rsidP="00DE021B">
                            <w:pPr>
                              <w:jc w:val="center"/>
                            </w:pPr>
                          </w:p>
                        </w:txbxContent>
                      </wps:txbx>
                      <wps:bodyPr rot="0" vert="horz" wrap="square" lIns="91440" tIns="45720" rIns="91440" bIns="45720" anchor="t" anchorCtr="0" upright="1">
                        <a:noAutofit/>
                      </wps:bodyPr>
                    </wps:wsp>
                  </a:graphicData>
                </a:graphic>
              </wp:inline>
            </w:drawing>
          </mc:Choice>
          <mc:Fallback>
            <w:pict>
              <v:roundrect w14:anchorId="5C0E0EC5" id="_x0000_s1250" style="width:163.3pt;height:21.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" fillcolor="#f6f6f6" strokecolor="#bfbfbf [2412]" strokeweight=".25pt">
                <v:textbox>
                  <w:txbxContent>
                    <w:p w14:paraId="19B99A48" w14:textId="77777777" w:rsidR="00DE021B" w:rsidRPr="00975DA3" w:rsidRDefault="00DE021B" w:rsidP="00DE021B">
                      <w:pPr>
                        <w:jc w:val="center"/>
                        <w:rPr>
                          <w:rFonts w:cs="Tahoma"/>
                          <w:color w:val="000000"/>
                          <w:szCs w:val="20"/>
                        </w:rPr>
                      </w:pPr>
                      <w:r w:rsidRPr="00975DA3">
                        <w:rPr>
                          <w:rFonts w:cs="Tahoma"/>
                          <w:color w:val="000000"/>
                          <w:szCs w:val="20"/>
                        </w:rPr>
                        <w:t>Go to www.wolframalpha.com</w:t>
                      </w:r>
                      <w:r>
                        <w:rPr>
                          <w:rFonts w:cs="Tahoma"/>
                          <w:color w:val="000000"/>
                          <w:szCs w:val="20"/>
                        </w:rPr>
                        <w:t>.</w:t>
                      </w:r>
                    </w:p>
                    <w:p w14:paraId="0060734F" w14:textId="77777777" w:rsidR="00DE021B" w:rsidRPr="00975DA3" w:rsidRDefault="00DE021B" w:rsidP="00DE021B">
                      <w:pPr>
                        <w:jc w:val="center"/>
                      </w:pPr>
                    </w:p>
                  </w:txbxContent>
                </v:textbox>
                <w10:anchorlock/>
              </v:roundrect>
            </w:pict>
          </mc:Fallback>
        </mc:AlternateContent>
      </w:r>
      <w:r>
        <w:br/>
      </w:r>
    </w:p>
    <w:p w14:paraId="439747E1" w14:textId="77777777" w:rsidR="00DE021B" w:rsidRPr="007770CB" w:rsidRDefault="00DE021B" w:rsidP="00DE021B">
      <w:r>
        <w:t>We can check the above problem from Example 2 by using WolframAlpha. Find</w:t>
      </w:r>
      <w:r w:rsidRPr="007770CB">
        <w:t xml:space="preserve"> the vector </w:t>
      </w:r>
      <m:oMath>
        <m:d>
          <m:dPr>
            <m:begChr m:val="["/>
            <m:endChr m:val="]"/>
            <m:ctrlPr>
              <w:rPr>
                <w:rFonts w:ascii="Cambria Math" w:hAnsi="Cambria Math"/>
                <w:i/>
              </w:rPr>
            </m:ctrlPr>
          </m:dPr>
          <m:e>
            <m:sSup>
              <m:sSupPr>
                <m:ctrlPr>
                  <w:rPr>
                    <w:rFonts w:ascii="Cambria Math" w:hAnsi="Cambria Math"/>
                    <w:i/>
                  </w:rPr>
                </m:ctrlPr>
              </m:sSupPr>
              <m:e>
                <m:m>
                  <m:mPr>
                    <m:mcs>
                      <m:mc>
                        <m:mcPr>
                          <m:count m:val="1"/>
                          <m:mcJc m:val="center"/>
                        </m:mcPr>
                      </m:mc>
                    </m:mcs>
                    <m:ctrlPr>
                      <w:rPr>
                        <w:rFonts w:ascii="Cambria Math" w:hAnsi="Cambria Math"/>
                        <w:i/>
                      </w:rPr>
                    </m:ctrlPr>
                  </m:mPr>
                  <m:mr>
                    <m:e>
                      <m:r>
                        <w:rPr>
                          <w:rFonts w:ascii="Cambria Math" w:hAnsi="Cambria Math"/>
                        </w:rPr>
                        <m:t>x</m:t>
                      </m:r>
                    </m:e>
                  </m:mr>
                  <m:mr>
                    <m:e>
                      <m:sSup>
                        <m:sSupPr>
                          <m:ctrlPr>
                            <w:rPr>
                              <w:rFonts w:ascii="Cambria Math" w:hAnsi="Cambria Math"/>
                              <w:i/>
                            </w:rPr>
                          </m:ctrlPr>
                        </m:sSupPr>
                        <m:e>
                          <m:r>
                            <w:rPr>
                              <w:rFonts w:ascii="Cambria Math" w:hAnsi="Cambria Math"/>
                            </w:rPr>
                            <m:t>y</m:t>
                          </m:r>
                        </m:e>
                        <m:sup>
                          <m:r>
                            <w:rPr>
                              <w:rFonts w:ascii="Cambria Math" w:hAnsi="Cambria Math"/>
                            </w:rPr>
                            <m:t>'</m:t>
                          </m:r>
                        </m:sup>
                      </m:sSup>
                    </m:e>
                  </m:mr>
                </m:m>
              </m:e>
              <m:sup>
                <m:r>
                  <w:rPr>
                    <w:rFonts w:ascii="Cambria Math" w:hAnsi="Cambria Math"/>
                  </w:rPr>
                  <m:t>'</m:t>
                </m:r>
              </m:sup>
            </m:sSup>
          </m:e>
        </m:d>
        <m:r>
          <w:rPr>
            <w:rFonts w:ascii="Cambria Math" w:hAnsi="Cambria Math"/>
          </w:rPr>
          <m:t xml:space="preserve"> </m:t>
        </m:r>
      </m:oMath>
      <w:r w:rsidRPr="007770CB">
        <w:t xml:space="preserve">that results when the vector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6</m:t>
                  </m:r>
                </m:e>
              </m:mr>
            </m:m>
          </m:e>
        </m:d>
      </m:oMath>
      <w:r w:rsidRPr="007770CB">
        <w:t xml:space="preserve"> is rotated 60° counterclockwise.</w:t>
      </w:r>
    </w:p>
    <w:p w14:paraId="1DAD5D67" w14:textId="77777777" w:rsidR="00DE021B" w:rsidRPr="007770CB" w:rsidRDefault="00DE021B" w:rsidP="00DE021B">
      <w:r w:rsidRPr="007770CB">
        <w:t xml:space="preserve">To find rotation of the </w:t>
      </w:r>
      <w:r>
        <w:t>vector</w:t>
      </w:r>
      <w:r w:rsidRPr="007770CB">
        <w:t xml:space="preserve"> enter Evaluate [ [cos(60), –sin(60)], [sin(60), cos(60)] ] * [ 2,6 ]</w:t>
      </w:r>
      <w:r>
        <w:t xml:space="preserve"> into the entry field. </w:t>
      </w:r>
      <w:r w:rsidRPr="007770CB">
        <w:t>Both entries and rows are separated by commas and W|A does not see spaces.</w:t>
      </w:r>
    </w:p>
    <w:p w14:paraId="1EE50A04" w14:textId="77777777" w:rsidR="00DE021B" w:rsidRPr="007770CB" w:rsidRDefault="00DE021B" w:rsidP="00DE021B">
      <w:r w:rsidRPr="007770CB">
        <w:t>Wolfram</w:t>
      </w:r>
      <w:r>
        <w:t>A</w:t>
      </w:r>
      <w:r w:rsidRPr="007770CB">
        <w:t xml:space="preserve">lpha tells you what it thinks you entered, then </w:t>
      </w:r>
      <w:r>
        <w:t xml:space="preserve">it shows you the </w:t>
      </w:r>
      <w:r w:rsidRPr="007770CB">
        <w:t>answer</w:t>
      </w:r>
      <w:r>
        <w:t>.</w:t>
      </w:r>
      <w:r>
        <w:br/>
      </w:r>
    </w:p>
    <w:p w14:paraId="53BE0DE0" w14:textId="77777777" w:rsidR="00DE021B" w:rsidRDefault="00DE021B" w:rsidP="00DE021B">
      <w:pPr>
        <w:jc w:val="center"/>
      </w:pPr>
      <w:r>
        <w:rPr>
          <w:noProof/>
        </w:rPr>
        <w:drawing>
          <wp:inline distT="0" distB="0" distL="0" distR="0" wp14:anchorId="60CE1C5A" wp14:editId="5E22903F">
            <wp:extent cx="2560320" cy="2667670"/>
            <wp:effectExtent l="0" t="0" r="0" b="0"/>
            <wp:docPr id="1167750536" name="Picture 1167750536" descr="WolframAlpha image showing the result of the counterclockwise rotation of a vector (2,6) through an angle of 60 deg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WolframAlpha image showing the result of the counterclockwise rotation of a vector (2,6) through an angle of 60 degrees."/>
                    <pic:cNvPicPr/>
                  </pic:nvPicPr>
                  <pic:blipFill>
                    <a:blip r:embed="rId111">
                      <a:extLst>
                        <a:ext uri="{28A0092B-C50C-407E-A947-70E740481C1C}">
                          <a14:useLocalDpi xmlns:a14="http://schemas.microsoft.com/office/drawing/2010/main" val="0"/>
                        </a:ext>
                      </a:extLst>
                    </a:blip>
                    <a:stretch>
                      <a:fillRect/>
                    </a:stretch>
                  </pic:blipFill>
                  <pic:spPr>
                    <a:xfrm>
                      <a:off x="0" y="0"/>
                      <a:ext cx="2560320" cy="2667670"/>
                    </a:xfrm>
                    <a:prstGeom prst="rect">
                      <a:avLst/>
                    </a:prstGeom>
                  </pic:spPr>
                </pic:pic>
              </a:graphicData>
            </a:graphic>
          </wp:inline>
        </w:drawing>
      </w:r>
      <w:r>
        <w:br/>
      </w:r>
    </w:p>
    <w:p w14:paraId="3D271CB9" w14:textId="77777777" w:rsidR="00DE021B" w:rsidRPr="00867958" w:rsidRDefault="00DE021B" w:rsidP="00DE021B">
      <w:r w:rsidRPr="00FF1CFD">
        <w:t xml:space="preserve">When rotated counterclockwise 60°, the vector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6</m:t>
                  </m:r>
                </m:e>
              </m:mr>
            </m:m>
          </m:e>
        </m:d>
      </m:oMath>
      <w:r w:rsidRPr="00FF1CFD">
        <w:t xml:space="preserve"> becomes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1–3</m:t>
                  </m:r>
                  <m:rad>
                    <m:radPr>
                      <m:degHide m:val="1"/>
                      <m:ctrlPr>
                        <w:rPr>
                          <w:rFonts w:ascii="Cambria Math" w:hAnsi="Cambria Math"/>
                          <w:i/>
                        </w:rPr>
                      </m:ctrlPr>
                    </m:radPr>
                    <m:deg/>
                    <m:e>
                      <m:r>
                        <w:rPr>
                          <w:rFonts w:ascii="Cambria Math" w:hAnsi="Cambria Math"/>
                        </w:rPr>
                        <m:t>3</m:t>
                      </m:r>
                    </m:e>
                  </m:rad>
                </m:e>
              </m:mr>
              <m:mr>
                <m:e>
                  <m:r>
                    <w:rPr>
                      <w:rFonts w:ascii="Cambria Math" w:hAnsi="Cambria Math"/>
                    </w:rPr>
                    <m:t>3+</m:t>
                  </m:r>
                  <m:rad>
                    <m:radPr>
                      <m:degHide m:val="1"/>
                      <m:ctrlPr>
                        <w:rPr>
                          <w:rFonts w:ascii="Cambria Math" w:hAnsi="Cambria Math"/>
                          <w:i/>
                        </w:rPr>
                      </m:ctrlPr>
                    </m:radPr>
                    <m:deg/>
                    <m:e>
                      <m:r>
                        <w:rPr>
                          <w:rFonts w:ascii="Cambria Math" w:hAnsi="Cambria Math"/>
                        </w:rPr>
                        <m:t>3</m:t>
                      </m:r>
                    </m:e>
                  </m:rad>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–4.20</m:t>
                  </m:r>
                </m:e>
              </m:mr>
              <m:mr>
                <m:e>
                  <m:r>
                    <w:rPr>
                      <w:rFonts w:ascii="Cambria Math" w:hAnsi="Cambria Math"/>
                    </w:rPr>
                    <m:t>4.73</m:t>
                  </m:r>
                </m:e>
              </m:mr>
            </m:m>
          </m:e>
        </m:d>
      </m:oMath>
    </w:p>
    <w:p w14:paraId="2085B096" w14:textId="28F6D89D" w:rsidR="00DE021B" w:rsidRDefault="00DD36A1" w:rsidP="00727025">
      <w:pPr>
        <w:pStyle w:val="Heading3"/>
      </w:pPr>
      <w:bookmarkStart w:id="303" w:name="_Toc87342240"/>
      <w:bookmarkStart w:id="304" w:name="_Toc94274859"/>
      <w:r>
        <w:lastRenderedPageBreak/>
        <w:t xml:space="preserve">4.4 </w:t>
      </w:r>
      <w:r w:rsidR="00DE021B" w:rsidRPr="00222961">
        <w:t>Try these</w:t>
      </w:r>
      <w:bookmarkEnd w:id="303"/>
      <w:bookmarkEnd w:id="304"/>
    </w:p>
    <w:p w14:paraId="43D439FE" w14:textId="77777777" w:rsidR="00DE021B" w:rsidRDefault="00DE021B" w:rsidP="00DE021B"/>
    <w:p w14:paraId="3FC19466" w14:textId="77777777" w:rsidR="00DE021B" w:rsidRDefault="00DE021B" w:rsidP="00DD36A1">
      <w:pPr>
        <w:jc w:val="center"/>
      </w:pPr>
      <w:r>
        <w:rPr>
          <w:rFonts w:cs="Tahoma"/>
          <w:noProof/>
          <w:szCs w:val="20"/>
        </w:rPr>
        <mc:AlternateContent>
          <mc:Choice Requires="wps">
            <w:drawing>
              <wp:inline distT="0" distB="0" distL="0" distR="0" wp14:anchorId="6F049BC6" wp14:editId="1ED8E16F">
                <wp:extent cx="5690235" cy="457200"/>
                <wp:effectExtent l="0" t="0" r="24765" b="19050"/>
                <wp:docPr id="584350306"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45720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634F11B6" w14:textId="0C58C845" w:rsidR="00DE021B" w:rsidRPr="00DD36A1" w:rsidRDefault="004552CF" w:rsidP="00882296">
                            <w:pPr>
                              <w:pStyle w:val="ListParagraph"/>
                              <w:numPr>
                                <w:ilvl w:val="0"/>
                                <w:numId w:val="155"/>
                              </w:numPr>
                              <w:tabs>
                                <w:tab w:val="center" w:pos="4680"/>
                              </w:tabs>
                              <w:rPr>
                                <w:rFonts w:cs="Tahoma"/>
                                <w:b/>
                                <w:bCs/>
                                <w:szCs w:val="20"/>
                              </w:rPr>
                            </w:pPr>
                            <m:oMath>
                              <m:d>
                                <m:dPr>
                                  <m:begChr m:val="["/>
                                  <m:endChr m:val="]"/>
                                  <m:ctrlPr>
                                    <w:rPr>
                                      <w:rFonts w:ascii="Cambria Math" w:hAnsi="Cambria Math" w:cs="Tahoma"/>
                                      <w:i/>
                                    </w:rPr>
                                  </m:ctrlPr>
                                </m:dPr>
                                <m:e>
                                  <m:m>
                                    <m:mPr>
                                      <m:mcs>
                                        <m:mc>
                                          <m:mcPr>
                                            <m:count m:val="1"/>
                                            <m:mcJc m:val="center"/>
                                          </m:mcPr>
                                        </m:mc>
                                      </m:mcs>
                                      <m:ctrlPr>
                                        <w:rPr>
                                          <w:rFonts w:ascii="Cambria Math" w:hAnsi="Cambria Math" w:cs="Tahoma"/>
                                          <w:i/>
                                        </w:rPr>
                                      </m:ctrlPr>
                                    </m:mPr>
                                    <m:mr>
                                      <m:e>
                                        <m:r>
                                          <w:rPr>
                                            <w:rFonts w:ascii="Cambria Math" w:hAnsi="Cambria Math" w:cs="Tahoma"/>
                                          </w:rPr>
                                          <m:t>x</m:t>
                                        </m:r>
                                      </m:e>
                                    </m:mr>
                                    <m:mr>
                                      <m:e>
                                        <m:r>
                                          <w:rPr>
                                            <w:rFonts w:ascii="Cambria Math" w:hAnsi="Cambria Math" w:cs="Tahoma"/>
                                          </w:rPr>
                                          <m:t>y</m:t>
                                        </m:r>
                                      </m:e>
                                    </m:mr>
                                  </m:m>
                                </m:e>
                              </m:d>
                              <m:r>
                                <w:rPr>
                                  <w:rFonts w:ascii="Cambria Math" w:hAnsi="Cambria Math" w:cs="Tahoma"/>
                                </w:rPr>
                                <m:t>=</m:t>
                              </m:r>
                              <m:d>
                                <m:dPr>
                                  <m:begChr m:val="["/>
                                  <m:endChr m:val="]"/>
                                  <m:ctrlPr>
                                    <w:rPr>
                                      <w:rFonts w:ascii="Cambria Math" w:hAnsi="Cambria Math" w:cs="Tahoma"/>
                                      <w:i/>
                                    </w:rPr>
                                  </m:ctrlPr>
                                </m:dPr>
                                <m:e>
                                  <m:m>
                                    <m:mPr>
                                      <m:mcs>
                                        <m:mc>
                                          <m:mcPr>
                                            <m:count m:val="1"/>
                                            <m:mcJc m:val="center"/>
                                          </m:mcPr>
                                        </m:mc>
                                      </m:mcs>
                                      <m:ctrlPr>
                                        <w:rPr>
                                          <w:rFonts w:ascii="Cambria Math" w:hAnsi="Cambria Math" w:cs="Tahoma"/>
                                          <w:i/>
                                        </w:rPr>
                                      </m:ctrlPr>
                                    </m:mPr>
                                    <m:mr>
                                      <m:e>
                                        <m:r>
                                          <w:rPr>
                                            <w:rFonts w:ascii="Cambria Math" w:hAnsi="Cambria Math" w:cs="Tahoma"/>
                                          </w:rPr>
                                          <m:t>1</m:t>
                                        </m:r>
                                      </m:e>
                                    </m:mr>
                                    <m:mr>
                                      <m:e>
                                        <m:r>
                                          <w:rPr>
                                            <w:rFonts w:ascii="Cambria Math" w:hAnsi="Cambria Math" w:cs="Tahoma"/>
                                          </w:rPr>
                                          <m:t>1</m:t>
                                        </m:r>
                                      </m:e>
                                    </m:mr>
                                  </m:m>
                                </m:e>
                              </m:d>
                            </m:oMath>
                            <w:r w:rsidR="00DE021B" w:rsidRPr="00867958">
                              <w:t xml:space="preserve"> through 90°</w:t>
                            </w:r>
                            <w:r w:rsidR="00DD36A1">
                              <w:t>.</w:t>
                            </w:r>
                          </w:p>
                        </w:txbxContent>
                      </wps:txbx>
                      <wps:bodyPr rot="0" vert="horz" wrap="square" lIns="91440" tIns="45720" rIns="91440" bIns="45720" anchor="t" anchorCtr="0" upright="1">
                        <a:noAutofit/>
                      </wps:bodyPr>
                    </wps:wsp>
                  </a:graphicData>
                </a:graphic>
              </wp:inline>
            </w:drawing>
          </mc:Choice>
          <mc:Fallback>
            <w:pict>
              <v:roundrect w14:anchorId="6F049BC6" id="_x0000_s1251" style="width:448.05pt;height:36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" fillcolor="#f2f2f2 [3052]" strokecolor="#bfbfbf [2412]" strokeweight=".25pt">
                <v:textbox>
                  <w:txbxContent>
                    <w:p w14:paraId="634F11B6" w14:textId="0C58C845" w:rsidR="00DE021B" w:rsidRPr="00DD36A1" w:rsidRDefault="004552CF" w:rsidP="00882296">
                      <w:pPr>
                        <w:pStyle w:val="ListParagraph"/>
                        <w:numPr>
                          <w:ilvl w:val="0"/>
                          <w:numId w:val="155"/>
                        </w:numPr>
                        <w:tabs>
                          <w:tab w:val="center" w:pos="4680"/>
                        </w:tabs>
                        <w:rPr>
                          <w:rFonts w:cs="Tahoma"/>
                          <w:b/>
                          <w:bCs/>
                          <w:szCs w:val="20"/>
                        </w:rPr>
                      </w:pPr>
                      <m:oMath>
                        <m:d>
                          <m:dPr>
                            <m:begChr m:val="["/>
                            <m:endChr m:val="]"/>
                            <m:ctrlPr>
                              <w:rPr>
                                <w:rFonts w:ascii="Cambria Math" w:hAnsi="Cambria Math" w:cs="Tahoma"/>
                                <w:i/>
                              </w:rPr>
                            </m:ctrlPr>
                          </m:dPr>
                          <m:e>
                            <m:m>
                              <m:mPr>
                                <m:mcs>
                                  <m:mc>
                                    <m:mcPr>
                                      <m:count m:val="1"/>
                                      <m:mcJc m:val="center"/>
                                    </m:mcPr>
                                  </m:mc>
                                </m:mcs>
                                <m:ctrlPr>
                                  <w:rPr>
                                    <w:rFonts w:ascii="Cambria Math" w:hAnsi="Cambria Math" w:cs="Tahoma"/>
                                    <w:i/>
                                  </w:rPr>
                                </m:ctrlPr>
                              </m:mPr>
                              <m:mr>
                                <m:e>
                                  <m:r>
                                    <w:rPr>
                                      <w:rFonts w:ascii="Cambria Math" w:hAnsi="Cambria Math" w:cs="Tahoma"/>
                                    </w:rPr>
                                    <m:t>x</m:t>
                                  </m:r>
                                </m:e>
                              </m:mr>
                              <m:mr>
                                <m:e>
                                  <m:r>
                                    <w:rPr>
                                      <w:rFonts w:ascii="Cambria Math" w:hAnsi="Cambria Math" w:cs="Tahoma"/>
                                    </w:rPr>
                                    <m:t>y</m:t>
                                  </m:r>
                                </m:e>
                              </m:mr>
                            </m:m>
                          </m:e>
                        </m:d>
                        <m:r>
                          <w:rPr>
                            <w:rFonts w:ascii="Cambria Math" w:hAnsi="Cambria Math" w:cs="Tahoma"/>
                          </w:rPr>
                          <m:t>=</m:t>
                        </m:r>
                        <m:d>
                          <m:dPr>
                            <m:begChr m:val="["/>
                            <m:endChr m:val="]"/>
                            <m:ctrlPr>
                              <w:rPr>
                                <w:rFonts w:ascii="Cambria Math" w:hAnsi="Cambria Math" w:cs="Tahoma"/>
                                <w:i/>
                              </w:rPr>
                            </m:ctrlPr>
                          </m:dPr>
                          <m:e>
                            <m:m>
                              <m:mPr>
                                <m:mcs>
                                  <m:mc>
                                    <m:mcPr>
                                      <m:count m:val="1"/>
                                      <m:mcJc m:val="center"/>
                                    </m:mcPr>
                                  </m:mc>
                                </m:mcs>
                                <m:ctrlPr>
                                  <w:rPr>
                                    <w:rFonts w:ascii="Cambria Math" w:hAnsi="Cambria Math" w:cs="Tahoma"/>
                                    <w:i/>
                                  </w:rPr>
                                </m:ctrlPr>
                              </m:mPr>
                              <m:mr>
                                <m:e>
                                  <m:r>
                                    <w:rPr>
                                      <w:rFonts w:ascii="Cambria Math" w:hAnsi="Cambria Math" w:cs="Tahoma"/>
                                    </w:rPr>
                                    <m:t>1</m:t>
                                  </m:r>
                                </m:e>
                              </m:mr>
                              <m:mr>
                                <m:e>
                                  <m:r>
                                    <w:rPr>
                                      <w:rFonts w:ascii="Cambria Math" w:hAnsi="Cambria Math" w:cs="Tahoma"/>
                                    </w:rPr>
                                    <m:t>1</m:t>
                                  </m:r>
                                </m:e>
                              </m:mr>
                            </m:m>
                          </m:e>
                        </m:d>
                      </m:oMath>
                      <w:r w:rsidR="00DE021B" w:rsidRPr="00867958">
                        <w:t xml:space="preserve"> through 90°</w:t>
                      </w:r>
                      <w:r w:rsidR="00DD36A1">
                        <w:t>.</w:t>
                      </w:r>
                    </w:p>
                  </w:txbxContent>
                </v:textbox>
                <w10:anchorlock/>
              </v:roundrect>
            </w:pict>
          </mc:Fallback>
        </mc:AlternateContent>
      </w:r>
    </w:p>
    <w:p w14:paraId="05A0BD48" w14:textId="77777777" w:rsidR="00DE021B" w:rsidRPr="00867958" w:rsidRDefault="00DE021B" w:rsidP="00DE021B"/>
    <w:p w14:paraId="028A322D" w14:textId="77777777" w:rsidR="00DE021B" w:rsidRDefault="00DE021B" w:rsidP="00DD36A1">
      <w:pPr>
        <w:jc w:val="center"/>
      </w:pPr>
      <w:r>
        <w:rPr>
          <w:rFonts w:cs="Tahoma"/>
          <w:noProof/>
          <w:szCs w:val="20"/>
        </w:rPr>
        <mc:AlternateContent>
          <mc:Choice Requires="wps">
            <w:drawing>
              <wp:inline distT="0" distB="0" distL="0" distR="0" wp14:anchorId="014D2563" wp14:editId="079FF413">
                <wp:extent cx="5690235" cy="457200"/>
                <wp:effectExtent l="0" t="0" r="24765" b="19050"/>
                <wp:docPr id="584350311"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45720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782A0841" w14:textId="6AD23E0D" w:rsidR="00DE021B" w:rsidRPr="002C5D25" w:rsidRDefault="004552CF" w:rsidP="00C92E09">
                            <w:pPr>
                              <w:pStyle w:val="ListParagraph"/>
                              <w:numPr>
                                <w:ilvl w:val="0"/>
                                <w:numId w:val="32"/>
                              </w:numPr>
                              <w:tabs>
                                <w:tab w:val="center" w:pos="4680"/>
                              </w:tabs>
                              <w:rPr>
                                <w:rFonts w:cs="Tahoma"/>
                                <w:b/>
                                <w:bCs/>
                                <w:szCs w:val="20"/>
                              </w:rPr>
                            </w:p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
                                </m:e>
                              </m:d>
                            </m:oMath>
                            <w:r w:rsidR="00DE021B" w:rsidRPr="00867958">
                              <w:t xml:space="preserve"> through 180°.</w:t>
                            </w:r>
                          </w:p>
                        </w:txbxContent>
                      </wps:txbx>
                      <wps:bodyPr rot="0" vert="horz" wrap="square" lIns="91440" tIns="45720" rIns="91440" bIns="45720" anchor="t" anchorCtr="0" upright="1">
                        <a:noAutofit/>
                      </wps:bodyPr>
                    </wps:wsp>
                  </a:graphicData>
                </a:graphic>
              </wp:inline>
            </w:drawing>
          </mc:Choice>
          <mc:Fallback>
            <w:pict>
              <v:roundrect w14:anchorId="014D2563" id="_x0000_s1252" style="width:448.05pt;height:36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" fillcolor="#f2f2f2 [3052]" strokecolor="#bfbfbf [2412]" strokeweight=".25pt">
                <v:textbox>
                  <w:txbxContent>
                    <w:p w14:paraId="782A0841" w14:textId="6AD23E0D" w:rsidR="00DE021B" w:rsidRPr="002C5D25" w:rsidRDefault="004552CF" w:rsidP="00C92E09">
                      <w:pPr>
                        <w:pStyle w:val="ListParagraph"/>
                        <w:numPr>
                          <w:ilvl w:val="0"/>
                          <w:numId w:val="32"/>
                        </w:numPr>
                        <w:tabs>
                          <w:tab w:val="center" w:pos="4680"/>
                        </w:tabs>
                        <w:rPr>
                          <w:rFonts w:cs="Tahoma"/>
                          <w:b/>
                          <w:bCs/>
                          <w:szCs w:val="20"/>
                        </w:rPr>
                      </w:p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
                          </m:e>
                        </m:d>
                      </m:oMath>
                      <w:r w:rsidR="00DE021B" w:rsidRPr="00867958">
                        <w:t xml:space="preserve"> through 180°.</w:t>
                      </w:r>
                    </w:p>
                  </w:txbxContent>
                </v:textbox>
                <w10:anchorlock/>
              </v:roundrect>
            </w:pict>
          </mc:Fallback>
        </mc:AlternateContent>
      </w:r>
    </w:p>
    <w:p w14:paraId="28338C6E" w14:textId="77777777" w:rsidR="00DE021B" w:rsidRPr="00867958" w:rsidRDefault="00DE021B" w:rsidP="00DE021B"/>
    <w:p w14:paraId="5C9F1A24" w14:textId="77777777" w:rsidR="00DE021B" w:rsidRDefault="00DE021B" w:rsidP="00DD36A1">
      <w:pPr>
        <w:jc w:val="center"/>
      </w:pPr>
      <w:r>
        <w:rPr>
          <w:rFonts w:cs="Tahoma"/>
          <w:noProof/>
          <w:szCs w:val="20"/>
        </w:rPr>
        <mc:AlternateContent>
          <mc:Choice Requires="wps">
            <w:drawing>
              <wp:inline distT="0" distB="0" distL="0" distR="0" wp14:anchorId="1E633DB8" wp14:editId="60437F64">
                <wp:extent cx="5690235" cy="457200"/>
                <wp:effectExtent l="0" t="0" r="24765" b="19050"/>
                <wp:docPr id="584350313"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45720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2A11E3EF" w14:textId="44FD64DF" w:rsidR="00DE021B" w:rsidRPr="002C5D25" w:rsidRDefault="004552CF" w:rsidP="00C92E09">
                            <w:pPr>
                              <w:pStyle w:val="ListParagraph"/>
                              <w:numPr>
                                <w:ilvl w:val="0"/>
                                <w:numId w:val="32"/>
                              </w:numPr>
                              <w:tabs>
                                <w:tab w:val="center" w:pos="4680"/>
                              </w:tabs>
                              <w:rPr>
                                <w:rFonts w:cs="Tahoma"/>
                                <w:b/>
                                <w:bCs/>
                                <w:szCs w:val="20"/>
                              </w:rPr>
                            </w:p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
                                </m:e>
                              </m:d>
                            </m:oMath>
                            <w:r w:rsidR="00DE021B" w:rsidRPr="00867958">
                              <w:t xml:space="preserve"> through 270°.</w:t>
                            </w:r>
                          </w:p>
                        </w:txbxContent>
                      </wps:txbx>
                      <wps:bodyPr rot="0" vert="horz" wrap="square" lIns="91440" tIns="45720" rIns="91440" bIns="45720" anchor="t" anchorCtr="0" upright="1">
                        <a:noAutofit/>
                      </wps:bodyPr>
                    </wps:wsp>
                  </a:graphicData>
                </a:graphic>
              </wp:inline>
            </w:drawing>
          </mc:Choice>
          <mc:Fallback>
            <w:pict>
              <v:roundrect w14:anchorId="1E633DB8" id="_x0000_s1253" style="width:448.05pt;height:36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" fillcolor="#f2f2f2 [3052]" strokecolor="#bfbfbf [2412]" strokeweight=".25pt">
                <v:textbox>
                  <w:txbxContent>
                    <w:p w14:paraId="2A11E3EF" w14:textId="44FD64DF" w:rsidR="00DE021B" w:rsidRPr="002C5D25" w:rsidRDefault="004552CF" w:rsidP="00C92E09">
                      <w:pPr>
                        <w:pStyle w:val="ListParagraph"/>
                        <w:numPr>
                          <w:ilvl w:val="0"/>
                          <w:numId w:val="32"/>
                        </w:numPr>
                        <w:tabs>
                          <w:tab w:val="center" w:pos="4680"/>
                        </w:tabs>
                        <w:rPr>
                          <w:rFonts w:cs="Tahoma"/>
                          <w:b/>
                          <w:bCs/>
                          <w:szCs w:val="20"/>
                        </w:rPr>
                      </w:p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
                          </m:e>
                        </m:d>
                      </m:oMath>
                      <w:r w:rsidR="00DE021B" w:rsidRPr="00867958">
                        <w:t xml:space="preserve"> through 270°.</w:t>
                      </w:r>
                    </w:p>
                  </w:txbxContent>
                </v:textbox>
                <w10:anchorlock/>
              </v:roundrect>
            </w:pict>
          </mc:Fallback>
        </mc:AlternateContent>
      </w:r>
    </w:p>
    <w:p w14:paraId="3C302CE3" w14:textId="77777777" w:rsidR="00DE021B" w:rsidRPr="00867958" w:rsidRDefault="00DE021B" w:rsidP="00DE021B"/>
    <w:p w14:paraId="15C0BB41" w14:textId="64E183F2" w:rsidR="00DE021B" w:rsidRDefault="00DE021B" w:rsidP="00DD36A1">
      <w:pPr>
        <w:jc w:val="center"/>
      </w:pPr>
      <w:r>
        <w:rPr>
          <w:rFonts w:cs="Tahoma"/>
          <w:noProof/>
          <w:szCs w:val="20"/>
        </w:rPr>
        <mc:AlternateContent>
          <mc:Choice Requires="wps">
            <w:drawing>
              <wp:inline distT="0" distB="0" distL="0" distR="0" wp14:anchorId="187B02B9" wp14:editId="422437D7">
                <wp:extent cx="5690235" cy="457200"/>
                <wp:effectExtent l="0" t="0" r="24765" b="19050"/>
                <wp:docPr id="584350314"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45720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4DD21284" w14:textId="7F4A2FB7" w:rsidR="00DE021B" w:rsidRPr="002C5D25" w:rsidRDefault="004552CF" w:rsidP="00C92E09">
                            <w:pPr>
                              <w:pStyle w:val="ListParagraph"/>
                              <w:numPr>
                                <w:ilvl w:val="0"/>
                                <w:numId w:val="32"/>
                              </w:numPr>
                              <w:tabs>
                                <w:tab w:val="center" w:pos="4680"/>
                              </w:tabs>
                              <w:rPr>
                                <w:rFonts w:cs="Tahoma"/>
                                <w:b/>
                                <w:bCs/>
                                <w:szCs w:val="20"/>
                              </w:rPr>
                            </w:p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d>
                            </m:oMath>
                            <w:r w:rsidR="00DE021B" w:rsidRPr="00867958">
                              <w:t xml:space="preserve"> through 90°.</w:t>
                            </w:r>
                          </w:p>
                        </w:txbxContent>
                      </wps:txbx>
                      <wps:bodyPr rot="0" vert="horz" wrap="square" lIns="91440" tIns="45720" rIns="91440" bIns="45720" anchor="t" anchorCtr="0" upright="1">
                        <a:noAutofit/>
                      </wps:bodyPr>
                    </wps:wsp>
                  </a:graphicData>
                </a:graphic>
              </wp:inline>
            </w:drawing>
          </mc:Choice>
          <mc:Fallback>
            <w:pict>
              <v:roundrect w14:anchorId="187B02B9" id="_x0000_s1254" style="width:448.05pt;height:36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" fillcolor="#f2f2f2 [3052]" strokecolor="#bfbfbf [2412]" strokeweight=".25pt">
                <v:textbox>
                  <w:txbxContent>
                    <w:p w14:paraId="4DD21284" w14:textId="7F4A2FB7" w:rsidR="00DE021B" w:rsidRPr="002C5D25" w:rsidRDefault="004552CF" w:rsidP="00C92E09">
                      <w:pPr>
                        <w:pStyle w:val="ListParagraph"/>
                        <w:numPr>
                          <w:ilvl w:val="0"/>
                          <w:numId w:val="32"/>
                        </w:numPr>
                        <w:tabs>
                          <w:tab w:val="center" w:pos="4680"/>
                        </w:tabs>
                        <w:rPr>
                          <w:rFonts w:cs="Tahoma"/>
                          <w:b/>
                          <w:bCs/>
                          <w:szCs w:val="20"/>
                        </w:rPr>
                      </w:p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d>
                      </m:oMath>
                      <w:r w:rsidR="00DE021B" w:rsidRPr="00867958">
                        <w:t xml:space="preserve"> through 90°.</w:t>
                      </w:r>
                    </w:p>
                  </w:txbxContent>
                </v:textbox>
                <w10:anchorlock/>
              </v:roundrect>
            </w:pict>
          </mc:Fallback>
        </mc:AlternateContent>
      </w:r>
    </w:p>
    <w:p w14:paraId="1DDC603E" w14:textId="77777777" w:rsidR="00DE021B" w:rsidRPr="00867958" w:rsidRDefault="00DE021B" w:rsidP="00DE021B"/>
    <w:p w14:paraId="7B82CDB6" w14:textId="6BBA4B24" w:rsidR="00DE021B" w:rsidRDefault="00DE021B" w:rsidP="00DD36A1">
      <w:pPr>
        <w:jc w:val="center"/>
      </w:pPr>
      <w:r>
        <w:rPr>
          <w:rFonts w:cs="Tahoma"/>
          <w:noProof/>
          <w:szCs w:val="20"/>
        </w:rPr>
        <mc:AlternateContent>
          <mc:Choice Requires="wps">
            <w:drawing>
              <wp:inline distT="0" distB="0" distL="0" distR="0" wp14:anchorId="027F1BA2" wp14:editId="6153D83C">
                <wp:extent cx="5690235" cy="457200"/>
                <wp:effectExtent l="0" t="0" r="24765" b="19050"/>
                <wp:docPr id="584350316"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45720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6F42441A" w14:textId="01BF56CB" w:rsidR="00DE021B" w:rsidRPr="002C5D25" w:rsidRDefault="004552CF" w:rsidP="00C92E09">
                            <w:pPr>
                              <w:pStyle w:val="ListParagraph"/>
                              <w:numPr>
                                <w:ilvl w:val="0"/>
                                <w:numId w:val="32"/>
                              </w:numPr>
                              <w:tabs>
                                <w:tab w:val="center" w:pos="4680"/>
                              </w:tabs>
                              <w:rPr>
                                <w:rFonts w:cs="Tahoma"/>
                                <w:b/>
                                <w:bCs/>
                                <w:szCs w:val="20"/>
                              </w:rPr>
                            </w:p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
                                </m:e>
                              </m:d>
                            </m:oMath>
                            <w:r w:rsidR="00DE021B" w:rsidRPr="00867958">
                              <w:t xml:space="preserve"> through 45°.</w:t>
                            </w:r>
                          </w:p>
                        </w:txbxContent>
                      </wps:txbx>
                      <wps:bodyPr rot="0" vert="horz" wrap="square" lIns="91440" tIns="45720" rIns="91440" bIns="45720" anchor="t" anchorCtr="0" upright="1">
                        <a:noAutofit/>
                      </wps:bodyPr>
                    </wps:wsp>
                  </a:graphicData>
                </a:graphic>
              </wp:inline>
            </w:drawing>
          </mc:Choice>
          <mc:Fallback>
            <w:pict>
              <v:roundrect w14:anchorId="027F1BA2" id="_x0000_s1255" style="width:448.05pt;height:36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" fillcolor="#f2f2f2 [3052]" strokecolor="#bfbfbf [2412]" strokeweight=".25pt">
                <v:textbox>
                  <w:txbxContent>
                    <w:p w14:paraId="6F42441A" w14:textId="01BF56CB" w:rsidR="00DE021B" w:rsidRPr="002C5D25" w:rsidRDefault="004552CF" w:rsidP="00C92E09">
                      <w:pPr>
                        <w:pStyle w:val="ListParagraph"/>
                        <w:numPr>
                          <w:ilvl w:val="0"/>
                          <w:numId w:val="32"/>
                        </w:numPr>
                        <w:tabs>
                          <w:tab w:val="center" w:pos="4680"/>
                        </w:tabs>
                        <w:rPr>
                          <w:rFonts w:cs="Tahoma"/>
                          <w:b/>
                          <w:bCs/>
                          <w:szCs w:val="20"/>
                        </w:rPr>
                      </w:p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
                          </m:e>
                        </m:d>
                      </m:oMath>
                      <w:r w:rsidR="00DE021B" w:rsidRPr="00867958">
                        <w:t xml:space="preserve"> through 45°.</w:t>
                      </w:r>
                    </w:p>
                  </w:txbxContent>
                </v:textbox>
                <w10:anchorlock/>
              </v:roundrect>
            </w:pict>
          </mc:Fallback>
        </mc:AlternateContent>
      </w:r>
    </w:p>
    <w:p w14:paraId="641AB474" w14:textId="77777777" w:rsidR="00DE021B" w:rsidRPr="00867958" w:rsidRDefault="00DE021B" w:rsidP="00DE021B"/>
    <w:p w14:paraId="6F89B15C" w14:textId="77777777" w:rsidR="00DE021B" w:rsidRDefault="00DE021B" w:rsidP="00DD36A1">
      <w:pPr>
        <w:jc w:val="center"/>
      </w:pPr>
      <w:r>
        <w:rPr>
          <w:rFonts w:cs="Tahoma"/>
          <w:noProof/>
          <w:szCs w:val="20"/>
        </w:rPr>
        <mc:AlternateContent>
          <mc:Choice Requires="wps">
            <w:drawing>
              <wp:inline distT="0" distB="0" distL="0" distR="0" wp14:anchorId="689B7374" wp14:editId="2EA90B13">
                <wp:extent cx="5690235" cy="457200"/>
                <wp:effectExtent l="0" t="0" r="24765" b="19050"/>
                <wp:docPr id="584350318"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45720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745194C2" w14:textId="060157F3" w:rsidR="00DE021B" w:rsidRPr="002C5D25" w:rsidRDefault="004552CF" w:rsidP="00C92E09">
                            <w:pPr>
                              <w:pStyle w:val="ListParagraph"/>
                              <w:numPr>
                                <w:ilvl w:val="0"/>
                                <w:numId w:val="32"/>
                              </w:numPr>
                              <w:tabs>
                                <w:tab w:val="center" w:pos="4680"/>
                              </w:tabs>
                              <w:rPr>
                                <w:rFonts w:cs="Tahoma"/>
                                <w:b/>
                                <w:bCs/>
                                <w:szCs w:val="20"/>
                              </w:rPr>
                            </w:p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
                                </m:e>
                              </m:d>
                            </m:oMath>
                            <w:r w:rsidR="00DE021B" w:rsidRPr="00867958">
                              <w:t xml:space="preserve"> through 45°.</w:t>
                            </w:r>
                          </w:p>
                        </w:txbxContent>
                      </wps:txbx>
                      <wps:bodyPr rot="0" vert="horz" wrap="square" lIns="91440" tIns="45720" rIns="91440" bIns="45720" anchor="t" anchorCtr="0" upright="1">
                        <a:noAutofit/>
                      </wps:bodyPr>
                    </wps:wsp>
                  </a:graphicData>
                </a:graphic>
              </wp:inline>
            </w:drawing>
          </mc:Choice>
          <mc:Fallback>
            <w:pict>
              <v:roundrect w14:anchorId="689B7374" id="_x0000_s1256" style="width:448.05pt;height:36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" fillcolor="#f2f2f2 [3052]" strokecolor="#bfbfbf [2412]" strokeweight=".25pt">
                <v:textbox>
                  <w:txbxContent>
                    <w:p w14:paraId="745194C2" w14:textId="060157F3" w:rsidR="00DE021B" w:rsidRPr="002C5D25" w:rsidRDefault="004552CF" w:rsidP="00C92E09">
                      <w:pPr>
                        <w:pStyle w:val="ListParagraph"/>
                        <w:numPr>
                          <w:ilvl w:val="0"/>
                          <w:numId w:val="32"/>
                        </w:numPr>
                        <w:tabs>
                          <w:tab w:val="center" w:pos="4680"/>
                        </w:tabs>
                        <w:rPr>
                          <w:rFonts w:cs="Tahoma"/>
                          <w:b/>
                          <w:bCs/>
                          <w:szCs w:val="20"/>
                        </w:rPr>
                      </w:p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
                          </m:e>
                        </m:d>
                      </m:oMath>
                      <w:r w:rsidR="00DE021B" w:rsidRPr="00867958">
                        <w:t xml:space="preserve"> through 45°.</w:t>
                      </w:r>
                    </w:p>
                  </w:txbxContent>
                </v:textbox>
                <w10:anchorlock/>
              </v:roundrect>
            </w:pict>
          </mc:Fallback>
        </mc:AlternateContent>
      </w:r>
    </w:p>
    <w:p w14:paraId="37146EBC" w14:textId="77777777" w:rsidR="00DE021B" w:rsidRPr="00867958" w:rsidRDefault="00DE021B" w:rsidP="00DE021B"/>
    <w:p w14:paraId="723DE900" w14:textId="3A8FD7AC" w:rsidR="00DE021B" w:rsidRDefault="00DE021B" w:rsidP="00DD36A1">
      <w:pPr>
        <w:jc w:val="center"/>
        <w:rPr>
          <w:rFonts w:eastAsiaTheme="minorEastAsia"/>
        </w:rPr>
      </w:pPr>
      <w:r>
        <w:rPr>
          <w:rFonts w:cs="Tahoma"/>
          <w:noProof/>
          <w:szCs w:val="20"/>
        </w:rPr>
        <mc:AlternateContent>
          <mc:Choice Requires="wps">
            <w:drawing>
              <wp:inline distT="0" distB="0" distL="0" distR="0" wp14:anchorId="261A9AE4" wp14:editId="65B4DF23">
                <wp:extent cx="5690235" cy="457200"/>
                <wp:effectExtent l="0" t="0" r="24765" b="19050"/>
                <wp:docPr id="584350319"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45720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2FE0203E" w14:textId="0755A77C" w:rsidR="00DE021B" w:rsidRPr="002C5D25" w:rsidRDefault="004552CF" w:rsidP="00C92E09">
                            <w:pPr>
                              <w:pStyle w:val="ListParagraph"/>
                              <w:numPr>
                                <w:ilvl w:val="0"/>
                                <w:numId w:val="32"/>
                              </w:numPr>
                              <w:tabs>
                                <w:tab w:val="center" w:pos="4680"/>
                              </w:tabs>
                              <w:rPr>
                                <w:rFonts w:cs="Tahoma"/>
                                <w:b/>
                                <w:bCs/>
                                <w:szCs w:val="20"/>
                              </w:rPr>
                            </w:p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–2.20205</m:t>
                                        </m:r>
                                      </m:e>
                                    </m:mr>
                                    <m:mr>
                                      <m:e>
                                        <m:r>
                                          <w:rPr>
                                            <w:rFonts w:ascii="Cambria Math" w:hAnsi="Cambria Math"/>
                                          </w:rPr>
                                          <m:t>4.48898</m:t>
                                        </m:r>
                                      </m:e>
                                    </m:mr>
                                  </m:m>
                                </m:e>
                              </m:d>
                            </m:oMath>
                            <w:r w:rsidR="00DE021B" w:rsidRPr="00867958">
                              <w:t xml:space="preserve"> through </w:t>
                            </w:r>
                            <m:oMath>
                              <m:r>
                                <w:rPr>
                                  <w:rFonts w:ascii="Cambria Math" w:hAnsi="Cambria Math"/>
                                </w:rPr>
                                <m:t>-63</m:t>
                              </m:r>
                            </m:oMath>
                            <w:r w:rsidR="00DE021B" w:rsidRPr="00867958">
                              <w:t>°.</w:t>
                            </w:r>
                          </w:p>
                        </w:txbxContent>
                      </wps:txbx>
                      <wps:bodyPr rot="0" vert="horz" wrap="square" lIns="91440" tIns="45720" rIns="91440" bIns="45720" anchor="t" anchorCtr="0" upright="1">
                        <a:noAutofit/>
                      </wps:bodyPr>
                    </wps:wsp>
                  </a:graphicData>
                </a:graphic>
              </wp:inline>
            </w:drawing>
          </mc:Choice>
          <mc:Fallback>
            <w:pict>
              <v:roundrect w14:anchorId="261A9AE4" id="_x0000_s1257" style="width:448.05pt;height:36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" fillcolor="#f2f2f2 [3052]" strokecolor="#bfbfbf [2412]" strokeweight=".25pt">
                <v:textbox>
                  <w:txbxContent>
                    <w:p w14:paraId="2FE0203E" w14:textId="0755A77C" w:rsidR="00DE021B" w:rsidRPr="002C5D25" w:rsidRDefault="004552CF" w:rsidP="00C92E09">
                      <w:pPr>
                        <w:pStyle w:val="ListParagraph"/>
                        <w:numPr>
                          <w:ilvl w:val="0"/>
                          <w:numId w:val="32"/>
                        </w:numPr>
                        <w:tabs>
                          <w:tab w:val="center" w:pos="4680"/>
                        </w:tabs>
                        <w:rPr>
                          <w:rFonts w:cs="Tahoma"/>
                          <w:b/>
                          <w:bCs/>
                          <w:szCs w:val="20"/>
                        </w:rPr>
                      </w:p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–2.20205</m:t>
                                  </m:r>
                                </m:e>
                              </m:mr>
                              <m:mr>
                                <m:e>
                                  <m:r>
                                    <w:rPr>
                                      <w:rFonts w:ascii="Cambria Math" w:hAnsi="Cambria Math"/>
                                    </w:rPr>
                                    <m:t>4.48898</m:t>
                                  </m:r>
                                </m:e>
                              </m:mr>
                            </m:m>
                          </m:e>
                        </m:d>
                      </m:oMath>
                      <w:r w:rsidR="00DE021B" w:rsidRPr="00867958">
                        <w:t xml:space="preserve"> through </w:t>
                      </w:r>
                      <m:oMath>
                        <m:r>
                          <w:rPr>
                            <w:rFonts w:ascii="Cambria Math" w:hAnsi="Cambria Math"/>
                          </w:rPr>
                          <m:t>-63</m:t>
                        </m:r>
                      </m:oMath>
                      <w:r w:rsidR="00DE021B" w:rsidRPr="00867958">
                        <w:t>°.</w:t>
                      </w:r>
                    </w:p>
                  </w:txbxContent>
                </v:textbox>
                <w10:anchorlock/>
              </v:roundrect>
            </w:pict>
          </mc:Fallback>
        </mc:AlternateContent>
      </w:r>
    </w:p>
    <w:p w14:paraId="4C20A713" w14:textId="77777777" w:rsidR="00DE021B" w:rsidRDefault="00DE021B" w:rsidP="00DE021B">
      <w:pPr>
        <w:rPr>
          <w:rFonts w:eastAsiaTheme="minorEastAsia"/>
        </w:rPr>
      </w:pPr>
    </w:p>
    <w:p w14:paraId="1BB66A55" w14:textId="77777777" w:rsidR="00DE021B" w:rsidRDefault="00DE021B" w:rsidP="00DD36A1">
      <w:pPr>
        <w:jc w:val="center"/>
      </w:pPr>
      <w:r>
        <w:rPr>
          <w:rFonts w:cs="Tahoma"/>
          <w:noProof/>
          <w:szCs w:val="20"/>
        </w:rPr>
        <mc:AlternateContent>
          <mc:Choice Requires="wps">
            <w:drawing>
              <wp:inline distT="0" distB="0" distL="0" distR="0" wp14:anchorId="66E13866" wp14:editId="693D9677">
                <wp:extent cx="5690235" cy="457200"/>
                <wp:effectExtent l="0" t="0" r="24765" b="19050"/>
                <wp:docPr id="584350320"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45720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267F1ED8" w14:textId="5975E244" w:rsidR="00DE021B" w:rsidRPr="002C5D25" w:rsidRDefault="004552CF" w:rsidP="00C92E09">
                            <w:pPr>
                              <w:pStyle w:val="ListParagraph"/>
                              <w:numPr>
                                <w:ilvl w:val="0"/>
                                <w:numId w:val="32"/>
                              </w:numPr>
                              <w:tabs>
                                <w:tab w:val="center" w:pos="4680"/>
                              </w:tabs>
                              <w:rPr>
                                <w:rFonts w:cs="Tahoma"/>
                                <w:b/>
                                <w:bCs/>
                                <w:szCs w:val="20"/>
                              </w:rPr>
                            </w:p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–3</m:t>
                                        </m:r>
                                      </m:e>
                                    </m:mr>
                                    <m:mr>
                                      <m:e>
                                        <m:r>
                                          <w:rPr>
                                            <w:rFonts w:ascii="Cambria Math" w:hAnsi="Cambria Math"/>
                                          </w:rPr>
                                          <m:t>–3</m:t>
                                        </m:r>
                                      </m:e>
                                    </m:mr>
                                  </m:m>
                                </m:e>
                              </m:d>
                            </m:oMath>
                            <w:r w:rsidR="00DE021B" w:rsidRPr="00867958">
                              <w:t xml:space="preserve"> through </w:t>
                            </w:r>
                            <m:oMath>
                              <m:r>
                                <w:rPr>
                                  <w:rFonts w:ascii="Cambria Math" w:hAnsi="Cambria Math"/>
                                </w:rPr>
                                <m:t>-90</m:t>
                              </m:r>
                            </m:oMath>
                            <w:r w:rsidR="00DE021B" w:rsidRPr="00867958">
                              <w:t>°.</w:t>
                            </w:r>
                          </w:p>
                        </w:txbxContent>
                      </wps:txbx>
                      <wps:bodyPr rot="0" vert="horz" wrap="square" lIns="91440" tIns="45720" rIns="91440" bIns="45720" anchor="t" anchorCtr="0" upright="1">
                        <a:noAutofit/>
                      </wps:bodyPr>
                    </wps:wsp>
                  </a:graphicData>
                </a:graphic>
              </wp:inline>
            </w:drawing>
          </mc:Choice>
          <mc:Fallback>
            <w:pict>
              <v:roundrect w14:anchorId="66E13866" id="_x0000_s1258" style="width:448.05pt;height:36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" fillcolor="#f2f2f2 [3052]" strokecolor="#bfbfbf [2412]" strokeweight=".25pt">
                <v:textbox>
                  <w:txbxContent>
                    <w:p w14:paraId="267F1ED8" w14:textId="5975E244" w:rsidR="00DE021B" w:rsidRPr="002C5D25" w:rsidRDefault="004552CF" w:rsidP="00C92E09">
                      <w:pPr>
                        <w:pStyle w:val="ListParagraph"/>
                        <w:numPr>
                          <w:ilvl w:val="0"/>
                          <w:numId w:val="32"/>
                        </w:numPr>
                        <w:tabs>
                          <w:tab w:val="center" w:pos="4680"/>
                        </w:tabs>
                        <w:rPr>
                          <w:rFonts w:cs="Tahoma"/>
                          <w:b/>
                          <w:bCs/>
                          <w:szCs w:val="20"/>
                        </w:rPr>
                      </w:p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–3</m:t>
                                  </m:r>
                                </m:e>
                              </m:mr>
                              <m:mr>
                                <m:e>
                                  <m:r>
                                    <w:rPr>
                                      <w:rFonts w:ascii="Cambria Math" w:hAnsi="Cambria Math"/>
                                    </w:rPr>
                                    <m:t>–3</m:t>
                                  </m:r>
                                </m:e>
                              </m:mr>
                            </m:m>
                          </m:e>
                        </m:d>
                      </m:oMath>
                      <w:r w:rsidR="00DE021B" w:rsidRPr="00867958">
                        <w:t xml:space="preserve"> through </w:t>
                      </w:r>
                      <m:oMath>
                        <m:r>
                          <w:rPr>
                            <w:rFonts w:ascii="Cambria Math" w:hAnsi="Cambria Math"/>
                          </w:rPr>
                          <m:t>-90</m:t>
                        </m:r>
                      </m:oMath>
                      <w:r w:rsidR="00DE021B" w:rsidRPr="00867958">
                        <w:t>°.</w:t>
                      </w:r>
                    </w:p>
                  </w:txbxContent>
                </v:textbox>
                <w10:anchorlock/>
              </v:roundrect>
            </w:pict>
          </mc:Fallback>
        </mc:AlternateContent>
      </w:r>
    </w:p>
    <w:p w14:paraId="4030EAAF" w14:textId="77777777" w:rsidR="00DE021B" w:rsidRPr="00867958" w:rsidRDefault="00DE021B" w:rsidP="00DE021B"/>
    <w:p w14:paraId="2FA82261" w14:textId="77777777" w:rsidR="00DE021B" w:rsidRPr="008B0425" w:rsidRDefault="00DE021B" w:rsidP="00DD36A1">
      <w:pPr>
        <w:jc w:val="center"/>
      </w:pPr>
      <w:r>
        <w:rPr>
          <w:rFonts w:cs="Tahoma"/>
          <w:noProof/>
          <w:szCs w:val="20"/>
        </w:rPr>
        <mc:AlternateContent>
          <mc:Choice Requires="wps">
            <w:drawing>
              <wp:inline distT="0" distB="0" distL="0" distR="0" wp14:anchorId="7AC24545" wp14:editId="0405C098">
                <wp:extent cx="5690235" cy="590550"/>
                <wp:effectExtent l="0" t="0" r="24765" b="19050"/>
                <wp:docPr id="584350321"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59055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6ED5690A" w14:textId="6DB72291" w:rsidR="00DE021B" w:rsidRPr="008B0425" w:rsidRDefault="00DE021B" w:rsidP="00DD36A1">
                            <w:pPr>
                              <w:pStyle w:val="ListParagraph"/>
                              <w:numPr>
                                <w:ilvl w:val="0"/>
                                <w:numId w:val="32"/>
                              </w:numPr>
                              <w:tabs>
                                <w:tab w:val="center" w:pos="4680"/>
                              </w:tabs>
                              <w:rPr>
                                <w:rFonts w:cs="Tahoma"/>
                                <w:b/>
                                <w:bCs/>
                                <w:szCs w:val="20"/>
                              </w:rPr>
                            </w:pPr>
                            <w:r w:rsidRPr="00867958">
                              <w:t xml:space="preserve">Approximate, to five decimal places, the coordinates of the vector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
                                </m:e>
                              </m:d>
                            </m:oMath>
                            <w:r w:rsidRPr="00867958">
                              <w:t xml:space="preserve"> when it is rotated counterclockwise 30°.</w:t>
                            </w:r>
                          </w:p>
                        </w:txbxContent>
                      </wps:txbx>
                      <wps:bodyPr rot="0" vert="horz" wrap="square" lIns="91440" tIns="45720" rIns="91440" bIns="45720" anchor="t" anchorCtr="0" upright="1">
                        <a:noAutofit/>
                      </wps:bodyPr>
                    </wps:wsp>
                  </a:graphicData>
                </a:graphic>
              </wp:inline>
            </w:drawing>
          </mc:Choice>
          <mc:Fallback>
            <w:pict>
              <v:roundrect w14:anchorId="7AC24545" id="_x0000_s1259" style="width:448.05pt;height:46.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" fillcolor="#f2f2f2 [3052]" strokecolor="#bfbfbf [2412]" strokeweight=".25pt">
                <v:textbox>
                  <w:txbxContent>
                    <w:p w14:paraId="6ED5690A" w14:textId="6DB72291" w:rsidR="00DE021B" w:rsidRPr="008B0425" w:rsidRDefault="00DE021B" w:rsidP="00DD36A1">
                      <w:pPr>
                        <w:pStyle w:val="ListParagraph"/>
                        <w:numPr>
                          <w:ilvl w:val="0"/>
                          <w:numId w:val="32"/>
                        </w:numPr>
                        <w:tabs>
                          <w:tab w:val="center" w:pos="4680"/>
                        </w:tabs>
                        <w:rPr>
                          <w:rFonts w:cs="Tahoma"/>
                          <w:b/>
                          <w:bCs/>
                          <w:szCs w:val="20"/>
                        </w:rPr>
                      </w:pPr>
                      <w:r w:rsidRPr="00867958">
                        <w:t xml:space="preserve">Approximate, to five decimal places, the coordinates of the vector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
                          </m:e>
                        </m:d>
                      </m:oMath>
                      <w:r w:rsidRPr="00867958">
                        <w:t xml:space="preserve"> when it is rotated counterclockwise 30°.</w:t>
                      </w:r>
                    </w:p>
                  </w:txbxContent>
                </v:textbox>
                <w10:anchorlock/>
              </v:roundrect>
            </w:pict>
          </mc:Fallback>
        </mc:AlternateContent>
      </w:r>
    </w:p>
    <w:p w14:paraId="603B9ECE" w14:textId="77777777" w:rsidR="00DE021B" w:rsidRDefault="00DE021B" w:rsidP="00DE021B">
      <w:pPr>
        <w:rPr>
          <w:rFonts w:eastAsiaTheme="minorEastAsia" w:cs="Tahoma"/>
          <w:sz w:val="22"/>
          <w:szCs w:val="22"/>
        </w:rPr>
      </w:pPr>
    </w:p>
    <w:p w14:paraId="6A482E2F" w14:textId="77777777" w:rsidR="00DE021B" w:rsidRDefault="00DE021B" w:rsidP="00DE021B">
      <w:pPr>
        <w:rPr>
          <w:rFonts w:eastAsiaTheme="minorEastAsia" w:cs="Tahoma"/>
          <w:sz w:val="22"/>
          <w:szCs w:val="22"/>
        </w:rPr>
      </w:pPr>
    </w:p>
    <w:p w14:paraId="6E20A9BF" w14:textId="77777777" w:rsidR="00DE021B" w:rsidRDefault="00DE021B" w:rsidP="00DE021B">
      <w:pPr>
        <w:rPr>
          <w:rFonts w:eastAsiaTheme="minorEastAsia" w:cs="Tahoma"/>
          <w:sz w:val="22"/>
          <w:szCs w:val="22"/>
        </w:rPr>
      </w:pPr>
    </w:p>
    <w:p w14:paraId="4591E969" w14:textId="11C064F0" w:rsidR="00DE021B" w:rsidRDefault="00DE021B" w:rsidP="00A67FA7">
      <w:pPr>
        <w:sectPr w:rsidR="00DE021B" w:rsidSect="005C63E2">
          <w:headerReference w:type="default" r:id="rId112"/>
          <w:footerReference w:type="default" r:id="rId113"/>
          <w:pgSz w:w="12240" w:h="15840"/>
          <w:pgMar w:top="1440" w:right="1440" w:bottom="1440" w:left="1440" w:header="720" w:footer="720" w:gutter="0"/>
          <w:cols w:space="720"/>
          <w:docGrid w:linePitch="360"/>
        </w:sectPr>
      </w:pPr>
    </w:p>
    <w:p w14:paraId="78937D72" w14:textId="77777777" w:rsidR="00DE021B" w:rsidRPr="00567549" w:rsidRDefault="00DE021B" w:rsidP="00727025">
      <w:pPr>
        <w:pStyle w:val="Heading2"/>
      </w:pPr>
      <w:bookmarkStart w:id="305" w:name="_Toc87342243"/>
      <w:bookmarkStart w:id="306" w:name="_Toc94274860"/>
      <w:r>
        <w:lastRenderedPageBreak/>
        <w:t>4.5 Finding the Angle of Rotation Between Two Rotated Vectors in 2-Dimensions</w:t>
      </w:r>
      <w:bookmarkEnd w:id="305"/>
      <w:bookmarkEnd w:id="306"/>
    </w:p>
    <w:p w14:paraId="4D40667D" w14:textId="77777777" w:rsidR="00DE021B" w:rsidRDefault="00DE021B" w:rsidP="00DE021B">
      <w:pPr>
        <w:rPr>
          <w:rFonts w:cs="Tahoma"/>
        </w:rPr>
      </w:pPr>
    </w:p>
    <w:p w14:paraId="3AA8AECA" w14:textId="77777777" w:rsidR="00DE021B" w:rsidRDefault="00DE021B" w:rsidP="00DE021B">
      <w:pPr>
        <w:rPr>
          <w:rFonts w:cs="Tahoma"/>
        </w:rPr>
      </w:pPr>
    </w:p>
    <w:p w14:paraId="74464C01" w14:textId="77777777" w:rsidR="00DE021B" w:rsidRPr="00FB6F23" w:rsidRDefault="00DE021B" w:rsidP="00727025">
      <w:pPr>
        <w:pStyle w:val="Heading3"/>
      </w:pPr>
      <w:bookmarkStart w:id="307" w:name="_Toc87342244"/>
      <w:bookmarkStart w:id="308" w:name="_Toc94274861"/>
      <w:r w:rsidRPr="00FB6F23">
        <w:t>Given the Rotated Vector, Find the Angle of Rotation</w:t>
      </w:r>
      <w:bookmarkEnd w:id="307"/>
      <w:bookmarkEnd w:id="308"/>
    </w:p>
    <w:p w14:paraId="47DEAD49" w14:textId="77777777" w:rsidR="00DE021B" w:rsidRPr="009D18C2" w:rsidRDefault="00DE021B" w:rsidP="00DE021B">
      <w:pPr>
        <w:rPr>
          <w:rFonts w:eastAsiaTheme="minorEastAsia" w:cs="Tahoma"/>
        </w:rPr>
      </w:pPr>
    </w:p>
    <w:p w14:paraId="44AAAB27" w14:textId="77777777" w:rsidR="00DE021B" w:rsidRDefault="00DE021B" w:rsidP="00DE021B">
      <w:r>
        <w:t xml:space="preserve">Suppose we did not know the </w:t>
      </w:r>
      <w:r w:rsidRPr="00603152">
        <w:rPr>
          <w:szCs w:val="20"/>
        </w:rPr>
        <w:t xml:space="preserve">angle </w:t>
      </w:r>
      <m:oMath>
        <m:r>
          <w:rPr>
            <w:rFonts w:ascii="Cambria Math" w:eastAsiaTheme="minorEastAsia" w:hAnsi="Cambria Math"/>
            <w:szCs w:val="20"/>
          </w:rPr>
          <m:t>θ</m:t>
        </m:r>
      </m:oMath>
      <w:r>
        <w:t xml:space="preserve"> of rotation. We can get it by working backwards and solving a system of equations. The rotation formula</w:t>
      </w:r>
    </w:p>
    <w:p w14:paraId="6274C4A4" w14:textId="77777777" w:rsidR="00DE021B" w:rsidRDefault="00DE021B" w:rsidP="00DE021B">
      <w:pPr>
        <w:tabs>
          <w:tab w:val="center" w:pos="4680"/>
        </w:tabs>
        <w:rPr>
          <w:rFonts w:cs="Tahoma"/>
        </w:rPr>
      </w:pPr>
    </w:p>
    <w:p w14:paraId="34A8C0BD" w14:textId="77777777" w:rsidR="00DE021B" w:rsidRDefault="00DE021B" w:rsidP="00DE021B">
      <w:pPr>
        <w:tabs>
          <w:tab w:val="center" w:pos="4680"/>
        </w:tabs>
        <w:jc w:val="center"/>
        <w:rPr>
          <w:rFonts w:cs="Tahoma"/>
          <w:szCs w:val="20"/>
        </w:rPr>
      </w:pPr>
      <w:r>
        <w:rPr>
          <w:rFonts w:cs="Tahoma"/>
          <w:noProof/>
          <w:szCs w:val="20"/>
        </w:rPr>
        <mc:AlternateContent>
          <mc:Choice Requires="wps">
            <w:drawing>
              <wp:inline distT="0" distB="0" distL="0" distR="0" wp14:anchorId="49B8AB8C" wp14:editId="4C9A08E7">
                <wp:extent cx="1775637" cy="435935"/>
                <wp:effectExtent l="0" t="0" r="15240" b="21590"/>
                <wp:docPr id="1167750543" name="AutoShap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5637" cy="435935"/>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495691B" w14:textId="77777777" w:rsidR="00DE021B" w:rsidRPr="007770CB" w:rsidRDefault="004552CF" w:rsidP="00DE021B">
                            <m:oMathPara>
                              <m:oMath>
                                <m:d>
                                  <m:dPr>
                                    <m:begChr m:val="["/>
                                    <m:endChr m:val="]"/>
                                    <m:ctrlPr>
                                      <w:rPr>
                                        <w:rFonts w:ascii="Cambria Math" w:hAnsi="Cambria Math"/>
                                      </w:rPr>
                                    </m:ctrlPr>
                                  </m:dPr>
                                  <m:e>
                                    <m:sSup>
                                      <m:sSupPr>
                                        <m:ctrlPr>
                                          <w:rPr>
                                            <w:rFonts w:ascii="Cambria Math" w:hAnsi="Cambria Math"/>
                                          </w:rPr>
                                        </m:ctrlPr>
                                      </m:sSupPr>
                                      <m:e>
                                        <m:m>
                                          <m:mPr>
                                            <m:mcs>
                                              <m:mc>
                                                <m:mcPr>
                                                  <m:count m:val="1"/>
                                                  <m:mcJc m:val="center"/>
                                                </m:mcPr>
                                              </m:mc>
                                            </m:mcs>
                                            <m:ctrlPr>
                                              <w:rPr>
                                                <w:rFonts w:ascii="Cambria Math" w:hAnsi="Cambria Math"/>
                                              </w:rPr>
                                            </m:ctrlPr>
                                          </m:mPr>
                                          <m:mr>
                                            <m:e>
                                              <m:r>
                                                <w:rPr>
                                                  <w:rFonts w:ascii="Cambria Math" w:hAnsi="Cambria Math"/>
                                                </w:rPr>
                                                <m:t>x</m:t>
                                              </m:r>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sup>
                                        <m:r>
                                          <m:rPr>
                                            <m:sty m:val="p"/>
                                          </m:rPr>
                                          <w:rPr>
                                            <w:rFonts w:ascii="Cambria Math" w:hAnsi="Cambria Math"/>
                                          </w:rPr>
                                          <m:t>'</m:t>
                                        </m:r>
                                      </m:sup>
                                    </m:sSup>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cos</m:t>
                                          </m:r>
                                          <m:r>
                                            <w:rPr>
                                              <w:rFonts w:ascii="Cambria Math" w:hAnsi="Cambria Math"/>
                                            </w:rPr>
                                            <m:t>θ</m:t>
                                          </m:r>
                                        </m:e>
                                        <m:e>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m:oMathPara>
                          </w:p>
                          <w:p w14:paraId="22EE19EF" w14:textId="77777777" w:rsidR="00DE021B" w:rsidRPr="00EC5A54" w:rsidRDefault="00DE021B" w:rsidP="00DE021B"/>
                        </w:txbxContent>
                      </wps:txbx>
                      <wps:bodyPr rot="0" vert="horz" wrap="square" lIns="91440" tIns="45720" rIns="91440" bIns="45720" anchor="t" anchorCtr="0" upright="1">
                        <a:noAutofit/>
                      </wps:bodyPr>
                    </wps:wsp>
                  </a:graphicData>
                </a:graphic>
              </wp:inline>
            </w:drawing>
          </mc:Choice>
          <mc:Fallback>
            <w:pict>
              <v:roundrect w14:anchorId="49B8AB8C" id="_x0000_s1260" style="width:139.8pt;height:34.3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" fillcolor="#e2efd9 [665]" strokecolor="#a5a5a5 [2092]" strokeweight=".25pt">
                <v:textbox>
                  <w:txbxContent>
                    <w:p w14:paraId="7495691B" w14:textId="77777777" w:rsidR="00DE021B" w:rsidRPr="007770CB" w:rsidRDefault="004552CF" w:rsidP="00DE021B">
                      <m:oMathPara>
                        <m:oMath>
                          <m:d>
                            <m:dPr>
                              <m:begChr m:val="["/>
                              <m:endChr m:val="]"/>
                              <m:ctrlPr>
                                <w:rPr>
                                  <w:rFonts w:ascii="Cambria Math" w:hAnsi="Cambria Math"/>
                                </w:rPr>
                              </m:ctrlPr>
                            </m:dPr>
                            <m:e>
                              <m:sSup>
                                <m:sSupPr>
                                  <m:ctrlPr>
                                    <w:rPr>
                                      <w:rFonts w:ascii="Cambria Math" w:hAnsi="Cambria Math"/>
                                    </w:rPr>
                                  </m:ctrlPr>
                                </m:sSupPr>
                                <m:e>
                                  <m:m>
                                    <m:mPr>
                                      <m:mcs>
                                        <m:mc>
                                          <m:mcPr>
                                            <m:count m:val="1"/>
                                            <m:mcJc m:val="center"/>
                                          </m:mcPr>
                                        </m:mc>
                                      </m:mcs>
                                      <m:ctrlPr>
                                        <w:rPr>
                                          <w:rFonts w:ascii="Cambria Math" w:hAnsi="Cambria Math"/>
                                        </w:rPr>
                                      </m:ctrlPr>
                                    </m:mPr>
                                    <m:mr>
                                      <m:e>
                                        <m:r>
                                          <w:rPr>
                                            <w:rFonts w:ascii="Cambria Math" w:hAnsi="Cambria Math"/>
                                          </w:rPr>
                                          <m:t>x</m:t>
                                        </m:r>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sup>
                                  <m:r>
                                    <m:rPr>
                                      <m:sty m:val="p"/>
                                    </m:rPr>
                                    <w:rPr>
                                      <w:rFonts w:ascii="Cambria Math" w:hAnsi="Cambria Math"/>
                                    </w:rPr>
                                    <m:t>'</m:t>
                                  </m:r>
                                </m:sup>
                              </m:sSup>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cos</m:t>
                                    </m:r>
                                    <m:r>
                                      <w:rPr>
                                        <w:rFonts w:ascii="Cambria Math" w:hAnsi="Cambria Math"/>
                                      </w:rPr>
                                      <m:t>θ</m:t>
                                    </m:r>
                                  </m:e>
                                  <m:e>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m:oMathPara>
                    </w:p>
                    <w:p w14:paraId="22EE19EF" w14:textId="77777777" w:rsidR="00DE021B" w:rsidRPr="00EC5A54" w:rsidRDefault="00DE021B" w:rsidP="00DE021B"/>
                  </w:txbxContent>
                </v:textbox>
                <w10:anchorlock/>
              </v:roundrect>
            </w:pict>
          </mc:Fallback>
        </mc:AlternateContent>
      </w:r>
    </w:p>
    <w:p w14:paraId="48F6E17C" w14:textId="77777777" w:rsidR="00DE021B" w:rsidRDefault="00DE021B" w:rsidP="00DE021B">
      <w:pPr>
        <w:tabs>
          <w:tab w:val="center" w:pos="4680"/>
        </w:tabs>
        <w:jc w:val="center"/>
        <w:rPr>
          <w:rFonts w:cs="Tahoma"/>
          <w:szCs w:val="20"/>
        </w:rPr>
      </w:pPr>
    </w:p>
    <w:p w14:paraId="42352F2F" w14:textId="77777777" w:rsidR="00DE021B" w:rsidRDefault="00DE021B" w:rsidP="00DE021B">
      <w:pPr>
        <w:tabs>
          <w:tab w:val="center" w:pos="4680"/>
        </w:tabs>
        <w:rPr>
          <w:rFonts w:cs="Tahoma"/>
          <w:szCs w:val="20"/>
        </w:rPr>
      </w:pPr>
      <w:r w:rsidRPr="00FB6F23">
        <w:rPr>
          <w:rFonts w:cs="Tahoma"/>
          <w:szCs w:val="20"/>
        </w:rPr>
        <w:t>produces the system of equations</w:t>
      </w:r>
    </w:p>
    <w:p w14:paraId="0D5FEF73" w14:textId="77777777" w:rsidR="00DE021B" w:rsidRPr="007A2BEC" w:rsidRDefault="00DE021B" w:rsidP="00DE021B">
      <w:pPr>
        <w:tabs>
          <w:tab w:val="center" w:pos="4680"/>
        </w:tabs>
        <w:jc w:val="center"/>
        <w:rPr>
          <w:rFonts w:cs="Tahoma"/>
          <w:szCs w:val="20"/>
        </w:rPr>
      </w:pPr>
      <w:r>
        <w:rPr>
          <w:rFonts w:cs="Tahoma"/>
        </w:rPr>
        <w:br/>
      </w:r>
      <w:r>
        <w:rPr>
          <w:rFonts w:cs="Tahoma"/>
          <w:noProof/>
          <w:szCs w:val="20"/>
        </w:rPr>
        <mc:AlternateContent>
          <mc:Choice Requires="wps">
            <w:drawing>
              <wp:inline distT="0" distB="0" distL="0" distR="0" wp14:anchorId="4C546719" wp14:editId="5D041A79">
                <wp:extent cx="1828800" cy="485775"/>
                <wp:effectExtent l="0" t="0" r="19050" b="28575"/>
                <wp:docPr id="1167750545" name="AutoShap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485775"/>
                        </a:xfrm>
                        <a:prstGeom prst="roundRect">
                          <a:avLst>
                            <a:gd name="adj" fmla="val 16667"/>
                          </a:avLst>
                        </a:prstGeom>
                        <a:solidFill>
                          <a:schemeClr val="accent5">
                            <a:lumMod val="20000"/>
                            <a:lumOff val="80000"/>
                          </a:schemeClr>
                        </a:solidFill>
                        <a:ln w="3175">
                          <a:solidFill>
                            <a:schemeClr val="bg1">
                              <a:lumMod val="75000"/>
                              <a:lumOff val="0"/>
                            </a:schemeClr>
                          </a:solidFill>
                          <a:round/>
                          <a:headEnd/>
                          <a:tailEnd/>
                        </a:ln>
                      </wps:spPr>
                      <wps:txbx>
                        <w:txbxContent>
                          <w:p w14:paraId="1090B8C7" w14:textId="77777777" w:rsidR="00DE021B" w:rsidRPr="00AD5C48" w:rsidRDefault="004552CF" w:rsidP="00DE021B">
                            <w:pPr>
                              <w:tabs>
                                <w:tab w:val="center" w:pos="4680"/>
                              </w:tabs>
                              <w:jc w:val="center"/>
                              <w:rPr>
                                <w:rFonts w:cs="Tahoma"/>
                                <w:b/>
                                <w:bCs/>
                                <w:szCs w:val="20"/>
                              </w:rPr>
                            </w:pPr>
                            <m:oMathPara>
                              <m:oMathParaPr>
                                <m:jc m:val="left"/>
                              </m:oMathParaP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sSup>
                                            <m:sSupPr>
                                              <m:ctrlPr>
                                                <w:rPr>
                                                  <w:rFonts w:ascii="Cambria Math" w:hAnsi="Cambria Math" w:cs="Tahoma"/>
                                                  <w:i/>
                                                  <w:szCs w:val="20"/>
                                                </w:rPr>
                                              </m:ctrlPr>
                                            </m:sSupPr>
                                            <m:e>
                                              <m:r>
                                                <w:rPr>
                                                  <w:rFonts w:ascii="Cambria Math" w:hAnsi="Cambria Math" w:cs="Tahoma"/>
                                                  <w:szCs w:val="20"/>
                                                </w:rPr>
                                                <m:t>x</m:t>
                                              </m:r>
                                            </m:e>
                                            <m:sup>
                                              <m:r>
                                                <w:rPr>
                                                  <w:rFonts w:ascii="Cambria Math" w:hAnsi="Cambria Math" w:cs="Tahoma"/>
                                                  <w:szCs w:val="20"/>
                                                </w:rPr>
                                                <m:t>'</m:t>
                                              </m:r>
                                            </m:sup>
                                          </m:sSup>
                                          <m:r>
                                            <w:rPr>
                                              <w:rFonts w:ascii="Cambria Math" w:hAnsi="Cambria Math" w:cs="Tahoma"/>
                                              <w:szCs w:val="20"/>
                                            </w:rPr>
                                            <m:t>=x∙</m:t>
                                          </m:r>
                                          <m:r>
                                            <m:rPr>
                                              <m:sty m:val="p"/>
                                            </m:rPr>
                                            <w:rPr>
                                              <w:rFonts w:ascii="Cambria Math" w:eastAsiaTheme="minorEastAsia" w:hAnsi="Cambria Math" w:cs="Tahoma"/>
                                              <w:szCs w:val="20"/>
                                            </w:rPr>
                                            <m:t>cos</m:t>
                                          </m:r>
                                          <m:r>
                                            <w:rPr>
                                              <w:rFonts w:ascii="Cambria Math" w:eastAsiaTheme="minorEastAsia" w:hAnsi="Cambria Math" w:cs="Tahoma"/>
                                              <w:szCs w:val="20"/>
                                            </w:rPr>
                                            <m:t>θ+y</m:t>
                                          </m:r>
                                          <m:r>
                                            <w:rPr>
                                              <w:rFonts w:ascii="Cambria Math" w:hAnsi="Cambria Math" w:cs="Tahoma"/>
                                              <w:szCs w:val="20"/>
                                            </w:rPr>
                                            <m:t>∙</m:t>
                                          </m:r>
                                          <m:d>
                                            <m:dPr>
                                              <m:ctrlPr>
                                                <w:rPr>
                                                  <w:rFonts w:ascii="Cambria Math" w:hAnsi="Cambria Math" w:cs="Tahoma"/>
                                                  <w:i/>
                                                  <w:szCs w:val="20"/>
                                                </w:rPr>
                                              </m:ctrlPr>
                                            </m:dPr>
                                            <m:e>
                                              <m:r>
                                                <w:rPr>
                                                  <w:rFonts w:ascii="Cambria Math" w:eastAsiaTheme="minorEastAsia" w:hAnsi="Cambria Math" w:cs="Tahoma"/>
                                                  <w:szCs w:val="20"/>
                                                </w:rPr>
                                                <m:t>-</m:t>
                                              </m:r>
                                              <m:r>
                                                <m:rPr>
                                                  <m:sty m:val="p"/>
                                                </m:rPr>
                                                <w:rPr>
                                                  <w:rFonts w:ascii="Cambria Math" w:eastAsiaTheme="minorEastAsia" w:hAnsi="Cambria Math" w:cs="Tahoma"/>
                                                  <w:szCs w:val="20"/>
                                                </w:rPr>
                                                <m:t>sin</m:t>
                                              </m:r>
                                              <m:r>
                                                <w:rPr>
                                                  <w:rFonts w:ascii="Cambria Math" w:eastAsiaTheme="minorEastAsia" w:hAnsi="Cambria Math" w:cs="Tahoma"/>
                                                  <w:szCs w:val="20"/>
                                                </w:rPr>
                                                <m:t>θ</m:t>
                                              </m:r>
                                            </m:e>
                                          </m:d>
                                        </m:e>
                                      </m:mr>
                                      <m:mr>
                                        <m:e>
                                          <m:sSup>
                                            <m:sSupPr>
                                              <m:ctrlPr>
                                                <w:rPr>
                                                  <w:rFonts w:ascii="Cambria Math" w:hAnsi="Cambria Math" w:cs="Tahoma"/>
                                                  <w:i/>
                                                  <w:szCs w:val="20"/>
                                                </w:rPr>
                                              </m:ctrlPr>
                                            </m:sSupPr>
                                            <m:e>
                                              <m:r>
                                                <w:rPr>
                                                  <w:rFonts w:ascii="Cambria Math" w:hAnsi="Cambria Math" w:cs="Tahoma"/>
                                                  <w:szCs w:val="20"/>
                                                </w:rPr>
                                                <m:t>y</m:t>
                                              </m:r>
                                            </m:e>
                                            <m:sup>
                                              <m:r>
                                                <w:rPr>
                                                  <w:rFonts w:ascii="Cambria Math" w:hAnsi="Cambria Math" w:cs="Tahoma"/>
                                                  <w:szCs w:val="20"/>
                                                </w:rPr>
                                                <m:t>'</m:t>
                                              </m:r>
                                            </m:sup>
                                          </m:sSup>
                                          <m:r>
                                            <w:rPr>
                                              <w:rFonts w:ascii="Cambria Math" w:hAnsi="Cambria Math" w:cs="Tahoma"/>
                                              <w:szCs w:val="20"/>
                                            </w:rPr>
                                            <m:t>=x∙</m:t>
                                          </m:r>
                                          <m:r>
                                            <m:rPr>
                                              <m:sty m:val="p"/>
                                            </m:rPr>
                                            <w:rPr>
                                              <w:rFonts w:ascii="Cambria Math" w:eastAsiaTheme="minorEastAsia" w:hAnsi="Cambria Math" w:cs="Tahoma"/>
                                              <w:szCs w:val="20"/>
                                            </w:rPr>
                                            <m:t>sin</m:t>
                                          </m:r>
                                          <m:r>
                                            <w:rPr>
                                              <w:rFonts w:ascii="Cambria Math" w:eastAsiaTheme="minorEastAsia" w:hAnsi="Cambria Math" w:cs="Tahoma"/>
                                              <w:szCs w:val="20"/>
                                            </w:rPr>
                                            <m:t>θ+y</m:t>
                                          </m:r>
                                          <m:r>
                                            <w:rPr>
                                              <w:rFonts w:ascii="Cambria Math" w:hAnsi="Cambria Math" w:cs="Tahoma"/>
                                              <w:szCs w:val="20"/>
                                            </w:rPr>
                                            <m:t>∙</m:t>
                                          </m:r>
                                          <m:r>
                                            <m:rPr>
                                              <m:sty m:val="p"/>
                                            </m:rPr>
                                            <w:rPr>
                                              <w:rFonts w:ascii="Cambria Math" w:eastAsiaTheme="minorEastAsia" w:hAnsi="Cambria Math" w:cs="Tahoma"/>
                                              <w:szCs w:val="20"/>
                                            </w:rPr>
                                            <m:t>cos</m:t>
                                          </m:r>
                                          <m:r>
                                            <w:rPr>
                                              <w:rFonts w:ascii="Cambria Math" w:eastAsiaTheme="minorEastAsia" w:hAnsi="Cambria Math" w:cs="Tahoma"/>
                                              <w:szCs w:val="20"/>
                                            </w:rPr>
                                            <m:t>θ</m:t>
                                          </m:r>
                                        </m:e>
                                      </m:mr>
                                    </m:m>
                                  </m:e>
                                </m:d>
                              </m:oMath>
                            </m:oMathPara>
                          </w:p>
                        </w:txbxContent>
                      </wps:txbx>
                      <wps:bodyPr rot="0" vert="horz" wrap="square" lIns="91440" tIns="45720" rIns="91440" bIns="45720" anchor="t" anchorCtr="0" upright="1">
                        <a:noAutofit/>
                      </wps:bodyPr>
                    </wps:wsp>
                  </a:graphicData>
                </a:graphic>
              </wp:inline>
            </w:drawing>
          </mc:Choice>
          <mc:Fallback>
            <w:pict>
              <v:roundrect w14:anchorId="4C546719" id="_x0000_s1261" style="width:2in;height:38.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" fillcolor="#deeaf6 [664]" strokecolor="#bfbfbf [2412]" strokeweight=".25pt">
                <v:textbox>
                  <w:txbxContent>
                    <w:p w14:paraId="1090B8C7" w14:textId="77777777" w:rsidR="00DE021B" w:rsidRPr="00AD5C48" w:rsidRDefault="004552CF" w:rsidP="00DE021B">
                      <w:pPr>
                        <w:tabs>
                          <w:tab w:val="center" w:pos="4680"/>
                        </w:tabs>
                        <w:jc w:val="center"/>
                        <w:rPr>
                          <w:rFonts w:cs="Tahoma"/>
                          <w:b/>
                          <w:bCs/>
                          <w:szCs w:val="20"/>
                        </w:rPr>
                      </w:pPr>
                      <m:oMathPara>
                        <m:oMathParaPr>
                          <m:jc m:val="left"/>
                        </m:oMathParaP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sSup>
                                      <m:sSupPr>
                                        <m:ctrlPr>
                                          <w:rPr>
                                            <w:rFonts w:ascii="Cambria Math" w:hAnsi="Cambria Math" w:cs="Tahoma"/>
                                            <w:i/>
                                            <w:szCs w:val="20"/>
                                          </w:rPr>
                                        </m:ctrlPr>
                                      </m:sSupPr>
                                      <m:e>
                                        <m:r>
                                          <w:rPr>
                                            <w:rFonts w:ascii="Cambria Math" w:hAnsi="Cambria Math" w:cs="Tahoma"/>
                                            <w:szCs w:val="20"/>
                                          </w:rPr>
                                          <m:t>x</m:t>
                                        </m:r>
                                      </m:e>
                                      <m:sup>
                                        <m:r>
                                          <w:rPr>
                                            <w:rFonts w:ascii="Cambria Math" w:hAnsi="Cambria Math" w:cs="Tahoma"/>
                                            <w:szCs w:val="20"/>
                                          </w:rPr>
                                          <m:t>'</m:t>
                                        </m:r>
                                      </m:sup>
                                    </m:sSup>
                                    <m:r>
                                      <w:rPr>
                                        <w:rFonts w:ascii="Cambria Math" w:hAnsi="Cambria Math" w:cs="Tahoma"/>
                                        <w:szCs w:val="20"/>
                                      </w:rPr>
                                      <m:t>=x∙</m:t>
                                    </m:r>
                                    <m:r>
                                      <m:rPr>
                                        <m:sty m:val="p"/>
                                      </m:rPr>
                                      <w:rPr>
                                        <w:rFonts w:ascii="Cambria Math" w:eastAsiaTheme="minorEastAsia" w:hAnsi="Cambria Math" w:cs="Tahoma"/>
                                        <w:szCs w:val="20"/>
                                      </w:rPr>
                                      <m:t>cos</m:t>
                                    </m:r>
                                    <m:r>
                                      <w:rPr>
                                        <w:rFonts w:ascii="Cambria Math" w:eastAsiaTheme="minorEastAsia" w:hAnsi="Cambria Math" w:cs="Tahoma"/>
                                        <w:szCs w:val="20"/>
                                      </w:rPr>
                                      <m:t>θ+y</m:t>
                                    </m:r>
                                    <m:r>
                                      <w:rPr>
                                        <w:rFonts w:ascii="Cambria Math" w:hAnsi="Cambria Math" w:cs="Tahoma"/>
                                        <w:szCs w:val="20"/>
                                      </w:rPr>
                                      <m:t>∙</m:t>
                                    </m:r>
                                    <m:d>
                                      <m:dPr>
                                        <m:ctrlPr>
                                          <w:rPr>
                                            <w:rFonts w:ascii="Cambria Math" w:hAnsi="Cambria Math" w:cs="Tahoma"/>
                                            <w:i/>
                                            <w:szCs w:val="20"/>
                                          </w:rPr>
                                        </m:ctrlPr>
                                      </m:dPr>
                                      <m:e>
                                        <m:r>
                                          <w:rPr>
                                            <w:rFonts w:ascii="Cambria Math" w:eastAsiaTheme="minorEastAsia" w:hAnsi="Cambria Math" w:cs="Tahoma"/>
                                            <w:szCs w:val="20"/>
                                          </w:rPr>
                                          <m:t>-</m:t>
                                        </m:r>
                                        <m:r>
                                          <m:rPr>
                                            <m:sty m:val="p"/>
                                          </m:rPr>
                                          <w:rPr>
                                            <w:rFonts w:ascii="Cambria Math" w:eastAsiaTheme="minorEastAsia" w:hAnsi="Cambria Math" w:cs="Tahoma"/>
                                            <w:szCs w:val="20"/>
                                          </w:rPr>
                                          <m:t>sin</m:t>
                                        </m:r>
                                        <m:r>
                                          <w:rPr>
                                            <w:rFonts w:ascii="Cambria Math" w:eastAsiaTheme="minorEastAsia" w:hAnsi="Cambria Math" w:cs="Tahoma"/>
                                            <w:szCs w:val="20"/>
                                          </w:rPr>
                                          <m:t>θ</m:t>
                                        </m:r>
                                      </m:e>
                                    </m:d>
                                  </m:e>
                                </m:mr>
                                <m:mr>
                                  <m:e>
                                    <m:sSup>
                                      <m:sSupPr>
                                        <m:ctrlPr>
                                          <w:rPr>
                                            <w:rFonts w:ascii="Cambria Math" w:hAnsi="Cambria Math" w:cs="Tahoma"/>
                                            <w:i/>
                                            <w:szCs w:val="20"/>
                                          </w:rPr>
                                        </m:ctrlPr>
                                      </m:sSupPr>
                                      <m:e>
                                        <m:r>
                                          <w:rPr>
                                            <w:rFonts w:ascii="Cambria Math" w:hAnsi="Cambria Math" w:cs="Tahoma"/>
                                            <w:szCs w:val="20"/>
                                          </w:rPr>
                                          <m:t>y</m:t>
                                        </m:r>
                                      </m:e>
                                      <m:sup>
                                        <m:r>
                                          <w:rPr>
                                            <w:rFonts w:ascii="Cambria Math" w:hAnsi="Cambria Math" w:cs="Tahoma"/>
                                            <w:szCs w:val="20"/>
                                          </w:rPr>
                                          <m:t>'</m:t>
                                        </m:r>
                                      </m:sup>
                                    </m:sSup>
                                    <m:r>
                                      <w:rPr>
                                        <w:rFonts w:ascii="Cambria Math" w:hAnsi="Cambria Math" w:cs="Tahoma"/>
                                        <w:szCs w:val="20"/>
                                      </w:rPr>
                                      <m:t>=x∙</m:t>
                                    </m:r>
                                    <m:r>
                                      <m:rPr>
                                        <m:sty m:val="p"/>
                                      </m:rPr>
                                      <w:rPr>
                                        <w:rFonts w:ascii="Cambria Math" w:eastAsiaTheme="minorEastAsia" w:hAnsi="Cambria Math" w:cs="Tahoma"/>
                                        <w:szCs w:val="20"/>
                                      </w:rPr>
                                      <m:t>sin</m:t>
                                    </m:r>
                                    <m:r>
                                      <w:rPr>
                                        <w:rFonts w:ascii="Cambria Math" w:eastAsiaTheme="minorEastAsia" w:hAnsi="Cambria Math" w:cs="Tahoma"/>
                                        <w:szCs w:val="20"/>
                                      </w:rPr>
                                      <m:t>θ+y</m:t>
                                    </m:r>
                                    <m:r>
                                      <w:rPr>
                                        <w:rFonts w:ascii="Cambria Math" w:hAnsi="Cambria Math" w:cs="Tahoma"/>
                                        <w:szCs w:val="20"/>
                                      </w:rPr>
                                      <m:t>∙</m:t>
                                    </m:r>
                                    <m:r>
                                      <m:rPr>
                                        <m:sty m:val="p"/>
                                      </m:rPr>
                                      <w:rPr>
                                        <w:rFonts w:ascii="Cambria Math" w:eastAsiaTheme="minorEastAsia" w:hAnsi="Cambria Math" w:cs="Tahoma"/>
                                        <w:szCs w:val="20"/>
                                      </w:rPr>
                                      <m:t>cos</m:t>
                                    </m:r>
                                    <m:r>
                                      <w:rPr>
                                        <w:rFonts w:ascii="Cambria Math" w:eastAsiaTheme="minorEastAsia" w:hAnsi="Cambria Math" w:cs="Tahoma"/>
                                        <w:szCs w:val="20"/>
                                      </w:rPr>
                                      <m:t>θ</m:t>
                                    </m:r>
                                  </m:e>
                                </m:mr>
                              </m:m>
                            </m:e>
                          </m:d>
                        </m:oMath>
                      </m:oMathPara>
                    </w:p>
                  </w:txbxContent>
                </v:textbox>
                <w10:anchorlock/>
              </v:roundrect>
            </w:pict>
          </mc:Fallback>
        </mc:AlternateContent>
      </w:r>
    </w:p>
    <w:p w14:paraId="3471CC4B" w14:textId="77777777" w:rsidR="00DE021B" w:rsidRDefault="00DE021B" w:rsidP="00DE021B">
      <w:pPr>
        <w:tabs>
          <w:tab w:val="center" w:pos="4680"/>
        </w:tabs>
        <w:rPr>
          <w:rFonts w:cs="Tahoma"/>
        </w:rPr>
      </w:pPr>
    </w:p>
    <w:p w14:paraId="0CB737F5" w14:textId="77777777" w:rsidR="00DE021B" w:rsidRDefault="00DE021B" w:rsidP="00DE021B">
      <w:pPr>
        <w:tabs>
          <w:tab w:val="center" w:pos="4680"/>
        </w:tabs>
        <w:rPr>
          <w:rFonts w:cs="Tahoma"/>
        </w:rPr>
      </w:pPr>
    </w:p>
    <w:p w14:paraId="6BEA7C41" w14:textId="77777777" w:rsidR="00DE021B" w:rsidRPr="00603152" w:rsidRDefault="00DE021B" w:rsidP="00DE021B">
      <w:pPr>
        <w:tabs>
          <w:tab w:val="center" w:pos="4680"/>
        </w:tabs>
        <w:rPr>
          <w:rFonts w:eastAsiaTheme="minorEastAsia" w:cs="Tahoma"/>
          <w:szCs w:val="20"/>
        </w:rPr>
      </w:pPr>
      <w:r w:rsidRPr="00FB6F23">
        <w:rPr>
          <w:noProof/>
          <w:szCs w:val="20"/>
        </w:rPr>
        <mc:AlternateContent>
          <mc:Choice Requires="wps">
            <w:drawing>
              <wp:inline distT="0" distB="0" distL="0" distR="0" wp14:anchorId="01787F7C" wp14:editId="06BF5E44">
                <wp:extent cx="914400" cy="310896"/>
                <wp:effectExtent l="0" t="0" r="19050" b="13335"/>
                <wp:docPr id="1167750546" name="Rectangle: Rounded Corners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6E2BB9B2" w14:textId="77777777" w:rsidR="00DE021B" w:rsidRPr="009E184E" w:rsidRDefault="00DE021B" w:rsidP="00DE021B">
                            <w:pPr>
                              <w:rPr>
                                <w:szCs w:val="18"/>
                              </w:rPr>
                            </w:pPr>
                            <w:r>
                              <w:rPr>
                                <w:rFonts w:cs="Tahoma"/>
                                <w:szCs w:val="20"/>
                              </w:rPr>
                              <w:t>Example (1)</w:t>
                            </w:r>
                          </w:p>
                        </w:txbxContent>
                      </wps:txbx>
                      <wps:bodyPr rot="0" vert="horz" wrap="square" lIns="91440" tIns="45720" rIns="91440" bIns="45720" anchor="t" anchorCtr="0" upright="1">
                        <a:noAutofit/>
                      </wps:bodyPr>
                    </wps:wsp>
                  </a:graphicData>
                </a:graphic>
              </wp:inline>
            </w:drawing>
          </mc:Choice>
          <mc:Fallback>
            <w:pict>
              <v:roundrect w14:anchorId="01787F7C" id="_x0000_s1262"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" fillcolor="#f6f6f6" strokecolor="#bfbfbf [2412]" strokeweight=".25pt">
                <v:textbox>
                  <w:txbxContent>
                    <w:p w14:paraId="6E2BB9B2" w14:textId="77777777" w:rsidR="00DE021B" w:rsidRPr="009E184E" w:rsidRDefault="00DE021B" w:rsidP="00DE021B">
                      <w:pPr>
                        <w:rPr>
                          <w:szCs w:val="18"/>
                        </w:rPr>
                      </w:pPr>
                      <w:r>
                        <w:rPr>
                          <w:rFonts w:cs="Tahoma"/>
                          <w:szCs w:val="20"/>
                        </w:rPr>
                        <w:t>Example (1)</w:t>
                      </w:r>
                    </w:p>
                  </w:txbxContent>
                </v:textbox>
                <w10:anchorlock/>
              </v:roundrect>
            </w:pict>
          </mc:Fallback>
        </mc:AlternateContent>
      </w:r>
      <w:r w:rsidRPr="00FB6F23">
        <w:rPr>
          <w:rFonts w:cs="Tahoma"/>
          <w:color w:val="000000" w:themeColor="text1"/>
          <w:szCs w:val="20"/>
        </w:rPr>
        <w:t xml:space="preserve">   </w:t>
      </w:r>
      <w:r w:rsidRPr="00603152">
        <w:rPr>
          <w:rFonts w:cs="Tahoma"/>
          <w:color w:val="000000" w:themeColor="text1"/>
          <w:szCs w:val="20"/>
        </w:rPr>
        <w:t xml:space="preserve">In Example 1 of </w:t>
      </w:r>
      <w:r>
        <w:rPr>
          <w:rFonts w:cs="Tahoma"/>
          <w:color w:val="000000" w:themeColor="text1"/>
          <w:szCs w:val="20"/>
        </w:rPr>
        <w:t>Chapter</w:t>
      </w:r>
      <w:r w:rsidRPr="00603152">
        <w:rPr>
          <w:rFonts w:cs="Tahoma"/>
          <w:color w:val="000000" w:themeColor="text1"/>
          <w:szCs w:val="20"/>
        </w:rPr>
        <w:t xml:space="preserve"> </w:t>
      </w:r>
      <w:r>
        <w:rPr>
          <w:rFonts w:cs="Tahoma"/>
          <w:color w:val="000000" w:themeColor="text1"/>
          <w:szCs w:val="20"/>
        </w:rPr>
        <w:t>4</w:t>
      </w:r>
      <w:r w:rsidRPr="00603152">
        <w:rPr>
          <w:rFonts w:cs="Tahoma"/>
          <w:color w:val="000000" w:themeColor="text1"/>
          <w:szCs w:val="20"/>
        </w:rPr>
        <w:t>.</w:t>
      </w:r>
      <w:r>
        <w:rPr>
          <w:rFonts w:cs="Tahoma"/>
          <w:color w:val="000000" w:themeColor="text1"/>
          <w:szCs w:val="20"/>
        </w:rPr>
        <w:t>4</w:t>
      </w:r>
      <w:r w:rsidRPr="00603152">
        <w:rPr>
          <w:rFonts w:cs="Tahoma"/>
          <w:color w:val="000000" w:themeColor="text1"/>
          <w:szCs w:val="20"/>
        </w:rPr>
        <w:t xml:space="preserve">, </w:t>
      </w:r>
      <w:r>
        <w:rPr>
          <w:rFonts w:cs="Tahoma"/>
          <w:color w:val="000000" w:themeColor="text1"/>
          <w:szCs w:val="20"/>
        </w:rPr>
        <w:t>w</w:t>
      </w:r>
      <w:r w:rsidRPr="00603152">
        <w:rPr>
          <w:rFonts w:cs="Tahoma"/>
          <w:color w:val="000000" w:themeColor="text1"/>
          <w:szCs w:val="20"/>
        </w:rPr>
        <w:t xml:space="preserve">e found that when the vector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
          </m:e>
        </m:d>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e>
              </m:mr>
              <m:mr>
                <m:e>
                  <m:r>
                    <w:rPr>
                      <w:rFonts w:ascii="Cambria Math" w:hAnsi="Cambria Math" w:cs="Tahoma"/>
                      <w:szCs w:val="20"/>
                    </w:rPr>
                    <m:t>-1</m:t>
                  </m:r>
                </m:e>
              </m:mr>
            </m:m>
          </m:e>
        </m:d>
      </m:oMath>
      <w:r w:rsidRPr="00603152">
        <w:rPr>
          <w:rFonts w:eastAsiaTheme="minorEastAsia" w:cs="Tahoma"/>
          <w:szCs w:val="20"/>
        </w:rPr>
        <w:t xml:space="preserve"> was rotated counterclockwise </w:t>
      </w:r>
      <w:r>
        <w:rPr>
          <w:rFonts w:eastAsiaTheme="minorEastAsia" w:cs="Tahoma"/>
          <w:szCs w:val="20"/>
        </w:rPr>
        <w:t xml:space="preserve">by </w:t>
      </w:r>
      <w:r w:rsidRPr="00603152">
        <w:rPr>
          <w:rFonts w:eastAsiaTheme="minorEastAsia" w:cs="Tahoma"/>
          <w:szCs w:val="20"/>
        </w:rPr>
        <w:t xml:space="preserve">90°, it became the vector </w:t>
      </w:r>
      <m:oMath>
        <m:d>
          <m:dPr>
            <m:begChr m:val="["/>
            <m:endChr m:val="]"/>
            <m:ctrlPr>
              <w:rPr>
                <w:rFonts w:ascii="Cambria Math" w:hAnsi="Cambria Math" w:cs="Tahoma"/>
                <w:i/>
                <w:szCs w:val="20"/>
              </w:rPr>
            </m:ctrlPr>
          </m:dPr>
          <m:e>
            <m:sSup>
              <m:sSupPr>
                <m:ctrlPr>
                  <w:rPr>
                    <w:rFonts w:ascii="Cambria Math" w:hAnsi="Cambria Math" w:cs="Tahoma"/>
                    <w:i/>
                    <w:szCs w:val="20"/>
                  </w:rPr>
                </m:ctrlPr>
              </m:sSup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sSup>
                        <m:sSupPr>
                          <m:ctrlPr>
                            <w:rPr>
                              <w:rFonts w:ascii="Cambria Math" w:hAnsi="Cambria Math" w:cs="Tahoma"/>
                              <w:i/>
                              <w:szCs w:val="20"/>
                            </w:rPr>
                          </m:ctrlPr>
                        </m:sSupPr>
                        <m:e>
                          <m:r>
                            <w:rPr>
                              <w:rFonts w:ascii="Cambria Math" w:hAnsi="Cambria Math" w:cs="Tahoma"/>
                              <w:szCs w:val="20"/>
                            </w:rPr>
                            <m:t>y</m:t>
                          </m:r>
                        </m:e>
                        <m:sup>
                          <m:r>
                            <w:rPr>
                              <w:rFonts w:ascii="Cambria Math" w:hAnsi="Cambria Math" w:cs="Tahoma"/>
                              <w:szCs w:val="20"/>
                            </w:rPr>
                            <m:t>'</m:t>
                          </m:r>
                        </m:sup>
                      </m:sSup>
                    </m:e>
                  </m:mr>
                </m:m>
              </m:e>
              <m:sup>
                <m:r>
                  <w:rPr>
                    <w:rFonts w:ascii="Cambria Math" w:hAnsi="Cambria Math" w:cs="Tahoma"/>
                    <w:szCs w:val="20"/>
                  </w:rPr>
                  <m:t>'</m:t>
                </m:r>
              </m:sup>
            </m:sSup>
          </m:e>
        </m:d>
        <m:r>
          <w:rPr>
            <w:rFonts w:ascii="Cambria Math" w:eastAsiaTheme="minorEastAsia" w:hAnsi="Cambria Math" w:cs="Tahoma"/>
            <w:szCs w:val="20"/>
          </w:rPr>
          <m:t>=</m:t>
        </m:r>
        <m:d>
          <m:dPr>
            <m:begChr m:val="["/>
            <m:endChr m:val="]"/>
            <m:ctrlPr>
              <w:rPr>
                <w:rFonts w:ascii="Cambria Math" w:eastAsiaTheme="minorEastAsia" w:hAnsi="Cambria Math" w:cs="Tahoma"/>
                <w:i/>
                <w:szCs w:val="20"/>
              </w:rPr>
            </m:ctrlPr>
          </m:dPr>
          <m:e>
            <m:m>
              <m:mPr>
                <m:mcs>
                  <m:mc>
                    <m:mcPr>
                      <m:count m:val="1"/>
                      <m:mcJc m:val="center"/>
                    </m:mcPr>
                  </m:mc>
                </m:mcs>
                <m:ctrlPr>
                  <w:rPr>
                    <w:rFonts w:ascii="Cambria Math" w:eastAsiaTheme="minorEastAsia" w:hAnsi="Cambria Math" w:cs="Tahoma"/>
                    <w:i/>
                    <w:szCs w:val="20"/>
                  </w:rPr>
                </m:ctrlPr>
              </m:mPr>
              <m:mr>
                <m:e>
                  <m:r>
                    <w:rPr>
                      <w:rFonts w:ascii="Cambria Math" w:eastAsiaTheme="minorEastAsia" w:hAnsi="Cambria Math" w:cs="Tahoma"/>
                      <w:szCs w:val="20"/>
                    </w:rPr>
                    <m:t>1</m:t>
                  </m:r>
                </m:e>
              </m:mr>
              <m:mr>
                <m:e>
                  <m:r>
                    <w:rPr>
                      <w:rFonts w:ascii="Cambria Math" w:eastAsiaTheme="minorEastAsia" w:hAnsi="Cambria Math" w:cs="Tahoma"/>
                      <w:szCs w:val="20"/>
                    </w:rPr>
                    <m:t>1</m:t>
                  </m:r>
                </m:e>
              </m:mr>
            </m:m>
          </m:e>
        </m:d>
      </m:oMath>
      <w:r w:rsidRPr="00603152">
        <w:rPr>
          <w:rFonts w:eastAsiaTheme="minorEastAsia" w:cs="Tahoma"/>
          <w:szCs w:val="20"/>
        </w:rPr>
        <w:t>.</w:t>
      </w:r>
      <w:r>
        <w:rPr>
          <w:rFonts w:eastAsiaTheme="minorEastAsia" w:cs="Tahoma"/>
          <w:szCs w:val="20"/>
        </w:rPr>
        <w:t xml:space="preserve"> </w:t>
      </w:r>
      <w:r w:rsidRPr="00603152">
        <w:rPr>
          <w:rFonts w:eastAsiaTheme="minorEastAsia" w:cs="Tahoma"/>
          <w:szCs w:val="20"/>
        </w:rPr>
        <w:t xml:space="preserve">We got this rotated vector by applying the rotation formula </w:t>
      </w:r>
      <m:oMath>
        <m:d>
          <m:dPr>
            <m:begChr m:val="["/>
            <m:endChr m:val="]"/>
            <m:ctrlPr>
              <w:rPr>
                <w:rFonts w:ascii="Cambria Math" w:eastAsiaTheme="minorEastAsia" w:hAnsi="Cambria Math" w:cs="Tahoma"/>
                <w:i/>
                <w:szCs w:val="20"/>
              </w:rPr>
            </m:ctrlPr>
          </m:dPr>
          <m:e>
            <m:m>
              <m:mPr>
                <m:mcs>
                  <m:mc>
                    <m:mcPr>
                      <m:count m:val="2"/>
                      <m:mcJc m:val="center"/>
                    </m:mcPr>
                  </m:mc>
                </m:mcs>
                <m:ctrlPr>
                  <w:rPr>
                    <w:rFonts w:ascii="Cambria Math" w:eastAsiaTheme="minorEastAsia" w:hAnsi="Cambria Math" w:cs="Tahoma"/>
                    <w:i/>
                    <w:szCs w:val="20"/>
                  </w:rPr>
                </m:ctrlPr>
              </m:mPr>
              <m:mr>
                <m:e>
                  <m:r>
                    <m:rPr>
                      <m:sty m:val="p"/>
                    </m:rPr>
                    <w:rPr>
                      <w:rFonts w:ascii="Cambria Math" w:eastAsiaTheme="minorEastAsia" w:hAnsi="Cambria Math" w:cs="Tahoma"/>
                      <w:szCs w:val="20"/>
                    </w:rPr>
                    <m:t>cos</m:t>
                  </m:r>
                  <m:r>
                    <w:rPr>
                      <w:rFonts w:ascii="Cambria Math" w:eastAsiaTheme="minorEastAsia" w:hAnsi="Cambria Math" w:cs="Tahoma"/>
                      <w:szCs w:val="20"/>
                    </w:rPr>
                    <m:t>θ</m:t>
                  </m:r>
                </m:e>
                <m:e>
                  <m:r>
                    <w:rPr>
                      <w:rFonts w:ascii="Cambria Math" w:eastAsiaTheme="minorEastAsia" w:hAnsi="Cambria Math" w:cs="Tahoma"/>
                      <w:szCs w:val="20"/>
                    </w:rPr>
                    <m:t>-</m:t>
                  </m:r>
                  <m:r>
                    <m:rPr>
                      <m:sty m:val="p"/>
                    </m:rPr>
                    <w:rPr>
                      <w:rFonts w:ascii="Cambria Math" w:eastAsiaTheme="minorEastAsia" w:hAnsi="Cambria Math" w:cs="Tahoma"/>
                      <w:szCs w:val="20"/>
                    </w:rPr>
                    <m:t>sin</m:t>
                  </m:r>
                  <m:r>
                    <w:rPr>
                      <w:rFonts w:ascii="Cambria Math" w:eastAsiaTheme="minorEastAsia" w:hAnsi="Cambria Math" w:cs="Tahoma"/>
                      <w:szCs w:val="20"/>
                    </w:rPr>
                    <m:t>θ</m:t>
                  </m:r>
                </m:e>
              </m:mr>
              <m:mr>
                <m:e>
                  <m:r>
                    <m:rPr>
                      <m:sty m:val="p"/>
                    </m:rPr>
                    <w:rPr>
                      <w:rFonts w:ascii="Cambria Math" w:eastAsiaTheme="minorEastAsia" w:hAnsi="Cambria Math" w:cs="Tahoma"/>
                      <w:szCs w:val="20"/>
                    </w:rPr>
                    <m:t>sin</m:t>
                  </m:r>
                  <m:r>
                    <w:rPr>
                      <w:rFonts w:ascii="Cambria Math" w:eastAsiaTheme="minorEastAsia" w:hAnsi="Cambria Math" w:cs="Tahoma"/>
                      <w:szCs w:val="20"/>
                    </w:rPr>
                    <m:t>θ</m:t>
                  </m:r>
                </m:e>
                <m:e>
                  <m:r>
                    <m:rPr>
                      <m:sty m:val="p"/>
                    </m:rPr>
                    <w:rPr>
                      <w:rFonts w:ascii="Cambria Math" w:eastAsiaTheme="minorEastAsia" w:hAnsi="Cambria Math" w:cs="Tahoma"/>
                      <w:szCs w:val="20"/>
                    </w:rPr>
                    <m:t>cos</m:t>
                  </m:r>
                  <m:r>
                    <w:rPr>
                      <w:rFonts w:ascii="Cambria Math" w:eastAsiaTheme="minorEastAsia" w:hAnsi="Cambria Math" w:cs="Tahoma"/>
                      <w:szCs w:val="20"/>
                    </w:rPr>
                    <m:t>θ</m:t>
                  </m:r>
                </m:e>
              </m:mr>
            </m:m>
          </m:e>
        </m:d>
        <m:r>
          <w:rPr>
            <w:rFonts w:ascii="Cambria Math" w:eastAsiaTheme="minorEastAsia" w:hAnsi="Cambria Math" w:cs="Tahoma"/>
            <w:szCs w:val="20"/>
          </w:rPr>
          <m:t>.</m:t>
        </m:r>
      </m:oMath>
    </w:p>
    <w:p w14:paraId="1DADCA0B" w14:textId="77777777" w:rsidR="00DE021B" w:rsidRDefault="00DE021B" w:rsidP="00DE021B">
      <w:pPr>
        <w:rPr>
          <w:rFonts w:cs="Tahoma"/>
          <w:szCs w:val="20"/>
        </w:rPr>
      </w:pPr>
    </w:p>
    <w:p w14:paraId="2F2CC85C" w14:textId="77777777" w:rsidR="00DE021B" w:rsidRPr="00B533F6" w:rsidRDefault="004552CF" w:rsidP="00DE021B">
      <w:pPr>
        <w:jc w:val="center"/>
        <w:rPr>
          <w:rFonts w:eastAsiaTheme="minorEastAsia"/>
          <w:szCs w:val="20"/>
        </w:rPr>
      </w:pPr>
      <m:oMathPara>
        <m:oMath>
          <m:d>
            <m:dPr>
              <m:begChr m:val="["/>
              <m:endChr m:val="]"/>
              <m:ctrlPr>
                <w:rPr>
                  <w:rFonts w:ascii="Cambria Math" w:hAnsi="Cambria Math"/>
                  <w:szCs w:val="20"/>
                </w:rPr>
              </m:ctrlPr>
            </m:dPr>
            <m:e>
              <m:sSup>
                <m:sSupPr>
                  <m:ctrlPr>
                    <w:rPr>
                      <w:rFonts w:ascii="Cambria Math" w:hAnsi="Cambria Math"/>
                      <w:szCs w:val="20"/>
                    </w:rPr>
                  </m:ctrlPr>
                </m:sSupPr>
                <m:e>
                  <m:m>
                    <m:mPr>
                      <m:mcs>
                        <m:mc>
                          <m:mcPr>
                            <m:count m:val="1"/>
                            <m:mcJc m:val="center"/>
                          </m:mcPr>
                        </m:mc>
                      </m:mcs>
                      <m:ctrlPr>
                        <w:rPr>
                          <w:rFonts w:ascii="Cambria Math" w:hAnsi="Cambria Math"/>
                          <w:szCs w:val="20"/>
                        </w:rPr>
                      </m:ctrlPr>
                    </m:mPr>
                    <m:mr>
                      <m:e>
                        <m:r>
                          <w:rPr>
                            <w:rFonts w:ascii="Cambria Math" w:hAnsi="Cambria Math"/>
                            <w:szCs w:val="20"/>
                          </w:rPr>
                          <m:t>x</m:t>
                        </m:r>
                      </m:e>
                    </m:mr>
                    <m:mr>
                      <m:e>
                        <m:sSup>
                          <m:sSupPr>
                            <m:ctrlPr>
                              <w:rPr>
                                <w:rFonts w:ascii="Cambria Math" w:hAnsi="Cambria Math"/>
                                <w:szCs w:val="20"/>
                              </w:rPr>
                            </m:ctrlPr>
                          </m:sSupPr>
                          <m:e>
                            <m:r>
                              <w:rPr>
                                <w:rFonts w:ascii="Cambria Math" w:hAnsi="Cambria Math"/>
                                <w:szCs w:val="20"/>
                              </w:rPr>
                              <m:t>y</m:t>
                            </m:r>
                          </m:e>
                          <m:sup>
                            <m:r>
                              <m:rPr>
                                <m:sty m:val="p"/>
                              </m:rPr>
                              <w:rPr>
                                <w:rFonts w:ascii="Cambria Math" w:hAnsi="Cambria Math"/>
                                <w:szCs w:val="20"/>
                              </w:rPr>
                              <m:t>'</m:t>
                            </m:r>
                          </m:sup>
                        </m:sSup>
                      </m:e>
                    </m:mr>
                  </m:m>
                </m:e>
                <m:sup>
                  <m:r>
                    <m:rPr>
                      <m:sty m:val="p"/>
                    </m:rPr>
                    <w:rPr>
                      <w:rFonts w:ascii="Cambria Math" w:hAnsi="Cambria Math"/>
                      <w:szCs w:val="20"/>
                    </w:rPr>
                    <m:t>'</m:t>
                  </m:r>
                </m:sup>
              </m:sSup>
            </m:e>
          </m:d>
          <m:r>
            <m:rPr>
              <m:sty m:val="p"/>
            </m:rPr>
            <w:rPr>
              <w:rFonts w:ascii="Cambria Math" w:hAnsi="Cambria Math"/>
              <w:szCs w:val="20"/>
            </w:rPr>
            <m:t>=</m:t>
          </m:r>
          <m:d>
            <m:dPr>
              <m:begChr m:val="["/>
              <m:endChr m:val="]"/>
              <m:ctrlPr>
                <w:rPr>
                  <w:rFonts w:ascii="Cambria Math" w:hAnsi="Cambria Math"/>
                  <w:szCs w:val="20"/>
                </w:rPr>
              </m:ctrlPr>
            </m:dPr>
            <m:e>
              <m:m>
                <m:mPr>
                  <m:mcs>
                    <m:mc>
                      <m:mcPr>
                        <m:count m:val="2"/>
                        <m:mcJc m:val="center"/>
                      </m:mcPr>
                    </m:mc>
                  </m:mcs>
                  <m:ctrlPr>
                    <w:rPr>
                      <w:rFonts w:ascii="Cambria Math" w:hAnsi="Cambria Math"/>
                      <w:szCs w:val="20"/>
                    </w:rPr>
                  </m:ctrlPr>
                </m:mPr>
                <m:mr>
                  <m:e>
                    <m:r>
                      <m:rPr>
                        <m:sty m:val="p"/>
                      </m:rPr>
                      <w:rPr>
                        <w:rFonts w:ascii="Cambria Math" w:hAnsi="Cambria Math"/>
                        <w:szCs w:val="20"/>
                      </w:rPr>
                      <m:t>cos</m:t>
                    </m:r>
                    <m:r>
                      <w:rPr>
                        <w:rFonts w:ascii="Cambria Math" w:hAnsi="Cambria Math"/>
                        <w:szCs w:val="20"/>
                      </w:rPr>
                      <m:t>θ</m:t>
                    </m:r>
                  </m:e>
                  <m:e>
                    <m:r>
                      <m:rPr>
                        <m:sty m:val="p"/>
                      </m:rPr>
                      <w:rPr>
                        <w:rFonts w:ascii="Cambria Math" w:hAnsi="Cambria Math"/>
                        <w:szCs w:val="20"/>
                      </w:rPr>
                      <m:t>-sin</m:t>
                    </m:r>
                    <m:r>
                      <w:rPr>
                        <w:rFonts w:ascii="Cambria Math" w:hAnsi="Cambria Math"/>
                        <w:szCs w:val="20"/>
                      </w:rPr>
                      <m:t>θ</m:t>
                    </m:r>
                  </m:e>
                </m:mr>
                <m:mr>
                  <m:e>
                    <m:r>
                      <m:rPr>
                        <m:sty m:val="p"/>
                      </m:rPr>
                      <w:rPr>
                        <w:rFonts w:ascii="Cambria Math" w:hAnsi="Cambria Math"/>
                        <w:szCs w:val="20"/>
                      </w:rPr>
                      <m:t>sin</m:t>
                    </m:r>
                    <m:r>
                      <w:rPr>
                        <w:rFonts w:ascii="Cambria Math" w:hAnsi="Cambria Math"/>
                        <w:szCs w:val="20"/>
                      </w:rPr>
                      <m:t>θ</m:t>
                    </m:r>
                  </m:e>
                  <m:e>
                    <m:r>
                      <m:rPr>
                        <m:sty m:val="p"/>
                      </m:rPr>
                      <w:rPr>
                        <w:rFonts w:ascii="Cambria Math" w:hAnsi="Cambria Math"/>
                        <w:szCs w:val="20"/>
                      </w:rPr>
                      <m:t>cos</m:t>
                    </m:r>
                    <m:r>
                      <w:rPr>
                        <w:rFonts w:ascii="Cambria Math" w:hAnsi="Cambria Math"/>
                        <w:szCs w:val="20"/>
                      </w:rPr>
                      <m:t>θ</m:t>
                    </m:r>
                  </m:e>
                </m:mr>
              </m:m>
            </m:e>
          </m:d>
          <m:d>
            <m:dPr>
              <m:begChr m:val="["/>
              <m:endChr m:val="]"/>
              <m:ctrlPr>
                <w:rPr>
                  <w:rFonts w:ascii="Cambria Math" w:hAnsi="Cambria Math"/>
                  <w:szCs w:val="20"/>
                </w:rPr>
              </m:ctrlPr>
            </m:dPr>
            <m:e>
              <m:m>
                <m:mPr>
                  <m:mcs>
                    <m:mc>
                      <m:mcPr>
                        <m:count m:val="1"/>
                        <m:mcJc m:val="center"/>
                      </m:mcPr>
                    </m:mc>
                  </m:mcs>
                  <m:ctrlPr>
                    <w:rPr>
                      <w:rFonts w:ascii="Cambria Math" w:hAnsi="Cambria Math"/>
                      <w:szCs w:val="20"/>
                    </w:rPr>
                  </m:ctrlPr>
                </m:mPr>
                <m:mr>
                  <m:e>
                    <m:r>
                      <w:rPr>
                        <w:rFonts w:ascii="Cambria Math" w:hAnsi="Cambria Math"/>
                        <w:szCs w:val="20"/>
                      </w:rPr>
                      <m:t>x</m:t>
                    </m:r>
                  </m:e>
                </m:mr>
                <m:mr>
                  <m:e>
                    <m:r>
                      <w:rPr>
                        <w:rFonts w:ascii="Cambria Math" w:hAnsi="Cambria Math"/>
                        <w:szCs w:val="20"/>
                      </w:rPr>
                      <m:t>y</m:t>
                    </m:r>
                  </m:e>
                </m:mr>
              </m:m>
            </m:e>
          </m:d>
        </m:oMath>
      </m:oMathPara>
    </w:p>
    <w:p w14:paraId="640F4C62" w14:textId="77777777" w:rsidR="00DE021B" w:rsidRPr="00B533F6" w:rsidRDefault="00DE021B" w:rsidP="00DE021B">
      <w:pPr>
        <w:jc w:val="center"/>
        <w:rPr>
          <w:rFonts w:eastAsiaTheme="minorEastAsia"/>
          <w:szCs w:val="20"/>
        </w:rPr>
      </w:pPr>
      <w:r>
        <w:rPr>
          <w:rFonts w:eastAsiaTheme="minorEastAsia"/>
          <w:szCs w:val="20"/>
        </w:rPr>
        <w:br/>
      </w:r>
      <m:oMathPara>
        <m:oMath>
          <m:d>
            <m:dPr>
              <m:begChr m:val="["/>
              <m:endChr m:val="]"/>
              <m:ctrlPr>
                <w:rPr>
                  <w:rFonts w:ascii="Cambria Math" w:hAnsi="Cambria Math"/>
                  <w:szCs w:val="20"/>
                </w:rPr>
              </m:ctrlPr>
            </m:dPr>
            <m:e>
              <m:m>
                <m:mPr>
                  <m:mcs>
                    <m:mc>
                      <m:mcPr>
                        <m:count m:val="1"/>
                        <m:mcJc m:val="center"/>
                      </m:mcPr>
                    </m:mc>
                  </m:mcs>
                  <m:ctrlPr>
                    <w:rPr>
                      <w:rFonts w:ascii="Cambria Math" w:hAnsi="Cambria Math"/>
                      <w:szCs w:val="20"/>
                    </w:rPr>
                  </m:ctrlPr>
                </m:mPr>
                <m:mr>
                  <m:e>
                    <m:r>
                      <m:rPr>
                        <m:sty m:val="p"/>
                      </m:rPr>
                      <w:rPr>
                        <w:rFonts w:ascii="Cambria Math" w:hAnsi="Cambria Math"/>
                        <w:szCs w:val="20"/>
                      </w:rPr>
                      <m:t>1</m:t>
                    </m:r>
                  </m:e>
                </m:mr>
                <m:mr>
                  <m:e>
                    <m:r>
                      <m:rPr>
                        <m:sty m:val="p"/>
                      </m:rPr>
                      <w:rPr>
                        <w:rFonts w:ascii="Cambria Math" w:hAnsi="Cambria Math"/>
                        <w:szCs w:val="20"/>
                      </w:rPr>
                      <m:t>1</m:t>
                    </m:r>
                  </m:e>
                </m:mr>
              </m:m>
            </m:e>
          </m:d>
          <m:r>
            <m:rPr>
              <m:sty m:val="p"/>
            </m:rPr>
            <w:rPr>
              <w:rFonts w:ascii="Cambria Math" w:hAnsi="Cambria Math"/>
              <w:szCs w:val="20"/>
            </w:rPr>
            <m:t>=</m:t>
          </m:r>
          <m:d>
            <m:dPr>
              <m:begChr m:val="["/>
              <m:endChr m:val="]"/>
              <m:ctrlPr>
                <w:rPr>
                  <w:rFonts w:ascii="Cambria Math" w:hAnsi="Cambria Math"/>
                  <w:szCs w:val="20"/>
                </w:rPr>
              </m:ctrlPr>
            </m:dPr>
            <m:e>
              <m:m>
                <m:mPr>
                  <m:mcs>
                    <m:mc>
                      <m:mcPr>
                        <m:count m:val="2"/>
                        <m:mcJc m:val="center"/>
                      </m:mcPr>
                    </m:mc>
                  </m:mcs>
                  <m:ctrlPr>
                    <w:rPr>
                      <w:rFonts w:ascii="Cambria Math" w:hAnsi="Cambria Math"/>
                      <w:szCs w:val="20"/>
                    </w:rPr>
                  </m:ctrlPr>
                </m:mPr>
                <m:mr>
                  <m:e>
                    <m:r>
                      <m:rPr>
                        <m:sty m:val="p"/>
                      </m:rPr>
                      <w:rPr>
                        <w:rFonts w:ascii="Cambria Math" w:hAnsi="Cambria Math"/>
                        <w:szCs w:val="20"/>
                      </w:rPr>
                      <m:t>cos</m:t>
                    </m:r>
                    <m:r>
                      <w:rPr>
                        <w:rFonts w:ascii="Cambria Math" w:hAnsi="Cambria Math"/>
                        <w:szCs w:val="20"/>
                      </w:rPr>
                      <m:t>θ</m:t>
                    </m:r>
                  </m:e>
                  <m:e>
                    <m:r>
                      <m:rPr>
                        <m:sty m:val="p"/>
                      </m:rPr>
                      <w:rPr>
                        <w:rFonts w:ascii="Cambria Math" w:hAnsi="Cambria Math"/>
                        <w:szCs w:val="20"/>
                      </w:rPr>
                      <m:t>-sin</m:t>
                    </m:r>
                    <m:r>
                      <w:rPr>
                        <w:rFonts w:ascii="Cambria Math" w:hAnsi="Cambria Math"/>
                        <w:szCs w:val="20"/>
                      </w:rPr>
                      <m:t>θ</m:t>
                    </m:r>
                  </m:e>
                </m:mr>
                <m:mr>
                  <m:e>
                    <m:r>
                      <m:rPr>
                        <m:sty m:val="p"/>
                      </m:rPr>
                      <w:rPr>
                        <w:rFonts w:ascii="Cambria Math" w:hAnsi="Cambria Math"/>
                        <w:szCs w:val="20"/>
                      </w:rPr>
                      <m:t>sin</m:t>
                    </m:r>
                    <m:r>
                      <w:rPr>
                        <w:rFonts w:ascii="Cambria Math" w:hAnsi="Cambria Math"/>
                        <w:szCs w:val="20"/>
                      </w:rPr>
                      <m:t>θ</m:t>
                    </m:r>
                  </m:e>
                  <m:e>
                    <m:r>
                      <m:rPr>
                        <m:sty m:val="p"/>
                      </m:rPr>
                      <w:rPr>
                        <w:rFonts w:ascii="Cambria Math" w:hAnsi="Cambria Math"/>
                        <w:szCs w:val="20"/>
                      </w:rPr>
                      <m:t>cos</m:t>
                    </m:r>
                    <m:r>
                      <w:rPr>
                        <w:rFonts w:ascii="Cambria Math" w:hAnsi="Cambria Math"/>
                        <w:szCs w:val="20"/>
                      </w:rPr>
                      <m:t>θ</m:t>
                    </m:r>
                  </m:e>
                </m:mr>
              </m:m>
            </m:e>
          </m:d>
          <m:d>
            <m:dPr>
              <m:begChr m:val="["/>
              <m:endChr m:val="]"/>
              <m:ctrlPr>
                <w:rPr>
                  <w:rFonts w:ascii="Cambria Math" w:hAnsi="Cambria Math"/>
                  <w:szCs w:val="20"/>
                </w:rPr>
              </m:ctrlPr>
            </m:dPr>
            <m:e>
              <m:m>
                <m:mPr>
                  <m:mcs>
                    <m:mc>
                      <m:mcPr>
                        <m:count m:val="1"/>
                        <m:mcJc m:val="center"/>
                      </m:mcPr>
                    </m:mc>
                  </m:mcs>
                  <m:ctrlPr>
                    <w:rPr>
                      <w:rFonts w:ascii="Cambria Math" w:hAnsi="Cambria Math"/>
                      <w:szCs w:val="20"/>
                    </w:rPr>
                  </m:ctrlPr>
                </m:mPr>
                <m:mr>
                  <m:e>
                    <m:r>
                      <m:rPr>
                        <m:sty m:val="p"/>
                      </m:rPr>
                      <w:rPr>
                        <w:rFonts w:ascii="Cambria Math" w:hAnsi="Cambria Math"/>
                        <w:szCs w:val="20"/>
                      </w:rPr>
                      <m:t>1</m:t>
                    </m:r>
                  </m:e>
                </m:mr>
                <m:mr>
                  <m:e>
                    <m:r>
                      <m:rPr>
                        <m:sty m:val="p"/>
                      </m:rPr>
                      <w:rPr>
                        <w:rFonts w:ascii="Cambria Math" w:hAnsi="Cambria Math"/>
                        <w:szCs w:val="20"/>
                      </w:rPr>
                      <m:t>-1</m:t>
                    </m:r>
                  </m:e>
                </m:mr>
              </m:m>
            </m:e>
          </m:d>
        </m:oMath>
      </m:oMathPara>
    </w:p>
    <w:p w14:paraId="39F23913" w14:textId="77777777" w:rsidR="00DE021B" w:rsidRPr="00EB1031" w:rsidRDefault="00DE021B" w:rsidP="00DE021B">
      <w:pPr>
        <w:jc w:val="center"/>
        <w:rPr>
          <w:szCs w:val="20"/>
        </w:rPr>
      </w:pPr>
      <w:r>
        <w:rPr>
          <w:szCs w:val="20"/>
        </w:rPr>
        <w:br/>
      </w:r>
      <m:oMathPara>
        <m:oMath>
          <m:d>
            <m:dPr>
              <m:begChr m:val="["/>
              <m:endChr m:val="]"/>
              <m:ctrlPr>
                <w:rPr>
                  <w:rFonts w:ascii="Cambria Math" w:hAnsi="Cambria Math"/>
                  <w:szCs w:val="20"/>
                </w:rPr>
              </m:ctrlPr>
            </m:dPr>
            <m:e>
              <m:m>
                <m:mPr>
                  <m:mcs>
                    <m:mc>
                      <m:mcPr>
                        <m:count m:val="1"/>
                        <m:mcJc m:val="center"/>
                      </m:mcPr>
                    </m:mc>
                  </m:mcs>
                  <m:ctrlPr>
                    <w:rPr>
                      <w:rFonts w:ascii="Cambria Math" w:hAnsi="Cambria Math"/>
                      <w:szCs w:val="20"/>
                    </w:rPr>
                  </m:ctrlPr>
                </m:mPr>
                <m:mr>
                  <m:e>
                    <m:r>
                      <m:rPr>
                        <m:sty m:val="p"/>
                      </m:rPr>
                      <w:rPr>
                        <w:rFonts w:ascii="Cambria Math" w:hAnsi="Cambria Math"/>
                        <w:szCs w:val="20"/>
                      </w:rPr>
                      <m:t>1</m:t>
                    </m:r>
                  </m:e>
                </m:mr>
                <m:mr>
                  <m:e>
                    <m:r>
                      <m:rPr>
                        <m:sty m:val="p"/>
                      </m:rPr>
                      <w:rPr>
                        <w:rFonts w:ascii="Cambria Math" w:hAnsi="Cambria Math"/>
                        <w:szCs w:val="20"/>
                      </w:rPr>
                      <m:t>1</m:t>
                    </m:r>
                  </m:e>
                </m:mr>
              </m:m>
            </m:e>
          </m:d>
          <m:r>
            <m:rPr>
              <m:sty m:val="p"/>
            </m:rPr>
            <w:rPr>
              <w:rFonts w:ascii="Cambria Math" w:hAnsi="Cambria Math"/>
              <w:szCs w:val="20"/>
            </w:rPr>
            <m:t xml:space="preserve"> =</m:t>
          </m:r>
          <m:d>
            <m:dPr>
              <m:begChr m:val="["/>
              <m:endChr m:val="]"/>
              <m:ctrlPr>
                <w:rPr>
                  <w:rFonts w:ascii="Cambria Math" w:hAnsi="Cambria Math"/>
                  <w:szCs w:val="20"/>
                </w:rPr>
              </m:ctrlPr>
            </m:dPr>
            <m:e>
              <m:m>
                <m:mPr>
                  <m:mcs>
                    <m:mc>
                      <m:mcPr>
                        <m:count m:val="1"/>
                        <m:mcJc m:val="center"/>
                      </m:mcPr>
                    </m:mc>
                  </m:mcs>
                  <m:ctrlPr>
                    <w:rPr>
                      <w:rFonts w:ascii="Cambria Math" w:hAnsi="Cambria Math"/>
                      <w:szCs w:val="20"/>
                    </w:rPr>
                  </m:ctrlPr>
                </m:mPr>
                <m:mr>
                  <m:e>
                    <m:r>
                      <m:rPr>
                        <m:sty m:val="p"/>
                      </m:rPr>
                      <w:rPr>
                        <w:rFonts w:ascii="Cambria Math" w:hAnsi="Cambria Math"/>
                        <w:szCs w:val="20"/>
                      </w:rPr>
                      <m:t>1∙cos</m:t>
                    </m:r>
                    <m:r>
                      <w:rPr>
                        <w:rFonts w:ascii="Cambria Math" w:hAnsi="Cambria Math"/>
                        <w:szCs w:val="20"/>
                      </w:rPr>
                      <m:t>θ</m:t>
                    </m:r>
                    <m:r>
                      <m:rPr>
                        <m:sty m:val="p"/>
                      </m:rPr>
                      <w:rPr>
                        <w:rFonts w:ascii="Cambria Math" w:hAnsi="Cambria Math"/>
                        <w:szCs w:val="20"/>
                      </w:rPr>
                      <m:t>+(-1)∙</m:t>
                    </m:r>
                    <m:d>
                      <m:dPr>
                        <m:ctrlPr>
                          <w:rPr>
                            <w:rFonts w:ascii="Cambria Math" w:hAnsi="Cambria Math"/>
                            <w:szCs w:val="20"/>
                          </w:rPr>
                        </m:ctrlPr>
                      </m:dPr>
                      <m:e>
                        <m:r>
                          <m:rPr>
                            <m:sty m:val="p"/>
                          </m:rPr>
                          <w:rPr>
                            <w:rFonts w:ascii="Cambria Math" w:hAnsi="Cambria Math"/>
                            <w:szCs w:val="20"/>
                          </w:rPr>
                          <m:t>-sin</m:t>
                        </m:r>
                        <m:r>
                          <w:rPr>
                            <w:rFonts w:ascii="Cambria Math" w:hAnsi="Cambria Math"/>
                            <w:szCs w:val="20"/>
                          </w:rPr>
                          <m:t>θ</m:t>
                        </m:r>
                      </m:e>
                    </m:d>
                  </m:e>
                </m:mr>
                <m:mr>
                  <m:e>
                    <m:r>
                      <m:rPr>
                        <m:sty m:val="p"/>
                      </m:rPr>
                      <w:rPr>
                        <w:rFonts w:ascii="Cambria Math" w:hAnsi="Cambria Math"/>
                        <w:szCs w:val="20"/>
                      </w:rPr>
                      <m:t>1∙sin</m:t>
                    </m:r>
                    <m:r>
                      <w:rPr>
                        <w:rFonts w:ascii="Cambria Math" w:hAnsi="Cambria Math"/>
                        <w:szCs w:val="20"/>
                      </w:rPr>
                      <m:t>θ</m:t>
                    </m:r>
                    <m:r>
                      <m:rPr>
                        <m:sty m:val="p"/>
                      </m:rPr>
                      <w:rPr>
                        <w:rFonts w:ascii="Cambria Math" w:hAnsi="Cambria Math"/>
                        <w:szCs w:val="20"/>
                      </w:rPr>
                      <m:t>+(-1)∙cos</m:t>
                    </m:r>
                    <m:r>
                      <w:rPr>
                        <w:rFonts w:ascii="Cambria Math" w:hAnsi="Cambria Math"/>
                        <w:szCs w:val="20"/>
                      </w:rPr>
                      <m:t>θ</m:t>
                    </m:r>
                  </m:e>
                </m:mr>
              </m:m>
            </m:e>
          </m:d>
        </m:oMath>
      </m:oMathPara>
    </w:p>
    <w:p w14:paraId="1C844FD7" w14:textId="77777777" w:rsidR="00DE021B" w:rsidRPr="00603152" w:rsidRDefault="00DE021B" w:rsidP="00DE021B">
      <w:pPr>
        <w:rPr>
          <w:color w:val="000000" w:themeColor="text1"/>
          <w:szCs w:val="20"/>
        </w:rPr>
      </w:pPr>
    </w:p>
    <w:p w14:paraId="1AF7BEF4" w14:textId="77777777" w:rsidR="00DE021B" w:rsidRPr="00603152" w:rsidRDefault="00DE021B" w:rsidP="00DE021B">
      <w:pPr>
        <w:rPr>
          <w:color w:val="000000" w:themeColor="text1"/>
          <w:szCs w:val="20"/>
        </w:rPr>
      </w:pPr>
      <w:r w:rsidRPr="00603152">
        <w:rPr>
          <w:color w:val="000000" w:themeColor="text1"/>
          <w:szCs w:val="20"/>
        </w:rPr>
        <w:t>Since two vectors are equal only if their corresponding components are equal, we have the system of two equations</w:t>
      </w:r>
    </w:p>
    <w:p w14:paraId="2D6553EF" w14:textId="77777777" w:rsidR="00DE021B" w:rsidRPr="00603152" w:rsidRDefault="004552CF" w:rsidP="00DE021B">
      <w:pPr>
        <w:rPr>
          <w:color w:val="000000" w:themeColor="text1"/>
          <w:szCs w:val="20"/>
        </w:rPr>
      </w:pPr>
      <m:oMathPara>
        <m:oMath>
          <m:d>
            <m:dPr>
              <m:begChr m:val="{"/>
              <m:endChr m:val=""/>
              <m:ctrlPr>
                <w:rPr>
                  <w:rFonts w:ascii="Cambria Math" w:hAnsi="Cambria Math"/>
                  <w:color w:val="000000" w:themeColor="text1"/>
                  <w:szCs w:val="20"/>
                </w:rPr>
              </m:ctrlPr>
            </m:dPr>
            <m:e>
              <m:m>
                <m:mPr>
                  <m:mcs>
                    <m:mc>
                      <m:mcPr>
                        <m:count m:val="1"/>
                        <m:mcJc m:val="center"/>
                      </m:mcPr>
                    </m:mc>
                  </m:mcs>
                  <m:ctrlPr>
                    <w:rPr>
                      <w:rFonts w:ascii="Cambria Math" w:hAnsi="Cambria Math"/>
                      <w:color w:val="000000" w:themeColor="text1"/>
                      <w:szCs w:val="20"/>
                    </w:rPr>
                  </m:ctrlPr>
                </m:mPr>
                <m:mr>
                  <m:e>
                    <m:r>
                      <m:rPr>
                        <m:sty m:val="p"/>
                      </m:rPr>
                      <w:rPr>
                        <w:rFonts w:ascii="Cambria Math" w:hAnsi="Cambria Math"/>
                        <w:color w:val="000000" w:themeColor="text1"/>
                        <w:szCs w:val="20"/>
                      </w:rPr>
                      <m:t>1=</m:t>
                    </m:r>
                    <m:r>
                      <m:rPr>
                        <m:sty m:val="p"/>
                      </m:rPr>
                      <w:rPr>
                        <w:rFonts w:ascii="Cambria Math" w:hAnsi="Cambria Math"/>
                        <w:szCs w:val="20"/>
                      </w:rPr>
                      <m:t>1∙cos</m:t>
                    </m:r>
                    <m:r>
                      <w:rPr>
                        <w:rFonts w:ascii="Cambria Math" w:hAnsi="Cambria Math"/>
                        <w:szCs w:val="20"/>
                      </w:rPr>
                      <m:t>θ</m:t>
                    </m:r>
                    <m:r>
                      <m:rPr>
                        <m:sty m:val="p"/>
                      </m:rPr>
                      <w:rPr>
                        <w:rFonts w:ascii="Cambria Math" w:hAnsi="Cambria Math"/>
                        <w:szCs w:val="20"/>
                      </w:rPr>
                      <m:t>+(-1)∙</m:t>
                    </m:r>
                    <m:d>
                      <m:dPr>
                        <m:ctrlPr>
                          <w:rPr>
                            <w:rFonts w:ascii="Cambria Math" w:hAnsi="Cambria Math"/>
                            <w:szCs w:val="20"/>
                          </w:rPr>
                        </m:ctrlPr>
                      </m:dPr>
                      <m:e>
                        <m:r>
                          <m:rPr>
                            <m:sty m:val="p"/>
                          </m:rPr>
                          <w:rPr>
                            <w:rFonts w:ascii="Cambria Math" w:hAnsi="Cambria Math"/>
                            <w:szCs w:val="20"/>
                          </w:rPr>
                          <m:t>-sin</m:t>
                        </m:r>
                        <m:r>
                          <w:rPr>
                            <w:rFonts w:ascii="Cambria Math" w:hAnsi="Cambria Math"/>
                            <w:szCs w:val="20"/>
                          </w:rPr>
                          <m:t>θ</m:t>
                        </m:r>
                      </m:e>
                    </m:d>
                  </m:e>
                </m:mr>
                <m:mr>
                  <m:e>
                    <m:r>
                      <m:rPr>
                        <m:sty m:val="p"/>
                      </m:rPr>
                      <w:rPr>
                        <w:rFonts w:ascii="Cambria Math" w:hAnsi="Cambria Math"/>
                        <w:color w:val="000000" w:themeColor="text1"/>
                        <w:szCs w:val="20"/>
                      </w:rPr>
                      <m:t>1=</m:t>
                    </m:r>
                    <m:r>
                      <m:rPr>
                        <m:sty m:val="p"/>
                      </m:rPr>
                      <w:rPr>
                        <w:rFonts w:ascii="Cambria Math" w:hAnsi="Cambria Math"/>
                        <w:szCs w:val="20"/>
                      </w:rPr>
                      <m:t>1∙sin</m:t>
                    </m:r>
                    <m:r>
                      <w:rPr>
                        <w:rFonts w:ascii="Cambria Math" w:hAnsi="Cambria Math"/>
                        <w:szCs w:val="20"/>
                      </w:rPr>
                      <m:t>θ</m:t>
                    </m:r>
                    <m:r>
                      <m:rPr>
                        <m:sty m:val="p"/>
                      </m:rPr>
                      <w:rPr>
                        <w:rFonts w:ascii="Cambria Math" w:hAnsi="Cambria Math"/>
                        <w:szCs w:val="20"/>
                      </w:rPr>
                      <m:t>+(-1)∙cos</m:t>
                    </m:r>
                    <m:r>
                      <w:rPr>
                        <w:rFonts w:ascii="Cambria Math" w:hAnsi="Cambria Math"/>
                        <w:szCs w:val="20"/>
                      </w:rPr>
                      <m:t>θ</m:t>
                    </m:r>
                  </m:e>
                </m:mr>
              </m:m>
            </m:e>
          </m:d>
        </m:oMath>
      </m:oMathPara>
    </w:p>
    <w:p w14:paraId="2351C1A1" w14:textId="77777777" w:rsidR="00DE021B" w:rsidRDefault="00DE021B" w:rsidP="00DE021B">
      <w:pPr>
        <w:tabs>
          <w:tab w:val="center" w:pos="4680"/>
        </w:tabs>
        <w:rPr>
          <w:rFonts w:cs="Tahoma"/>
          <w:color w:val="000000" w:themeColor="text1"/>
        </w:rPr>
      </w:pPr>
    </w:p>
    <w:p w14:paraId="127E141C" w14:textId="77777777" w:rsidR="00DE021B" w:rsidRDefault="00DE021B" w:rsidP="00DE021B">
      <w:pPr>
        <w:tabs>
          <w:tab w:val="center" w:pos="4680"/>
        </w:tabs>
        <w:rPr>
          <w:rFonts w:cs="Tahoma"/>
          <w:color w:val="000000" w:themeColor="text1"/>
        </w:rPr>
      </w:pPr>
    </w:p>
    <w:p w14:paraId="09D628C1" w14:textId="77777777" w:rsidR="00DE021B" w:rsidRDefault="00DE021B" w:rsidP="00DE021B">
      <w:pPr>
        <w:tabs>
          <w:tab w:val="center" w:pos="4680"/>
        </w:tabs>
        <w:rPr>
          <w:rFonts w:cs="Tahoma"/>
          <w:color w:val="000000" w:themeColor="text1"/>
        </w:rPr>
      </w:pPr>
    </w:p>
    <w:p w14:paraId="77E61886" w14:textId="77777777" w:rsidR="00DE021B" w:rsidRDefault="00DE021B" w:rsidP="00DE021B">
      <w:pPr>
        <w:tabs>
          <w:tab w:val="center" w:pos="4680"/>
        </w:tabs>
        <w:rPr>
          <w:rFonts w:cs="Tahoma"/>
          <w:color w:val="000000" w:themeColor="text1"/>
        </w:rPr>
      </w:pPr>
    </w:p>
    <w:p w14:paraId="5147D785" w14:textId="77777777" w:rsidR="00DE021B" w:rsidRDefault="00DE021B" w:rsidP="00DE021B">
      <w:pPr>
        <w:tabs>
          <w:tab w:val="center" w:pos="4680"/>
        </w:tabs>
        <w:rPr>
          <w:rFonts w:cs="Tahoma"/>
          <w:color w:val="000000" w:themeColor="text1"/>
        </w:rPr>
      </w:pPr>
    </w:p>
    <w:p w14:paraId="4C23F97C" w14:textId="77777777" w:rsidR="00DE021B" w:rsidRDefault="00DE021B" w:rsidP="00DE021B">
      <w:pPr>
        <w:tabs>
          <w:tab w:val="center" w:pos="4680"/>
        </w:tabs>
        <w:rPr>
          <w:rFonts w:cs="Tahoma"/>
          <w:color w:val="000000" w:themeColor="text1"/>
        </w:rPr>
      </w:pPr>
    </w:p>
    <w:p w14:paraId="1B26E0AB" w14:textId="77777777" w:rsidR="00DE021B" w:rsidRDefault="00DE021B" w:rsidP="00DE021B">
      <w:pPr>
        <w:tabs>
          <w:tab w:val="center" w:pos="4680"/>
        </w:tabs>
        <w:rPr>
          <w:rFonts w:cs="Tahoma"/>
          <w:color w:val="000000" w:themeColor="text1"/>
        </w:rPr>
      </w:pPr>
    </w:p>
    <w:p w14:paraId="3D85B2B3" w14:textId="77777777" w:rsidR="00DE021B" w:rsidRDefault="00DE021B" w:rsidP="00DE021B">
      <w:pPr>
        <w:tabs>
          <w:tab w:val="center" w:pos="4680"/>
        </w:tabs>
        <w:rPr>
          <w:rFonts w:cs="Tahoma"/>
          <w:color w:val="000000" w:themeColor="text1"/>
        </w:rPr>
      </w:pPr>
    </w:p>
    <w:p w14:paraId="4D2547CE" w14:textId="77777777" w:rsidR="00DE021B" w:rsidRPr="00142E0E" w:rsidRDefault="00DE021B" w:rsidP="00727025">
      <w:pPr>
        <w:pStyle w:val="Heading3"/>
      </w:pPr>
      <w:bookmarkStart w:id="309" w:name="_Toc87342245"/>
      <w:bookmarkStart w:id="310" w:name="_Toc94274862"/>
      <w:r w:rsidRPr="00142E0E">
        <w:lastRenderedPageBreak/>
        <w:t>Using Technology</w:t>
      </w:r>
      <w:bookmarkEnd w:id="309"/>
      <w:bookmarkEnd w:id="310"/>
    </w:p>
    <w:p w14:paraId="2A408E51" w14:textId="77777777" w:rsidR="00DE021B" w:rsidRPr="00FB6F23" w:rsidRDefault="00DE021B" w:rsidP="00DE021B">
      <w:pPr>
        <w:tabs>
          <w:tab w:val="center" w:pos="4680"/>
        </w:tabs>
        <w:rPr>
          <w:rFonts w:eastAsiaTheme="minorEastAsia" w:cs="Tahoma"/>
          <w:szCs w:val="20"/>
        </w:rPr>
      </w:pPr>
    </w:p>
    <w:p w14:paraId="09A08329" w14:textId="77777777" w:rsidR="00DE021B" w:rsidRDefault="00DE021B" w:rsidP="00DE021B">
      <w:pPr>
        <w:tabs>
          <w:tab w:val="center" w:pos="4680"/>
        </w:tabs>
        <w:rPr>
          <w:rFonts w:eastAsiaTheme="minorEastAsia" w:cs="Tahoma"/>
          <w:szCs w:val="20"/>
        </w:rPr>
      </w:pPr>
      <w:r w:rsidRPr="00FB6F23">
        <w:rPr>
          <w:rFonts w:cs="Tahoma"/>
          <w:color w:val="000000" w:themeColor="text1"/>
          <w:szCs w:val="20"/>
        </w:rPr>
        <w:t xml:space="preserve">We can use WolframAlpha to help us solve </w:t>
      </w:r>
      <w:r>
        <w:rPr>
          <w:rFonts w:cs="Tahoma"/>
          <w:color w:val="000000" w:themeColor="text1"/>
          <w:szCs w:val="20"/>
        </w:rPr>
        <w:t xml:space="preserve">above </w:t>
      </w:r>
      <w:r w:rsidRPr="00FB6F23">
        <w:rPr>
          <w:rFonts w:cs="Tahoma"/>
          <w:color w:val="000000" w:themeColor="text1"/>
          <w:szCs w:val="20"/>
        </w:rPr>
        <w:t xml:space="preserve">system for the angle of rotation, </w:t>
      </w:r>
      <m:oMath>
        <m:r>
          <w:rPr>
            <w:rFonts w:ascii="Cambria Math" w:eastAsiaTheme="minorEastAsia" w:hAnsi="Cambria Math" w:cs="Tahoma"/>
            <w:szCs w:val="20"/>
          </w:rPr>
          <m:t>θ.</m:t>
        </m:r>
      </m:oMath>
    </w:p>
    <w:p w14:paraId="6DD4652D" w14:textId="77777777" w:rsidR="00DE021B" w:rsidRPr="00FB6F23" w:rsidRDefault="00DE021B" w:rsidP="00DE021B">
      <w:pPr>
        <w:tabs>
          <w:tab w:val="center" w:pos="4680"/>
        </w:tabs>
        <w:jc w:val="center"/>
        <w:rPr>
          <w:rFonts w:cs="Tahoma"/>
          <w:szCs w:val="20"/>
        </w:rPr>
      </w:pPr>
      <w:r>
        <w:rPr>
          <w:rFonts w:eastAsiaTheme="minorEastAsia" w:cs="Tahoma"/>
          <w:szCs w:val="20"/>
        </w:rPr>
        <w:br/>
      </w:r>
      <w:r>
        <w:rPr>
          <w:noProof/>
        </w:rPr>
        <mc:AlternateContent>
          <mc:Choice Requires="wps">
            <w:drawing>
              <wp:inline distT="0" distB="0" distL="0" distR="0" wp14:anchorId="768FFC3E" wp14:editId="0CCCBBF1">
                <wp:extent cx="2073910" cy="276225"/>
                <wp:effectExtent l="0" t="0" r="21590" b="28575"/>
                <wp:docPr id="1167750547"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3910" cy="276225"/>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2AE654F3" w14:textId="77777777" w:rsidR="00DE021B" w:rsidRPr="00975DA3" w:rsidRDefault="00DE021B" w:rsidP="00DE021B">
                            <w:pPr>
                              <w:jc w:val="center"/>
                              <w:rPr>
                                <w:rFonts w:cs="Tahoma"/>
                                <w:color w:val="000000"/>
                                <w:szCs w:val="20"/>
                              </w:rPr>
                            </w:pPr>
                            <w:r w:rsidRPr="00975DA3">
                              <w:rPr>
                                <w:rFonts w:cs="Tahoma"/>
                                <w:color w:val="000000"/>
                                <w:szCs w:val="20"/>
                              </w:rPr>
                              <w:t>Go to www.wolframalpha.com</w:t>
                            </w:r>
                            <w:r>
                              <w:rPr>
                                <w:rFonts w:cs="Tahoma"/>
                                <w:color w:val="000000"/>
                                <w:szCs w:val="20"/>
                              </w:rPr>
                              <w:t>.</w:t>
                            </w:r>
                          </w:p>
                          <w:p w14:paraId="6155B35C" w14:textId="77777777" w:rsidR="00DE021B" w:rsidRPr="00975DA3" w:rsidRDefault="00DE021B" w:rsidP="00DE021B">
                            <w:pPr>
                              <w:jc w:val="center"/>
                            </w:pPr>
                          </w:p>
                        </w:txbxContent>
                      </wps:txbx>
                      <wps:bodyPr rot="0" vert="horz" wrap="square" lIns="91440" tIns="45720" rIns="91440" bIns="45720" anchor="t" anchorCtr="0" upright="1">
                        <a:noAutofit/>
                      </wps:bodyPr>
                    </wps:wsp>
                  </a:graphicData>
                </a:graphic>
              </wp:inline>
            </w:drawing>
          </mc:Choice>
          <mc:Fallback>
            <w:pict>
              <v:roundrect w14:anchorId="768FFC3E" id="_x0000_s1263" style="width:163.3pt;height:21.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" fillcolor="#f6f6f6" strokecolor="#bfbfbf [2412]" strokeweight=".25pt">
                <v:textbox>
                  <w:txbxContent>
                    <w:p w14:paraId="2AE654F3" w14:textId="77777777" w:rsidR="00DE021B" w:rsidRPr="00975DA3" w:rsidRDefault="00DE021B" w:rsidP="00DE021B">
                      <w:pPr>
                        <w:jc w:val="center"/>
                        <w:rPr>
                          <w:rFonts w:cs="Tahoma"/>
                          <w:color w:val="000000"/>
                          <w:szCs w:val="20"/>
                        </w:rPr>
                      </w:pPr>
                      <w:r w:rsidRPr="00975DA3">
                        <w:rPr>
                          <w:rFonts w:cs="Tahoma"/>
                          <w:color w:val="000000"/>
                          <w:szCs w:val="20"/>
                        </w:rPr>
                        <w:t>Go to www.wolframalpha.com</w:t>
                      </w:r>
                      <w:r>
                        <w:rPr>
                          <w:rFonts w:cs="Tahoma"/>
                          <w:color w:val="000000"/>
                          <w:szCs w:val="20"/>
                        </w:rPr>
                        <w:t>.</w:t>
                      </w:r>
                    </w:p>
                    <w:p w14:paraId="6155B35C" w14:textId="77777777" w:rsidR="00DE021B" w:rsidRPr="00975DA3" w:rsidRDefault="00DE021B" w:rsidP="00DE021B">
                      <w:pPr>
                        <w:jc w:val="center"/>
                      </w:pPr>
                    </w:p>
                  </w:txbxContent>
                </v:textbox>
                <w10:anchorlock/>
              </v:roundrect>
            </w:pict>
          </mc:Fallback>
        </mc:AlternateContent>
      </w:r>
      <w:r>
        <w:rPr>
          <w:rFonts w:eastAsiaTheme="minorEastAsia" w:cs="Tahoma"/>
          <w:szCs w:val="20"/>
        </w:rPr>
        <w:br/>
      </w:r>
    </w:p>
    <w:p w14:paraId="083A72C7" w14:textId="77777777" w:rsidR="00DE021B" w:rsidRPr="00FB6F23" w:rsidRDefault="00DE021B" w:rsidP="00DE021B">
      <w:pPr>
        <w:rPr>
          <w:rFonts w:cs="Tahoma"/>
          <w:szCs w:val="20"/>
        </w:rPr>
      </w:pPr>
      <w:r w:rsidRPr="00FB6F23">
        <w:rPr>
          <w:rFonts w:cs="Tahoma"/>
          <w:szCs w:val="20"/>
        </w:rPr>
        <w:t xml:space="preserve">Since we want to rotate only one time around the coordinate system, we want to instruct W|A to give us solutions only where the angle </w:t>
      </w:r>
      <m:oMath>
        <m:r>
          <w:rPr>
            <w:rFonts w:ascii="Cambria Math" w:eastAsiaTheme="minorEastAsia" w:hAnsi="Cambria Math" w:cs="Tahoma"/>
            <w:szCs w:val="20"/>
          </w:rPr>
          <m:t>θ</m:t>
        </m:r>
      </m:oMath>
      <w:r w:rsidRPr="00FB6F23">
        <w:rPr>
          <w:rFonts w:eastAsiaTheme="minorEastAsia" w:cs="Tahoma"/>
          <w:szCs w:val="20"/>
        </w:rPr>
        <w:t xml:space="preserve"> is between 0 and 2</w:t>
      </w:r>
      <m:oMath>
        <m:r>
          <w:rPr>
            <w:rFonts w:ascii="Cambria Math" w:eastAsiaTheme="minorEastAsia" w:hAnsi="Cambria Math" w:cs="Tahoma"/>
            <w:szCs w:val="20"/>
          </w:rPr>
          <m:t>π</m:t>
        </m:r>
      </m:oMath>
      <w:r w:rsidRPr="00FB6F23">
        <w:rPr>
          <w:rFonts w:eastAsiaTheme="minorEastAsia" w:cs="Tahoma"/>
          <w:szCs w:val="20"/>
        </w:rPr>
        <w:t>.</w:t>
      </w:r>
    </w:p>
    <w:p w14:paraId="4551E07C" w14:textId="77777777" w:rsidR="00DE021B" w:rsidRPr="00603152" w:rsidRDefault="00DE021B" w:rsidP="00DE021B">
      <w:pPr>
        <w:rPr>
          <w:rFonts w:cs="Tahoma"/>
          <w:szCs w:val="20"/>
        </w:rPr>
      </w:pPr>
    </w:p>
    <w:p w14:paraId="711DC49E" w14:textId="77777777" w:rsidR="00DE021B" w:rsidRPr="00C54229" w:rsidRDefault="00DE021B" w:rsidP="00DE021B">
      <w:pPr>
        <w:rPr>
          <w:rFonts w:cs="Tahoma"/>
          <w:szCs w:val="20"/>
        </w:rPr>
      </w:pPr>
      <w:r w:rsidRPr="00603152">
        <w:rPr>
          <w:rFonts w:cs="Tahoma"/>
          <w:szCs w:val="20"/>
        </w:rPr>
        <w:t>Using the English letter x in place of the Greek letter</w:t>
      </w:r>
      <w:r w:rsidRPr="00603152">
        <w:rPr>
          <w:rFonts w:cs="Tahoma"/>
          <w:color w:val="000000" w:themeColor="text1"/>
          <w:szCs w:val="20"/>
        </w:rPr>
        <w:t xml:space="preserve"> </w:t>
      </w:r>
      <m:oMath>
        <m:r>
          <w:rPr>
            <w:rFonts w:ascii="Cambria Math" w:eastAsiaTheme="minorEastAsia" w:hAnsi="Cambria Math" w:cs="Tahoma"/>
            <w:szCs w:val="20"/>
          </w:rPr>
          <m:t>θ,</m:t>
        </m:r>
      </m:oMath>
      <w:r w:rsidRPr="00603152">
        <w:rPr>
          <w:rFonts w:eastAsiaTheme="minorEastAsia" w:cs="Tahoma"/>
          <w:szCs w:val="20"/>
        </w:rPr>
        <w:t xml:space="preserve"> </w:t>
      </w:r>
      <w:r w:rsidRPr="00603152">
        <w:rPr>
          <w:rFonts w:cs="Tahoma"/>
          <w:szCs w:val="20"/>
        </w:rPr>
        <w:t>enter</w:t>
      </w:r>
    </w:p>
    <w:p w14:paraId="1E0CDDDB" w14:textId="77777777" w:rsidR="00DE021B" w:rsidRPr="00603152" w:rsidRDefault="00DE021B" w:rsidP="00DE021B">
      <w:pPr>
        <w:tabs>
          <w:tab w:val="center" w:pos="4680"/>
        </w:tabs>
        <w:rPr>
          <w:rFonts w:eastAsiaTheme="minorEastAsia" w:cs="Tahoma"/>
          <w:szCs w:val="20"/>
        </w:rPr>
      </w:pPr>
      <w:r w:rsidRPr="00603152">
        <w:rPr>
          <w:rFonts w:eastAsiaTheme="minorEastAsia" w:cs="Tahoma"/>
          <w:szCs w:val="20"/>
        </w:rPr>
        <w:t>Solve 1 = 1*cos(x) + (-1)*(-sin(x)), 1 = 1*sin(x) + (-1)*cos(x)</w:t>
      </w:r>
      <w:r>
        <w:rPr>
          <w:rFonts w:eastAsiaTheme="minorEastAsia" w:cs="Tahoma"/>
          <w:szCs w:val="20"/>
        </w:rPr>
        <w:t xml:space="preserve">, </w:t>
      </w:r>
      <w:r>
        <w:rPr>
          <w:rFonts w:cs="Tahoma"/>
        </w:rPr>
        <w:t>0 &lt;= x &lt;= 2*pi</w:t>
      </w:r>
      <w:r>
        <w:rPr>
          <w:rFonts w:eastAsiaTheme="minorEastAsia" w:cs="Tahoma"/>
          <w:szCs w:val="20"/>
        </w:rPr>
        <w:t xml:space="preserve"> </w:t>
      </w:r>
      <w:r w:rsidRPr="00603152">
        <w:rPr>
          <w:rFonts w:eastAsiaTheme="minorEastAsia" w:cs="Tahoma"/>
          <w:szCs w:val="20"/>
        </w:rPr>
        <w:t>in</w:t>
      </w:r>
      <w:r w:rsidRPr="00603152">
        <w:rPr>
          <w:rFonts w:cs="Tahoma"/>
          <w:szCs w:val="20"/>
        </w:rPr>
        <w:t xml:space="preserve"> the entry field</w:t>
      </w:r>
      <w:r>
        <w:rPr>
          <w:rFonts w:cs="Tahoma"/>
          <w:szCs w:val="20"/>
        </w:rPr>
        <w:t>.</w:t>
      </w:r>
    </w:p>
    <w:p w14:paraId="6EA7E928" w14:textId="77777777" w:rsidR="00DE021B" w:rsidRPr="00603152" w:rsidRDefault="00DE021B" w:rsidP="00DE021B">
      <w:pPr>
        <w:tabs>
          <w:tab w:val="left" w:pos="5865"/>
        </w:tabs>
        <w:rPr>
          <w:rFonts w:eastAsiaTheme="minorEastAsia" w:cs="Tahoma"/>
          <w:szCs w:val="20"/>
        </w:rPr>
      </w:pPr>
    </w:p>
    <w:p w14:paraId="3AA89220" w14:textId="77777777" w:rsidR="00DE021B" w:rsidRDefault="00DE021B" w:rsidP="00DE021B">
      <w:pPr>
        <w:tabs>
          <w:tab w:val="center" w:pos="4680"/>
        </w:tabs>
        <w:jc w:val="center"/>
        <w:rPr>
          <w:rFonts w:eastAsiaTheme="minorEastAsia" w:cs="Tahoma"/>
        </w:rPr>
      </w:pPr>
      <w:r>
        <w:rPr>
          <w:rFonts w:eastAsiaTheme="minorEastAsia" w:cs="Tahoma"/>
          <w:noProof/>
        </w:rPr>
        <w:drawing>
          <wp:inline distT="0" distB="0" distL="0" distR="0" wp14:anchorId="2552CD84" wp14:editId="74A306EF">
            <wp:extent cx="3840480" cy="2674395"/>
            <wp:effectExtent l="0" t="0" r="7620" b="0"/>
            <wp:docPr id="1167750559" name="Picture 1167750559" descr="WolframAlpha screenshot showing the result of angle of rotation calc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WolframAlpha screenshot showing the result of angle of rotation calculation."/>
                    <pic:cNvPicPr/>
                  </pic:nvPicPr>
                  <pic:blipFill>
                    <a:blip r:embed="rId114">
                      <a:extLst>
                        <a:ext uri="{28A0092B-C50C-407E-A947-70E740481C1C}">
                          <a14:useLocalDpi xmlns:a14="http://schemas.microsoft.com/office/drawing/2010/main" val="0"/>
                        </a:ext>
                      </a:extLst>
                    </a:blip>
                    <a:stretch>
                      <a:fillRect/>
                    </a:stretch>
                  </pic:blipFill>
                  <pic:spPr>
                    <a:xfrm>
                      <a:off x="0" y="0"/>
                      <a:ext cx="3840480" cy="2674395"/>
                    </a:xfrm>
                    <a:prstGeom prst="rect">
                      <a:avLst/>
                    </a:prstGeom>
                  </pic:spPr>
                </pic:pic>
              </a:graphicData>
            </a:graphic>
          </wp:inline>
        </w:drawing>
      </w:r>
    </w:p>
    <w:p w14:paraId="6FFAB35C" w14:textId="77777777" w:rsidR="00DE021B" w:rsidRDefault="00DE021B" w:rsidP="00DE021B">
      <w:pPr>
        <w:tabs>
          <w:tab w:val="center" w:pos="4680"/>
        </w:tabs>
        <w:jc w:val="center"/>
        <w:rPr>
          <w:rFonts w:eastAsiaTheme="minorEastAsia" w:cs="Tahoma"/>
        </w:rPr>
      </w:pPr>
    </w:p>
    <w:p w14:paraId="7FBFB32C" w14:textId="77777777" w:rsidR="00DE021B" w:rsidRDefault="00DE021B" w:rsidP="00DE021B">
      <w:pPr>
        <w:tabs>
          <w:tab w:val="center" w:pos="4680"/>
        </w:tabs>
        <w:rPr>
          <w:rFonts w:eastAsiaTheme="minorEastAsia" w:cs="Tahoma"/>
        </w:rPr>
      </w:pPr>
    </w:p>
    <w:p w14:paraId="7849AEC5" w14:textId="77777777" w:rsidR="00DE021B" w:rsidRDefault="00DE021B" w:rsidP="00DE021B">
      <w:pPr>
        <w:tabs>
          <w:tab w:val="center" w:pos="4680"/>
        </w:tabs>
        <w:rPr>
          <w:rFonts w:eastAsiaTheme="minorEastAsia" w:cs="Tahoma"/>
          <w:szCs w:val="20"/>
        </w:rPr>
      </w:pPr>
      <w:r w:rsidRPr="00603152">
        <w:rPr>
          <w:rFonts w:eastAsiaTheme="minorEastAsia" w:cs="Tahoma"/>
          <w:szCs w:val="20"/>
        </w:rPr>
        <w:t xml:space="preserve">W|A </w:t>
      </w:r>
      <w:r>
        <w:rPr>
          <w:rFonts w:eastAsiaTheme="minorEastAsia" w:cs="Tahoma"/>
          <w:szCs w:val="20"/>
        </w:rPr>
        <w:t>shows</w:t>
      </w:r>
      <w:r w:rsidRPr="00603152">
        <w:rPr>
          <w:rFonts w:eastAsiaTheme="minorEastAsia" w:cs="Tahoma"/>
          <w:szCs w:val="20"/>
        </w:rPr>
        <w:t xml:space="preserve"> the angle of rotation</w:t>
      </w:r>
      <w:r>
        <w:rPr>
          <w:rFonts w:eastAsiaTheme="minorEastAsia" w:cs="Tahoma"/>
          <w:szCs w:val="20"/>
        </w:rPr>
        <w:t xml:space="preserve"> is</w:t>
      </w:r>
      <w:r w:rsidRPr="00603152">
        <w:rPr>
          <w:rFonts w:cs="Tahoma"/>
          <w:color w:val="000000" w:themeColor="text1"/>
          <w:szCs w:val="20"/>
        </w:rPr>
        <w:t xml:space="preserve"> </w:t>
      </w:r>
      <m:oMath>
        <m:r>
          <w:rPr>
            <w:rFonts w:ascii="Cambria Math" w:eastAsiaTheme="minorEastAsia" w:hAnsi="Cambria Math" w:cs="Tahoma"/>
            <w:szCs w:val="20"/>
          </w:rPr>
          <m:t>θ=</m:t>
        </m:r>
        <m:f>
          <m:fPr>
            <m:ctrlPr>
              <w:rPr>
                <w:rFonts w:ascii="Cambria Math" w:eastAsiaTheme="minorEastAsia" w:hAnsi="Cambria Math" w:cs="Tahoma"/>
                <w:i/>
                <w:szCs w:val="20"/>
              </w:rPr>
            </m:ctrlPr>
          </m:fPr>
          <m:num>
            <m:r>
              <w:rPr>
                <w:rFonts w:ascii="Cambria Math" w:eastAsiaTheme="minorEastAsia" w:hAnsi="Cambria Math" w:cs="Tahoma"/>
                <w:szCs w:val="20"/>
              </w:rPr>
              <m:t>π</m:t>
            </m:r>
          </m:num>
          <m:den>
            <m:r>
              <w:rPr>
                <w:rFonts w:ascii="Cambria Math" w:eastAsiaTheme="minorEastAsia" w:hAnsi="Cambria Math" w:cs="Tahoma"/>
                <w:szCs w:val="20"/>
              </w:rPr>
              <m:t>2</m:t>
            </m:r>
          </m:den>
        </m:f>
      </m:oMath>
      <w:r w:rsidRPr="00603152">
        <w:rPr>
          <w:rFonts w:eastAsiaTheme="minorEastAsia" w:cs="Tahoma"/>
          <w:szCs w:val="20"/>
        </w:rPr>
        <w:t xml:space="preserve">, which is </w:t>
      </w:r>
      <w:r>
        <w:rPr>
          <w:rFonts w:eastAsiaTheme="minorEastAsia" w:cs="Tahoma"/>
          <w:szCs w:val="20"/>
        </w:rPr>
        <w:t>9</w:t>
      </w:r>
      <w:r w:rsidRPr="00603152">
        <w:rPr>
          <w:rFonts w:eastAsiaTheme="minorEastAsia" w:cs="Tahoma"/>
          <w:szCs w:val="20"/>
        </w:rPr>
        <w:t>0°.</w:t>
      </w:r>
      <w:r>
        <w:rPr>
          <w:rFonts w:eastAsiaTheme="minorEastAsia" w:cs="Tahoma"/>
          <w:szCs w:val="20"/>
        </w:rPr>
        <w:t xml:space="preserve"> </w:t>
      </w:r>
      <w:r w:rsidRPr="00603152">
        <w:rPr>
          <w:rFonts w:eastAsiaTheme="minorEastAsia" w:cs="Tahoma"/>
          <w:szCs w:val="20"/>
        </w:rPr>
        <w:t xml:space="preserve">We conclude that the angle of rotation is </w:t>
      </w:r>
      <w:r>
        <w:rPr>
          <w:rFonts w:eastAsiaTheme="minorEastAsia" w:cs="Tahoma"/>
          <w:szCs w:val="20"/>
        </w:rPr>
        <w:t>9</w:t>
      </w:r>
      <w:r w:rsidRPr="00603152">
        <w:rPr>
          <w:rFonts w:eastAsiaTheme="minorEastAsia" w:cs="Tahoma"/>
          <w:szCs w:val="20"/>
        </w:rPr>
        <w:t>0°.</w:t>
      </w:r>
    </w:p>
    <w:p w14:paraId="3DC2AB49" w14:textId="77777777" w:rsidR="00DE021B" w:rsidRPr="00603152" w:rsidRDefault="00DE021B" w:rsidP="00DE021B">
      <w:pPr>
        <w:tabs>
          <w:tab w:val="center" w:pos="4680"/>
        </w:tabs>
        <w:rPr>
          <w:rFonts w:eastAsiaTheme="minorEastAsia" w:cs="Tahoma"/>
          <w:szCs w:val="20"/>
        </w:rPr>
      </w:pPr>
    </w:p>
    <w:p w14:paraId="7031E2C3" w14:textId="77777777" w:rsidR="00DE021B" w:rsidRDefault="00DE021B" w:rsidP="00DE021B">
      <w:pPr>
        <w:tabs>
          <w:tab w:val="center" w:pos="4680"/>
        </w:tabs>
        <w:rPr>
          <w:rFonts w:cs="Tahoma"/>
          <w:color w:val="000000" w:themeColor="text1"/>
          <w:szCs w:val="20"/>
        </w:rPr>
      </w:pPr>
    </w:p>
    <w:p w14:paraId="44D54B79" w14:textId="77777777" w:rsidR="00DE021B" w:rsidRDefault="00DE021B" w:rsidP="00DE021B">
      <w:pPr>
        <w:tabs>
          <w:tab w:val="center" w:pos="4680"/>
        </w:tabs>
        <w:rPr>
          <w:rFonts w:eastAsiaTheme="minorEastAsia" w:cs="Tahoma"/>
          <w:szCs w:val="20"/>
        </w:rPr>
      </w:pPr>
      <w:r>
        <w:rPr>
          <w:noProof/>
        </w:rPr>
        <mc:AlternateContent>
          <mc:Choice Requires="wps">
            <w:drawing>
              <wp:inline distT="0" distB="0" distL="0" distR="0" wp14:anchorId="2D4DF1B1" wp14:editId="223DD850">
                <wp:extent cx="914400" cy="310896"/>
                <wp:effectExtent l="0" t="0" r="19050" b="13335"/>
                <wp:docPr id="1167750548" name="Rectangle: Rounded Corners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291E3EB7" w14:textId="77777777" w:rsidR="00DE021B" w:rsidRPr="009E184E" w:rsidRDefault="00DE021B" w:rsidP="00DE021B">
                            <w:pPr>
                              <w:rPr>
                                <w:szCs w:val="18"/>
                              </w:rPr>
                            </w:pPr>
                            <w:r>
                              <w:rPr>
                                <w:rFonts w:cs="Tahoma"/>
                                <w:szCs w:val="20"/>
                              </w:rPr>
                              <w:t>Example (2)</w:t>
                            </w:r>
                          </w:p>
                        </w:txbxContent>
                      </wps:txbx>
                      <wps:bodyPr rot="0" vert="horz" wrap="square" lIns="91440" tIns="45720" rIns="91440" bIns="45720" anchor="t" anchorCtr="0" upright="1">
                        <a:noAutofit/>
                      </wps:bodyPr>
                    </wps:wsp>
                  </a:graphicData>
                </a:graphic>
              </wp:inline>
            </w:drawing>
          </mc:Choice>
          <mc:Fallback>
            <w:pict>
              <v:roundrect w14:anchorId="2D4DF1B1" id="_x0000_s1264"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" fillcolor="#f6f6f6" strokecolor="#bfbfbf [2412]" strokeweight=".25pt">
                <v:textbox>
                  <w:txbxContent>
                    <w:p w14:paraId="291E3EB7" w14:textId="77777777" w:rsidR="00DE021B" w:rsidRPr="009E184E" w:rsidRDefault="00DE021B" w:rsidP="00DE021B">
                      <w:pPr>
                        <w:rPr>
                          <w:szCs w:val="18"/>
                        </w:rPr>
                      </w:pPr>
                      <w:r>
                        <w:rPr>
                          <w:rFonts w:cs="Tahoma"/>
                          <w:szCs w:val="20"/>
                        </w:rPr>
                        <w:t>Example (2)</w:t>
                      </w:r>
                    </w:p>
                  </w:txbxContent>
                </v:textbox>
                <w10:anchorlock/>
              </v:roundrect>
            </w:pict>
          </mc:Fallback>
        </mc:AlternateContent>
      </w:r>
      <w:r>
        <w:rPr>
          <w:rFonts w:cs="Tahoma"/>
          <w:color w:val="000000" w:themeColor="text1"/>
          <w:szCs w:val="20"/>
        </w:rPr>
        <w:t xml:space="preserve">   </w:t>
      </w:r>
      <w:r w:rsidRPr="00FB6F23">
        <w:rPr>
          <w:rFonts w:cs="Tahoma"/>
          <w:color w:val="000000" w:themeColor="text1"/>
          <w:szCs w:val="20"/>
        </w:rPr>
        <w:t xml:space="preserve">In Example 2 of </w:t>
      </w:r>
      <w:r>
        <w:rPr>
          <w:rFonts w:cs="Tahoma"/>
          <w:color w:val="000000" w:themeColor="text1"/>
          <w:szCs w:val="20"/>
        </w:rPr>
        <w:t>Chapter</w:t>
      </w:r>
      <w:r w:rsidRPr="00FB6F23">
        <w:rPr>
          <w:rFonts w:cs="Tahoma"/>
          <w:color w:val="000000" w:themeColor="text1"/>
          <w:szCs w:val="20"/>
        </w:rPr>
        <w:t xml:space="preserve"> </w:t>
      </w:r>
      <w:r>
        <w:rPr>
          <w:rFonts w:cs="Tahoma"/>
          <w:color w:val="000000" w:themeColor="text1"/>
          <w:szCs w:val="20"/>
        </w:rPr>
        <w:t>4.4</w:t>
      </w:r>
      <w:r w:rsidRPr="00FB6F23">
        <w:rPr>
          <w:rFonts w:cs="Tahoma"/>
          <w:color w:val="000000" w:themeColor="text1"/>
          <w:szCs w:val="20"/>
        </w:rPr>
        <w:t xml:space="preserve">, we found that when the vector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
          </m:e>
        </m:d>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2</m:t>
                  </m:r>
                </m:e>
              </m:mr>
              <m:mr>
                <m:e>
                  <m:r>
                    <w:rPr>
                      <w:rFonts w:ascii="Cambria Math" w:hAnsi="Cambria Math" w:cs="Tahoma"/>
                      <w:szCs w:val="20"/>
                    </w:rPr>
                    <m:t>6</m:t>
                  </m:r>
                </m:e>
              </m:mr>
            </m:m>
          </m:e>
        </m:d>
      </m:oMath>
      <w:r w:rsidRPr="00FB6F23">
        <w:rPr>
          <w:rFonts w:eastAsiaTheme="minorEastAsia" w:cs="Tahoma"/>
          <w:szCs w:val="20"/>
        </w:rPr>
        <w:t xml:space="preserve"> was rotated counterclockwise </w:t>
      </w:r>
      <w:r>
        <w:rPr>
          <w:rFonts w:eastAsiaTheme="minorEastAsia" w:cs="Tahoma"/>
          <w:szCs w:val="20"/>
        </w:rPr>
        <w:t xml:space="preserve">by </w:t>
      </w:r>
      <w:r w:rsidRPr="00FB6F23">
        <w:rPr>
          <w:rFonts w:eastAsiaTheme="minorEastAsia" w:cs="Tahoma"/>
          <w:szCs w:val="20"/>
        </w:rPr>
        <w:t xml:space="preserve">60°, it became the vector </w:t>
      </w:r>
      <m:oMath>
        <m:d>
          <m:dPr>
            <m:begChr m:val="["/>
            <m:endChr m:val="]"/>
            <m:ctrlPr>
              <w:rPr>
                <w:rFonts w:ascii="Cambria Math" w:hAnsi="Cambria Math" w:cs="Tahoma"/>
                <w:i/>
                <w:szCs w:val="20"/>
              </w:rPr>
            </m:ctrlPr>
          </m:dPr>
          <m:e>
            <m:sSup>
              <m:sSupPr>
                <m:ctrlPr>
                  <w:rPr>
                    <w:rFonts w:ascii="Cambria Math" w:hAnsi="Cambria Math" w:cs="Tahoma"/>
                    <w:i/>
                    <w:szCs w:val="20"/>
                  </w:rPr>
                </m:ctrlPr>
              </m:sSup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sSup>
                        <m:sSupPr>
                          <m:ctrlPr>
                            <w:rPr>
                              <w:rFonts w:ascii="Cambria Math" w:hAnsi="Cambria Math" w:cs="Tahoma"/>
                              <w:i/>
                              <w:szCs w:val="20"/>
                            </w:rPr>
                          </m:ctrlPr>
                        </m:sSupPr>
                        <m:e>
                          <m:r>
                            <w:rPr>
                              <w:rFonts w:ascii="Cambria Math" w:hAnsi="Cambria Math" w:cs="Tahoma"/>
                              <w:szCs w:val="20"/>
                            </w:rPr>
                            <m:t>y</m:t>
                          </m:r>
                        </m:e>
                        <m:sup>
                          <m:r>
                            <w:rPr>
                              <w:rFonts w:ascii="Cambria Math" w:hAnsi="Cambria Math" w:cs="Tahoma"/>
                              <w:szCs w:val="20"/>
                            </w:rPr>
                            <m:t>'</m:t>
                          </m:r>
                        </m:sup>
                      </m:sSup>
                    </m:e>
                  </m:mr>
                </m:m>
              </m:e>
              <m:sup>
                <m:r>
                  <w:rPr>
                    <w:rFonts w:ascii="Cambria Math" w:hAnsi="Cambria Math" w:cs="Tahoma"/>
                    <w:szCs w:val="20"/>
                  </w:rPr>
                  <m:t>'</m:t>
                </m:r>
              </m:sup>
            </m:sSup>
          </m:e>
        </m:d>
        <m:r>
          <w:rPr>
            <w:rFonts w:ascii="Cambria Math" w:eastAsiaTheme="minorEastAsia" w:hAnsi="Cambria Math" w:cs="Tahoma"/>
            <w:szCs w:val="20"/>
          </w:rPr>
          <m:t>=</m:t>
        </m:r>
        <m:d>
          <m:dPr>
            <m:begChr m:val="["/>
            <m:endChr m:val="]"/>
            <m:ctrlPr>
              <w:rPr>
                <w:rFonts w:ascii="Cambria Math" w:eastAsiaTheme="minorEastAsia" w:hAnsi="Cambria Math" w:cs="Tahoma"/>
                <w:i/>
                <w:szCs w:val="20"/>
              </w:rPr>
            </m:ctrlPr>
          </m:dPr>
          <m:e>
            <m:m>
              <m:mPr>
                <m:mcs>
                  <m:mc>
                    <m:mcPr>
                      <m:count m:val="1"/>
                      <m:mcJc m:val="center"/>
                    </m:mcPr>
                  </m:mc>
                </m:mcs>
                <m:ctrlPr>
                  <w:rPr>
                    <w:rFonts w:ascii="Cambria Math" w:eastAsiaTheme="minorEastAsia" w:hAnsi="Cambria Math" w:cs="Tahoma"/>
                    <w:i/>
                    <w:szCs w:val="20"/>
                  </w:rPr>
                </m:ctrlPr>
              </m:mPr>
              <m:mr>
                <m:e>
                  <m:r>
                    <w:rPr>
                      <w:rFonts w:ascii="Cambria Math" w:eastAsiaTheme="minorEastAsia" w:hAnsi="Cambria Math" w:cs="Tahoma"/>
                      <w:szCs w:val="20"/>
                    </w:rPr>
                    <m:t>1-3</m:t>
                  </m:r>
                  <m:rad>
                    <m:radPr>
                      <m:degHide m:val="1"/>
                      <m:ctrlPr>
                        <w:rPr>
                          <w:rFonts w:ascii="Cambria Math" w:eastAsiaTheme="minorEastAsia" w:hAnsi="Cambria Math" w:cs="Tahoma"/>
                          <w:i/>
                          <w:szCs w:val="20"/>
                        </w:rPr>
                      </m:ctrlPr>
                    </m:radPr>
                    <m:deg/>
                    <m:e>
                      <m:r>
                        <w:rPr>
                          <w:rFonts w:ascii="Cambria Math" w:eastAsiaTheme="minorEastAsia" w:hAnsi="Cambria Math" w:cs="Tahoma"/>
                          <w:szCs w:val="20"/>
                        </w:rPr>
                        <m:t>3</m:t>
                      </m:r>
                    </m:e>
                  </m:rad>
                </m:e>
              </m:mr>
              <m:mr>
                <m:e>
                  <m:r>
                    <w:rPr>
                      <w:rFonts w:ascii="Cambria Math" w:eastAsiaTheme="minorEastAsia" w:hAnsi="Cambria Math" w:cs="Tahoma"/>
                      <w:szCs w:val="20"/>
                    </w:rPr>
                    <m:t>3+</m:t>
                  </m:r>
                  <m:rad>
                    <m:radPr>
                      <m:degHide m:val="1"/>
                      <m:ctrlPr>
                        <w:rPr>
                          <w:rFonts w:ascii="Cambria Math" w:eastAsiaTheme="minorEastAsia" w:hAnsi="Cambria Math" w:cs="Tahoma"/>
                          <w:i/>
                          <w:szCs w:val="20"/>
                        </w:rPr>
                      </m:ctrlPr>
                    </m:radPr>
                    <m:deg/>
                    <m:e>
                      <m:r>
                        <w:rPr>
                          <w:rFonts w:ascii="Cambria Math" w:eastAsiaTheme="minorEastAsia" w:hAnsi="Cambria Math" w:cs="Tahoma"/>
                          <w:szCs w:val="20"/>
                        </w:rPr>
                        <m:t>3</m:t>
                      </m:r>
                    </m:e>
                  </m:rad>
                </m:e>
              </m:mr>
            </m:m>
          </m:e>
        </m:d>
      </m:oMath>
      <w:r w:rsidRPr="00FB6F23">
        <w:rPr>
          <w:rFonts w:eastAsiaTheme="minorEastAsia" w:cs="Tahoma"/>
          <w:szCs w:val="20"/>
        </w:rPr>
        <w:t>.</w:t>
      </w:r>
      <w:r>
        <w:rPr>
          <w:rFonts w:eastAsiaTheme="minorEastAsia" w:cs="Tahoma"/>
          <w:szCs w:val="20"/>
        </w:rPr>
        <w:t xml:space="preserve"> </w:t>
      </w:r>
      <w:r w:rsidRPr="00FB6F23">
        <w:rPr>
          <w:rFonts w:eastAsiaTheme="minorEastAsia" w:cs="Tahoma"/>
          <w:szCs w:val="20"/>
        </w:rPr>
        <w:t xml:space="preserve">We got this rotated vector by applying the rotation formula </w:t>
      </w:r>
      <m:oMath>
        <m:d>
          <m:dPr>
            <m:begChr m:val="["/>
            <m:endChr m:val="]"/>
            <m:ctrlPr>
              <w:rPr>
                <w:rFonts w:ascii="Cambria Math" w:eastAsiaTheme="minorEastAsia" w:hAnsi="Cambria Math" w:cs="Tahoma"/>
                <w:i/>
                <w:szCs w:val="20"/>
              </w:rPr>
            </m:ctrlPr>
          </m:dPr>
          <m:e>
            <m:m>
              <m:mPr>
                <m:mcs>
                  <m:mc>
                    <m:mcPr>
                      <m:count m:val="2"/>
                      <m:mcJc m:val="center"/>
                    </m:mcPr>
                  </m:mc>
                </m:mcs>
                <m:ctrlPr>
                  <w:rPr>
                    <w:rFonts w:ascii="Cambria Math" w:eastAsiaTheme="minorEastAsia" w:hAnsi="Cambria Math" w:cs="Tahoma"/>
                    <w:i/>
                    <w:szCs w:val="20"/>
                  </w:rPr>
                </m:ctrlPr>
              </m:mPr>
              <m:mr>
                <m:e>
                  <m:r>
                    <m:rPr>
                      <m:sty m:val="p"/>
                    </m:rPr>
                    <w:rPr>
                      <w:rFonts w:ascii="Cambria Math" w:eastAsiaTheme="minorEastAsia" w:hAnsi="Cambria Math" w:cs="Tahoma"/>
                      <w:szCs w:val="20"/>
                    </w:rPr>
                    <m:t>cos</m:t>
                  </m:r>
                  <m:r>
                    <w:rPr>
                      <w:rFonts w:ascii="Cambria Math" w:eastAsiaTheme="minorEastAsia" w:hAnsi="Cambria Math" w:cs="Tahoma"/>
                      <w:szCs w:val="20"/>
                    </w:rPr>
                    <m:t>θ</m:t>
                  </m:r>
                </m:e>
                <m:e>
                  <m:r>
                    <w:rPr>
                      <w:rFonts w:ascii="Cambria Math" w:eastAsiaTheme="minorEastAsia" w:hAnsi="Cambria Math" w:cs="Tahoma"/>
                      <w:szCs w:val="20"/>
                    </w:rPr>
                    <m:t>-</m:t>
                  </m:r>
                  <m:r>
                    <m:rPr>
                      <m:sty m:val="p"/>
                    </m:rPr>
                    <w:rPr>
                      <w:rFonts w:ascii="Cambria Math" w:eastAsiaTheme="minorEastAsia" w:hAnsi="Cambria Math" w:cs="Tahoma"/>
                      <w:szCs w:val="20"/>
                    </w:rPr>
                    <m:t>sin</m:t>
                  </m:r>
                  <m:r>
                    <w:rPr>
                      <w:rFonts w:ascii="Cambria Math" w:eastAsiaTheme="minorEastAsia" w:hAnsi="Cambria Math" w:cs="Tahoma"/>
                      <w:szCs w:val="20"/>
                    </w:rPr>
                    <m:t>θ</m:t>
                  </m:r>
                </m:e>
              </m:mr>
              <m:mr>
                <m:e>
                  <m:r>
                    <m:rPr>
                      <m:sty m:val="p"/>
                    </m:rPr>
                    <w:rPr>
                      <w:rFonts w:ascii="Cambria Math" w:eastAsiaTheme="minorEastAsia" w:hAnsi="Cambria Math" w:cs="Tahoma"/>
                      <w:szCs w:val="20"/>
                    </w:rPr>
                    <m:t>sin</m:t>
                  </m:r>
                  <m:r>
                    <w:rPr>
                      <w:rFonts w:ascii="Cambria Math" w:eastAsiaTheme="minorEastAsia" w:hAnsi="Cambria Math" w:cs="Tahoma"/>
                      <w:szCs w:val="20"/>
                    </w:rPr>
                    <m:t>θ</m:t>
                  </m:r>
                </m:e>
                <m:e>
                  <m:r>
                    <m:rPr>
                      <m:sty m:val="p"/>
                    </m:rPr>
                    <w:rPr>
                      <w:rFonts w:ascii="Cambria Math" w:eastAsiaTheme="minorEastAsia" w:hAnsi="Cambria Math" w:cs="Tahoma"/>
                      <w:szCs w:val="20"/>
                    </w:rPr>
                    <m:t>cos</m:t>
                  </m:r>
                  <m:r>
                    <w:rPr>
                      <w:rFonts w:ascii="Cambria Math" w:eastAsiaTheme="minorEastAsia" w:hAnsi="Cambria Math" w:cs="Tahoma"/>
                      <w:szCs w:val="20"/>
                    </w:rPr>
                    <m:t>θ</m:t>
                  </m:r>
                </m:e>
              </m:mr>
            </m:m>
          </m:e>
        </m:d>
        <m:r>
          <w:rPr>
            <w:rFonts w:ascii="Cambria Math" w:eastAsiaTheme="minorEastAsia" w:hAnsi="Cambria Math" w:cs="Tahoma"/>
            <w:szCs w:val="20"/>
          </w:rPr>
          <m:t>.</m:t>
        </m:r>
      </m:oMath>
    </w:p>
    <w:p w14:paraId="45BD4BE1" w14:textId="77777777" w:rsidR="00DE021B" w:rsidRDefault="00DE021B" w:rsidP="00DE021B">
      <w:pPr>
        <w:tabs>
          <w:tab w:val="center" w:pos="4680"/>
        </w:tabs>
        <w:rPr>
          <w:rFonts w:cs="Tahoma"/>
          <w:szCs w:val="20"/>
        </w:rPr>
      </w:pPr>
    </w:p>
    <w:p w14:paraId="0A14D84C" w14:textId="77777777" w:rsidR="00DE021B" w:rsidRPr="00603152" w:rsidRDefault="004552CF" w:rsidP="00DE021B">
      <w:pPr>
        <w:tabs>
          <w:tab w:val="center" w:pos="4680"/>
        </w:tabs>
        <w:jc w:val="center"/>
        <w:rPr>
          <w:rFonts w:cs="Tahoma"/>
          <w:szCs w:val="20"/>
        </w:rPr>
      </w:pPr>
      <m:oMathPara>
        <m:oMath>
          <m:d>
            <m:dPr>
              <m:begChr m:val="["/>
              <m:endChr m:val="]"/>
              <m:ctrlPr>
                <w:rPr>
                  <w:rFonts w:ascii="Cambria Math" w:hAnsi="Cambria Math" w:cs="Tahoma"/>
                  <w:i/>
                  <w:szCs w:val="20"/>
                </w:rPr>
              </m:ctrlPr>
            </m:dPr>
            <m:e>
              <m:sSup>
                <m:sSupPr>
                  <m:ctrlPr>
                    <w:rPr>
                      <w:rFonts w:ascii="Cambria Math" w:hAnsi="Cambria Math" w:cs="Tahoma"/>
                      <w:i/>
                      <w:szCs w:val="20"/>
                    </w:rPr>
                  </m:ctrlPr>
                </m:sSup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sSup>
                          <m:sSupPr>
                            <m:ctrlPr>
                              <w:rPr>
                                <w:rFonts w:ascii="Cambria Math" w:hAnsi="Cambria Math" w:cs="Tahoma"/>
                                <w:i/>
                                <w:szCs w:val="20"/>
                              </w:rPr>
                            </m:ctrlPr>
                          </m:sSupPr>
                          <m:e>
                            <m:r>
                              <w:rPr>
                                <w:rFonts w:ascii="Cambria Math" w:hAnsi="Cambria Math" w:cs="Tahoma"/>
                                <w:szCs w:val="20"/>
                              </w:rPr>
                              <m:t>y</m:t>
                            </m:r>
                          </m:e>
                          <m:sup>
                            <m:r>
                              <w:rPr>
                                <w:rFonts w:ascii="Cambria Math" w:hAnsi="Cambria Math" w:cs="Tahoma"/>
                                <w:szCs w:val="20"/>
                              </w:rPr>
                              <m:t>'</m:t>
                            </m:r>
                          </m:sup>
                        </m:sSup>
                      </m:e>
                    </m:mr>
                  </m:m>
                </m:e>
                <m:sup>
                  <m:r>
                    <w:rPr>
                      <w:rFonts w:ascii="Cambria Math" w:hAnsi="Cambria Math" w:cs="Tahoma"/>
                      <w:szCs w:val="20"/>
                    </w:rPr>
                    <m:t>'</m:t>
                  </m:r>
                </m:sup>
              </m:sSup>
            </m:e>
          </m:d>
          <m:r>
            <w:rPr>
              <w:rFonts w:ascii="Cambria Math" w:eastAsiaTheme="minorEastAsia" w:hAnsi="Cambria Math" w:cs="Tahoma"/>
              <w:szCs w:val="20"/>
            </w:rPr>
            <m:t>=</m:t>
          </m:r>
          <m:d>
            <m:dPr>
              <m:begChr m:val="["/>
              <m:endChr m:val="]"/>
              <m:ctrlPr>
                <w:rPr>
                  <w:rFonts w:ascii="Cambria Math" w:eastAsiaTheme="minorEastAsia" w:hAnsi="Cambria Math" w:cs="Tahoma"/>
                  <w:i/>
                  <w:szCs w:val="20"/>
                </w:rPr>
              </m:ctrlPr>
            </m:dPr>
            <m:e>
              <m:m>
                <m:mPr>
                  <m:mcs>
                    <m:mc>
                      <m:mcPr>
                        <m:count m:val="2"/>
                        <m:mcJc m:val="center"/>
                      </m:mcPr>
                    </m:mc>
                  </m:mcs>
                  <m:ctrlPr>
                    <w:rPr>
                      <w:rFonts w:ascii="Cambria Math" w:eastAsiaTheme="minorEastAsia" w:hAnsi="Cambria Math" w:cs="Tahoma"/>
                      <w:i/>
                      <w:szCs w:val="20"/>
                    </w:rPr>
                  </m:ctrlPr>
                </m:mPr>
                <m:mr>
                  <m:e>
                    <m:r>
                      <m:rPr>
                        <m:sty m:val="p"/>
                      </m:rPr>
                      <w:rPr>
                        <w:rFonts w:ascii="Cambria Math" w:eastAsiaTheme="minorEastAsia" w:hAnsi="Cambria Math" w:cs="Tahoma"/>
                        <w:szCs w:val="20"/>
                      </w:rPr>
                      <m:t>cos</m:t>
                    </m:r>
                    <m:r>
                      <w:rPr>
                        <w:rFonts w:ascii="Cambria Math" w:eastAsiaTheme="minorEastAsia" w:hAnsi="Cambria Math" w:cs="Tahoma"/>
                        <w:szCs w:val="20"/>
                      </w:rPr>
                      <m:t>θ</m:t>
                    </m:r>
                  </m:e>
                  <m:e>
                    <m:r>
                      <w:rPr>
                        <w:rFonts w:ascii="Cambria Math" w:eastAsiaTheme="minorEastAsia" w:hAnsi="Cambria Math" w:cs="Tahoma"/>
                        <w:szCs w:val="20"/>
                      </w:rPr>
                      <m:t>-</m:t>
                    </m:r>
                    <m:r>
                      <m:rPr>
                        <m:sty m:val="p"/>
                      </m:rPr>
                      <w:rPr>
                        <w:rFonts w:ascii="Cambria Math" w:eastAsiaTheme="minorEastAsia" w:hAnsi="Cambria Math" w:cs="Tahoma"/>
                        <w:szCs w:val="20"/>
                      </w:rPr>
                      <m:t>sin</m:t>
                    </m:r>
                    <m:r>
                      <w:rPr>
                        <w:rFonts w:ascii="Cambria Math" w:eastAsiaTheme="minorEastAsia" w:hAnsi="Cambria Math" w:cs="Tahoma"/>
                        <w:szCs w:val="20"/>
                      </w:rPr>
                      <m:t>θ</m:t>
                    </m:r>
                  </m:e>
                </m:mr>
                <m:mr>
                  <m:e>
                    <m:r>
                      <m:rPr>
                        <m:sty m:val="p"/>
                      </m:rPr>
                      <w:rPr>
                        <w:rFonts w:ascii="Cambria Math" w:eastAsiaTheme="minorEastAsia" w:hAnsi="Cambria Math" w:cs="Tahoma"/>
                        <w:szCs w:val="20"/>
                      </w:rPr>
                      <m:t>sin</m:t>
                    </m:r>
                    <m:r>
                      <w:rPr>
                        <w:rFonts w:ascii="Cambria Math" w:eastAsiaTheme="minorEastAsia" w:hAnsi="Cambria Math" w:cs="Tahoma"/>
                        <w:szCs w:val="20"/>
                      </w:rPr>
                      <m:t>θ</m:t>
                    </m:r>
                  </m:e>
                  <m:e>
                    <m:r>
                      <m:rPr>
                        <m:sty m:val="p"/>
                      </m:rPr>
                      <w:rPr>
                        <w:rFonts w:ascii="Cambria Math" w:eastAsiaTheme="minorEastAsia" w:hAnsi="Cambria Math" w:cs="Tahoma"/>
                        <w:szCs w:val="20"/>
                      </w:rPr>
                      <m:t>cos</m:t>
                    </m:r>
                    <m:r>
                      <w:rPr>
                        <w:rFonts w:ascii="Cambria Math" w:eastAsiaTheme="minorEastAsia" w:hAnsi="Cambria Math" w:cs="Tahoma"/>
                        <w:szCs w:val="20"/>
                      </w:rPr>
                      <m:t>θ</m:t>
                    </m:r>
                  </m:e>
                </m:mr>
              </m:m>
            </m:e>
          </m:d>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
            </m:e>
          </m:d>
          <m:r>
            <m:rPr>
              <m:sty m:val="p"/>
            </m:rPr>
            <w:rPr>
              <w:rFonts w:ascii="Cambria Math" w:eastAsiaTheme="minorEastAsia" w:hAnsi="Cambria Math" w:cs="Tahoma"/>
              <w:szCs w:val="20"/>
            </w:rPr>
            <w:br/>
          </m:r>
        </m:oMath>
        <m:oMath>
          <m:r>
            <m:rPr>
              <m:sty m:val="p"/>
            </m:rPr>
            <w:rPr>
              <w:rFonts w:ascii="Cambria Math" w:hAnsi="Cambria Math" w:cs="Tahoma"/>
              <w:szCs w:val="20"/>
            </w:rPr>
            <w:br/>
          </m:r>
        </m:oMath>
        <m:oMath>
          <m:d>
            <m:dPr>
              <m:begChr m:val="["/>
              <m:endChr m:val="]"/>
              <m:ctrlPr>
                <w:rPr>
                  <w:rFonts w:ascii="Cambria Math" w:eastAsiaTheme="minorEastAsia" w:hAnsi="Cambria Math" w:cs="Tahoma"/>
                  <w:i/>
                  <w:szCs w:val="20"/>
                </w:rPr>
              </m:ctrlPr>
            </m:dPr>
            <m:e>
              <m:m>
                <m:mPr>
                  <m:mcs>
                    <m:mc>
                      <m:mcPr>
                        <m:count m:val="1"/>
                        <m:mcJc m:val="center"/>
                      </m:mcPr>
                    </m:mc>
                  </m:mcs>
                  <m:ctrlPr>
                    <w:rPr>
                      <w:rFonts w:ascii="Cambria Math" w:eastAsiaTheme="minorEastAsia" w:hAnsi="Cambria Math" w:cs="Tahoma"/>
                      <w:i/>
                      <w:szCs w:val="20"/>
                    </w:rPr>
                  </m:ctrlPr>
                </m:mPr>
                <m:mr>
                  <m:e>
                    <m:r>
                      <w:rPr>
                        <w:rFonts w:ascii="Cambria Math" w:eastAsiaTheme="minorEastAsia" w:hAnsi="Cambria Math" w:cs="Tahoma"/>
                        <w:szCs w:val="20"/>
                      </w:rPr>
                      <m:t>1-3</m:t>
                    </m:r>
                    <m:rad>
                      <m:radPr>
                        <m:degHide m:val="1"/>
                        <m:ctrlPr>
                          <w:rPr>
                            <w:rFonts w:ascii="Cambria Math" w:eastAsiaTheme="minorEastAsia" w:hAnsi="Cambria Math" w:cs="Tahoma"/>
                            <w:i/>
                            <w:szCs w:val="20"/>
                          </w:rPr>
                        </m:ctrlPr>
                      </m:radPr>
                      <m:deg/>
                      <m:e>
                        <m:r>
                          <w:rPr>
                            <w:rFonts w:ascii="Cambria Math" w:eastAsiaTheme="minorEastAsia" w:hAnsi="Cambria Math" w:cs="Tahoma"/>
                            <w:szCs w:val="20"/>
                          </w:rPr>
                          <m:t>3</m:t>
                        </m:r>
                      </m:e>
                    </m:rad>
                  </m:e>
                </m:mr>
                <m:mr>
                  <m:e>
                    <m:r>
                      <w:rPr>
                        <w:rFonts w:ascii="Cambria Math" w:eastAsiaTheme="minorEastAsia" w:hAnsi="Cambria Math" w:cs="Tahoma"/>
                        <w:szCs w:val="20"/>
                      </w:rPr>
                      <m:t>3+</m:t>
                    </m:r>
                    <m:rad>
                      <m:radPr>
                        <m:degHide m:val="1"/>
                        <m:ctrlPr>
                          <w:rPr>
                            <w:rFonts w:ascii="Cambria Math" w:eastAsiaTheme="minorEastAsia" w:hAnsi="Cambria Math" w:cs="Tahoma"/>
                            <w:i/>
                            <w:szCs w:val="20"/>
                          </w:rPr>
                        </m:ctrlPr>
                      </m:radPr>
                      <m:deg/>
                      <m:e>
                        <m:r>
                          <w:rPr>
                            <w:rFonts w:ascii="Cambria Math" w:eastAsiaTheme="minorEastAsia" w:hAnsi="Cambria Math" w:cs="Tahoma"/>
                            <w:szCs w:val="20"/>
                          </w:rPr>
                          <m:t>3</m:t>
                        </m:r>
                      </m:e>
                    </m:rad>
                  </m:e>
                </m:mr>
              </m:m>
            </m:e>
          </m:d>
          <m:r>
            <w:rPr>
              <w:rFonts w:ascii="Cambria Math" w:eastAsiaTheme="minorEastAsia" w:hAnsi="Cambria Math" w:cs="Tahoma"/>
              <w:szCs w:val="20"/>
            </w:rPr>
            <m:t>=</m:t>
          </m:r>
          <m:d>
            <m:dPr>
              <m:begChr m:val="["/>
              <m:endChr m:val="]"/>
              <m:ctrlPr>
                <w:rPr>
                  <w:rFonts w:ascii="Cambria Math" w:eastAsiaTheme="minorEastAsia" w:hAnsi="Cambria Math" w:cs="Tahoma"/>
                  <w:i/>
                  <w:szCs w:val="20"/>
                </w:rPr>
              </m:ctrlPr>
            </m:dPr>
            <m:e>
              <m:m>
                <m:mPr>
                  <m:mcs>
                    <m:mc>
                      <m:mcPr>
                        <m:count m:val="2"/>
                        <m:mcJc m:val="center"/>
                      </m:mcPr>
                    </m:mc>
                  </m:mcs>
                  <m:ctrlPr>
                    <w:rPr>
                      <w:rFonts w:ascii="Cambria Math" w:eastAsiaTheme="minorEastAsia" w:hAnsi="Cambria Math" w:cs="Tahoma"/>
                      <w:i/>
                      <w:szCs w:val="20"/>
                    </w:rPr>
                  </m:ctrlPr>
                </m:mPr>
                <m:mr>
                  <m:e>
                    <m:r>
                      <m:rPr>
                        <m:sty m:val="p"/>
                      </m:rPr>
                      <w:rPr>
                        <w:rFonts w:ascii="Cambria Math" w:eastAsiaTheme="minorEastAsia" w:hAnsi="Cambria Math" w:cs="Tahoma"/>
                        <w:szCs w:val="20"/>
                      </w:rPr>
                      <m:t>cos</m:t>
                    </m:r>
                    <m:r>
                      <w:rPr>
                        <w:rFonts w:ascii="Cambria Math" w:eastAsiaTheme="minorEastAsia" w:hAnsi="Cambria Math" w:cs="Tahoma"/>
                        <w:szCs w:val="20"/>
                      </w:rPr>
                      <m:t>θ</m:t>
                    </m:r>
                  </m:e>
                  <m:e>
                    <m:r>
                      <w:rPr>
                        <w:rFonts w:ascii="Cambria Math" w:eastAsiaTheme="minorEastAsia" w:hAnsi="Cambria Math" w:cs="Tahoma"/>
                        <w:szCs w:val="20"/>
                      </w:rPr>
                      <m:t>-</m:t>
                    </m:r>
                    <m:r>
                      <m:rPr>
                        <m:sty m:val="p"/>
                      </m:rPr>
                      <w:rPr>
                        <w:rFonts w:ascii="Cambria Math" w:eastAsiaTheme="minorEastAsia" w:hAnsi="Cambria Math" w:cs="Tahoma"/>
                        <w:szCs w:val="20"/>
                      </w:rPr>
                      <m:t>sin</m:t>
                    </m:r>
                    <m:r>
                      <w:rPr>
                        <w:rFonts w:ascii="Cambria Math" w:eastAsiaTheme="minorEastAsia" w:hAnsi="Cambria Math" w:cs="Tahoma"/>
                        <w:szCs w:val="20"/>
                      </w:rPr>
                      <m:t>θ</m:t>
                    </m:r>
                  </m:e>
                </m:mr>
                <m:mr>
                  <m:e>
                    <m:r>
                      <m:rPr>
                        <m:sty m:val="p"/>
                      </m:rPr>
                      <w:rPr>
                        <w:rFonts w:ascii="Cambria Math" w:eastAsiaTheme="minorEastAsia" w:hAnsi="Cambria Math" w:cs="Tahoma"/>
                        <w:szCs w:val="20"/>
                      </w:rPr>
                      <m:t>sin</m:t>
                    </m:r>
                    <m:r>
                      <w:rPr>
                        <w:rFonts w:ascii="Cambria Math" w:eastAsiaTheme="minorEastAsia" w:hAnsi="Cambria Math" w:cs="Tahoma"/>
                        <w:szCs w:val="20"/>
                      </w:rPr>
                      <m:t>θ</m:t>
                    </m:r>
                  </m:e>
                  <m:e>
                    <m:r>
                      <m:rPr>
                        <m:sty m:val="p"/>
                      </m:rPr>
                      <w:rPr>
                        <w:rFonts w:ascii="Cambria Math" w:eastAsiaTheme="minorEastAsia" w:hAnsi="Cambria Math" w:cs="Tahoma"/>
                        <w:szCs w:val="20"/>
                      </w:rPr>
                      <m:t>cos</m:t>
                    </m:r>
                    <m:r>
                      <w:rPr>
                        <w:rFonts w:ascii="Cambria Math" w:eastAsiaTheme="minorEastAsia" w:hAnsi="Cambria Math" w:cs="Tahoma"/>
                        <w:szCs w:val="20"/>
                      </w:rPr>
                      <m:t>θ</m:t>
                    </m:r>
                  </m:e>
                </m:mr>
              </m:m>
            </m:e>
          </m:d>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2</m:t>
                    </m:r>
                  </m:e>
                </m:mr>
                <m:mr>
                  <m:e>
                    <m:r>
                      <w:rPr>
                        <w:rFonts w:ascii="Cambria Math" w:hAnsi="Cambria Math" w:cs="Tahoma"/>
                        <w:szCs w:val="20"/>
                      </w:rPr>
                      <m:t>6</m:t>
                    </m:r>
                  </m:e>
                </m:mr>
              </m:m>
            </m:e>
          </m:d>
          <m:r>
            <m:rPr>
              <m:sty m:val="p"/>
            </m:rPr>
            <w:rPr>
              <w:rFonts w:ascii="Cambria Math" w:eastAsiaTheme="minorEastAsia" w:hAnsi="Cambria Math" w:cs="Tahoma"/>
              <w:szCs w:val="20"/>
            </w:rPr>
            <w:br/>
          </m:r>
        </m:oMath>
        <m:oMath>
          <m:r>
            <m:rPr>
              <m:sty m:val="p"/>
            </m:rPr>
            <w:rPr>
              <w:rFonts w:ascii="Cambria Math" w:hAnsi="Cambria Math" w:cs="Tahoma"/>
              <w:szCs w:val="20"/>
            </w:rPr>
            <w:br/>
          </m:r>
        </m:oMath>
        <m:oMath>
          <m:d>
            <m:dPr>
              <m:begChr m:val="["/>
              <m:endChr m:val="]"/>
              <m:ctrlPr>
                <w:rPr>
                  <w:rFonts w:ascii="Cambria Math" w:eastAsiaTheme="minorEastAsia" w:hAnsi="Cambria Math" w:cs="Tahoma"/>
                  <w:i/>
                  <w:szCs w:val="20"/>
                </w:rPr>
              </m:ctrlPr>
            </m:dPr>
            <m:e>
              <m:m>
                <m:mPr>
                  <m:mcs>
                    <m:mc>
                      <m:mcPr>
                        <m:count m:val="1"/>
                        <m:mcJc m:val="center"/>
                      </m:mcPr>
                    </m:mc>
                  </m:mcs>
                  <m:ctrlPr>
                    <w:rPr>
                      <w:rFonts w:ascii="Cambria Math" w:eastAsiaTheme="minorEastAsia" w:hAnsi="Cambria Math" w:cs="Tahoma"/>
                      <w:i/>
                      <w:szCs w:val="20"/>
                    </w:rPr>
                  </m:ctrlPr>
                </m:mPr>
                <m:mr>
                  <m:e>
                    <m:r>
                      <w:rPr>
                        <w:rFonts w:ascii="Cambria Math" w:eastAsiaTheme="minorEastAsia" w:hAnsi="Cambria Math" w:cs="Tahoma"/>
                        <w:szCs w:val="20"/>
                      </w:rPr>
                      <m:t>1-3</m:t>
                    </m:r>
                    <m:rad>
                      <m:radPr>
                        <m:degHide m:val="1"/>
                        <m:ctrlPr>
                          <w:rPr>
                            <w:rFonts w:ascii="Cambria Math" w:eastAsiaTheme="minorEastAsia" w:hAnsi="Cambria Math" w:cs="Tahoma"/>
                            <w:i/>
                            <w:szCs w:val="20"/>
                          </w:rPr>
                        </m:ctrlPr>
                      </m:radPr>
                      <m:deg/>
                      <m:e>
                        <m:r>
                          <w:rPr>
                            <w:rFonts w:ascii="Cambria Math" w:eastAsiaTheme="minorEastAsia" w:hAnsi="Cambria Math" w:cs="Tahoma"/>
                            <w:szCs w:val="20"/>
                          </w:rPr>
                          <m:t>3</m:t>
                        </m:r>
                      </m:e>
                    </m:rad>
                  </m:e>
                </m:mr>
                <m:mr>
                  <m:e>
                    <m:r>
                      <w:rPr>
                        <w:rFonts w:ascii="Cambria Math" w:eastAsiaTheme="minorEastAsia" w:hAnsi="Cambria Math" w:cs="Tahoma"/>
                        <w:szCs w:val="20"/>
                      </w:rPr>
                      <m:t>3+</m:t>
                    </m:r>
                    <m:rad>
                      <m:radPr>
                        <m:degHide m:val="1"/>
                        <m:ctrlPr>
                          <w:rPr>
                            <w:rFonts w:ascii="Cambria Math" w:eastAsiaTheme="minorEastAsia" w:hAnsi="Cambria Math" w:cs="Tahoma"/>
                            <w:i/>
                            <w:szCs w:val="20"/>
                          </w:rPr>
                        </m:ctrlPr>
                      </m:radPr>
                      <m:deg/>
                      <m:e>
                        <m:r>
                          <w:rPr>
                            <w:rFonts w:ascii="Cambria Math" w:eastAsiaTheme="minorEastAsia" w:hAnsi="Cambria Math" w:cs="Tahoma"/>
                            <w:szCs w:val="20"/>
                          </w:rPr>
                          <m:t>3</m:t>
                        </m:r>
                      </m:e>
                    </m:rad>
                  </m:e>
                </m:mr>
              </m:m>
            </m:e>
          </m:d>
          <m:r>
            <m:rPr>
              <m:sty m:val="p"/>
            </m:rPr>
            <w:rPr>
              <w:rFonts w:ascii="Cambria Math" w:eastAsiaTheme="minorEastAsia" w:hAnsi="Cambria Math" w:cs="Tahoma"/>
              <w:szCs w:val="20"/>
            </w:rPr>
            <m:t xml:space="preserve"> </m:t>
          </m:r>
          <m:r>
            <w:rPr>
              <w:rFonts w:ascii="Cambria Math" w:eastAsiaTheme="minorEastAsia" w:hAnsi="Cambria Math" w:cs="Tahoma"/>
              <w:szCs w:val="20"/>
            </w:rPr>
            <m:t>=</m:t>
          </m:r>
          <m:d>
            <m:dPr>
              <m:begChr m:val="["/>
              <m:endChr m:val="]"/>
              <m:ctrlPr>
                <w:rPr>
                  <w:rFonts w:ascii="Cambria Math" w:eastAsiaTheme="minorEastAsia" w:hAnsi="Cambria Math" w:cs="Tahoma"/>
                  <w:i/>
                  <w:szCs w:val="20"/>
                </w:rPr>
              </m:ctrlPr>
            </m:dPr>
            <m:e>
              <m:m>
                <m:mPr>
                  <m:mcs>
                    <m:mc>
                      <m:mcPr>
                        <m:count m:val="1"/>
                        <m:mcJc m:val="center"/>
                      </m:mcPr>
                    </m:mc>
                  </m:mcs>
                  <m:ctrlPr>
                    <w:rPr>
                      <w:rFonts w:ascii="Cambria Math" w:eastAsiaTheme="minorEastAsia" w:hAnsi="Cambria Math" w:cs="Tahoma"/>
                      <w:i/>
                      <w:szCs w:val="20"/>
                    </w:rPr>
                  </m:ctrlPr>
                </m:mPr>
                <m:mr>
                  <m:e>
                    <m:r>
                      <w:rPr>
                        <w:rFonts w:ascii="Cambria Math" w:eastAsiaTheme="minorEastAsia" w:hAnsi="Cambria Math" w:cs="Tahoma"/>
                        <w:szCs w:val="20"/>
                      </w:rPr>
                      <m:t>2</m:t>
                    </m:r>
                    <m:r>
                      <m:rPr>
                        <m:sty m:val="p"/>
                      </m:rPr>
                      <w:rPr>
                        <w:rFonts w:ascii="Cambria Math" w:eastAsiaTheme="minorEastAsia" w:hAnsi="Cambria Math" w:cs="Tahoma"/>
                        <w:szCs w:val="20"/>
                      </w:rPr>
                      <m:t>∙cos</m:t>
                    </m:r>
                    <m:r>
                      <w:rPr>
                        <w:rFonts w:ascii="Cambria Math" w:eastAsiaTheme="minorEastAsia" w:hAnsi="Cambria Math" w:cs="Tahoma"/>
                        <w:szCs w:val="20"/>
                      </w:rPr>
                      <m:t>θ+6</m:t>
                    </m:r>
                    <m:r>
                      <m:rPr>
                        <m:sty m:val="p"/>
                      </m:rPr>
                      <w:rPr>
                        <w:rFonts w:ascii="Cambria Math" w:eastAsiaTheme="minorEastAsia" w:hAnsi="Cambria Math" w:cs="Tahoma"/>
                        <w:szCs w:val="20"/>
                      </w:rPr>
                      <m:t>∙</m:t>
                    </m:r>
                    <m:d>
                      <m:dPr>
                        <m:ctrlPr>
                          <w:rPr>
                            <w:rFonts w:ascii="Cambria Math" w:eastAsiaTheme="minorEastAsia" w:hAnsi="Cambria Math" w:cs="Tahoma"/>
                            <w:i/>
                            <w:szCs w:val="20"/>
                          </w:rPr>
                        </m:ctrlPr>
                      </m:dPr>
                      <m:e>
                        <m:r>
                          <w:rPr>
                            <w:rFonts w:ascii="Cambria Math" w:eastAsiaTheme="minorEastAsia" w:hAnsi="Cambria Math" w:cs="Tahoma"/>
                            <w:szCs w:val="20"/>
                          </w:rPr>
                          <m:t>-</m:t>
                        </m:r>
                        <m:r>
                          <m:rPr>
                            <m:sty m:val="p"/>
                          </m:rPr>
                          <w:rPr>
                            <w:rFonts w:ascii="Cambria Math" w:eastAsiaTheme="minorEastAsia" w:hAnsi="Cambria Math" w:cs="Tahoma"/>
                            <w:szCs w:val="20"/>
                          </w:rPr>
                          <m:t>sin</m:t>
                        </m:r>
                        <m:r>
                          <w:rPr>
                            <w:rFonts w:ascii="Cambria Math" w:eastAsiaTheme="minorEastAsia" w:hAnsi="Cambria Math" w:cs="Tahoma"/>
                            <w:szCs w:val="20"/>
                          </w:rPr>
                          <m:t>θ</m:t>
                        </m:r>
                      </m:e>
                    </m:d>
                  </m:e>
                </m:mr>
                <m:mr>
                  <m:e>
                    <m:r>
                      <w:rPr>
                        <w:rFonts w:ascii="Cambria Math" w:eastAsiaTheme="minorEastAsia" w:hAnsi="Cambria Math" w:cs="Tahoma"/>
                        <w:szCs w:val="20"/>
                      </w:rPr>
                      <m:t>2</m:t>
                    </m:r>
                    <m:r>
                      <m:rPr>
                        <m:sty m:val="p"/>
                      </m:rPr>
                      <w:rPr>
                        <w:rFonts w:ascii="Cambria Math" w:eastAsiaTheme="minorEastAsia" w:hAnsi="Cambria Math" w:cs="Tahoma"/>
                        <w:szCs w:val="20"/>
                      </w:rPr>
                      <m:t>∙sin</m:t>
                    </m:r>
                    <m:r>
                      <w:rPr>
                        <w:rFonts w:ascii="Cambria Math" w:eastAsiaTheme="minorEastAsia" w:hAnsi="Cambria Math" w:cs="Tahoma"/>
                        <w:szCs w:val="20"/>
                      </w:rPr>
                      <m:t>θ+6</m:t>
                    </m:r>
                    <m:r>
                      <m:rPr>
                        <m:sty m:val="p"/>
                      </m:rPr>
                      <w:rPr>
                        <w:rFonts w:ascii="Cambria Math" w:eastAsiaTheme="minorEastAsia" w:hAnsi="Cambria Math" w:cs="Tahoma"/>
                        <w:szCs w:val="20"/>
                      </w:rPr>
                      <m:t>∙cos</m:t>
                    </m:r>
                    <m:r>
                      <w:rPr>
                        <w:rFonts w:ascii="Cambria Math" w:eastAsiaTheme="minorEastAsia" w:hAnsi="Cambria Math" w:cs="Tahoma"/>
                        <w:szCs w:val="20"/>
                      </w:rPr>
                      <m:t>θ</m:t>
                    </m:r>
                  </m:e>
                </m:mr>
              </m:m>
            </m:e>
          </m:d>
        </m:oMath>
      </m:oMathPara>
    </w:p>
    <w:p w14:paraId="5CBAA21E" w14:textId="77777777" w:rsidR="00DE021B" w:rsidRPr="00FB6F23" w:rsidRDefault="00DE021B" w:rsidP="00DE021B">
      <w:pPr>
        <w:tabs>
          <w:tab w:val="center" w:pos="4680"/>
        </w:tabs>
        <w:rPr>
          <w:rFonts w:cs="Tahoma"/>
          <w:color w:val="000000" w:themeColor="text1"/>
          <w:szCs w:val="20"/>
        </w:rPr>
      </w:pPr>
    </w:p>
    <w:p w14:paraId="7EEA2FD0" w14:textId="77777777" w:rsidR="00DE021B" w:rsidRPr="00FB6F23" w:rsidRDefault="00DE021B" w:rsidP="00DE021B">
      <w:pPr>
        <w:tabs>
          <w:tab w:val="center" w:pos="4680"/>
        </w:tabs>
        <w:rPr>
          <w:rFonts w:cs="Tahoma"/>
          <w:color w:val="000000" w:themeColor="text1"/>
          <w:szCs w:val="20"/>
        </w:rPr>
      </w:pPr>
      <w:r w:rsidRPr="00FB6F23">
        <w:rPr>
          <w:rFonts w:cs="Tahoma"/>
          <w:color w:val="000000" w:themeColor="text1"/>
          <w:szCs w:val="20"/>
        </w:rPr>
        <w:lastRenderedPageBreak/>
        <w:t>Since two vectors are equal only if their corresponding components are equal, we have the system of two equations</w:t>
      </w:r>
    </w:p>
    <w:p w14:paraId="7939335F" w14:textId="77777777" w:rsidR="00DE021B" w:rsidRPr="00AD5C48" w:rsidRDefault="004552CF" w:rsidP="00DE021B">
      <w:pPr>
        <w:tabs>
          <w:tab w:val="center" w:pos="4680"/>
        </w:tabs>
        <w:rPr>
          <w:rFonts w:eastAsiaTheme="minorEastAsia" w:cs="Tahoma"/>
          <w:color w:val="000000" w:themeColor="text1"/>
          <w:szCs w:val="20"/>
        </w:rPr>
      </w:pPr>
      <m:oMathPara>
        <m:oMath>
          <m:d>
            <m:dPr>
              <m:begChr m:val="{"/>
              <m:endChr m:val=""/>
              <m:ctrlPr>
                <w:rPr>
                  <w:rFonts w:ascii="Cambria Math" w:hAnsi="Cambria Math" w:cs="Tahoma"/>
                  <w:i/>
                  <w:color w:val="000000" w:themeColor="text1"/>
                  <w:szCs w:val="20"/>
                </w:rPr>
              </m:ctrlPr>
            </m:dPr>
            <m:e>
              <m:m>
                <m:mPr>
                  <m:mcs>
                    <m:mc>
                      <m:mcPr>
                        <m:count m:val="1"/>
                        <m:mcJc m:val="center"/>
                      </m:mcPr>
                    </m:mc>
                  </m:mcs>
                  <m:ctrlPr>
                    <w:rPr>
                      <w:rFonts w:ascii="Cambria Math" w:hAnsi="Cambria Math" w:cs="Tahoma"/>
                      <w:i/>
                      <w:color w:val="000000" w:themeColor="text1"/>
                      <w:szCs w:val="20"/>
                    </w:rPr>
                  </m:ctrlPr>
                </m:mPr>
                <m:mr>
                  <m:e>
                    <m:r>
                      <w:rPr>
                        <w:rFonts w:ascii="Cambria Math" w:eastAsiaTheme="minorEastAsia" w:hAnsi="Cambria Math" w:cs="Tahoma"/>
                        <w:szCs w:val="20"/>
                      </w:rPr>
                      <m:t>1-3</m:t>
                    </m:r>
                    <m:rad>
                      <m:radPr>
                        <m:degHide m:val="1"/>
                        <m:ctrlPr>
                          <w:rPr>
                            <w:rFonts w:ascii="Cambria Math" w:eastAsiaTheme="minorEastAsia" w:hAnsi="Cambria Math" w:cs="Tahoma"/>
                            <w:i/>
                            <w:szCs w:val="20"/>
                          </w:rPr>
                        </m:ctrlPr>
                      </m:radPr>
                      <m:deg/>
                      <m:e>
                        <m:r>
                          <w:rPr>
                            <w:rFonts w:ascii="Cambria Math" w:eastAsiaTheme="minorEastAsia" w:hAnsi="Cambria Math" w:cs="Tahoma"/>
                            <w:szCs w:val="20"/>
                          </w:rPr>
                          <m:t>3</m:t>
                        </m:r>
                      </m:e>
                    </m:rad>
                    <m:r>
                      <w:rPr>
                        <w:rFonts w:ascii="Cambria Math" w:hAnsi="Cambria Math" w:cs="Tahoma"/>
                        <w:color w:val="000000" w:themeColor="text1"/>
                        <w:szCs w:val="20"/>
                      </w:rPr>
                      <m:t>=</m:t>
                    </m:r>
                    <m:r>
                      <w:rPr>
                        <w:rFonts w:ascii="Cambria Math" w:eastAsiaTheme="minorEastAsia" w:hAnsi="Cambria Math" w:cs="Tahoma"/>
                        <w:szCs w:val="20"/>
                      </w:rPr>
                      <m:t>2</m:t>
                    </m:r>
                    <m:r>
                      <m:rPr>
                        <m:sty m:val="p"/>
                      </m:rPr>
                      <w:rPr>
                        <w:rFonts w:ascii="Cambria Math" w:eastAsiaTheme="minorEastAsia" w:hAnsi="Cambria Math" w:cs="Tahoma"/>
                        <w:szCs w:val="20"/>
                      </w:rPr>
                      <m:t>∙cos</m:t>
                    </m:r>
                    <m:r>
                      <w:rPr>
                        <w:rFonts w:ascii="Cambria Math" w:eastAsiaTheme="minorEastAsia" w:hAnsi="Cambria Math" w:cs="Tahoma"/>
                        <w:szCs w:val="20"/>
                      </w:rPr>
                      <m:t>θ+6</m:t>
                    </m:r>
                    <m:r>
                      <m:rPr>
                        <m:sty m:val="p"/>
                      </m:rPr>
                      <w:rPr>
                        <w:rFonts w:ascii="Cambria Math" w:eastAsiaTheme="minorEastAsia" w:hAnsi="Cambria Math" w:cs="Tahoma"/>
                        <w:szCs w:val="20"/>
                      </w:rPr>
                      <m:t>∙</m:t>
                    </m:r>
                    <m:d>
                      <m:dPr>
                        <m:ctrlPr>
                          <w:rPr>
                            <w:rFonts w:ascii="Cambria Math" w:eastAsiaTheme="minorEastAsia" w:hAnsi="Cambria Math" w:cs="Tahoma"/>
                            <w:i/>
                            <w:szCs w:val="20"/>
                          </w:rPr>
                        </m:ctrlPr>
                      </m:dPr>
                      <m:e>
                        <m:r>
                          <w:rPr>
                            <w:rFonts w:ascii="Cambria Math" w:eastAsiaTheme="minorEastAsia" w:hAnsi="Cambria Math" w:cs="Tahoma"/>
                            <w:szCs w:val="20"/>
                          </w:rPr>
                          <m:t>-</m:t>
                        </m:r>
                        <m:r>
                          <m:rPr>
                            <m:sty m:val="p"/>
                          </m:rPr>
                          <w:rPr>
                            <w:rFonts w:ascii="Cambria Math" w:eastAsiaTheme="minorEastAsia" w:hAnsi="Cambria Math" w:cs="Tahoma"/>
                            <w:szCs w:val="20"/>
                          </w:rPr>
                          <m:t>sin</m:t>
                        </m:r>
                        <m:r>
                          <w:rPr>
                            <w:rFonts w:ascii="Cambria Math" w:eastAsiaTheme="minorEastAsia" w:hAnsi="Cambria Math" w:cs="Tahoma"/>
                            <w:szCs w:val="20"/>
                          </w:rPr>
                          <m:t>θ</m:t>
                        </m:r>
                      </m:e>
                    </m:d>
                  </m:e>
                </m:mr>
                <m:mr>
                  <m:e>
                    <m:r>
                      <w:rPr>
                        <w:rFonts w:ascii="Cambria Math" w:eastAsiaTheme="minorEastAsia" w:hAnsi="Cambria Math" w:cs="Tahoma"/>
                        <w:szCs w:val="20"/>
                      </w:rPr>
                      <m:t>3+</m:t>
                    </m:r>
                    <m:rad>
                      <m:radPr>
                        <m:degHide m:val="1"/>
                        <m:ctrlPr>
                          <w:rPr>
                            <w:rFonts w:ascii="Cambria Math" w:eastAsiaTheme="minorEastAsia" w:hAnsi="Cambria Math" w:cs="Tahoma"/>
                            <w:i/>
                            <w:szCs w:val="20"/>
                          </w:rPr>
                        </m:ctrlPr>
                      </m:radPr>
                      <m:deg/>
                      <m:e>
                        <m:r>
                          <w:rPr>
                            <w:rFonts w:ascii="Cambria Math" w:eastAsiaTheme="minorEastAsia" w:hAnsi="Cambria Math" w:cs="Tahoma"/>
                            <w:szCs w:val="20"/>
                          </w:rPr>
                          <m:t>3</m:t>
                        </m:r>
                      </m:e>
                    </m:rad>
                    <m:r>
                      <w:rPr>
                        <w:rFonts w:ascii="Cambria Math" w:hAnsi="Cambria Math" w:cs="Tahoma"/>
                        <w:color w:val="000000" w:themeColor="text1"/>
                        <w:szCs w:val="20"/>
                      </w:rPr>
                      <m:t>=</m:t>
                    </m:r>
                    <m:r>
                      <w:rPr>
                        <w:rFonts w:ascii="Cambria Math" w:eastAsiaTheme="minorEastAsia" w:hAnsi="Cambria Math" w:cs="Tahoma"/>
                        <w:szCs w:val="20"/>
                      </w:rPr>
                      <m:t>2</m:t>
                    </m:r>
                    <m:r>
                      <m:rPr>
                        <m:sty m:val="p"/>
                      </m:rPr>
                      <w:rPr>
                        <w:rFonts w:ascii="Cambria Math" w:eastAsiaTheme="minorEastAsia" w:hAnsi="Cambria Math" w:cs="Tahoma"/>
                        <w:szCs w:val="20"/>
                      </w:rPr>
                      <m:t>∙sin</m:t>
                    </m:r>
                    <m:r>
                      <w:rPr>
                        <w:rFonts w:ascii="Cambria Math" w:eastAsiaTheme="minorEastAsia" w:hAnsi="Cambria Math" w:cs="Tahoma"/>
                        <w:szCs w:val="20"/>
                      </w:rPr>
                      <m:t>θ+6</m:t>
                    </m:r>
                    <m:r>
                      <m:rPr>
                        <m:sty m:val="p"/>
                      </m:rPr>
                      <w:rPr>
                        <w:rFonts w:ascii="Cambria Math" w:eastAsiaTheme="minorEastAsia" w:hAnsi="Cambria Math" w:cs="Tahoma"/>
                        <w:szCs w:val="20"/>
                      </w:rPr>
                      <m:t>∙cos</m:t>
                    </m:r>
                    <m:r>
                      <w:rPr>
                        <w:rFonts w:ascii="Cambria Math" w:eastAsiaTheme="minorEastAsia" w:hAnsi="Cambria Math" w:cs="Tahoma"/>
                        <w:szCs w:val="20"/>
                      </w:rPr>
                      <m:t>θ</m:t>
                    </m:r>
                  </m:e>
                </m:mr>
              </m:m>
            </m:e>
          </m:d>
        </m:oMath>
      </m:oMathPara>
    </w:p>
    <w:p w14:paraId="2274CA9C" w14:textId="77777777" w:rsidR="00DE021B" w:rsidRDefault="00DE021B" w:rsidP="00DE021B">
      <w:pPr>
        <w:tabs>
          <w:tab w:val="center" w:pos="4680"/>
        </w:tabs>
        <w:rPr>
          <w:rFonts w:eastAsiaTheme="minorEastAsia" w:cs="Tahoma"/>
          <w:color w:val="000000" w:themeColor="text1"/>
          <w:szCs w:val="20"/>
        </w:rPr>
      </w:pPr>
    </w:p>
    <w:p w14:paraId="758D8954" w14:textId="77777777" w:rsidR="00DE021B" w:rsidRDefault="00DE021B" w:rsidP="00DE021B">
      <w:pPr>
        <w:tabs>
          <w:tab w:val="center" w:pos="4680"/>
        </w:tabs>
        <w:rPr>
          <w:rFonts w:eastAsiaTheme="minorEastAsia" w:cs="Tahoma"/>
          <w:color w:val="000000" w:themeColor="text1"/>
          <w:szCs w:val="20"/>
        </w:rPr>
      </w:pPr>
    </w:p>
    <w:p w14:paraId="51DA405E" w14:textId="77777777" w:rsidR="00DE021B" w:rsidRPr="00CC3F47" w:rsidRDefault="00DE021B" w:rsidP="00DE021B">
      <w:pPr>
        <w:tabs>
          <w:tab w:val="center" w:pos="4680"/>
        </w:tabs>
        <w:rPr>
          <w:rFonts w:eastAsiaTheme="minorEastAsia" w:cs="Tahoma"/>
          <w:szCs w:val="20"/>
        </w:rPr>
      </w:pPr>
      <w:r w:rsidRPr="00603152">
        <w:rPr>
          <w:rFonts w:cs="Tahoma"/>
          <w:color w:val="000000" w:themeColor="text1"/>
          <w:szCs w:val="20"/>
        </w:rPr>
        <w:t xml:space="preserve">We </w:t>
      </w:r>
      <w:r>
        <w:rPr>
          <w:rFonts w:cs="Tahoma"/>
          <w:color w:val="000000" w:themeColor="text1"/>
          <w:szCs w:val="20"/>
        </w:rPr>
        <w:t>will</w:t>
      </w:r>
      <w:r w:rsidRPr="00603152">
        <w:rPr>
          <w:rFonts w:cs="Tahoma"/>
          <w:color w:val="000000" w:themeColor="text1"/>
          <w:szCs w:val="20"/>
        </w:rPr>
        <w:t xml:space="preserve"> use WolframAlpha to help us solve this system for the angle of rotation, </w:t>
      </w:r>
      <m:oMath>
        <m:r>
          <w:rPr>
            <w:rFonts w:ascii="Cambria Math" w:eastAsiaTheme="minorEastAsia" w:hAnsi="Cambria Math" w:cs="Tahoma"/>
            <w:szCs w:val="20"/>
          </w:rPr>
          <m:t>θ.</m:t>
        </m:r>
      </m:oMath>
    </w:p>
    <w:p w14:paraId="3CE442DF" w14:textId="77777777" w:rsidR="00DE021B" w:rsidRDefault="00DE021B" w:rsidP="00DE021B">
      <w:pPr>
        <w:rPr>
          <w:rFonts w:cs="Tahoma"/>
        </w:rPr>
      </w:pPr>
    </w:p>
    <w:p w14:paraId="1BE62DFF" w14:textId="77777777" w:rsidR="00DE021B" w:rsidRPr="00C54229" w:rsidRDefault="00DE021B" w:rsidP="00DE021B">
      <w:pPr>
        <w:rPr>
          <w:rFonts w:cs="Tahoma"/>
          <w:szCs w:val="20"/>
        </w:rPr>
      </w:pPr>
      <w:r w:rsidRPr="00F85E8C">
        <w:rPr>
          <w:rFonts w:cs="Tahoma"/>
          <w:szCs w:val="20"/>
        </w:rPr>
        <w:t>Using the English letter x in place of the Greek letter</w:t>
      </w:r>
      <w:r w:rsidRPr="00F85E8C">
        <w:rPr>
          <w:rFonts w:cs="Tahoma"/>
          <w:color w:val="000000" w:themeColor="text1"/>
          <w:szCs w:val="20"/>
        </w:rPr>
        <w:t xml:space="preserve"> </w:t>
      </w:r>
      <m:oMath>
        <m:r>
          <w:rPr>
            <w:rFonts w:ascii="Cambria Math" w:eastAsiaTheme="minorEastAsia" w:hAnsi="Cambria Math" w:cs="Tahoma"/>
            <w:szCs w:val="20"/>
          </w:rPr>
          <m:t>θ,</m:t>
        </m:r>
      </m:oMath>
      <w:r w:rsidRPr="00F85E8C">
        <w:rPr>
          <w:rFonts w:eastAsiaTheme="minorEastAsia" w:cs="Tahoma"/>
          <w:szCs w:val="20"/>
        </w:rPr>
        <w:t xml:space="preserve"> </w:t>
      </w:r>
      <w:r w:rsidRPr="00F85E8C">
        <w:rPr>
          <w:rFonts w:cs="Tahoma"/>
          <w:szCs w:val="20"/>
        </w:rPr>
        <w:t>enter</w:t>
      </w:r>
    </w:p>
    <w:p w14:paraId="687F3FF7" w14:textId="77777777" w:rsidR="00DE021B" w:rsidRDefault="00DE021B" w:rsidP="00DE021B">
      <w:pPr>
        <w:rPr>
          <w:rFonts w:cs="Tahoma"/>
        </w:rPr>
      </w:pPr>
      <w:r>
        <w:rPr>
          <w:rFonts w:cs="Tahoma"/>
        </w:rPr>
        <w:t>Solve 1 – 3sqrt(3) = 2*cos(x) + 6*(–sin(x)), 3 + sqrt(3) = 2*sin(x) + 6*cos(x), 0 &lt;= x &lt;= 2*pi</w:t>
      </w:r>
    </w:p>
    <w:p w14:paraId="74C5C6A3" w14:textId="77777777" w:rsidR="00DE021B" w:rsidRDefault="00DE021B" w:rsidP="00DE021B">
      <w:pPr>
        <w:rPr>
          <w:rFonts w:cs="Tahoma"/>
        </w:rPr>
      </w:pPr>
      <w:r w:rsidRPr="00F85E8C">
        <w:rPr>
          <w:rFonts w:eastAsiaTheme="minorEastAsia" w:cs="Tahoma"/>
          <w:szCs w:val="20"/>
        </w:rPr>
        <w:t>in</w:t>
      </w:r>
      <w:r w:rsidRPr="00F85E8C">
        <w:rPr>
          <w:rFonts w:cs="Tahoma"/>
          <w:szCs w:val="20"/>
        </w:rPr>
        <w:t xml:space="preserve"> the entry field</w:t>
      </w:r>
      <w:r>
        <w:rPr>
          <w:rFonts w:cs="Tahoma"/>
          <w:szCs w:val="20"/>
        </w:rPr>
        <w:t>.</w:t>
      </w:r>
      <w:r>
        <w:rPr>
          <w:rFonts w:cs="Tahoma"/>
        </w:rPr>
        <w:t xml:space="preserve"> Separate the two equations with a comma.</w:t>
      </w:r>
    </w:p>
    <w:p w14:paraId="6262483C" w14:textId="77777777" w:rsidR="00DE021B" w:rsidRDefault="00DE021B" w:rsidP="00DE021B">
      <w:pPr>
        <w:rPr>
          <w:rFonts w:eastAsiaTheme="minorEastAsia" w:cs="Tahoma"/>
        </w:rPr>
      </w:pPr>
    </w:p>
    <w:p w14:paraId="6F7A0AB9" w14:textId="77777777" w:rsidR="00DE021B" w:rsidRDefault="00DE021B" w:rsidP="00DE021B">
      <w:pPr>
        <w:tabs>
          <w:tab w:val="center" w:pos="4680"/>
        </w:tabs>
        <w:jc w:val="center"/>
        <w:rPr>
          <w:rFonts w:cs="Tahoma"/>
          <w:color w:val="000000" w:themeColor="text1"/>
        </w:rPr>
      </w:pPr>
      <w:r>
        <w:rPr>
          <w:rFonts w:cs="Tahoma"/>
          <w:noProof/>
          <w:color w:val="000000" w:themeColor="text1"/>
        </w:rPr>
        <w:drawing>
          <wp:inline distT="0" distB="0" distL="0" distR="0" wp14:anchorId="39A033B4" wp14:editId="51EC5489">
            <wp:extent cx="4023360" cy="2420900"/>
            <wp:effectExtent l="0" t="0" r="0" b="0"/>
            <wp:docPr id="1956760736" name="Picture 1956760736" descr="WolframAlpha screenshot showing the result of angle of rotation calc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WolframAlpha screenshot showing the result of angle of rotation calculation."/>
                    <pic:cNvPicPr/>
                  </pic:nvPicPr>
                  <pic:blipFill>
                    <a:blip r:embed="rId115">
                      <a:extLst>
                        <a:ext uri="{28A0092B-C50C-407E-A947-70E740481C1C}">
                          <a14:useLocalDpi xmlns:a14="http://schemas.microsoft.com/office/drawing/2010/main" val="0"/>
                        </a:ext>
                      </a:extLst>
                    </a:blip>
                    <a:stretch>
                      <a:fillRect/>
                    </a:stretch>
                  </pic:blipFill>
                  <pic:spPr>
                    <a:xfrm>
                      <a:off x="0" y="0"/>
                      <a:ext cx="4023360" cy="2420900"/>
                    </a:xfrm>
                    <a:prstGeom prst="rect">
                      <a:avLst/>
                    </a:prstGeom>
                  </pic:spPr>
                </pic:pic>
              </a:graphicData>
            </a:graphic>
          </wp:inline>
        </w:drawing>
      </w:r>
    </w:p>
    <w:p w14:paraId="37FA4EBF" w14:textId="77777777" w:rsidR="00DE021B" w:rsidRDefault="00DE021B" w:rsidP="00DE021B">
      <w:pPr>
        <w:tabs>
          <w:tab w:val="center" w:pos="4680"/>
        </w:tabs>
        <w:rPr>
          <w:rFonts w:cs="Tahoma"/>
          <w:color w:val="000000" w:themeColor="text1"/>
        </w:rPr>
      </w:pPr>
    </w:p>
    <w:p w14:paraId="18ABD2D3" w14:textId="77777777" w:rsidR="00DE021B" w:rsidRDefault="00DE021B" w:rsidP="00DE021B">
      <w:pPr>
        <w:tabs>
          <w:tab w:val="center" w:pos="4680"/>
        </w:tabs>
        <w:rPr>
          <w:rFonts w:eastAsiaTheme="minorEastAsia" w:cs="Tahoma"/>
          <w:szCs w:val="20"/>
        </w:rPr>
      </w:pPr>
    </w:p>
    <w:p w14:paraId="12C3AF8A" w14:textId="77777777" w:rsidR="00DE021B" w:rsidRPr="00603152" w:rsidRDefault="00DE021B" w:rsidP="00DE021B">
      <w:pPr>
        <w:tabs>
          <w:tab w:val="center" w:pos="4680"/>
        </w:tabs>
        <w:rPr>
          <w:rFonts w:eastAsiaTheme="minorEastAsia" w:cs="Tahoma"/>
          <w:szCs w:val="20"/>
        </w:rPr>
      </w:pPr>
      <w:r w:rsidRPr="00603152">
        <w:rPr>
          <w:rFonts w:eastAsiaTheme="minorEastAsia" w:cs="Tahoma"/>
          <w:szCs w:val="20"/>
        </w:rPr>
        <w:t xml:space="preserve">W|A </w:t>
      </w:r>
      <w:r>
        <w:rPr>
          <w:rFonts w:eastAsiaTheme="minorEastAsia" w:cs="Tahoma"/>
          <w:szCs w:val="20"/>
        </w:rPr>
        <w:t>shows</w:t>
      </w:r>
      <w:r w:rsidRPr="00603152">
        <w:rPr>
          <w:rFonts w:eastAsiaTheme="minorEastAsia" w:cs="Tahoma"/>
          <w:szCs w:val="20"/>
        </w:rPr>
        <w:t xml:space="preserve"> the angle of rotation</w:t>
      </w:r>
      <w:r>
        <w:rPr>
          <w:rFonts w:eastAsiaTheme="minorEastAsia" w:cs="Tahoma"/>
          <w:szCs w:val="20"/>
        </w:rPr>
        <w:t xml:space="preserve"> is</w:t>
      </w:r>
      <w:r w:rsidRPr="00603152">
        <w:rPr>
          <w:rFonts w:cs="Tahoma"/>
          <w:color w:val="000000" w:themeColor="text1"/>
          <w:szCs w:val="20"/>
        </w:rPr>
        <w:t xml:space="preserve"> </w:t>
      </w:r>
      <m:oMath>
        <m:r>
          <w:rPr>
            <w:rFonts w:ascii="Cambria Math" w:eastAsiaTheme="minorEastAsia" w:hAnsi="Cambria Math" w:cs="Tahoma"/>
            <w:szCs w:val="20"/>
          </w:rPr>
          <m:t>θ=</m:t>
        </m:r>
        <m:f>
          <m:fPr>
            <m:ctrlPr>
              <w:rPr>
                <w:rFonts w:ascii="Cambria Math" w:eastAsiaTheme="minorEastAsia" w:hAnsi="Cambria Math" w:cs="Tahoma"/>
                <w:i/>
                <w:szCs w:val="20"/>
              </w:rPr>
            </m:ctrlPr>
          </m:fPr>
          <m:num>
            <m:r>
              <w:rPr>
                <w:rFonts w:ascii="Cambria Math" w:eastAsiaTheme="minorEastAsia" w:hAnsi="Cambria Math" w:cs="Tahoma"/>
                <w:szCs w:val="20"/>
              </w:rPr>
              <m:t>π</m:t>
            </m:r>
          </m:num>
          <m:den>
            <m:r>
              <w:rPr>
                <w:rFonts w:ascii="Cambria Math" w:eastAsiaTheme="minorEastAsia" w:hAnsi="Cambria Math" w:cs="Tahoma"/>
                <w:szCs w:val="20"/>
              </w:rPr>
              <m:t>3</m:t>
            </m:r>
          </m:den>
        </m:f>
      </m:oMath>
      <w:r w:rsidRPr="00603152">
        <w:rPr>
          <w:rFonts w:eastAsiaTheme="minorEastAsia" w:cs="Tahoma"/>
          <w:szCs w:val="20"/>
        </w:rPr>
        <w:t>, which is 60°.</w:t>
      </w:r>
      <w:r>
        <w:rPr>
          <w:rFonts w:eastAsiaTheme="minorEastAsia" w:cs="Tahoma"/>
          <w:szCs w:val="20"/>
        </w:rPr>
        <w:t xml:space="preserve"> </w:t>
      </w:r>
      <w:r w:rsidRPr="00603152">
        <w:rPr>
          <w:rFonts w:eastAsiaTheme="minorEastAsia" w:cs="Tahoma"/>
          <w:szCs w:val="20"/>
        </w:rPr>
        <w:t>We conclude that the angle of rotation is 60°.</w:t>
      </w:r>
    </w:p>
    <w:p w14:paraId="7831EE29" w14:textId="77777777" w:rsidR="00DE021B" w:rsidRDefault="00DE021B" w:rsidP="00DE021B">
      <w:pPr>
        <w:tabs>
          <w:tab w:val="center" w:pos="4680"/>
        </w:tabs>
        <w:rPr>
          <w:rFonts w:eastAsiaTheme="minorEastAsia" w:cs="Tahoma"/>
          <w:szCs w:val="20"/>
        </w:rPr>
      </w:pPr>
    </w:p>
    <w:p w14:paraId="2E8AA178" w14:textId="77777777" w:rsidR="00DE021B" w:rsidRDefault="00DE021B" w:rsidP="00DE021B">
      <w:pPr>
        <w:tabs>
          <w:tab w:val="center" w:pos="4680"/>
        </w:tabs>
        <w:rPr>
          <w:rFonts w:eastAsiaTheme="minorEastAsia" w:cs="Tahoma"/>
          <w:szCs w:val="20"/>
        </w:rPr>
      </w:pPr>
    </w:p>
    <w:p w14:paraId="176134C4" w14:textId="77777777" w:rsidR="00DE021B" w:rsidRDefault="00DE021B" w:rsidP="00DE021B">
      <w:pPr>
        <w:tabs>
          <w:tab w:val="center" w:pos="4680"/>
        </w:tabs>
        <w:rPr>
          <w:rFonts w:eastAsiaTheme="minorEastAsia" w:cs="Tahoma"/>
          <w:szCs w:val="20"/>
        </w:rPr>
      </w:pPr>
    </w:p>
    <w:p w14:paraId="0731F137" w14:textId="77777777" w:rsidR="00DE021B" w:rsidRDefault="00DE021B" w:rsidP="00DE021B">
      <w:pPr>
        <w:tabs>
          <w:tab w:val="center" w:pos="4680"/>
        </w:tabs>
        <w:rPr>
          <w:rFonts w:eastAsiaTheme="minorEastAsia" w:cs="Tahoma"/>
          <w:szCs w:val="20"/>
        </w:rPr>
      </w:pPr>
    </w:p>
    <w:p w14:paraId="21FF6C53" w14:textId="77777777" w:rsidR="00DE021B" w:rsidRDefault="00DE021B" w:rsidP="00DE021B">
      <w:pPr>
        <w:tabs>
          <w:tab w:val="center" w:pos="4680"/>
        </w:tabs>
        <w:rPr>
          <w:rFonts w:eastAsiaTheme="minorEastAsia" w:cs="Tahoma"/>
          <w:szCs w:val="20"/>
        </w:rPr>
      </w:pPr>
    </w:p>
    <w:p w14:paraId="5EEB7F79" w14:textId="77777777" w:rsidR="00DE021B" w:rsidRDefault="00DE021B" w:rsidP="00DE021B">
      <w:pPr>
        <w:tabs>
          <w:tab w:val="center" w:pos="4680"/>
        </w:tabs>
        <w:rPr>
          <w:rFonts w:eastAsiaTheme="minorEastAsia" w:cs="Tahoma"/>
          <w:szCs w:val="20"/>
        </w:rPr>
      </w:pPr>
    </w:p>
    <w:p w14:paraId="0B861E33" w14:textId="77777777" w:rsidR="00DE021B" w:rsidRDefault="00DE021B" w:rsidP="00DE021B">
      <w:pPr>
        <w:tabs>
          <w:tab w:val="center" w:pos="4680"/>
        </w:tabs>
        <w:rPr>
          <w:rFonts w:eastAsiaTheme="minorEastAsia" w:cs="Tahoma"/>
          <w:szCs w:val="20"/>
        </w:rPr>
      </w:pPr>
    </w:p>
    <w:p w14:paraId="33414AD1" w14:textId="77777777" w:rsidR="00DE021B" w:rsidRDefault="00DE021B" w:rsidP="00DE021B">
      <w:pPr>
        <w:tabs>
          <w:tab w:val="center" w:pos="4680"/>
        </w:tabs>
        <w:rPr>
          <w:rFonts w:eastAsiaTheme="minorEastAsia" w:cs="Tahoma"/>
          <w:szCs w:val="20"/>
        </w:rPr>
      </w:pPr>
    </w:p>
    <w:p w14:paraId="6AE007EB" w14:textId="77777777" w:rsidR="00DE021B" w:rsidRDefault="00DE021B" w:rsidP="00DE021B">
      <w:pPr>
        <w:tabs>
          <w:tab w:val="center" w:pos="4680"/>
        </w:tabs>
        <w:rPr>
          <w:rFonts w:eastAsiaTheme="minorEastAsia" w:cs="Tahoma"/>
          <w:szCs w:val="20"/>
        </w:rPr>
      </w:pPr>
    </w:p>
    <w:p w14:paraId="2F9CB3F7" w14:textId="77777777" w:rsidR="00DE021B" w:rsidRDefault="00DE021B" w:rsidP="00DE021B">
      <w:pPr>
        <w:tabs>
          <w:tab w:val="center" w:pos="4680"/>
        </w:tabs>
        <w:rPr>
          <w:rFonts w:eastAsiaTheme="minorEastAsia" w:cs="Tahoma"/>
          <w:szCs w:val="20"/>
        </w:rPr>
      </w:pPr>
    </w:p>
    <w:p w14:paraId="29B0CC4B" w14:textId="77777777" w:rsidR="00DE021B" w:rsidRDefault="00DE021B" w:rsidP="00DE021B">
      <w:pPr>
        <w:tabs>
          <w:tab w:val="center" w:pos="4680"/>
        </w:tabs>
        <w:rPr>
          <w:rFonts w:eastAsiaTheme="minorEastAsia" w:cs="Tahoma"/>
          <w:szCs w:val="20"/>
        </w:rPr>
      </w:pPr>
    </w:p>
    <w:p w14:paraId="7E9A309C" w14:textId="77777777" w:rsidR="00DE021B" w:rsidRDefault="00DE021B" w:rsidP="00DE021B">
      <w:pPr>
        <w:tabs>
          <w:tab w:val="center" w:pos="4680"/>
        </w:tabs>
        <w:rPr>
          <w:rFonts w:eastAsiaTheme="minorEastAsia" w:cs="Tahoma"/>
          <w:szCs w:val="20"/>
        </w:rPr>
      </w:pPr>
    </w:p>
    <w:p w14:paraId="7C47C8EE" w14:textId="77777777" w:rsidR="00DE021B" w:rsidRDefault="00DE021B" w:rsidP="00DE021B">
      <w:pPr>
        <w:tabs>
          <w:tab w:val="center" w:pos="4680"/>
        </w:tabs>
        <w:rPr>
          <w:rFonts w:eastAsiaTheme="minorEastAsia" w:cs="Tahoma"/>
          <w:szCs w:val="20"/>
        </w:rPr>
      </w:pPr>
    </w:p>
    <w:p w14:paraId="68F440D4" w14:textId="77777777" w:rsidR="00DE021B" w:rsidRDefault="00DE021B" w:rsidP="00DE021B">
      <w:pPr>
        <w:tabs>
          <w:tab w:val="center" w:pos="4680"/>
        </w:tabs>
        <w:rPr>
          <w:rFonts w:eastAsiaTheme="minorEastAsia" w:cs="Tahoma"/>
          <w:szCs w:val="20"/>
        </w:rPr>
      </w:pPr>
    </w:p>
    <w:p w14:paraId="7D67F448" w14:textId="77777777" w:rsidR="00DE021B" w:rsidRDefault="00DE021B" w:rsidP="00DE021B">
      <w:pPr>
        <w:tabs>
          <w:tab w:val="center" w:pos="4680"/>
        </w:tabs>
        <w:rPr>
          <w:rFonts w:eastAsiaTheme="minorEastAsia" w:cs="Tahoma"/>
          <w:szCs w:val="20"/>
        </w:rPr>
      </w:pPr>
    </w:p>
    <w:p w14:paraId="1813643F" w14:textId="6BA772FB" w:rsidR="00602CEB" w:rsidRDefault="00602CEB">
      <w:pPr>
        <w:rPr>
          <w:rFonts w:eastAsiaTheme="minorEastAsia" w:cs="Tahoma"/>
          <w:szCs w:val="20"/>
        </w:rPr>
      </w:pPr>
      <w:r>
        <w:rPr>
          <w:rFonts w:eastAsiaTheme="minorEastAsia" w:cs="Tahoma"/>
          <w:szCs w:val="20"/>
        </w:rPr>
        <w:br w:type="page"/>
      </w:r>
    </w:p>
    <w:p w14:paraId="3AF9828E" w14:textId="4BB9B698" w:rsidR="00DE021B" w:rsidRPr="00B533F6" w:rsidRDefault="0047093F" w:rsidP="00727025">
      <w:pPr>
        <w:pStyle w:val="Heading3"/>
        <w:rPr>
          <w:rFonts w:eastAsiaTheme="minorEastAsia"/>
        </w:rPr>
      </w:pPr>
      <w:bookmarkStart w:id="311" w:name="_Toc87342246"/>
      <w:bookmarkStart w:id="312" w:name="_Toc94274863"/>
      <w:r>
        <w:rPr>
          <w:rFonts w:eastAsiaTheme="minorEastAsia"/>
        </w:rPr>
        <w:lastRenderedPageBreak/>
        <w:t xml:space="preserve">4.5 </w:t>
      </w:r>
      <w:r w:rsidR="00DE021B" w:rsidRPr="00B533F6">
        <w:rPr>
          <w:rFonts w:eastAsiaTheme="minorEastAsia"/>
        </w:rPr>
        <w:t>Try these</w:t>
      </w:r>
      <w:bookmarkEnd w:id="311"/>
      <w:bookmarkEnd w:id="312"/>
    </w:p>
    <w:p w14:paraId="111247DF" w14:textId="77777777" w:rsidR="00DE021B" w:rsidRPr="001D2528" w:rsidRDefault="00DE021B" w:rsidP="00DE021B">
      <w:pPr>
        <w:tabs>
          <w:tab w:val="center" w:pos="4680"/>
        </w:tabs>
        <w:rPr>
          <w:rFonts w:eastAsiaTheme="minorEastAsia" w:cs="Tahoma"/>
          <w:szCs w:val="20"/>
        </w:rPr>
      </w:pPr>
    </w:p>
    <w:p w14:paraId="68A0992C" w14:textId="68FC0893" w:rsidR="00602CEB" w:rsidRDefault="00602CEB" w:rsidP="00DE021B">
      <w:pPr>
        <w:tabs>
          <w:tab w:val="center" w:pos="4680"/>
        </w:tabs>
        <w:rPr>
          <w:rFonts w:eastAsiaTheme="minorEastAsia" w:cs="Tahoma"/>
          <w:szCs w:val="20"/>
        </w:rPr>
      </w:pPr>
    </w:p>
    <w:p w14:paraId="1B56A797" w14:textId="57FEBF97" w:rsidR="00602CEB" w:rsidRDefault="00602CEB" w:rsidP="0047093F">
      <w:pPr>
        <w:tabs>
          <w:tab w:val="center" w:pos="4680"/>
        </w:tabs>
        <w:jc w:val="center"/>
        <w:rPr>
          <w:rFonts w:eastAsiaTheme="minorEastAsia" w:cs="Tahoma"/>
          <w:szCs w:val="20"/>
        </w:rPr>
      </w:pPr>
      <w:r>
        <w:rPr>
          <w:noProof/>
        </w:rPr>
        <mc:AlternateContent>
          <mc:Choice Requires="wps">
            <w:drawing>
              <wp:inline distT="0" distB="0" distL="0" distR="0" wp14:anchorId="606C0B2D" wp14:editId="4DA2E501">
                <wp:extent cx="5687568" cy="428625"/>
                <wp:effectExtent l="0" t="0" r="27940" b="28575"/>
                <wp:docPr id="1167750549" name="Rectangle: Rounded Corners 11677505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428625"/>
                        </a:xfrm>
                        <a:prstGeom prst="roundRect">
                          <a:avLst>
                            <a:gd name="adj" fmla="val 16667"/>
                          </a:avLst>
                        </a:prstGeom>
                        <a:solidFill>
                          <a:schemeClr val="bg1">
                            <a:lumMod val="95000"/>
                          </a:schemeClr>
                        </a:solidFill>
                        <a:ln w="3175">
                          <a:solidFill>
                            <a:schemeClr val="bg1">
                              <a:lumMod val="75000"/>
                              <a:lumOff val="0"/>
                            </a:schemeClr>
                          </a:solidFill>
                          <a:round/>
                          <a:headEnd/>
                          <a:tailEnd/>
                        </a:ln>
                      </wps:spPr>
                      <wps:txbx>
                        <w:txbxContent>
                          <w:p w14:paraId="74212C5C" w14:textId="77777777" w:rsidR="00602CEB" w:rsidRPr="001D2528" w:rsidRDefault="00602CEB" w:rsidP="00975F89">
                            <w:pPr>
                              <w:pStyle w:val="ListParagraph"/>
                              <w:numPr>
                                <w:ilvl w:val="0"/>
                                <w:numId w:val="62"/>
                              </w:numPr>
                              <w:tabs>
                                <w:tab w:val="center" w:pos="4680"/>
                              </w:tabs>
                              <w:rPr>
                                <w:rFonts w:eastAsiaTheme="minorEastAsia" w:cs="Tahoma"/>
                                <w:szCs w:val="20"/>
                              </w:rPr>
                            </w:pPr>
                            <w:r w:rsidRPr="001D2528">
                              <w:rPr>
                                <w:rFonts w:eastAsiaTheme="minorEastAsia" w:cs="Tahoma"/>
                                <w:szCs w:val="20"/>
                              </w:rPr>
                              <w:t xml:space="preserve">Find the angle </w:t>
                            </w:r>
                            <m:oMath>
                              <m:r>
                                <w:rPr>
                                  <w:rFonts w:ascii="Cambria Math" w:eastAsiaTheme="minorEastAsia" w:hAnsi="Cambria Math" w:cs="Tahoma"/>
                                  <w:szCs w:val="20"/>
                                </w:rPr>
                                <m:t>θ</m:t>
                              </m:r>
                            </m:oMath>
                            <w:r w:rsidRPr="001D2528">
                              <w:rPr>
                                <w:rFonts w:eastAsiaTheme="minorEastAsia" w:cs="Tahoma"/>
                                <w:szCs w:val="20"/>
                              </w:rPr>
                              <w:t xml:space="preserve"> through which the vector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3</m:t>
                                        </m:r>
                                      </m:e>
                                    </m:mr>
                                    <m:mr>
                                      <m:e>
                                        <m:r>
                                          <w:rPr>
                                            <w:rFonts w:ascii="Cambria Math" w:hAnsi="Cambria Math" w:cs="Tahoma"/>
                                            <w:szCs w:val="20"/>
                                          </w:rPr>
                                          <m:t>3</m:t>
                                        </m:r>
                                      </m:e>
                                    </m:mr>
                                  </m:m>
                                </m:e>
                              </m:d>
                            </m:oMath>
                            <w:r w:rsidRPr="001D2528">
                              <w:rPr>
                                <w:rFonts w:cs="Tahoma"/>
                                <w:szCs w:val="20"/>
                              </w:rPr>
                              <w:t xml:space="preserve"> </w:t>
                            </w:r>
                            <w:r w:rsidRPr="001D2528">
                              <w:rPr>
                                <w:rFonts w:cs="Tahoma"/>
                                <w:color w:val="000000" w:themeColor="text1"/>
                                <w:szCs w:val="20"/>
                              </w:rPr>
                              <w:t xml:space="preserve">is rotated to become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0</m:t>
                                        </m:r>
                                      </m:e>
                                    </m:mr>
                                    <m:mr>
                                      <m:e>
                                        <m:r>
                                          <w:rPr>
                                            <w:rFonts w:ascii="Cambria Math" w:hAnsi="Cambria Math" w:cs="Tahoma"/>
                                            <w:szCs w:val="20"/>
                                          </w:rPr>
                                          <m:t>3</m:t>
                                        </m:r>
                                        <m:rad>
                                          <m:radPr>
                                            <m:degHide m:val="1"/>
                                            <m:ctrlPr>
                                              <w:rPr>
                                                <w:rFonts w:ascii="Cambria Math" w:hAnsi="Cambria Math" w:cs="Tahoma"/>
                                                <w:i/>
                                                <w:szCs w:val="20"/>
                                              </w:rPr>
                                            </m:ctrlPr>
                                          </m:radPr>
                                          <m:deg/>
                                          <m:e>
                                            <m:r>
                                              <w:rPr>
                                                <w:rFonts w:ascii="Cambria Math" w:hAnsi="Cambria Math" w:cs="Tahoma"/>
                                                <w:szCs w:val="20"/>
                                              </w:rPr>
                                              <m:t>2</m:t>
                                            </m:r>
                                          </m:e>
                                        </m:rad>
                                      </m:e>
                                    </m:mr>
                                  </m:m>
                                </m:e>
                              </m:d>
                            </m:oMath>
                            <w:r w:rsidRPr="001D2528">
                              <w:rPr>
                                <w:rFonts w:cs="Tahoma"/>
                                <w:szCs w:val="20"/>
                              </w:rPr>
                              <w:t>.</w:t>
                            </w:r>
                          </w:p>
                          <w:p w14:paraId="37AFBD88" w14:textId="77777777" w:rsidR="00602CEB" w:rsidRPr="003175B8" w:rsidRDefault="00602CEB" w:rsidP="00602CEB"/>
                        </w:txbxContent>
                      </wps:txbx>
                      <wps:bodyPr rot="0" vert="horz" wrap="square" lIns="91440" tIns="45720" rIns="91440" bIns="45720" anchor="t" anchorCtr="0" upright="1">
                        <a:noAutofit/>
                      </wps:bodyPr>
                    </wps:wsp>
                  </a:graphicData>
                </a:graphic>
              </wp:inline>
            </w:drawing>
          </mc:Choice>
          <mc:Fallback>
            <w:pict>
              <v:roundrect w14:anchorId="606C0B2D" id="Rectangle: Rounded Corners 1167750549" o:spid="_x0000_s1265" style="width:447.85pt;height:33.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" fillcolor="#f2f2f2 [3052]" strokecolor="#bfbfbf [2412]" strokeweight=".25pt">
                <v:textbox>
                  <w:txbxContent>
                    <w:p w14:paraId="74212C5C" w14:textId="77777777" w:rsidR="00602CEB" w:rsidRPr="001D2528" w:rsidRDefault="00602CEB" w:rsidP="00975F89">
                      <w:pPr>
                        <w:pStyle w:val="ListParagraph"/>
                        <w:numPr>
                          <w:ilvl w:val="0"/>
                          <w:numId w:val="62"/>
                        </w:numPr>
                        <w:tabs>
                          <w:tab w:val="center" w:pos="4680"/>
                        </w:tabs>
                        <w:rPr>
                          <w:rFonts w:eastAsiaTheme="minorEastAsia" w:cs="Tahoma"/>
                          <w:szCs w:val="20"/>
                        </w:rPr>
                      </w:pPr>
                      <w:r w:rsidRPr="001D2528">
                        <w:rPr>
                          <w:rFonts w:eastAsiaTheme="minorEastAsia" w:cs="Tahoma"/>
                          <w:szCs w:val="20"/>
                        </w:rPr>
                        <w:t xml:space="preserve">Find the angle </w:t>
                      </w:r>
                      <m:oMath>
                        <m:r>
                          <w:rPr>
                            <w:rFonts w:ascii="Cambria Math" w:eastAsiaTheme="minorEastAsia" w:hAnsi="Cambria Math" w:cs="Tahoma"/>
                            <w:szCs w:val="20"/>
                          </w:rPr>
                          <m:t>θ</m:t>
                        </m:r>
                      </m:oMath>
                      <w:r w:rsidRPr="001D2528">
                        <w:rPr>
                          <w:rFonts w:eastAsiaTheme="minorEastAsia" w:cs="Tahoma"/>
                          <w:szCs w:val="20"/>
                        </w:rPr>
                        <w:t xml:space="preserve"> through which the vector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3</m:t>
                                  </m:r>
                                </m:e>
                              </m:mr>
                              <m:mr>
                                <m:e>
                                  <m:r>
                                    <w:rPr>
                                      <w:rFonts w:ascii="Cambria Math" w:hAnsi="Cambria Math" w:cs="Tahoma"/>
                                      <w:szCs w:val="20"/>
                                    </w:rPr>
                                    <m:t>3</m:t>
                                  </m:r>
                                </m:e>
                              </m:mr>
                            </m:m>
                          </m:e>
                        </m:d>
                      </m:oMath>
                      <w:r w:rsidRPr="001D2528">
                        <w:rPr>
                          <w:rFonts w:cs="Tahoma"/>
                          <w:szCs w:val="20"/>
                        </w:rPr>
                        <w:t xml:space="preserve"> </w:t>
                      </w:r>
                      <w:r w:rsidRPr="001D2528">
                        <w:rPr>
                          <w:rFonts w:cs="Tahoma"/>
                          <w:color w:val="000000" w:themeColor="text1"/>
                          <w:szCs w:val="20"/>
                        </w:rPr>
                        <w:t xml:space="preserve">is rotated to become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0</m:t>
                                  </m:r>
                                </m:e>
                              </m:mr>
                              <m:mr>
                                <m:e>
                                  <m:r>
                                    <w:rPr>
                                      <w:rFonts w:ascii="Cambria Math" w:hAnsi="Cambria Math" w:cs="Tahoma"/>
                                      <w:szCs w:val="20"/>
                                    </w:rPr>
                                    <m:t>3</m:t>
                                  </m:r>
                                  <m:rad>
                                    <m:radPr>
                                      <m:degHide m:val="1"/>
                                      <m:ctrlPr>
                                        <w:rPr>
                                          <w:rFonts w:ascii="Cambria Math" w:hAnsi="Cambria Math" w:cs="Tahoma"/>
                                          <w:i/>
                                          <w:szCs w:val="20"/>
                                        </w:rPr>
                                      </m:ctrlPr>
                                    </m:radPr>
                                    <m:deg/>
                                    <m:e>
                                      <m:r>
                                        <w:rPr>
                                          <w:rFonts w:ascii="Cambria Math" w:hAnsi="Cambria Math" w:cs="Tahoma"/>
                                          <w:szCs w:val="20"/>
                                        </w:rPr>
                                        <m:t>2</m:t>
                                      </m:r>
                                    </m:e>
                                  </m:rad>
                                </m:e>
                              </m:mr>
                            </m:m>
                          </m:e>
                        </m:d>
                      </m:oMath>
                      <w:r w:rsidRPr="001D2528">
                        <w:rPr>
                          <w:rFonts w:cs="Tahoma"/>
                          <w:szCs w:val="20"/>
                        </w:rPr>
                        <w:t>.</w:t>
                      </w:r>
                    </w:p>
                    <w:p w14:paraId="37AFBD88" w14:textId="77777777" w:rsidR="00602CEB" w:rsidRPr="003175B8" w:rsidRDefault="00602CEB" w:rsidP="00602CEB"/>
                  </w:txbxContent>
                </v:textbox>
                <w10:anchorlock/>
              </v:roundrect>
            </w:pict>
          </mc:Fallback>
        </mc:AlternateContent>
      </w:r>
    </w:p>
    <w:p w14:paraId="6308F0CD" w14:textId="77777777" w:rsidR="0047093F" w:rsidRDefault="0047093F" w:rsidP="0047093F">
      <w:pPr>
        <w:tabs>
          <w:tab w:val="center" w:pos="4680"/>
        </w:tabs>
        <w:jc w:val="center"/>
        <w:rPr>
          <w:rFonts w:eastAsiaTheme="minorEastAsia" w:cs="Tahoma"/>
          <w:szCs w:val="20"/>
        </w:rPr>
      </w:pPr>
    </w:p>
    <w:p w14:paraId="1CFF67CF" w14:textId="77777777" w:rsidR="00DE021B" w:rsidRPr="001D2528" w:rsidRDefault="00DE021B" w:rsidP="0047093F">
      <w:pPr>
        <w:tabs>
          <w:tab w:val="center" w:pos="4680"/>
        </w:tabs>
        <w:jc w:val="center"/>
        <w:rPr>
          <w:rFonts w:eastAsiaTheme="minorEastAsia" w:cs="Tahoma"/>
          <w:szCs w:val="20"/>
        </w:rPr>
      </w:pPr>
      <w:r>
        <w:rPr>
          <w:noProof/>
        </w:rPr>
        <mc:AlternateContent>
          <mc:Choice Requires="wps">
            <w:drawing>
              <wp:inline distT="0" distB="0" distL="0" distR="0" wp14:anchorId="3E42476B" wp14:editId="50B0519D">
                <wp:extent cx="5687568" cy="476250"/>
                <wp:effectExtent l="0" t="0" r="27940" b="19050"/>
                <wp:docPr id="1167750550" name="Rectangle: Rounded Corners 11677505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476250"/>
                        </a:xfrm>
                        <a:prstGeom prst="roundRect">
                          <a:avLst>
                            <a:gd name="adj" fmla="val 16667"/>
                          </a:avLst>
                        </a:prstGeom>
                        <a:solidFill>
                          <a:schemeClr val="bg1">
                            <a:lumMod val="95000"/>
                          </a:schemeClr>
                        </a:solidFill>
                        <a:ln w="3175">
                          <a:solidFill>
                            <a:schemeClr val="bg1">
                              <a:lumMod val="75000"/>
                              <a:lumOff val="0"/>
                            </a:schemeClr>
                          </a:solidFill>
                          <a:round/>
                          <a:headEnd/>
                          <a:tailEnd/>
                        </a:ln>
                      </wps:spPr>
                      <wps:txbx>
                        <w:txbxContent>
                          <w:p w14:paraId="73C4BE2A" w14:textId="77777777" w:rsidR="00DE021B" w:rsidRPr="001D2528" w:rsidRDefault="00DE021B" w:rsidP="00975F89">
                            <w:pPr>
                              <w:pStyle w:val="ListParagraph"/>
                              <w:numPr>
                                <w:ilvl w:val="0"/>
                                <w:numId w:val="62"/>
                              </w:numPr>
                              <w:tabs>
                                <w:tab w:val="center" w:pos="4680"/>
                              </w:tabs>
                              <w:rPr>
                                <w:rFonts w:eastAsiaTheme="minorEastAsia" w:cs="Tahoma"/>
                                <w:szCs w:val="20"/>
                              </w:rPr>
                            </w:pPr>
                            <w:r w:rsidRPr="001D2528">
                              <w:rPr>
                                <w:rFonts w:eastAsiaTheme="minorEastAsia" w:cs="Tahoma"/>
                                <w:szCs w:val="20"/>
                              </w:rPr>
                              <w:t xml:space="preserve">Find the angle </w:t>
                            </w:r>
                            <m:oMath>
                              <m:r>
                                <w:rPr>
                                  <w:rFonts w:ascii="Cambria Math" w:eastAsiaTheme="minorEastAsia" w:hAnsi="Cambria Math" w:cs="Tahoma"/>
                                  <w:szCs w:val="20"/>
                                </w:rPr>
                                <m:t>θ</m:t>
                              </m:r>
                            </m:oMath>
                            <w:r w:rsidRPr="001D2528">
                              <w:rPr>
                                <w:rFonts w:eastAsiaTheme="minorEastAsia" w:cs="Tahoma"/>
                                <w:szCs w:val="20"/>
                              </w:rPr>
                              <w:t xml:space="preserve"> through which the vector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2</m:t>
                                        </m:r>
                                      </m:e>
                                    </m:mr>
                                    <m:mr>
                                      <m:e>
                                        <m:r>
                                          <w:rPr>
                                            <w:rFonts w:ascii="Cambria Math" w:hAnsi="Cambria Math" w:cs="Tahoma"/>
                                            <w:szCs w:val="20"/>
                                          </w:rPr>
                                          <m:t>-2</m:t>
                                        </m:r>
                                      </m:e>
                                    </m:mr>
                                  </m:m>
                                </m:e>
                              </m:d>
                            </m:oMath>
                            <w:r w:rsidRPr="001D2528">
                              <w:rPr>
                                <w:rFonts w:cs="Tahoma"/>
                                <w:szCs w:val="20"/>
                              </w:rPr>
                              <w:t xml:space="preserve"> </w:t>
                            </w:r>
                            <w:r w:rsidRPr="001D2528">
                              <w:rPr>
                                <w:rFonts w:cs="Tahoma"/>
                                <w:color w:val="000000" w:themeColor="text1"/>
                                <w:szCs w:val="20"/>
                              </w:rPr>
                              <w:t xml:space="preserve">is rotated to become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rad>
                                          <m:radPr>
                                            <m:degHide m:val="1"/>
                                            <m:ctrlPr>
                                              <w:rPr>
                                                <w:rFonts w:ascii="Cambria Math" w:hAnsi="Cambria Math" w:cs="Tahoma"/>
                                                <w:i/>
                                                <w:szCs w:val="20"/>
                                              </w:rPr>
                                            </m:ctrlPr>
                                          </m:radPr>
                                          <m:deg/>
                                          <m:e>
                                            <m:r>
                                              <w:rPr>
                                                <w:rFonts w:ascii="Cambria Math" w:hAnsi="Cambria Math" w:cs="Tahoma"/>
                                                <w:szCs w:val="20"/>
                                              </w:rPr>
                                              <m:t>3</m:t>
                                            </m:r>
                                          </m:e>
                                        </m:rad>
                                      </m:e>
                                    </m:mr>
                                    <m:mr>
                                      <m:e>
                                        <m:r>
                                          <w:rPr>
                                            <w:rFonts w:ascii="Cambria Math" w:hAnsi="Cambria Math" w:cs="Tahoma"/>
                                            <w:szCs w:val="20"/>
                                          </w:rPr>
                                          <m:t>-1+</m:t>
                                        </m:r>
                                        <m:rad>
                                          <m:radPr>
                                            <m:degHide m:val="1"/>
                                            <m:ctrlPr>
                                              <w:rPr>
                                                <w:rFonts w:ascii="Cambria Math" w:hAnsi="Cambria Math" w:cs="Tahoma"/>
                                                <w:i/>
                                                <w:szCs w:val="20"/>
                                              </w:rPr>
                                            </m:ctrlPr>
                                          </m:radPr>
                                          <m:deg/>
                                          <m:e>
                                            <m:r>
                                              <w:rPr>
                                                <w:rFonts w:ascii="Cambria Math" w:hAnsi="Cambria Math" w:cs="Tahoma"/>
                                                <w:szCs w:val="20"/>
                                              </w:rPr>
                                              <m:t>3</m:t>
                                            </m:r>
                                          </m:e>
                                        </m:rad>
                                      </m:e>
                                    </m:mr>
                                  </m:m>
                                </m:e>
                              </m:d>
                            </m:oMath>
                            <w:r w:rsidRPr="001D2528">
                              <w:rPr>
                                <w:rFonts w:cs="Tahoma"/>
                                <w:szCs w:val="20"/>
                              </w:rPr>
                              <w:t>.</w:t>
                            </w:r>
                          </w:p>
                          <w:p w14:paraId="5DC0494B" w14:textId="77777777" w:rsidR="00DE021B" w:rsidRPr="003175B8" w:rsidRDefault="00DE021B" w:rsidP="00DE021B"/>
                        </w:txbxContent>
                      </wps:txbx>
                      <wps:bodyPr rot="0" vert="horz" wrap="square" lIns="91440" tIns="45720" rIns="91440" bIns="45720" anchor="t" anchorCtr="0" upright="1">
                        <a:noAutofit/>
                      </wps:bodyPr>
                    </wps:wsp>
                  </a:graphicData>
                </a:graphic>
              </wp:inline>
            </w:drawing>
          </mc:Choice>
          <mc:Fallback>
            <w:pict>
              <v:roundrect w14:anchorId="3E42476B" id="Rectangle: Rounded Corners 1167750550" o:spid="_x0000_s1266" style="width:447.85pt;height:3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" fillcolor="#f2f2f2 [3052]" strokecolor="#bfbfbf [2412]" strokeweight=".25pt">
                <v:textbox>
                  <w:txbxContent>
                    <w:p w14:paraId="73C4BE2A" w14:textId="77777777" w:rsidR="00DE021B" w:rsidRPr="001D2528" w:rsidRDefault="00DE021B" w:rsidP="00975F89">
                      <w:pPr>
                        <w:pStyle w:val="ListParagraph"/>
                        <w:numPr>
                          <w:ilvl w:val="0"/>
                          <w:numId w:val="62"/>
                        </w:numPr>
                        <w:tabs>
                          <w:tab w:val="center" w:pos="4680"/>
                        </w:tabs>
                        <w:rPr>
                          <w:rFonts w:eastAsiaTheme="minorEastAsia" w:cs="Tahoma"/>
                          <w:szCs w:val="20"/>
                        </w:rPr>
                      </w:pPr>
                      <w:r w:rsidRPr="001D2528">
                        <w:rPr>
                          <w:rFonts w:eastAsiaTheme="minorEastAsia" w:cs="Tahoma"/>
                          <w:szCs w:val="20"/>
                        </w:rPr>
                        <w:t xml:space="preserve">Find the angle </w:t>
                      </w:r>
                      <m:oMath>
                        <m:r>
                          <w:rPr>
                            <w:rFonts w:ascii="Cambria Math" w:eastAsiaTheme="minorEastAsia" w:hAnsi="Cambria Math" w:cs="Tahoma"/>
                            <w:szCs w:val="20"/>
                          </w:rPr>
                          <m:t>θ</m:t>
                        </m:r>
                      </m:oMath>
                      <w:r w:rsidRPr="001D2528">
                        <w:rPr>
                          <w:rFonts w:eastAsiaTheme="minorEastAsia" w:cs="Tahoma"/>
                          <w:szCs w:val="20"/>
                        </w:rPr>
                        <w:t xml:space="preserve"> through which the vector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2</m:t>
                                  </m:r>
                                </m:e>
                              </m:mr>
                              <m:mr>
                                <m:e>
                                  <m:r>
                                    <w:rPr>
                                      <w:rFonts w:ascii="Cambria Math" w:hAnsi="Cambria Math" w:cs="Tahoma"/>
                                      <w:szCs w:val="20"/>
                                    </w:rPr>
                                    <m:t>-2</m:t>
                                  </m:r>
                                </m:e>
                              </m:mr>
                            </m:m>
                          </m:e>
                        </m:d>
                      </m:oMath>
                      <w:r w:rsidRPr="001D2528">
                        <w:rPr>
                          <w:rFonts w:cs="Tahoma"/>
                          <w:szCs w:val="20"/>
                        </w:rPr>
                        <w:t xml:space="preserve"> </w:t>
                      </w:r>
                      <w:r w:rsidRPr="001D2528">
                        <w:rPr>
                          <w:rFonts w:cs="Tahoma"/>
                          <w:color w:val="000000" w:themeColor="text1"/>
                          <w:szCs w:val="20"/>
                        </w:rPr>
                        <w:t xml:space="preserve">is rotated to become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rad>
                                    <m:radPr>
                                      <m:degHide m:val="1"/>
                                      <m:ctrlPr>
                                        <w:rPr>
                                          <w:rFonts w:ascii="Cambria Math" w:hAnsi="Cambria Math" w:cs="Tahoma"/>
                                          <w:i/>
                                          <w:szCs w:val="20"/>
                                        </w:rPr>
                                      </m:ctrlPr>
                                    </m:radPr>
                                    <m:deg/>
                                    <m:e>
                                      <m:r>
                                        <w:rPr>
                                          <w:rFonts w:ascii="Cambria Math" w:hAnsi="Cambria Math" w:cs="Tahoma"/>
                                          <w:szCs w:val="20"/>
                                        </w:rPr>
                                        <m:t>3</m:t>
                                      </m:r>
                                    </m:e>
                                  </m:rad>
                                </m:e>
                              </m:mr>
                              <m:mr>
                                <m:e>
                                  <m:r>
                                    <w:rPr>
                                      <w:rFonts w:ascii="Cambria Math" w:hAnsi="Cambria Math" w:cs="Tahoma"/>
                                      <w:szCs w:val="20"/>
                                    </w:rPr>
                                    <m:t>-1+</m:t>
                                  </m:r>
                                  <m:rad>
                                    <m:radPr>
                                      <m:degHide m:val="1"/>
                                      <m:ctrlPr>
                                        <w:rPr>
                                          <w:rFonts w:ascii="Cambria Math" w:hAnsi="Cambria Math" w:cs="Tahoma"/>
                                          <w:i/>
                                          <w:szCs w:val="20"/>
                                        </w:rPr>
                                      </m:ctrlPr>
                                    </m:radPr>
                                    <m:deg/>
                                    <m:e>
                                      <m:r>
                                        <w:rPr>
                                          <w:rFonts w:ascii="Cambria Math" w:hAnsi="Cambria Math" w:cs="Tahoma"/>
                                          <w:szCs w:val="20"/>
                                        </w:rPr>
                                        <m:t>3</m:t>
                                      </m:r>
                                    </m:e>
                                  </m:rad>
                                </m:e>
                              </m:mr>
                            </m:m>
                          </m:e>
                        </m:d>
                      </m:oMath>
                      <w:r w:rsidRPr="001D2528">
                        <w:rPr>
                          <w:rFonts w:cs="Tahoma"/>
                          <w:szCs w:val="20"/>
                        </w:rPr>
                        <w:t>.</w:t>
                      </w:r>
                    </w:p>
                    <w:p w14:paraId="5DC0494B" w14:textId="77777777" w:rsidR="00DE021B" w:rsidRPr="003175B8" w:rsidRDefault="00DE021B" w:rsidP="00DE021B"/>
                  </w:txbxContent>
                </v:textbox>
                <w10:anchorlock/>
              </v:roundrect>
            </w:pict>
          </mc:Fallback>
        </mc:AlternateContent>
      </w:r>
    </w:p>
    <w:p w14:paraId="205F9D94" w14:textId="789478CC" w:rsidR="00DE021B" w:rsidRPr="0047093F" w:rsidRDefault="00DE021B" w:rsidP="0047093F">
      <w:pPr>
        <w:pStyle w:val="ListParagraph"/>
        <w:tabs>
          <w:tab w:val="center" w:pos="4680"/>
        </w:tabs>
        <w:rPr>
          <w:rFonts w:cs="Tahoma"/>
          <w:szCs w:val="20"/>
        </w:rPr>
      </w:pPr>
      <w:r w:rsidRPr="001D2528">
        <w:rPr>
          <w:rFonts w:cs="Tahoma"/>
          <w:szCs w:val="20"/>
        </w:rPr>
        <w:tab/>
      </w:r>
      <w:r w:rsidRPr="001D2528">
        <w:rPr>
          <w:rFonts w:cs="Tahoma"/>
          <w:szCs w:val="20"/>
        </w:rPr>
        <w:tab/>
      </w:r>
      <w:r w:rsidRPr="001D2528">
        <w:rPr>
          <w:rFonts w:cs="Tahoma"/>
          <w:szCs w:val="20"/>
        </w:rPr>
        <w:tab/>
      </w:r>
    </w:p>
    <w:p w14:paraId="0F2D036C" w14:textId="28B987D0" w:rsidR="00DE021B" w:rsidRDefault="00DE021B" w:rsidP="0047093F">
      <w:pPr>
        <w:tabs>
          <w:tab w:val="center" w:pos="4680"/>
        </w:tabs>
        <w:jc w:val="center"/>
        <w:rPr>
          <w:rFonts w:eastAsiaTheme="minorEastAsia" w:cs="Tahoma"/>
        </w:rPr>
      </w:pPr>
      <w:r>
        <w:rPr>
          <w:noProof/>
        </w:rPr>
        <mc:AlternateContent>
          <mc:Choice Requires="wps">
            <w:drawing>
              <wp:inline distT="0" distB="0" distL="0" distR="0" wp14:anchorId="06735EA1" wp14:editId="222A3000">
                <wp:extent cx="5687568" cy="419100"/>
                <wp:effectExtent l="0" t="0" r="27940" b="19050"/>
                <wp:docPr id="1167750551" name="Rectangle: Rounded Corners 11677505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419100"/>
                        </a:xfrm>
                        <a:prstGeom prst="roundRect">
                          <a:avLst>
                            <a:gd name="adj" fmla="val 16667"/>
                          </a:avLst>
                        </a:prstGeom>
                        <a:solidFill>
                          <a:schemeClr val="bg1">
                            <a:lumMod val="95000"/>
                          </a:schemeClr>
                        </a:solidFill>
                        <a:ln w="3175">
                          <a:solidFill>
                            <a:schemeClr val="bg1">
                              <a:lumMod val="75000"/>
                              <a:lumOff val="0"/>
                            </a:schemeClr>
                          </a:solidFill>
                          <a:round/>
                          <a:headEnd/>
                          <a:tailEnd/>
                        </a:ln>
                      </wps:spPr>
                      <wps:txbx>
                        <w:txbxContent>
                          <w:p w14:paraId="0F0D4A2F" w14:textId="77777777" w:rsidR="00DE021B" w:rsidRPr="003175B8" w:rsidRDefault="00DE021B" w:rsidP="00975F89">
                            <w:pPr>
                              <w:pStyle w:val="ListParagraph"/>
                              <w:numPr>
                                <w:ilvl w:val="0"/>
                                <w:numId w:val="62"/>
                              </w:numPr>
                              <w:tabs>
                                <w:tab w:val="center" w:pos="4680"/>
                              </w:tabs>
                            </w:pPr>
                            <w:r w:rsidRPr="002172B2">
                              <w:rPr>
                                <w:rFonts w:eastAsiaTheme="minorEastAsia" w:cs="Tahoma"/>
                                <w:szCs w:val="20"/>
                              </w:rPr>
                              <w:t xml:space="preserve">Find </w:t>
                            </w:r>
                            <w:r w:rsidRPr="001D2528">
                              <w:rPr>
                                <w:rFonts w:eastAsiaTheme="minorEastAsia" w:cs="Tahoma"/>
                                <w:szCs w:val="20"/>
                              </w:rPr>
                              <w:t xml:space="preserve">the angle </w:t>
                            </w:r>
                            <m:oMath>
                              <m:r>
                                <w:rPr>
                                  <w:rFonts w:ascii="Cambria Math" w:eastAsiaTheme="minorEastAsia" w:hAnsi="Cambria Math" w:cs="Tahoma"/>
                                  <w:szCs w:val="20"/>
                                </w:rPr>
                                <m:t>θ</m:t>
                              </m:r>
                            </m:oMath>
                            <w:r w:rsidRPr="001D2528">
                              <w:rPr>
                                <w:rFonts w:eastAsiaTheme="minorEastAsia" w:cs="Tahoma"/>
                                <w:szCs w:val="20"/>
                              </w:rPr>
                              <w:t xml:space="preserve"> through which the vector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2</m:t>
                                        </m:r>
                                      </m:e>
                                    </m:mr>
                                    <m:mr>
                                      <m:e>
                                        <m:r>
                                          <w:rPr>
                                            <w:rFonts w:ascii="Cambria Math" w:hAnsi="Cambria Math" w:cs="Tahoma"/>
                                            <w:szCs w:val="20"/>
                                          </w:rPr>
                                          <m:t>0</m:t>
                                        </m:r>
                                      </m:e>
                                    </m:mr>
                                  </m:m>
                                </m:e>
                              </m:d>
                            </m:oMath>
                            <w:r w:rsidRPr="001D2528">
                              <w:rPr>
                                <w:rFonts w:cs="Tahoma"/>
                                <w:szCs w:val="20"/>
                              </w:rPr>
                              <w:t xml:space="preserve"> </w:t>
                            </w:r>
                            <w:r w:rsidRPr="001D2528">
                              <w:rPr>
                                <w:rFonts w:cs="Tahoma"/>
                                <w:color w:val="000000" w:themeColor="text1"/>
                                <w:szCs w:val="20"/>
                              </w:rPr>
                              <w:t xml:space="preserve">is rotated to become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0</m:t>
                                        </m:r>
                                      </m:e>
                                    </m:mr>
                                    <m:mr>
                                      <m:e>
                                        <m:r>
                                          <w:rPr>
                                            <w:rFonts w:ascii="Cambria Math" w:hAnsi="Cambria Math" w:cs="Tahoma"/>
                                            <w:szCs w:val="20"/>
                                          </w:rPr>
                                          <m:t>-2</m:t>
                                        </m:r>
                                      </m:e>
                                    </m:mr>
                                  </m:m>
                                </m:e>
                              </m:d>
                            </m:oMath>
                            <w:r w:rsidRPr="001D2528">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06735EA1" id="Rectangle: Rounded Corners 1167750551" o:spid="_x0000_s1267" style="width:447.85pt;height:33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" fillcolor="#f2f2f2 [3052]" strokecolor="#bfbfbf [2412]" strokeweight=".25pt">
                <v:textbox>
                  <w:txbxContent>
                    <w:p w14:paraId="0F0D4A2F" w14:textId="77777777" w:rsidR="00DE021B" w:rsidRPr="003175B8" w:rsidRDefault="00DE021B" w:rsidP="00975F89">
                      <w:pPr>
                        <w:pStyle w:val="ListParagraph"/>
                        <w:numPr>
                          <w:ilvl w:val="0"/>
                          <w:numId w:val="62"/>
                        </w:numPr>
                        <w:tabs>
                          <w:tab w:val="center" w:pos="4680"/>
                        </w:tabs>
                      </w:pPr>
                      <w:r w:rsidRPr="002172B2">
                        <w:rPr>
                          <w:rFonts w:eastAsiaTheme="minorEastAsia" w:cs="Tahoma"/>
                          <w:szCs w:val="20"/>
                        </w:rPr>
                        <w:t xml:space="preserve">Find </w:t>
                      </w:r>
                      <w:r w:rsidRPr="001D2528">
                        <w:rPr>
                          <w:rFonts w:eastAsiaTheme="minorEastAsia" w:cs="Tahoma"/>
                          <w:szCs w:val="20"/>
                        </w:rPr>
                        <w:t xml:space="preserve">the angle </w:t>
                      </w:r>
                      <m:oMath>
                        <m:r>
                          <w:rPr>
                            <w:rFonts w:ascii="Cambria Math" w:eastAsiaTheme="minorEastAsia" w:hAnsi="Cambria Math" w:cs="Tahoma"/>
                            <w:szCs w:val="20"/>
                          </w:rPr>
                          <m:t>θ</m:t>
                        </m:r>
                      </m:oMath>
                      <w:r w:rsidRPr="001D2528">
                        <w:rPr>
                          <w:rFonts w:eastAsiaTheme="minorEastAsia" w:cs="Tahoma"/>
                          <w:szCs w:val="20"/>
                        </w:rPr>
                        <w:t xml:space="preserve"> through which the vector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2</m:t>
                                  </m:r>
                                </m:e>
                              </m:mr>
                              <m:mr>
                                <m:e>
                                  <m:r>
                                    <w:rPr>
                                      <w:rFonts w:ascii="Cambria Math" w:hAnsi="Cambria Math" w:cs="Tahoma"/>
                                      <w:szCs w:val="20"/>
                                    </w:rPr>
                                    <m:t>0</m:t>
                                  </m:r>
                                </m:e>
                              </m:mr>
                            </m:m>
                          </m:e>
                        </m:d>
                      </m:oMath>
                      <w:r w:rsidRPr="001D2528">
                        <w:rPr>
                          <w:rFonts w:cs="Tahoma"/>
                          <w:szCs w:val="20"/>
                        </w:rPr>
                        <w:t xml:space="preserve"> </w:t>
                      </w:r>
                      <w:r w:rsidRPr="001D2528">
                        <w:rPr>
                          <w:rFonts w:cs="Tahoma"/>
                          <w:color w:val="000000" w:themeColor="text1"/>
                          <w:szCs w:val="20"/>
                        </w:rPr>
                        <w:t xml:space="preserve">is rotated to become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0</m:t>
                                  </m:r>
                                </m:e>
                              </m:mr>
                              <m:mr>
                                <m:e>
                                  <m:r>
                                    <w:rPr>
                                      <w:rFonts w:ascii="Cambria Math" w:hAnsi="Cambria Math" w:cs="Tahoma"/>
                                      <w:szCs w:val="20"/>
                                    </w:rPr>
                                    <m:t>-2</m:t>
                                  </m:r>
                                </m:e>
                              </m:mr>
                            </m:m>
                          </m:e>
                        </m:d>
                      </m:oMath>
                      <w:r w:rsidRPr="001D2528">
                        <w:rPr>
                          <w:rFonts w:cs="Tahoma"/>
                          <w:szCs w:val="20"/>
                        </w:rPr>
                        <w:t>.</w:t>
                      </w:r>
                    </w:p>
                  </w:txbxContent>
                </v:textbox>
                <w10:anchorlock/>
              </v:roundrect>
            </w:pict>
          </mc:Fallback>
        </mc:AlternateContent>
      </w:r>
    </w:p>
    <w:p w14:paraId="709BF62D" w14:textId="77777777" w:rsidR="0047093F" w:rsidRDefault="0047093F" w:rsidP="0047093F">
      <w:pPr>
        <w:tabs>
          <w:tab w:val="center" w:pos="4680"/>
        </w:tabs>
        <w:jc w:val="center"/>
        <w:rPr>
          <w:rFonts w:eastAsiaTheme="minorEastAsia" w:cs="Tahoma"/>
        </w:rPr>
      </w:pPr>
    </w:p>
    <w:p w14:paraId="0019294D" w14:textId="77777777" w:rsidR="00DE021B" w:rsidRPr="001D2528" w:rsidRDefault="00DE021B" w:rsidP="0047093F">
      <w:pPr>
        <w:tabs>
          <w:tab w:val="center" w:pos="4680"/>
        </w:tabs>
        <w:jc w:val="center"/>
        <w:rPr>
          <w:rFonts w:eastAsiaTheme="minorEastAsia" w:cs="Tahoma"/>
          <w:szCs w:val="20"/>
        </w:rPr>
      </w:pPr>
      <w:r>
        <w:rPr>
          <w:noProof/>
        </w:rPr>
        <mc:AlternateContent>
          <mc:Choice Requires="wps">
            <w:drawing>
              <wp:inline distT="0" distB="0" distL="0" distR="0" wp14:anchorId="50A54A75" wp14:editId="2BDA3BE2">
                <wp:extent cx="5687568" cy="485775"/>
                <wp:effectExtent l="0" t="0" r="27940" b="28575"/>
                <wp:docPr id="1167750552" name="Rectangle: Rounded Corners 11677505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485775"/>
                        </a:xfrm>
                        <a:prstGeom prst="roundRect">
                          <a:avLst>
                            <a:gd name="adj" fmla="val 16667"/>
                          </a:avLst>
                        </a:prstGeom>
                        <a:solidFill>
                          <a:schemeClr val="bg1">
                            <a:lumMod val="95000"/>
                          </a:schemeClr>
                        </a:solidFill>
                        <a:ln w="3175">
                          <a:solidFill>
                            <a:schemeClr val="bg1">
                              <a:lumMod val="75000"/>
                              <a:lumOff val="0"/>
                            </a:schemeClr>
                          </a:solidFill>
                          <a:round/>
                          <a:headEnd/>
                          <a:tailEnd/>
                        </a:ln>
                      </wps:spPr>
                      <wps:txbx>
                        <w:txbxContent>
                          <w:p w14:paraId="38FA3738" w14:textId="77777777" w:rsidR="00DE021B" w:rsidRPr="003175B8" w:rsidRDefault="00DE021B" w:rsidP="00975F89">
                            <w:pPr>
                              <w:pStyle w:val="ListParagraph"/>
                              <w:numPr>
                                <w:ilvl w:val="0"/>
                                <w:numId w:val="62"/>
                              </w:numPr>
                              <w:tabs>
                                <w:tab w:val="center" w:pos="4680"/>
                              </w:tabs>
                            </w:pPr>
                            <w:r w:rsidRPr="002172B2">
                              <w:rPr>
                                <w:rFonts w:eastAsiaTheme="minorEastAsia" w:cs="Tahoma"/>
                                <w:szCs w:val="20"/>
                              </w:rPr>
                              <w:t xml:space="preserve">Find </w:t>
                            </w:r>
                            <w:r w:rsidRPr="001D2528">
                              <w:rPr>
                                <w:rFonts w:eastAsiaTheme="minorEastAsia" w:cs="Tahoma"/>
                                <w:szCs w:val="20"/>
                              </w:rPr>
                              <w:t xml:space="preserve">the angle </w:t>
                            </w:r>
                            <m:oMath>
                              <m:r>
                                <w:rPr>
                                  <w:rFonts w:ascii="Cambria Math" w:eastAsiaTheme="minorEastAsia" w:hAnsi="Cambria Math" w:cs="Tahoma"/>
                                  <w:szCs w:val="20"/>
                                </w:rPr>
                                <m:t>θ</m:t>
                              </m:r>
                            </m:oMath>
                            <w:r w:rsidRPr="001D2528">
                              <w:rPr>
                                <w:rFonts w:eastAsiaTheme="minorEastAsia" w:cs="Tahoma"/>
                                <w:szCs w:val="20"/>
                              </w:rPr>
                              <w:t xml:space="preserve"> through which the vector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-2</m:t>
                                        </m:r>
                                      </m:e>
                                    </m:mr>
                                    <m:mr>
                                      <m:e>
                                        <m:r>
                                          <w:rPr>
                                            <w:rFonts w:ascii="Cambria Math" w:hAnsi="Cambria Math" w:cs="Tahoma"/>
                                            <w:szCs w:val="20"/>
                                          </w:rPr>
                                          <m:t>-2</m:t>
                                        </m:r>
                                      </m:e>
                                    </m:mr>
                                  </m:m>
                                </m:e>
                              </m:d>
                            </m:oMath>
                            <w:r w:rsidRPr="001D2528">
                              <w:rPr>
                                <w:rFonts w:cs="Tahoma"/>
                                <w:szCs w:val="20"/>
                              </w:rPr>
                              <w:t xml:space="preserve"> </w:t>
                            </w:r>
                            <w:r w:rsidRPr="001D2528">
                              <w:rPr>
                                <w:rFonts w:cs="Tahoma"/>
                                <w:color w:val="000000" w:themeColor="text1"/>
                                <w:szCs w:val="20"/>
                              </w:rPr>
                              <w:t xml:space="preserve">is rotated to become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rad>
                                          <m:radPr>
                                            <m:degHide m:val="1"/>
                                            <m:ctrlPr>
                                              <w:rPr>
                                                <w:rFonts w:ascii="Cambria Math" w:hAnsi="Cambria Math" w:cs="Tahoma"/>
                                                <w:i/>
                                                <w:szCs w:val="20"/>
                                              </w:rPr>
                                            </m:ctrlPr>
                                          </m:radPr>
                                          <m:deg/>
                                          <m:e>
                                            <m:r>
                                              <w:rPr>
                                                <w:rFonts w:ascii="Cambria Math" w:hAnsi="Cambria Math" w:cs="Tahoma"/>
                                                <w:szCs w:val="20"/>
                                              </w:rPr>
                                              <m:t>3</m:t>
                                            </m:r>
                                          </m:e>
                                        </m:rad>
                                      </m:e>
                                    </m:mr>
                                    <m:mr>
                                      <m:e>
                                        <m:r>
                                          <w:rPr>
                                            <w:rFonts w:ascii="Cambria Math" w:hAnsi="Cambria Math" w:cs="Tahoma"/>
                                            <w:szCs w:val="20"/>
                                          </w:rPr>
                                          <m:t>-1-</m:t>
                                        </m:r>
                                        <m:rad>
                                          <m:radPr>
                                            <m:degHide m:val="1"/>
                                            <m:ctrlPr>
                                              <w:rPr>
                                                <w:rFonts w:ascii="Cambria Math" w:hAnsi="Cambria Math" w:cs="Tahoma"/>
                                                <w:i/>
                                                <w:szCs w:val="20"/>
                                              </w:rPr>
                                            </m:ctrlPr>
                                          </m:radPr>
                                          <m:deg/>
                                          <m:e>
                                            <m:r>
                                              <w:rPr>
                                                <w:rFonts w:ascii="Cambria Math" w:hAnsi="Cambria Math" w:cs="Tahoma"/>
                                                <w:szCs w:val="20"/>
                                              </w:rPr>
                                              <m:t>3</m:t>
                                            </m:r>
                                          </m:e>
                                        </m:rad>
                                      </m:e>
                                    </m:mr>
                                  </m:m>
                                </m:e>
                              </m:d>
                            </m:oMath>
                            <w:r w:rsidRPr="001D2528">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50A54A75" id="Rectangle: Rounded Corners 1167750552" o:spid="_x0000_s1268" style="width:447.85pt;height:38.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" fillcolor="#f2f2f2 [3052]" strokecolor="#bfbfbf [2412]" strokeweight=".25pt">
                <v:textbox>
                  <w:txbxContent>
                    <w:p w14:paraId="38FA3738" w14:textId="77777777" w:rsidR="00DE021B" w:rsidRPr="003175B8" w:rsidRDefault="00DE021B" w:rsidP="00975F89">
                      <w:pPr>
                        <w:pStyle w:val="ListParagraph"/>
                        <w:numPr>
                          <w:ilvl w:val="0"/>
                          <w:numId w:val="62"/>
                        </w:numPr>
                        <w:tabs>
                          <w:tab w:val="center" w:pos="4680"/>
                        </w:tabs>
                      </w:pPr>
                      <w:r w:rsidRPr="002172B2">
                        <w:rPr>
                          <w:rFonts w:eastAsiaTheme="minorEastAsia" w:cs="Tahoma"/>
                          <w:szCs w:val="20"/>
                        </w:rPr>
                        <w:t xml:space="preserve">Find </w:t>
                      </w:r>
                      <w:r w:rsidRPr="001D2528">
                        <w:rPr>
                          <w:rFonts w:eastAsiaTheme="minorEastAsia" w:cs="Tahoma"/>
                          <w:szCs w:val="20"/>
                        </w:rPr>
                        <w:t xml:space="preserve">the angle </w:t>
                      </w:r>
                      <m:oMath>
                        <m:r>
                          <w:rPr>
                            <w:rFonts w:ascii="Cambria Math" w:eastAsiaTheme="minorEastAsia" w:hAnsi="Cambria Math" w:cs="Tahoma"/>
                            <w:szCs w:val="20"/>
                          </w:rPr>
                          <m:t>θ</m:t>
                        </m:r>
                      </m:oMath>
                      <w:r w:rsidRPr="001D2528">
                        <w:rPr>
                          <w:rFonts w:eastAsiaTheme="minorEastAsia" w:cs="Tahoma"/>
                          <w:szCs w:val="20"/>
                        </w:rPr>
                        <w:t xml:space="preserve"> through which the vector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-2</m:t>
                                  </m:r>
                                </m:e>
                              </m:mr>
                              <m:mr>
                                <m:e>
                                  <m:r>
                                    <w:rPr>
                                      <w:rFonts w:ascii="Cambria Math" w:hAnsi="Cambria Math" w:cs="Tahoma"/>
                                      <w:szCs w:val="20"/>
                                    </w:rPr>
                                    <m:t>-2</m:t>
                                  </m:r>
                                </m:e>
                              </m:mr>
                            </m:m>
                          </m:e>
                        </m:d>
                      </m:oMath>
                      <w:r w:rsidRPr="001D2528">
                        <w:rPr>
                          <w:rFonts w:cs="Tahoma"/>
                          <w:szCs w:val="20"/>
                        </w:rPr>
                        <w:t xml:space="preserve"> </w:t>
                      </w:r>
                      <w:r w:rsidRPr="001D2528">
                        <w:rPr>
                          <w:rFonts w:cs="Tahoma"/>
                          <w:color w:val="000000" w:themeColor="text1"/>
                          <w:szCs w:val="20"/>
                        </w:rPr>
                        <w:t xml:space="preserve">is rotated to become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rad>
                                    <m:radPr>
                                      <m:degHide m:val="1"/>
                                      <m:ctrlPr>
                                        <w:rPr>
                                          <w:rFonts w:ascii="Cambria Math" w:hAnsi="Cambria Math" w:cs="Tahoma"/>
                                          <w:i/>
                                          <w:szCs w:val="20"/>
                                        </w:rPr>
                                      </m:ctrlPr>
                                    </m:radPr>
                                    <m:deg/>
                                    <m:e>
                                      <m:r>
                                        <w:rPr>
                                          <w:rFonts w:ascii="Cambria Math" w:hAnsi="Cambria Math" w:cs="Tahoma"/>
                                          <w:szCs w:val="20"/>
                                        </w:rPr>
                                        <m:t>3</m:t>
                                      </m:r>
                                    </m:e>
                                  </m:rad>
                                </m:e>
                              </m:mr>
                              <m:mr>
                                <m:e>
                                  <m:r>
                                    <w:rPr>
                                      <w:rFonts w:ascii="Cambria Math" w:hAnsi="Cambria Math" w:cs="Tahoma"/>
                                      <w:szCs w:val="20"/>
                                    </w:rPr>
                                    <m:t>-1-</m:t>
                                  </m:r>
                                  <m:rad>
                                    <m:radPr>
                                      <m:degHide m:val="1"/>
                                      <m:ctrlPr>
                                        <w:rPr>
                                          <w:rFonts w:ascii="Cambria Math" w:hAnsi="Cambria Math" w:cs="Tahoma"/>
                                          <w:i/>
                                          <w:szCs w:val="20"/>
                                        </w:rPr>
                                      </m:ctrlPr>
                                    </m:radPr>
                                    <m:deg/>
                                    <m:e>
                                      <m:r>
                                        <w:rPr>
                                          <w:rFonts w:ascii="Cambria Math" w:hAnsi="Cambria Math" w:cs="Tahoma"/>
                                          <w:szCs w:val="20"/>
                                        </w:rPr>
                                        <m:t>3</m:t>
                                      </m:r>
                                    </m:e>
                                  </m:rad>
                                </m:e>
                              </m:mr>
                            </m:m>
                          </m:e>
                        </m:d>
                      </m:oMath>
                      <w:r w:rsidRPr="001D2528">
                        <w:rPr>
                          <w:rFonts w:cs="Tahoma"/>
                          <w:szCs w:val="20"/>
                        </w:rPr>
                        <w:t>.</w:t>
                      </w:r>
                    </w:p>
                  </w:txbxContent>
                </v:textbox>
                <w10:anchorlock/>
              </v:roundrect>
            </w:pict>
          </mc:Fallback>
        </mc:AlternateContent>
      </w:r>
    </w:p>
    <w:p w14:paraId="067B8A4C" w14:textId="7798508C" w:rsidR="00DE021B" w:rsidRPr="001D2528" w:rsidRDefault="00DE021B" w:rsidP="00DE021B">
      <w:pPr>
        <w:tabs>
          <w:tab w:val="center" w:pos="4680"/>
        </w:tabs>
        <w:rPr>
          <w:rFonts w:eastAsiaTheme="minorEastAsia" w:cs="Tahoma"/>
          <w:szCs w:val="20"/>
        </w:rPr>
      </w:pPr>
    </w:p>
    <w:p w14:paraId="588EEEBF" w14:textId="69418016" w:rsidR="00DE021B" w:rsidRPr="0047093F" w:rsidRDefault="00DE021B" w:rsidP="0047093F">
      <w:pPr>
        <w:tabs>
          <w:tab w:val="center" w:pos="4680"/>
        </w:tabs>
        <w:jc w:val="center"/>
        <w:rPr>
          <w:rFonts w:eastAsiaTheme="minorEastAsia" w:cs="Tahoma"/>
          <w:szCs w:val="20"/>
        </w:rPr>
        <w:sectPr w:rsidR="00DE021B" w:rsidRPr="0047093F" w:rsidSect="005C63E2">
          <w:headerReference w:type="default" r:id="rId116"/>
          <w:footerReference w:type="default" r:id="rId117"/>
          <w:pgSz w:w="12240" w:h="15840"/>
          <w:pgMar w:top="1440" w:right="1440" w:bottom="1440" w:left="1440" w:header="720" w:footer="720" w:gutter="0"/>
          <w:cols w:space="720"/>
          <w:docGrid w:linePitch="360"/>
        </w:sectPr>
      </w:pPr>
      <w:r>
        <w:rPr>
          <w:noProof/>
        </w:rPr>
        <mc:AlternateContent>
          <mc:Choice Requires="wps">
            <w:drawing>
              <wp:inline distT="0" distB="0" distL="0" distR="0" wp14:anchorId="09B67783" wp14:editId="56869B10">
                <wp:extent cx="5687568" cy="438150"/>
                <wp:effectExtent l="0" t="0" r="27940" b="19050"/>
                <wp:docPr id="1167750553" name="Rectangle: Rounded Corners 11677505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438150"/>
                        </a:xfrm>
                        <a:prstGeom prst="roundRect">
                          <a:avLst>
                            <a:gd name="adj" fmla="val 16667"/>
                          </a:avLst>
                        </a:prstGeom>
                        <a:solidFill>
                          <a:schemeClr val="bg1">
                            <a:lumMod val="95000"/>
                          </a:schemeClr>
                        </a:solidFill>
                        <a:ln w="3175">
                          <a:solidFill>
                            <a:schemeClr val="bg1">
                              <a:lumMod val="75000"/>
                              <a:lumOff val="0"/>
                            </a:schemeClr>
                          </a:solidFill>
                          <a:round/>
                          <a:headEnd/>
                          <a:tailEnd/>
                        </a:ln>
                      </wps:spPr>
                      <wps:txbx>
                        <w:txbxContent>
                          <w:p w14:paraId="190F91C0" w14:textId="77777777" w:rsidR="00DE021B" w:rsidRPr="003175B8" w:rsidRDefault="00DE021B" w:rsidP="00975F89">
                            <w:pPr>
                              <w:pStyle w:val="ListParagraph"/>
                              <w:numPr>
                                <w:ilvl w:val="0"/>
                                <w:numId w:val="62"/>
                              </w:numPr>
                              <w:tabs>
                                <w:tab w:val="center" w:pos="4680"/>
                              </w:tabs>
                            </w:pPr>
                            <w:r w:rsidRPr="002172B2">
                              <w:rPr>
                                <w:rFonts w:eastAsiaTheme="minorEastAsia" w:cs="Tahoma"/>
                                <w:szCs w:val="20"/>
                              </w:rPr>
                              <w:t xml:space="preserve">Find </w:t>
                            </w:r>
                            <w:r w:rsidRPr="001D2528">
                              <w:rPr>
                                <w:rFonts w:eastAsiaTheme="minorEastAsia" w:cs="Tahoma"/>
                                <w:szCs w:val="20"/>
                              </w:rPr>
                              <w:t xml:space="preserve">the angle </w:t>
                            </w:r>
                            <m:oMath>
                              <m:r>
                                <w:rPr>
                                  <w:rFonts w:ascii="Cambria Math" w:eastAsiaTheme="minorEastAsia" w:hAnsi="Cambria Math" w:cs="Tahoma"/>
                                  <w:szCs w:val="20"/>
                                </w:rPr>
                                <m:t>θ</m:t>
                              </m:r>
                            </m:oMath>
                            <w:r w:rsidRPr="001D2528">
                              <w:rPr>
                                <w:rFonts w:eastAsiaTheme="minorEastAsia" w:cs="Tahoma"/>
                                <w:szCs w:val="20"/>
                              </w:rPr>
                              <w:t xml:space="preserve"> through which the vector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e>
                                    </m:mr>
                                    <m:mr>
                                      <m:e>
                                        <m:r>
                                          <w:rPr>
                                            <w:rFonts w:ascii="Cambria Math" w:hAnsi="Cambria Math" w:cs="Tahoma"/>
                                            <w:szCs w:val="20"/>
                                          </w:rPr>
                                          <m:t>1</m:t>
                                        </m:r>
                                      </m:e>
                                    </m:mr>
                                  </m:m>
                                </m:e>
                              </m:d>
                            </m:oMath>
                            <w:r w:rsidRPr="001D2528">
                              <w:rPr>
                                <w:rFonts w:cs="Tahoma"/>
                                <w:szCs w:val="20"/>
                              </w:rPr>
                              <w:t xml:space="preserve"> </w:t>
                            </w:r>
                            <w:r w:rsidRPr="001D2528">
                              <w:rPr>
                                <w:rFonts w:cs="Tahoma"/>
                                <w:color w:val="000000" w:themeColor="text1"/>
                                <w:szCs w:val="20"/>
                              </w:rPr>
                              <w:t xml:space="preserve">is rotated to become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ad>
                                          <m:radPr>
                                            <m:degHide m:val="1"/>
                                            <m:ctrlPr>
                                              <w:rPr>
                                                <w:rFonts w:ascii="Cambria Math" w:hAnsi="Cambria Math" w:cs="Tahoma"/>
                                                <w:i/>
                                                <w:szCs w:val="20"/>
                                              </w:rPr>
                                            </m:ctrlPr>
                                          </m:radPr>
                                          <m:deg/>
                                          <m:e>
                                            <m:r>
                                              <w:rPr>
                                                <w:rFonts w:ascii="Cambria Math" w:hAnsi="Cambria Math" w:cs="Tahoma"/>
                                                <w:szCs w:val="20"/>
                                              </w:rPr>
                                              <m:t>2</m:t>
                                            </m:r>
                                          </m:e>
                                        </m:rad>
                                      </m:e>
                                    </m:mr>
                                    <m:mr>
                                      <m:e>
                                        <m:r>
                                          <w:rPr>
                                            <w:rFonts w:ascii="Cambria Math" w:hAnsi="Cambria Math" w:cs="Tahoma"/>
                                            <w:szCs w:val="20"/>
                                          </w:rPr>
                                          <m:t>0</m:t>
                                        </m:r>
                                      </m:e>
                                    </m:mr>
                                  </m:m>
                                </m:e>
                              </m:d>
                            </m:oMath>
                            <w:r w:rsidRPr="001D2528">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09B67783" id="Rectangle: Rounded Corners 1167750553" o:spid="_x0000_s1269" style="width:447.85pt;height:3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" fillcolor="#f2f2f2 [3052]" strokecolor="#bfbfbf [2412]" strokeweight=".25pt">
                <v:textbox>
                  <w:txbxContent>
                    <w:p w14:paraId="190F91C0" w14:textId="77777777" w:rsidR="00DE021B" w:rsidRPr="003175B8" w:rsidRDefault="00DE021B" w:rsidP="00975F89">
                      <w:pPr>
                        <w:pStyle w:val="ListParagraph"/>
                        <w:numPr>
                          <w:ilvl w:val="0"/>
                          <w:numId w:val="62"/>
                        </w:numPr>
                        <w:tabs>
                          <w:tab w:val="center" w:pos="4680"/>
                        </w:tabs>
                      </w:pPr>
                      <w:r w:rsidRPr="002172B2">
                        <w:rPr>
                          <w:rFonts w:eastAsiaTheme="minorEastAsia" w:cs="Tahoma"/>
                          <w:szCs w:val="20"/>
                        </w:rPr>
                        <w:t xml:space="preserve">Find </w:t>
                      </w:r>
                      <w:r w:rsidRPr="001D2528">
                        <w:rPr>
                          <w:rFonts w:eastAsiaTheme="minorEastAsia" w:cs="Tahoma"/>
                          <w:szCs w:val="20"/>
                        </w:rPr>
                        <w:t xml:space="preserve">the angle </w:t>
                      </w:r>
                      <m:oMath>
                        <m:r>
                          <w:rPr>
                            <w:rFonts w:ascii="Cambria Math" w:eastAsiaTheme="minorEastAsia" w:hAnsi="Cambria Math" w:cs="Tahoma"/>
                            <w:szCs w:val="20"/>
                          </w:rPr>
                          <m:t>θ</m:t>
                        </m:r>
                      </m:oMath>
                      <w:r w:rsidRPr="001D2528">
                        <w:rPr>
                          <w:rFonts w:eastAsiaTheme="minorEastAsia" w:cs="Tahoma"/>
                          <w:szCs w:val="20"/>
                        </w:rPr>
                        <w:t xml:space="preserve"> through which the vector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e>
                              </m:mr>
                              <m:mr>
                                <m:e>
                                  <m:r>
                                    <w:rPr>
                                      <w:rFonts w:ascii="Cambria Math" w:hAnsi="Cambria Math" w:cs="Tahoma"/>
                                      <w:szCs w:val="20"/>
                                    </w:rPr>
                                    <m:t>1</m:t>
                                  </m:r>
                                </m:e>
                              </m:mr>
                            </m:m>
                          </m:e>
                        </m:d>
                      </m:oMath>
                      <w:r w:rsidRPr="001D2528">
                        <w:rPr>
                          <w:rFonts w:cs="Tahoma"/>
                          <w:szCs w:val="20"/>
                        </w:rPr>
                        <w:t xml:space="preserve"> </w:t>
                      </w:r>
                      <w:r w:rsidRPr="001D2528">
                        <w:rPr>
                          <w:rFonts w:cs="Tahoma"/>
                          <w:color w:val="000000" w:themeColor="text1"/>
                          <w:szCs w:val="20"/>
                        </w:rPr>
                        <w:t xml:space="preserve">is rotated to become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ad>
                                    <m:radPr>
                                      <m:degHide m:val="1"/>
                                      <m:ctrlPr>
                                        <w:rPr>
                                          <w:rFonts w:ascii="Cambria Math" w:hAnsi="Cambria Math" w:cs="Tahoma"/>
                                          <w:i/>
                                          <w:szCs w:val="20"/>
                                        </w:rPr>
                                      </m:ctrlPr>
                                    </m:radPr>
                                    <m:deg/>
                                    <m:e>
                                      <m:r>
                                        <w:rPr>
                                          <w:rFonts w:ascii="Cambria Math" w:hAnsi="Cambria Math" w:cs="Tahoma"/>
                                          <w:szCs w:val="20"/>
                                        </w:rPr>
                                        <m:t>2</m:t>
                                      </m:r>
                                    </m:e>
                                  </m:rad>
                                </m:e>
                              </m:mr>
                              <m:mr>
                                <m:e>
                                  <m:r>
                                    <w:rPr>
                                      <w:rFonts w:ascii="Cambria Math" w:hAnsi="Cambria Math" w:cs="Tahoma"/>
                                      <w:szCs w:val="20"/>
                                    </w:rPr>
                                    <m:t>0</m:t>
                                  </m:r>
                                </m:e>
                              </m:mr>
                            </m:m>
                          </m:e>
                        </m:d>
                      </m:oMath>
                      <w:r w:rsidRPr="001D2528">
                        <w:rPr>
                          <w:rFonts w:cs="Tahoma"/>
                          <w:szCs w:val="20"/>
                        </w:rPr>
                        <w:t>.</w:t>
                      </w:r>
                    </w:p>
                  </w:txbxContent>
                </v:textbox>
                <w10:anchorlock/>
              </v:roundrect>
            </w:pict>
          </mc:Fallback>
        </mc:AlternateContent>
      </w:r>
    </w:p>
    <w:p w14:paraId="02BADA0E" w14:textId="77777777" w:rsidR="00DE021B" w:rsidRPr="007E38DB" w:rsidRDefault="00DE021B" w:rsidP="00727025">
      <w:pPr>
        <w:pStyle w:val="Heading2"/>
      </w:pPr>
      <w:bookmarkStart w:id="313" w:name="_Toc87342249"/>
      <w:bookmarkStart w:id="314" w:name="_Toc94274864"/>
      <w:r>
        <w:lastRenderedPageBreak/>
        <w:t>4</w:t>
      </w:r>
      <w:r w:rsidRPr="007E38DB">
        <w:t>.</w:t>
      </w:r>
      <w:r>
        <w:t>6</w:t>
      </w:r>
      <w:r w:rsidRPr="007E38DB">
        <w:t xml:space="preserve"> Rotation Matrices in 3-Dimensions</w:t>
      </w:r>
      <w:bookmarkEnd w:id="313"/>
      <w:bookmarkEnd w:id="314"/>
    </w:p>
    <w:p w14:paraId="554BF93E" w14:textId="77777777" w:rsidR="00DE021B" w:rsidRDefault="00DE021B" w:rsidP="00DE021B">
      <w:pPr>
        <w:tabs>
          <w:tab w:val="center" w:pos="4680"/>
        </w:tabs>
        <w:rPr>
          <w:rFonts w:cs="Tahoma"/>
          <w:color w:val="FF0000"/>
        </w:rPr>
      </w:pPr>
    </w:p>
    <w:p w14:paraId="5EA5952B" w14:textId="77777777" w:rsidR="00DE021B" w:rsidRDefault="00DE021B" w:rsidP="00DE021B">
      <w:pPr>
        <w:tabs>
          <w:tab w:val="center" w:pos="4680"/>
        </w:tabs>
        <w:rPr>
          <w:rFonts w:cs="Tahoma"/>
          <w:color w:val="FF0000"/>
        </w:rPr>
      </w:pPr>
    </w:p>
    <w:p w14:paraId="115874B5" w14:textId="77777777" w:rsidR="00DE021B" w:rsidRDefault="00DE021B" w:rsidP="00727025">
      <w:pPr>
        <w:pStyle w:val="Heading3"/>
      </w:pPr>
      <w:bookmarkStart w:id="315" w:name="_Toc87342250"/>
      <w:bookmarkStart w:id="316" w:name="_Toc94274865"/>
      <w:r w:rsidRPr="004271AC">
        <w:t>The Three Basic Rotations</w:t>
      </w:r>
      <w:bookmarkEnd w:id="315"/>
      <w:bookmarkEnd w:id="316"/>
    </w:p>
    <w:p w14:paraId="0981EE51" w14:textId="77777777" w:rsidR="00DE021B" w:rsidRDefault="00DE021B" w:rsidP="00DE021B"/>
    <w:p w14:paraId="58A0537E" w14:textId="77777777" w:rsidR="00DE021B" w:rsidRPr="00887490" w:rsidRDefault="00DE021B" w:rsidP="00DE021B">
      <w:pPr>
        <w:jc w:val="center"/>
      </w:pPr>
      <w:r>
        <w:rPr>
          <w:rFonts w:cs="Tahoma"/>
          <w:noProof/>
          <w:szCs w:val="20"/>
        </w:rPr>
        <mc:AlternateContent>
          <mc:Choice Requires="wps">
            <w:drawing>
              <wp:inline distT="0" distB="0" distL="0" distR="0" wp14:anchorId="79915996" wp14:editId="5826C428">
                <wp:extent cx="4104138" cy="637954"/>
                <wp:effectExtent l="0" t="0" r="10795" b="10160"/>
                <wp:docPr id="1956760740"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04138" cy="637954"/>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wps:spPr>
                      <wps:txbx>
                        <w:txbxContent>
                          <w:p w14:paraId="20B1A027" w14:textId="77777777" w:rsidR="00DE021B" w:rsidRPr="002C3154" w:rsidRDefault="00DE021B" w:rsidP="00DE021B">
                            <w:r>
                              <w:rPr>
                                <w:rFonts w:cs="Tahoma"/>
                                <w:color w:val="000000" w:themeColor="text1"/>
                              </w:rPr>
                              <w:t xml:space="preserve">A </w:t>
                            </w:r>
                            <w:r w:rsidRPr="00887490">
                              <w:rPr>
                                <w:rFonts w:cs="Tahoma"/>
                                <w:color w:val="000000" w:themeColor="text1"/>
                              </w:rPr>
                              <w:t>basic rotation</w:t>
                            </w:r>
                            <w:r>
                              <w:rPr>
                                <w:rFonts w:cs="Tahoma"/>
                                <w:color w:val="000000" w:themeColor="text1"/>
                              </w:rPr>
                              <w:t xml:space="preserve"> of a vector in 3-dimensions is a rotation around one of the coordinate axes. We can rotate a vector counterclockwise through an angle </w:t>
                            </w:r>
                            <m:oMath>
                              <m:r>
                                <w:rPr>
                                  <w:rFonts w:ascii="Cambria Math" w:hAnsi="Cambria Math" w:cs="Tahoma"/>
                                  <w:color w:val="000000" w:themeColor="text1"/>
                                </w:rPr>
                                <m:t>θ</m:t>
                              </m:r>
                            </m:oMath>
                            <w:r>
                              <w:rPr>
                                <w:rFonts w:cs="Tahoma"/>
                                <w:color w:val="000000" w:themeColor="text1"/>
                              </w:rPr>
                              <w:t xml:space="preserve"> around the</w:t>
                            </w:r>
                            <m:oMath>
                              <m:r>
                                <w:rPr>
                                  <w:rFonts w:ascii="Cambria Math" w:hAnsi="Cambria Math" w:cs="Tahoma"/>
                                  <w:szCs w:val="20"/>
                                </w:rPr>
                                <m:t xml:space="preserve"> x</m:t>
                              </m:r>
                            </m:oMath>
                            <w:r w:rsidRPr="007B2A62">
                              <w:rPr>
                                <w:rFonts w:eastAsiaTheme="minorEastAsia" w:cs="Tahoma"/>
                              </w:rPr>
                              <w:t>–axis</w:t>
                            </w:r>
                            <w:r>
                              <w:rPr>
                                <w:rFonts w:eastAsiaTheme="minorEastAsia" w:cs="Tahoma"/>
                              </w:rPr>
                              <w:t xml:space="preserve">, the </w:t>
                            </w:r>
                            <m:oMath>
                              <m:r>
                                <w:rPr>
                                  <w:rFonts w:ascii="Cambria Math" w:hAnsi="Cambria Math" w:cs="Tahoma"/>
                                  <w:szCs w:val="20"/>
                                </w:rPr>
                                <m:t>y</m:t>
                              </m:r>
                            </m:oMath>
                            <w:r w:rsidRPr="007B2A62">
                              <w:rPr>
                                <w:rFonts w:eastAsiaTheme="minorEastAsia" w:cs="Tahoma"/>
                              </w:rPr>
                              <w:t>–axis</w:t>
                            </w:r>
                            <w:r>
                              <w:rPr>
                                <w:rFonts w:eastAsiaTheme="minorEastAsia" w:cs="Tahoma"/>
                              </w:rPr>
                              <w:t xml:space="preserve">, or the </w:t>
                            </w:r>
                            <m:oMath>
                              <m:r>
                                <w:rPr>
                                  <w:rFonts w:ascii="Cambria Math" w:hAnsi="Cambria Math" w:cs="Tahoma"/>
                                  <w:szCs w:val="20"/>
                                </w:rPr>
                                <m:t>z</m:t>
                              </m:r>
                            </m:oMath>
                            <w:r w:rsidRPr="007B2A62">
                              <w:rPr>
                                <w:rFonts w:eastAsiaTheme="minorEastAsia" w:cs="Tahoma"/>
                              </w:rPr>
                              <w:t>–axis</w:t>
                            </w:r>
                            <w:r>
                              <w:rPr>
                                <w:rFonts w:eastAsiaTheme="minorEastAsia" w:cs="Tahoma"/>
                              </w:rPr>
                              <w:t>.</w:t>
                            </w:r>
                          </w:p>
                        </w:txbxContent>
                      </wps:txbx>
                      <wps:bodyPr rot="0" vert="horz" wrap="square" lIns="91440" tIns="45720" rIns="91440" bIns="45720" anchor="t" anchorCtr="0" upright="1">
                        <a:noAutofit/>
                      </wps:bodyPr>
                    </wps:wsp>
                  </a:graphicData>
                </a:graphic>
              </wp:inline>
            </w:drawing>
          </mc:Choice>
          <mc:Fallback>
            <w:pict>
              <v:roundrect w14:anchorId="79915996" id="_x0000_s1270" style="width:323.15pt;height:50.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" fillcolor="#e2efd9 [665]" strokecolor="#a5a5a5 [2092]" strokeweight=".25pt">
                <v:textbox>
                  <w:txbxContent>
                    <w:p w14:paraId="20B1A027" w14:textId="77777777" w:rsidR="00DE021B" w:rsidRPr="002C3154" w:rsidRDefault="00DE021B" w:rsidP="00DE021B">
                      <w:r>
                        <w:rPr>
                          <w:rFonts w:cs="Tahoma"/>
                          <w:color w:val="000000" w:themeColor="text1"/>
                        </w:rPr>
                        <w:t xml:space="preserve">A </w:t>
                      </w:r>
                      <w:r w:rsidRPr="00887490">
                        <w:rPr>
                          <w:rFonts w:cs="Tahoma"/>
                          <w:color w:val="000000" w:themeColor="text1"/>
                        </w:rPr>
                        <w:t>basic rotation</w:t>
                      </w:r>
                      <w:r>
                        <w:rPr>
                          <w:rFonts w:cs="Tahoma"/>
                          <w:color w:val="000000" w:themeColor="text1"/>
                        </w:rPr>
                        <w:t xml:space="preserve"> of a vector in 3-dimensions is a rotation around one of the coordinate axes. We can rotate a vector counterclockwise through an angle </w:t>
                      </w:r>
                      <m:oMath>
                        <m:r>
                          <w:rPr>
                            <w:rFonts w:ascii="Cambria Math" w:hAnsi="Cambria Math" w:cs="Tahoma"/>
                            <w:color w:val="000000" w:themeColor="text1"/>
                          </w:rPr>
                          <m:t>θ</m:t>
                        </m:r>
                      </m:oMath>
                      <w:r>
                        <w:rPr>
                          <w:rFonts w:cs="Tahoma"/>
                          <w:color w:val="000000" w:themeColor="text1"/>
                        </w:rPr>
                        <w:t xml:space="preserve"> around the</w:t>
                      </w:r>
                      <m:oMath>
                        <m:r>
                          <w:rPr>
                            <w:rFonts w:ascii="Cambria Math" w:hAnsi="Cambria Math" w:cs="Tahoma"/>
                            <w:szCs w:val="20"/>
                          </w:rPr>
                          <m:t xml:space="preserve"> x</m:t>
                        </m:r>
                      </m:oMath>
                      <w:r w:rsidRPr="007B2A62">
                        <w:rPr>
                          <w:rFonts w:eastAsiaTheme="minorEastAsia" w:cs="Tahoma"/>
                        </w:rPr>
                        <w:t>–axis</w:t>
                      </w:r>
                      <w:r>
                        <w:rPr>
                          <w:rFonts w:eastAsiaTheme="minorEastAsia" w:cs="Tahoma"/>
                        </w:rPr>
                        <w:t xml:space="preserve">, the </w:t>
                      </w:r>
                      <m:oMath>
                        <m:r>
                          <w:rPr>
                            <w:rFonts w:ascii="Cambria Math" w:hAnsi="Cambria Math" w:cs="Tahoma"/>
                            <w:szCs w:val="20"/>
                          </w:rPr>
                          <m:t>y</m:t>
                        </m:r>
                      </m:oMath>
                      <w:r w:rsidRPr="007B2A62">
                        <w:rPr>
                          <w:rFonts w:eastAsiaTheme="minorEastAsia" w:cs="Tahoma"/>
                        </w:rPr>
                        <w:t>–axis</w:t>
                      </w:r>
                      <w:r>
                        <w:rPr>
                          <w:rFonts w:eastAsiaTheme="minorEastAsia" w:cs="Tahoma"/>
                        </w:rPr>
                        <w:t xml:space="preserve">, or the </w:t>
                      </w:r>
                      <m:oMath>
                        <m:r>
                          <w:rPr>
                            <w:rFonts w:ascii="Cambria Math" w:hAnsi="Cambria Math" w:cs="Tahoma"/>
                            <w:szCs w:val="20"/>
                          </w:rPr>
                          <m:t>z</m:t>
                        </m:r>
                      </m:oMath>
                      <w:r w:rsidRPr="007B2A62">
                        <w:rPr>
                          <w:rFonts w:eastAsiaTheme="minorEastAsia" w:cs="Tahoma"/>
                        </w:rPr>
                        <w:t>–axis</w:t>
                      </w:r>
                      <w:r>
                        <w:rPr>
                          <w:rFonts w:eastAsiaTheme="minorEastAsia" w:cs="Tahoma"/>
                        </w:rPr>
                        <w:t>.</w:t>
                      </w:r>
                    </w:p>
                  </w:txbxContent>
                </v:textbox>
                <w10:anchorlock/>
              </v:roundrect>
            </w:pict>
          </mc:Fallback>
        </mc:AlternateContent>
      </w:r>
    </w:p>
    <w:p w14:paraId="19B00036" w14:textId="77777777" w:rsidR="00DE021B" w:rsidRDefault="00DE021B" w:rsidP="00DE021B">
      <w:pPr>
        <w:tabs>
          <w:tab w:val="center" w:pos="4680"/>
        </w:tabs>
        <w:rPr>
          <w:rFonts w:cs="Tahoma"/>
          <w:color w:val="FF0000"/>
        </w:rPr>
      </w:pPr>
    </w:p>
    <w:p w14:paraId="1004DFA0" w14:textId="77777777" w:rsidR="00DE021B" w:rsidRDefault="00DE021B" w:rsidP="00DE021B">
      <w:pPr>
        <w:tabs>
          <w:tab w:val="center" w:pos="4680"/>
        </w:tabs>
        <w:rPr>
          <w:rFonts w:cs="Tahoma"/>
          <w:color w:val="000000" w:themeColor="text1"/>
        </w:rPr>
      </w:pPr>
      <w:r>
        <w:rPr>
          <w:rFonts w:cs="Tahoma"/>
          <w:color w:val="000000" w:themeColor="text1"/>
        </w:rPr>
        <w:t>To get a counterclockwise view, imagine looking at an axis straight on toward the origin.</w:t>
      </w:r>
    </w:p>
    <w:p w14:paraId="2603C5F5" w14:textId="77777777" w:rsidR="00DE021B" w:rsidRDefault="00DE021B" w:rsidP="00DE021B">
      <w:pPr>
        <w:tabs>
          <w:tab w:val="center" w:pos="4680"/>
        </w:tabs>
        <w:rPr>
          <w:rFonts w:cs="Tahoma"/>
          <w:color w:val="000000" w:themeColor="text1"/>
        </w:rPr>
      </w:pPr>
    </w:p>
    <w:p w14:paraId="79CE10C2" w14:textId="77777777" w:rsidR="00DE021B" w:rsidRDefault="00DE021B" w:rsidP="00DE021B">
      <w:pPr>
        <w:tabs>
          <w:tab w:val="center" w:pos="4680"/>
        </w:tabs>
        <w:rPr>
          <w:rFonts w:cs="Tahoma"/>
          <w:color w:val="000000" w:themeColor="text1"/>
        </w:rPr>
      </w:pPr>
    </w:p>
    <w:p w14:paraId="7165CAA0" w14:textId="77777777" w:rsidR="00DE021B" w:rsidRDefault="00DE021B" w:rsidP="00DE021B">
      <w:pPr>
        <w:tabs>
          <w:tab w:val="center" w:pos="4680"/>
        </w:tabs>
        <w:jc w:val="center"/>
        <w:rPr>
          <w:rFonts w:cs="Tahoma"/>
          <w:color w:val="000000" w:themeColor="text1"/>
        </w:rPr>
      </w:pPr>
      <w:r>
        <w:rPr>
          <w:rFonts w:cs="Tahoma"/>
          <w:noProof/>
          <w:color w:val="000000" w:themeColor="text1"/>
        </w:rPr>
        <w:drawing>
          <wp:inline distT="0" distB="0" distL="0" distR="0" wp14:anchorId="62400553" wp14:editId="4D193657">
            <wp:extent cx="2330450" cy="2132114"/>
            <wp:effectExtent l="0" t="0" r="0" b="1905"/>
            <wp:docPr id="1956760756" name="Picture 1956760756" descr="Image demonstrating rotation around each of the coordinate axes in 3-dimensional coordinat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age demonstrating rotation around each of the coordinate axes in 3-dimensional coordinate system."/>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338242" cy="2139243"/>
                    </a:xfrm>
                    <a:prstGeom prst="rect">
                      <a:avLst/>
                    </a:prstGeom>
                    <a:noFill/>
                    <a:ln>
                      <a:noFill/>
                    </a:ln>
                  </pic:spPr>
                </pic:pic>
              </a:graphicData>
            </a:graphic>
          </wp:inline>
        </w:drawing>
      </w:r>
    </w:p>
    <w:p w14:paraId="691B488B" w14:textId="77777777" w:rsidR="00DE021B" w:rsidRDefault="00DE021B" w:rsidP="00DE021B">
      <w:pPr>
        <w:tabs>
          <w:tab w:val="center" w:pos="4680"/>
        </w:tabs>
        <w:jc w:val="center"/>
        <w:rPr>
          <w:rFonts w:cs="Tahoma"/>
          <w:color w:val="000000" w:themeColor="text1"/>
        </w:rPr>
      </w:pPr>
    </w:p>
    <w:p w14:paraId="56BAF667" w14:textId="77777777" w:rsidR="00DE021B" w:rsidRDefault="00DE021B" w:rsidP="00DE021B">
      <w:pPr>
        <w:tabs>
          <w:tab w:val="center" w:pos="4680"/>
        </w:tabs>
        <w:rPr>
          <w:rFonts w:cs="Tahoma"/>
          <w:color w:val="000000" w:themeColor="text1"/>
        </w:rPr>
      </w:pPr>
    </w:p>
    <w:p w14:paraId="5D8BBB90" w14:textId="77777777" w:rsidR="00DE021B" w:rsidRPr="0007130A" w:rsidRDefault="00DE021B" w:rsidP="00DE021B">
      <w:pPr>
        <w:tabs>
          <w:tab w:val="center" w:pos="4680"/>
        </w:tabs>
        <w:rPr>
          <w:rFonts w:eastAsiaTheme="minorEastAsia" w:cs="Tahoma"/>
          <w:szCs w:val="20"/>
        </w:rPr>
      </w:pPr>
      <w:r w:rsidRPr="0007130A">
        <w:rPr>
          <w:rFonts w:cs="Tahoma"/>
          <w:szCs w:val="20"/>
        </w:rPr>
        <w:t xml:space="preserve">Our plan is to rotate the vector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d>
      </m:oMath>
      <w:r w:rsidRPr="0007130A">
        <w:rPr>
          <w:rFonts w:eastAsiaTheme="minorEastAsia" w:cs="Tahoma"/>
          <w:szCs w:val="20"/>
        </w:rPr>
        <w:t xml:space="preserve"> counterclockwise around one of the axes </w:t>
      </w:r>
      <w:r w:rsidRPr="0007130A">
        <w:rPr>
          <w:rFonts w:cs="Tahoma"/>
          <w:color w:val="000000" w:themeColor="text1"/>
          <w:szCs w:val="20"/>
        </w:rPr>
        <w:t xml:space="preserve">through some angle </w:t>
      </w:r>
      <m:oMath>
        <m:r>
          <w:rPr>
            <w:rFonts w:ascii="Cambria Math" w:hAnsi="Cambria Math" w:cs="Tahoma"/>
            <w:color w:val="000000" w:themeColor="text1"/>
            <w:szCs w:val="20"/>
          </w:rPr>
          <m:t>θ</m:t>
        </m:r>
      </m:oMath>
      <w:r w:rsidRPr="0007130A">
        <w:rPr>
          <w:rFonts w:eastAsiaTheme="minorEastAsia" w:cs="Tahoma"/>
          <w:szCs w:val="20"/>
        </w:rPr>
        <w:t xml:space="preserve"> to the new position given by the vector </w:t>
      </w:r>
      <m:oMath>
        <m:d>
          <m:dPr>
            <m:begChr m:val="["/>
            <m:endChr m:val="]"/>
            <m:ctrlPr>
              <w:rPr>
                <w:rFonts w:ascii="Cambria Math" w:hAnsi="Cambria Math" w:cs="Tahoma"/>
                <w:i/>
                <w:szCs w:val="20"/>
              </w:rPr>
            </m:ctrlPr>
          </m:dPr>
          <m:e>
            <m:sSup>
              <m:sSupPr>
                <m:ctrlPr>
                  <w:rPr>
                    <w:rFonts w:ascii="Cambria Math" w:hAnsi="Cambria Math" w:cs="Tahoma"/>
                    <w:i/>
                    <w:szCs w:val="20"/>
                  </w:rPr>
                </m:ctrlPr>
              </m:sSup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sup>
                <m:r>
                  <w:rPr>
                    <w:rFonts w:ascii="Cambria Math" w:hAnsi="Cambria Math" w:cs="Tahoma"/>
                    <w:szCs w:val="20"/>
                  </w:rPr>
                  <m:t>'</m:t>
                </m:r>
              </m:sup>
            </m:sSup>
          </m:e>
        </m:d>
      </m:oMath>
      <w:r w:rsidRPr="0007130A">
        <w:rPr>
          <w:rFonts w:eastAsiaTheme="minorEastAsia" w:cs="Tahoma"/>
          <w:szCs w:val="20"/>
        </w:rPr>
        <w:t>.</w:t>
      </w:r>
      <w:r>
        <w:rPr>
          <w:rFonts w:eastAsiaTheme="minorEastAsia" w:cs="Tahoma"/>
          <w:szCs w:val="20"/>
        </w:rPr>
        <w:t xml:space="preserve"> </w:t>
      </w:r>
      <w:r w:rsidRPr="0007130A">
        <w:rPr>
          <w:rFonts w:eastAsiaTheme="minorEastAsia" w:cs="Tahoma"/>
          <w:szCs w:val="20"/>
        </w:rPr>
        <w:t>To do so, we will use one of three rotation matrices.</w:t>
      </w:r>
      <w:r>
        <w:rPr>
          <w:rFonts w:eastAsiaTheme="minorEastAsia" w:cs="Tahoma"/>
          <w:szCs w:val="20"/>
        </w:rPr>
        <w:br/>
      </w:r>
    </w:p>
    <w:p w14:paraId="54A75D9A" w14:textId="77777777" w:rsidR="00DE021B" w:rsidRDefault="00DE021B" w:rsidP="00DE021B">
      <w:pPr>
        <w:tabs>
          <w:tab w:val="center" w:pos="4680"/>
        </w:tabs>
        <w:rPr>
          <w:rFonts w:eastAsiaTheme="minorEastAsia" w:cs="Tahoma"/>
        </w:rPr>
      </w:pPr>
      <w:r>
        <w:rPr>
          <w:rFonts w:eastAsiaTheme="minorEastAsia" w:cs="Tahoma"/>
        </w:rPr>
        <w:tab/>
      </w:r>
      <w:r>
        <w:rPr>
          <w:rFonts w:eastAsiaTheme="minorEastAsia" w:cs="Tahoma"/>
          <w:noProof/>
        </w:rPr>
        <mc:AlternateContent>
          <mc:Choice Requires="wps">
            <w:drawing>
              <wp:inline distT="0" distB="0" distL="0" distR="0" wp14:anchorId="5B4684BD" wp14:editId="3B5F3E65">
                <wp:extent cx="223284" cy="450781"/>
                <wp:effectExtent l="19050" t="0" r="24765" b="45085"/>
                <wp:docPr id="1956760741" name="Arrow: Down 195676074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23284" cy="450781"/>
                        </a:xfrm>
                        <a:prstGeom prst="down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6D31248" id="Arrow: Down 1956760741" o:spid="_x0000_s1026" type="#_x0000_t67" alt="&quot;&quot;" style="width:17.6pt;height:3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" adj="16250" filled="f" strokecolor="black [3213]" strokeweight="1pt">
                <w10:anchorlock/>
              </v:shape>
            </w:pict>
          </mc:Fallback>
        </mc:AlternateContent>
      </w:r>
    </w:p>
    <w:p w14:paraId="33BEB211" w14:textId="77777777" w:rsidR="00DE021B" w:rsidRDefault="00DE021B" w:rsidP="00DE021B">
      <w:pPr>
        <w:tabs>
          <w:tab w:val="center" w:pos="4680"/>
        </w:tabs>
        <w:rPr>
          <w:rFonts w:cs="Tahoma"/>
          <w:color w:val="FF0000"/>
        </w:rPr>
      </w:pPr>
    </w:p>
    <w:p w14:paraId="35C1F6D7" w14:textId="77777777" w:rsidR="00DE021B" w:rsidRPr="0007130A" w:rsidRDefault="00DE021B" w:rsidP="00727025">
      <w:pPr>
        <w:pStyle w:val="Heading3"/>
      </w:pPr>
      <w:bookmarkStart w:id="317" w:name="_Toc87342251"/>
      <w:bookmarkStart w:id="318" w:name="_Toc94274866"/>
      <w:r w:rsidRPr="0007130A">
        <w:t>The Rotation Matrices</w:t>
      </w:r>
      <w:bookmarkEnd w:id="317"/>
      <w:bookmarkEnd w:id="318"/>
    </w:p>
    <w:p w14:paraId="6D276693" w14:textId="77777777" w:rsidR="00DE021B" w:rsidRDefault="00DE021B" w:rsidP="00DE021B">
      <w:pPr>
        <w:tabs>
          <w:tab w:val="center" w:pos="4680"/>
        </w:tabs>
        <w:rPr>
          <w:rFonts w:eastAsiaTheme="minorEastAsia" w:cs="Tahoma"/>
        </w:rPr>
      </w:pPr>
    </w:p>
    <w:p w14:paraId="1B9718C1" w14:textId="77777777" w:rsidR="00DE021B" w:rsidRDefault="00DE021B" w:rsidP="00DE021B">
      <w:pPr>
        <w:tabs>
          <w:tab w:val="center" w:pos="4680"/>
        </w:tabs>
        <w:rPr>
          <w:rFonts w:eastAsiaTheme="minorEastAsia" w:cs="Tahoma"/>
        </w:rPr>
      </w:pPr>
      <w:r>
        <w:rPr>
          <w:rFonts w:eastAsiaTheme="minorEastAsia" w:cs="Tahoma"/>
        </w:rPr>
        <w:t xml:space="preserve">The rotation matrices for </w:t>
      </w:r>
      <m:oMath>
        <m:r>
          <w:rPr>
            <w:rFonts w:ascii="Cambria Math" w:hAnsi="Cambria Math" w:cs="Tahoma"/>
            <w:szCs w:val="20"/>
          </w:rPr>
          <m:t>x</m:t>
        </m:r>
      </m:oMath>
      <w:r w:rsidRPr="00B4225B">
        <w:rPr>
          <w:rFonts w:eastAsiaTheme="minorEastAsia" w:cs="Tahoma"/>
          <w:szCs w:val="20"/>
        </w:rPr>
        <w:t xml:space="preserve">, </w:t>
      </w:r>
      <m:oMath>
        <m:r>
          <w:rPr>
            <w:rFonts w:ascii="Cambria Math" w:hAnsi="Cambria Math" w:cs="Tahoma"/>
            <w:szCs w:val="20"/>
          </w:rPr>
          <m:t>y</m:t>
        </m:r>
      </m:oMath>
      <w:r w:rsidRPr="00B4225B">
        <w:rPr>
          <w:rFonts w:eastAsiaTheme="minorEastAsia" w:cs="Tahoma"/>
          <w:szCs w:val="20"/>
        </w:rPr>
        <w:t xml:space="preserve">, and </w:t>
      </w:r>
      <m:oMath>
        <m:r>
          <w:rPr>
            <w:rFonts w:ascii="Cambria Math" w:eastAsiaTheme="minorEastAsia" w:hAnsi="Cambria Math" w:cs="Tahoma"/>
            <w:szCs w:val="20"/>
          </w:rPr>
          <m:t>z</m:t>
        </m:r>
      </m:oMath>
      <w:r>
        <w:rPr>
          <w:rFonts w:eastAsiaTheme="minorEastAsia" w:cs="Tahoma"/>
          <w:sz w:val="28"/>
          <w:szCs w:val="28"/>
        </w:rPr>
        <w:t xml:space="preserve"> </w:t>
      </w:r>
      <w:r w:rsidRPr="00C3730A">
        <w:rPr>
          <w:rFonts w:eastAsiaTheme="minorEastAsia" w:cs="Tahoma"/>
        </w:rPr>
        <w:t>axes are, respectively,</w:t>
      </w:r>
    </w:p>
    <w:p w14:paraId="0E9D67A1" w14:textId="77777777" w:rsidR="00DE021B" w:rsidRDefault="00DE021B" w:rsidP="00DE021B">
      <w:pPr>
        <w:tabs>
          <w:tab w:val="center" w:pos="4680"/>
        </w:tabs>
        <w:rPr>
          <w:rFonts w:eastAsiaTheme="minorEastAsia" w:cs="Tahoma"/>
        </w:rPr>
      </w:pPr>
    </w:p>
    <w:p w14:paraId="479D31DA" w14:textId="77777777" w:rsidR="00DE021B" w:rsidRPr="00DB41DB" w:rsidRDefault="004552CF" w:rsidP="00DE021B">
      <w:pPr>
        <w:tabs>
          <w:tab w:val="center" w:pos="4680"/>
        </w:tabs>
        <w:rPr>
          <w:rFonts w:eastAsiaTheme="minorEastAsia" w:cs="Tahoma"/>
          <w:szCs w:val="20"/>
        </w:rPr>
      </w:pPr>
      <m:oMathPara>
        <m:oMath>
          <m:d>
            <m:dPr>
              <m:begChr m:val="["/>
              <m:endChr m:val="]"/>
              <m:ctrlPr>
                <w:rPr>
                  <w:rFonts w:ascii="Cambria Math" w:eastAsiaTheme="minorEastAsia" w:hAnsi="Cambria Math" w:cs="Tahoma"/>
                  <w:i/>
                  <w:szCs w:val="20"/>
                </w:rPr>
              </m:ctrlPr>
            </m:dPr>
            <m:e>
              <m:m>
                <m:mPr>
                  <m:mcs>
                    <m:mc>
                      <m:mcPr>
                        <m:count m:val="3"/>
                        <m:mcJc m:val="center"/>
                      </m:mcPr>
                    </m:mc>
                  </m:mcs>
                  <m:ctrlPr>
                    <w:rPr>
                      <w:rFonts w:ascii="Cambria Math" w:eastAsiaTheme="minorEastAsia" w:hAnsi="Cambria Math" w:cs="Tahoma"/>
                      <w:i/>
                      <w:szCs w:val="20"/>
                    </w:rPr>
                  </m:ctrlPr>
                </m:mPr>
                <m:mr>
                  <m:e>
                    <m:r>
                      <w:rPr>
                        <w:rFonts w:ascii="Cambria Math" w:eastAsiaTheme="minorEastAsia" w:hAnsi="Cambria Math" w:cs="Tahoma"/>
                        <w:szCs w:val="20"/>
                      </w:rPr>
                      <m:t>1</m:t>
                    </m:r>
                  </m:e>
                  <m:e>
                    <m:r>
                      <w:rPr>
                        <w:rFonts w:ascii="Cambria Math" w:eastAsiaTheme="minorEastAsia" w:hAnsi="Cambria Math" w:cs="Tahoma"/>
                        <w:szCs w:val="20"/>
                      </w:rPr>
                      <m:t>0</m:t>
                    </m:r>
                  </m:e>
                  <m:e>
                    <m:r>
                      <w:rPr>
                        <w:rFonts w:ascii="Cambria Math" w:eastAsiaTheme="minorEastAsia" w:hAnsi="Cambria Math" w:cs="Tahoma"/>
                        <w:szCs w:val="20"/>
                      </w:rPr>
                      <m:t>0</m:t>
                    </m:r>
                  </m:e>
                </m:mr>
                <m:mr>
                  <m:e>
                    <m:r>
                      <w:rPr>
                        <w:rFonts w:ascii="Cambria Math" w:eastAsiaTheme="minorEastAsia" w:hAnsi="Cambria Math" w:cs="Tahoma"/>
                        <w:szCs w:val="20"/>
                      </w:rPr>
                      <m:t>0</m:t>
                    </m:r>
                  </m:e>
                  <m:e>
                    <m:r>
                      <m:rPr>
                        <m:sty m:val="p"/>
                      </m:rPr>
                      <w:rPr>
                        <w:rFonts w:ascii="Cambria Math" w:eastAsiaTheme="minorEastAsia" w:hAnsi="Cambria Math" w:cs="Tahoma"/>
                        <w:szCs w:val="20"/>
                      </w:rPr>
                      <m:t>cos</m:t>
                    </m:r>
                    <m:r>
                      <w:rPr>
                        <w:rFonts w:ascii="Cambria Math" w:eastAsiaTheme="minorEastAsia" w:hAnsi="Cambria Math" w:cs="Tahoma"/>
                        <w:szCs w:val="20"/>
                      </w:rPr>
                      <m:t>θ</m:t>
                    </m:r>
                  </m:e>
                  <m:e>
                    <m:r>
                      <w:rPr>
                        <w:rFonts w:ascii="Cambria Math" w:eastAsiaTheme="minorEastAsia" w:hAnsi="Cambria Math" w:cs="Tahoma"/>
                        <w:szCs w:val="20"/>
                      </w:rPr>
                      <m:t>-</m:t>
                    </m:r>
                    <m:r>
                      <m:rPr>
                        <m:sty m:val="p"/>
                      </m:rPr>
                      <w:rPr>
                        <w:rFonts w:ascii="Cambria Math" w:eastAsiaTheme="minorEastAsia" w:hAnsi="Cambria Math" w:cs="Tahoma"/>
                        <w:szCs w:val="20"/>
                      </w:rPr>
                      <m:t>sin</m:t>
                    </m:r>
                    <m:r>
                      <w:rPr>
                        <w:rFonts w:ascii="Cambria Math" w:eastAsiaTheme="minorEastAsia" w:hAnsi="Cambria Math" w:cs="Tahoma"/>
                        <w:szCs w:val="20"/>
                      </w:rPr>
                      <m:t>θ</m:t>
                    </m:r>
                  </m:e>
                </m:mr>
                <m:mr>
                  <m:e>
                    <m:r>
                      <w:rPr>
                        <w:rFonts w:ascii="Cambria Math" w:eastAsiaTheme="minorEastAsia" w:hAnsi="Cambria Math" w:cs="Tahoma"/>
                        <w:szCs w:val="20"/>
                      </w:rPr>
                      <m:t>0</m:t>
                    </m:r>
                  </m:e>
                  <m:e>
                    <m:r>
                      <m:rPr>
                        <m:sty m:val="p"/>
                      </m:rPr>
                      <w:rPr>
                        <w:rFonts w:ascii="Cambria Math" w:eastAsiaTheme="minorEastAsia" w:hAnsi="Cambria Math" w:cs="Tahoma"/>
                        <w:szCs w:val="20"/>
                      </w:rPr>
                      <m:t>sin</m:t>
                    </m:r>
                    <m:r>
                      <w:rPr>
                        <w:rFonts w:ascii="Cambria Math" w:eastAsiaTheme="minorEastAsia" w:hAnsi="Cambria Math" w:cs="Tahoma"/>
                        <w:szCs w:val="20"/>
                      </w:rPr>
                      <m:t>θ</m:t>
                    </m:r>
                  </m:e>
                  <m:e>
                    <m:r>
                      <m:rPr>
                        <m:sty m:val="p"/>
                      </m:rPr>
                      <w:rPr>
                        <w:rFonts w:ascii="Cambria Math" w:eastAsiaTheme="minorEastAsia" w:hAnsi="Cambria Math" w:cs="Tahoma"/>
                        <w:szCs w:val="20"/>
                      </w:rPr>
                      <m:t>cos</m:t>
                    </m:r>
                    <m:r>
                      <w:rPr>
                        <w:rFonts w:ascii="Cambria Math" w:eastAsiaTheme="minorEastAsia" w:hAnsi="Cambria Math" w:cs="Tahoma"/>
                        <w:szCs w:val="20"/>
                      </w:rPr>
                      <m:t>θ</m:t>
                    </m:r>
                  </m:e>
                </m:mr>
              </m:m>
            </m:e>
          </m:d>
          <m:r>
            <w:rPr>
              <w:rFonts w:ascii="Cambria Math" w:eastAsiaTheme="minorEastAsia" w:hAnsi="Cambria Math" w:cs="Tahoma"/>
              <w:szCs w:val="20"/>
            </w:rPr>
            <m:t xml:space="preserve">          </m:t>
          </m:r>
          <m:d>
            <m:dPr>
              <m:begChr m:val="["/>
              <m:endChr m:val="]"/>
              <m:ctrlPr>
                <w:rPr>
                  <w:rFonts w:ascii="Cambria Math" w:eastAsiaTheme="minorEastAsia" w:hAnsi="Cambria Math" w:cs="Tahoma"/>
                  <w:i/>
                  <w:szCs w:val="20"/>
                </w:rPr>
              </m:ctrlPr>
            </m:dPr>
            <m:e>
              <m:m>
                <m:mPr>
                  <m:mcs>
                    <m:mc>
                      <m:mcPr>
                        <m:count m:val="3"/>
                        <m:mcJc m:val="center"/>
                      </m:mcPr>
                    </m:mc>
                  </m:mcs>
                  <m:ctrlPr>
                    <w:rPr>
                      <w:rFonts w:ascii="Cambria Math" w:eastAsiaTheme="minorEastAsia" w:hAnsi="Cambria Math" w:cs="Tahoma"/>
                      <w:i/>
                      <w:szCs w:val="20"/>
                    </w:rPr>
                  </m:ctrlPr>
                </m:mPr>
                <m:mr>
                  <m:e>
                    <m:r>
                      <m:rPr>
                        <m:sty m:val="p"/>
                      </m:rPr>
                      <w:rPr>
                        <w:rFonts w:ascii="Cambria Math" w:eastAsiaTheme="minorEastAsia" w:hAnsi="Cambria Math" w:cs="Tahoma"/>
                        <w:szCs w:val="20"/>
                      </w:rPr>
                      <m:t>cos</m:t>
                    </m:r>
                    <m:r>
                      <w:rPr>
                        <w:rFonts w:ascii="Cambria Math" w:eastAsiaTheme="minorEastAsia" w:hAnsi="Cambria Math" w:cs="Tahoma"/>
                        <w:szCs w:val="20"/>
                      </w:rPr>
                      <m:t>θ</m:t>
                    </m:r>
                  </m:e>
                  <m:e>
                    <m:r>
                      <w:rPr>
                        <w:rFonts w:ascii="Cambria Math" w:eastAsiaTheme="minorEastAsia" w:hAnsi="Cambria Math" w:cs="Tahoma"/>
                        <w:szCs w:val="20"/>
                      </w:rPr>
                      <m:t>0</m:t>
                    </m:r>
                  </m:e>
                  <m:e>
                    <m:r>
                      <m:rPr>
                        <m:sty m:val="p"/>
                      </m:rPr>
                      <w:rPr>
                        <w:rFonts w:ascii="Cambria Math" w:eastAsiaTheme="minorEastAsia" w:hAnsi="Cambria Math" w:cs="Tahoma"/>
                        <w:szCs w:val="20"/>
                      </w:rPr>
                      <m:t>sin</m:t>
                    </m:r>
                    <m:r>
                      <w:rPr>
                        <w:rFonts w:ascii="Cambria Math" w:eastAsiaTheme="minorEastAsia" w:hAnsi="Cambria Math" w:cs="Tahoma"/>
                        <w:szCs w:val="20"/>
                      </w:rPr>
                      <m:t>θ</m:t>
                    </m:r>
                  </m:e>
                </m:mr>
                <m:mr>
                  <m:e>
                    <m:r>
                      <w:rPr>
                        <w:rFonts w:ascii="Cambria Math" w:eastAsiaTheme="minorEastAsia" w:hAnsi="Cambria Math" w:cs="Tahoma"/>
                        <w:szCs w:val="20"/>
                      </w:rPr>
                      <m:t>0</m:t>
                    </m:r>
                  </m:e>
                  <m:e>
                    <m:r>
                      <m:rPr>
                        <m:sty m:val="p"/>
                      </m:rPr>
                      <w:rPr>
                        <w:rFonts w:ascii="Cambria Math" w:eastAsiaTheme="minorEastAsia" w:hAnsi="Cambria Math" w:cs="Tahoma"/>
                        <w:szCs w:val="20"/>
                      </w:rPr>
                      <m:t>1</m:t>
                    </m:r>
                  </m:e>
                  <m:e>
                    <m:r>
                      <w:rPr>
                        <w:rFonts w:ascii="Cambria Math" w:eastAsiaTheme="minorEastAsia" w:hAnsi="Cambria Math" w:cs="Tahoma"/>
                        <w:szCs w:val="20"/>
                      </w:rPr>
                      <m:t>0</m:t>
                    </m:r>
                  </m:e>
                </m:mr>
                <m:mr>
                  <m:e>
                    <m:r>
                      <m:rPr>
                        <m:sty m:val="p"/>
                      </m:rPr>
                      <w:rPr>
                        <w:rFonts w:ascii="Cambria Math" w:eastAsiaTheme="minorEastAsia" w:hAnsi="Cambria Math" w:cs="Tahoma"/>
                        <w:szCs w:val="20"/>
                      </w:rPr>
                      <m:t>-sin</m:t>
                    </m:r>
                    <m:r>
                      <w:rPr>
                        <w:rFonts w:ascii="Cambria Math" w:eastAsiaTheme="minorEastAsia" w:hAnsi="Cambria Math" w:cs="Tahoma"/>
                        <w:szCs w:val="20"/>
                      </w:rPr>
                      <m:t>θ</m:t>
                    </m:r>
                  </m:e>
                  <m:e>
                    <m:r>
                      <m:rPr>
                        <m:sty m:val="p"/>
                      </m:rPr>
                      <w:rPr>
                        <w:rFonts w:ascii="Cambria Math" w:eastAsiaTheme="minorEastAsia" w:hAnsi="Cambria Math" w:cs="Tahoma"/>
                        <w:szCs w:val="20"/>
                      </w:rPr>
                      <m:t>0</m:t>
                    </m:r>
                  </m:e>
                  <m:e>
                    <m:r>
                      <m:rPr>
                        <m:sty m:val="p"/>
                      </m:rPr>
                      <w:rPr>
                        <w:rFonts w:ascii="Cambria Math" w:eastAsiaTheme="minorEastAsia" w:hAnsi="Cambria Math" w:cs="Tahoma"/>
                        <w:szCs w:val="20"/>
                      </w:rPr>
                      <m:t>cos</m:t>
                    </m:r>
                    <m:r>
                      <w:rPr>
                        <w:rFonts w:ascii="Cambria Math" w:eastAsiaTheme="minorEastAsia" w:hAnsi="Cambria Math" w:cs="Tahoma"/>
                        <w:szCs w:val="20"/>
                      </w:rPr>
                      <m:t>θ</m:t>
                    </m:r>
                  </m:e>
                </m:mr>
              </m:m>
            </m:e>
          </m:d>
          <m:r>
            <w:rPr>
              <w:rFonts w:ascii="Cambria Math" w:eastAsiaTheme="minorEastAsia" w:hAnsi="Cambria Math" w:cs="Tahoma"/>
              <w:szCs w:val="20"/>
            </w:rPr>
            <m:t xml:space="preserve">           </m:t>
          </m:r>
          <m:d>
            <m:dPr>
              <m:begChr m:val="["/>
              <m:endChr m:val="]"/>
              <m:ctrlPr>
                <w:rPr>
                  <w:rFonts w:ascii="Cambria Math" w:eastAsiaTheme="minorEastAsia" w:hAnsi="Cambria Math" w:cs="Tahoma"/>
                  <w:i/>
                  <w:szCs w:val="20"/>
                </w:rPr>
              </m:ctrlPr>
            </m:dPr>
            <m:e>
              <m:m>
                <m:mPr>
                  <m:mcs>
                    <m:mc>
                      <m:mcPr>
                        <m:count m:val="3"/>
                        <m:mcJc m:val="center"/>
                      </m:mcPr>
                    </m:mc>
                  </m:mcs>
                  <m:ctrlPr>
                    <w:rPr>
                      <w:rFonts w:ascii="Cambria Math" w:eastAsiaTheme="minorEastAsia" w:hAnsi="Cambria Math" w:cs="Tahoma"/>
                      <w:i/>
                      <w:szCs w:val="20"/>
                    </w:rPr>
                  </m:ctrlPr>
                </m:mPr>
                <m:mr>
                  <m:e>
                    <m:r>
                      <m:rPr>
                        <m:sty m:val="p"/>
                      </m:rPr>
                      <w:rPr>
                        <w:rFonts w:ascii="Cambria Math" w:eastAsiaTheme="minorEastAsia" w:hAnsi="Cambria Math" w:cs="Tahoma"/>
                        <w:szCs w:val="20"/>
                      </w:rPr>
                      <m:t>cos</m:t>
                    </m:r>
                    <m:r>
                      <w:rPr>
                        <w:rFonts w:ascii="Cambria Math" w:eastAsiaTheme="minorEastAsia" w:hAnsi="Cambria Math" w:cs="Tahoma"/>
                        <w:szCs w:val="20"/>
                      </w:rPr>
                      <m:t>θ</m:t>
                    </m:r>
                  </m:e>
                  <m:e>
                    <m:r>
                      <m:rPr>
                        <m:sty m:val="p"/>
                      </m:rPr>
                      <w:rPr>
                        <w:rFonts w:ascii="Cambria Math" w:eastAsiaTheme="minorEastAsia" w:hAnsi="Cambria Math" w:cs="Tahoma"/>
                        <w:szCs w:val="20"/>
                      </w:rPr>
                      <m:t>-sin</m:t>
                    </m:r>
                    <m:r>
                      <w:rPr>
                        <w:rFonts w:ascii="Cambria Math" w:eastAsiaTheme="minorEastAsia" w:hAnsi="Cambria Math" w:cs="Tahoma"/>
                        <w:szCs w:val="20"/>
                      </w:rPr>
                      <m:t>θ</m:t>
                    </m:r>
                  </m:e>
                  <m:e>
                    <m:r>
                      <w:rPr>
                        <w:rFonts w:ascii="Cambria Math" w:eastAsiaTheme="minorEastAsia" w:hAnsi="Cambria Math" w:cs="Tahoma"/>
                        <w:szCs w:val="20"/>
                      </w:rPr>
                      <m:t>0</m:t>
                    </m:r>
                  </m:e>
                </m:mr>
                <m:mr>
                  <m:e>
                    <m:r>
                      <m:rPr>
                        <m:sty m:val="p"/>
                      </m:rPr>
                      <w:rPr>
                        <w:rFonts w:ascii="Cambria Math" w:eastAsiaTheme="minorEastAsia" w:hAnsi="Cambria Math" w:cs="Tahoma"/>
                        <w:szCs w:val="20"/>
                      </w:rPr>
                      <m:t>sin</m:t>
                    </m:r>
                    <m:r>
                      <w:rPr>
                        <w:rFonts w:ascii="Cambria Math" w:eastAsiaTheme="minorEastAsia" w:hAnsi="Cambria Math" w:cs="Tahoma"/>
                        <w:szCs w:val="20"/>
                      </w:rPr>
                      <m:t>θ</m:t>
                    </m:r>
                  </m:e>
                  <m:e>
                    <m:r>
                      <m:rPr>
                        <m:sty m:val="p"/>
                      </m:rPr>
                      <w:rPr>
                        <w:rFonts w:ascii="Cambria Math" w:eastAsiaTheme="minorEastAsia" w:hAnsi="Cambria Math" w:cs="Tahoma"/>
                        <w:szCs w:val="20"/>
                      </w:rPr>
                      <m:t>cos</m:t>
                    </m:r>
                    <m:r>
                      <w:rPr>
                        <w:rFonts w:ascii="Cambria Math" w:eastAsiaTheme="minorEastAsia" w:hAnsi="Cambria Math" w:cs="Tahoma"/>
                        <w:szCs w:val="20"/>
                      </w:rPr>
                      <m:t>θ</m:t>
                    </m:r>
                  </m:e>
                  <m:e>
                    <m:r>
                      <w:rPr>
                        <w:rFonts w:ascii="Cambria Math" w:eastAsiaTheme="minorEastAsia" w:hAnsi="Cambria Math" w:cs="Tahoma"/>
                        <w:szCs w:val="20"/>
                      </w:rPr>
                      <m:t>0</m:t>
                    </m:r>
                  </m:e>
                </m:mr>
                <m:mr>
                  <m:e>
                    <m:r>
                      <m:rPr>
                        <m:sty m:val="p"/>
                      </m:rPr>
                      <w:rPr>
                        <w:rFonts w:ascii="Cambria Math" w:eastAsiaTheme="minorEastAsia" w:hAnsi="Cambria Math" w:cs="Tahoma"/>
                        <w:szCs w:val="20"/>
                      </w:rPr>
                      <m:t>0</m:t>
                    </m:r>
                  </m:e>
                  <m:e>
                    <m:r>
                      <m:rPr>
                        <m:sty m:val="p"/>
                      </m:rPr>
                      <w:rPr>
                        <w:rFonts w:ascii="Cambria Math" w:eastAsiaTheme="minorEastAsia" w:hAnsi="Cambria Math" w:cs="Tahoma"/>
                        <w:szCs w:val="20"/>
                      </w:rPr>
                      <m:t>0</m:t>
                    </m:r>
                  </m:e>
                  <m:e>
                    <m:r>
                      <m:rPr>
                        <m:sty m:val="p"/>
                      </m:rPr>
                      <w:rPr>
                        <w:rFonts w:ascii="Cambria Math" w:eastAsiaTheme="minorEastAsia" w:hAnsi="Cambria Math" w:cs="Tahoma"/>
                        <w:szCs w:val="20"/>
                      </w:rPr>
                      <m:t>1</m:t>
                    </m:r>
                  </m:e>
                </m:mr>
              </m:m>
            </m:e>
          </m:d>
        </m:oMath>
      </m:oMathPara>
    </w:p>
    <w:p w14:paraId="748E5208" w14:textId="77777777" w:rsidR="00DE021B" w:rsidRDefault="00DE021B" w:rsidP="00DE021B">
      <w:pPr>
        <w:tabs>
          <w:tab w:val="center" w:pos="4680"/>
        </w:tabs>
        <w:rPr>
          <w:rFonts w:cs="Tahoma"/>
          <w:color w:val="FF0000"/>
        </w:rPr>
      </w:pPr>
    </w:p>
    <w:p w14:paraId="12EDF4F2" w14:textId="77777777" w:rsidR="00DE021B" w:rsidRDefault="00DE021B" w:rsidP="00DE021B">
      <w:pPr>
        <w:tabs>
          <w:tab w:val="center" w:pos="4680"/>
        </w:tabs>
        <w:rPr>
          <w:rFonts w:cs="Tahoma"/>
          <w:color w:val="FF0000"/>
        </w:rPr>
      </w:pPr>
    </w:p>
    <w:p w14:paraId="4DDA9B17" w14:textId="77777777" w:rsidR="00DE021B" w:rsidRDefault="00DE021B" w:rsidP="00DE021B">
      <w:pPr>
        <w:tabs>
          <w:tab w:val="center" w:pos="4680"/>
        </w:tabs>
        <w:rPr>
          <w:rFonts w:cs="Tahoma"/>
          <w:color w:val="FF0000"/>
        </w:rPr>
      </w:pPr>
    </w:p>
    <w:p w14:paraId="567C9D84" w14:textId="77777777" w:rsidR="00DE021B" w:rsidRPr="0007130A" w:rsidRDefault="00DE021B" w:rsidP="00DD13BB">
      <w:pPr>
        <w:pStyle w:val="Heading3"/>
        <w:rPr>
          <w:rFonts w:eastAsiaTheme="minorEastAsia"/>
        </w:rPr>
      </w:pPr>
      <w:bookmarkStart w:id="319" w:name="_Toc87342252"/>
      <w:bookmarkStart w:id="320" w:name="_Toc94274867"/>
      <w:r w:rsidRPr="0007130A">
        <w:lastRenderedPageBreak/>
        <w:t>The Rotation Process</w:t>
      </w:r>
      <w:bookmarkEnd w:id="319"/>
      <w:bookmarkEnd w:id="320"/>
    </w:p>
    <w:p w14:paraId="05B3BAD5" w14:textId="77777777" w:rsidR="00DE021B" w:rsidRDefault="00DE021B" w:rsidP="00DE021B">
      <w:pPr>
        <w:tabs>
          <w:tab w:val="center" w:pos="4680"/>
        </w:tabs>
        <w:rPr>
          <w:rFonts w:eastAsiaTheme="minorEastAsia" w:cs="Tahoma"/>
        </w:rPr>
      </w:pPr>
    </w:p>
    <w:p w14:paraId="5B1323BE" w14:textId="77777777" w:rsidR="00DE021B" w:rsidRPr="00B20CEC" w:rsidRDefault="00DE021B" w:rsidP="00DE021B">
      <w:pPr>
        <w:tabs>
          <w:tab w:val="center" w:pos="4680"/>
        </w:tabs>
        <w:rPr>
          <w:rFonts w:eastAsiaTheme="minorEastAsia" w:cs="Tahoma"/>
          <w:szCs w:val="20"/>
        </w:rPr>
      </w:pPr>
      <w:r>
        <w:rPr>
          <w:noProof/>
        </w:rPr>
        <mc:AlternateContent>
          <mc:Choice Requires="wps">
            <w:drawing>
              <wp:inline distT="0" distB="0" distL="0" distR="0" wp14:anchorId="4FE98C92" wp14:editId="0ABFE586">
                <wp:extent cx="962025" cy="304800"/>
                <wp:effectExtent l="0" t="0" r="28575" b="19050"/>
                <wp:docPr id="1956760742" name="Rectangle: Rounded Corners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2025" cy="304800"/>
                        </a:xfrm>
                        <a:prstGeom prst="roundRect">
                          <a:avLst>
                            <a:gd name="adj" fmla="val 16667"/>
                          </a:avLst>
                        </a:prstGeom>
                        <a:noFill/>
                        <a:ln w="3175">
                          <a:solidFill>
                            <a:schemeClr val="bg1">
                              <a:lumMod val="75000"/>
                              <a:lumOff val="0"/>
                            </a:schemeClr>
                          </a:solidFill>
                          <a:round/>
                          <a:headEnd/>
                          <a:tailEnd/>
                        </a:ln>
                      </wps:spPr>
                      <wps:txbx>
                        <w:txbxContent>
                          <w:p w14:paraId="6544EF1F" w14:textId="77777777" w:rsidR="00DE021B" w:rsidRPr="009E184E" w:rsidRDefault="00DE021B" w:rsidP="008D7552">
                            <w:pPr>
                              <w:pStyle w:val="Heading5"/>
                              <w:rPr>
                                <w:szCs w:val="18"/>
                              </w:rPr>
                            </w:pPr>
                            <w:bookmarkStart w:id="321" w:name="_Toc87342253"/>
                            <w:bookmarkStart w:id="322" w:name="_Toc94274868"/>
                            <w:r w:rsidRPr="009D1B04">
                              <w:rPr>
                                <w:rStyle w:val="Heading3Char"/>
                                <w:rFonts w:eastAsiaTheme="minorHAnsi"/>
                              </w:rPr>
                              <w:t xml:space="preserve">The </w:t>
                            </w:r>
                            <m:oMath>
                              <m:r>
                                <w:rPr>
                                  <w:rStyle w:val="Heading3Char"/>
                                  <w:rFonts w:ascii="Cambria Math" w:eastAsiaTheme="minorHAnsi" w:hAnsi="Cambria Math"/>
                                </w:rPr>
                                <m:t>x</m:t>
                              </m:r>
                            </m:oMath>
                            <w:r w:rsidRPr="009D1B04">
                              <w:rPr>
                                <w:rStyle w:val="Heading3Char"/>
                                <w:rFonts w:eastAsiaTheme="minorHAnsi"/>
                              </w:rPr>
                              <w:t>–axis</w:t>
                            </w:r>
                            <w:bookmarkEnd w:id="321"/>
                            <w:bookmarkEnd w:id="322"/>
                          </w:p>
                        </w:txbxContent>
                      </wps:txbx>
                      <wps:bodyPr rot="0" vert="horz" wrap="square" lIns="91440" tIns="45720" rIns="91440" bIns="45720" anchor="t" anchorCtr="0" upright="1">
                        <a:noAutofit/>
                      </wps:bodyPr>
                    </wps:wsp>
                  </a:graphicData>
                </a:graphic>
              </wp:inline>
            </w:drawing>
          </mc:Choice>
          <mc:Fallback>
            <w:pict>
              <v:roundrect w14:anchorId="4FE98C92" id="_x0000_s1271" style="width:75.75pt;height:24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" filled="f" strokecolor="#bfbfbf [2412]" strokeweight=".25pt">
                <v:textbox>
                  <w:txbxContent>
                    <w:p w14:paraId="6544EF1F" w14:textId="77777777" w:rsidR="00DE021B" w:rsidRPr="009E184E" w:rsidRDefault="00DE021B" w:rsidP="008D7552">
                      <w:pPr>
                        <w:pStyle w:val="Heading5"/>
                        <w:rPr>
                          <w:szCs w:val="18"/>
                        </w:rPr>
                      </w:pPr>
                      <w:bookmarkStart w:id="323" w:name="_Toc87342253"/>
                      <w:bookmarkStart w:id="324" w:name="_Toc94274868"/>
                      <w:r w:rsidRPr="009D1B04">
                        <w:rPr>
                          <w:rStyle w:val="Heading3Char"/>
                          <w:rFonts w:eastAsiaTheme="minorHAnsi"/>
                        </w:rPr>
                        <w:t xml:space="preserve">The </w:t>
                      </w:r>
                      <m:oMath>
                        <m:r>
                          <w:rPr>
                            <w:rStyle w:val="Heading3Char"/>
                            <w:rFonts w:ascii="Cambria Math" w:eastAsiaTheme="minorHAnsi" w:hAnsi="Cambria Math"/>
                          </w:rPr>
                          <m:t>x</m:t>
                        </m:r>
                      </m:oMath>
                      <w:r w:rsidRPr="009D1B04">
                        <w:rPr>
                          <w:rStyle w:val="Heading3Char"/>
                          <w:rFonts w:eastAsiaTheme="minorHAnsi"/>
                        </w:rPr>
                        <w:t>–axis</w:t>
                      </w:r>
                      <w:bookmarkEnd w:id="323"/>
                      <w:bookmarkEnd w:id="324"/>
                    </w:p>
                  </w:txbxContent>
                </v:textbox>
                <w10:anchorlock/>
              </v:roundrect>
            </w:pict>
          </mc:Fallback>
        </mc:AlternateContent>
      </w:r>
      <w:r>
        <w:rPr>
          <w:rStyle w:val="Heading3Char"/>
          <w:rFonts w:eastAsiaTheme="minorHAnsi"/>
        </w:rPr>
        <w:t xml:space="preserve">   </w:t>
      </w:r>
      <w:r w:rsidRPr="00B20CEC">
        <w:rPr>
          <w:rFonts w:cs="Tahoma"/>
          <w:szCs w:val="20"/>
        </w:rPr>
        <w:t xml:space="preserve">To rotate </w:t>
      </w:r>
      <w:r>
        <w:rPr>
          <w:rFonts w:cs="Tahoma"/>
          <w:szCs w:val="20"/>
        </w:rPr>
        <w:t>the</w:t>
      </w:r>
      <w:r w:rsidRPr="00B20CEC">
        <w:rPr>
          <w:rFonts w:cs="Tahoma"/>
          <w:szCs w:val="20"/>
        </w:rPr>
        <w:t xml:space="preserve"> vector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d>
      </m:oMath>
      <w:r w:rsidRPr="00B20CEC">
        <w:rPr>
          <w:rFonts w:eastAsiaTheme="minorEastAsia" w:cs="Tahoma"/>
          <w:szCs w:val="20"/>
        </w:rPr>
        <w:t xml:space="preserve"> counterclockwise through an angle </w:t>
      </w:r>
      <m:oMath>
        <m:r>
          <w:rPr>
            <w:rFonts w:ascii="Cambria Math" w:hAnsi="Cambria Math" w:cs="Tahoma"/>
            <w:color w:val="000000" w:themeColor="text1"/>
            <w:szCs w:val="20"/>
          </w:rPr>
          <m:t>θ</m:t>
        </m:r>
      </m:oMath>
      <w:r w:rsidRPr="00B20CEC">
        <w:rPr>
          <w:rFonts w:eastAsiaTheme="minorEastAsia" w:cs="Tahoma"/>
          <w:szCs w:val="20"/>
        </w:rPr>
        <w:t xml:space="preserve"> around the </w:t>
      </w:r>
      <m:oMath>
        <m:r>
          <w:rPr>
            <w:rFonts w:ascii="Cambria Math" w:hAnsi="Cambria Math" w:cs="Tahoma"/>
            <w:szCs w:val="20"/>
          </w:rPr>
          <m:t>x</m:t>
        </m:r>
      </m:oMath>
      <w:r w:rsidRPr="00B20CEC">
        <w:rPr>
          <w:rFonts w:eastAsiaTheme="minorEastAsia" w:cs="Tahoma"/>
          <w:szCs w:val="20"/>
        </w:rPr>
        <w:t>–axis</w:t>
      </w:r>
      <w:r w:rsidRPr="00B20CEC">
        <w:rPr>
          <w:rFonts w:cs="Tahoma"/>
        </w:rPr>
        <w:t xml:space="preserve"> to a</w:t>
      </w:r>
      <w:r>
        <w:rPr>
          <w:rFonts w:cs="Tahoma"/>
        </w:rPr>
        <w:t xml:space="preserve"> </w:t>
      </w:r>
      <w:r w:rsidRPr="00B20CEC">
        <w:rPr>
          <w:rFonts w:cs="Tahoma"/>
          <w:szCs w:val="20"/>
        </w:rPr>
        <w:t xml:space="preserve">new position </w:t>
      </w:r>
      <m:oMath>
        <m:d>
          <m:dPr>
            <m:begChr m:val="["/>
            <m:endChr m:val="]"/>
            <m:ctrlPr>
              <w:rPr>
                <w:rFonts w:ascii="Cambria Math" w:hAnsi="Cambria Math" w:cs="Tahoma"/>
                <w:i/>
                <w:szCs w:val="20"/>
              </w:rPr>
            </m:ctrlPr>
          </m:dPr>
          <m:e>
            <m:sSup>
              <m:sSupPr>
                <m:ctrlPr>
                  <w:rPr>
                    <w:rFonts w:ascii="Cambria Math" w:hAnsi="Cambria Math" w:cs="Tahoma"/>
                    <w:i/>
                    <w:szCs w:val="20"/>
                  </w:rPr>
                </m:ctrlPr>
              </m:sSup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sup>
                <m:r>
                  <w:rPr>
                    <w:rFonts w:ascii="Cambria Math" w:hAnsi="Cambria Math" w:cs="Tahoma"/>
                    <w:szCs w:val="20"/>
                  </w:rPr>
                  <m:t>'</m:t>
                </m:r>
              </m:sup>
            </m:sSup>
          </m:e>
        </m:d>
        <m:r>
          <w:rPr>
            <w:rFonts w:ascii="Cambria Math" w:eastAsiaTheme="minorEastAsia" w:hAnsi="Cambria Math" w:cs="Tahoma"/>
            <w:szCs w:val="20"/>
          </w:rPr>
          <m:t xml:space="preserve">, </m:t>
        </m:r>
      </m:oMath>
      <w:r w:rsidRPr="00B20CEC">
        <w:rPr>
          <w:rFonts w:cs="Tahoma"/>
          <w:szCs w:val="20"/>
        </w:rPr>
        <w:t>perform the matrix multiplication,</w:t>
      </w:r>
    </w:p>
    <w:p w14:paraId="084F09DE" w14:textId="77777777" w:rsidR="00DE021B" w:rsidRPr="0007130A" w:rsidRDefault="00DE021B" w:rsidP="00DE021B">
      <w:pPr>
        <w:tabs>
          <w:tab w:val="center" w:pos="4680"/>
        </w:tabs>
        <w:jc w:val="center"/>
        <w:rPr>
          <w:rFonts w:eastAsiaTheme="minorEastAsia" w:cs="Tahoma"/>
          <w:szCs w:val="20"/>
        </w:rPr>
      </w:pPr>
      <w:r>
        <w:rPr>
          <w:noProof/>
        </w:rPr>
        <mc:AlternateContent>
          <mc:Choice Requires="wps">
            <w:drawing>
              <wp:inline distT="0" distB="0" distL="0" distR="0" wp14:anchorId="3DDDDF01" wp14:editId="03C1036E">
                <wp:extent cx="2025030" cy="606056"/>
                <wp:effectExtent l="0" t="0" r="13335" b="22860"/>
                <wp:docPr id="1956760743" name="Auto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25030" cy="606056"/>
                        </a:xfrm>
                        <a:prstGeom prst="roundRect">
                          <a:avLst>
                            <a:gd name="adj" fmla="val 16667"/>
                          </a:avLst>
                        </a:prstGeom>
                        <a:solidFill>
                          <a:schemeClr val="accent6">
                            <a:lumMod val="20000"/>
                            <a:lumOff val="80000"/>
                          </a:schemeClr>
                        </a:solidFill>
                        <a:ln w="3175">
                          <a:solidFill>
                            <a:schemeClr val="bg1">
                              <a:lumMod val="75000"/>
                              <a:lumOff val="0"/>
                            </a:schemeClr>
                          </a:solidFill>
                          <a:round/>
                          <a:headEnd/>
                          <a:tailEnd/>
                        </a:ln>
                      </wps:spPr>
                      <wps:txbx>
                        <w:txbxContent>
                          <w:p w14:paraId="45259B18" w14:textId="77777777" w:rsidR="00DE021B" w:rsidRPr="00B4225B" w:rsidRDefault="004552CF" w:rsidP="00DE021B">
                            <w:pPr>
                              <w:tabs>
                                <w:tab w:val="center" w:pos="4680"/>
                              </w:tabs>
                              <w:rPr>
                                <w:rFonts w:eastAsiaTheme="minorEastAsia" w:cs="Tahoma"/>
                                <w:szCs w:val="20"/>
                              </w:rPr>
                            </w:pPr>
                            <m:oMathPara>
                              <m:oMath>
                                <m:d>
                                  <m:dPr>
                                    <m:begChr m:val="["/>
                                    <m:endChr m:val="]"/>
                                    <m:ctrlPr>
                                      <w:rPr>
                                        <w:rFonts w:ascii="Cambria Math" w:hAnsi="Cambria Math" w:cs="Tahoma"/>
                                        <w:i/>
                                        <w:szCs w:val="20"/>
                                      </w:rPr>
                                    </m:ctrlPr>
                                  </m:dPr>
                                  <m:e>
                                    <m:sSup>
                                      <m:sSupPr>
                                        <m:ctrlPr>
                                          <w:rPr>
                                            <w:rFonts w:ascii="Cambria Math" w:hAnsi="Cambria Math" w:cs="Tahoma"/>
                                            <w:i/>
                                            <w:szCs w:val="20"/>
                                          </w:rPr>
                                        </m:ctrlPr>
                                      </m:sSup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sup>
                                        <m:r>
                                          <w:rPr>
                                            <w:rFonts w:ascii="Cambria Math" w:hAnsi="Cambria Math" w:cs="Tahoma"/>
                                            <w:szCs w:val="20"/>
                                          </w:rPr>
                                          <m:t>'</m:t>
                                        </m:r>
                                      </m:sup>
                                    </m:sSup>
                                  </m:e>
                                </m:d>
                                <m:r>
                                  <w:rPr>
                                    <w:rFonts w:ascii="Cambria Math" w:hAnsi="Cambria Math" w:cs="Tahoma"/>
                                    <w:szCs w:val="20"/>
                                  </w:rPr>
                                  <m:t>=</m:t>
                                </m:r>
                                <m:d>
                                  <m:dPr>
                                    <m:begChr m:val="["/>
                                    <m:endChr m:val="]"/>
                                    <m:ctrlPr>
                                      <w:rPr>
                                        <w:rFonts w:ascii="Cambria Math" w:eastAsiaTheme="minorEastAsia" w:hAnsi="Cambria Math" w:cs="Tahoma"/>
                                        <w:i/>
                                        <w:szCs w:val="20"/>
                                      </w:rPr>
                                    </m:ctrlPr>
                                  </m:dPr>
                                  <m:e>
                                    <m:m>
                                      <m:mPr>
                                        <m:mcs>
                                          <m:mc>
                                            <m:mcPr>
                                              <m:count m:val="3"/>
                                              <m:mcJc m:val="center"/>
                                            </m:mcPr>
                                          </m:mc>
                                        </m:mcs>
                                        <m:ctrlPr>
                                          <w:rPr>
                                            <w:rFonts w:ascii="Cambria Math" w:eastAsiaTheme="minorEastAsia" w:hAnsi="Cambria Math" w:cs="Tahoma"/>
                                            <w:i/>
                                            <w:szCs w:val="20"/>
                                          </w:rPr>
                                        </m:ctrlPr>
                                      </m:mPr>
                                      <m:mr>
                                        <m:e>
                                          <m:r>
                                            <w:rPr>
                                              <w:rFonts w:ascii="Cambria Math" w:eastAsiaTheme="minorEastAsia" w:hAnsi="Cambria Math" w:cs="Tahoma"/>
                                              <w:szCs w:val="20"/>
                                            </w:rPr>
                                            <m:t>1</m:t>
                                          </m:r>
                                        </m:e>
                                        <m:e>
                                          <m:r>
                                            <w:rPr>
                                              <w:rFonts w:ascii="Cambria Math" w:eastAsiaTheme="minorEastAsia" w:hAnsi="Cambria Math" w:cs="Tahoma"/>
                                              <w:szCs w:val="20"/>
                                            </w:rPr>
                                            <m:t>0</m:t>
                                          </m:r>
                                        </m:e>
                                        <m:e>
                                          <m:r>
                                            <w:rPr>
                                              <w:rFonts w:ascii="Cambria Math" w:eastAsiaTheme="minorEastAsia" w:hAnsi="Cambria Math" w:cs="Tahoma"/>
                                              <w:szCs w:val="20"/>
                                            </w:rPr>
                                            <m:t>0</m:t>
                                          </m:r>
                                        </m:e>
                                      </m:mr>
                                      <m:mr>
                                        <m:e>
                                          <m:r>
                                            <w:rPr>
                                              <w:rFonts w:ascii="Cambria Math" w:eastAsiaTheme="minorEastAsia" w:hAnsi="Cambria Math" w:cs="Tahoma"/>
                                              <w:szCs w:val="20"/>
                                            </w:rPr>
                                            <m:t>0</m:t>
                                          </m:r>
                                        </m:e>
                                        <m:e>
                                          <m:r>
                                            <m:rPr>
                                              <m:sty m:val="p"/>
                                            </m:rPr>
                                            <w:rPr>
                                              <w:rFonts w:ascii="Cambria Math" w:eastAsiaTheme="minorEastAsia" w:hAnsi="Cambria Math" w:cs="Tahoma"/>
                                              <w:szCs w:val="20"/>
                                            </w:rPr>
                                            <m:t>cos</m:t>
                                          </m:r>
                                          <m:r>
                                            <w:rPr>
                                              <w:rFonts w:ascii="Cambria Math" w:eastAsiaTheme="minorEastAsia" w:hAnsi="Cambria Math" w:cs="Tahoma"/>
                                              <w:szCs w:val="20"/>
                                            </w:rPr>
                                            <m:t>θ</m:t>
                                          </m:r>
                                        </m:e>
                                        <m:e>
                                          <m:r>
                                            <w:rPr>
                                              <w:rFonts w:ascii="Cambria Math" w:eastAsiaTheme="minorEastAsia" w:hAnsi="Cambria Math" w:cs="Tahoma"/>
                                              <w:szCs w:val="20"/>
                                            </w:rPr>
                                            <m:t>-</m:t>
                                          </m:r>
                                          <m:r>
                                            <m:rPr>
                                              <m:sty m:val="p"/>
                                            </m:rPr>
                                            <w:rPr>
                                              <w:rFonts w:ascii="Cambria Math" w:eastAsiaTheme="minorEastAsia" w:hAnsi="Cambria Math" w:cs="Tahoma"/>
                                              <w:szCs w:val="20"/>
                                            </w:rPr>
                                            <m:t>sin</m:t>
                                          </m:r>
                                          <m:r>
                                            <w:rPr>
                                              <w:rFonts w:ascii="Cambria Math" w:eastAsiaTheme="minorEastAsia" w:hAnsi="Cambria Math" w:cs="Tahoma"/>
                                              <w:szCs w:val="20"/>
                                            </w:rPr>
                                            <m:t>θ</m:t>
                                          </m:r>
                                        </m:e>
                                      </m:mr>
                                      <m:mr>
                                        <m:e>
                                          <m:r>
                                            <w:rPr>
                                              <w:rFonts w:ascii="Cambria Math" w:eastAsiaTheme="minorEastAsia" w:hAnsi="Cambria Math" w:cs="Tahoma"/>
                                              <w:szCs w:val="20"/>
                                            </w:rPr>
                                            <m:t>0</m:t>
                                          </m:r>
                                        </m:e>
                                        <m:e>
                                          <m:r>
                                            <m:rPr>
                                              <m:sty m:val="p"/>
                                            </m:rPr>
                                            <w:rPr>
                                              <w:rFonts w:ascii="Cambria Math" w:eastAsiaTheme="minorEastAsia" w:hAnsi="Cambria Math" w:cs="Tahoma"/>
                                              <w:szCs w:val="20"/>
                                            </w:rPr>
                                            <m:t>sin</m:t>
                                          </m:r>
                                          <m:r>
                                            <w:rPr>
                                              <w:rFonts w:ascii="Cambria Math" w:eastAsiaTheme="minorEastAsia" w:hAnsi="Cambria Math" w:cs="Tahoma"/>
                                              <w:szCs w:val="20"/>
                                            </w:rPr>
                                            <m:t>θ</m:t>
                                          </m:r>
                                        </m:e>
                                        <m:e>
                                          <m:r>
                                            <m:rPr>
                                              <m:sty m:val="p"/>
                                            </m:rPr>
                                            <w:rPr>
                                              <w:rFonts w:ascii="Cambria Math" w:eastAsiaTheme="minorEastAsia" w:hAnsi="Cambria Math" w:cs="Tahoma"/>
                                              <w:szCs w:val="20"/>
                                            </w:rPr>
                                            <m:t>cos</m:t>
                                          </m:r>
                                          <m:r>
                                            <w:rPr>
                                              <w:rFonts w:ascii="Cambria Math" w:eastAsiaTheme="minorEastAsia" w:hAnsi="Cambria Math" w:cs="Tahoma"/>
                                              <w:szCs w:val="20"/>
                                            </w:rPr>
                                            <m:t>θ</m:t>
                                          </m:r>
                                        </m:e>
                                      </m:mr>
                                    </m:m>
                                  </m:e>
                                </m:d>
                                <m:r>
                                  <w:rPr>
                                    <w:rFonts w:ascii="Cambria Math" w:eastAsiaTheme="minorEastAsia"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d>
                              </m:oMath>
                            </m:oMathPara>
                          </w:p>
                        </w:txbxContent>
                      </wps:txbx>
                      <wps:bodyPr rot="0" vert="horz" wrap="square" lIns="91440" tIns="45720" rIns="91440" bIns="45720" anchor="t" anchorCtr="0" upright="1">
                        <a:noAutofit/>
                      </wps:bodyPr>
                    </wps:wsp>
                  </a:graphicData>
                </a:graphic>
              </wp:inline>
            </w:drawing>
          </mc:Choice>
          <mc:Fallback>
            <w:pict>
              <v:roundrect w14:anchorId="3DDDDF01" id="_x0000_s1272" style="width:159.45pt;height:47.7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" fillcolor="#e2efd9 [665]" strokecolor="#bfbfbf [2412]" strokeweight=".25pt">
                <v:textbox>
                  <w:txbxContent>
                    <w:p w14:paraId="45259B18" w14:textId="77777777" w:rsidR="00DE021B" w:rsidRPr="00B4225B" w:rsidRDefault="004552CF" w:rsidP="00DE021B">
                      <w:pPr>
                        <w:tabs>
                          <w:tab w:val="center" w:pos="4680"/>
                        </w:tabs>
                        <w:rPr>
                          <w:rFonts w:eastAsiaTheme="minorEastAsia" w:cs="Tahoma"/>
                          <w:szCs w:val="20"/>
                        </w:rPr>
                      </w:pPr>
                      <m:oMathPara>
                        <m:oMath>
                          <m:d>
                            <m:dPr>
                              <m:begChr m:val="["/>
                              <m:endChr m:val="]"/>
                              <m:ctrlPr>
                                <w:rPr>
                                  <w:rFonts w:ascii="Cambria Math" w:hAnsi="Cambria Math" w:cs="Tahoma"/>
                                  <w:i/>
                                  <w:szCs w:val="20"/>
                                </w:rPr>
                              </m:ctrlPr>
                            </m:dPr>
                            <m:e>
                              <m:sSup>
                                <m:sSupPr>
                                  <m:ctrlPr>
                                    <w:rPr>
                                      <w:rFonts w:ascii="Cambria Math" w:hAnsi="Cambria Math" w:cs="Tahoma"/>
                                      <w:i/>
                                      <w:szCs w:val="20"/>
                                    </w:rPr>
                                  </m:ctrlPr>
                                </m:sSup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sup>
                                  <m:r>
                                    <w:rPr>
                                      <w:rFonts w:ascii="Cambria Math" w:hAnsi="Cambria Math" w:cs="Tahoma"/>
                                      <w:szCs w:val="20"/>
                                    </w:rPr>
                                    <m:t>'</m:t>
                                  </m:r>
                                </m:sup>
                              </m:sSup>
                            </m:e>
                          </m:d>
                          <m:r>
                            <w:rPr>
                              <w:rFonts w:ascii="Cambria Math" w:hAnsi="Cambria Math" w:cs="Tahoma"/>
                              <w:szCs w:val="20"/>
                            </w:rPr>
                            <m:t>=</m:t>
                          </m:r>
                          <m:d>
                            <m:dPr>
                              <m:begChr m:val="["/>
                              <m:endChr m:val="]"/>
                              <m:ctrlPr>
                                <w:rPr>
                                  <w:rFonts w:ascii="Cambria Math" w:eastAsiaTheme="minorEastAsia" w:hAnsi="Cambria Math" w:cs="Tahoma"/>
                                  <w:i/>
                                  <w:szCs w:val="20"/>
                                </w:rPr>
                              </m:ctrlPr>
                            </m:dPr>
                            <m:e>
                              <m:m>
                                <m:mPr>
                                  <m:mcs>
                                    <m:mc>
                                      <m:mcPr>
                                        <m:count m:val="3"/>
                                        <m:mcJc m:val="center"/>
                                      </m:mcPr>
                                    </m:mc>
                                  </m:mcs>
                                  <m:ctrlPr>
                                    <w:rPr>
                                      <w:rFonts w:ascii="Cambria Math" w:eastAsiaTheme="minorEastAsia" w:hAnsi="Cambria Math" w:cs="Tahoma"/>
                                      <w:i/>
                                      <w:szCs w:val="20"/>
                                    </w:rPr>
                                  </m:ctrlPr>
                                </m:mPr>
                                <m:mr>
                                  <m:e>
                                    <m:r>
                                      <w:rPr>
                                        <w:rFonts w:ascii="Cambria Math" w:eastAsiaTheme="minorEastAsia" w:hAnsi="Cambria Math" w:cs="Tahoma"/>
                                        <w:szCs w:val="20"/>
                                      </w:rPr>
                                      <m:t>1</m:t>
                                    </m:r>
                                  </m:e>
                                  <m:e>
                                    <m:r>
                                      <w:rPr>
                                        <w:rFonts w:ascii="Cambria Math" w:eastAsiaTheme="minorEastAsia" w:hAnsi="Cambria Math" w:cs="Tahoma"/>
                                        <w:szCs w:val="20"/>
                                      </w:rPr>
                                      <m:t>0</m:t>
                                    </m:r>
                                  </m:e>
                                  <m:e>
                                    <m:r>
                                      <w:rPr>
                                        <w:rFonts w:ascii="Cambria Math" w:eastAsiaTheme="minorEastAsia" w:hAnsi="Cambria Math" w:cs="Tahoma"/>
                                        <w:szCs w:val="20"/>
                                      </w:rPr>
                                      <m:t>0</m:t>
                                    </m:r>
                                  </m:e>
                                </m:mr>
                                <m:mr>
                                  <m:e>
                                    <m:r>
                                      <w:rPr>
                                        <w:rFonts w:ascii="Cambria Math" w:eastAsiaTheme="minorEastAsia" w:hAnsi="Cambria Math" w:cs="Tahoma"/>
                                        <w:szCs w:val="20"/>
                                      </w:rPr>
                                      <m:t>0</m:t>
                                    </m:r>
                                  </m:e>
                                  <m:e>
                                    <m:r>
                                      <m:rPr>
                                        <m:sty m:val="p"/>
                                      </m:rPr>
                                      <w:rPr>
                                        <w:rFonts w:ascii="Cambria Math" w:eastAsiaTheme="minorEastAsia" w:hAnsi="Cambria Math" w:cs="Tahoma"/>
                                        <w:szCs w:val="20"/>
                                      </w:rPr>
                                      <m:t>cos</m:t>
                                    </m:r>
                                    <m:r>
                                      <w:rPr>
                                        <w:rFonts w:ascii="Cambria Math" w:eastAsiaTheme="minorEastAsia" w:hAnsi="Cambria Math" w:cs="Tahoma"/>
                                        <w:szCs w:val="20"/>
                                      </w:rPr>
                                      <m:t>θ</m:t>
                                    </m:r>
                                  </m:e>
                                  <m:e>
                                    <m:r>
                                      <w:rPr>
                                        <w:rFonts w:ascii="Cambria Math" w:eastAsiaTheme="minorEastAsia" w:hAnsi="Cambria Math" w:cs="Tahoma"/>
                                        <w:szCs w:val="20"/>
                                      </w:rPr>
                                      <m:t>-</m:t>
                                    </m:r>
                                    <m:r>
                                      <m:rPr>
                                        <m:sty m:val="p"/>
                                      </m:rPr>
                                      <w:rPr>
                                        <w:rFonts w:ascii="Cambria Math" w:eastAsiaTheme="minorEastAsia" w:hAnsi="Cambria Math" w:cs="Tahoma"/>
                                        <w:szCs w:val="20"/>
                                      </w:rPr>
                                      <m:t>sin</m:t>
                                    </m:r>
                                    <m:r>
                                      <w:rPr>
                                        <w:rFonts w:ascii="Cambria Math" w:eastAsiaTheme="minorEastAsia" w:hAnsi="Cambria Math" w:cs="Tahoma"/>
                                        <w:szCs w:val="20"/>
                                      </w:rPr>
                                      <m:t>θ</m:t>
                                    </m:r>
                                  </m:e>
                                </m:mr>
                                <m:mr>
                                  <m:e>
                                    <m:r>
                                      <w:rPr>
                                        <w:rFonts w:ascii="Cambria Math" w:eastAsiaTheme="minorEastAsia" w:hAnsi="Cambria Math" w:cs="Tahoma"/>
                                        <w:szCs w:val="20"/>
                                      </w:rPr>
                                      <m:t>0</m:t>
                                    </m:r>
                                  </m:e>
                                  <m:e>
                                    <m:r>
                                      <m:rPr>
                                        <m:sty m:val="p"/>
                                      </m:rPr>
                                      <w:rPr>
                                        <w:rFonts w:ascii="Cambria Math" w:eastAsiaTheme="minorEastAsia" w:hAnsi="Cambria Math" w:cs="Tahoma"/>
                                        <w:szCs w:val="20"/>
                                      </w:rPr>
                                      <m:t>sin</m:t>
                                    </m:r>
                                    <m:r>
                                      <w:rPr>
                                        <w:rFonts w:ascii="Cambria Math" w:eastAsiaTheme="minorEastAsia" w:hAnsi="Cambria Math" w:cs="Tahoma"/>
                                        <w:szCs w:val="20"/>
                                      </w:rPr>
                                      <m:t>θ</m:t>
                                    </m:r>
                                  </m:e>
                                  <m:e>
                                    <m:r>
                                      <m:rPr>
                                        <m:sty m:val="p"/>
                                      </m:rPr>
                                      <w:rPr>
                                        <w:rFonts w:ascii="Cambria Math" w:eastAsiaTheme="minorEastAsia" w:hAnsi="Cambria Math" w:cs="Tahoma"/>
                                        <w:szCs w:val="20"/>
                                      </w:rPr>
                                      <m:t>cos</m:t>
                                    </m:r>
                                    <m:r>
                                      <w:rPr>
                                        <w:rFonts w:ascii="Cambria Math" w:eastAsiaTheme="minorEastAsia" w:hAnsi="Cambria Math" w:cs="Tahoma"/>
                                        <w:szCs w:val="20"/>
                                      </w:rPr>
                                      <m:t>θ</m:t>
                                    </m:r>
                                  </m:e>
                                </m:mr>
                              </m:m>
                            </m:e>
                          </m:d>
                          <m:r>
                            <w:rPr>
                              <w:rFonts w:ascii="Cambria Math" w:eastAsiaTheme="minorEastAsia"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d>
                        </m:oMath>
                      </m:oMathPara>
                    </w:p>
                  </w:txbxContent>
                </v:textbox>
                <w10:anchorlock/>
              </v:roundrect>
            </w:pict>
          </mc:Fallback>
        </mc:AlternateContent>
      </w:r>
    </w:p>
    <w:p w14:paraId="5B3A34F5" w14:textId="77777777" w:rsidR="00DE021B" w:rsidRDefault="00DE021B" w:rsidP="00DE021B">
      <w:pPr>
        <w:tabs>
          <w:tab w:val="center" w:pos="4680"/>
        </w:tabs>
        <w:rPr>
          <w:rFonts w:eastAsiaTheme="minorEastAsia" w:cs="Tahoma"/>
          <w:szCs w:val="20"/>
        </w:rPr>
      </w:pPr>
    </w:p>
    <w:p w14:paraId="630E7464" w14:textId="77777777" w:rsidR="00DE021B" w:rsidRPr="0007130A" w:rsidRDefault="00DE021B" w:rsidP="00DE021B">
      <w:pPr>
        <w:tabs>
          <w:tab w:val="center" w:pos="4680"/>
        </w:tabs>
        <w:rPr>
          <w:rFonts w:eastAsiaTheme="minorEastAsia" w:cs="Tahoma"/>
          <w:szCs w:val="20"/>
        </w:rPr>
      </w:pPr>
    </w:p>
    <w:p w14:paraId="3C9414EB" w14:textId="77777777" w:rsidR="00DE021B" w:rsidRPr="00B20CEC" w:rsidRDefault="00DE021B" w:rsidP="00DE021B">
      <w:pPr>
        <w:tabs>
          <w:tab w:val="center" w:pos="4680"/>
        </w:tabs>
        <w:rPr>
          <w:rFonts w:eastAsiaTheme="minorEastAsia" w:cs="Tahoma"/>
          <w:szCs w:val="20"/>
        </w:rPr>
      </w:pPr>
      <w:r>
        <w:rPr>
          <w:noProof/>
        </w:rPr>
        <mc:AlternateContent>
          <mc:Choice Requires="wps">
            <w:drawing>
              <wp:inline distT="0" distB="0" distL="0" distR="0" wp14:anchorId="1EAD532D" wp14:editId="419D5A66">
                <wp:extent cx="933450" cy="304800"/>
                <wp:effectExtent l="0" t="0" r="19050" b="19050"/>
                <wp:docPr id="1956760744" name="Rectangle: Rounded Corners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3450" cy="304800"/>
                        </a:xfrm>
                        <a:prstGeom prst="roundRect">
                          <a:avLst>
                            <a:gd name="adj" fmla="val 16667"/>
                          </a:avLst>
                        </a:prstGeom>
                        <a:noFill/>
                        <a:ln w="3175">
                          <a:solidFill>
                            <a:schemeClr val="bg1">
                              <a:lumMod val="75000"/>
                              <a:lumOff val="0"/>
                            </a:schemeClr>
                          </a:solidFill>
                          <a:round/>
                          <a:headEnd/>
                          <a:tailEnd/>
                        </a:ln>
                      </wps:spPr>
                      <wps:txbx>
                        <w:txbxContent>
                          <w:p w14:paraId="165341B9" w14:textId="77777777" w:rsidR="00DE021B" w:rsidRPr="009E184E" w:rsidRDefault="00DE021B" w:rsidP="008D7552">
                            <w:pPr>
                              <w:pStyle w:val="Heading5"/>
                              <w:rPr>
                                <w:szCs w:val="18"/>
                              </w:rPr>
                            </w:pPr>
                            <w:bookmarkStart w:id="325" w:name="_Toc87342254"/>
                            <w:bookmarkStart w:id="326" w:name="_Toc94274869"/>
                            <w:r w:rsidRPr="009D1B04">
                              <w:rPr>
                                <w:rStyle w:val="Heading3Char"/>
                                <w:rFonts w:eastAsiaTheme="minorHAnsi"/>
                              </w:rPr>
                              <w:t xml:space="preserve">The </w:t>
                            </w:r>
                            <m:oMath>
                              <m:r>
                                <w:rPr>
                                  <w:rStyle w:val="Heading3Char"/>
                                  <w:rFonts w:ascii="Cambria Math" w:eastAsiaTheme="minorHAnsi" w:hAnsi="Cambria Math"/>
                                </w:rPr>
                                <m:t>y</m:t>
                              </m:r>
                            </m:oMath>
                            <w:r w:rsidRPr="009D1B04">
                              <w:rPr>
                                <w:rStyle w:val="Heading3Char"/>
                                <w:rFonts w:eastAsiaTheme="minorHAnsi"/>
                              </w:rPr>
                              <w:t>–axis</w:t>
                            </w:r>
                            <w:bookmarkEnd w:id="325"/>
                            <w:bookmarkEnd w:id="326"/>
                          </w:p>
                        </w:txbxContent>
                      </wps:txbx>
                      <wps:bodyPr rot="0" vert="horz" wrap="square" lIns="91440" tIns="45720" rIns="91440" bIns="45720" anchor="t" anchorCtr="0" upright="1">
                        <a:noAutofit/>
                      </wps:bodyPr>
                    </wps:wsp>
                  </a:graphicData>
                </a:graphic>
              </wp:inline>
            </w:drawing>
          </mc:Choice>
          <mc:Fallback>
            <w:pict>
              <v:roundrect w14:anchorId="1EAD532D" id="_x0000_s1273" style="width:73.5pt;height:24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" filled="f" strokecolor="#bfbfbf [2412]" strokeweight=".25pt">
                <v:textbox>
                  <w:txbxContent>
                    <w:p w14:paraId="165341B9" w14:textId="77777777" w:rsidR="00DE021B" w:rsidRPr="009E184E" w:rsidRDefault="00DE021B" w:rsidP="008D7552">
                      <w:pPr>
                        <w:pStyle w:val="Heading5"/>
                        <w:rPr>
                          <w:szCs w:val="18"/>
                        </w:rPr>
                      </w:pPr>
                      <w:bookmarkStart w:id="327" w:name="_Toc87342254"/>
                      <w:bookmarkStart w:id="328" w:name="_Toc94274869"/>
                      <w:r w:rsidRPr="009D1B04">
                        <w:rPr>
                          <w:rStyle w:val="Heading3Char"/>
                          <w:rFonts w:eastAsiaTheme="minorHAnsi"/>
                        </w:rPr>
                        <w:t xml:space="preserve">The </w:t>
                      </w:r>
                      <m:oMath>
                        <m:r>
                          <w:rPr>
                            <w:rStyle w:val="Heading3Char"/>
                            <w:rFonts w:ascii="Cambria Math" w:eastAsiaTheme="minorHAnsi" w:hAnsi="Cambria Math"/>
                          </w:rPr>
                          <m:t>y</m:t>
                        </m:r>
                      </m:oMath>
                      <w:r w:rsidRPr="009D1B04">
                        <w:rPr>
                          <w:rStyle w:val="Heading3Char"/>
                          <w:rFonts w:eastAsiaTheme="minorHAnsi"/>
                        </w:rPr>
                        <w:t>–axis</w:t>
                      </w:r>
                      <w:bookmarkEnd w:id="327"/>
                      <w:bookmarkEnd w:id="328"/>
                    </w:p>
                  </w:txbxContent>
                </v:textbox>
                <w10:anchorlock/>
              </v:roundrect>
            </w:pict>
          </mc:Fallback>
        </mc:AlternateContent>
      </w:r>
      <w:r>
        <w:rPr>
          <w:rFonts w:cs="Tahoma"/>
          <w:szCs w:val="20"/>
        </w:rPr>
        <w:t xml:space="preserve">   </w:t>
      </w:r>
      <w:r w:rsidRPr="00B20CEC">
        <w:rPr>
          <w:rFonts w:cs="Tahoma"/>
          <w:szCs w:val="20"/>
        </w:rPr>
        <w:t>To rotate t</w:t>
      </w:r>
      <w:r>
        <w:rPr>
          <w:rFonts w:cs="Tahoma"/>
          <w:szCs w:val="20"/>
        </w:rPr>
        <w:t>he</w:t>
      </w:r>
      <w:r w:rsidRPr="00B20CEC">
        <w:rPr>
          <w:rFonts w:cs="Tahoma"/>
          <w:szCs w:val="20"/>
        </w:rPr>
        <w:t xml:space="preserve"> vector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d>
      </m:oMath>
      <w:r w:rsidRPr="00B20CEC">
        <w:rPr>
          <w:rFonts w:eastAsiaTheme="minorEastAsia" w:cs="Tahoma"/>
          <w:szCs w:val="20"/>
        </w:rPr>
        <w:t xml:space="preserve"> counterclockwise through an angle </w:t>
      </w:r>
      <m:oMath>
        <m:r>
          <w:rPr>
            <w:rFonts w:ascii="Cambria Math" w:hAnsi="Cambria Math" w:cs="Tahoma"/>
            <w:color w:val="000000" w:themeColor="text1"/>
            <w:szCs w:val="20"/>
          </w:rPr>
          <m:t>θ</m:t>
        </m:r>
      </m:oMath>
      <w:r w:rsidRPr="00B20CEC">
        <w:rPr>
          <w:rFonts w:eastAsiaTheme="minorEastAsia" w:cs="Tahoma"/>
          <w:szCs w:val="20"/>
        </w:rPr>
        <w:t xml:space="preserve"> around the </w:t>
      </w:r>
      <m:oMath>
        <m:r>
          <w:rPr>
            <w:rFonts w:ascii="Cambria Math" w:eastAsiaTheme="minorEastAsia" w:hAnsi="Cambria Math" w:cs="Tahoma"/>
            <w:szCs w:val="20"/>
          </w:rPr>
          <m:t>y</m:t>
        </m:r>
      </m:oMath>
      <w:r w:rsidRPr="00B20CEC">
        <w:rPr>
          <w:rFonts w:eastAsiaTheme="minorEastAsia" w:cs="Tahoma"/>
          <w:szCs w:val="20"/>
        </w:rPr>
        <w:t>–axis</w:t>
      </w:r>
      <w:r w:rsidRPr="00B20CEC">
        <w:rPr>
          <w:rFonts w:cs="Tahoma"/>
          <w:szCs w:val="20"/>
        </w:rPr>
        <w:t xml:space="preserve"> to a new position </w:t>
      </w:r>
      <m:oMath>
        <m:d>
          <m:dPr>
            <m:begChr m:val="["/>
            <m:endChr m:val="]"/>
            <m:ctrlPr>
              <w:rPr>
                <w:rFonts w:ascii="Cambria Math" w:hAnsi="Cambria Math" w:cs="Tahoma"/>
                <w:i/>
                <w:szCs w:val="20"/>
              </w:rPr>
            </m:ctrlPr>
          </m:dPr>
          <m:e>
            <m:sSup>
              <m:sSupPr>
                <m:ctrlPr>
                  <w:rPr>
                    <w:rFonts w:ascii="Cambria Math" w:hAnsi="Cambria Math" w:cs="Tahoma"/>
                    <w:i/>
                    <w:szCs w:val="20"/>
                  </w:rPr>
                </m:ctrlPr>
              </m:sSup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sup>
                <m:r>
                  <w:rPr>
                    <w:rFonts w:ascii="Cambria Math" w:hAnsi="Cambria Math" w:cs="Tahoma"/>
                    <w:szCs w:val="20"/>
                  </w:rPr>
                  <m:t>'</m:t>
                </m:r>
              </m:sup>
            </m:sSup>
          </m:e>
        </m:d>
        <m:r>
          <w:rPr>
            <w:rFonts w:ascii="Cambria Math" w:eastAsiaTheme="minorEastAsia" w:hAnsi="Cambria Math" w:cs="Tahoma"/>
            <w:szCs w:val="20"/>
          </w:rPr>
          <m:t xml:space="preserve">, </m:t>
        </m:r>
      </m:oMath>
      <w:r w:rsidRPr="00B20CEC">
        <w:rPr>
          <w:rFonts w:cs="Tahoma"/>
          <w:szCs w:val="20"/>
        </w:rPr>
        <w:t xml:space="preserve">perform the matrix multiplication, </w:t>
      </w:r>
    </w:p>
    <w:p w14:paraId="17F34720" w14:textId="77777777" w:rsidR="00DE021B" w:rsidRDefault="00DE021B" w:rsidP="00DE021B">
      <w:pPr>
        <w:tabs>
          <w:tab w:val="center" w:pos="4680"/>
        </w:tabs>
        <w:jc w:val="center"/>
        <w:rPr>
          <w:rFonts w:eastAsiaTheme="minorEastAsia" w:cs="Tahoma"/>
          <w:szCs w:val="20"/>
        </w:rPr>
      </w:pPr>
      <w:r>
        <w:rPr>
          <w:rFonts w:cs="Tahoma"/>
          <w:b/>
          <w:noProof/>
          <w:color w:val="2E74B5" w:themeColor="accent5" w:themeShade="BF"/>
          <w:szCs w:val="20"/>
        </w:rPr>
        <mc:AlternateContent>
          <mc:Choice Requires="wps">
            <w:drawing>
              <wp:inline distT="0" distB="0" distL="0" distR="0" wp14:anchorId="5133DC39" wp14:editId="4D945E55">
                <wp:extent cx="2025030" cy="606056"/>
                <wp:effectExtent l="0" t="0" r="13335" b="22860"/>
                <wp:docPr id="1956760745" name="Auto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25030" cy="606056"/>
                        </a:xfrm>
                        <a:prstGeom prst="roundRect">
                          <a:avLst>
                            <a:gd name="adj" fmla="val 16667"/>
                          </a:avLst>
                        </a:prstGeom>
                        <a:solidFill>
                          <a:schemeClr val="accent6">
                            <a:lumMod val="20000"/>
                            <a:lumOff val="80000"/>
                          </a:schemeClr>
                        </a:solidFill>
                        <a:ln w="3175">
                          <a:solidFill>
                            <a:schemeClr val="bg1">
                              <a:lumMod val="75000"/>
                              <a:lumOff val="0"/>
                            </a:schemeClr>
                          </a:solidFill>
                          <a:round/>
                          <a:headEnd/>
                          <a:tailEnd/>
                        </a:ln>
                      </wps:spPr>
                      <wps:txbx>
                        <w:txbxContent>
                          <w:p w14:paraId="79EDE591" w14:textId="77777777" w:rsidR="00DE021B" w:rsidRPr="0007130A" w:rsidRDefault="004552CF" w:rsidP="00DE021B">
                            <w:pPr>
                              <w:tabs>
                                <w:tab w:val="center" w:pos="4680"/>
                              </w:tabs>
                              <w:rPr>
                                <w:rFonts w:eastAsiaTheme="minorEastAsia" w:cs="Tahoma"/>
                                <w:szCs w:val="20"/>
                              </w:rPr>
                            </w:pPr>
                            <m:oMathPara>
                              <m:oMath>
                                <m:d>
                                  <m:dPr>
                                    <m:begChr m:val="["/>
                                    <m:endChr m:val="]"/>
                                    <m:ctrlPr>
                                      <w:rPr>
                                        <w:rFonts w:ascii="Cambria Math" w:hAnsi="Cambria Math" w:cs="Tahoma"/>
                                        <w:i/>
                                        <w:szCs w:val="20"/>
                                      </w:rPr>
                                    </m:ctrlPr>
                                  </m:dPr>
                                  <m:e>
                                    <m:sSup>
                                      <m:sSupPr>
                                        <m:ctrlPr>
                                          <w:rPr>
                                            <w:rFonts w:ascii="Cambria Math" w:hAnsi="Cambria Math" w:cs="Tahoma"/>
                                            <w:i/>
                                            <w:szCs w:val="20"/>
                                          </w:rPr>
                                        </m:ctrlPr>
                                      </m:sSup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sup>
                                        <m:r>
                                          <w:rPr>
                                            <w:rFonts w:ascii="Cambria Math" w:hAnsi="Cambria Math" w:cs="Tahoma"/>
                                            <w:szCs w:val="20"/>
                                          </w:rPr>
                                          <m:t>'</m:t>
                                        </m:r>
                                      </m:sup>
                                    </m:sSup>
                                  </m:e>
                                </m:d>
                                <m:r>
                                  <w:rPr>
                                    <w:rFonts w:ascii="Cambria Math" w:hAnsi="Cambria Math" w:cs="Tahoma"/>
                                    <w:szCs w:val="20"/>
                                  </w:rPr>
                                  <m:t>=</m:t>
                                </m:r>
                                <m:d>
                                  <m:dPr>
                                    <m:begChr m:val="["/>
                                    <m:endChr m:val="]"/>
                                    <m:ctrlPr>
                                      <w:rPr>
                                        <w:rFonts w:ascii="Cambria Math" w:eastAsiaTheme="minorEastAsia" w:hAnsi="Cambria Math" w:cs="Tahoma"/>
                                        <w:i/>
                                        <w:szCs w:val="20"/>
                                      </w:rPr>
                                    </m:ctrlPr>
                                  </m:dPr>
                                  <m:e>
                                    <m:m>
                                      <m:mPr>
                                        <m:mcs>
                                          <m:mc>
                                            <m:mcPr>
                                              <m:count m:val="3"/>
                                              <m:mcJc m:val="center"/>
                                            </m:mcPr>
                                          </m:mc>
                                        </m:mcs>
                                        <m:ctrlPr>
                                          <w:rPr>
                                            <w:rFonts w:ascii="Cambria Math" w:eastAsiaTheme="minorEastAsia" w:hAnsi="Cambria Math" w:cs="Tahoma"/>
                                            <w:i/>
                                            <w:szCs w:val="20"/>
                                          </w:rPr>
                                        </m:ctrlPr>
                                      </m:mPr>
                                      <m:mr>
                                        <m:e>
                                          <m:r>
                                            <m:rPr>
                                              <m:sty m:val="p"/>
                                            </m:rPr>
                                            <w:rPr>
                                              <w:rFonts w:ascii="Cambria Math" w:eastAsiaTheme="minorEastAsia" w:hAnsi="Cambria Math" w:cs="Tahoma"/>
                                              <w:szCs w:val="20"/>
                                            </w:rPr>
                                            <m:t>cos</m:t>
                                          </m:r>
                                          <m:r>
                                            <w:rPr>
                                              <w:rFonts w:ascii="Cambria Math" w:eastAsiaTheme="minorEastAsia" w:hAnsi="Cambria Math" w:cs="Tahoma"/>
                                              <w:szCs w:val="20"/>
                                            </w:rPr>
                                            <m:t>θ</m:t>
                                          </m:r>
                                        </m:e>
                                        <m:e>
                                          <m:r>
                                            <w:rPr>
                                              <w:rFonts w:ascii="Cambria Math" w:eastAsiaTheme="minorEastAsia" w:hAnsi="Cambria Math" w:cs="Tahoma"/>
                                              <w:szCs w:val="20"/>
                                            </w:rPr>
                                            <m:t>0</m:t>
                                          </m:r>
                                        </m:e>
                                        <m:e>
                                          <m:r>
                                            <m:rPr>
                                              <m:sty m:val="p"/>
                                            </m:rPr>
                                            <w:rPr>
                                              <w:rFonts w:ascii="Cambria Math" w:eastAsiaTheme="minorEastAsia" w:hAnsi="Cambria Math" w:cs="Tahoma"/>
                                              <w:szCs w:val="20"/>
                                            </w:rPr>
                                            <m:t>sin</m:t>
                                          </m:r>
                                          <m:r>
                                            <w:rPr>
                                              <w:rFonts w:ascii="Cambria Math" w:eastAsiaTheme="minorEastAsia" w:hAnsi="Cambria Math" w:cs="Tahoma"/>
                                              <w:szCs w:val="20"/>
                                            </w:rPr>
                                            <m:t>θ</m:t>
                                          </m:r>
                                        </m:e>
                                      </m:mr>
                                      <m:mr>
                                        <m:e>
                                          <m:r>
                                            <w:rPr>
                                              <w:rFonts w:ascii="Cambria Math" w:eastAsiaTheme="minorEastAsia" w:hAnsi="Cambria Math" w:cs="Tahoma"/>
                                              <w:szCs w:val="20"/>
                                            </w:rPr>
                                            <m:t>0</m:t>
                                          </m:r>
                                        </m:e>
                                        <m:e>
                                          <m:r>
                                            <m:rPr>
                                              <m:sty m:val="p"/>
                                            </m:rPr>
                                            <w:rPr>
                                              <w:rFonts w:ascii="Cambria Math" w:eastAsiaTheme="minorEastAsia" w:hAnsi="Cambria Math" w:cs="Tahoma"/>
                                              <w:szCs w:val="20"/>
                                            </w:rPr>
                                            <m:t>1</m:t>
                                          </m:r>
                                        </m:e>
                                        <m:e>
                                          <m:r>
                                            <w:rPr>
                                              <w:rFonts w:ascii="Cambria Math" w:eastAsiaTheme="minorEastAsia" w:hAnsi="Cambria Math" w:cs="Tahoma"/>
                                              <w:szCs w:val="20"/>
                                            </w:rPr>
                                            <m:t>0</m:t>
                                          </m:r>
                                        </m:e>
                                      </m:mr>
                                      <m:mr>
                                        <m:e>
                                          <m:r>
                                            <m:rPr>
                                              <m:sty m:val="p"/>
                                            </m:rPr>
                                            <w:rPr>
                                              <w:rFonts w:ascii="Cambria Math" w:eastAsiaTheme="minorEastAsia" w:hAnsi="Cambria Math" w:cs="Tahoma"/>
                                              <w:szCs w:val="20"/>
                                            </w:rPr>
                                            <m:t>-sin</m:t>
                                          </m:r>
                                          <m:r>
                                            <w:rPr>
                                              <w:rFonts w:ascii="Cambria Math" w:eastAsiaTheme="minorEastAsia" w:hAnsi="Cambria Math" w:cs="Tahoma"/>
                                              <w:szCs w:val="20"/>
                                            </w:rPr>
                                            <m:t>θ</m:t>
                                          </m:r>
                                        </m:e>
                                        <m:e>
                                          <m:r>
                                            <m:rPr>
                                              <m:sty m:val="p"/>
                                            </m:rPr>
                                            <w:rPr>
                                              <w:rFonts w:ascii="Cambria Math" w:eastAsiaTheme="minorEastAsia" w:hAnsi="Cambria Math" w:cs="Tahoma"/>
                                              <w:szCs w:val="20"/>
                                            </w:rPr>
                                            <m:t>0</m:t>
                                          </m:r>
                                        </m:e>
                                        <m:e>
                                          <m:r>
                                            <m:rPr>
                                              <m:sty m:val="p"/>
                                            </m:rPr>
                                            <w:rPr>
                                              <w:rFonts w:ascii="Cambria Math" w:eastAsiaTheme="minorEastAsia" w:hAnsi="Cambria Math" w:cs="Tahoma"/>
                                              <w:szCs w:val="20"/>
                                            </w:rPr>
                                            <m:t>cos</m:t>
                                          </m:r>
                                          <m:r>
                                            <w:rPr>
                                              <w:rFonts w:ascii="Cambria Math" w:eastAsiaTheme="minorEastAsia" w:hAnsi="Cambria Math" w:cs="Tahoma"/>
                                              <w:szCs w:val="20"/>
                                            </w:rPr>
                                            <m:t>θ</m:t>
                                          </m:r>
                                        </m:e>
                                      </m:mr>
                                    </m:m>
                                  </m:e>
                                </m:d>
                                <m:r>
                                  <w:rPr>
                                    <w:rFonts w:ascii="Cambria Math" w:eastAsiaTheme="minorEastAsia"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d>
                              </m:oMath>
                            </m:oMathPara>
                          </w:p>
                          <w:p w14:paraId="368CDA32" w14:textId="77777777" w:rsidR="00DE021B" w:rsidRPr="00B4225B" w:rsidRDefault="00DE021B" w:rsidP="00DE021B">
                            <w:pPr>
                              <w:tabs>
                                <w:tab w:val="center" w:pos="4680"/>
                              </w:tabs>
                              <w:rPr>
                                <w:rFonts w:eastAsiaTheme="minorEastAsia" w:cs="Tahoma"/>
                                <w:szCs w:val="20"/>
                              </w:rPr>
                            </w:pPr>
                          </w:p>
                        </w:txbxContent>
                      </wps:txbx>
                      <wps:bodyPr rot="0" vert="horz" wrap="square" lIns="91440" tIns="45720" rIns="91440" bIns="45720" anchor="t" anchorCtr="0" upright="1">
                        <a:noAutofit/>
                      </wps:bodyPr>
                    </wps:wsp>
                  </a:graphicData>
                </a:graphic>
              </wp:inline>
            </w:drawing>
          </mc:Choice>
          <mc:Fallback>
            <w:pict>
              <v:roundrect w14:anchorId="5133DC39" id="_x0000_s1274" style="width:159.45pt;height:47.7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" fillcolor="#e2efd9 [665]" strokecolor="#bfbfbf [2412]" strokeweight=".25pt">
                <v:textbox>
                  <w:txbxContent>
                    <w:p w14:paraId="79EDE591" w14:textId="77777777" w:rsidR="00DE021B" w:rsidRPr="0007130A" w:rsidRDefault="004552CF" w:rsidP="00DE021B">
                      <w:pPr>
                        <w:tabs>
                          <w:tab w:val="center" w:pos="4680"/>
                        </w:tabs>
                        <w:rPr>
                          <w:rFonts w:eastAsiaTheme="minorEastAsia" w:cs="Tahoma"/>
                          <w:szCs w:val="20"/>
                        </w:rPr>
                      </w:pPr>
                      <m:oMathPara>
                        <m:oMath>
                          <m:d>
                            <m:dPr>
                              <m:begChr m:val="["/>
                              <m:endChr m:val="]"/>
                              <m:ctrlPr>
                                <w:rPr>
                                  <w:rFonts w:ascii="Cambria Math" w:hAnsi="Cambria Math" w:cs="Tahoma"/>
                                  <w:i/>
                                  <w:szCs w:val="20"/>
                                </w:rPr>
                              </m:ctrlPr>
                            </m:dPr>
                            <m:e>
                              <m:sSup>
                                <m:sSupPr>
                                  <m:ctrlPr>
                                    <w:rPr>
                                      <w:rFonts w:ascii="Cambria Math" w:hAnsi="Cambria Math" w:cs="Tahoma"/>
                                      <w:i/>
                                      <w:szCs w:val="20"/>
                                    </w:rPr>
                                  </m:ctrlPr>
                                </m:sSup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sup>
                                  <m:r>
                                    <w:rPr>
                                      <w:rFonts w:ascii="Cambria Math" w:hAnsi="Cambria Math" w:cs="Tahoma"/>
                                      <w:szCs w:val="20"/>
                                    </w:rPr>
                                    <m:t>'</m:t>
                                  </m:r>
                                </m:sup>
                              </m:sSup>
                            </m:e>
                          </m:d>
                          <m:r>
                            <w:rPr>
                              <w:rFonts w:ascii="Cambria Math" w:hAnsi="Cambria Math" w:cs="Tahoma"/>
                              <w:szCs w:val="20"/>
                            </w:rPr>
                            <m:t>=</m:t>
                          </m:r>
                          <m:d>
                            <m:dPr>
                              <m:begChr m:val="["/>
                              <m:endChr m:val="]"/>
                              <m:ctrlPr>
                                <w:rPr>
                                  <w:rFonts w:ascii="Cambria Math" w:eastAsiaTheme="minorEastAsia" w:hAnsi="Cambria Math" w:cs="Tahoma"/>
                                  <w:i/>
                                  <w:szCs w:val="20"/>
                                </w:rPr>
                              </m:ctrlPr>
                            </m:dPr>
                            <m:e>
                              <m:m>
                                <m:mPr>
                                  <m:mcs>
                                    <m:mc>
                                      <m:mcPr>
                                        <m:count m:val="3"/>
                                        <m:mcJc m:val="center"/>
                                      </m:mcPr>
                                    </m:mc>
                                  </m:mcs>
                                  <m:ctrlPr>
                                    <w:rPr>
                                      <w:rFonts w:ascii="Cambria Math" w:eastAsiaTheme="minorEastAsia" w:hAnsi="Cambria Math" w:cs="Tahoma"/>
                                      <w:i/>
                                      <w:szCs w:val="20"/>
                                    </w:rPr>
                                  </m:ctrlPr>
                                </m:mPr>
                                <m:mr>
                                  <m:e>
                                    <m:r>
                                      <m:rPr>
                                        <m:sty m:val="p"/>
                                      </m:rPr>
                                      <w:rPr>
                                        <w:rFonts w:ascii="Cambria Math" w:eastAsiaTheme="minorEastAsia" w:hAnsi="Cambria Math" w:cs="Tahoma"/>
                                        <w:szCs w:val="20"/>
                                      </w:rPr>
                                      <m:t>cos</m:t>
                                    </m:r>
                                    <m:r>
                                      <w:rPr>
                                        <w:rFonts w:ascii="Cambria Math" w:eastAsiaTheme="minorEastAsia" w:hAnsi="Cambria Math" w:cs="Tahoma"/>
                                        <w:szCs w:val="20"/>
                                      </w:rPr>
                                      <m:t>θ</m:t>
                                    </m:r>
                                  </m:e>
                                  <m:e>
                                    <m:r>
                                      <w:rPr>
                                        <w:rFonts w:ascii="Cambria Math" w:eastAsiaTheme="minorEastAsia" w:hAnsi="Cambria Math" w:cs="Tahoma"/>
                                        <w:szCs w:val="20"/>
                                      </w:rPr>
                                      <m:t>0</m:t>
                                    </m:r>
                                  </m:e>
                                  <m:e>
                                    <m:r>
                                      <m:rPr>
                                        <m:sty m:val="p"/>
                                      </m:rPr>
                                      <w:rPr>
                                        <w:rFonts w:ascii="Cambria Math" w:eastAsiaTheme="minorEastAsia" w:hAnsi="Cambria Math" w:cs="Tahoma"/>
                                        <w:szCs w:val="20"/>
                                      </w:rPr>
                                      <m:t>sin</m:t>
                                    </m:r>
                                    <m:r>
                                      <w:rPr>
                                        <w:rFonts w:ascii="Cambria Math" w:eastAsiaTheme="minorEastAsia" w:hAnsi="Cambria Math" w:cs="Tahoma"/>
                                        <w:szCs w:val="20"/>
                                      </w:rPr>
                                      <m:t>θ</m:t>
                                    </m:r>
                                  </m:e>
                                </m:mr>
                                <m:mr>
                                  <m:e>
                                    <m:r>
                                      <w:rPr>
                                        <w:rFonts w:ascii="Cambria Math" w:eastAsiaTheme="minorEastAsia" w:hAnsi="Cambria Math" w:cs="Tahoma"/>
                                        <w:szCs w:val="20"/>
                                      </w:rPr>
                                      <m:t>0</m:t>
                                    </m:r>
                                  </m:e>
                                  <m:e>
                                    <m:r>
                                      <m:rPr>
                                        <m:sty m:val="p"/>
                                      </m:rPr>
                                      <w:rPr>
                                        <w:rFonts w:ascii="Cambria Math" w:eastAsiaTheme="minorEastAsia" w:hAnsi="Cambria Math" w:cs="Tahoma"/>
                                        <w:szCs w:val="20"/>
                                      </w:rPr>
                                      <m:t>1</m:t>
                                    </m:r>
                                  </m:e>
                                  <m:e>
                                    <m:r>
                                      <w:rPr>
                                        <w:rFonts w:ascii="Cambria Math" w:eastAsiaTheme="minorEastAsia" w:hAnsi="Cambria Math" w:cs="Tahoma"/>
                                        <w:szCs w:val="20"/>
                                      </w:rPr>
                                      <m:t>0</m:t>
                                    </m:r>
                                  </m:e>
                                </m:mr>
                                <m:mr>
                                  <m:e>
                                    <m:r>
                                      <m:rPr>
                                        <m:sty m:val="p"/>
                                      </m:rPr>
                                      <w:rPr>
                                        <w:rFonts w:ascii="Cambria Math" w:eastAsiaTheme="minorEastAsia" w:hAnsi="Cambria Math" w:cs="Tahoma"/>
                                        <w:szCs w:val="20"/>
                                      </w:rPr>
                                      <m:t>-sin</m:t>
                                    </m:r>
                                    <m:r>
                                      <w:rPr>
                                        <w:rFonts w:ascii="Cambria Math" w:eastAsiaTheme="minorEastAsia" w:hAnsi="Cambria Math" w:cs="Tahoma"/>
                                        <w:szCs w:val="20"/>
                                      </w:rPr>
                                      <m:t>θ</m:t>
                                    </m:r>
                                  </m:e>
                                  <m:e>
                                    <m:r>
                                      <m:rPr>
                                        <m:sty m:val="p"/>
                                      </m:rPr>
                                      <w:rPr>
                                        <w:rFonts w:ascii="Cambria Math" w:eastAsiaTheme="minorEastAsia" w:hAnsi="Cambria Math" w:cs="Tahoma"/>
                                        <w:szCs w:val="20"/>
                                      </w:rPr>
                                      <m:t>0</m:t>
                                    </m:r>
                                  </m:e>
                                  <m:e>
                                    <m:r>
                                      <m:rPr>
                                        <m:sty m:val="p"/>
                                      </m:rPr>
                                      <w:rPr>
                                        <w:rFonts w:ascii="Cambria Math" w:eastAsiaTheme="minorEastAsia" w:hAnsi="Cambria Math" w:cs="Tahoma"/>
                                        <w:szCs w:val="20"/>
                                      </w:rPr>
                                      <m:t>cos</m:t>
                                    </m:r>
                                    <m:r>
                                      <w:rPr>
                                        <w:rFonts w:ascii="Cambria Math" w:eastAsiaTheme="minorEastAsia" w:hAnsi="Cambria Math" w:cs="Tahoma"/>
                                        <w:szCs w:val="20"/>
                                      </w:rPr>
                                      <m:t>θ</m:t>
                                    </m:r>
                                  </m:e>
                                </m:mr>
                              </m:m>
                            </m:e>
                          </m:d>
                          <m:r>
                            <w:rPr>
                              <w:rFonts w:ascii="Cambria Math" w:eastAsiaTheme="minorEastAsia"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d>
                        </m:oMath>
                      </m:oMathPara>
                    </w:p>
                    <w:p w14:paraId="368CDA32" w14:textId="77777777" w:rsidR="00DE021B" w:rsidRPr="00B4225B" w:rsidRDefault="00DE021B" w:rsidP="00DE021B">
                      <w:pPr>
                        <w:tabs>
                          <w:tab w:val="center" w:pos="4680"/>
                        </w:tabs>
                        <w:rPr>
                          <w:rFonts w:eastAsiaTheme="minorEastAsia" w:cs="Tahoma"/>
                          <w:szCs w:val="20"/>
                        </w:rPr>
                      </w:pPr>
                    </w:p>
                  </w:txbxContent>
                </v:textbox>
                <w10:anchorlock/>
              </v:roundrect>
            </w:pict>
          </mc:Fallback>
        </mc:AlternateContent>
      </w:r>
      <w:r>
        <w:rPr>
          <w:rFonts w:eastAsiaTheme="minorEastAsia" w:cs="Tahoma"/>
          <w:szCs w:val="20"/>
        </w:rPr>
        <w:br/>
      </w:r>
    </w:p>
    <w:p w14:paraId="6AFC629A" w14:textId="77777777" w:rsidR="00DE021B" w:rsidRPr="0007130A" w:rsidRDefault="00DE021B" w:rsidP="00DE021B">
      <w:pPr>
        <w:tabs>
          <w:tab w:val="center" w:pos="4680"/>
        </w:tabs>
        <w:jc w:val="center"/>
        <w:rPr>
          <w:rFonts w:eastAsiaTheme="minorEastAsia" w:cs="Tahoma"/>
          <w:szCs w:val="20"/>
        </w:rPr>
      </w:pPr>
    </w:p>
    <w:p w14:paraId="6F5F8ED3" w14:textId="77777777" w:rsidR="00DE021B" w:rsidRDefault="00DE021B" w:rsidP="00DE021B">
      <w:pPr>
        <w:tabs>
          <w:tab w:val="center" w:pos="4680"/>
        </w:tabs>
        <w:rPr>
          <w:rFonts w:eastAsiaTheme="minorEastAsia" w:cs="Tahoma"/>
          <w:szCs w:val="20"/>
        </w:rPr>
      </w:pPr>
      <w:r>
        <w:rPr>
          <w:noProof/>
        </w:rPr>
        <mc:AlternateContent>
          <mc:Choice Requires="wps">
            <w:drawing>
              <wp:inline distT="0" distB="0" distL="0" distR="0" wp14:anchorId="4FF3C4BC" wp14:editId="63315F0B">
                <wp:extent cx="942975" cy="304800"/>
                <wp:effectExtent l="0" t="0" r="28575" b="19050"/>
                <wp:docPr id="1956760746" name="Rectangle: Rounded Corners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2975" cy="304800"/>
                        </a:xfrm>
                        <a:prstGeom prst="roundRect">
                          <a:avLst>
                            <a:gd name="adj" fmla="val 16667"/>
                          </a:avLst>
                        </a:prstGeom>
                        <a:noFill/>
                        <a:ln w="3175">
                          <a:solidFill>
                            <a:schemeClr val="bg1">
                              <a:lumMod val="75000"/>
                              <a:lumOff val="0"/>
                            </a:schemeClr>
                          </a:solidFill>
                          <a:round/>
                          <a:headEnd/>
                          <a:tailEnd/>
                        </a:ln>
                      </wps:spPr>
                      <wps:txbx>
                        <w:txbxContent>
                          <w:p w14:paraId="6D971F35" w14:textId="77777777" w:rsidR="00DE021B" w:rsidRPr="009E184E" w:rsidRDefault="00DE021B" w:rsidP="008D7552">
                            <w:pPr>
                              <w:pStyle w:val="Heading5"/>
                              <w:rPr>
                                <w:szCs w:val="18"/>
                              </w:rPr>
                            </w:pPr>
                            <w:bookmarkStart w:id="329" w:name="_Toc87342255"/>
                            <w:bookmarkStart w:id="330" w:name="_Toc94274870"/>
                            <w:r w:rsidRPr="009D1B04">
                              <w:rPr>
                                <w:rStyle w:val="Heading3Char"/>
                                <w:rFonts w:eastAsiaTheme="minorHAnsi"/>
                              </w:rPr>
                              <w:t xml:space="preserve">The </w:t>
                            </w:r>
                            <m:oMath>
                              <m:r>
                                <w:rPr>
                                  <w:rStyle w:val="Heading3Char"/>
                                  <w:rFonts w:ascii="Cambria Math" w:eastAsiaTheme="minorHAnsi" w:hAnsi="Cambria Math"/>
                                </w:rPr>
                                <m:t>z</m:t>
                              </m:r>
                            </m:oMath>
                            <w:r w:rsidRPr="009D1B04">
                              <w:rPr>
                                <w:rStyle w:val="Heading3Char"/>
                                <w:rFonts w:eastAsiaTheme="minorHAnsi"/>
                              </w:rPr>
                              <w:t>–axis</w:t>
                            </w:r>
                            <w:bookmarkEnd w:id="329"/>
                            <w:bookmarkEnd w:id="330"/>
                          </w:p>
                        </w:txbxContent>
                      </wps:txbx>
                      <wps:bodyPr rot="0" vert="horz" wrap="square" lIns="91440" tIns="45720" rIns="91440" bIns="45720" anchor="t" anchorCtr="0" upright="1">
                        <a:noAutofit/>
                      </wps:bodyPr>
                    </wps:wsp>
                  </a:graphicData>
                </a:graphic>
              </wp:inline>
            </w:drawing>
          </mc:Choice>
          <mc:Fallback>
            <w:pict>
              <v:roundrect w14:anchorId="4FF3C4BC" id="_x0000_s1275" style="width:74.25pt;height:24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" filled="f" strokecolor="#bfbfbf [2412]" strokeweight=".25pt">
                <v:textbox>
                  <w:txbxContent>
                    <w:p w14:paraId="6D971F35" w14:textId="77777777" w:rsidR="00DE021B" w:rsidRPr="009E184E" w:rsidRDefault="00DE021B" w:rsidP="008D7552">
                      <w:pPr>
                        <w:pStyle w:val="Heading5"/>
                        <w:rPr>
                          <w:szCs w:val="18"/>
                        </w:rPr>
                      </w:pPr>
                      <w:bookmarkStart w:id="331" w:name="_Toc87342255"/>
                      <w:bookmarkStart w:id="332" w:name="_Toc94274870"/>
                      <w:r w:rsidRPr="009D1B04">
                        <w:rPr>
                          <w:rStyle w:val="Heading3Char"/>
                          <w:rFonts w:eastAsiaTheme="minorHAnsi"/>
                        </w:rPr>
                        <w:t xml:space="preserve">The </w:t>
                      </w:r>
                      <m:oMath>
                        <m:r>
                          <w:rPr>
                            <w:rStyle w:val="Heading3Char"/>
                            <w:rFonts w:ascii="Cambria Math" w:eastAsiaTheme="minorHAnsi" w:hAnsi="Cambria Math"/>
                          </w:rPr>
                          <m:t>z</m:t>
                        </m:r>
                      </m:oMath>
                      <w:r w:rsidRPr="009D1B04">
                        <w:rPr>
                          <w:rStyle w:val="Heading3Char"/>
                          <w:rFonts w:eastAsiaTheme="minorHAnsi"/>
                        </w:rPr>
                        <w:t>–axis</w:t>
                      </w:r>
                      <w:bookmarkEnd w:id="331"/>
                      <w:bookmarkEnd w:id="332"/>
                    </w:p>
                  </w:txbxContent>
                </v:textbox>
                <w10:anchorlock/>
              </v:roundrect>
            </w:pict>
          </mc:Fallback>
        </mc:AlternateContent>
      </w:r>
      <w:r>
        <w:rPr>
          <w:rFonts w:cs="Tahoma"/>
          <w:szCs w:val="20"/>
        </w:rPr>
        <w:t xml:space="preserve">   </w:t>
      </w:r>
      <w:r w:rsidRPr="00B20CEC">
        <w:rPr>
          <w:rFonts w:cs="Tahoma"/>
          <w:szCs w:val="20"/>
        </w:rPr>
        <w:t>To rotate t</w:t>
      </w:r>
      <w:r>
        <w:rPr>
          <w:rFonts w:cs="Tahoma"/>
          <w:szCs w:val="20"/>
        </w:rPr>
        <w:t>he</w:t>
      </w:r>
      <w:r w:rsidRPr="00B20CEC">
        <w:rPr>
          <w:rFonts w:cs="Tahoma"/>
          <w:szCs w:val="20"/>
        </w:rPr>
        <w:t xml:space="preserve"> vector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d>
      </m:oMath>
      <w:r w:rsidRPr="00B20CEC">
        <w:rPr>
          <w:rFonts w:eastAsiaTheme="minorEastAsia" w:cs="Tahoma"/>
          <w:szCs w:val="20"/>
        </w:rPr>
        <w:t xml:space="preserve"> counterclockwise through an angle </w:t>
      </w:r>
      <m:oMath>
        <m:r>
          <w:rPr>
            <w:rFonts w:ascii="Cambria Math" w:hAnsi="Cambria Math" w:cs="Tahoma"/>
            <w:color w:val="000000" w:themeColor="text1"/>
            <w:szCs w:val="20"/>
          </w:rPr>
          <m:t>θ</m:t>
        </m:r>
      </m:oMath>
      <w:r w:rsidRPr="00B20CEC">
        <w:rPr>
          <w:rFonts w:eastAsiaTheme="minorEastAsia" w:cs="Tahoma"/>
          <w:szCs w:val="20"/>
        </w:rPr>
        <w:t xml:space="preserve"> around the </w:t>
      </w:r>
      <m:oMath>
        <m:r>
          <w:rPr>
            <w:rFonts w:ascii="Cambria Math" w:eastAsiaTheme="minorEastAsia" w:hAnsi="Cambria Math" w:cs="Tahoma"/>
            <w:szCs w:val="20"/>
          </w:rPr>
          <m:t>z</m:t>
        </m:r>
      </m:oMath>
      <w:r w:rsidRPr="00B20CEC">
        <w:rPr>
          <w:rFonts w:eastAsiaTheme="minorEastAsia" w:cs="Tahoma"/>
          <w:szCs w:val="20"/>
        </w:rPr>
        <w:t>–axis</w:t>
      </w:r>
      <w:r w:rsidRPr="00B20CEC">
        <w:rPr>
          <w:rFonts w:cs="Tahoma"/>
          <w:szCs w:val="20"/>
        </w:rPr>
        <w:t xml:space="preserve"> to a new position </w:t>
      </w:r>
      <m:oMath>
        <m:d>
          <m:dPr>
            <m:begChr m:val="["/>
            <m:endChr m:val="]"/>
            <m:ctrlPr>
              <w:rPr>
                <w:rFonts w:ascii="Cambria Math" w:hAnsi="Cambria Math" w:cs="Tahoma"/>
                <w:i/>
                <w:szCs w:val="20"/>
              </w:rPr>
            </m:ctrlPr>
          </m:dPr>
          <m:e>
            <m:sSup>
              <m:sSupPr>
                <m:ctrlPr>
                  <w:rPr>
                    <w:rFonts w:ascii="Cambria Math" w:hAnsi="Cambria Math" w:cs="Tahoma"/>
                    <w:i/>
                    <w:szCs w:val="20"/>
                  </w:rPr>
                </m:ctrlPr>
              </m:sSup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sup>
                <m:r>
                  <w:rPr>
                    <w:rFonts w:ascii="Cambria Math" w:hAnsi="Cambria Math" w:cs="Tahoma"/>
                    <w:szCs w:val="20"/>
                  </w:rPr>
                  <m:t>'</m:t>
                </m:r>
              </m:sup>
            </m:sSup>
          </m:e>
        </m:d>
        <m:r>
          <w:rPr>
            <w:rFonts w:ascii="Cambria Math" w:eastAsiaTheme="minorEastAsia" w:hAnsi="Cambria Math" w:cs="Tahoma"/>
            <w:szCs w:val="20"/>
          </w:rPr>
          <m:t xml:space="preserve">, </m:t>
        </m:r>
      </m:oMath>
      <w:r w:rsidRPr="00B20CEC">
        <w:rPr>
          <w:rFonts w:cs="Tahoma"/>
          <w:szCs w:val="20"/>
        </w:rPr>
        <w:t xml:space="preserve">perform the matrix multiplication, </w:t>
      </w:r>
    </w:p>
    <w:p w14:paraId="3FF72F9C" w14:textId="77777777" w:rsidR="00DE021B" w:rsidRPr="0007130A" w:rsidRDefault="00DE021B" w:rsidP="00DE021B">
      <w:pPr>
        <w:tabs>
          <w:tab w:val="center" w:pos="4680"/>
        </w:tabs>
        <w:jc w:val="center"/>
        <w:rPr>
          <w:rFonts w:eastAsiaTheme="minorEastAsia" w:cs="Tahoma"/>
          <w:szCs w:val="20"/>
        </w:rPr>
      </w:pPr>
      <w:r>
        <w:rPr>
          <w:rFonts w:cs="Tahoma"/>
          <w:b/>
          <w:noProof/>
          <w:color w:val="2E74B5" w:themeColor="accent5" w:themeShade="BF"/>
          <w:szCs w:val="20"/>
        </w:rPr>
        <mc:AlternateContent>
          <mc:Choice Requires="wps">
            <w:drawing>
              <wp:inline distT="0" distB="0" distL="0" distR="0" wp14:anchorId="0B3DD3A6" wp14:editId="5DED30E3">
                <wp:extent cx="2025030" cy="606056"/>
                <wp:effectExtent l="0" t="0" r="13335" b="22860"/>
                <wp:docPr id="1956760747" name="Auto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25030" cy="606056"/>
                        </a:xfrm>
                        <a:prstGeom prst="roundRect">
                          <a:avLst>
                            <a:gd name="adj" fmla="val 16667"/>
                          </a:avLst>
                        </a:prstGeom>
                        <a:solidFill>
                          <a:schemeClr val="accent6">
                            <a:lumMod val="20000"/>
                            <a:lumOff val="80000"/>
                          </a:schemeClr>
                        </a:solidFill>
                        <a:ln w="3175">
                          <a:solidFill>
                            <a:schemeClr val="bg1">
                              <a:lumMod val="75000"/>
                              <a:lumOff val="0"/>
                            </a:schemeClr>
                          </a:solidFill>
                          <a:round/>
                          <a:headEnd/>
                          <a:tailEnd/>
                        </a:ln>
                      </wps:spPr>
                      <wps:txbx>
                        <w:txbxContent>
                          <w:p w14:paraId="47EE2D95" w14:textId="77777777" w:rsidR="00DE021B" w:rsidRPr="0007130A" w:rsidRDefault="004552CF" w:rsidP="00DE021B">
                            <w:pPr>
                              <w:tabs>
                                <w:tab w:val="center" w:pos="4680"/>
                              </w:tabs>
                              <w:rPr>
                                <w:rFonts w:eastAsiaTheme="minorEastAsia" w:cs="Tahoma"/>
                                <w:szCs w:val="20"/>
                              </w:rPr>
                            </w:pPr>
                            <m:oMathPara>
                              <m:oMath>
                                <m:d>
                                  <m:dPr>
                                    <m:begChr m:val="["/>
                                    <m:endChr m:val="]"/>
                                    <m:ctrlPr>
                                      <w:rPr>
                                        <w:rFonts w:ascii="Cambria Math" w:hAnsi="Cambria Math" w:cs="Tahoma"/>
                                        <w:i/>
                                        <w:szCs w:val="20"/>
                                      </w:rPr>
                                    </m:ctrlPr>
                                  </m:dPr>
                                  <m:e>
                                    <m:sSup>
                                      <m:sSupPr>
                                        <m:ctrlPr>
                                          <w:rPr>
                                            <w:rFonts w:ascii="Cambria Math" w:hAnsi="Cambria Math" w:cs="Tahoma"/>
                                            <w:i/>
                                            <w:szCs w:val="20"/>
                                          </w:rPr>
                                        </m:ctrlPr>
                                      </m:sSup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sup>
                                        <m:r>
                                          <w:rPr>
                                            <w:rFonts w:ascii="Cambria Math" w:hAnsi="Cambria Math" w:cs="Tahoma"/>
                                            <w:szCs w:val="20"/>
                                          </w:rPr>
                                          <m:t>'</m:t>
                                        </m:r>
                                      </m:sup>
                                    </m:sSup>
                                  </m:e>
                                </m:d>
                                <m:r>
                                  <w:rPr>
                                    <w:rFonts w:ascii="Cambria Math" w:hAnsi="Cambria Math" w:cs="Tahoma"/>
                                    <w:szCs w:val="20"/>
                                  </w:rPr>
                                  <m:t>=</m:t>
                                </m:r>
                                <m:d>
                                  <m:dPr>
                                    <m:begChr m:val="["/>
                                    <m:endChr m:val="]"/>
                                    <m:ctrlPr>
                                      <w:rPr>
                                        <w:rFonts w:ascii="Cambria Math" w:eastAsiaTheme="minorEastAsia" w:hAnsi="Cambria Math" w:cs="Tahoma"/>
                                        <w:i/>
                                        <w:szCs w:val="20"/>
                                      </w:rPr>
                                    </m:ctrlPr>
                                  </m:dPr>
                                  <m:e>
                                    <m:m>
                                      <m:mPr>
                                        <m:mcs>
                                          <m:mc>
                                            <m:mcPr>
                                              <m:count m:val="3"/>
                                              <m:mcJc m:val="center"/>
                                            </m:mcPr>
                                          </m:mc>
                                        </m:mcs>
                                        <m:ctrlPr>
                                          <w:rPr>
                                            <w:rFonts w:ascii="Cambria Math" w:eastAsiaTheme="minorEastAsia" w:hAnsi="Cambria Math" w:cs="Tahoma"/>
                                            <w:i/>
                                            <w:szCs w:val="20"/>
                                          </w:rPr>
                                        </m:ctrlPr>
                                      </m:mPr>
                                      <m:mr>
                                        <m:e>
                                          <m:r>
                                            <m:rPr>
                                              <m:sty m:val="p"/>
                                            </m:rPr>
                                            <w:rPr>
                                              <w:rFonts w:ascii="Cambria Math" w:eastAsiaTheme="minorEastAsia" w:hAnsi="Cambria Math" w:cs="Tahoma"/>
                                              <w:szCs w:val="20"/>
                                            </w:rPr>
                                            <m:t>cos</m:t>
                                          </m:r>
                                          <m:r>
                                            <w:rPr>
                                              <w:rFonts w:ascii="Cambria Math" w:eastAsiaTheme="minorEastAsia" w:hAnsi="Cambria Math" w:cs="Tahoma"/>
                                              <w:szCs w:val="20"/>
                                            </w:rPr>
                                            <m:t>θ</m:t>
                                          </m:r>
                                        </m:e>
                                        <m:e>
                                          <m:r>
                                            <m:rPr>
                                              <m:sty m:val="p"/>
                                            </m:rPr>
                                            <w:rPr>
                                              <w:rFonts w:ascii="Cambria Math" w:eastAsiaTheme="minorEastAsia" w:hAnsi="Cambria Math" w:cs="Tahoma"/>
                                              <w:szCs w:val="20"/>
                                            </w:rPr>
                                            <m:t>-sin</m:t>
                                          </m:r>
                                          <m:r>
                                            <w:rPr>
                                              <w:rFonts w:ascii="Cambria Math" w:eastAsiaTheme="minorEastAsia" w:hAnsi="Cambria Math" w:cs="Tahoma"/>
                                              <w:szCs w:val="20"/>
                                            </w:rPr>
                                            <m:t>θ</m:t>
                                          </m:r>
                                        </m:e>
                                        <m:e>
                                          <m:r>
                                            <w:rPr>
                                              <w:rFonts w:ascii="Cambria Math" w:eastAsiaTheme="minorEastAsia" w:hAnsi="Cambria Math" w:cs="Tahoma"/>
                                              <w:szCs w:val="20"/>
                                            </w:rPr>
                                            <m:t>0</m:t>
                                          </m:r>
                                        </m:e>
                                      </m:mr>
                                      <m:mr>
                                        <m:e>
                                          <m:r>
                                            <m:rPr>
                                              <m:sty m:val="p"/>
                                            </m:rPr>
                                            <w:rPr>
                                              <w:rFonts w:ascii="Cambria Math" w:eastAsiaTheme="minorEastAsia" w:hAnsi="Cambria Math" w:cs="Tahoma"/>
                                              <w:szCs w:val="20"/>
                                            </w:rPr>
                                            <m:t>sin</m:t>
                                          </m:r>
                                          <m:r>
                                            <w:rPr>
                                              <w:rFonts w:ascii="Cambria Math" w:eastAsiaTheme="minorEastAsia" w:hAnsi="Cambria Math" w:cs="Tahoma"/>
                                              <w:szCs w:val="20"/>
                                            </w:rPr>
                                            <m:t>θ</m:t>
                                          </m:r>
                                        </m:e>
                                        <m:e>
                                          <m:r>
                                            <m:rPr>
                                              <m:sty m:val="p"/>
                                            </m:rPr>
                                            <w:rPr>
                                              <w:rFonts w:ascii="Cambria Math" w:eastAsiaTheme="minorEastAsia" w:hAnsi="Cambria Math" w:cs="Tahoma"/>
                                              <w:szCs w:val="20"/>
                                            </w:rPr>
                                            <m:t>cos</m:t>
                                          </m:r>
                                          <m:r>
                                            <w:rPr>
                                              <w:rFonts w:ascii="Cambria Math" w:eastAsiaTheme="minorEastAsia" w:hAnsi="Cambria Math" w:cs="Tahoma"/>
                                              <w:szCs w:val="20"/>
                                            </w:rPr>
                                            <m:t>θ</m:t>
                                          </m:r>
                                        </m:e>
                                        <m:e>
                                          <m:r>
                                            <w:rPr>
                                              <w:rFonts w:ascii="Cambria Math" w:eastAsiaTheme="minorEastAsia" w:hAnsi="Cambria Math" w:cs="Tahoma"/>
                                              <w:szCs w:val="20"/>
                                            </w:rPr>
                                            <m:t>0</m:t>
                                          </m:r>
                                        </m:e>
                                      </m:mr>
                                      <m:mr>
                                        <m:e>
                                          <m:r>
                                            <m:rPr>
                                              <m:sty m:val="p"/>
                                            </m:rPr>
                                            <w:rPr>
                                              <w:rFonts w:ascii="Cambria Math" w:eastAsiaTheme="minorEastAsia" w:hAnsi="Cambria Math" w:cs="Tahoma"/>
                                              <w:szCs w:val="20"/>
                                            </w:rPr>
                                            <m:t>0</m:t>
                                          </m:r>
                                        </m:e>
                                        <m:e>
                                          <m:r>
                                            <m:rPr>
                                              <m:sty m:val="p"/>
                                            </m:rPr>
                                            <w:rPr>
                                              <w:rFonts w:ascii="Cambria Math" w:eastAsiaTheme="minorEastAsia" w:hAnsi="Cambria Math" w:cs="Tahoma"/>
                                              <w:szCs w:val="20"/>
                                            </w:rPr>
                                            <m:t>0</m:t>
                                          </m:r>
                                        </m:e>
                                        <m:e>
                                          <m:r>
                                            <m:rPr>
                                              <m:sty m:val="p"/>
                                            </m:rPr>
                                            <w:rPr>
                                              <w:rFonts w:ascii="Cambria Math" w:eastAsiaTheme="minorEastAsia" w:hAnsi="Cambria Math" w:cs="Tahoma"/>
                                              <w:szCs w:val="20"/>
                                            </w:rPr>
                                            <m:t>1</m:t>
                                          </m:r>
                                        </m:e>
                                      </m:mr>
                                    </m:m>
                                  </m:e>
                                </m:d>
                                <m:r>
                                  <w:rPr>
                                    <w:rFonts w:ascii="Cambria Math" w:eastAsiaTheme="minorEastAsia"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d>
                              </m:oMath>
                            </m:oMathPara>
                          </w:p>
                          <w:p w14:paraId="175799A1" w14:textId="77777777" w:rsidR="00DE021B" w:rsidRPr="00B4225B" w:rsidRDefault="00DE021B" w:rsidP="00DE021B">
                            <w:pPr>
                              <w:tabs>
                                <w:tab w:val="center" w:pos="4680"/>
                              </w:tabs>
                              <w:rPr>
                                <w:rFonts w:eastAsiaTheme="minorEastAsia" w:cs="Tahoma"/>
                                <w:szCs w:val="20"/>
                              </w:rPr>
                            </w:pPr>
                          </w:p>
                        </w:txbxContent>
                      </wps:txbx>
                      <wps:bodyPr rot="0" vert="horz" wrap="square" lIns="91440" tIns="45720" rIns="91440" bIns="45720" anchor="t" anchorCtr="0" upright="1">
                        <a:noAutofit/>
                      </wps:bodyPr>
                    </wps:wsp>
                  </a:graphicData>
                </a:graphic>
              </wp:inline>
            </w:drawing>
          </mc:Choice>
          <mc:Fallback>
            <w:pict>
              <v:roundrect w14:anchorId="0B3DD3A6" id="_x0000_s1276" style="width:159.45pt;height:47.7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" fillcolor="#e2efd9 [665]" strokecolor="#bfbfbf [2412]" strokeweight=".25pt">
                <v:textbox>
                  <w:txbxContent>
                    <w:p w14:paraId="47EE2D95" w14:textId="77777777" w:rsidR="00DE021B" w:rsidRPr="0007130A" w:rsidRDefault="004552CF" w:rsidP="00DE021B">
                      <w:pPr>
                        <w:tabs>
                          <w:tab w:val="center" w:pos="4680"/>
                        </w:tabs>
                        <w:rPr>
                          <w:rFonts w:eastAsiaTheme="minorEastAsia" w:cs="Tahoma"/>
                          <w:szCs w:val="20"/>
                        </w:rPr>
                      </w:pPr>
                      <m:oMathPara>
                        <m:oMath>
                          <m:d>
                            <m:dPr>
                              <m:begChr m:val="["/>
                              <m:endChr m:val="]"/>
                              <m:ctrlPr>
                                <w:rPr>
                                  <w:rFonts w:ascii="Cambria Math" w:hAnsi="Cambria Math" w:cs="Tahoma"/>
                                  <w:i/>
                                  <w:szCs w:val="20"/>
                                </w:rPr>
                              </m:ctrlPr>
                            </m:dPr>
                            <m:e>
                              <m:sSup>
                                <m:sSupPr>
                                  <m:ctrlPr>
                                    <w:rPr>
                                      <w:rFonts w:ascii="Cambria Math" w:hAnsi="Cambria Math" w:cs="Tahoma"/>
                                      <w:i/>
                                      <w:szCs w:val="20"/>
                                    </w:rPr>
                                  </m:ctrlPr>
                                </m:sSup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sup>
                                  <m:r>
                                    <w:rPr>
                                      <w:rFonts w:ascii="Cambria Math" w:hAnsi="Cambria Math" w:cs="Tahoma"/>
                                      <w:szCs w:val="20"/>
                                    </w:rPr>
                                    <m:t>'</m:t>
                                  </m:r>
                                </m:sup>
                              </m:sSup>
                            </m:e>
                          </m:d>
                          <m:r>
                            <w:rPr>
                              <w:rFonts w:ascii="Cambria Math" w:hAnsi="Cambria Math" w:cs="Tahoma"/>
                              <w:szCs w:val="20"/>
                            </w:rPr>
                            <m:t>=</m:t>
                          </m:r>
                          <m:d>
                            <m:dPr>
                              <m:begChr m:val="["/>
                              <m:endChr m:val="]"/>
                              <m:ctrlPr>
                                <w:rPr>
                                  <w:rFonts w:ascii="Cambria Math" w:eastAsiaTheme="minorEastAsia" w:hAnsi="Cambria Math" w:cs="Tahoma"/>
                                  <w:i/>
                                  <w:szCs w:val="20"/>
                                </w:rPr>
                              </m:ctrlPr>
                            </m:dPr>
                            <m:e>
                              <m:m>
                                <m:mPr>
                                  <m:mcs>
                                    <m:mc>
                                      <m:mcPr>
                                        <m:count m:val="3"/>
                                        <m:mcJc m:val="center"/>
                                      </m:mcPr>
                                    </m:mc>
                                  </m:mcs>
                                  <m:ctrlPr>
                                    <w:rPr>
                                      <w:rFonts w:ascii="Cambria Math" w:eastAsiaTheme="minorEastAsia" w:hAnsi="Cambria Math" w:cs="Tahoma"/>
                                      <w:i/>
                                      <w:szCs w:val="20"/>
                                    </w:rPr>
                                  </m:ctrlPr>
                                </m:mPr>
                                <m:mr>
                                  <m:e>
                                    <m:r>
                                      <m:rPr>
                                        <m:sty m:val="p"/>
                                      </m:rPr>
                                      <w:rPr>
                                        <w:rFonts w:ascii="Cambria Math" w:eastAsiaTheme="minorEastAsia" w:hAnsi="Cambria Math" w:cs="Tahoma"/>
                                        <w:szCs w:val="20"/>
                                      </w:rPr>
                                      <m:t>cos</m:t>
                                    </m:r>
                                    <m:r>
                                      <w:rPr>
                                        <w:rFonts w:ascii="Cambria Math" w:eastAsiaTheme="minorEastAsia" w:hAnsi="Cambria Math" w:cs="Tahoma"/>
                                        <w:szCs w:val="20"/>
                                      </w:rPr>
                                      <m:t>θ</m:t>
                                    </m:r>
                                  </m:e>
                                  <m:e>
                                    <m:r>
                                      <m:rPr>
                                        <m:sty m:val="p"/>
                                      </m:rPr>
                                      <w:rPr>
                                        <w:rFonts w:ascii="Cambria Math" w:eastAsiaTheme="minorEastAsia" w:hAnsi="Cambria Math" w:cs="Tahoma"/>
                                        <w:szCs w:val="20"/>
                                      </w:rPr>
                                      <m:t>-sin</m:t>
                                    </m:r>
                                    <m:r>
                                      <w:rPr>
                                        <w:rFonts w:ascii="Cambria Math" w:eastAsiaTheme="minorEastAsia" w:hAnsi="Cambria Math" w:cs="Tahoma"/>
                                        <w:szCs w:val="20"/>
                                      </w:rPr>
                                      <m:t>θ</m:t>
                                    </m:r>
                                  </m:e>
                                  <m:e>
                                    <m:r>
                                      <w:rPr>
                                        <w:rFonts w:ascii="Cambria Math" w:eastAsiaTheme="minorEastAsia" w:hAnsi="Cambria Math" w:cs="Tahoma"/>
                                        <w:szCs w:val="20"/>
                                      </w:rPr>
                                      <m:t>0</m:t>
                                    </m:r>
                                  </m:e>
                                </m:mr>
                                <m:mr>
                                  <m:e>
                                    <m:r>
                                      <m:rPr>
                                        <m:sty m:val="p"/>
                                      </m:rPr>
                                      <w:rPr>
                                        <w:rFonts w:ascii="Cambria Math" w:eastAsiaTheme="minorEastAsia" w:hAnsi="Cambria Math" w:cs="Tahoma"/>
                                        <w:szCs w:val="20"/>
                                      </w:rPr>
                                      <m:t>sin</m:t>
                                    </m:r>
                                    <m:r>
                                      <w:rPr>
                                        <w:rFonts w:ascii="Cambria Math" w:eastAsiaTheme="minorEastAsia" w:hAnsi="Cambria Math" w:cs="Tahoma"/>
                                        <w:szCs w:val="20"/>
                                      </w:rPr>
                                      <m:t>θ</m:t>
                                    </m:r>
                                  </m:e>
                                  <m:e>
                                    <m:r>
                                      <m:rPr>
                                        <m:sty m:val="p"/>
                                      </m:rPr>
                                      <w:rPr>
                                        <w:rFonts w:ascii="Cambria Math" w:eastAsiaTheme="minorEastAsia" w:hAnsi="Cambria Math" w:cs="Tahoma"/>
                                        <w:szCs w:val="20"/>
                                      </w:rPr>
                                      <m:t>cos</m:t>
                                    </m:r>
                                    <m:r>
                                      <w:rPr>
                                        <w:rFonts w:ascii="Cambria Math" w:eastAsiaTheme="minorEastAsia" w:hAnsi="Cambria Math" w:cs="Tahoma"/>
                                        <w:szCs w:val="20"/>
                                      </w:rPr>
                                      <m:t>θ</m:t>
                                    </m:r>
                                  </m:e>
                                  <m:e>
                                    <m:r>
                                      <w:rPr>
                                        <w:rFonts w:ascii="Cambria Math" w:eastAsiaTheme="minorEastAsia" w:hAnsi="Cambria Math" w:cs="Tahoma"/>
                                        <w:szCs w:val="20"/>
                                      </w:rPr>
                                      <m:t>0</m:t>
                                    </m:r>
                                  </m:e>
                                </m:mr>
                                <m:mr>
                                  <m:e>
                                    <m:r>
                                      <m:rPr>
                                        <m:sty m:val="p"/>
                                      </m:rPr>
                                      <w:rPr>
                                        <w:rFonts w:ascii="Cambria Math" w:eastAsiaTheme="minorEastAsia" w:hAnsi="Cambria Math" w:cs="Tahoma"/>
                                        <w:szCs w:val="20"/>
                                      </w:rPr>
                                      <m:t>0</m:t>
                                    </m:r>
                                  </m:e>
                                  <m:e>
                                    <m:r>
                                      <m:rPr>
                                        <m:sty m:val="p"/>
                                      </m:rPr>
                                      <w:rPr>
                                        <w:rFonts w:ascii="Cambria Math" w:eastAsiaTheme="minorEastAsia" w:hAnsi="Cambria Math" w:cs="Tahoma"/>
                                        <w:szCs w:val="20"/>
                                      </w:rPr>
                                      <m:t>0</m:t>
                                    </m:r>
                                  </m:e>
                                  <m:e>
                                    <m:r>
                                      <m:rPr>
                                        <m:sty m:val="p"/>
                                      </m:rPr>
                                      <w:rPr>
                                        <w:rFonts w:ascii="Cambria Math" w:eastAsiaTheme="minorEastAsia" w:hAnsi="Cambria Math" w:cs="Tahoma"/>
                                        <w:szCs w:val="20"/>
                                      </w:rPr>
                                      <m:t>1</m:t>
                                    </m:r>
                                  </m:e>
                                </m:mr>
                              </m:m>
                            </m:e>
                          </m:d>
                          <m:r>
                            <w:rPr>
                              <w:rFonts w:ascii="Cambria Math" w:eastAsiaTheme="minorEastAsia"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d>
                        </m:oMath>
                      </m:oMathPara>
                    </w:p>
                    <w:p w14:paraId="175799A1" w14:textId="77777777" w:rsidR="00DE021B" w:rsidRPr="00B4225B" w:rsidRDefault="00DE021B" w:rsidP="00DE021B">
                      <w:pPr>
                        <w:tabs>
                          <w:tab w:val="center" w:pos="4680"/>
                        </w:tabs>
                        <w:rPr>
                          <w:rFonts w:eastAsiaTheme="minorEastAsia" w:cs="Tahoma"/>
                          <w:szCs w:val="20"/>
                        </w:rPr>
                      </w:pPr>
                    </w:p>
                  </w:txbxContent>
                </v:textbox>
                <w10:anchorlock/>
              </v:roundrect>
            </w:pict>
          </mc:Fallback>
        </mc:AlternateContent>
      </w:r>
    </w:p>
    <w:p w14:paraId="08EA505D" w14:textId="77777777" w:rsidR="00DE021B" w:rsidRPr="0007130A" w:rsidRDefault="00DE021B" w:rsidP="00DE021B">
      <w:pPr>
        <w:tabs>
          <w:tab w:val="center" w:pos="4680"/>
        </w:tabs>
        <w:rPr>
          <w:rFonts w:eastAsiaTheme="minorEastAsia" w:cs="Tahoma"/>
          <w:szCs w:val="20"/>
        </w:rPr>
      </w:pPr>
    </w:p>
    <w:p w14:paraId="2019A759" w14:textId="77777777" w:rsidR="00DE021B" w:rsidRPr="0007130A" w:rsidRDefault="00DE021B" w:rsidP="00DE021B">
      <w:pPr>
        <w:tabs>
          <w:tab w:val="center" w:pos="4680"/>
        </w:tabs>
        <w:rPr>
          <w:rFonts w:eastAsiaTheme="minorEastAsia" w:cs="Tahoma"/>
          <w:szCs w:val="20"/>
        </w:rPr>
      </w:pPr>
    </w:p>
    <w:p w14:paraId="1335D794" w14:textId="77777777" w:rsidR="00DE021B" w:rsidRDefault="00DE021B" w:rsidP="00DE021B">
      <w:pPr>
        <w:tabs>
          <w:tab w:val="center" w:pos="4680"/>
        </w:tabs>
        <w:rPr>
          <w:rFonts w:cs="Tahoma"/>
          <w:szCs w:val="20"/>
        </w:rPr>
      </w:pPr>
    </w:p>
    <w:p w14:paraId="139BFEDE" w14:textId="77777777" w:rsidR="00DE021B" w:rsidRDefault="00DE021B" w:rsidP="00DE021B">
      <w:pPr>
        <w:tabs>
          <w:tab w:val="center" w:pos="4680"/>
        </w:tabs>
        <w:rPr>
          <w:rFonts w:cs="Tahoma"/>
          <w:szCs w:val="20"/>
        </w:rPr>
      </w:pPr>
    </w:p>
    <w:p w14:paraId="628D43AB" w14:textId="77777777" w:rsidR="00DE021B" w:rsidRDefault="00DE021B" w:rsidP="00DE021B">
      <w:pPr>
        <w:tabs>
          <w:tab w:val="center" w:pos="4680"/>
        </w:tabs>
        <w:rPr>
          <w:rFonts w:cs="Tahoma"/>
          <w:szCs w:val="20"/>
        </w:rPr>
      </w:pPr>
    </w:p>
    <w:p w14:paraId="6069D9BA" w14:textId="77777777" w:rsidR="00DE021B" w:rsidRDefault="00DE021B" w:rsidP="00DE021B">
      <w:pPr>
        <w:tabs>
          <w:tab w:val="center" w:pos="4680"/>
        </w:tabs>
        <w:rPr>
          <w:rFonts w:cs="Tahoma"/>
          <w:szCs w:val="20"/>
        </w:rPr>
      </w:pPr>
    </w:p>
    <w:p w14:paraId="57D28FE8" w14:textId="77777777" w:rsidR="00DE021B" w:rsidRDefault="00DE021B" w:rsidP="00DE021B">
      <w:pPr>
        <w:tabs>
          <w:tab w:val="center" w:pos="4680"/>
        </w:tabs>
        <w:rPr>
          <w:rFonts w:cs="Tahoma"/>
          <w:szCs w:val="20"/>
        </w:rPr>
      </w:pPr>
    </w:p>
    <w:p w14:paraId="43E7A13B" w14:textId="77777777" w:rsidR="00DE021B" w:rsidRDefault="00DE021B" w:rsidP="00DE021B">
      <w:pPr>
        <w:tabs>
          <w:tab w:val="center" w:pos="4680"/>
        </w:tabs>
        <w:rPr>
          <w:rFonts w:cs="Tahoma"/>
          <w:szCs w:val="20"/>
        </w:rPr>
      </w:pPr>
    </w:p>
    <w:p w14:paraId="28212821" w14:textId="77777777" w:rsidR="00DE021B" w:rsidRDefault="00DE021B" w:rsidP="00DE021B">
      <w:pPr>
        <w:tabs>
          <w:tab w:val="center" w:pos="4680"/>
        </w:tabs>
        <w:rPr>
          <w:rFonts w:cs="Tahoma"/>
          <w:szCs w:val="20"/>
        </w:rPr>
      </w:pPr>
    </w:p>
    <w:p w14:paraId="1B0D4FB5" w14:textId="77777777" w:rsidR="00DE021B" w:rsidRDefault="00DE021B" w:rsidP="00DE021B">
      <w:pPr>
        <w:tabs>
          <w:tab w:val="center" w:pos="4680"/>
        </w:tabs>
        <w:rPr>
          <w:rFonts w:cs="Tahoma"/>
          <w:szCs w:val="20"/>
        </w:rPr>
      </w:pPr>
    </w:p>
    <w:p w14:paraId="68B7A4CC" w14:textId="77777777" w:rsidR="00DE021B" w:rsidRDefault="00DE021B" w:rsidP="00DE021B">
      <w:pPr>
        <w:tabs>
          <w:tab w:val="center" w:pos="4680"/>
        </w:tabs>
        <w:rPr>
          <w:rFonts w:cs="Tahoma"/>
          <w:szCs w:val="20"/>
        </w:rPr>
      </w:pPr>
    </w:p>
    <w:p w14:paraId="683A2257" w14:textId="77777777" w:rsidR="00DE021B" w:rsidRDefault="00DE021B" w:rsidP="00DE021B">
      <w:pPr>
        <w:tabs>
          <w:tab w:val="center" w:pos="4680"/>
        </w:tabs>
        <w:rPr>
          <w:rFonts w:cs="Tahoma"/>
          <w:szCs w:val="20"/>
        </w:rPr>
      </w:pPr>
    </w:p>
    <w:p w14:paraId="19444397" w14:textId="77777777" w:rsidR="00DE021B" w:rsidRDefault="00DE021B" w:rsidP="00DE021B">
      <w:pPr>
        <w:tabs>
          <w:tab w:val="center" w:pos="4680"/>
        </w:tabs>
        <w:rPr>
          <w:rFonts w:cs="Tahoma"/>
          <w:szCs w:val="20"/>
        </w:rPr>
      </w:pPr>
    </w:p>
    <w:p w14:paraId="6AE1C57B" w14:textId="77777777" w:rsidR="00DE021B" w:rsidRDefault="00DE021B" w:rsidP="00DE021B">
      <w:pPr>
        <w:tabs>
          <w:tab w:val="center" w:pos="4680"/>
        </w:tabs>
        <w:rPr>
          <w:rFonts w:cs="Tahoma"/>
          <w:szCs w:val="20"/>
        </w:rPr>
      </w:pPr>
    </w:p>
    <w:p w14:paraId="7261E06A" w14:textId="77777777" w:rsidR="00DE021B" w:rsidRDefault="00DE021B" w:rsidP="00DE021B">
      <w:pPr>
        <w:tabs>
          <w:tab w:val="center" w:pos="4680"/>
        </w:tabs>
        <w:rPr>
          <w:rFonts w:cs="Tahoma"/>
          <w:szCs w:val="20"/>
        </w:rPr>
      </w:pPr>
    </w:p>
    <w:p w14:paraId="2FEB2F88" w14:textId="77777777" w:rsidR="00DE021B" w:rsidRDefault="00DE021B" w:rsidP="00DE021B">
      <w:pPr>
        <w:tabs>
          <w:tab w:val="center" w:pos="4680"/>
        </w:tabs>
        <w:rPr>
          <w:rFonts w:cs="Tahoma"/>
          <w:szCs w:val="20"/>
        </w:rPr>
      </w:pPr>
    </w:p>
    <w:p w14:paraId="6C8B32F8" w14:textId="77777777" w:rsidR="00DE021B" w:rsidRPr="0007130A" w:rsidRDefault="00DE021B" w:rsidP="00DE021B">
      <w:pPr>
        <w:tabs>
          <w:tab w:val="center" w:pos="4680"/>
        </w:tabs>
        <w:rPr>
          <w:rFonts w:cs="Tahoma"/>
          <w:color w:val="000000" w:themeColor="text1"/>
          <w:szCs w:val="20"/>
        </w:rPr>
      </w:pPr>
      <w:r>
        <w:rPr>
          <w:noProof/>
        </w:rPr>
        <w:lastRenderedPageBreak/>
        <mc:AlternateContent>
          <mc:Choice Requires="wps">
            <w:drawing>
              <wp:inline distT="0" distB="0" distL="0" distR="0" wp14:anchorId="6F796D66" wp14:editId="2066C257">
                <wp:extent cx="914400" cy="310896"/>
                <wp:effectExtent l="0" t="0" r="19050" b="13335"/>
                <wp:docPr id="1956760748" name="Rectangle: Rounded Corners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15B79C5F" w14:textId="77777777" w:rsidR="00DE021B" w:rsidRPr="009E184E" w:rsidRDefault="00DE021B" w:rsidP="00DE021B">
                            <w:pPr>
                              <w:rPr>
                                <w:szCs w:val="18"/>
                              </w:rPr>
                            </w:pPr>
                            <w:r>
                              <w:rPr>
                                <w:rFonts w:cs="Tahoma"/>
                                <w:szCs w:val="20"/>
                              </w:rPr>
                              <w:t>Example (1)</w:t>
                            </w:r>
                          </w:p>
                        </w:txbxContent>
                      </wps:txbx>
                      <wps:bodyPr rot="0" vert="horz" wrap="square" lIns="91440" tIns="45720" rIns="91440" bIns="45720" anchor="t" anchorCtr="0" upright="1">
                        <a:noAutofit/>
                      </wps:bodyPr>
                    </wps:wsp>
                  </a:graphicData>
                </a:graphic>
              </wp:inline>
            </w:drawing>
          </mc:Choice>
          <mc:Fallback>
            <w:pict>
              <v:roundrect w14:anchorId="6F796D66" id="_x0000_s1277"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" fillcolor="#f6f6f6" strokecolor="#bfbfbf [2412]" strokeweight=".25pt">
                <v:textbox>
                  <w:txbxContent>
                    <w:p w14:paraId="15B79C5F" w14:textId="77777777" w:rsidR="00DE021B" w:rsidRPr="009E184E" w:rsidRDefault="00DE021B" w:rsidP="00DE021B">
                      <w:pPr>
                        <w:rPr>
                          <w:szCs w:val="18"/>
                        </w:rPr>
                      </w:pPr>
                      <w:r>
                        <w:rPr>
                          <w:rFonts w:cs="Tahoma"/>
                          <w:szCs w:val="20"/>
                        </w:rPr>
                        <w:t>Example (1)</w:t>
                      </w:r>
                    </w:p>
                  </w:txbxContent>
                </v:textbox>
                <w10:anchorlock/>
              </v:roundrect>
            </w:pict>
          </mc:Fallback>
        </mc:AlternateContent>
      </w:r>
      <w:r>
        <w:rPr>
          <w:rFonts w:cs="Tahoma"/>
          <w:color w:val="000000" w:themeColor="text1"/>
          <w:szCs w:val="20"/>
        </w:rPr>
        <w:t xml:space="preserve">   </w:t>
      </w:r>
      <w:r w:rsidRPr="0007130A">
        <w:rPr>
          <w:rFonts w:cs="Tahoma"/>
          <w:color w:val="000000" w:themeColor="text1"/>
          <w:szCs w:val="20"/>
        </w:rPr>
        <w:t xml:space="preserve">Find the vector </w:t>
      </w:r>
      <m:oMath>
        <m:d>
          <m:dPr>
            <m:begChr m:val="["/>
            <m:endChr m:val="]"/>
            <m:ctrlPr>
              <w:rPr>
                <w:rFonts w:ascii="Cambria Math" w:hAnsi="Cambria Math" w:cs="Tahoma"/>
                <w:i/>
                <w:szCs w:val="20"/>
              </w:rPr>
            </m:ctrlPr>
          </m:dPr>
          <m:e>
            <m:sSup>
              <m:sSupPr>
                <m:ctrlPr>
                  <w:rPr>
                    <w:rFonts w:ascii="Cambria Math" w:hAnsi="Cambria Math" w:cs="Tahoma"/>
                    <w:i/>
                    <w:szCs w:val="20"/>
                  </w:rPr>
                </m:ctrlPr>
              </m:sSup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sup>
                <m:r>
                  <w:rPr>
                    <w:rFonts w:ascii="Cambria Math" w:hAnsi="Cambria Math" w:cs="Tahoma"/>
                    <w:szCs w:val="20"/>
                  </w:rPr>
                  <m:t>'</m:t>
                </m:r>
              </m:sup>
            </m:sSup>
          </m:e>
        </m:d>
        <m:r>
          <w:rPr>
            <w:rFonts w:ascii="Cambria Math" w:hAnsi="Cambria Math" w:cs="Tahoma"/>
            <w:szCs w:val="20"/>
          </w:rPr>
          <m:t xml:space="preserve"> </m:t>
        </m:r>
      </m:oMath>
      <w:r w:rsidRPr="0007130A">
        <w:rPr>
          <w:rFonts w:cs="Tahoma"/>
          <w:color w:val="000000" w:themeColor="text1"/>
          <w:szCs w:val="20"/>
        </w:rPr>
        <w:t xml:space="preserve">that results when the vector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d>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e>
              </m:mr>
              <m:mr>
                <m:e>
                  <m:r>
                    <w:rPr>
                      <w:rFonts w:ascii="Cambria Math" w:hAnsi="Cambria Math" w:cs="Tahoma"/>
                      <w:szCs w:val="20"/>
                    </w:rPr>
                    <m:t>2</m:t>
                  </m:r>
                </m:e>
              </m:mr>
              <m:mr>
                <m:e>
                  <m:r>
                    <w:rPr>
                      <w:rFonts w:ascii="Cambria Math" w:hAnsi="Cambria Math" w:cs="Tahoma"/>
                      <w:szCs w:val="20"/>
                    </w:rPr>
                    <m:t>3</m:t>
                  </m:r>
                </m:e>
              </m:mr>
            </m:m>
          </m:e>
        </m:d>
      </m:oMath>
      <w:r w:rsidRPr="0007130A">
        <w:rPr>
          <w:rFonts w:eastAsiaTheme="minorEastAsia" w:cs="Tahoma"/>
          <w:szCs w:val="20"/>
        </w:rPr>
        <w:t xml:space="preserve"> is rotated 90° counterclockwise around </w:t>
      </w:r>
      <m:oMath>
        <m:r>
          <w:rPr>
            <w:rFonts w:ascii="Cambria Math" w:hAnsi="Cambria Math" w:cs="Tahoma"/>
            <w:szCs w:val="20"/>
          </w:rPr>
          <m:t>x</m:t>
        </m:r>
      </m:oMath>
      <w:r w:rsidRPr="0007130A">
        <w:rPr>
          <w:rFonts w:eastAsiaTheme="minorEastAsia" w:cs="Tahoma"/>
          <w:szCs w:val="20"/>
        </w:rPr>
        <w:t>–axis.</w:t>
      </w:r>
    </w:p>
    <w:p w14:paraId="332F47A2" w14:textId="77777777" w:rsidR="00DE021B" w:rsidRPr="0007130A" w:rsidRDefault="00DE021B" w:rsidP="00DE021B">
      <w:pPr>
        <w:tabs>
          <w:tab w:val="center" w:pos="4680"/>
        </w:tabs>
        <w:rPr>
          <w:rFonts w:cs="Tahoma"/>
          <w:szCs w:val="20"/>
        </w:rPr>
      </w:pPr>
      <w:r>
        <w:rPr>
          <w:rFonts w:cs="Tahoma"/>
          <w:szCs w:val="20"/>
        </w:rPr>
        <w:br/>
      </w:r>
    </w:p>
    <w:p w14:paraId="37DBEF4A" w14:textId="77777777" w:rsidR="00DE021B" w:rsidRPr="00E317EC" w:rsidRDefault="00DE021B" w:rsidP="00DE021B">
      <w:pPr>
        <w:tabs>
          <w:tab w:val="center" w:pos="4680"/>
        </w:tabs>
        <w:rPr>
          <w:rFonts w:eastAsiaTheme="minorEastAsia" w:cs="Tahoma"/>
          <w:szCs w:val="20"/>
        </w:rPr>
      </w:pPr>
      <w:r w:rsidRPr="0007130A">
        <w:rPr>
          <w:rFonts w:cs="Tahoma"/>
          <w:szCs w:val="20"/>
        </w:rPr>
        <w:t xml:space="preserve">Using the rotation formula </w:t>
      </w:r>
      <m:oMath>
        <m:d>
          <m:dPr>
            <m:begChr m:val="["/>
            <m:endChr m:val="]"/>
            <m:ctrlPr>
              <w:rPr>
                <w:rFonts w:ascii="Cambria Math" w:hAnsi="Cambria Math" w:cs="Tahoma"/>
                <w:i/>
                <w:szCs w:val="20"/>
              </w:rPr>
            </m:ctrlPr>
          </m:dPr>
          <m:e>
            <m:sSup>
              <m:sSupPr>
                <m:ctrlPr>
                  <w:rPr>
                    <w:rFonts w:ascii="Cambria Math" w:hAnsi="Cambria Math" w:cs="Tahoma"/>
                    <w:i/>
                    <w:szCs w:val="20"/>
                  </w:rPr>
                </m:ctrlPr>
              </m:sSup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sup>
                <m:r>
                  <w:rPr>
                    <w:rFonts w:ascii="Cambria Math" w:hAnsi="Cambria Math" w:cs="Tahoma"/>
                    <w:szCs w:val="20"/>
                  </w:rPr>
                  <m:t>'</m:t>
                </m:r>
              </m:sup>
            </m:sSup>
          </m:e>
        </m:d>
        <m:r>
          <w:rPr>
            <w:rFonts w:ascii="Cambria Math" w:hAnsi="Cambria Math" w:cs="Tahoma"/>
            <w:szCs w:val="20"/>
          </w:rPr>
          <m:t>=</m:t>
        </m:r>
        <m:d>
          <m:dPr>
            <m:begChr m:val="["/>
            <m:endChr m:val="]"/>
            <m:ctrlPr>
              <w:rPr>
                <w:rFonts w:ascii="Cambria Math" w:eastAsiaTheme="minorEastAsia" w:hAnsi="Cambria Math" w:cs="Tahoma"/>
                <w:i/>
                <w:szCs w:val="20"/>
              </w:rPr>
            </m:ctrlPr>
          </m:dPr>
          <m:e>
            <m:m>
              <m:mPr>
                <m:mcs>
                  <m:mc>
                    <m:mcPr>
                      <m:count m:val="3"/>
                      <m:mcJc m:val="center"/>
                    </m:mcPr>
                  </m:mc>
                </m:mcs>
                <m:ctrlPr>
                  <w:rPr>
                    <w:rFonts w:ascii="Cambria Math" w:eastAsiaTheme="minorEastAsia" w:hAnsi="Cambria Math" w:cs="Tahoma"/>
                    <w:i/>
                    <w:szCs w:val="20"/>
                  </w:rPr>
                </m:ctrlPr>
              </m:mPr>
              <m:mr>
                <m:e>
                  <m:r>
                    <w:rPr>
                      <w:rFonts w:ascii="Cambria Math" w:eastAsiaTheme="minorEastAsia" w:hAnsi="Cambria Math" w:cs="Tahoma"/>
                      <w:szCs w:val="20"/>
                    </w:rPr>
                    <m:t>1</m:t>
                  </m:r>
                </m:e>
                <m:e>
                  <m:r>
                    <w:rPr>
                      <w:rFonts w:ascii="Cambria Math" w:eastAsiaTheme="minorEastAsia" w:hAnsi="Cambria Math" w:cs="Tahoma"/>
                      <w:szCs w:val="20"/>
                    </w:rPr>
                    <m:t>0</m:t>
                  </m:r>
                </m:e>
                <m:e>
                  <m:r>
                    <w:rPr>
                      <w:rFonts w:ascii="Cambria Math" w:eastAsiaTheme="minorEastAsia" w:hAnsi="Cambria Math" w:cs="Tahoma"/>
                      <w:szCs w:val="20"/>
                    </w:rPr>
                    <m:t>0</m:t>
                  </m:r>
                </m:e>
              </m:mr>
              <m:mr>
                <m:e>
                  <m:r>
                    <w:rPr>
                      <w:rFonts w:ascii="Cambria Math" w:eastAsiaTheme="minorEastAsia" w:hAnsi="Cambria Math" w:cs="Tahoma"/>
                      <w:szCs w:val="20"/>
                    </w:rPr>
                    <m:t>0</m:t>
                  </m:r>
                </m:e>
                <m:e>
                  <m:r>
                    <m:rPr>
                      <m:sty m:val="p"/>
                    </m:rPr>
                    <w:rPr>
                      <w:rFonts w:ascii="Cambria Math" w:eastAsiaTheme="minorEastAsia" w:hAnsi="Cambria Math" w:cs="Tahoma"/>
                      <w:szCs w:val="20"/>
                    </w:rPr>
                    <m:t>cos</m:t>
                  </m:r>
                  <m:r>
                    <w:rPr>
                      <w:rFonts w:ascii="Cambria Math" w:eastAsiaTheme="minorEastAsia" w:hAnsi="Cambria Math" w:cs="Tahoma"/>
                      <w:szCs w:val="20"/>
                    </w:rPr>
                    <m:t>θ</m:t>
                  </m:r>
                </m:e>
                <m:e>
                  <m:r>
                    <w:rPr>
                      <w:rFonts w:ascii="Cambria Math" w:eastAsiaTheme="minorEastAsia" w:hAnsi="Cambria Math" w:cs="Tahoma"/>
                      <w:szCs w:val="20"/>
                    </w:rPr>
                    <m:t>-</m:t>
                  </m:r>
                  <m:r>
                    <m:rPr>
                      <m:sty m:val="p"/>
                    </m:rPr>
                    <w:rPr>
                      <w:rFonts w:ascii="Cambria Math" w:eastAsiaTheme="minorEastAsia" w:hAnsi="Cambria Math" w:cs="Tahoma"/>
                      <w:szCs w:val="20"/>
                    </w:rPr>
                    <m:t>sin</m:t>
                  </m:r>
                  <m:r>
                    <w:rPr>
                      <w:rFonts w:ascii="Cambria Math" w:eastAsiaTheme="minorEastAsia" w:hAnsi="Cambria Math" w:cs="Tahoma"/>
                      <w:szCs w:val="20"/>
                    </w:rPr>
                    <m:t>θ</m:t>
                  </m:r>
                </m:e>
              </m:mr>
              <m:mr>
                <m:e>
                  <m:r>
                    <w:rPr>
                      <w:rFonts w:ascii="Cambria Math" w:eastAsiaTheme="minorEastAsia" w:hAnsi="Cambria Math" w:cs="Tahoma"/>
                      <w:szCs w:val="20"/>
                    </w:rPr>
                    <m:t>0</m:t>
                  </m:r>
                </m:e>
                <m:e>
                  <m:r>
                    <m:rPr>
                      <m:sty m:val="p"/>
                    </m:rPr>
                    <w:rPr>
                      <w:rFonts w:ascii="Cambria Math" w:eastAsiaTheme="minorEastAsia" w:hAnsi="Cambria Math" w:cs="Tahoma"/>
                      <w:szCs w:val="20"/>
                    </w:rPr>
                    <m:t>sin</m:t>
                  </m:r>
                  <m:r>
                    <w:rPr>
                      <w:rFonts w:ascii="Cambria Math" w:eastAsiaTheme="minorEastAsia" w:hAnsi="Cambria Math" w:cs="Tahoma"/>
                      <w:szCs w:val="20"/>
                    </w:rPr>
                    <m:t>θ</m:t>
                  </m:r>
                </m:e>
                <m:e>
                  <m:r>
                    <m:rPr>
                      <m:sty m:val="p"/>
                    </m:rPr>
                    <w:rPr>
                      <w:rFonts w:ascii="Cambria Math" w:eastAsiaTheme="minorEastAsia" w:hAnsi="Cambria Math" w:cs="Tahoma"/>
                      <w:szCs w:val="20"/>
                    </w:rPr>
                    <m:t>cos</m:t>
                  </m:r>
                  <m:r>
                    <w:rPr>
                      <w:rFonts w:ascii="Cambria Math" w:eastAsiaTheme="minorEastAsia" w:hAnsi="Cambria Math" w:cs="Tahoma"/>
                      <w:szCs w:val="20"/>
                    </w:rPr>
                    <m:t>θ</m:t>
                  </m:r>
                </m:e>
              </m:mr>
            </m:m>
          </m:e>
        </m:d>
        <m:r>
          <w:rPr>
            <w:rFonts w:ascii="Cambria Math" w:eastAsiaTheme="minorEastAsia"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d>
      </m:oMath>
      <w:r w:rsidRPr="0007130A">
        <w:rPr>
          <w:rFonts w:eastAsiaTheme="minorEastAsia" w:cs="Tahoma"/>
          <w:szCs w:val="20"/>
        </w:rPr>
        <w:t xml:space="preserve"> with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d>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e>
              </m:mr>
              <m:mr>
                <m:e>
                  <m:r>
                    <w:rPr>
                      <w:rFonts w:ascii="Cambria Math" w:hAnsi="Cambria Math" w:cs="Tahoma"/>
                      <w:szCs w:val="20"/>
                    </w:rPr>
                    <m:t>2</m:t>
                  </m:r>
                </m:e>
              </m:mr>
              <m:mr>
                <m:e>
                  <m:r>
                    <w:rPr>
                      <w:rFonts w:ascii="Cambria Math" w:hAnsi="Cambria Math" w:cs="Tahoma"/>
                      <w:szCs w:val="20"/>
                    </w:rPr>
                    <m:t>3</m:t>
                  </m:r>
                </m:e>
              </m:mr>
            </m:m>
          </m:e>
        </m:d>
      </m:oMath>
      <w:r w:rsidRPr="0007130A">
        <w:rPr>
          <w:rFonts w:eastAsiaTheme="minorEastAsia" w:cs="Tahoma"/>
          <w:szCs w:val="20"/>
        </w:rPr>
        <w:t xml:space="preserve"> and </w:t>
      </w:r>
      <m:oMath>
        <m:r>
          <w:rPr>
            <w:rFonts w:ascii="Cambria Math" w:hAnsi="Cambria Math" w:cs="Tahoma"/>
            <w:color w:val="000000" w:themeColor="text1"/>
            <w:szCs w:val="20"/>
          </w:rPr>
          <m:t>θ=90</m:t>
        </m:r>
        <m:r>
          <m:rPr>
            <m:sty m:val="p"/>
          </m:rPr>
          <w:rPr>
            <w:rFonts w:ascii="Cambria Math" w:eastAsiaTheme="minorEastAsia" w:hAnsi="Cambria Math" w:cs="Tahoma"/>
            <w:szCs w:val="20"/>
          </w:rPr>
          <m:t>°</m:t>
        </m:r>
        <m:r>
          <w:rPr>
            <w:rFonts w:ascii="Cambria Math" w:hAnsi="Cambria Math" w:cs="Tahoma"/>
            <w:color w:val="000000" w:themeColor="text1"/>
            <w:szCs w:val="20"/>
          </w:rPr>
          <m:t>,</m:t>
        </m:r>
      </m:oMath>
      <w:r w:rsidRPr="0007130A">
        <w:rPr>
          <w:rFonts w:eastAsiaTheme="minorEastAsia" w:cs="Tahoma"/>
          <w:color w:val="000000" w:themeColor="text1"/>
          <w:szCs w:val="20"/>
        </w:rPr>
        <w:t xml:space="preserve"> we get</w:t>
      </w:r>
      <w:r>
        <w:rPr>
          <w:rFonts w:eastAsiaTheme="minorEastAsia" w:cs="Tahoma"/>
          <w:color w:val="000000" w:themeColor="text1"/>
          <w:szCs w:val="20"/>
        </w:rPr>
        <w:br/>
      </w:r>
    </w:p>
    <w:p w14:paraId="0B77B0C5" w14:textId="77777777" w:rsidR="00DE021B" w:rsidRPr="0007130A" w:rsidRDefault="00DE021B" w:rsidP="00DE021B">
      <w:pPr>
        <w:tabs>
          <w:tab w:val="center" w:pos="4680"/>
        </w:tabs>
        <w:rPr>
          <w:rFonts w:eastAsiaTheme="minorEastAsia" w:cs="Tahoma"/>
          <w:color w:val="000000" w:themeColor="text1"/>
          <w:szCs w:val="20"/>
        </w:rPr>
      </w:pPr>
    </w:p>
    <w:p w14:paraId="09C5229A" w14:textId="77777777" w:rsidR="00DE021B" w:rsidRPr="0007130A" w:rsidRDefault="00DE021B" w:rsidP="00DE021B">
      <w:pPr>
        <w:tabs>
          <w:tab w:val="center" w:pos="4680"/>
        </w:tabs>
        <w:rPr>
          <w:rFonts w:eastAsiaTheme="minorEastAsia" w:cs="Tahoma"/>
          <w:szCs w:val="20"/>
        </w:rPr>
      </w:pPr>
      <w:r>
        <w:rPr>
          <w:rFonts w:eastAsiaTheme="minorEastAsia" w:cs="Tahoma"/>
          <w:szCs w:val="20"/>
        </w:rPr>
        <w:tab/>
      </w:r>
      <m:oMath>
        <m:d>
          <m:dPr>
            <m:begChr m:val="["/>
            <m:endChr m:val="]"/>
            <m:ctrlPr>
              <w:rPr>
                <w:rFonts w:ascii="Cambria Math" w:hAnsi="Cambria Math" w:cs="Tahoma"/>
                <w:i/>
                <w:szCs w:val="20"/>
              </w:rPr>
            </m:ctrlPr>
          </m:dPr>
          <m:e>
            <m:sSup>
              <m:sSupPr>
                <m:ctrlPr>
                  <w:rPr>
                    <w:rFonts w:ascii="Cambria Math" w:hAnsi="Cambria Math" w:cs="Tahoma"/>
                    <w:i/>
                    <w:szCs w:val="20"/>
                  </w:rPr>
                </m:ctrlPr>
              </m:sSup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sup>
                <m:r>
                  <w:rPr>
                    <w:rFonts w:ascii="Cambria Math" w:hAnsi="Cambria Math" w:cs="Tahoma"/>
                    <w:szCs w:val="20"/>
                  </w:rPr>
                  <m:t>'</m:t>
                </m:r>
              </m:sup>
            </m:sSup>
          </m:e>
        </m:d>
        <m:r>
          <w:rPr>
            <w:rFonts w:ascii="Cambria Math" w:hAnsi="Cambria Math" w:cs="Tahoma"/>
            <w:szCs w:val="20"/>
          </w:rPr>
          <m:t>=</m:t>
        </m:r>
        <m:d>
          <m:dPr>
            <m:begChr m:val="["/>
            <m:endChr m:val="]"/>
            <m:ctrlPr>
              <w:rPr>
                <w:rFonts w:ascii="Cambria Math" w:eastAsiaTheme="minorEastAsia" w:hAnsi="Cambria Math" w:cs="Tahoma"/>
                <w:i/>
                <w:szCs w:val="20"/>
              </w:rPr>
            </m:ctrlPr>
          </m:dPr>
          <m:e>
            <m:m>
              <m:mPr>
                <m:mcs>
                  <m:mc>
                    <m:mcPr>
                      <m:count m:val="3"/>
                      <m:mcJc m:val="center"/>
                    </m:mcPr>
                  </m:mc>
                </m:mcs>
                <m:ctrlPr>
                  <w:rPr>
                    <w:rFonts w:ascii="Cambria Math" w:eastAsiaTheme="minorEastAsia" w:hAnsi="Cambria Math" w:cs="Tahoma"/>
                    <w:i/>
                    <w:szCs w:val="20"/>
                  </w:rPr>
                </m:ctrlPr>
              </m:mPr>
              <m:mr>
                <m:e>
                  <m:r>
                    <w:rPr>
                      <w:rFonts w:ascii="Cambria Math" w:eastAsiaTheme="minorEastAsia" w:hAnsi="Cambria Math" w:cs="Tahoma"/>
                      <w:szCs w:val="20"/>
                    </w:rPr>
                    <m:t>1</m:t>
                  </m:r>
                </m:e>
                <m:e>
                  <m:r>
                    <w:rPr>
                      <w:rFonts w:ascii="Cambria Math" w:eastAsiaTheme="minorEastAsia" w:hAnsi="Cambria Math" w:cs="Tahoma"/>
                      <w:szCs w:val="20"/>
                    </w:rPr>
                    <m:t>0</m:t>
                  </m:r>
                </m:e>
                <m:e>
                  <m:r>
                    <w:rPr>
                      <w:rFonts w:ascii="Cambria Math" w:eastAsiaTheme="minorEastAsia" w:hAnsi="Cambria Math" w:cs="Tahoma"/>
                      <w:szCs w:val="20"/>
                    </w:rPr>
                    <m:t>0</m:t>
                  </m:r>
                </m:e>
              </m:mr>
              <m:mr>
                <m:e>
                  <m:r>
                    <w:rPr>
                      <w:rFonts w:ascii="Cambria Math" w:eastAsiaTheme="minorEastAsia" w:hAnsi="Cambria Math" w:cs="Tahoma"/>
                      <w:szCs w:val="20"/>
                    </w:rPr>
                    <m:t>0</m:t>
                  </m:r>
                </m:e>
                <m:e>
                  <m:r>
                    <m:rPr>
                      <m:sty m:val="p"/>
                    </m:rPr>
                    <w:rPr>
                      <w:rFonts w:ascii="Cambria Math" w:eastAsiaTheme="minorEastAsia" w:hAnsi="Cambria Math" w:cs="Tahoma"/>
                      <w:szCs w:val="20"/>
                    </w:rPr>
                    <m:t>cos</m:t>
                  </m:r>
                  <m:r>
                    <w:rPr>
                      <w:rFonts w:ascii="Cambria Math" w:eastAsiaTheme="minorEastAsia" w:hAnsi="Cambria Math" w:cs="Tahoma"/>
                      <w:szCs w:val="20"/>
                    </w:rPr>
                    <m:t>θ</m:t>
                  </m:r>
                </m:e>
                <m:e>
                  <m:r>
                    <w:rPr>
                      <w:rFonts w:ascii="Cambria Math" w:eastAsiaTheme="minorEastAsia" w:hAnsi="Cambria Math" w:cs="Tahoma"/>
                      <w:szCs w:val="20"/>
                    </w:rPr>
                    <m:t>-</m:t>
                  </m:r>
                  <m:r>
                    <m:rPr>
                      <m:sty m:val="p"/>
                    </m:rPr>
                    <w:rPr>
                      <w:rFonts w:ascii="Cambria Math" w:eastAsiaTheme="minorEastAsia" w:hAnsi="Cambria Math" w:cs="Tahoma"/>
                      <w:szCs w:val="20"/>
                    </w:rPr>
                    <m:t>sin</m:t>
                  </m:r>
                  <m:r>
                    <w:rPr>
                      <w:rFonts w:ascii="Cambria Math" w:eastAsiaTheme="minorEastAsia" w:hAnsi="Cambria Math" w:cs="Tahoma"/>
                      <w:szCs w:val="20"/>
                    </w:rPr>
                    <m:t>θ</m:t>
                  </m:r>
                </m:e>
              </m:mr>
              <m:mr>
                <m:e>
                  <m:r>
                    <w:rPr>
                      <w:rFonts w:ascii="Cambria Math" w:eastAsiaTheme="minorEastAsia" w:hAnsi="Cambria Math" w:cs="Tahoma"/>
                      <w:szCs w:val="20"/>
                    </w:rPr>
                    <m:t>0</m:t>
                  </m:r>
                </m:e>
                <m:e>
                  <m:r>
                    <m:rPr>
                      <m:sty m:val="p"/>
                    </m:rPr>
                    <w:rPr>
                      <w:rFonts w:ascii="Cambria Math" w:eastAsiaTheme="minorEastAsia" w:hAnsi="Cambria Math" w:cs="Tahoma"/>
                      <w:szCs w:val="20"/>
                    </w:rPr>
                    <m:t>sin</m:t>
                  </m:r>
                  <m:r>
                    <w:rPr>
                      <w:rFonts w:ascii="Cambria Math" w:eastAsiaTheme="minorEastAsia" w:hAnsi="Cambria Math" w:cs="Tahoma"/>
                      <w:szCs w:val="20"/>
                    </w:rPr>
                    <m:t>θ</m:t>
                  </m:r>
                </m:e>
                <m:e>
                  <m:r>
                    <m:rPr>
                      <m:sty m:val="p"/>
                    </m:rPr>
                    <w:rPr>
                      <w:rFonts w:ascii="Cambria Math" w:eastAsiaTheme="minorEastAsia" w:hAnsi="Cambria Math" w:cs="Tahoma"/>
                      <w:szCs w:val="20"/>
                    </w:rPr>
                    <m:t>cos</m:t>
                  </m:r>
                  <m:r>
                    <w:rPr>
                      <w:rFonts w:ascii="Cambria Math" w:eastAsiaTheme="minorEastAsia" w:hAnsi="Cambria Math" w:cs="Tahoma"/>
                      <w:szCs w:val="20"/>
                    </w:rPr>
                    <m:t>θ</m:t>
                  </m:r>
                </m:e>
              </m:mr>
            </m:m>
          </m:e>
        </m:d>
        <m:r>
          <w:rPr>
            <w:rFonts w:ascii="Cambria Math" w:eastAsiaTheme="minorEastAsia"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d>
        <m:r>
          <m:rPr>
            <m:sty m:val="p"/>
          </m:rPr>
          <w:rPr>
            <w:rFonts w:ascii="Cambria Math" w:eastAsiaTheme="minorEastAsia" w:hAnsi="Cambria Math" w:cs="Tahoma"/>
            <w:szCs w:val="20"/>
          </w:rPr>
          <m:t xml:space="preserve"> </m:t>
        </m:r>
        <m:r>
          <w:rPr>
            <w:rFonts w:ascii="Cambria Math" w:eastAsiaTheme="minorEastAsia" w:hAnsi="Cambria Math" w:cs="Tahoma"/>
            <w:szCs w:val="20"/>
          </w:rPr>
          <m:t>=</m:t>
        </m:r>
        <m:d>
          <m:dPr>
            <m:begChr m:val="["/>
            <m:endChr m:val="]"/>
            <m:ctrlPr>
              <w:rPr>
                <w:rFonts w:ascii="Cambria Math" w:eastAsiaTheme="minorEastAsia" w:hAnsi="Cambria Math" w:cs="Tahoma"/>
                <w:i/>
                <w:szCs w:val="20"/>
              </w:rPr>
            </m:ctrlPr>
          </m:dPr>
          <m:e>
            <m:m>
              <m:mPr>
                <m:mcs>
                  <m:mc>
                    <m:mcPr>
                      <m:count m:val="3"/>
                      <m:mcJc m:val="center"/>
                    </m:mcPr>
                  </m:mc>
                </m:mcs>
                <m:ctrlPr>
                  <w:rPr>
                    <w:rFonts w:ascii="Cambria Math" w:eastAsiaTheme="minorEastAsia" w:hAnsi="Cambria Math" w:cs="Tahoma"/>
                    <w:i/>
                    <w:szCs w:val="20"/>
                  </w:rPr>
                </m:ctrlPr>
              </m:mPr>
              <m:mr>
                <m:e>
                  <m:r>
                    <w:rPr>
                      <w:rFonts w:ascii="Cambria Math" w:eastAsiaTheme="minorEastAsia" w:hAnsi="Cambria Math" w:cs="Tahoma"/>
                      <w:szCs w:val="20"/>
                    </w:rPr>
                    <m:t>1</m:t>
                  </m:r>
                </m:e>
                <m:e>
                  <m:r>
                    <w:rPr>
                      <w:rFonts w:ascii="Cambria Math" w:eastAsiaTheme="minorEastAsia" w:hAnsi="Cambria Math" w:cs="Tahoma"/>
                      <w:szCs w:val="20"/>
                    </w:rPr>
                    <m:t>0</m:t>
                  </m:r>
                </m:e>
                <m:e>
                  <m:r>
                    <w:rPr>
                      <w:rFonts w:ascii="Cambria Math" w:eastAsiaTheme="minorEastAsia" w:hAnsi="Cambria Math" w:cs="Tahoma"/>
                      <w:szCs w:val="20"/>
                    </w:rPr>
                    <m:t>0</m:t>
                  </m:r>
                </m:e>
              </m:mr>
              <m:mr>
                <m:e>
                  <m:r>
                    <w:rPr>
                      <w:rFonts w:ascii="Cambria Math" w:eastAsiaTheme="minorEastAsia" w:hAnsi="Cambria Math" w:cs="Tahoma"/>
                      <w:szCs w:val="20"/>
                    </w:rPr>
                    <m:t>0</m:t>
                  </m:r>
                </m:e>
                <m:e>
                  <m:r>
                    <m:rPr>
                      <m:sty m:val="p"/>
                    </m:rPr>
                    <w:rPr>
                      <w:rFonts w:ascii="Cambria Math" w:eastAsiaTheme="minorEastAsia" w:hAnsi="Cambria Math" w:cs="Tahoma"/>
                      <w:szCs w:val="20"/>
                    </w:rPr>
                    <m:t>cos</m:t>
                  </m:r>
                  <m:r>
                    <w:rPr>
                      <w:rFonts w:ascii="Cambria Math" w:eastAsiaTheme="minorEastAsia" w:hAnsi="Cambria Math" w:cs="Tahoma"/>
                      <w:szCs w:val="20"/>
                    </w:rPr>
                    <m:t>90</m:t>
                  </m:r>
                  <m:r>
                    <m:rPr>
                      <m:sty m:val="p"/>
                    </m:rPr>
                    <w:rPr>
                      <w:rFonts w:ascii="Cambria Math" w:eastAsiaTheme="minorEastAsia" w:hAnsi="Cambria Math" w:cs="Tahoma"/>
                      <w:szCs w:val="20"/>
                    </w:rPr>
                    <m:t>°</m:t>
                  </m:r>
                </m:e>
                <m:e>
                  <m:r>
                    <w:rPr>
                      <w:rFonts w:ascii="Cambria Math" w:eastAsiaTheme="minorEastAsia" w:hAnsi="Cambria Math" w:cs="Tahoma"/>
                      <w:szCs w:val="20"/>
                    </w:rPr>
                    <m:t>-</m:t>
                  </m:r>
                  <m:r>
                    <m:rPr>
                      <m:sty m:val="p"/>
                    </m:rPr>
                    <w:rPr>
                      <w:rFonts w:ascii="Cambria Math" w:eastAsiaTheme="minorEastAsia" w:hAnsi="Cambria Math" w:cs="Tahoma"/>
                      <w:szCs w:val="20"/>
                    </w:rPr>
                    <m:t>sin</m:t>
                  </m:r>
                  <m:r>
                    <w:rPr>
                      <w:rFonts w:ascii="Cambria Math" w:eastAsiaTheme="minorEastAsia" w:hAnsi="Cambria Math" w:cs="Tahoma"/>
                      <w:szCs w:val="20"/>
                    </w:rPr>
                    <m:t>90</m:t>
                  </m:r>
                  <m:r>
                    <m:rPr>
                      <m:sty m:val="p"/>
                    </m:rPr>
                    <w:rPr>
                      <w:rFonts w:ascii="Cambria Math" w:eastAsiaTheme="minorEastAsia" w:hAnsi="Cambria Math" w:cs="Tahoma"/>
                      <w:szCs w:val="20"/>
                    </w:rPr>
                    <m:t>°</m:t>
                  </m:r>
                </m:e>
              </m:mr>
              <m:mr>
                <m:e>
                  <m:r>
                    <w:rPr>
                      <w:rFonts w:ascii="Cambria Math" w:eastAsiaTheme="minorEastAsia" w:hAnsi="Cambria Math" w:cs="Tahoma"/>
                      <w:szCs w:val="20"/>
                    </w:rPr>
                    <m:t>0</m:t>
                  </m:r>
                </m:e>
                <m:e>
                  <m:r>
                    <m:rPr>
                      <m:sty m:val="p"/>
                    </m:rPr>
                    <w:rPr>
                      <w:rFonts w:ascii="Cambria Math" w:eastAsiaTheme="minorEastAsia" w:hAnsi="Cambria Math" w:cs="Tahoma"/>
                      <w:szCs w:val="20"/>
                    </w:rPr>
                    <m:t>sin</m:t>
                  </m:r>
                  <m:r>
                    <w:rPr>
                      <w:rFonts w:ascii="Cambria Math" w:eastAsiaTheme="minorEastAsia" w:hAnsi="Cambria Math" w:cs="Tahoma"/>
                      <w:szCs w:val="20"/>
                    </w:rPr>
                    <m:t>90</m:t>
                  </m:r>
                  <m:r>
                    <m:rPr>
                      <m:sty m:val="p"/>
                    </m:rPr>
                    <w:rPr>
                      <w:rFonts w:ascii="Cambria Math" w:eastAsiaTheme="minorEastAsia" w:hAnsi="Cambria Math" w:cs="Tahoma"/>
                      <w:szCs w:val="20"/>
                    </w:rPr>
                    <m:t>°</m:t>
                  </m:r>
                </m:e>
                <m:e>
                  <m:r>
                    <m:rPr>
                      <m:sty m:val="p"/>
                    </m:rPr>
                    <w:rPr>
                      <w:rFonts w:ascii="Cambria Math" w:eastAsiaTheme="minorEastAsia" w:hAnsi="Cambria Math" w:cs="Tahoma"/>
                      <w:szCs w:val="20"/>
                    </w:rPr>
                    <m:t>cos</m:t>
                  </m:r>
                  <m:r>
                    <w:rPr>
                      <w:rFonts w:ascii="Cambria Math" w:eastAsiaTheme="minorEastAsia" w:hAnsi="Cambria Math" w:cs="Tahoma"/>
                      <w:szCs w:val="20"/>
                    </w:rPr>
                    <m:t>90</m:t>
                  </m:r>
                  <m:r>
                    <m:rPr>
                      <m:sty m:val="p"/>
                    </m:rPr>
                    <w:rPr>
                      <w:rFonts w:ascii="Cambria Math" w:eastAsiaTheme="minorEastAsia" w:hAnsi="Cambria Math" w:cs="Tahoma"/>
                      <w:szCs w:val="20"/>
                    </w:rPr>
                    <m:t>°</m:t>
                  </m:r>
                </m:e>
              </m:mr>
            </m:m>
          </m:e>
        </m:d>
        <m:r>
          <w:rPr>
            <w:rFonts w:ascii="Cambria Math" w:eastAsiaTheme="minorEastAsia"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e>
              </m:mr>
              <m:mr>
                <m:e>
                  <m:r>
                    <w:rPr>
                      <w:rFonts w:ascii="Cambria Math" w:hAnsi="Cambria Math" w:cs="Tahoma"/>
                      <w:szCs w:val="20"/>
                    </w:rPr>
                    <m:t>2</m:t>
                  </m:r>
                </m:e>
              </m:mr>
              <m:mr>
                <m:e>
                  <m:r>
                    <w:rPr>
                      <w:rFonts w:ascii="Cambria Math" w:hAnsi="Cambria Math" w:cs="Tahoma"/>
                      <w:szCs w:val="20"/>
                    </w:rPr>
                    <m:t>3</m:t>
                  </m:r>
                </m:e>
              </m:mr>
            </m:m>
          </m:e>
        </m:d>
      </m:oMath>
      <w:r w:rsidRPr="0007130A">
        <w:rPr>
          <w:rFonts w:eastAsiaTheme="minorEastAsia" w:cs="Tahoma"/>
          <w:szCs w:val="20"/>
        </w:rPr>
        <w:t xml:space="preserve"> </w:t>
      </w:r>
    </w:p>
    <w:p w14:paraId="6ACD27CA" w14:textId="77777777" w:rsidR="00DE021B" w:rsidRPr="0007130A" w:rsidRDefault="00DE021B" w:rsidP="00DE021B">
      <w:pPr>
        <w:tabs>
          <w:tab w:val="center" w:pos="4680"/>
        </w:tabs>
        <w:rPr>
          <w:rFonts w:eastAsiaTheme="minorEastAsia" w:cs="Tahoma"/>
          <w:szCs w:val="20"/>
        </w:rPr>
      </w:pPr>
    </w:p>
    <w:p w14:paraId="5B7C52EA" w14:textId="77777777" w:rsidR="00DE021B" w:rsidRPr="0007130A" w:rsidRDefault="00DE021B" w:rsidP="00DE021B">
      <w:pPr>
        <w:tabs>
          <w:tab w:val="center" w:pos="4680"/>
        </w:tabs>
        <w:rPr>
          <w:rFonts w:eastAsiaTheme="minorEastAsia" w:cs="Tahoma"/>
          <w:szCs w:val="20"/>
        </w:rPr>
      </w:pPr>
      <w:r>
        <w:rPr>
          <w:rFonts w:eastAsiaTheme="minorEastAsia" w:cs="Tahoma"/>
          <w:szCs w:val="20"/>
        </w:rPr>
        <w:tab/>
      </w:r>
      <m:oMath>
        <m:d>
          <m:dPr>
            <m:begChr m:val="["/>
            <m:endChr m:val="]"/>
            <m:ctrlPr>
              <w:rPr>
                <w:rFonts w:ascii="Cambria Math" w:hAnsi="Cambria Math" w:cs="Tahoma"/>
                <w:i/>
                <w:szCs w:val="20"/>
              </w:rPr>
            </m:ctrlPr>
          </m:dPr>
          <m:e>
            <m:sSup>
              <m:sSupPr>
                <m:ctrlPr>
                  <w:rPr>
                    <w:rFonts w:ascii="Cambria Math" w:hAnsi="Cambria Math" w:cs="Tahoma"/>
                    <w:i/>
                    <w:szCs w:val="20"/>
                  </w:rPr>
                </m:ctrlPr>
              </m:sSup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sup>
                <m:r>
                  <w:rPr>
                    <w:rFonts w:ascii="Cambria Math" w:hAnsi="Cambria Math" w:cs="Tahoma"/>
                    <w:szCs w:val="20"/>
                  </w:rPr>
                  <m:t>'</m:t>
                </m:r>
              </m:sup>
            </m:sSup>
          </m:e>
        </m:d>
        <m:r>
          <w:rPr>
            <w:rFonts w:ascii="Cambria Math" w:hAnsi="Cambria Math" w:cs="Tahoma"/>
            <w:szCs w:val="20"/>
          </w:rPr>
          <m:t>=</m:t>
        </m:r>
        <m:d>
          <m:dPr>
            <m:begChr m:val="["/>
            <m:endChr m:val="]"/>
            <m:ctrlPr>
              <w:rPr>
                <w:rFonts w:ascii="Cambria Math" w:eastAsiaTheme="minorEastAsia" w:hAnsi="Cambria Math" w:cs="Tahoma"/>
                <w:i/>
                <w:szCs w:val="20"/>
              </w:rPr>
            </m:ctrlPr>
          </m:dPr>
          <m:e>
            <m:m>
              <m:mPr>
                <m:mcs>
                  <m:mc>
                    <m:mcPr>
                      <m:count m:val="3"/>
                      <m:mcJc m:val="center"/>
                    </m:mcPr>
                  </m:mc>
                </m:mcs>
                <m:ctrlPr>
                  <w:rPr>
                    <w:rFonts w:ascii="Cambria Math" w:eastAsiaTheme="minorEastAsia" w:hAnsi="Cambria Math" w:cs="Tahoma"/>
                    <w:i/>
                    <w:szCs w:val="20"/>
                  </w:rPr>
                </m:ctrlPr>
              </m:mPr>
              <m:mr>
                <m:e>
                  <m:r>
                    <w:rPr>
                      <w:rFonts w:ascii="Cambria Math" w:eastAsiaTheme="minorEastAsia" w:hAnsi="Cambria Math" w:cs="Tahoma"/>
                      <w:szCs w:val="20"/>
                    </w:rPr>
                    <m:t>1</m:t>
                  </m:r>
                </m:e>
                <m:e>
                  <m:r>
                    <w:rPr>
                      <w:rFonts w:ascii="Cambria Math" w:eastAsiaTheme="minorEastAsia" w:hAnsi="Cambria Math" w:cs="Tahoma"/>
                      <w:szCs w:val="20"/>
                    </w:rPr>
                    <m:t>0</m:t>
                  </m:r>
                </m:e>
                <m:e>
                  <m:r>
                    <w:rPr>
                      <w:rFonts w:ascii="Cambria Math" w:eastAsiaTheme="minorEastAsia" w:hAnsi="Cambria Math" w:cs="Tahoma"/>
                      <w:szCs w:val="20"/>
                    </w:rPr>
                    <m:t>0</m:t>
                  </m:r>
                </m:e>
              </m:mr>
              <m:mr>
                <m:e>
                  <m:r>
                    <w:rPr>
                      <w:rFonts w:ascii="Cambria Math" w:eastAsiaTheme="minorEastAsia" w:hAnsi="Cambria Math" w:cs="Tahoma"/>
                      <w:szCs w:val="20"/>
                    </w:rPr>
                    <m:t>0</m:t>
                  </m:r>
                </m:e>
                <m:e>
                  <m:r>
                    <m:rPr>
                      <m:sty m:val="p"/>
                    </m:rPr>
                    <w:rPr>
                      <w:rFonts w:ascii="Cambria Math" w:eastAsiaTheme="minorEastAsia" w:hAnsi="Cambria Math" w:cs="Tahoma"/>
                      <w:szCs w:val="20"/>
                    </w:rPr>
                    <m:t>0</m:t>
                  </m:r>
                </m:e>
                <m:e>
                  <m:r>
                    <w:rPr>
                      <w:rFonts w:ascii="Cambria Math" w:eastAsiaTheme="minorEastAsia" w:hAnsi="Cambria Math" w:cs="Tahoma"/>
                      <w:szCs w:val="20"/>
                    </w:rPr>
                    <m:t>-</m:t>
                  </m:r>
                  <m:r>
                    <m:rPr>
                      <m:sty m:val="p"/>
                    </m:rPr>
                    <w:rPr>
                      <w:rFonts w:ascii="Cambria Math" w:eastAsiaTheme="minorEastAsia" w:hAnsi="Cambria Math" w:cs="Tahoma"/>
                      <w:szCs w:val="20"/>
                    </w:rPr>
                    <m:t>1</m:t>
                  </m:r>
                </m:e>
              </m:mr>
              <m:mr>
                <m:e>
                  <m:r>
                    <w:rPr>
                      <w:rFonts w:ascii="Cambria Math" w:eastAsiaTheme="minorEastAsia" w:hAnsi="Cambria Math" w:cs="Tahoma"/>
                      <w:szCs w:val="20"/>
                    </w:rPr>
                    <m:t>0</m:t>
                  </m:r>
                </m:e>
                <m:e>
                  <m:r>
                    <m:rPr>
                      <m:sty m:val="p"/>
                    </m:rPr>
                    <w:rPr>
                      <w:rFonts w:ascii="Cambria Math" w:eastAsiaTheme="minorEastAsia" w:hAnsi="Cambria Math" w:cs="Tahoma"/>
                      <w:szCs w:val="20"/>
                    </w:rPr>
                    <m:t>1</m:t>
                  </m:r>
                </m:e>
                <m:e>
                  <m:r>
                    <m:rPr>
                      <m:sty m:val="p"/>
                    </m:rPr>
                    <w:rPr>
                      <w:rFonts w:ascii="Cambria Math" w:eastAsiaTheme="minorEastAsia" w:hAnsi="Cambria Math" w:cs="Tahoma"/>
                      <w:szCs w:val="20"/>
                    </w:rPr>
                    <m:t>0</m:t>
                  </m:r>
                </m:e>
              </m:mr>
            </m:m>
          </m:e>
        </m:d>
        <m:r>
          <w:rPr>
            <w:rFonts w:ascii="Cambria Math" w:eastAsiaTheme="minorEastAsia"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e>
              </m:mr>
              <m:mr>
                <m:e>
                  <m:r>
                    <w:rPr>
                      <w:rFonts w:ascii="Cambria Math" w:hAnsi="Cambria Math" w:cs="Tahoma"/>
                      <w:szCs w:val="20"/>
                    </w:rPr>
                    <m:t>2</m:t>
                  </m:r>
                </m:e>
              </m:mr>
              <m:mr>
                <m:e>
                  <m:r>
                    <w:rPr>
                      <w:rFonts w:ascii="Cambria Math" w:hAnsi="Cambria Math" w:cs="Tahoma"/>
                      <w:szCs w:val="20"/>
                    </w:rPr>
                    <m:t>3</m:t>
                  </m:r>
                </m:e>
              </m:mr>
            </m:m>
          </m:e>
        </m:d>
        <m:r>
          <w:rPr>
            <w:rFonts w:ascii="Cambria Math" w:eastAsiaTheme="minorEastAsia" w:hAnsi="Cambria Math" w:cs="Tahoma"/>
            <w:szCs w:val="20"/>
          </w:rPr>
          <m:t>=</m:t>
        </m:r>
        <m:d>
          <m:dPr>
            <m:begChr m:val="["/>
            <m:endChr m:val="]"/>
            <m:ctrlPr>
              <w:rPr>
                <w:rFonts w:ascii="Cambria Math" w:eastAsiaTheme="minorEastAsia" w:hAnsi="Cambria Math" w:cs="Tahoma"/>
                <w:i/>
                <w:szCs w:val="20"/>
              </w:rPr>
            </m:ctrlPr>
          </m:dPr>
          <m:e>
            <m:m>
              <m:mPr>
                <m:mcs>
                  <m:mc>
                    <m:mcPr>
                      <m:count m:val="1"/>
                      <m:mcJc m:val="center"/>
                    </m:mcPr>
                  </m:mc>
                </m:mcs>
                <m:ctrlPr>
                  <w:rPr>
                    <w:rFonts w:ascii="Cambria Math" w:eastAsiaTheme="minorEastAsia" w:hAnsi="Cambria Math" w:cs="Tahoma"/>
                    <w:i/>
                    <w:szCs w:val="20"/>
                  </w:rPr>
                </m:ctrlPr>
              </m:mPr>
              <m:mr>
                <m:e>
                  <m:r>
                    <w:rPr>
                      <w:rFonts w:ascii="Cambria Math" w:eastAsiaTheme="minorEastAsia" w:hAnsi="Cambria Math" w:cs="Tahoma"/>
                      <w:szCs w:val="20"/>
                    </w:rPr>
                    <m:t>1∙1+0∙2+0∙3</m:t>
                  </m:r>
                </m:e>
              </m:mr>
              <m:mr>
                <m:e>
                  <m:r>
                    <w:rPr>
                      <w:rFonts w:ascii="Cambria Math" w:eastAsiaTheme="minorEastAsia" w:hAnsi="Cambria Math" w:cs="Tahoma"/>
                      <w:szCs w:val="20"/>
                    </w:rPr>
                    <m:t>0∙1+0∙2+(-1)∙3</m:t>
                  </m:r>
                </m:e>
              </m:mr>
              <m:mr>
                <m:e>
                  <m:r>
                    <w:rPr>
                      <w:rFonts w:ascii="Cambria Math" w:eastAsiaTheme="minorEastAsia" w:hAnsi="Cambria Math" w:cs="Tahoma"/>
                      <w:szCs w:val="20"/>
                    </w:rPr>
                    <m:t>0∙1+1∙2+0∙3</m:t>
                  </m:r>
                </m:e>
              </m:mr>
            </m:m>
          </m:e>
        </m:d>
      </m:oMath>
      <w:r w:rsidRPr="0007130A">
        <w:rPr>
          <w:rFonts w:eastAsiaTheme="minorEastAsia" w:cs="Tahoma"/>
          <w:szCs w:val="20"/>
        </w:rPr>
        <w:t xml:space="preserve"> </w:t>
      </w:r>
    </w:p>
    <w:p w14:paraId="4B85AF74" w14:textId="77777777" w:rsidR="00DE021B" w:rsidRPr="0007130A" w:rsidRDefault="00DE021B" w:rsidP="00DE021B">
      <w:pPr>
        <w:tabs>
          <w:tab w:val="center" w:pos="4680"/>
        </w:tabs>
        <w:rPr>
          <w:rFonts w:eastAsiaTheme="minorEastAsia" w:cs="Tahoma"/>
          <w:szCs w:val="20"/>
        </w:rPr>
      </w:pPr>
    </w:p>
    <w:p w14:paraId="62A8C3D0" w14:textId="77777777" w:rsidR="00DE021B" w:rsidRPr="0007130A" w:rsidRDefault="00DE021B" w:rsidP="00DE021B">
      <w:pPr>
        <w:tabs>
          <w:tab w:val="center" w:pos="4680"/>
        </w:tabs>
        <w:rPr>
          <w:rFonts w:cs="Tahoma"/>
          <w:szCs w:val="20"/>
        </w:rPr>
      </w:pPr>
      <w:r>
        <w:rPr>
          <w:rFonts w:eastAsiaTheme="minorEastAsia" w:cs="Tahoma"/>
          <w:szCs w:val="20"/>
        </w:rPr>
        <w:tab/>
      </w:r>
      <m:oMath>
        <m:d>
          <m:dPr>
            <m:begChr m:val="["/>
            <m:endChr m:val="]"/>
            <m:ctrlPr>
              <w:rPr>
                <w:rFonts w:ascii="Cambria Math" w:hAnsi="Cambria Math" w:cs="Tahoma"/>
                <w:i/>
                <w:szCs w:val="20"/>
              </w:rPr>
            </m:ctrlPr>
          </m:dPr>
          <m:e>
            <m:sSup>
              <m:sSupPr>
                <m:ctrlPr>
                  <w:rPr>
                    <w:rFonts w:ascii="Cambria Math" w:hAnsi="Cambria Math" w:cs="Tahoma"/>
                    <w:i/>
                    <w:szCs w:val="20"/>
                  </w:rPr>
                </m:ctrlPr>
              </m:sSup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sup>
                <m:r>
                  <w:rPr>
                    <w:rFonts w:ascii="Cambria Math" w:hAnsi="Cambria Math" w:cs="Tahoma"/>
                    <w:szCs w:val="20"/>
                  </w:rPr>
                  <m:t>'</m:t>
                </m:r>
              </m:sup>
            </m:sSup>
          </m:e>
        </m:d>
        <m:r>
          <w:rPr>
            <w:rFonts w:ascii="Cambria Math" w:hAnsi="Cambria Math" w:cs="Tahoma"/>
            <w:szCs w:val="20"/>
          </w:rPr>
          <m:t>=</m:t>
        </m:r>
        <m:d>
          <m:dPr>
            <m:begChr m:val="["/>
            <m:endChr m:val="]"/>
            <m:ctrlPr>
              <w:rPr>
                <w:rFonts w:ascii="Cambria Math" w:eastAsiaTheme="minorEastAsia" w:hAnsi="Cambria Math" w:cs="Tahoma"/>
                <w:i/>
                <w:szCs w:val="20"/>
              </w:rPr>
            </m:ctrlPr>
          </m:dPr>
          <m:e>
            <m:m>
              <m:mPr>
                <m:mcs>
                  <m:mc>
                    <m:mcPr>
                      <m:count m:val="1"/>
                      <m:mcJc m:val="center"/>
                    </m:mcPr>
                  </m:mc>
                </m:mcs>
                <m:ctrlPr>
                  <w:rPr>
                    <w:rFonts w:ascii="Cambria Math" w:eastAsiaTheme="minorEastAsia" w:hAnsi="Cambria Math" w:cs="Tahoma"/>
                    <w:i/>
                    <w:szCs w:val="20"/>
                  </w:rPr>
                </m:ctrlPr>
              </m:mPr>
              <m:mr>
                <m:e>
                  <m:r>
                    <w:rPr>
                      <w:rFonts w:ascii="Cambria Math" w:eastAsiaTheme="minorEastAsia" w:hAnsi="Cambria Math" w:cs="Tahoma"/>
                      <w:szCs w:val="20"/>
                    </w:rPr>
                    <m:t>1</m:t>
                  </m:r>
                </m:e>
              </m:mr>
              <m:mr>
                <m:e>
                  <m:r>
                    <w:rPr>
                      <w:rFonts w:ascii="Cambria Math" w:eastAsiaTheme="minorEastAsia" w:hAnsi="Cambria Math" w:cs="Tahoma"/>
                      <w:szCs w:val="20"/>
                    </w:rPr>
                    <m:t>-3</m:t>
                  </m:r>
                </m:e>
              </m:mr>
              <m:mr>
                <m:e>
                  <m:r>
                    <w:rPr>
                      <w:rFonts w:ascii="Cambria Math" w:eastAsiaTheme="minorEastAsia" w:hAnsi="Cambria Math" w:cs="Tahoma"/>
                      <w:szCs w:val="20"/>
                    </w:rPr>
                    <m:t>2</m:t>
                  </m:r>
                </m:e>
              </m:mr>
            </m:m>
          </m:e>
        </m:d>
      </m:oMath>
      <w:r w:rsidRPr="0007130A">
        <w:rPr>
          <w:rFonts w:cs="Tahoma"/>
          <w:szCs w:val="20"/>
        </w:rPr>
        <w:t xml:space="preserve"> </w:t>
      </w:r>
    </w:p>
    <w:p w14:paraId="7F6CF81F" w14:textId="77777777" w:rsidR="00DE021B" w:rsidRPr="0007130A" w:rsidRDefault="00DE021B" w:rsidP="00DE021B">
      <w:pPr>
        <w:tabs>
          <w:tab w:val="center" w:pos="4680"/>
        </w:tabs>
        <w:rPr>
          <w:rFonts w:cs="Tahoma"/>
          <w:szCs w:val="20"/>
        </w:rPr>
      </w:pPr>
      <w:r>
        <w:rPr>
          <w:rFonts w:cs="Tahoma"/>
          <w:szCs w:val="20"/>
        </w:rPr>
        <w:br/>
      </w:r>
    </w:p>
    <w:p w14:paraId="1277BD3E" w14:textId="77777777" w:rsidR="00DE021B" w:rsidRPr="0007130A" w:rsidRDefault="00DE021B" w:rsidP="00DE021B">
      <w:pPr>
        <w:tabs>
          <w:tab w:val="center" w:pos="4680"/>
        </w:tabs>
        <w:rPr>
          <w:rFonts w:eastAsiaTheme="minorEastAsia" w:cs="Tahoma"/>
          <w:szCs w:val="20"/>
        </w:rPr>
      </w:pPr>
      <w:r w:rsidRPr="0007130A">
        <w:rPr>
          <w:rFonts w:cs="Tahoma"/>
          <w:szCs w:val="20"/>
        </w:rPr>
        <w:t xml:space="preserve">When rotated counterclockwise 90° around the </w:t>
      </w:r>
      <m:oMath>
        <m:r>
          <w:rPr>
            <w:rFonts w:ascii="Cambria Math" w:hAnsi="Cambria Math" w:cs="Tahoma"/>
            <w:szCs w:val="20"/>
          </w:rPr>
          <m:t>x</m:t>
        </m:r>
      </m:oMath>
      <w:r w:rsidRPr="0007130A">
        <w:rPr>
          <w:rFonts w:eastAsiaTheme="minorEastAsia" w:cs="Tahoma"/>
          <w:szCs w:val="20"/>
        </w:rPr>
        <w:t>–axis</w:t>
      </w:r>
      <w:r w:rsidRPr="0007130A">
        <w:rPr>
          <w:rFonts w:cs="Tahoma"/>
          <w:szCs w:val="20"/>
        </w:rPr>
        <w:t xml:space="preserve">, the vector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e>
              </m:mr>
              <m:mr>
                <m:e>
                  <m:r>
                    <w:rPr>
                      <w:rFonts w:ascii="Cambria Math" w:hAnsi="Cambria Math" w:cs="Tahoma"/>
                      <w:szCs w:val="20"/>
                    </w:rPr>
                    <m:t>2</m:t>
                  </m:r>
                </m:e>
              </m:mr>
              <m:mr>
                <m:e>
                  <m:r>
                    <w:rPr>
                      <w:rFonts w:ascii="Cambria Math" w:hAnsi="Cambria Math" w:cs="Tahoma"/>
                      <w:szCs w:val="20"/>
                    </w:rPr>
                    <m:t>3</m:t>
                  </m:r>
                </m:e>
              </m:mr>
            </m:m>
          </m:e>
        </m:d>
      </m:oMath>
      <w:r w:rsidRPr="0007130A">
        <w:rPr>
          <w:rFonts w:eastAsiaTheme="minorEastAsia" w:cs="Tahoma"/>
          <w:szCs w:val="20"/>
        </w:rPr>
        <w:t xml:space="preserve">  becomes </w:t>
      </w:r>
      <m:oMath>
        <m:d>
          <m:dPr>
            <m:begChr m:val="["/>
            <m:endChr m:val="]"/>
            <m:ctrlPr>
              <w:rPr>
                <w:rFonts w:ascii="Cambria Math" w:eastAsiaTheme="minorEastAsia" w:hAnsi="Cambria Math" w:cs="Tahoma"/>
                <w:i/>
                <w:szCs w:val="20"/>
              </w:rPr>
            </m:ctrlPr>
          </m:dPr>
          <m:e>
            <m:m>
              <m:mPr>
                <m:mcs>
                  <m:mc>
                    <m:mcPr>
                      <m:count m:val="1"/>
                      <m:mcJc m:val="center"/>
                    </m:mcPr>
                  </m:mc>
                </m:mcs>
                <m:ctrlPr>
                  <w:rPr>
                    <w:rFonts w:ascii="Cambria Math" w:eastAsiaTheme="minorEastAsia" w:hAnsi="Cambria Math" w:cs="Tahoma"/>
                    <w:i/>
                    <w:szCs w:val="20"/>
                  </w:rPr>
                </m:ctrlPr>
              </m:mPr>
              <m:mr>
                <m:e>
                  <m:r>
                    <w:rPr>
                      <w:rFonts w:ascii="Cambria Math" w:eastAsiaTheme="minorEastAsia" w:hAnsi="Cambria Math" w:cs="Tahoma"/>
                      <w:szCs w:val="20"/>
                    </w:rPr>
                    <m:t>1</m:t>
                  </m:r>
                </m:e>
              </m:mr>
              <m:mr>
                <m:e>
                  <m:r>
                    <w:rPr>
                      <w:rFonts w:ascii="Cambria Math" w:eastAsiaTheme="minorEastAsia" w:hAnsi="Cambria Math" w:cs="Tahoma"/>
                      <w:szCs w:val="20"/>
                    </w:rPr>
                    <m:t>-3</m:t>
                  </m:r>
                </m:e>
              </m:mr>
              <m:mr>
                <m:e>
                  <m:r>
                    <w:rPr>
                      <w:rFonts w:ascii="Cambria Math" w:eastAsiaTheme="minorEastAsia" w:hAnsi="Cambria Math" w:cs="Tahoma"/>
                      <w:szCs w:val="20"/>
                    </w:rPr>
                    <m:t>2</m:t>
                  </m:r>
                </m:e>
              </m:mr>
            </m:m>
          </m:e>
        </m:d>
      </m:oMath>
      <w:r>
        <w:rPr>
          <w:rFonts w:eastAsiaTheme="minorEastAsia" w:cs="Tahoma"/>
          <w:szCs w:val="20"/>
        </w:rPr>
        <w:t>.</w:t>
      </w:r>
    </w:p>
    <w:p w14:paraId="16A3B04B" w14:textId="77777777" w:rsidR="00DE021B" w:rsidRDefault="00DE021B" w:rsidP="00DE021B">
      <w:pPr>
        <w:tabs>
          <w:tab w:val="center" w:pos="4680"/>
        </w:tabs>
        <w:rPr>
          <w:rFonts w:cs="Tahoma"/>
          <w:szCs w:val="20"/>
        </w:rPr>
      </w:pPr>
    </w:p>
    <w:p w14:paraId="20AEECA3" w14:textId="77777777" w:rsidR="00DE021B" w:rsidRDefault="00DE021B" w:rsidP="00DE021B">
      <w:pPr>
        <w:tabs>
          <w:tab w:val="center" w:pos="4680"/>
        </w:tabs>
        <w:rPr>
          <w:rFonts w:cs="Tahoma"/>
          <w:szCs w:val="20"/>
        </w:rPr>
      </w:pPr>
    </w:p>
    <w:p w14:paraId="71B8F650" w14:textId="77777777" w:rsidR="00DE021B" w:rsidRDefault="00DE021B" w:rsidP="00DE021B">
      <w:pPr>
        <w:tabs>
          <w:tab w:val="center" w:pos="4680"/>
        </w:tabs>
        <w:rPr>
          <w:rFonts w:cs="Tahoma"/>
          <w:szCs w:val="20"/>
        </w:rPr>
      </w:pPr>
    </w:p>
    <w:p w14:paraId="5FCE57BE" w14:textId="77777777" w:rsidR="00DE021B" w:rsidRDefault="00DE021B" w:rsidP="00DE021B">
      <w:pPr>
        <w:tabs>
          <w:tab w:val="left" w:pos="3667"/>
        </w:tabs>
        <w:rPr>
          <w:rFonts w:cs="Tahoma"/>
          <w:szCs w:val="20"/>
        </w:rPr>
      </w:pPr>
      <w:r>
        <w:rPr>
          <w:rFonts w:cs="Tahoma"/>
          <w:szCs w:val="20"/>
        </w:rPr>
        <w:tab/>
      </w:r>
    </w:p>
    <w:p w14:paraId="0A08F775" w14:textId="77777777" w:rsidR="00DE021B" w:rsidRDefault="00DE021B" w:rsidP="00DE021B">
      <w:pPr>
        <w:tabs>
          <w:tab w:val="left" w:pos="3667"/>
        </w:tabs>
        <w:rPr>
          <w:rFonts w:cs="Tahoma"/>
          <w:szCs w:val="20"/>
        </w:rPr>
      </w:pPr>
    </w:p>
    <w:p w14:paraId="1509F868" w14:textId="77777777" w:rsidR="00DE021B" w:rsidRDefault="00DE021B" w:rsidP="00DE021B">
      <w:pPr>
        <w:pStyle w:val="Heading2"/>
        <w:rPr>
          <w:rFonts w:eastAsiaTheme="minorEastAsia"/>
          <w:caps/>
        </w:rPr>
      </w:pPr>
    </w:p>
    <w:p w14:paraId="3A8B6A66" w14:textId="77777777" w:rsidR="00DE021B" w:rsidRDefault="00DE021B" w:rsidP="00DE021B"/>
    <w:p w14:paraId="117DA2E0" w14:textId="77777777" w:rsidR="00DE021B" w:rsidRDefault="00DE021B" w:rsidP="00DE021B"/>
    <w:p w14:paraId="1BDE1A5C" w14:textId="77777777" w:rsidR="00DE021B" w:rsidRDefault="00DE021B" w:rsidP="00DE021B"/>
    <w:p w14:paraId="32A5EAA1" w14:textId="77777777" w:rsidR="00DE021B" w:rsidRDefault="00DE021B" w:rsidP="00DE021B"/>
    <w:p w14:paraId="2226E69A" w14:textId="77777777" w:rsidR="00DE021B" w:rsidRDefault="00DE021B" w:rsidP="00DE021B"/>
    <w:p w14:paraId="496959B1" w14:textId="77777777" w:rsidR="00DE021B" w:rsidRDefault="00DE021B" w:rsidP="00DE021B"/>
    <w:p w14:paraId="69A2BA88" w14:textId="77777777" w:rsidR="00DE021B" w:rsidRDefault="00DE021B" w:rsidP="00DE021B"/>
    <w:p w14:paraId="22DAEE71" w14:textId="77777777" w:rsidR="00DE021B" w:rsidRDefault="00DE021B" w:rsidP="00DE021B"/>
    <w:p w14:paraId="43FA2244" w14:textId="77777777" w:rsidR="00DE021B" w:rsidRDefault="00DE021B" w:rsidP="00DE021B"/>
    <w:p w14:paraId="6E0173E6" w14:textId="77777777" w:rsidR="00DE021B" w:rsidRDefault="00DE021B" w:rsidP="00DE021B"/>
    <w:p w14:paraId="48C83FA8" w14:textId="77777777" w:rsidR="00DE021B" w:rsidRDefault="00DE021B" w:rsidP="00DE021B"/>
    <w:p w14:paraId="453EE8AC" w14:textId="77777777" w:rsidR="00DE021B" w:rsidRDefault="00DE021B" w:rsidP="00DE021B"/>
    <w:p w14:paraId="1970E3C1" w14:textId="77777777" w:rsidR="00DE021B" w:rsidRDefault="00DE021B" w:rsidP="00DE021B"/>
    <w:p w14:paraId="1ADE31B7" w14:textId="77777777" w:rsidR="00DE021B" w:rsidRDefault="00DE021B" w:rsidP="00DE021B"/>
    <w:p w14:paraId="592601B6" w14:textId="77777777" w:rsidR="00DE021B" w:rsidRDefault="00DE021B" w:rsidP="00DE021B"/>
    <w:p w14:paraId="221C80DB" w14:textId="77777777" w:rsidR="00DE021B" w:rsidRDefault="00DE021B" w:rsidP="00DE021B"/>
    <w:p w14:paraId="3A880DF4" w14:textId="77777777" w:rsidR="00DE021B" w:rsidRPr="00233A41" w:rsidRDefault="00DE021B" w:rsidP="00DE021B"/>
    <w:p w14:paraId="108C0C8E" w14:textId="77777777" w:rsidR="00DE021B" w:rsidRDefault="00DE021B" w:rsidP="00DE021B"/>
    <w:p w14:paraId="67CA5EED" w14:textId="77777777" w:rsidR="00DE021B" w:rsidRPr="00233A41" w:rsidRDefault="00DE021B" w:rsidP="00DE021B"/>
    <w:p w14:paraId="59A8A4E7" w14:textId="77777777" w:rsidR="00DE021B" w:rsidRPr="00DB41DB" w:rsidRDefault="00DE021B" w:rsidP="00DD13BB">
      <w:pPr>
        <w:pStyle w:val="Heading3"/>
      </w:pPr>
      <w:bookmarkStart w:id="333" w:name="_Toc87342256"/>
      <w:bookmarkStart w:id="334" w:name="_Toc94274871"/>
      <w:r w:rsidRPr="00DB41DB">
        <w:rPr>
          <w:rFonts w:eastAsiaTheme="minorEastAsia"/>
        </w:rPr>
        <w:lastRenderedPageBreak/>
        <w:t>Using Technology</w:t>
      </w:r>
      <w:bookmarkEnd w:id="333"/>
      <w:bookmarkEnd w:id="334"/>
    </w:p>
    <w:p w14:paraId="35CB26F5" w14:textId="77777777" w:rsidR="00DE021B" w:rsidRPr="0007130A" w:rsidRDefault="00DE021B" w:rsidP="00DE021B">
      <w:pPr>
        <w:tabs>
          <w:tab w:val="center" w:pos="4680"/>
        </w:tabs>
        <w:rPr>
          <w:rFonts w:cs="Tahoma"/>
          <w:color w:val="000000" w:themeColor="text1"/>
          <w:szCs w:val="20"/>
        </w:rPr>
      </w:pPr>
    </w:p>
    <w:p w14:paraId="4DA25434" w14:textId="77777777" w:rsidR="00DE021B" w:rsidRPr="0007130A" w:rsidRDefault="00DE021B" w:rsidP="00DE021B">
      <w:pPr>
        <w:tabs>
          <w:tab w:val="center" w:pos="4680"/>
        </w:tabs>
        <w:rPr>
          <w:rFonts w:eastAsiaTheme="minorEastAsia" w:cs="Tahoma"/>
          <w:szCs w:val="20"/>
        </w:rPr>
      </w:pPr>
      <w:r w:rsidRPr="0007130A">
        <w:rPr>
          <w:rFonts w:eastAsiaTheme="minorEastAsia" w:cs="Tahoma"/>
          <w:szCs w:val="20"/>
        </w:rPr>
        <w:t>We can use technology to help us find the rotation.</w:t>
      </w:r>
      <w:r>
        <w:rPr>
          <w:rFonts w:eastAsiaTheme="minorEastAsia" w:cs="Tahoma"/>
          <w:szCs w:val="20"/>
        </w:rPr>
        <w:t xml:space="preserve"> </w:t>
      </w:r>
      <w:r w:rsidRPr="0007130A">
        <w:rPr>
          <w:rFonts w:eastAsiaTheme="minorEastAsia" w:cs="Tahoma"/>
          <w:szCs w:val="20"/>
        </w:rPr>
        <w:t>WolframAlpha evaluates the trig functions for us.</w:t>
      </w:r>
    </w:p>
    <w:p w14:paraId="67852881" w14:textId="77777777" w:rsidR="00DE021B" w:rsidRPr="0007130A" w:rsidRDefault="00DE021B" w:rsidP="00DE021B">
      <w:pPr>
        <w:tabs>
          <w:tab w:val="center" w:pos="4680"/>
        </w:tabs>
        <w:rPr>
          <w:rFonts w:eastAsiaTheme="minorEastAsia" w:cs="Tahoma"/>
          <w:szCs w:val="20"/>
        </w:rPr>
      </w:pPr>
    </w:p>
    <w:p w14:paraId="7A6FBFFD" w14:textId="77777777" w:rsidR="00DE021B" w:rsidRDefault="00DE021B" w:rsidP="00DE021B">
      <w:pPr>
        <w:tabs>
          <w:tab w:val="center" w:pos="4680"/>
        </w:tabs>
        <w:jc w:val="center"/>
        <w:rPr>
          <w:rFonts w:cs="Tahoma"/>
          <w:szCs w:val="20"/>
        </w:rPr>
      </w:pPr>
      <w:r>
        <w:rPr>
          <w:noProof/>
        </w:rPr>
        <mc:AlternateContent>
          <mc:Choice Requires="wps">
            <w:drawing>
              <wp:inline distT="0" distB="0" distL="0" distR="0" wp14:anchorId="213A46D1" wp14:editId="53BB9724">
                <wp:extent cx="2073910" cy="276225"/>
                <wp:effectExtent l="0" t="0" r="21590" b="28575"/>
                <wp:docPr id="1956760749"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3910" cy="276225"/>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7388C20B" w14:textId="77777777" w:rsidR="00DE021B" w:rsidRPr="00975DA3" w:rsidRDefault="00DE021B" w:rsidP="00DE021B">
                            <w:pPr>
                              <w:jc w:val="center"/>
                              <w:rPr>
                                <w:rFonts w:cs="Tahoma"/>
                                <w:color w:val="000000"/>
                                <w:szCs w:val="20"/>
                              </w:rPr>
                            </w:pPr>
                            <w:r w:rsidRPr="00975DA3">
                              <w:rPr>
                                <w:rFonts w:cs="Tahoma"/>
                                <w:color w:val="000000"/>
                                <w:szCs w:val="20"/>
                              </w:rPr>
                              <w:t>Go to www.wolframalpha.com</w:t>
                            </w:r>
                            <w:r>
                              <w:rPr>
                                <w:rFonts w:cs="Tahoma"/>
                                <w:color w:val="000000"/>
                                <w:szCs w:val="20"/>
                              </w:rPr>
                              <w:t>.</w:t>
                            </w:r>
                          </w:p>
                          <w:p w14:paraId="60891C4D" w14:textId="77777777" w:rsidR="00DE021B" w:rsidRPr="00975DA3" w:rsidRDefault="00DE021B" w:rsidP="00DE021B">
                            <w:pPr>
                              <w:jc w:val="center"/>
                            </w:pPr>
                          </w:p>
                        </w:txbxContent>
                      </wps:txbx>
                      <wps:bodyPr rot="0" vert="horz" wrap="square" lIns="91440" tIns="45720" rIns="91440" bIns="45720" anchor="t" anchorCtr="0" upright="1">
                        <a:noAutofit/>
                      </wps:bodyPr>
                    </wps:wsp>
                  </a:graphicData>
                </a:graphic>
              </wp:inline>
            </w:drawing>
          </mc:Choice>
          <mc:Fallback>
            <w:pict>
              <v:roundrect w14:anchorId="213A46D1" id="_x0000_s1278" style="width:163.3pt;height:21.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" fillcolor="#f6f6f6" strokecolor="#bfbfbf [2412]" strokeweight=".25pt">
                <v:textbox>
                  <w:txbxContent>
                    <w:p w14:paraId="7388C20B" w14:textId="77777777" w:rsidR="00DE021B" w:rsidRPr="00975DA3" w:rsidRDefault="00DE021B" w:rsidP="00DE021B">
                      <w:pPr>
                        <w:jc w:val="center"/>
                        <w:rPr>
                          <w:rFonts w:cs="Tahoma"/>
                          <w:color w:val="000000"/>
                          <w:szCs w:val="20"/>
                        </w:rPr>
                      </w:pPr>
                      <w:r w:rsidRPr="00975DA3">
                        <w:rPr>
                          <w:rFonts w:cs="Tahoma"/>
                          <w:color w:val="000000"/>
                          <w:szCs w:val="20"/>
                        </w:rPr>
                        <w:t>Go to www.wolframalpha.com</w:t>
                      </w:r>
                      <w:r>
                        <w:rPr>
                          <w:rFonts w:cs="Tahoma"/>
                          <w:color w:val="000000"/>
                          <w:szCs w:val="20"/>
                        </w:rPr>
                        <w:t>.</w:t>
                      </w:r>
                    </w:p>
                    <w:p w14:paraId="60891C4D" w14:textId="77777777" w:rsidR="00DE021B" w:rsidRPr="00975DA3" w:rsidRDefault="00DE021B" w:rsidP="00DE021B">
                      <w:pPr>
                        <w:jc w:val="center"/>
                      </w:pPr>
                    </w:p>
                  </w:txbxContent>
                </v:textbox>
                <w10:anchorlock/>
              </v:roundrect>
            </w:pict>
          </mc:Fallback>
        </mc:AlternateContent>
      </w:r>
    </w:p>
    <w:p w14:paraId="2C255907" w14:textId="77777777" w:rsidR="00DE021B" w:rsidRDefault="00DE021B" w:rsidP="00DE021B">
      <w:pPr>
        <w:tabs>
          <w:tab w:val="center" w:pos="4680"/>
        </w:tabs>
        <w:jc w:val="center"/>
        <w:rPr>
          <w:rFonts w:cs="Tahoma"/>
          <w:szCs w:val="20"/>
        </w:rPr>
      </w:pPr>
    </w:p>
    <w:p w14:paraId="2FD52ECC" w14:textId="77777777" w:rsidR="00DE021B" w:rsidRPr="0007130A" w:rsidRDefault="00DE021B" w:rsidP="00DE021B">
      <w:pPr>
        <w:tabs>
          <w:tab w:val="center" w:pos="4680"/>
        </w:tabs>
        <w:jc w:val="center"/>
        <w:rPr>
          <w:rFonts w:cs="Tahoma"/>
          <w:szCs w:val="20"/>
        </w:rPr>
      </w:pPr>
    </w:p>
    <w:p w14:paraId="20710601" w14:textId="77777777" w:rsidR="00DE021B" w:rsidRPr="0007130A" w:rsidRDefault="00DE021B" w:rsidP="00DE021B">
      <w:pPr>
        <w:tabs>
          <w:tab w:val="center" w:pos="4680"/>
        </w:tabs>
        <w:rPr>
          <w:rFonts w:cs="Tahoma"/>
          <w:color w:val="000000" w:themeColor="text1"/>
          <w:szCs w:val="20"/>
        </w:rPr>
      </w:pPr>
      <w:r>
        <w:rPr>
          <w:noProof/>
        </w:rPr>
        <mc:AlternateContent>
          <mc:Choice Requires="wps">
            <w:drawing>
              <wp:inline distT="0" distB="0" distL="0" distR="0" wp14:anchorId="5EA22A66" wp14:editId="0E418198">
                <wp:extent cx="914400" cy="310896"/>
                <wp:effectExtent l="0" t="0" r="19050" b="13335"/>
                <wp:docPr id="1956760750" name="Rectangle: Rounded Corners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7D06D978" w14:textId="77777777" w:rsidR="00DE021B" w:rsidRPr="009E184E" w:rsidRDefault="00DE021B" w:rsidP="00DE021B">
                            <w:pPr>
                              <w:rPr>
                                <w:szCs w:val="18"/>
                              </w:rPr>
                            </w:pPr>
                            <w:r>
                              <w:rPr>
                                <w:rFonts w:cs="Tahoma"/>
                                <w:szCs w:val="20"/>
                              </w:rPr>
                              <w:t>Example (2)</w:t>
                            </w:r>
                          </w:p>
                        </w:txbxContent>
                      </wps:txbx>
                      <wps:bodyPr rot="0" vert="horz" wrap="square" lIns="91440" tIns="45720" rIns="91440" bIns="45720" anchor="t" anchorCtr="0" upright="1">
                        <a:noAutofit/>
                      </wps:bodyPr>
                    </wps:wsp>
                  </a:graphicData>
                </a:graphic>
              </wp:inline>
            </w:drawing>
          </mc:Choice>
          <mc:Fallback>
            <w:pict>
              <v:roundrect w14:anchorId="5EA22A66" id="_x0000_s1279"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" fillcolor="#f6f6f6" strokecolor="#bfbfbf [2412]" strokeweight=".25pt">
                <v:textbox>
                  <w:txbxContent>
                    <w:p w14:paraId="7D06D978" w14:textId="77777777" w:rsidR="00DE021B" w:rsidRPr="009E184E" w:rsidRDefault="00DE021B" w:rsidP="00DE021B">
                      <w:pPr>
                        <w:rPr>
                          <w:szCs w:val="18"/>
                        </w:rPr>
                      </w:pPr>
                      <w:r>
                        <w:rPr>
                          <w:rFonts w:cs="Tahoma"/>
                          <w:szCs w:val="20"/>
                        </w:rPr>
                        <w:t>Example (2)</w:t>
                      </w:r>
                    </w:p>
                  </w:txbxContent>
                </v:textbox>
                <w10:anchorlock/>
              </v:roundrect>
            </w:pict>
          </mc:Fallback>
        </mc:AlternateContent>
      </w:r>
      <w:r>
        <w:rPr>
          <w:rFonts w:cs="Tahoma"/>
          <w:color w:val="000000" w:themeColor="text1"/>
          <w:szCs w:val="20"/>
        </w:rPr>
        <w:t xml:space="preserve">   </w:t>
      </w:r>
      <w:r w:rsidRPr="0007130A">
        <w:rPr>
          <w:rFonts w:cs="Tahoma"/>
          <w:color w:val="000000" w:themeColor="text1"/>
          <w:szCs w:val="20"/>
        </w:rPr>
        <w:t xml:space="preserve">In Example 1, we rotated the vector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e>
              </m:mr>
              <m:mr>
                <m:e>
                  <m:r>
                    <w:rPr>
                      <w:rFonts w:ascii="Cambria Math" w:hAnsi="Cambria Math" w:cs="Tahoma"/>
                      <w:szCs w:val="20"/>
                    </w:rPr>
                    <m:t>2</m:t>
                  </m:r>
                </m:e>
              </m:mr>
              <m:mr>
                <m:e>
                  <m:r>
                    <w:rPr>
                      <w:rFonts w:ascii="Cambria Math" w:hAnsi="Cambria Math" w:cs="Tahoma"/>
                      <w:szCs w:val="20"/>
                    </w:rPr>
                    <m:t>3</m:t>
                  </m:r>
                </m:e>
              </m:mr>
            </m:m>
          </m:e>
        </m:d>
      </m:oMath>
      <w:r w:rsidRPr="0007130A">
        <w:rPr>
          <w:rFonts w:eastAsiaTheme="minorEastAsia" w:cs="Tahoma"/>
          <w:szCs w:val="20"/>
        </w:rPr>
        <w:t xml:space="preserve"> 90° around the </w:t>
      </w:r>
      <m:oMath>
        <m:r>
          <w:rPr>
            <w:rFonts w:ascii="Cambria Math" w:hAnsi="Cambria Math" w:cs="Tahoma"/>
            <w:szCs w:val="20"/>
          </w:rPr>
          <m:t>x</m:t>
        </m:r>
      </m:oMath>
      <w:r w:rsidRPr="0007130A">
        <w:rPr>
          <w:rFonts w:eastAsiaTheme="minorEastAsia" w:cs="Tahoma"/>
          <w:szCs w:val="20"/>
        </w:rPr>
        <w:t xml:space="preserve">–axis to get </w:t>
      </w:r>
      <m:oMath>
        <m:d>
          <m:dPr>
            <m:begChr m:val="["/>
            <m:endChr m:val="]"/>
            <m:ctrlPr>
              <w:rPr>
                <w:rFonts w:ascii="Cambria Math" w:eastAsiaTheme="minorEastAsia" w:hAnsi="Cambria Math" w:cs="Tahoma"/>
                <w:i/>
                <w:szCs w:val="20"/>
              </w:rPr>
            </m:ctrlPr>
          </m:dPr>
          <m:e>
            <m:m>
              <m:mPr>
                <m:mcs>
                  <m:mc>
                    <m:mcPr>
                      <m:count m:val="1"/>
                      <m:mcJc m:val="center"/>
                    </m:mcPr>
                  </m:mc>
                </m:mcs>
                <m:ctrlPr>
                  <w:rPr>
                    <w:rFonts w:ascii="Cambria Math" w:eastAsiaTheme="minorEastAsia" w:hAnsi="Cambria Math" w:cs="Tahoma"/>
                    <w:i/>
                    <w:szCs w:val="20"/>
                  </w:rPr>
                </m:ctrlPr>
              </m:mPr>
              <m:mr>
                <m:e>
                  <m:r>
                    <w:rPr>
                      <w:rFonts w:ascii="Cambria Math" w:eastAsiaTheme="minorEastAsia" w:hAnsi="Cambria Math" w:cs="Tahoma"/>
                      <w:szCs w:val="20"/>
                    </w:rPr>
                    <m:t>1</m:t>
                  </m:r>
                </m:e>
              </m:mr>
              <m:mr>
                <m:e>
                  <m:r>
                    <w:rPr>
                      <w:rFonts w:ascii="Cambria Math" w:eastAsiaTheme="minorEastAsia" w:hAnsi="Cambria Math" w:cs="Tahoma"/>
                      <w:szCs w:val="20"/>
                    </w:rPr>
                    <m:t>-3</m:t>
                  </m:r>
                </m:e>
              </m:mr>
              <m:mr>
                <m:e>
                  <m:r>
                    <w:rPr>
                      <w:rFonts w:ascii="Cambria Math" w:eastAsiaTheme="minorEastAsia" w:hAnsi="Cambria Math" w:cs="Tahoma"/>
                      <w:szCs w:val="20"/>
                    </w:rPr>
                    <m:t>2</m:t>
                  </m:r>
                </m:e>
              </m:mr>
            </m:m>
          </m:e>
        </m:d>
        <m:r>
          <w:rPr>
            <w:rFonts w:ascii="Cambria Math" w:eastAsiaTheme="minorEastAsia" w:hAnsi="Cambria Math" w:cs="Tahoma"/>
            <w:szCs w:val="20"/>
          </w:rPr>
          <m:t>.</m:t>
        </m:r>
      </m:oMath>
    </w:p>
    <w:p w14:paraId="2B000930" w14:textId="77777777" w:rsidR="00DE021B" w:rsidRPr="0007130A" w:rsidRDefault="00DE021B" w:rsidP="00DE021B">
      <w:pPr>
        <w:tabs>
          <w:tab w:val="center" w:pos="4680"/>
        </w:tabs>
        <w:rPr>
          <w:rFonts w:eastAsiaTheme="minorEastAsia" w:cs="Tahoma"/>
          <w:szCs w:val="20"/>
        </w:rPr>
      </w:pPr>
      <w:r w:rsidRPr="0007130A">
        <w:rPr>
          <w:rFonts w:cs="Tahoma"/>
          <w:color w:val="000000" w:themeColor="text1"/>
          <w:szCs w:val="20"/>
        </w:rPr>
        <w:t xml:space="preserve">Now we will use WolframAlpha to rotate vector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e>
              </m:mr>
              <m:mr>
                <m:e>
                  <m:r>
                    <w:rPr>
                      <w:rFonts w:ascii="Cambria Math" w:hAnsi="Cambria Math" w:cs="Tahoma"/>
                      <w:szCs w:val="20"/>
                    </w:rPr>
                    <m:t>2</m:t>
                  </m:r>
                </m:e>
              </m:mr>
              <m:mr>
                <m:e>
                  <m:r>
                    <w:rPr>
                      <w:rFonts w:ascii="Cambria Math" w:hAnsi="Cambria Math" w:cs="Tahoma"/>
                      <w:szCs w:val="20"/>
                    </w:rPr>
                    <m:t>3</m:t>
                  </m:r>
                </m:e>
              </m:mr>
            </m:m>
          </m:e>
        </m:d>
      </m:oMath>
      <w:r w:rsidRPr="0007130A">
        <w:rPr>
          <w:rFonts w:eastAsiaTheme="minorEastAsia" w:cs="Tahoma"/>
          <w:szCs w:val="20"/>
        </w:rPr>
        <w:t xml:space="preserve"> 90° around the </w:t>
      </w:r>
      <m:oMath>
        <m:r>
          <w:rPr>
            <w:rFonts w:ascii="Cambria Math" w:hAnsi="Cambria Math" w:cs="Tahoma"/>
            <w:szCs w:val="20"/>
          </w:rPr>
          <m:t>y</m:t>
        </m:r>
      </m:oMath>
      <w:r w:rsidRPr="0007130A">
        <w:rPr>
          <w:rFonts w:eastAsiaTheme="minorEastAsia" w:cs="Tahoma"/>
          <w:szCs w:val="20"/>
        </w:rPr>
        <w:t>–axis. We use the</w:t>
      </w:r>
      <m:oMath>
        <m:r>
          <w:rPr>
            <w:rFonts w:ascii="Cambria Math" w:hAnsi="Cambria Math" w:cs="Tahoma"/>
            <w:szCs w:val="20"/>
          </w:rPr>
          <m:t xml:space="preserve"> y</m:t>
        </m:r>
      </m:oMath>
      <w:r w:rsidRPr="0007130A">
        <w:rPr>
          <w:rFonts w:eastAsiaTheme="minorEastAsia" w:cs="Tahoma"/>
          <w:szCs w:val="20"/>
        </w:rPr>
        <w:t xml:space="preserve">–axis rotation matrix </w:t>
      </w:r>
      <m:oMath>
        <m:d>
          <m:dPr>
            <m:begChr m:val="["/>
            <m:endChr m:val="]"/>
            <m:ctrlPr>
              <w:rPr>
                <w:rFonts w:ascii="Cambria Math" w:eastAsiaTheme="minorEastAsia" w:hAnsi="Cambria Math" w:cs="Tahoma"/>
                <w:i/>
                <w:szCs w:val="20"/>
              </w:rPr>
            </m:ctrlPr>
          </m:dPr>
          <m:e>
            <m:m>
              <m:mPr>
                <m:mcs>
                  <m:mc>
                    <m:mcPr>
                      <m:count m:val="3"/>
                      <m:mcJc m:val="center"/>
                    </m:mcPr>
                  </m:mc>
                </m:mcs>
                <m:ctrlPr>
                  <w:rPr>
                    <w:rFonts w:ascii="Cambria Math" w:eastAsiaTheme="minorEastAsia" w:hAnsi="Cambria Math" w:cs="Tahoma"/>
                    <w:i/>
                    <w:szCs w:val="20"/>
                  </w:rPr>
                </m:ctrlPr>
              </m:mPr>
              <m:mr>
                <m:e>
                  <m:r>
                    <m:rPr>
                      <m:sty m:val="p"/>
                    </m:rPr>
                    <w:rPr>
                      <w:rFonts w:ascii="Cambria Math" w:eastAsiaTheme="minorEastAsia" w:hAnsi="Cambria Math" w:cs="Tahoma"/>
                      <w:szCs w:val="20"/>
                    </w:rPr>
                    <m:t>cos</m:t>
                  </m:r>
                  <m:r>
                    <w:rPr>
                      <w:rFonts w:ascii="Cambria Math" w:eastAsiaTheme="minorEastAsia" w:hAnsi="Cambria Math" w:cs="Tahoma"/>
                      <w:szCs w:val="20"/>
                    </w:rPr>
                    <m:t>θ</m:t>
                  </m:r>
                </m:e>
                <m:e>
                  <m:r>
                    <w:rPr>
                      <w:rFonts w:ascii="Cambria Math" w:eastAsiaTheme="minorEastAsia" w:hAnsi="Cambria Math" w:cs="Tahoma"/>
                      <w:szCs w:val="20"/>
                    </w:rPr>
                    <m:t>0</m:t>
                  </m:r>
                </m:e>
                <m:e>
                  <m:r>
                    <m:rPr>
                      <m:sty m:val="p"/>
                    </m:rPr>
                    <w:rPr>
                      <w:rFonts w:ascii="Cambria Math" w:eastAsiaTheme="minorEastAsia" w:hAnsi="Cambria Math" w:cs="Tahoma"/>
                      <w:szCs w:val="20"/>
                    </w:rPr>
                    <m:t>sin</m:t>
                  </m:r>
                  <m:r>
                    <w:rPr>
                      <w:rFonts w:ascii="Cambria Math" w:eastAsiaTheme="minorEastAsia" w:hAnsi="Cambria Math" w:cs="Tahoma"/>
                      <w:szCs w:val="20"/>
                    </w:rPr>
                    <m:t>θ</m:t>
                  </m:r>
                </m:e>
              </m:mr>
              <m:mr>
                <m:e>
                  <m:r>
                    <w:rPr>
                      <w:rFonts w:ascii="Cambria Math" w:eastAsiaTheme="minorEastAsia" w:hAnsi="Cambria Math" w:cs="Tahoma"/>
                      <w:szCs w:val="20"/>
                    </w:rPr>
                    <m:t>0</m:t>
                  </m:r>
                </m:e>
                <m:e>
                  <m:r>
                    <m:rPr>
                      <m:sty m:val="p"/>
                    </m:rPr>
                    <w:rPr>
                      <w:rFonts w:ascii="Cambria Math" w:eastAsiaTheme="minorEastAsia" w:hAnsi="Cambria Math" w:cs="Tahoma"/>
                      <w:szCs w:val="20"/>
                    </w:rPr>
                    <m:t>1</m:t>
                  </m:r>
                </m:e>
                <m:e>
                  <m:r>
                    <w:rPr>
                      <w:rFonts w:ascii="Cambria Math" w:eastAsiaTheme="minorEastAsia" w:hAnsi="Cambria Math" w:cs="Tahoma"/>
                      <w:szCs w:val="20"/>
                    </w:rPr>
                    <m:t>0</m:t>
                  </m:r>
                </m:e>
              </m:mr>
              <m:mr>
                <m:e>
                  <m:r>
                    <m:rPr>
                      <m:sty m:val="p"/>
                    </m:rPr>
                    <w:rPr>
                      <w:rFonts w:ascii="Cambria Math" w:eastAsiaTheme="minorEastAsia" w:hAnsi="Cambria Math" w:cs="Tahoma"/>
                      <w:szCs w:val="20"/>
                    </w:rPr>
                    <m:t>-sin</m:t>
                  </m:r>
                  <m:r>
                    <w:rPr>
                      <w:rFonts w:ascii="Cambria Math" w:eastAsiaTheme="minorEastAsia" w:hAnsi="Cambria Math" w:cs="Tahoma"/>
                      <w:szCs w:val="20"/>
                    </w:rPr>
                    <m:t>θ</m:t>
                  </m:r>
                </m:e>
                <m:e>
                  <m:r>
                    <m:rPr>
                      <m:sty m:val="p"/>
                    </m:rPr>
                    <w:rPr>
                      <w:rFonts w:ascii="Cambria Math" w:eastAsiaTheme="minorEastAsia" w:hAnsi="Cambria Math" w:cs="Tahoma"/>
                      <w:szCs w:val="20"/>
                    </w:rPr>
                    <m:t>0</m:t>
                  </m:r>
                </m:e>
                <m:e>
                  <m:r>
                    <m:rPr>
                      <m:sty m:val="p"/>
                    </m:rPr>
                    <w:rPr>
                      <w:rFonts w:ascii="Cambria Math" w:eastAsiaTheme="minorEastAsia" w:hAnsi="Cambria Math" w:cs="Tahoma"/>
                      <w:szCs w:val="20"/>
                    </w:rPr>
                    <m:t>cos</m:t>
                  </m:r>
                  <m:r>
                    <w:rPr>
                      <w:rFonts w:ascii="Cambria Math" w:eastAsiaTheme="minorEastAsia" w:hAnsi="Cambria Math" w:cs="Tahoma"/>
                      <w:szCs w:val="20"/>
                    </w:rPr>
                    <m:t>θ</m:t>
                  </m:r>
                </m:e>
              </m:mr>
            </m:m>
          </m:e>
        </m:d>
      </m:oMath>
      <w:r w:rsidRPr="0007130A">
        <w:rPr>
          <w:rFonts w:eastAsiaTheme="minorEastAsia" w:cs="Tahoma"/>
          <w:szCs w:val="20"/>
        </w:rPr>
        <w:t>.</w:t>
      </w:r>
    </w:p>
    <w:p w14:paraId="3B6D5273" w14:textId="77777777" w:rsidR="00DE021B" w:rsidRPr="0007130A" w:rsidRDefault="00DE021B" w:rsidP="00DE021B">
      <w:pPr>
        <w:rPr>
          <w:rFonts w:cs="Tahoma"/>
          <w:szCs w:val="20"/>
        </w:rPr>
      </w:pPr>
      <w:r>
        <w:rPr>
          <w:rFonts w:cs="Tahoma"/>
          <w:szCs w:val="20"/>
        </w:rPr>
        <w:br/>
      </w:r>
    </w:p>
    <w:p w14:paraId="6C00E1B6" w14:textId="77777777" w:rsidR="00DE021B" w:rsidRPr="0007130A" w:rsidRDefault="00DE021B" w:rsidP="00DE021B">
      <w:pPr>
        <w:rPr>
          <w:rFonts w:cs="Tahoma"/>
          <w:szCs w:val="20"/>
        </w:rPr>
      </w:pPr>
      <w:r w:rsidRPr="0007130A">
        <w:rPr>
          <w:rFonts w:cs="Tahoma"/>
          <w:szCs w:val="20"/>
        </w:rPr>
        <w:t>To perform the rotation, ente</w:t>
      </w:r>
      <w:r>
        <w:rPr>
          <w:rFonts w:cs="Tahoma"/>
          <w:szCs w:val="20"/>
        </w:rPr>
        <w:t xml:space="preserve">r </w:t>
      </w:r>
      <w:r w:rsidRPr="0007130A">
        <w:rPr>
          <w:rFonts w:cs="Tahoma"/>
          <w:szCs w:val="20"/>
        </w:rPr>
        <w:t>Evaluate [ [cos(90),0,sin(90)], [0,1,0], [–sin(90),0,cos(90)] ] * [1,2,3]</w:t>
      </w:r>
      <w:r>
        <w:rPr>
          <w:rFonts w:cs="Tahoma"/>
          <w:szCs w:val="20"/>
        </w:rPr>
        <w:t xml:space="preserve"> </w:t>
      </w:r>
      <w:r w:rsidRPr="0007130A">
        <w:rPr>
          <w:rFonts w:cs="Tahoma"/>
          <w:szCs w:val="20"/>
        </w:rPr>
        <w:t>into the entry field</w:t>
      </w:r>
      <w:r>
        <w:rPr>
          <w:rFonts w:cs="Tahoma"/>
          <w:szCs w:val="20"/>
        </w:rPr>
        <w:t>.</w:t>
      </w:r>
    </w:p>
    <w:p w14:paraId="78DFFE72" w14:textId="77777777" w:rsidR="00DE021B" w:rsidRPr="0007130A" w:rsidRDefault="00DE021B" w:rsidP="00DE021B">
      <w:pPr>
        <w:rPr>
          <w:rFonts w:eastAsiaTheme="minorEastAsia" w:cs="Tahoma"/>
          <w:szCs w:val="20"/>
        </w:rPr>
      </w:pPr>
    </w:p>
    <w:p w14:paraId="44315B04" w14:textId="77777777" w:rsidR="00DE021B" w:rsidRPr="0007130A" w:rsidRDefault="00DE021B" w:rsidP="00DE021B">
      <w:pPr>
        <w:rPr>
          <w:rFonts w:cs="Tahoma"/>
          <w:szCs w:val="20"/>
        </w:rPr>
      </w:pPr>
      <w:r w:rsidRPr="0007130A">
        <w:rPr>
          <w:rFonts w:cs="Tahoma"/>
          <w:szCs w:val="20"/>
        </w:rPr>
        <w:t>Both entries and rows are separated by commas a</w:t>
      </w:r>
      <w:r>
        <w:rPr>
          <w:rFonts w:cs="Tahoma"/>
          <w:szCs w:val="20"/>
        </w:rPr>
        <w:t>s</w:t>
      </w:r>
      <w:r w:rsidRPr="0007130A">
        <w:rPr>
          <w:rFonts w:cs="Tahoma"/>
          <w:szCs w:val="20"/>
        </w:rPr>
        <w:t xml:space="preserve"> W|A does not see spaces.</w:t>
      </w:r>
    </w:p>
    <w:p w14:paraId="347D8F2E" w14:textId="77777777" w:rsidR="00DE021B" w:rsidRPr="0007130A" w:rsidRDefault="00DE021B" w:rsidP="00DE021B">
      <w:pPr>
        <w:rPr>
          <w:rFonts w:cs="Tahoma"/>
          <w:szCs w:val="20"/>
        </w:rPr>
      </w:pPr>
      <w:r w:rsidRPr="0007130A">
        <w:rPr>
          <w:rFonts w:cs="Tahoma"/>
          <w:szCs w:val="20"/>
        </w:rPr>
        <w:t>Wolframalpha tells you what it thinks you entered, then tells you its answer.</w:t>
      </w:r>
    </w:p>
    <w:p w14:paraId="4FEAB2AC" w14:textId="77777777" w:rsidR="00DE021B" w:rsidRPr="0007130A" w:rsidRDefault="00DE021B" w:rsidP="00DE021B">
      <w:pPr>
        <w:rPr>
          <w:rFonts w:cs="Tahoma"/>
          <w:szCs w:val="20"/>
        </w:rPr>
      </w:pPr>
    </w:p>
    <w:p w14:paraId="79D55DF4" w14:textId="77777777" w:rsidR="00DE021B" w:rsidRDefault="00DE021B" w:rsidP="00DE021B">
      <w:pPr>
        <w:tabs>
          <w:tab w:val="center" w:pos="4680"/>
        </w:tabs>
        <w:jc w:val="center"/>
        <w:rPr>
          <w:rFonts w:eastAsiaTheme="minorEastAsia" w:cs="Tahoma"/>
        </w:rPr>
      </w:pPr>
      <w:r>
        <w:rPr>
          <w:rFonts w:eastAsiaTheme="minorEastAsia" w:cs="Tahoma"/>
          <w:noProof/>
        </w:rPr>
        <w:drawing>
          <wp:inline distT="0" distB="0" distL="0" distR="0" wp14:anchorId="02156556" wp14:editId="09DD41CD">
            <wp:extent cx="3657600" cy="3003500"/>
            <wp:effectExtent l="0" t="0" r="0" b="6985"/>
            <wp:docPr id="1956760757" name="Picture 1956760757" descr="WolframAlpha screenshot showing the result of the rotation calculation for a problem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WolframAlpha screenshot showing the result of the rotation calculation for a problem above."/>
                    <pic:cNvPicPr/>
                  </pic:nvPicPr>
                  <pic:blipFill>
                    <a:blip r:embed="rId119">
                      <a:extLst>
                        <a:ext uri="{28A0092B-C50C-407E-A947-70E740481C1C}">
                          <a14:useLocalDpi xmlns:a14="http://schemas.microsoft.com/office/drawing/2010/main" val="0"/>
                        </a:ext>
                      </a:extLst>
                    </a:blip>
                    <a:stretch>
                      <a:fillRect/>
                    </a:stretch>
                  </pic:blipFill>
                  <pic:spPr>
                    <a:xfrm>
                      <a:off x="0" y="0"/>
                      <a:ext cx="3657600" cy="3003500"/>
                    </a:xfrm>
                    <a:prstGeom prst="rect">
                      <a:avLst/>
                    </a:prstGeom>
                  </pic:spPr>
                </pic:pic>
              </a:graphicData>
            </a:graphic>
          </wp:inline>
        </w:drawing>
      </w:r>
    </w:p>
    <w:p w14:paraId="098241F2" w14:textId="77777777" w:rsidR="00DE021B" w:rsidRDefault="00DE021B" w:rsidP="00DE021B">
      <w:pPr>
        <w:tabs>
          <w:tab w:val="center" w:pos="4680"/>
        </w:tabs>
        <w:rPr>
          <w:rFonts w:eastAsiaTheme="minorEastAsia" w:cs="Tahoma"/>
        </w:rPr>
      </w:pPr>
    </w:p>
    <w:p w14:paraId="65288E65" w14:textId="77777777" w:rsidR="00DE021B" w:rsidRDefault="00DE021B" w:rsidP="00DE021B">
      <w:pPr>
        <w:tabs>
          <w:tab w:val="center" w:pos="4680"/>
        </w:tabs>
        <w:rPr>
          <w:rFonts w:cs="Tahoma"/>
        </w:rPr>
      </w:pPr>
    </w:p>
    <w:p w14:paraId="5FEB9C58" w14:textId="77777777" w:rsidR="00DE021B" w:rsidRPr="0007130A" w:rsidRDefault="00DE021B" w:rsidP="00DE021B">
      <w:pPr>
        <w:tabs>
          <w:tab w:val="center" w:pos="4680"/>
        </w:tabs>
        <w:rPr>
          <w:rFonts w:eastAsiaTheme="minorEastAsia" w:cs="Tahoma"/>
          <w:szCs w:val="20"/>
        </w:rPr>
      </w:pPr>
      <w:r w:rsidRPr="0007130A">
        <w:rPr>
          <w:rFonts w:cs="Tahoma"/>
          <w:szCs w:val="20"/>
        </w:rPr>
        <w:t xml:space="preserve">When rotated counterclockwise 90° around the </w:t>
      </w:r>
      <m:oMath>
        <m:r>
          <w:rPr>
            <w:rFonts w:ascii="Cambria Math" w:hAnsi="Cambria Math" w:cs="Tahoma"/>
            <w:szCs w:val="20"/>
          </w:rPr>
          <m:t>y</m:t>
        </m:r>
      </m:oMath>
      <w:r w:rsidRPr="0007130A">
        <w:rPr>
          <w:rFonts w:eastAsiaTheme="minorEastAsia" w:cs="Tahoma"/>
          <w:szCs w:val="20"/>
        </w:rPr>
        <w:t>–axis</w:t>
      </w:r>
      <w:r w:rsidRPr="0007130A">
        <w:rPr>
          <w:rFonts w:cs="Tahoma"/>
          <w:szCs w:val="20"/>
        </w:rPr>
        <w:t xml:space="preserve">, the vector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e>
              </m:mr>
              <m:mr>
                <m:e>
                  <m:r>
                    <w:rPr>
                      <w:rFonts w:ascii="Cambria Math" w:hAnsi="Cambria Math" w:cs="Tahoma"/>
                      <w:szCs w:val="20"/>
                    </w:rPr>
                    <m:t>2</m:t>
                  </m:r>
                </m:e>
              </m:mr>
              <m:mr>
                <m:e>
                  <m:r>
                    <w:rPr>
                      <w:rFonts w:ascii="Cambria Math" w:hAnsi="Cambria Math" w:cs="Tahoma"/>
                      <w:szCs w:val="20"/>
                    </w:rPr>
                    <m:t>3</m:t>
                  </m:r>
                </m:e>
              </m:mr>
            </m:m>
          </m:e>
        </m:d>
      </m:oMath>
      <w:r w:rsidRPr="0007130A">
        <w:rPr>
          <w:rFonts w:eastAsiaTheme="minorEastAsia" w:cs="Tahoma"/>
          <w:szCs w:val="20"/>
        </w:rPr>
        <w:t xml:space="preserve"> becomes </w:t>
      </w:r>
      <m:oMath>
        <m:d>
          <m:dPr>
            <m:begChr m:val="["/>
            <m:endChr m:val="]"/>
            <m:ctrlPr>
              <w:rPr>
                <w:rFonts w:ascii="Cambria Math" w:eastAsiaTheme="minorEastAsia" w:hAnsi="Cambria Math" w:cs="Tahoma"/>
                <w:i/>
                <w:szCs w:val="20"/>
              </w:rPr>
            </m:ctrlPr>
          </m:dPr>
          <m:e>
            <m:m>
              <m:mPr>
                <m:mcs>
                  <m:mc>
                    <m:mcPr>
                      <m:count m:val="1"/>
                      <m:mcJc m:val="center"/>
                    </m:mcPr>
                  </m:mc>
                </m:mcs>
                <m:ctrlPr>
                  <w:rPr>
                    <w:rFonts w:ascii="Cambria Math" w:eastAsiaTheme="minorEastAsia" w:hAnsi="Cambria Math" w:cs="Tahoma"/>
                    <w:i/>
                    <w:szCs w:val="20"/>
                  </w:rPr>
                </m:ctrlPr>
              </m:mPr>
              <m:mr>
                <m:e>
                  <m:r>
                    <w:rPr>
                      <w:rFonts w:ascii="Cambria Math" w:eastAsiaTheme="minorEastAsia" w:hAnsi="Cambria Math" w:cs="Tahoma"/>
                      <w:szCs w:val="20"/>
                    </w:rPr>
                    <m:t>3</m:t>
                  </m:r>
                </m:e>
              </m:mr>
              <m:mr>
                <m:e>
                  <m:r>
                    <w:rPr>
                      <w:rFonts w:ascii="Cambria Math" w:eastAsiaTheme="minorEastAsia" w:hAnsi="Cambria Math" w:cs="Tahoma"/>
                      <w:szCs w:val="20"/>
                    </w:rPr>
                    <m:t>2</m:t>
                  </m:r>
                </m:e>
              </m:mr>
              <m:mr>
                <m:e>
                  <m:r>
                    <w:rPr>
                      <w:rFonts w:ascii="Cambria Math" w:eastAsiaTheme="minorEastAsia" w:hAnsi="Cambria Math" w:cs="Tahoma"/>
                      <w:szCs w:val="20"/>
                    </w:rPr>
                    <m:t>-1</m:t>
                  </m:r>
                </m:e>
              </m:mr>
            </m:m>
          </m:e>
        </m:d>
      </m:oMath>
      <w:r w:rsidRPr="0007130A">
        <w:rPr>
          <w:rFonts w:eastAsiaTheme="minorEastAsia" w:cs="Tahoma"/>
          <w:szCs w:val="20"/>
        </w:rPr>
        <w:t>.</w:t>
      </w:r>
    </w:p>
    <w:p w14:paraId="6CD9CC22" w14:textId="77777777" w:rsidR="00DE021B" w:rsidRDefault="00DE021B" w:rsidP="00DE021B">
      <w:pPr>
        <w:tabs>
          <w:tab w:val="center" w:pos="4680"/>
        </w:tabs>
        <w:rPr>
          <w:rFonts w:cs="Tahoma"/>
          <w:szCs w:val="20"/>
        </w:rPr>
      </w:pPr>
    </w:p>
    <w:p w14:paraId="7A793154" w14:textId="77777777" w:rsidR="00DE021B" w:rsidRPr="0007130A" w:rsidRDefault="00DE021B" w:rsidP="00DE021B">
      <w:pPr>
        <w:tabs>
          <w:tab w:val="center" w:pos="4680"/>
        </w:tabs>
        <w:rPr>
          <w:rFonts w:cs="Tahoma"/>
          <w:szCs w:val="20"/>
        </w:rPr>
      </w:pPr>
    </w:p>
    <w:p w14:paraId="166662D2" w14:textId="77777777" w:rsidR="00DE021B" w:rsidRPr="0007130A" w:rsidRDefault="00DE021B" w:rsidP="00DE021B">
      <w:pPr>
        <w:tabs>
          <w:tab w:val="center" w:pos="4680"/>
        </w:tabs>
        <w:rPr>
          <w:rFonts w:eastAsiaTheme="minorEastAsia" w:cs="Tahoma"/>
          <w:szCs w:val="20"/>
        </w:rPr>
      </w:pPr>
      <w:r>
        <w:rPr>
          <w:noProof/>
        </w:rPr>
        <w:lastRenderedPageBreak/>
        <mc:AlternateContent>
          <mc:Choice Requires="wps">
            <w:drawing>
              <wp:inline distT="0" distB="0" distL="0" distR="0" wp14:anchorId="083219BD" wp14:editId="05121DFA">
                <wp:extent cx="914400" cy="310896"/>
                <wp:effectExtent l="0" t="0" r="19050" b="13335"/>
                <wp:docPr id="1956760751" name="Rectangle: Rounded Corners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2EBCAE6D" w14:textId="77777777" w:rsidR="00DE021B" w:rsidRPr="009E184E" w:rsidRDefault="00DE021B" w:rsidP="00DE021B">
                            <w:pPr>
                              <w:rPr>
                                <w:szCs w:val="18"/>
                              </w:rPr>
                            </w:pPr>
                            <w:r>
                              <w:rPr>
                                <w:rFonts w:cs="Tahoma"/>
                                <w:szCs w:val="20"/>
                              </w:rPr>
                              <w:t>Example (3)</w:t>
                            </w:r>
                          </w:p>
                        </w:txbxContent>
                      </wps:txbx>
                      <wps:bodyPr rot="0" vert="horz" wrap="square" lIns="91440" tIns="45720" rIns="91440" bIns="45720" anchor="t" anchorCtr="0" upright="1">
                        <a:noAutofit/>
                      </wps:bodyPr>
                    </wps:wsp>
                  </a:graphicData>
                </a:graphic>
              </wp:inline>
            </w:drawing>
          </mc:Choice>
          <mc:Fallback>
            <w:pict>
              <v:roundrect w14:anchorId="083219BD" id="_x0000_s1280"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" fillcolor="#f6f6f6" strokecolor="#bfbfbf [2412]" strokeweight=".25pt">
                <v:textbox>
                  <w:txbxContent>
                    <w:p w14:paraId="2EBCAE6D" w14:textId="77777777" w:rsidR="00DE021B" w:rsidRPr="009E184E" w:rsidRDefault="00DE021B" w:rsidP="00DE021B">
                      <w:pPr>
                        <w:rPr>
                          <w:szCs w:val="18"/>
                        </w:rPr>
                      </w:pPr>
                      <w:r>
                        <w:rPr>
                          <w:rFonts w:cs="Tahoma"/>
                          <w:szCs w:val="20"/>
                        </w:rPr>
                        <w:t>Example (3)</w:t>
                      </w:r>
                    </w:p>
                  </w:txbxContent>
                </v:textbox>
                <w10:anchorlock/>
              </v:roundrect>
            </w:pict>
          </mc:Fallback>
        </mc:AlternateContent>
      </w:r>
      <w:r>
        <w:rPr>
          <w:rFonts w:cs="Tahoma"/>
          <w:color w:val="000000" w:themeColor="text1"/>
          <w:szCs w:val="20"/>
        </w:rPr>
        <w:t xml:space="preserve">   </w:t>
      </w:r>
      <w:r w:rsidRPr="0007130A">
        <w:rPr>
          <w:rFonts w:cs="Tahoma"/>
          <w:color w:val="000000" w:themeColor="text1"/>
          <w:szCs w:val="20"/>
        </w:rPr>
        <w:t xml:space="preserve">Find the vector </w:t>
      </w:r>
      <m:oMath>
        <m:d>
          <m:dPr>
            <m:begChr m:val="["/>
            <m:endChr m:val="]"/>
            <m:ctrlPr>
              <w:rPr>
                <w:rFonts w:ascii="Cambria Math" w:hAnsi="Cambria Math" w:cs="Tahoma"/>
                <w:i/>
                <w:szCs w:val="20"/>
              </w:rPr>
            </m:ctrlPr>
          </m:dPr>
          <m:e>
            <m:sSup>
              <m:sSupPr>
                <m:ctrlPr>
                  <w:rPr>
                    <w:rFonts w:ascii="Cambria Math" w:hAnsi="Cambria Math" w:cs="Tahoma"/>
                    <w:i/>
                    <w:szCs w:val="20"/>
                  </w:rPr>
                </m:ctrlPr>
              </m:sSup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sup>
                <m:r>
                  <w:rPr>
                    <w:rFonts w:ascii="Cambria Math" w:hAnsi="Cambria Math" w:cs="Tahoma"/>
                    <w:szCs w:val="20"/>
                  </w:rPr>
                  <m:t>'</m:t>
                </m:r>
              </m:sup>
            </m:sSup>
          </m:e>
        </m:d>
        <m:r>
          <w:rPr>
            <w:rFonts w:ascii="Cambria Math" w:hAnsi="Cambria Math" w:cs="Tahoma"/>
            <w:szCs w:val="20"/>
          </w:rPr>
          <m:t xml:space="preserve"> </m:t>
        </m:r>
      </m:oMath>
      <w:r w:rsidRPr="0007130A">
        <w:rPr>
          <w:rFonts w:cs="Tahoma"/>
          <w:color w:val="000000" w:themeColor="text1"/>
          <w:szCs w:val="20"/>
        </w:rPr>
        <w:t xml:space="preserve">that results when the vector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d>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e>
              </m:mr>
              <m:mr>
                <m:e>
                  <m:r>
                    <w:rPr>
                      <w:rFonts w:ascii="Cambria Math" w:hAnsi="Cambria Math" w:cs="Tahoma"/>
                      <w:szCs w:val="20"/>
                    </w:rPr>
                    <m:t>2</m:t>
                  </m:r>
                </m:e>
              </m:mr>
              <m:mr>
                <m:e>
                  <m:r>
                    <w:rPr>
                      <w:rFonts w:ascii="Cambria Math" w:hAnsi="Cambria Math" w:cs="Tahoma"/>
                      <w:szCs w:val="20"/>
                    </w:rPr>
                    <m:t>3</m:t>
                  </m:r>
                </m:e>
              </m:mr>
            </m:m>
          </m:e>
        </m:d>
      </m:oMath>
      <w:r w:rsidRPr="0007130A">
        <w:rPr>
          <w:rFonts w:eastAsiaTheme="minorEastAsia" w:cs="Tahoma"/>
          <w:szCs w:val="20"/>
        </w:rPr>
        <w:t xml:space="preserve"> is rotated 45° counterclockwise around the </w:t>
      </w:r>
      <m:oMath>
        <m:r>
          <w:rPr>
            <w:rFonts w:ascii="Cambria Math" w:hAnsi="Cambria Math" w:cs="Tahoma"/>
            <w:szCs w:val="20"/>
          </w:rPr>
          <m:t>z</m:t>
        </m:r>
      </m:oMath>
      <w:r w:rsidRPr="0007130A">
        <w:rPr>
          <w:rFonts w:eastAsiaTheme="minorEastAsia" w:cs="Tahoma"/>
          <w:szCs w:val="20"/>
        </w:rPr>
        <w:t>–axis.</w:t>
      </w:r>
    </w:p>
    <w:p w14:paraId="70E9DD24" w14:textId="77777777" w:rsidR="00DE021B" w:rsidRPr="0007130A" w:rsidRDefault="00DE021B" w:rsidP="00DE021B">
      <w:pPr>
        <w:tabs>
          <w:tab w:val="center" w:pos="4680"/>
        </w:tabs>
        <w:rPr>
          <w:rFonts w:eastAsiaTheme="minorEastAsia" w:cs="Tahoma"/>
          <w:szCs w:val="20"/>
        </w:rPr>
      </w:pPr>
    </w:p>
    <w:p w14:paraId="56D59986" w14:textId="77777777" w:rsidR="00DE021B" w:rsidRPr="0007130A" w:rsidRDefault="00DE021B" w:rsidP="00DE021B">
      <w:pPr>
        <w:tabs>
          <w:tab w:val="center" w:pos="4680"/>
        </w:tabs>
        <w:rPr>
          <w:rFonts w:eastAsiaTheme="minorEastAsia" w:cs="Tahoma"/>
          <w:szCs w:val="20"/>
        </w:rPr>
      </w:pPr>
      <w:r w:rsidRPr="0007130A">
        <w:rPr>
          <w:rFonts w:eastAsiaTheme="minorEastAsia" w:cs="Tahoma"/>
          <w:szCs w:val="20"/>
        </w:rPr>
        <w:t xml:space="preserve">Since we are rotating the vector around the </w:t>
      </w:r>
      <m:oMath>
        <m:r>
          <w:rPr>
            <w:rFonts w:ascii="Cambria Math" w:hAnsi="Cambria Math" w:cs="Tahoma"/>
            <w:szCs w:val="20"/>
          </w:rPr>
          <m:t>z</m:t>
        </m:r>
      </m:oMath>
      <w:r w:rsidRPr="0007130A">
        <w:rPr>
          <w:rFonts w:eastAsiaTheme="minorEastAsia" w:cs="Tahoma"/>
          <w:szCs w:val="20"/>
        </w:rPr>
        <w:t xml:space="preserve">–axis, we use the </w:t>
      </w:r>
      <m:oMath>
        <m:r>
          <w:rPr>
            <w:rFonts w:ascii="Cambria Math" w:hAnsi="Cambria Math" w:cs="Tahoma"/>
            <w:szCs w:val="20"/>
          </w:rPr>
          <m:t>z</m:t>
        </m:r>
      </m:oMath>
      <w:r w:rsidRPr="0007130A">
        <w:rPr>
          <w:rFonts w:eastAsiaTheme="minorEastAsia" w:cs="Tahoma"/>
          <w:szCs w:val="20"/>
        </w:rPr>
        <w:t xml:space="preserve">–axis rotation </w:t>
      </w:r>
    </w:p>
    <w:p w14:paraId="5B6F95CD" w14:textId="77777777" w:rsidR="00DE021B" w:rsidRPr="0007130A" w:rsidRDefault="00DE021B" w:rsidP="00DE021B">
      <w:pPr>
        <w:tabs>
          <w:tab w:val="center" w:pos="4680"/>
        </w:tabs>
        <w:rPr>
          <w:rFonts w:eastAsiaTheme="minorEastAsia" w:cs="Tahoma"/>
          <w:szCs w:val="20"/>
        </w:rPr>
      </w:pPr>
    </w:p>
    <w:p w14:paraId="62D2B76E" w14:textId="77777777" w:rsidR="00DE021B" w:rsidRPr="0007130A" w:rsidRDefault="00DE021B" w:rsidP="00DE021B">
      <w:pPr>
        <w:tabs>
          <w:tab w:val="center" w:pos="4680"/>
        </w:tabs>
        <w:rPr>
          <w:rFonts w:cs="Tahoma"/>
          <w:color w:val="000000" w:themeColor="text1"/>
          <w:szCs w:val="20"/>
        </w:rPr>
      </w:pPr>
      <w:r w:rsidRPr="0007130A">
        <w:rPr>
          <w:rFonts w:eastAsiaTheme="minorEastAsia" w:cs="Tahoma"/>
          <w:szCs w:val="20"/>
        </w:rPr>
        <w:t xml:space="preserve">matrix </w:t>
      </w:r>
      <m:oMath>
        <m:d>
          <m:dPr>
            <m:begChr m:val="["/>
            <m:endChr m:val="]"/>
            <m:ctrlPr>
              <w:rPr>
                <w:rFonts w:ascii="Cambria Math" w:eastAsiaTheme="minorEastAsia" w:hAnsi="Cambria Math" w:cs="Tahoma"/>
                <w:i/>
                <w:szCs w:val="20"/>
              </w:rPr>
            </m:ctrlPr>
          </m:dPr>
          <m:e>
            <m:m>
              <m:mPr>
                <m:mcs>
                  <m:mc>
                    <m:mcPr>
                      <m:count m:val="3"/>
                      <m:mcJc m:val="center"/>
                    </m:mcPr>
                  </m:mc>
                </m:mcs>
                <m:ctrlPr>
                  <w:rPr>
                    <w:rFonts w:ascii="Cambria Math" w:eastAsiaTheme="minorEastAsia" w:hAnsi="Cambria Math" w:cs="Tahoma"/>
                    <w:i/>
                    <w:szCs w:val="20"/>
                  </w:rPr>
                </m:ctrlPr>
              </m:mPr>
              <m:mr>
                <m:e>
                  <m:r>
                    <m:rPr>
                      <m:sty m:val="p"/>
                    </m:rPr>
                    <w:rPr>
                      <w:rFonts w:ascii="Cambria Math" w:eastAsiaTheme="minorEastAsia" w:hAnsi="Cambria Math" w:cs="Tahoma"/>
                      <w:szCs w:val="20"/>
                    </w:rPr>
                    <m:t>cos</m:t>
                  </m:r>
                  <m:r>
                    <w:rPr>
                      <w:rFonts w:ascii="Cambria Math" w:eastAsiaTheme="minorEastAsia" w:hAnsi="Cambria Math" w:cs="Tahoma"/>
                      <w:szCs w:val="20"/>
                    </w:rPr>
                    <m:t>θ</m:t>
                  </m:r>
                </m:e>
                <m:e>
                  <m:r>
                    <m:rPr>
                      <m:sty m:val="p"/>
                    </m:rPr>
                    <w:rPr>
                      <w:rFonts w:ascii="Cambria Math" w:eastAsiaTheme="minorEastAsia" w:hAnsi="Cambria Math" w:cs="Tahoma"/>
                      <w:szCs w:val="20"/>
                    </w:rPr>
                    <m:t>-sin</m:t>
                  </m:r>
                  <m:r>
                    <w:rPr>
                      <w:rFonts w:ascii="Cambria Math" w:eastAsiaTheme="minorEastAsia" w:hAnsi="Cambria Math" w:cs="Tahoma"/>
                      <w:szCs w:val="20"/>
                    </w:rPr>
                    <m:t>θ</m:t>
                  </m:r>
                </m:e>
                <m:e>
                  <m:r>
                    <w:rPr>
                      <w:rFonts w:ascii="Cambria Math" w:eastAsiaTheme="minorEastAsia" w:hAnsi="Cambria Math" w:cs="Tahoma"/>
                      <w:szCs w:val="20"/>
                    </w:rPr>
                    <m:t>0</m:t>
                  </m:r>
                </m:e>
              </m:mr>
              <m:mr>
                <m:e>
                  <m:r>
                    <m:rPr>
                      <m:sty m:val="p"/>
                    </m:rPr>
                    <w:rPr>
                      <w:rFonts w:ascii="Cambria Math" w:eastAsiaTheme="minorEastAsia" w:hAnsi="Cambria Math" w:cs="Tahoma"/>
                      <w:szCs w:val="20"/>
                    </w:rPr>
                    <m:t>sin</m:t>
                  </m:r>
                  <m:r>
                    <w:rPr>
                      <w:rFonts w:ascii="Cambria Math" w:eastAsiaTheme="minorEastAsia" w:hAnsi="Cambria Math" w:cs="Tahoma"/>
                      <w:szCs w:val="20"/>
                    </w:rPr>
                    <m:t>θ</m:t>
                  </m:r>
                </m:e>
                <m:e>
                  <m:r>
                    <m:rPr>
                      <m:sty m:val="p"/>
                    </m:rPr>
                    <w:rPr>
                      <w:rFonts w:ascii="Cambria Math" w:eastAsiaTheme="minorEastAsia" w:hAnsi="Cambria Math" w:cs="Tahoma"/>
                      <w:szCs w:val="20"/>
                    </w:rPr>
                    <m:t>cos</m:t>
                  </m:r>
                  <m:r>
                    <w:rPr>
                      <w:rFonts w:ascii="Cambria Math" w:eastAsiaTheme="minorEastAsia" w:hAnsi="Cambria Math" w:cs="Tahoma"/>
                      <w:szCs w:val="20"/>
                    </w:rPr>
                    <m:t>θ</m:t>
                  </m:r>
                </m:e>
                <m:e>
                  <m:r>
                    <w:rPr>
                      <w:rFonts w:ascii="Cambria Math" w:eastAsiaTheme="minorEastAsia" w:hAnsi="Cambria Math" w:cs="Tahoma"/>
                      <w:szCs w:val="20"/>
                    </w:rPr>
                    <m:t>0</m:t>
                  </m:r>
                </m:e>
              </m:mr>
              <m:mr>
                <m:e>
                  <m:r>
                    <m:rPr>
                      <m:sty m:val="p"/>
                    </m:rPr>
                    <w:rPr>
                      <w:rFonts w:ascii="Cambria Math" w:eastAsiaTheme="minorEastAsia" w:hAnsi="Cambria Math" w:cs="Tahoma"/>
                      <w:szCs w:val="20"/>
                    </w:rPr>
                    <m:t>0</m:t>
                  </m:r>
                </m:e>
                <m:e>
                  <m:r>
                    <m:rPr>
                      <m:sty m:val="p"/>
                    </m:rPr>
                    <w:rPr>
                      <w:rFonts w:ascii="Cambria Math" w:eastAsiaTheme="minorEastAsia" w:hAnsi="Cambria Math" w:cs="Tahoma"/>
                      <w:szCs w:val="20"/>
                    </w:rPr>
                    <m:t>0</m:t>
                  </m:r>
                </m:e>
                <m:e>
                  <m:r>
                    <m:rPr>
                      <m:sty m:val="p"/>
                    </m:rPr>
                    <w:rPr>
                      <w:rFonts w:ascii="Cambria Math" w:eastAsiaTheme="minorEastAsia" w:hAnsi="Cambria Math" w:cs="Tahoma"/>
                      <w:szCs w:val="20"/>
                    </w:rPr>
                    <m:t>1</m:t>
                  </m:r>
                </m:e>
              </m:mr>
            </m:m>
          </m:e>
        </m:d>
      </m:oMath>
      <w:r w:rsidRPr="0007130A">
        <w:rPr>
          <w:rFonts w:eastAsiaTheme="minorEastAsia" w:cs="Tahoma"/>
          <w:szCs w:val="20"/>
        </w:rPr>
        <w:t>.</w:t>
      </w:r>
    </w:p>
    <w:p w14:paraId="48D3EE9F" w14:textId="77777777" w:rsidR="00DE021B" w:rsidRPr="0007130A" w:rsidRDefault="00DE021B" w:rsidP="00DE021B">
      <w:pPr>
        <w:tabs>
          <w:tab w:val="center" w:pos="4680"/>
        </w:tabs>
        <w:rPr>
          <w:rFonts w:eastAsiaTheme="minorEastAsia" w:cs="Tahoma"/>
          <w:szCs w:val="20"/>
        </w:rPr>
      </w:pPr>
    </w:p>
    <w:p w14:paraId="057626AD" w14:textId="77777777" w:rsidR="00DE021B" w:rsidRPr="0007130A" w:rsidRDefault="00DE021B" w:rsidP="00DE021B">
      <w:pPr>
        <w:tabs>
          <w:tab w:val="center" w:pos="4680"/>
        </w:tabs>
        <w:rPr>
          <w:rFonts w:cs="Tahoma"/>
          <w:szCs w:val="20"/>
        </w:rPr>
      </w:pPr>
    </w:p>
    <w:p w14:paraId="20B67751" w14:textId="77777777" w:rsidR="00DE021B" w:rsidRPr="0007130A" w:rsidRDefault="00DE021B" w:rsidP="00DE021B">
      <w:pPr>
        <w:tabs>
          <w:tab w:val="center" w:pos="4680"/>
        </w:tabs>
        <w:rPr>
          <w:rFonts w:eastAsiaTheme="minorEastAsia" w:cs="Tahoma"/>
          <w:color w:val="000000" w:themeColor="text1"/>
          <w:szCs w:val="20"/>
        </w:rPr>
      </w:pPr>
      <w:r w:rsidRPr="0007130A">
        <w:rPr>
          <w:rFonts w:cs="Tahoma"/>
          <w:szCs w:val="20"/>
        </w:rPr>
        <w:t xml:space="preserve">Using WolframAlpha </w:t>
      </w:r>
      <w:r w:rsidRPr="0007130A">
        <w:rPr>
          <w:rFonts w:eastAsiaTheme="minorEastAsia" w:cs="Tahoma"/>
          <w:szCs w:val="20"/>
        </w:rPr>
        <w:t xml:space="preserve">with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d>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e>
              </m:mr>
              <m:mr>
                <m:e>
                  <m:r>
                    <w:rPr>
                      <w:rFonts w:ascii="Cambria Math" w:hAnsi="Cambria Math" w:cs="Tahoma"/>
                      <w:szCs w:val="20"/>
                    </w:rPr>
                    <m:t>2</m:t>
                  </m:r>
                </m:e>
              </m:mr>
              <m:mr>
                <m:e>
                  <m:r>
                    <w:rPr>
                      <w:rFonts w:ascii="Cambria Math" w:hAnsi="Cambria Math" w:cs="Tahoma"/>
                      <w:szCs w:val="20"/>
                    </w:rPr>
                    <m:t>3</m:t>
                  </m:r>
                </m:e>
              </m:mr>
            </m:m>
          </m:e>
        </m:d>
      </m:oMath>
      <w:r w:rsidRPr="0007130A">
        <w:rPr>
          <w:rFonts w:eastAsiaTheme="minorEastAsia" w:cs="Tahoma"/>
          <w:szCs w:val="20"/>
        </w:rPr>
        <w:t xml:space="preserve"> and </w:t>
      </w:r>
      <m:oMath>
        <m:r>
          <w:rPr>
            <w:rFonts w:ascii="Cambria Math" w:hAnsi="Cambria Math" w:cs="Tahoma"/>
            <w:color w:val="000000" w:themeColor="text1"/>
            <w:szCs w:val="20"/>
          </w:rPr>
          <m:t>θ=45</m:t>
        </m:r>
        <m:r>
          <m:rPr>
            <m:sty m:val="p"/>
          </m:rPr>
          <w:rPr>
            <w:rFonts w:ascii="Cambria Math" w:eastAsiaTheme="minorEastAsia" w:hAnsi="Cambria Math" w:cs="Tahoma"/>
            <w:szCs w:val="20"/>
          </w:rPr>
          <m:t>°</m:t>
        </m:r>
        <m:r>
          <w:rPr>
            <w:rFonts w:ascii="Cambria Math" w:hAnsi="Cambria Math" w:cs="Tahoma"/>
            <w:color w:val="000000" w:themeColor="text1"/>
            <w:szCs w:val="20"/>
          </w:rPr>
          <m:t>,</m:t>
        </m:r>
      </m:oMath>
      <w:r w:rsidRPr="0007130A">
        <w:rPr>
          <w:rFonts w:eastAsiaTheme="minorEastAsia" w:cs="Tahoma"/>
          <w:color w:val="000000" w:themeColor="text1"/>
          <w:szCs w:val="20"/>
        </w:rPr>
        <w:t xml:space="preserve"> we get </w:t>
      </w:r>
    </w:p>
    <w:p w14:paraId="130C284F" w14:textId="77777777" w:rsidR="00DE021B" w:rsidRPr="009653EA" w:rsidRDefault="00DE021B" w:rsidP="00DE021B">
      <w:pPr>
        <w:tabs>
          <w:tab w:val="center" w:pos="4680"/>
        </w:tabs>
        <w:rPr>
          <w:rFonts w:eastAsiaTheme="minorEastAsia" w:cs="Tahoma"/>
        </w:rPr>
      </w:pPr>
    </w:p>
    <w:p w14:paraId="547315EC" w14:textId="77777777" w:rsidR="00DE021B" w:rsidRDefault="00DE021B" w:rsidP="00DE021B">
      <w:pPr>
        <w:tabs>
          <w:tab w:val="center" w:pos="4680"/>
        </w:tabs>
        <w:jc w:val="center"/>
        <w:rPr>
          <w:rFonts w:cs="Tahoma"/>
        </w:rPr>
      </w:pPr>
      <w:r>
        <w:rPr>
          <w:rFonts w:cs="Tahoma"/>
          <w:noProof/>
        </w:rPr>
        <w:drawing>
          <wp:inline distT="0" distB="0" distL="0" distR="0" wp14:anchorId="2314BE7E" wp14:editId="6DDC9CF6">
            <wp:extent cx="3474720" cy="3582507"/>
            <wp:effectExtent l="0" t="0" r="0" b="0"/>
            <wp:docPr id="1956760758" name="Picture 1956760758" descr="WolframAlpha screenshot showing the result of the rotation calculation for a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WolframAlpha screenshot showing the result of the rotation calculation for a vector."/>
                    <pic:cNvPicPr/>
                  </pic:nvPicPr>
                  <pic:blipFill>
                    <a:blip r:embed="rId120">
                      <a:extLst>
                        <a:ext uri="{28A0092B-C50C-407E-A947-70E740481C1C}">
                          <a14:useLocalDpi xmlns:a14="http://schemas.microsoft.com/office/drawing/2010/main" val="0"/>
                        </a:ext>
                      </a:extLst>
                    </a:blip>
                    <a:stretch>
                      <a:fillRect/>
                    </a:stretch>
                  </pic:blipFill>
                  <pic:spPr>
                    <a:xfrm>
                      <a:off x="0" y="0"/>
                      <a:ext cx="3474720" cy="3582507"/>
                    </a:xfrm>
                    <a:prstGeom prst="rect">
                      <a:avLst/>
                    </a:prstGeom>
                  </pic:spPr>
                </pic:pic>
              </a:graphicData>
            </a:graphic>
          </wp:inline>
        </w:drawing>
      </w:r>
    </w:p>
    <w:p w14:paraId="5E1CD38D" w14:textId="77777777" w:rsidR="00DE021B" w:rsidRDefault="00DE021B" w:rsidP="00DE021B">
      <w:pPr>
        <w:tabs>
          <w:tab w:val="center" w:pos="4680"/>
        </w:tabs>
        <w:rPr>
          <w:rFonts w:cs="Tahoma"/>
        </w:rPr>
      </w:pPr>
    </w:p>
    <w:p w14:paraId="12ECB9BE" w14:textId="77777777" w:rsidR="00DE021B" w:rsidRPr="0007130A" w:rsidRDefault="00DE021B" w:rsidP="00DE021B">
      <w:pPr>
        <w:tabs>
          <w:tab w:val="center" w:pos="4680"/>
        </w:tabs>
        <w:rPr>
          <w:rFonts w:eastAsiaTheme="minorEastAsia" w:cs="Tahoma"/>
          <w:szCs w:val="20"/>
        </w:rPr>
      </w:pPr>
      <w:r w:rsidRPr="0007130A">
        <w:rPr>
          <w:rFonts w:cs="Tahoma"/>
          <w:szCs w:val="20"/>
        </w:rPr>
        <w:t xml:space="preserve">When rotated counterclockwise 45° around the </w:t>
      </w:r>
      <m:oMath>
        <m:r>
          <w:rPr>
            <w:rFonts w:ascii="Cambria Math" w:hAnsi="Cambria Math" w:cs="Tahoma"/>
            <w:szCs w:val="20"/>
          </w:rPr>
          <m:t>z</m:t>
        </m:r>
      </m:oMath>
      <w:r w:rsidRPr="0007130A">
        <w:rPr>
          <w:rFonts w:eastAsiaTheme="minorEastAsia" w:cs="Tahoma"/>
          <w:szCs w:val="20"/>
        </w:rPr>
        <w:t>–axis</w:t>
      </w:r>
      <w:r w:rsidRPr="0007130A">
        <w:rPr>
          <w:rFonts w:cs="Tahoma"/>
          <w:szCs w:val="20"/>
        </w:rPr>
        <w:t xml:space="preserve">, the vector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e>
              </m:mr>
              <m:mr>
                <m:e>
                  <m:r>
                    <w:rPr>
                      <w:rFonts w:ascii="Cambria Math" w:hAnsi="Cambria Math" w:cs="Tahoma"/>
                      <w:szCs w:val="20"/>
                    </w:rPr>
                    <m:t>2</m:t>
                  </m:r>
                </m:e>
              </m:mr>
              <m:mr>
                <m:e>
                  <m:r>
                    <w:rPr>
                      <w:rFonts w:ascii="Cambria Math" w:hAnsi="Cambria Math" w:cs="Tahoma"/>
                      <w:szCs w:val="20"/>
                    </w:rPr>
                    <m:t>3</m:t>
                  </m:r>
                </m:e>
              </m:mr>
            </m:m>
          </m:e>
        </m:d>
      </m:oMath>
      <w:r w:rsidRPr="0007130A">
        <w:rPr>
          <w:rFonts w:eastAsiaTheme="minorEastAsia" w:cs="Tahoma"/>
          <w:szCs w:val="20"/>
        </w:rPr>
        <w:t xml:space="preserve"> becomes </w:t>
      </w:r>
      <m:oMath>
        <m:d>
          <m:dPr>
            <m:begChr m:val="["/>
            <m:endChr m:val="]"/>
            <m:ctrlPr>
              <w:rPr>
                <w:rFonts w:ascii="Cambria Math" w:eastAsiaTheme="minorEastAsia" w:hAnsi="Cambria Math" w:cs="Tahoma"/>
                <w:i/>
                <w:szCs w:val="20"/>
              </w:rPr>
            </m:ctrlPr>
          </m:dPr>
          <m:e>
            <m:m>
              <m:mPr>
                <m:mcs>
                  <m:mc>
                    <m:mcPr>
                      <m:count m:val="1"/>
                      <m:mcJc m:val="center"/>
                    </m:mcPr>
                  </m:mc>
                </m:mcs>
                <m:ctrlPr>
                  <w:rPr>
                    <w:rFonts w:ascii="Cambria Math" w:eastAsiaTheme="minorEastAsia" w:hAnsi="Cambria Math" w:cs="Tahoma"/>
                    <w:i/>
                    <w:szCs w:val="20"/>
                  </w:rPr>
                </m:ctrlPr>
              </m:mPr>
              <m:mr>
                <m:e>
                  <m:r>
                    <w:rPr>
                      <w:rFonts w:ascii="Cambria Math" w:eastAsiaTheme="minorEastAsia" w:hAnsi="Cambria Math" w:cs="Tahoma"/>
                      <w:szCs w:val="20"/>
                    </w:rPr>
                    <m:t>-1/</m:t>
                  </m:r>
                  <m:rad>
                    <m:radPr>
                      <m:degHide m:val="1"/>
                      <m:ctrlPr>
                        <w:rPr>
                          <w:rFonts w:ascii="Cambria Math" w:eastAsiaTheme="minorEastAsia" w:hAnsi="Cambria Math" w:cs="Tahoma"/>
                          <w:i/>
                          <w:szCs w:val="20"/>
                        </w:rPr>
                      </m:ctrlPr>
                    </m:radPr>
                    <m:deg/>
                    <m:e>
                      <m:r>
                        <w:rPr>
                          <w:rFonts w:ascii="Cambria Math" w:eastAsiaTheme="minorEastAsia" w:hAnsi="Cambria Math" w:cs="Tahoma"/>
                          <w:szCs w:val="20"/>
                        </w:rPr>
                        <m:t>2</m:t>
                      </m:r>
                    </m:e>
                  </m:rad>
                </m:e>
              </m:mr>
              <m:mr>
                <m:e>
                  <m:r>
                    <w:rPr>
                      <w:rFonts w:ascii="Cambria Math" w:eastAsiaTheme="minorEastAsia" w:hAnsi="Cambria Math" w:cs="Tahoma"/>
                      <w:szCs w:val="20"/>
                    </w:rPr>
                    <m:t>3/</m:t>
                  </m:r>
                  <m:rad>
                    <m:radPr>
                      <m:degHide m:val="1"/>
                      <m:ctrlPr>
                        <w:rPr>
                          <w:rFonts w:ascii="Cambria Math" w:eastAsiaTheme="minorEastAsia" w:hAnsi="Cambria Math" w:cs="Tahoma"/>
                          <w:i/>
                          <w:szCs w:val="20"/>
                        </w:rPr>
                      </m:ctrlPr>
                    </m:radPr>
                    <m:deg/>
                    <m:e>
                      <m:r>
                        <w:rPr>
                          <w:rFonts w:ascii="Cambria Math" w:eastAsiaTheme="minorEastAsia" w:hAnsi="Cambria Math" w:cs="Tahoma"/>
                          <w:szCs w:val="20"/>
                        </w:rPr>
                        <m:t>2</m:t>
                      </m:r>
                    </m:e>
                  </m:rad>
                </m:e>
              </m:mr>
              <m:mr>
                <m:e>
                  <m:r>
                    <w:rPr>
                      <w:rFonts w:ascii="Cambria Math" w:eastAsiaTheme="minorEastAsia" w:hAnsi="Cambria Math" w:cs="Tahoma"/>
                      <w:szCs w:val="20"/>
                    </w:rPr>
                    <m:t>3</m:t>
                  </m:r>
                </m:e>
              </m:mr>
            </m:m>
          </m:e>
        </m:d>
      </m:oMath>
      <w:r w:rsidRPr="0007130A">
        <w:rPr>
          <w:rFonts w:eastAsiaTheme="minorEastAsia" w:cs="Tahoma"/>
          <w:szCs w:val="20"/>
        </w:rPr>
        <w:t>.</w:t>
      </w:r>
    </w:p>
    <w:p w14:paraId="1E9E689F" w14:textId="77777777" w:rsidR="00DE021B" w:rsidRDefault="00DE021B" w:rsidP="00DE021B">
      <w:pPr>
        <w:tabs>
          <w:tab w:val="center" w:pos="4680"/>
        </w:tabs>
        <w:rPr>
          <w:rFonts w:eastAsiaTheme="minorEastAsia" w:cs="Tahoma"/>
        </w:rPr>
      </w:pPr>
    </w:p>
    <w:p w14:paraId="3E2050E3" w14:textId="77777777" w:rsidR="00DE021B" w:rsidRDefault="00DE021B" w:rsidP="00DE021B">
      <w:pPr>
        <w:tabs>
          <w:tab w:val="center" w:pos="4680"/>
        </w:tabs>
        <w:rPr>
          <w:rFonts w:eastAsiaTheme="minorEastAsia" w:cs="Tahoma"/>
        </w:rPr>
      </w:pPr>
    </w:p>
    <w:p w14:paraId="78CBE5FC" w14:textId="77777777" w:rsidR="00DE021B" w:rsidRDefault="00DE021B" w:rsidP="00DE021B">
      <w:pPr>
        <w:tabs>
          <w:tab w:val="center" w:pos="4680"/>
        </w:tabs>
        <w:rPr>
          <w:rFonts w:eastAsiaTheme="minorEastAsia" w:cs="Tahoma"/>
        </w:rPr>
      </w:pPr>
    </w:p>
    <w:p w14:paraId="4142E65D" w14:textId="77777777" w:rsidR="00DE021B" w:rsidRDefault="00DE021B" w:rsidP="00DE021B">
      <w:pPr>
        <w:tabs>
          <w:tab w:val="center" w:pos="4680"/>
        </w:tabs>
        <w:rPr>
          <w:rFonts w:eastAsiaTheme="minorEastAsia" w:cs="Tahoma"/>
        </w:rPr>
      </w:pPr>
    </w:p>
    <w:p w14:paraId="3E8C5454" w14:textId="77777777" w:rsidR="00DE021B" w:rsidRDefault="00DE021B" w:rsidP="00DE021B">
      <w:pPr>
        <w:tabs>
          <w:tab w:val="center" w:pos="4680"/>
        </w:tabs>
        <w:rPr>
          <w:rFonts w:eastAsiaTheme="minorEastAsia" w:cs="Tahoma"/>
        </w:rPr>
      </w:pPr>
    </w:p>
    <w:p w14:paraId="288BEC7D" w14:textId="77777777" w:rsidR="00DE021B" w:rsidRDefault="00DE021B" w:rsidP="00DE021B">
      <w:pPr>
        <w:tabs>
          <w:tab w:val="center" w:pos="4680"/>
        </w:tabs>
        <w:rPr>
          <w:rFonts w:eastAsiaTheme="minorEastAsia" w:cs="Tahoma"/>
        </w:rPr>
      </w:pPr>
    </w:p>
    <w:p w14:paraId="1AFC4650" w14:textId="77777777" w:rsidR="00DE021B" w:rsidRDefault="00DE021B" w:rsidP="00DE021B">
      <w:pPr>
        <w:tabs>
          <w:tab w:val="center" w:pos="4680"/>
        </w:tabs>
        <w:rPr>
          <w:rFonts w:eastAsiaTheme="minorEastAsia" w:cs="Tahoma"/>
        </w:rPr>
      </w:pPr>
    </w:p>
    <w:p w14:paraId="5B2228CD" w14:textId="77777777" w:rsidR="00DE021B" w:rsidRDefault="00DE021B" w:rsidP="00DE021B">
      <w:pPr>
        <w:tabs>
          <w:tab w:val="center" w:pos="4680"/>
        </w:tabs>
        <w:rPr>
          <w:rFonts w:eastAsiaTheme="minorEastAsia" w:cs="Tahoma"/>
        </w:rPr>
      </w:pPr>
    </w:p>
    <w:p w14:paraId="48843416" w14:textId="77777777" w:rsidR="00DE021B" w:rsidRPr="0007130A" w:rsidRDefault="00DE021B" w:rsidP="00DE021B">
      <w:pPr>
        <w:tabs>
          <w:tab w:val="center" w:pos="4680"/>
        </w:tabs>
        <w:rPr>
          <w:rFonts w:eastAsiaTheme="minorEastAsia" w:cs="Tahoma"/>
          <w:szCs w:val="20"/>
        </w:rPr>
      </w:pPr>
    </w:p>
    <w:p w14:paraId="12CF1440" w14:textId="642695C8" w:rsidR="00DE021B" w:rsidRDefault="00B73707" w:rsidP="00DD13BB">
      <w:pPr>
        <w:pStyle w:val="Heading3"/>
        <w:rPr>
          <w:rFonts w:eastAsiaTheme="minorEastAsia"/>
        </w:rPr>
      </w:pPr>
      <w:bookmarkStart w:id="335" w:name="_Toc87342257"/>
      <w:bookmarkStart w:id="336" w:name="_Toc94274872"/>
      <w:r>
        <w:rPr>
          <w:rFonts w:eastAsiaTheme="minorEastAsia"/>
        </w:rPr>
        <w:lastRenderedPageBreak/>
        <w:t xml:space="preserve">4.6 </w:t>
      </w:r>
      <w:r w:rsidR="00DE021B" w:rsidRPr="00F55C6C">
        <w:rPr>
          <w:rFonts w:eastAsiaTheme="minorEastAsia"/>
        </w:rPr>
        <w:t>Try these</w:t>
      </w:r>
      <w:bookmarkEnd w:id="335"/>
      <w:bookmarkEnd w:id="336"/>
    </w:p>
    <w:p w14:paraId="2D489013" w14:textId="77777777" w:rsidR="00DE021B" w:rsidRDefault="00DE021B" w:rsidP="00DE021B"/>
    <w:p w14:paraId="53CC04EA" w14:textId="77777777" w:rsidR="00DE021B" w:rsidRPr="008658B3" w:rsidRDefault="00DE021B" w:rsidP="00B73707">
      <w:pPr>
        <w:jc w:val="center"/>
      </w:pPr>
      <w:r>
        <w:rPr>
          <w:noProof/>
        </w:rPr>
        <mc:AlternateContent>
          <mc:Choice Requires="wps">
            <w:drawing>
              <wp:inline distT="0" distB="0" distL="0" distR="0" wp14:anchorId="437E78F9" wp14:editId="65F3C464">
                <wp:extent cx="5690235" cy="776176"/>
                <wp:effectExtent l="0" t="0" r="24765" b="24130"/>
                <wp:docPr id="1956760752"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77617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185541FE" w14:textId="77777777" w:rsidR="00DE021B" w:rsidRPr="0007130A" w:rsidRDefault="00DE021B" w:rsidP="00DE021B">
                            <w:pPr>
                              <w:tabs>
                                <w:tab w:val="center" w:pos="4680"/>
                              </w:tabs>
                              <w:rPr>
                                <w:rFonts w:cs="Tahoma"/>
                                <w:color w:val="000000" w:themeColor="text1"/>
                                <w:szCs w:val="20"/>
                              </w:rPr>
                            </w:pPr>
                            <w:r w:rsidRPr="0007130A">
                              <w:rPr>
                                <w:rFonts w:cs="Tahoma"/>
                                <w:color w:val="000000" w:themeColor="text1"/>
                                <w:szCs w:val="20"/>
                              </w:rPr>
                              <w:t xml:space="preserve">Find the vector </w:t>
                            </w:r>
                            <m:oMath>
                              <m:d>
                                <m:dPr>
                                  <m:begChr m:val="["/>
                                  <m:endChr m:val="]"/>
                                  <m:ctrlPr>
                                    <w:rPr>
                                      <w:rFonts w:ascii="Cambria Math" w:hAnsi="Cambria Math" w:cs="Tahoma"/>
                                      <w:i/>
                                      <w:szCs w:val="20"/>
                                    </w:rPr>
                                  </m:ctrlPr>
                                </m:dPr>
                                <m:e>
                                  <m:sSup>
                                    <m:sSupPr>
                                      <m:ctrlPr>
                                        <w:rPr>
                                          <w:rFonts w:ascii="Cambria Math" w:hAnsi="Cambria Math" w:cs="Tahoma"/>
                                          <w:i/>
                                          <w:szCs w:val="20"/>
                                        </w:rPr>
                                      </m:ctrlPr>
                                    </m:sSup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sup>
                                      <m:r>
                                        <w:rPr>
                                          <w:rFonts w:ascii="Cambria Math" w:hAnsi="Cambria Math" w:cs="Tahoma"/>
                                          <w:szCs w:val="20"/>
                                        </w:rPr>
                                        <m:t>'</m:t>
                                      </m:r>
                                    </m:sup>
                                  </m:sSup>
                                </m:e>
                              </m:d>
                              <m:r>
                                <w:rPr>
                                  <w:rFonts w:ascii="Cambria Math" w:hAnsi="Cambria Math" w:cs="Tahoma"/>
                                  <w:szCs w:val="20"/>
                                </w:rPr>
                                <m:t xml:space="preserve">  </m:t>
                              </m:r>
                            </m:oMath>
                            <w:r w:rsidRPr="0007130A">
                              <w:rPr>
                                <w:rFonts w:cs="Tahoma"/>
                                <w:color w:val="000000" w:themeColor="text1"/>
                                <w:szCs w:val="20"/>
                              </w:rPr>
                              <w:t xml:space="preserve">that results when the given vector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d>
                              <m:r>
                                <w:rPr>
                                  <w:rFonts w:ascii="Cambria Math" w:hAnsi="Cambria Math" w:cs="Tahoma"/>
                                  <w:szCs w:val="20"/>
                                </w:rPr>
                                <m:t xml:space="preserve"> </m:t>
                              </m:r>
                            </m:oMath>
                            <w:r w:rsidRPr="0007130A">
                              <w:rPr>
                                <w:rFonts w:eastAsiaTheme="minorEastAsia" w:cs="Tahoma"/>
                                <w:szCs w:val="20"/>
                              </w:rPr>
                              <w:t xml:space="preserve">is rotated the given angle </w:t>
                            </w:r>
                            <m:oMath>
                              <m:r>
                                <w:rPr>
                                  <w:rFonts w:ascii="Cambria Math" w:hAnsi="Cambria Math" w:cs="Tahoma"/>
                                  <w:color w:val="000000" w:themeColor="text1"/>
                                  <w:szCs w:val="20"/>
                                </w:rPr>
                                <m:t>θ</m:t>
                              </m:r>
                            </m:oMath>
                            <w:r w:rsidRPr="0007130A">
                              <w:rPr>
                                <w:rFonts w:eastAsiaTheme="minorEastAsia" w:cs="Tahoma"/>
                                <w:szCs w:val="20"/>
                              </w:rPr>
                              <w:t xml:space="preserve"> counterclockwise around the given axis.</w:t>
                            </w:r>
                          </w:p>
                          <w:p w14:paraId="19D17EF3" w14:textId="77777777" w:rsidR="00DE021B" w:rsidRPr="00A275A8" w:rsidRDefault="00DE021B" w:rsidP="00DE021B"/>
                        </w:txbxContent>
                      </wps:txbx>
                      <wps:bodyPr rot="0" vert="horz" wrap="square" lIns="91440" tIns="45720" rIns="91440" bIns="45720" anchor="t" anchorCtr="0" upright="1">
                        <a:noAutofit/>
                      </wps:bodyPr>
                    </wps:wsp>
                  </a:graphicData>
                </a:graphic>
              </wp:inline>
            </w:drawing>
          </mc:Choice>
          <mc:Fallback>
            <w:pict>
              <v:roundrect w14:anchorId="437E78F9" id="_x0000_s1281" style="width:448.05pt;height:61.1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" fillcolor="#f2f2f2 [3052]" strokecolor="#bfbfbf [2412]" strokeweight=".25pt">
                <v:textbox>
                  <w:txbxContent>
                    <w:p w14:paraId="185541FE" w14:textId="77777777" w:rsidR="00DE021B" w:rsidRPr="0007130A" w:rsidRDefault="00DE021B" w:rsidP="00DE021B">
                      <w:pPr>
                        <w:tabs>
                          <w:tab w:val="center" w:pos="4680"/>
                        </w:tabs>
                        <w:rPr>
                          <w:rFonts w:cs="Tahoma"/>
                          <w:color w:val="000000" w:themeColor="text1"/>
                          <w:szCs w:val="20"/>
                        </w:rPr>
                      </w:pPr>
                      <w:r w:rsidRPr="0007130A">
                        <w:rPr>
                          <w:rFonts w:cs="Tahoma"/>
                          <w:color w:val="000000" w:themeColor="text1"/>
                          <w:szCs w:val="20"/>
                        </w:rPr>
                        <w:t xml:space="preserve">Find the vector </w:t>
                      </w:r>
                      <m:oMath>
                        <m:d>
                          <m:dPr>
                            <m:begChr m:val="["/>
                            <m:endChr m:val="]"/>
                            <m:ctrlPr>
                              <w:rPr>
                                <w:rFonts w:ascii="Cambria Math" w:hAnsi="Cambria Math" w:cs="Tahoma"/>
                                <w:i/>
                                <w:szCs w:val="20"/>
                              </w:rPr>
                            </m:ctrlPr>
                          </m:dPr>
                          <m:e>
                            <m:sSup>
                              <m:sSupPr>
                                <m:ctrlPr>
                                  <w:rPr>
                                    <w:rFonts w:ascii="Cambria Math" w:hAnsi="Cambria Math" w:cs="Tahoma"/>
                                    <w:i/>
                                    <w:szCs w:val="20"/>
                                  </w:rPr>
                                </m:ctrlPr>
                              </m:sSup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sup>
                                <m:r>
                                  <w:rPr>
                                    <w:rFonts w:ascii="Cambria Math" w:hAnsi="Cambria Math" w:cs="Tahoma"/>
                                    <w:szCs w:val="20"/>
                                  </w:rPr>
                                  <m:t>'</m:t>
                                </m:r>
                              </m:sup>
                            </m:sSup>
                          </m:e>
                        </m:d>
                        <m:r>
                          <w:rPr>
                            <w:rFonts w:ascii="Cambria Math" w:hAnsi="Cambria Math" w:cs="Tahoma"/>
                            <w:szCs w:val="20"/>
                          </w:rPr>
                          <m:t xml:space="preserve">  </m:t>
                        </m:r>
                      </m:oMath>
                      <w:r w:rsidRPr="0007130A">
                        <w:rPr>
                          <w:rFonts w:cs="Tahoma"/>
                          <w:color w:val="000000" w:themeColor="text1"/>
                          <w:szCs w:val="20"/>
                        </w:rPr>
                        <w:t xml:space="preserve">that results when the given vector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d>
                        <m:r>
                          <w:rPr>
                            <w:rFonts w:ascii="Cambria Math" w:hAnsi="Cambria Math" w:cs="Tahoma"/>
                            <w:szCs w:val="20"/>
                          </w:rPr>
                          <m:t xml:space="preserve"> </m:t>
                        </m:r>
                      </m:oMath>
                      <w:r w:rsidRPr="0007130A">
                        <w:rPr>
                          <w:rFonts w:eastAsiaTheme="minorEastAsia" w:cs="Tahoma"/>
                          <w:szCs w:val="20"/>
                        </w:rPr>
                        <w:t xml:space="preserve">is rotated the given angle </w:t>
                      </w:r>
                      <m:oMath>
                        <m:r>
                          <w:rPr>
                            <w:rFonts w:ascii="Cambria Math" w:hAnsi="Cambria Math" w:cs="Tahoma"/>
                            <w:color w:val="000000" w:themeColor="text1"/>
                            <w:szCs w:val="20"/>
                          </w:rPr>
                          <m:t>θ</m:t>
                        </m:r>
                      </m:oMath>
                      <w:r w:rsidRPr="0007130A">
                        <w:rPr>
                          <w:rFonts w:eastAsiaTheme="minorEastAsia" w:cs="Tahoma"/>
                          <w:szCs w:val="20"/>
                        </w:rPr>
                        <w:t xml:space="preserve"> counterclockwise around the given axis.</w:t>
                      </w:r>
                    </w:p>
                    <w:p w14:paraId="19D17EF3" w14:textId="77777777" w:rsidR="00DE021B" w:rsidRPr="00A275A8" w:rsidRDefault="00DE021B" w:rsidP="00DE021B"/>
                  </w:txbxContent>
                </v:textbox>
                <w10:anchorlock/>
              </v:roundrect>
            </w:pict>
          </mc:Fallback>
        </mc:AlternateContent>
      </w:r>
    </w:p>
    <w:p w14:paraId="54E560F2" w14:textId="77777777" w:rsidR="00DE021B" w:rsidRPr="0007130A" w:rsidRDefault="00DE021B" w:rsidP="00DE021B">
      <w:pPr>
        <w:rPr>
          <w:rFonts w:eastAsiaTheme="minorEastAsia" w:cs="Tahoma"/>
          <w:szCs w:val="20"/>
        </w:rPr>
      </w:pPr>
    </w:p>
    <w:p w14:paraId="7EC4F8E1" w14:textId="77777777" w:rsidR="00DE021B" w:rsidRPr="0007130A" w:rsidRDefault="00DE021B" w:rsidP="00DE021B">
      <w:pPr>
        <w:tabs>
          <w:tab w:val="center" w:pos="4680"/>
        </w:tabs>
        <w:rPr>
          <w:rFonts w:eastAsiaTheme="minorEastAsia" w:cs="Tahoma"/>
          <w:szCs w:val="20"/>
        </w:rPr>
      </w:pPr>
    </w:p>
    <w:p w14:paraId="65F56397" w14:textId="4D28602B" w:rsidR="00DE021B" w:rsidRPr="00B73707" w:rsidRDefault="004552CF" w:rsidP="00E641DB">
      <w:pPr>
        <w:pStyle w:val="ListParagraph"/>
        <w:numPr>
          <w:ilvl w:val="0"/>
          <w:numId w:val="14"/>
        </w:numPr>
        <w:rPr>
          <w:rFonts w:eastAsiaTheme="minorEastAsia" w:cs="Tahoma"/>
          <w:szCs w:val="20"/>
        </w:rPr>
      </w:pP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d>
        <m:r>
          <w:rPr>
            <w:rFonts w:ascii="Cambria Math" w:hAnsi="Cambria Math" w:cs="Tahoma"/>
            <w:szCs w:val="20"/>
          </w:rPr>
          <m:t xml:space="preserve"> =</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e>
              </m:mr>
              <m:mr>
                <m:e>
                  <m:r>
                    <w:rPr>
                      <w:rFonts w:ascii="Cambria Math" w:hAnsi="Cambria Math" w:cs="Tahoma"/>
                      <w:szCs w:val="20"/>
                    </w:rPr>
                    <m:t>1</m:t>
                  </m:r>
                </m:e>
              </m:mr>
              <m:mr>
                <m:e>
                  <m:r>
                    <w:rPr>
                      <w:rFonts w:ascii="Cambria Math" w:hAnsi="Cambria Math" w:cs="Tahoma"/>
                      <w:szCs w:val="20"/>
                    </w:rPr>
                    <m:t>1</m:t>
                  </m:r>
                </m:e>
              </m:mr>
            </m:m>
          </m:e>
        </m:d>
      </m:oMath>
      <w:r w:rsidR="00DE021B" w:rsidRPr="00B73707">
        <w:rPr>
          <w:rFonts w:eastAsiaTheme="minorEastAsia" w:cs="Tahoma"/>
          <w:szCs w:val="20"/>
        </w:rPr>
        <w:t xml:space="preserve"> through 90° around the </w:t>
      </w:r>
      <m:oMath>
        <m:r>
          <w:rPr>
            <w:rFonts w:ascii="Cambria Math" w:hAnsi="Cambria Math" w:cs="Tahoma"/>
            <w:szCs w:val="20"/>
          </w:rPr>
          <m:t>x</m:t>
        </m:r>
      </m:oMath>
      <w:r w:rsidR="00DE021B" w:rsidRPr="00B73707">
        <w:rPr>
          <w:rFonts w:eastAsiaTheme="minorEastAsia" w:cs="Tahoma"/>
          <w:szCs w:val="20"/>
        </w:rPr>
        <w:t>–axis.</w:t>
      </w:r>
      <w:r w:rsidR="00DE021B" w:rsidRPr="00B73707">
        <w:rPr>
          <w:rFonts w:eastAsiaTheme="minorEastAsia" w:cs="Tahoma"/>
          <w:szCs w:val="20"/>
        </w:rPr>
        <w:br/>
      </w:r>
    </w:p>
    <w:p w14:paraId="11FA7B10" w14:textId="77777777" w:rsidR="00DE021B" w:rsidRDefault="00DE021B" w:rsidP="00DE021B">
      <w:pPr>
        <w:rPr>
          <w:rFonts w:eastAsiaTheme="minorEastAsia" w:cs="Tahoma"/>
          <w:szCs w:val="20"/>
        </w:rPr>
      </w:pPr>
    </w:p>
    <w:p w14:paraId="514FDB2B" w14:textId="77777777" w:rsidR="00DE021B" w:rsidRPr="0007130A" w:rsidRDefault="00DE021B" w:rsidP="00DE021B">
      <w:pPr>
        <w:rPr>
          <w:rFonts w:eastAsiaTheme="minorEastAsia" w:cs="Tahoma"/>
          <w:szCs w:val="20"/>
        </w:rPr>
      </w:pPr>
    </w:p>
    <w:p w14:paraId="02DDAD6D" w14:textId="27EA7310" w:rsidR="00DE021B" w:rsidRPr="00B73707" w:rsidRDefault="004552CF" w:rsidP="00A049C9">
      <w:pPr>
        <w:pStyle w:val="ListParagraph"/>
        <w:numPr>
          <w:ilvl w:val="0"/>
          <w:numId w:val="14"/>
        </w:numPr>
        <w:rPr>
          <w:rFonts w:eastAsiaTheme="minorEastAsia" w:cs="Tahoma"/>
          <w:szCs w:val="20"/>
        </w:rPr>
      </w:pP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d>
        <m:r>
          <w:rPr>
            <w:rFonts w:ascii="Cambria Math" w:hAnsi="Cambria Math" w:cs="Tahoma"/>
            <w:szCs w:val="20"/>
          </w:rPr>
          <m:t xml:space="preserve"> =</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e>
              </m:mr>
              <m:mr>
                <m:e>
                  <m:r>
                    <w:rPr>
                      <w:rFonts w:ascii="Cambria Math" w:hAnsi="Cambria Math" w:cs="Tahoma"/>
                      <w:szCs w:val="20"/>
                    </w:rPr>
                    <m:t>0</m:t>
                  </m:r>
                </m:e>
              </m:mr>
              <m:mr>
                <m:e>
                  <m:r>
                    <w:rPr>
                      <w:rFonts w:ascii="Cambria Math" w:hAnsi="Cambria Math" w:cs="Tahoma"/>
                      <w:szCs w:val="20"/>
                    </w:rPr>
                    <m:t>1</m:t>
                  </m:r>
                </m:e>
              </m:mr>
            </m:m>
          </m:e>
        </m:d>
      </m:oMath>
      <w:r w:rsidR="00DE021B" w:rsidRPr="00B73707">
        <w:rPr>
          <w:rFonts w:eastAsiaTheme="minorEastAsia" w:cs="Tahoma"/>
          <w:szCs w:val="20"/>
        </w:rPr>
        <w:t xml:space="preserve"> through 45° around the </w:t>
      </w:r>
      <m:oMath>
        <m:r>
          <w:rPr>
            <w:rFonts w:ascii="Cambria Math" w:eastAsiaTheme="minorEastAsia" w:hAnsi="Cambria Math" w:cs="Tahoma"/>
            <w:szCs w:val="20"/>
          </w:rPr>
          <m:t>z</m:t>
        </m:r>
      </m:oMath>
      <w:r w:rsidR="00DE021B" w:rsidRPr="00B73707">
        <w:rPr>
          <w:rFonts w:eastAsiaTheme="minorEastAsia" w:cs="Tahoma"/>
          <w:szCs w:val="20"/>
        </w:rPr>
        <w:t>–axis.</w:t>
      </w:r>
      <w:r w:rsidR="00DE021B" w:rsidRPr="00B73707">
        <w:rPr>
          <w:rFonts w:eastAsiaTheme="minorEastAsia" w:cs="Tahoma"/>
          <w:szCs w:val="20"/>
        </w:rPr>
        <w:br/>
      </w:r>
    </w:p>
    <w:p w14:paraId="0D52E839" w14:textId="77777777" w:rsidR="00DE021B" w:rsidRDefault="00DE021B" w:rsidP="00DE021B">
      <w:pPr>
        <w:rPr>
          <w:rFonts w:eastAsiaTheme="minorEastAsia" w:cs="Tahoma"/>
          <w:szCs w:val="20"/>
        </w:rPr>
      </w:pPr>
    </w:p>
    <w:p w14:paraId="40A379F9" w14:textId="77777777" w:rsidR="00DE021B" w:rsidRPr="0007130A" w:rsidRDefault="00DE021B" w:rsidP="00DE021B">
      <w:pPr>
        <w:rPr>
          <w:rFonts w:eastAsiaTheme="minorEastAsia" w:cs="Tahoma"/>
          <w:szCs w:val="20"/>
        </w:rPr>
      </w:pPr>
    </w:p>
    <w:p w14:paraId="32EB3EA6" w14:textId="7ACB7288" w:rsidR="00DE021B" w:rsidRDefault="004552CF" w:rsidP="00B73707">
      <w:pPr>
        <w:pStyle w:val="ListParagraph"/>
        <w:numPr>
          <w:ilvl w:val="0"/>
          <w:numId w:val="14"/>
        </w:numPr>
        <w:sectPr w:rsidR="00DE021B" w:rsidSect="005C63E2">
          <w:headerReference w:type="default" r:id="rId121"/>
          <w:footerReference w:type="default" r:id="rId122"/>
          <w:pgSz w:w="12240" w:h="15840"/>
          <w:pgMar w:top="1440" w:right="1440" w:bottom="1440" w:left="1440" w:header="720" w:footer="720" w:gutter="0"/>
          <w:cols w:space="720"/>
          <w:docGrid w:linePitch="360"/>
        </w:sectPr>
      </w:pP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d>
        <m:r>
          <w:rPr>
            <w:rFonts w:ascii="Cambria Math" w:hAnsi="Cambria Math" w:cs="Tahoma"/>
            <w:szCs w:val="20"/>
          </w:rPr>
          <m:t xml:space="preserve"> =</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3</m:t>
                  </m:r>
                </m:e>
              </m:mr>
              <m:mr>
                <m:e>
                  <m:r>
                    <w:rPr>
                      <w:rFonts w:ascii="Cambria Math" w:hAnsi="Cambria Math" w:cs="Tahoma"/>
                      <w:szCs w:val="20"/>
                    </w:rPr>
                    <m:t>4</m:t>
                  </m:r>
                </m:e>
              </m:mr>
              <m:mr>
                <m:e>
                  <m:r>
                    <w:rPr>
                      <w:rFonts w:ascii="Cambria Math" w:hAnsi="Cambria Math" w:cs="Tahoma"/>
                      <w:szCs w:val="20"/>
                    </w:rPr>
                    <m:t>5</m:t>
                  </m:r>
                </m:e>
              </m:mr>
            </m:m>
          </m:e>
        </m:d>
      </m:oMath>
      <w:r w:rsidR="00DE021B" w:rsidRPr="00B73707">
        <w:rPr>
          <w:rFonts w:eastAsiaTheme="minorEastAsia" w:cs="Tahoma"/>
          <w:szCs w:val="20"/>
        </w:rPr>
        <w:t xml:space="preserve"> through 30° around the </w:t>
      </w:r>
      <m:oMath>
        <m:r>
          <w:rPr>
            <w:rFonts w:ascii="Cambria Math" w:eastAsiaTheme="minorEastAsia" w:hAnsi="Cambria Math" w:cs="Tahoma"/>
            <w:szCs w:val="20"/>
          </w:rPr>
          <m:t>y</m:t>
        </m:r>
      </m:oMath>
      <w:r w:rsidR="00DE021B" w:rsidRPr="00B73707">
        <w:rPr>
          <w:rFonts w:eastAsiaTheme="minorEastAsia" w:cs="Tahoma"/>
          <w:szCs w:val="20"/>
        </w:rPr>
        <w:t>–axis</w:t>
      </w:r>
      <w:r w:rsidR="00B73707">
        <w:rPr>
          <w:rFonts w:eastAsiaTheme="minorEastAsia" w:cs="Tahoma"/>
          <w:szCs w:val="20"/>
        </w:rPr>
        <w:t>.</w:t>
      </w:r>
    </w:p>
    <w:p w14:paraId="206695A9" w14:textId="3A356B22" w:rsidR="00DE021B" w:rsidRPr="00121393" w:rsidRDefault="00121393" w:rsidP="00DD13BB">
      <w:pPr>
        <w:pStyle w:val="Heading1"/>
        <w:rPr>
          <w:szCs w:val="36"/>
        </w:rPr>
      </w:pPr>
      <w:bookmarkStart w:id="337" w:name="_Toc94274873"/>
      <w:r w:rsidRPr="00CF655A">
        <w:rPr>
          <w:sz w:val="48"/>
          <w:szCs w:val="48"/>
        </w:rPr>
        <w:lastRenderedPageBreak/>
        <w:t xml:space="preserve">UNIT </w:t>
      </w:r>
      <w:r>
        <w:rPr>
          <w:sz w:val="48"/>
          <w:szCs w:val="48"/>
        </w:rPr>
        <w:t>5</w:t>
      </w:r>
      <w:r w:rsidRPr="00CF655A">
        <w:rPr>
          <w:szCs w:val="36"/>
        </w:rPr>
        <w:t xml:space="preserve">   </w:t>
      </w:r>
      <w:r w:rsidR="00DE021B" w:rsidRPr="00121393">
        <w:t>SOME BASIC TRIGONOMETRY</w:t>
      </w:r>
      <w:bookmarkEnd w:id="337"/>
    </w:p>
    <w:p w14:paraId="1A8842B2" w14:textId="77777777" w:rsidR="00DE021B" w:rsidRDefault="00DE021B" w:rsidP="00DD13BB">
      <w:pPr>
        <w:pStyle w:val="Heading2"/>
      </w:pPr>
      <w:bookmarkStart w:id="338" w:name="_Toc87342259"/>
      <w:bookmarkStart w:id="339" w:name="_Toc94274874"/>
      <w:r>
        <w:t>5</w:t>
      </w:r>
      <w:r w:rsidRPr="00D17B2D">
        <w:t>.</w:t>
      </w:r>
      <w:r w:rsidRPr="00EA44BA">
        <w:t>1 The Basic Trigonometric Functions</w:t>
      </w:r>
      <w:bookmarkEnd w:id="338"/>
      <w:bookmarkEnd w:id="339"/>
    </w:p>
    <w:p w14:paraId="78737962" w14:textId="77777777" w:rsidR="00DE021B" w:rsidRPr="00AD1F3B" w:rsidRDefault="00DE021B" w:rsidP="00DE021B"/>
    <w:p w14:paraId="010492D3" w14:textId="77777777" w:rsidR="00DE021B" w:rsidRDefault="00DE021B" w:rsidP="00DE021B">
      <w:pPr>
        <w:tabs>
          <w:tab w:val="center" w:pos="4680"/>
        </w:tabs>
        <w:rPr>
          <w:rFonts w:cs="Tahoma"/>
          <w:color w:val="FF0000"/>
        </w:rPr>
      </w:pPr>
    </w:p>
    <w:p w14:paraId="2781639F" w14:textId="77777777" w:rsidR="00DE021B" w:rsidRPr="00EA44BA" w:rsidRDefault="00DE021B" w:rsidP="00DD13BB">
      <w:pPr>
        <w:pStyle w:val="Heading3"/>
      </w:pPr>
      <w:bookmarkStart w:id="340" w:name="_Toc87342260"/>
      <w:bookmarkStart w:id="341" w:name="_Toc94274875"/>
      <w:r w:rsidRPr="00EA44BA">
        <w:t>Right Triangle Trigonometry</w:t>
      </w:r>
      <w:bookmarkEnd w:id="340"/>
      <w:bookmarkEnd w:id="341"/>
    </w:p>
    <w:p w14:paraId="29D7A2BB" w14:textId="77777777" w:rsidR="00DE021B" w:rsidRDefault="00DE021B" w:rsidP="00DE021B">
      <w:pPr>
        <w:tabs>
          <w:tab w:val="center" w:pos="4680"/>
        </w:tabs>
        <w:rPr>
          <w:rFonts w:cs="Tahoma"/>
          <w:color w:val="FF0000"/>
        </w:rPr>
      </w:pPr>
    </w:p>
    <w:p w14:paraId="508AA85A" w14:textId="77777777" w:rsidR="00DE021B" w:rsidRDefault="00DE021B" w:rsidP="00DE021B">
      <w:pPr>
        <w:tabs>
          <w:tab w:val="center" w:pos="4680"/>
        </w:tabs>
        <w:rPr>
          <w:rFonts w:cs="Tahoma"/>
          <w:color w:val="000000" w:themeColor="text1"/>
        </w:rPr>
      </w:pPr>
      <w:r>
        <w:rPr>
          <w:rFonts w:cs="Tahoma"/>
          <w:color w:val="000000" w:themeColor="text1"/>
        </w:rPr>
        <w:t>There are six trigonometric functions associated with right triangles. Since our focus is on the mathematics of games, we will concentrate on only three of them, the sine function, the cosine function, and the tangent function.</w:t>
      </w:r>
    </w:p>
    <w:p w14:paraId="726960AB" w14:textId="77777777" w:rsidR="00DE021B" w:rsidRDefault="00DE021B" w:rsidP="00DE021B">
      <w:pPr>
        <w:tabs>
          <w:tab w:val="center" w:pos="4680"/>
        </w:tabs>
        <w:rPr>
          <w:rFonts w:cs="Tahoma"/>
          <w:color w:val="000000" w:themeColor="text1"/>
        </w:rPr>
      </w:pPr>
    </w:p>
    <w:p w14:paraId="4FAE6BB8" w14:textId="77777777" w:rsidR="00DE021B" w:rsidRDefault="00DE021B" w:rsidP="00DE021B">
      <w:pPr>
        <w:tabs>
          <w:tab w:val="center" w:pos="4680"/>
        </w:tabs>
        <w:jc w:val="center"/>
        <w:rPr>
          <w:rFonts w:cs="Tahoma"/>
          <w:color w:val="000000" w:themeColor="text1"/>
        </w:rPr>
      </w:pPr>
      <w:r>
        <w:rPr>
          <w:rFonts w:cs="Tahoma"/>
          <w:noProof/>
          <w:szCs w:val="20"/>
        </w:rPr>
        <mc:AlternateContent>
          <mc:Choice Requires="wps">
            <w:drawing>
              <wp:inline distT="0" distB="0" distL="0" distR="0" wp14:anchorId="221FE277" wp14:editId="3C3FBCC8">
                <wp:extent cx="4676775" cy="476250"/>
                <wp:effectExtent l="0" t="0" r="28575" b="19050"/>
                <wp:docPr id="1956760766"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76775" cy="476250"/>
                        </a:xfrm>
                        <a:prstGeom prst="roundRect">
                          <a:avLst>
                            <a:gd name="adj" fmla="val 16667"/>
                          </a:avLst>
                        </a:prstGeom>
                        <a:noFill/>
                        <a:ln w="3175">
                          <a:solidFill>
                            <a:schemeClr val="bg1">
                              <a:lumMod val="65000"/>
                              <a:lumOff val="0"/>
                            </a:schemeClr>
                          </a:solidFill>
                          <a:round/>
                          <a:headEnd/>
                          <a:tailEnd/>
                        </a:ln>
                        <a:effectLst/>
                      </wps:spPr>
                      <wps:txbx>
                        <w:txbxContent>
                          <w:p w14:paraId="00228350" w14:textId="77777777" w:rsidR="00DE021B" w:rsidRDefault="00DE021B" w:rsidP="00DE021B">
                            <w:r>
                              <w:rPr>
                                <w:rFonts w:cs="Tahoma"/>
                                <w:color w:val="000000" w:themeColor="text1"/>
                              </w:rPr>
                              <w:t>The sine function is useful for producing the vertical motion of an object and the cosine function for producing the horizontal motion.</w:t>
                            </w:r>
                          </w:p>
                        </w:txbxContent>
                      </wps:txbx>
                      <wps:bodyPr rot="0" vert="horz" wrap="square" lIns="91440" tIns="45720" rIns="91440" bIns="45720" anchor="t" anchorCtr="0" upright="1">
                        <a:noAutofit/>
                      </wps:bodyPr>
                    </wps:wsp>
                  </a:graphicData>
                </a:graphic>
              </wp:inline>
            </w:drawing>
          </mc:Choice>
          <mc:Fallback>
            <w:pict>
              <v:roundrect w14:anchorId="221FE277" id="_x0000_s1282" style="width:368.25pt;height:3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" filled="f" strokecolor="#a5a5a5 [2092]" strokeweight=".25pt">
                <v:textbox>
                  <w:txbxContent>
                    <w:p w14:paraId="00228350" w14:textId="77777777" w:rsidR="00DE021B" w:rsidRDefault="00DE021B" w:rsidP="00DE021B">
                      <w:r>
                        <w:rPr>
                          <w:rFonts w:cs="Tahoma"/>
                          <w:color w:val="000000" w:themeColor="text1"/>
                        </w:rPr>
                        <w:t>The sine function is useful for producing the vertical motion of an object and the cosine function for producing the horizontal motion.</w:t>
                      </w:r>
                    </w:p>
                  </w:txbxContent>
                </v:textbox>
                <w10:anchorlock/>
              </v:roundrect>
            </w:pict>
          </mc:Fallback>
        </mc:AlternateContent>
      </w:r>
    </w:p>
    <w:p w14:paraId="71674563" w14:textId="77777777" w:rsidR="00DE021B" w:rsidRDefault="00DE021B" w:rsidP="00DE021B">
      <w:pPr>
        <w:tabs>
          <w:tab w:val="center" w:pos="4680"/>
        </w:tabs>
        <w:rPr>
          <w:rFonts w:cs="Tahoma"/>
          <w:color w:val="000000" w:themeColor="text1"/>
        </w:rPr>
      </w:pPr>
    </w:p>
    <w:p w14:paraId="21DDD51D" w14:textId="77777777" w:rsidR="00DE021B" w:rsidRPr="00746510" w:rsidRDefault="00DE021B" w:rsidP="00DE021B">
      <w:pPr>
        <w:tabs>
          <w:tab w:val="center" w:pos="4680"/>
        </w:tabs>
        <w:rPr>
          <w:rFonts w:eastAsiaTheme="minorEastAsia" w:cs="Tahoma"/>
          <w:color w:val="000000" w:themeColor="text1"/>
        </w:rPr>
      </w:pPr>
      <w:r>
        <w:rPr>
          <w:rFonts w:cs="Tahoma"/>
          <w:color w:val="000000" w:themeColor="text1"/>
        </w:rPr>
        <w:t xml:space="preserve">The figures just below show right triangles with angle </w:t>
      </w:r>
      <m:oMath>
        <m:r>
          <w:rPr>
            <w:rFonts w:ascii="Cambria Math" w:hAnsi="Cambria Math" w:cs="Tahoma"/>
            <w:color w:val="000000" w:themeColor="text1"/>
            <w:sz w:val="22"/>
            <w:szCs w:val="22"/>
          </w:rPr>
          <m:t>θ</m:t>
        </m:r>
      </m:oMath>
      <w:r>
        <w:rPr>
          <w:rFonts w:eastAsiaTheme="minorEastAsia" w:cs="Tahoma"/>
          <w:color w:val="000000" w:themeColor="text1"/>
        </w:rPr>
        <w:t xml:space="preserve">, and sides opposite angle </w:t>
      </w:r>
      <m:oMath>
        <m:r>
          <w:rPr>
            <w:rFonts w:ascii="Cambria Math" w:hAnsi="Cambria Math" w:cs="Tahoma"/>
            <w:color w:val="000000" w:themeColor="text1"/>
            <w:sz w:val="22"/>
            <w:szCs w:val="22"/>
          </w:rPr>
          <m:t>θ,</m:t>
        </m:r>
      </m:oMath>
      <w:r>
        <w:rPr>
          <w:rFonts w:eastAsiaTheme="minorEastAsia" w:cs="Tahoma"/>
          <w:color w:val="000000" w:themeColor="text1"/>
        </w:rPr>
        <w:t xml:space="preserve"> adjacent to angle </w:t>
      </w:r>
      <m:oMath>
        <m:r>
          <w:rPr>
            <w:rFonts w:ascii="Cambria Math" w:hAnsi="Cambria Math" w:cs="Tahoma"/>
            <w:color w:val="000000" w:themeColor="text1"/>
            <w:sz w:val="22"/>
            <w:szCs w:val="22"/>
          </w:rPr>
          <m:t>θ</m:t>
        </m:r>
      </m:oMath>
      <w:r>
        <w:rPr>
          <w:rFonts w:eastAsiaTheme="minorEastAsia" w:cs="Tahoma"/>
          <w:color w:val="000000" w:themeColor="text1"/>
        </w:rPr>
        <w:t>, and the hypotenuse of the triangle</w:t>
      </w:r>
      <m:oMath>
        <m:r>
          <w:rPr>
            <w:rFonts w:ascii="Cambria Math" w:hAnsi="Cambria Math" w:cs="Tahoma"/>
            <w:color w:val="000000" w:themeColor="text1"/>
          </w:rPr>
          <m:t>.</m:t>
        </m:r>
      </m:oMath>
    </w:p>
    <w:p w14:paraId="56456D9C" w14:textId="77777777" w:rsidR="00DE021B" w:rsidRPr="00815A8F" w:rsidRDefault="00DE021B" w:rsidP="00DE021B">
      <w:pPr>
        <w:rPr>
          <w:rFonts w:ascii="Arial" w:hAnsi="Arial" w:cs="Arial"/>
        </w:rPr>
      </w:pPr>
    </w:p>
    <w:p w14:paraId="408ADCBA" w14:textId="77777777" w:rsidR="00DE021B" w:rsidRDefault="00DE021B" w:rsidP="00DE021B">
      <w:pPr>
        <w:rPr>
          <w:rFonts w:ascii="Arial" w:hAnsi="Arial" w:cs="Arial"/>
        </w:rPr>
      </w:pPr>
    </w:p>
    <w:p w14:paraId="2A42AA5B" w14:textId="77777777" w:rsidR="00DE021B" w:rsidRDefault="00DE021B" w:rsidP="00DE021B">
      <w:pPr>
        <w:jc w:val="center"/>
        <w:rPr>
          <w:rFonts w:ascii="Arial" w:hAnsi="Arial" w:cs="Arial"/>
        </w:rPr>
      </w:pPr>
      <w:r>
        <w:rPr>
          <w:rFonts w:ascii="Arial" w:hAnsi="Arial" w:cs="Arial"/>
          <w:noProof/>
        </w:rPr>
        <w:drawing>
          <wp:inline distT="0" distB="0" distL="0" distR="0" wp14:anchorId="743A1E6B" wp14:editId="74ADDFEF">
            <wp:extent cx="2011678" cy="1641789"/>
            <wp:effectExtent l="0" t="0" r="8255" b="0"/>
            <wp:docPr id="1956760780" name="Picture 1956760780" descr="Right triangle with representation of hypotenuse, opposite and adjacent s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Right triangle with representation of hypotenuse, opposite and adjacent sides."/>
                    <pic:cNvPicPr/>
                  </pic:nvPicPr>
                  <pic:blipFill>
                    <a:blip r:embed="rId123">
                      <a:extLst>
                        <a:ext uri="{28A0092B-C50C-407E-A947-70E740481C1C}">
                          <a14:useLocalDpi xmlns:a14="http://schemas.microsoft.com/office/drawing/2010/main" val="0"/>
                        </a:ext>
                      </a:extLst>
                    </a:blip>
                    <a:stretch>
                      <a:fillRect/>
                    </a:stretch>
                  </pic:blipFill>
                  <pic:spPr>
                    <a:xfrm>
                      <a:off x="0" y="0"/>
                      <a:ext cx="2011678" cy="1641789"/>
                    </a:xfrm>
                    <a:prstGeom prst="rect">
                      <a:avLst/>
                    </a:prstGeom>
                  </pic:spPr>
                </pic:pic>
              </a:graphicData>
            </a:graphic>
          </wp:inline>
        </w:drawing>
      </w:r>
      <w:r>
        <w:rPr>
          <w:rFonts w:ascii="Arial" w:hAnsi="Arial" w:cs="Arial"/>
        </w:rPr>
        <w:t xml:space="preserve">            </w:t>
      </w:r>
      <w:r>
        <w:rPr>
          <w:rFonts w:ascii="Arial" w:hAnsi="Arial" w:cs="Arial"/>
          <w:noProof/>
        </w:rPr>
        <w:drawing>
          <wp:inline distT="0" distB="0" distL="0" distR="0" wp14:anchorId="4D74D7C6" wp14:editId="16869BD4">
            <wp:extent cx="2011680" cy="1601404"/>
            <wp:effectExtent l="0" t="0" r="7620" b="0"/>
            <wp:docPr id="1956760781" name="Picture 1956760781" descr="Representation of a right triangle in a coordinat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Representation of a right triangle in a coordinate system."/>
                    <pic:cNvPicPr/>
                  </pic:nvPicPr>
                  <pic:blipFill>
                    <a:blip r:embed="rId124">
                      <a:extLst>
                        <a:ext uri="{28A0092B-C50C-407E-A947-70E740481C1C}">
                          <a14:useLocalDpi xmlns:a14="http://schemas.microsoft.com/office/drawing/2010/main" val="0"/>
                        </a:ext>
                      </a:extLst>
                    </a:blip>
                    <a:stretch>
                      <a:fillRect/>
                    </a:stretch>
                  </pic:blipFill>
                  <pic:spPr>
                    <a:xfrm>
                      <a:off x="0" y="0"/>
                      <a:ext cx="2011680" cy="1601404"/>
                    </a:xfrm>
                    <a:prstGeom prst="rect">
                      <a:avLst/>
                    </a:prstGeom>
                  </pic:spPr>
                </pic:pic>
              </a:graphicData>
            </a:graphic>
          </wp:inline>
        </w:drawing>
      </w:r>
    </w:p>
    <w:p w14:paraId="5A8E3648" w14:textId="77777777" w:rsidR="00DE021B" w:rsidRDefault="00DE021B" w:rsidP="00DE021B">
      <w:pPr>
        <w:rPr>
          <w:rFonts w:ascii="Arial" w:hAnsi="Arial" w:cs="Arial"/>
        </w:rPr>
      </w:pPr>
    </w:p>
    <w:p w14:paraId="1CC53E1A" w14:textId="77777777" w:rsidR="00DE021B" w:rsidRDefault="00DE021B" w:rsidP="00DE021B">
      <w:pPr>
        <w:rPr>
          <w:rFonts w:cs="Tahoma"/>
        </w:rPr>
      </w:pPr>
    </w:p>
    <w:p w14:paraId="55EC2C08" w14:textId="77777777" w:rsidR="00DE021B" w:rsidRDefault="00DE021B" w:rsidP="00DE021B">
      <w:pPr>
        <w:tabs>
          <w:tab w:val="center" w:pos="4680"/>
        </w:tabs>
        <w:rPr>
          <w:rFonts w:cs="Tahoma"/>
          <w:color w:val="000000" w:themeColor="text1"/>
        </w:rPr>
      </w:pPr>
    </w:p>
    <w:p w14:paraId="60621EC6" w14:textId="77777777" w:rsidR="00DE021B" w:rsidRDefault="00DE021B" w:rsidP="00DE021B">
      <w:pPr>
        <w:tabs>
          <w:tab w:val="center" w:pos="4680"/>
        </w:tabs>
        <w:rPr>
          <w:rFonts w:eastAsiaTheme="minorEastAsia" w:cs="Tahoma"/>
          <w:color w:val="000000" w:themeColor="text1"/>
        </w:rPr>
      </w:pPr>
      <w:r>
        <w:rPr>
          <w:rFonts w:cs="Tahoma"/>
          <w:color w:val="000000" w:themeColor="text1"/>
        </w:rPr>
        <w:t xml:space="preserve">The angle </w:t>
      </w:r>
      <m:oMath>
        <m:r>
          <w:rPr>
            <w:rFonts w:ascii="Cambria Math" w:hAnsi="Cambria Math" w:cs="Tahoma"/>
            <w:color w:val="000000" w:themeColor="text1"/>
            <w:sz w:val="22"/>
            <w:szCs w:val="22"/>
          </w:rPr>
          <m:t>θ</m:t>
        </m:r>
      </m:oMath>
      <w:r>
        <w:rPr>
          <w:rFonts w:eastAsiaTheme="minorEastAsia" w:cs="Tahoma"/>
          <w:color w:val="000000" w:themeColor="text1"/>
        </w:rPr>
        <w:t xml:space="preserve"> has two measures associated with it:</w:t>
      </w:r>
    </w:p>
    <w:p w14:paraId="2F43730A" w14:textId="77777777" w:rsidR="00DE021B" w:rsidRPr="000D1D37" w:rsidRDefault="00DE021B" w:rsidP="00975F89">
      <w:pPr>
        <w:pStyle w:val="ListParagraph"/>
        <w:numPr>
          <w:ilvl w:val="0"/>
          <w:numId w:val="65"/>
        </w:numPr>
        <w:tabs>
          <w:tab w:val="center" w:pos="4680"/>
        </w:tabs>
        <w:rPr>
          <w:rFonts w:cs="Tahoma"/>
          <w:color w:val="000000" w:themeColor="text1"/>
        </w:rPr>
      </w:pPr>
      <w:r>
        <w:rPr>
          <w:rFonts w:cs="Tahoma"/>
          <w:color w:val="000000" w:themeColor="text1"/>
        </w:rPr>
        <w:t xml:space="preserve">Its degree measure, which we can label </w:t>
      </w:r>
      <m:oMath>
        <m:r>
          <w:rPr>
            <w:rFonts w:ascii="Cambria Math" w:hAnsi="Cambria Math" w:cs="Tahoma"/>
            <w:color w:val="000000" w:themeColor="text1"/>
            <w:sz w:val="22"/>
            <w:szCs w:val="22"/>
          </w:rPr>
          <m:t>θ°</m:t>
        </m:r>
      </m:oMath>
      <w:r w:rsidRPr="00597D81">
        <w:rPr>
          <w:rFonts w:eastAsiaTheme="minorEastAsia" w:cs="Tahoma"/>
          <w:color w:val="000000" w:themeColor="text1"/>
          <w:szCs w:val="20"/>
        </w:rPr>
        <w:t>,</w:t>
      </w:r>
      <w:r>
        <w:rPr>
          <w:rFonts w:eastAsiaTheme="minorEastAsia" w:cs="Tahoma"/>
          <w:color w:val="000000" w:themeColor="text1"/>
        </w:rPr>
        <w:t xml:space="preserve"> and </w:t>
      </w:r>
    </w:p>
    <w:p w14:paraId="49A109B2" w14:textId="77777777" w:rsidR="00DE021B" w:rsidRPr="005D03A2" w:rsidRDefault="00DE021B" w:rsidP="00975F89">
      <w:pPr>
        <w:pStyle w:val="ListParagraph"/>
        <w:numPr>
          <w:ilvl w:val="0"/>
          <w:numId w:val="65"/>
        </w:numPr>
        <w:tabs>
          <w:tab w:val="center" w:pos="4680"/>
        </w:tabs>
        <w:rPr>
          <w:rFonts w:cs="Tahoma"/>
          <w:color w:val="000000" w:themeColor="text1"/>
        </w:rPr>
      </w:pPr>
      <w:r>
        <w:rPr>
          <w:rFonts w:eastAsiaTheme="minorEastAsia" w:cs="Tahoma"/>
          <w:color w:val="000000" w:themeColor="text1"/>
        </w:rPr>
        <w:t>Its trigonometric measure.</w:t>
      </w:r>
    </w:p>
    <w:p w14:paraId="41FDBAF2" w14:textId="77777777" w:rsidR="00DE021B" w:rsidRDefault="00DE021B" w:rsidP="00DE021B">
      <w:pPr>
        <w:tabs>
          <w:tab w:val="center" w:pos="4680"/>
        </w:tabs>
        <w:rPr>
          <w:rFonts w:cs="Tahoma"/>
          <w:color w:val="000000" w:themeColor="text1"/>
        </w:rPr>
      </w:pPr>
    </w:p>
    <w:p w14:paraId="3DF9A21E" w14:textId="77777777" w:rsidR="00DE021B" w:rsidRPr="005D03A2" w:rsidRDefault="00DE021B" w:rsidP="00DE021B">
      <w:pPr>
        <w:tabs>
          <w:tab w:val="center" w:pos="4680"/>
        </w:tabs>
        <w:jc w:val="center"/>
        <w:rPr>
          <w:rFonts w:cs="Tahoma"/>
          <w:color w:val="000000" w:themeColor="text1"/>
        </w:rPr>
      </w:pPr>
      <w:r>
        <w:rPr>
          <w:rFonts w:cs="Tahoma"/>
          <w:noProof/>
          <w:szCs w:val="20"/>
        </w:rPr>
        <mc:AlternateContent>
          <mc:Choice Requires="wps">
            <w:drawing>
              <wp:inline distT="0" distB="0" distL="0" distR="0" wp14:anchorId="4514BFC6" wp14:editId="480DEBC4">
                <wp:extent cx="5400675" cy="314325"/>
                <wp:effectExtent l="0" t="0" r="28575" b="28575"/>
                <wp:docPr id="1956760767"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00675" cy="314325"/>
                        </a:xfrm>
                        <a:prstGeom prst="roundRect">
                          <a:avLst>
                            <a:gd name="adj" fmla="val 16667"/>
                          </a:avLst>
                        </a:prstGeom>
                        <a:solidFill>
                          <a:schemeClr val="accent5">
                            <a:lumMod val="20000"/>
                            <a:lumOff val="80000"/>
                          </a:schemeClr>
                        </a:solidFill>
                        <a:ln w="3175">
                          <a:solidFill>
                            <a:schemeClr val="bg1">
                              <a:lumMod val="65000"/>
                              <a:lumOff val="0"/>
                            </a:schemeClr>
                          </a:solidFill>
                          <a:round/>
                          <a:headEnd/>
                          <a:tailEnd/>
                        </a:ln>
                        <a:effectLst/>
                      </wps:spPr>
                      <wps:txbx>
                        <w:txbxContent>
                          <w:p w14:paraId="70B8A2EA" w14:textId="77777777" w:rsidR="00DE021B" w:rsidRDefault="00DE021B" w:rsidP="00DE021B">
                            <w:pPr>
                              <w:tabs>
                                <w:tab w:val="center" w:pos="4680"/>
                              </w:tabs>
                              <w:rPr>
                                <w:rFonts w:eastAsiaTheme="minorEastAsia" w:cs="Tahoma"/>
                                <w:color w:val="000000" w:themeColor="text1"/>
                              </w:rPr>
                            </w:pPr>
                            <w:r>
                              <w:rPr>
                                <w:rFonts w:cs="Tahoma"/>
                                <w:color w:val="000000" w:themeColor="text1"/>
                              </w:rPr>
                              <w:t>A</w:t>
                            </w:r>
                            <w:r w:rsidRPr="000D1D37">
                              <w:rPr>
                                <w:rFonts w:eastAsiaTheme="minorEastAsia" w:cs="Tahoma"/>
                                <w:color w:val="000000" w:themeColor="text1"/>
                              </w:rPr>
                              <w:t xml:space="preserve"> </w:t>
                            </w:r>
                            <w:r w:rsidRPr="00714614">
                              <w:rPr>
                                <w:rFonts w:eastAsiaTheme="minorEastAsia" w:cs="Tahoma"/>
                                <w:color w:val="000000" w:themeColor="text1"/>
                              </w:rPr>
                              <w:t>trigonometric measure</w:t>
                            </w:r>
                            <w:r>
                              <w:rPr>
                                <w:rFonts w:eastAsiaTheme="minorEastAsia" w:cs="Tahoma"/>
                                <w:color w:val="000000" w:themeColor="text1"/>
                              </w:rPr>
                              <w:t xml:space="preserve"> of an angle is a ratio (quotient) of two of the sides of the triangle.</w:t>
                            </w:r>
                          </w:p>
                          <w:p w14:paraId="764EE3F0" w14:textId="77777777" w:rsidR="00DE021B" w:rsidRDefault="00DE021B" w:rsidP="00DE021B"/>
                        </w:txbxContent>
                      </wps:txbx>
                      <wps:bodyPr rot="0" vert="horz" wrap="square" lIns="91440" tIns="45720" rIns="91440" bIns="45720" anchor="t" anchorCtr="0" upright="1">
                        <a:noAutofit/>
                      </wps:bodyPr>
                    </wps:wsp>
                  </a:graphicData>
                </a:graphic>
              </wp:inline>
            </w:drawing>
          </mc:Choice>
          <mc:Fallback>
            <w:pict>
              <v:roundrect w14:anchorId="4514BFC6" id="_x0000_s1283" style="width:425.25pt;height:24.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" fillcolor="#deeaf6 [664]" strokecolor="#a5a5a5 [2092]" strokeweight=".25pt">
                <v:textbox>
                  <w:txbxContent>
                    <w:p w14:paraId="70B8A2EA" w14:textId="77777777" w:rsidR="00DE021B" w:rsidRDefault="00DE021B" w:rsidP="00DE021B">
                      <w:pPr>
                        <w:tabs>
                          <w:tab w:val="center" w:pos="4680"/>
                        </w:tabs>
                        <w:rPr>
                          <w:rFonts w:eastAsiaTheme="minorEastAsia" w:cs="Tahoma"/>
                          <w:color w:val="000000" w:themeColor="text1"/>
                        </w:rPr>
                      </w:pPr>
                      <w:r>
                        <w:rPr>
                          <w:rFonts w:cs="Tahoma"/>
                          <w:color w:val="000000" w:themeColor="text1"/>
                        </w:rPr>
                        <w:t>A</w:t>
                      </w:r>
                      <w:r w:rsidRPr="000D1D37">
                        <w:rPr>
                          <w:rFonts w:eastAsiaTheme="minorEastAsia" w:cs="Tahoma"/>
                          <w:color w:val="000000" w:themeColor="text1"/>
                        </w:rPr>
                        <w:t xml:space="preserve"> </w:t>
                      </w:r>
                      <w:r w:rsidRPr="00714614">
                        <w:rPr>
                          <w:rFonts w:eastAsiaTheme="minorEastAsia" w:cs="Tahoma"/>
                          <w:color w:val="000000" w:themeColor="text1"/>
                        </w:rPr>
                        <w:t>trigonometric measure</w:t>
                      </w:r>
                      <w:r>
                        <w:rPr>
                          <w:rFonts w:eastAsiaTheme="minorEastAsia" w:cs="Tahoma"/>
                          <w:color w:val="000000" w:themeColor="text1"/>
                        </w:rPr>
                        <w:t xml:space="preserve"> of an angle is a ratio (quotient) of two of the sides of the triangle.</w:t>
                      </w:r>
                    </w:p>
                    <w:p w14:paraId="764EE3F0" w14:textId="77777777" w:rsidR="00DE021B" w:rsidRDefault="00DE021B" w:rsidP="00DE021B"/>
                  </w:txbxContent>
                </v:textbox>
                <w10:anchorlock/>
              </v:roundrect>
            </w:pict>
          </mc:Fallback>
        </mc:AlternateContent>
      </w:r>
    </w:p>
    <w:p w14:paraId="2CCD2853" w14:textId="77777777" w:rsidR="00DE021B" w:rsidRDefault="00DE021B" w:rsidP="00DE021B">
      <w:pPr>
        <w:tabs>
          <w:tab w:val="center" w:pos="4680"/>
        </w:tabs>
        <w:rPr>
          <w:rFonts w:cs="Tahoma"/>
          <w:color w:val="000000" w:themeColor="text1"/>
        </w:rPr>
      </w:pPr>
    </w:p>
    <w:p w14:paraId="5590C04F" w14:textId="77777777" w:rsidR="00DE021B" w:rsidRDefault="00DE021B" w:rsidP="00DE021B">
      <w:pPr>
        <w:tabs>
          <w:tab w:val="center" w:pos="4680"/>
        </w:tabs>
        <w:rPr>
          <w:rFonts w:eastAsiaTheme="minorEastAsia" w:cs="Tahoma"/>
          <w:color w:val="000000" w:themeColor="text1"/>
        </w:rPr>
      </w:pPr>
      <w:r>
        <w:rPr>
          <w:rFonts w:eastAsiaTheme="minorEastAsia" w:cs="Tahoma"/>
          <w:color w:val="000000" w:themeColor="text1"/>
        </w:rPr>
        <w:t>We will discuss all three of these ratios, the sine, the cosine, and the tangent of an angle.</w:t>
      </w:r>
    </w:p>
    <w:p w14:paraId="2D2E6D78" w14:textId="77777777" w:rsidR="00DE021B" w:rsidRDefault="00DE021B" w:rsidP="00DE021B">
      <w:pPr>
        <w:tabs>
          <w:tab w:val="center" w:pos="4680"/>
        </w:tabs>
        <w:rPr>
          <w:rFonts w:eastAsiaTheme="minorEastAsia" w:cs="Tahoma"/>
          <w:color w:val="000000" w:themeColor="text1"/>
        </w:rPr>
      </w:pPr>
    </w:p>
    <w:p w14:paraId="692A551B" w14:textId="77777777" w:rsidR="00DE021B" w:rsidRDefault="00DE021B" w:rsidP="00DE021B">
      <w:pPr>
        <w:tabs>
          <w:tab w:val="center" w:pos="4680"/>
        </w:tabs>
        <w:rPr>
          <w:rFonts w:eastAsiaTheme="minorEastAsia" w:cs="Tahoma"/>
          <w:color w:val="000000" w:themeColor="text1"/>
        </w:rPr>
      </w:pPr>
    </w:p>
    <w:p w14:paraId="180FD5B6" w14:textId="77777777" w:rsidR="00DE021B" w:rsidRDefault="00DE021B" w:rsidP="00DE021B">
      <w:pPr>
        <w:tabs>
          <w:tab w:val="center" w:pos="4680"/>
        </w:tabs>
        <w:rPr>
          <w:rFonts w:eastAsiaTheme="minorEastAsia" w:cs="Tahoma"/>
          <w:color w:val="000000" w:themeColor="text1"/>
        </w:rPr>
      </w:pPr>
    </w:p>
    <w:p w14:paraId="328665FC" w14:textId="77777777" w:rsidR="00DE021B" w:rsidRDefault="00DE021B" w:rsidP="00DE021B">
      <w:pPr>
        <w:tabs>
          <w:tab w:val="center" w:pos="4680"/>
        </w:tabs>
        <w:rPr>
          <w:rFonts w:eastAsiaTheme="minorEastAsia" w:cs="Tahoma"/>
          <w:color w:val="000000" w:themeColor="text1"/>
        </w:rPr>
      </w:pPr>
    </w:p>
    <w:p w14:paraId="6903373B" w14:textId="77777777" w:rsidR="00DE021B" w:rsidRDefault="00DE021B" w:rsidP="00DE021B">
      <w:pPr>
        <w:tabs>
          <w:tab w:val="center" w:pos="4680"/>
        </w:tabs>
        <w:rPr>
          <w:rFonts w:eastAsiaTheme="minorEastAsia" w:cs="Tahoma"/>
          <w:color w:val="000000" w:themeColor="text1"/>
        </w:rPr>
      </w:pPr>
    </w:p>
    <w:p w14:paraId="3B6AC599" w14:textId="77777777" w:rsidR="00DE021B" w:rsidRDefault="00DE021B" w:rsidP="00DE021B">
      <w:pPr>
        <w:tabs>
          <w:tab w:val="center" w:pos="4680"/>
        </w:tabs>
        <w:rPr>
          <w:rFonts w:eastAsiaTheme="minorEastAsia" w:cs="Tahoma"/>
          <w:color w:val="000000" w:themeColor="text1"/>
        </w:rPr>
      </w:pPr>
    </w:p>
    <w:p w14:paraId="0A2B5F65" w14:textId="77777777" w:rsidR="00DE021B" w:rsidRDefault="00DE021B" w:rsidP="00DE021B">
      <w:pPr>
        <w:tabs>
          <w:tab w:val="center" w:pos="4680"/>
        </w:tabs>
        <w:rPr>
          <w:rFonts w:eastAsiaTheme="minorEastAsia" w:cs="Tahoma"/>
          <w:color w:val="000000" w:themeColor="text1"/>
        </w:rPr>
      </w:pPr>
    </w:p>
    <w:p w14:paraId="3CF74CE1" w14:textId="77777777" w:rsidR="00DE021B" w:rsidRPr="00737AB3" w:rsidRDefault="00DE021B" w:rsidP="00DD13BB">
      <w:pPr>
        <w:pStyle w:val="Heading3"/>
      </w:pPr>
      <w:bookmarkStart w:id="342" w:name="_Toc87342261"/>
      <w:bookmarkStart w:id="343" w:name="_Toc94274876"/>
      <w:r w:rsidRPr="00737AB3">
        <w:lastRenderedPageBreak/>
        <w:t>The Sine of an Angle</w:t>
      </w:r>
      <w:bookmarkEnd w:id="342"/>
      <w:bookmarkEnd w:id="343"/>
    </w:p>
    <w:p w14:paraId="764D2D80" w14:textId="77777777" w:rsidR="00DE021B" w:rsidRDefault="00DE021B" w:rsidP="00DE021B">
      <w:pPr>
        <w:tabs>
          <w:tab w:val="center" w:pos="4680"/>
        </w:tabs>
        <w:rPr>
          <w:rFonts w:eastAsiaTheme="minorEastAsia" w:cs="Tahoma"/>
          <w:color w:val="000000" w:themeColor="text1"/>
        </w:rPr>
      </w:pPr>
    </w:p>
    <w:p w14:paraId="09D77892" w14:textId="77777777" w:rsidR="00DE021B" w:rsidRPr="001509D7" w:rsidRDefault="00DE021B" w:rsidP="00DE021B">
      <w:pPr>
        <w:tabs>
          <w:tab w:val="center" w:pos="4680"/>
        </w:tabs>
        <w:rPr>
          <w:rFonts w:cs="Tahoma"/>
          <w:color w:val="000000" w:themeColor="text1"/>
        </w:rPr>
      </w:pPr>
      <w:r w:rsidRPr="001509D7">
        <w:rPr>
          <w:rFonts w:eastAsiaTheme="minorEastAsia" w:cs="Tahoma"/>
          <w:color w:val="000000" w:themeColor="text1"/>
        </w:rPr>
        <w:t>In words:</w:t>
      </w:r>
      <w:r>
        <w:rPr>
          <w:rFonts w:eastAsiaTheme="minorEastAsia" w:cs="Tahoma"/>
          <w:color w:val="000000" w:themeColor="text1"/>
        </w:rPr>
        <w:t xml:space="preserve"> In a right triangle, t</w:t>
      </w:r>
      <w:r w:rsidRPr="001509D7">
        <w:rPr>
          <w:rFonts w:eastAsiaTheme="minorEastAsia" w:cs="Tahoma"/>
          <w:color w:val="000000" w:themeColor="text1"/>
        </w:rPr>
        <w:t xml:space="preserve">he </w:t>
      </w:r>
      <w:r w:rsidRPr="001509D7">
        <w:rPr>
          <w:rFonts w:eastAsiaTheme="minorEastAsia" w:cs="Tahoma"/>
          <w:i/>
          <w:iCs/>
          <w:color w:val="000000" w:themeColor="text1"/>
        </w:rPr>
        <w:t>sine</w:t>
      </w:r>
      <w:r w:rsidRPr="001509D7">
        <w:rPr>
          <w:rFonts w:eastAsiaTheme="minorEastAsia" w:cs="Tahoma"/>
          <w:color w:val="000000" w:themeColor="text1"/>
        </w:rPr>
        <w:t xml:space="preserve"> of angle</w:t>
      </w:r>
      <w:r>
        <w:rPr>
          <w:rFonts w:eastAsiaTheme="minorEastAsia" w:cs="Tahoma"/>
          <w:color w:val="000000" w:themeColor="text1"/>
        </w:rPr>
        <w:t xml:space="preserve"> </w:t>
      </w:r>
      <m:oMath>
        <m:r>
          <w:rPr>
            <w:rFonts w:ascii="Cambria Math" w:hAnsi="Cambria Math" w:cs="Tahoma"/>
            <w:color w:val="000000" w:themeColor="text1"/>
            <w:sz w:val="22"/>
            <w:szCs w:val="22"/>
          </w:rPr>
          <m:t>θ</m:t>
        </m:r>
      </m:oMath>
      <w:r w:rsidRPr="001509D7">
        <w:rPr>
          <w:rFonts w:eastAsiaTheme="minorEastAsia" w:cs="Tahoma"/>
          <w:color w:val="000000" w:themeColor="text1"/>
        </w:rPr>
        <w:t xml:space="preserve"> is the ratio of the length of the side opposite </w:t>
      </w:r>
      <m:oMath>
        <m:r>
          <w:rPr>
            <w:rFonts w:ascii="Cambria Math" w:hAnsi="Cambria Math" w:cs="Tahoma"/>
            <w:color w:val="000000" w:themeColor="text1"/>
            <w:sz w:val="22"/>
            <w:szCs w:val="22"/>
          </w:rPr>
          <m:t>θ</m:t>
        </m:r>
      </m:oMath>
      <w:r w:rsidRPr="001509D7">
        <w:rPr>
          <w:rFonts w:eastAsiaTheme="minorEastAsia" w:cs="Tahoma"/>
          <w:color w:val="000000" w:themeColor="text1"/>
        </w:rPr>
        <w:t xml:space="preserve"> to the length of the hypotenuse.</w:t>
      </w:r>
      <w:r w:rsidRPr="001509D7">
        <w:rPr>
          <w:rFonts w:cs="Tahoma"/>
          <w:color w:val="000000" w:themeColor="text1"/>
        </w:rPr>
        <w:t xml:space="preserve"> </w:t>
      </w:r>
      <w:r>
        <w:rPr>
          <w:rFonts w:cs="Tahoma"/>
          <w:color w:val="000000" w:themeColor="text1"/>
        </w:rPr>
        <w:t>We abbreviate the phrase</w:t>
      </w:r>
      <w:r w:rsidRPr="001509D7">
        <w:rPr>
          <w:rFonts w:cs="Tahoma"/>
          <w:color w:val="000000" w:themeColor="text1"/>
        </w:rPr>
        <w:t xml:space="preserve"> </w:t>
      </w:r>
      <w:r>
        <w:rPr>
          <w:rFonts w:cs="Tahoma"/>
          <w:color w:val="000000" w:themeColor="text1"/>
        </w:rPr>
        <w:t>“</w:t>
      </w:r>
      <w:r>
        <w:rPr>
          <w:rFonts w:eastAsiaTheme="minorEastAsia" w:cs="Tahoma"/>
          <w:color w:val="000000" w:themeColor="text1"/>
        </w:rPr>
        <w:t>t</w:t>
      </w:r>
      <w:r w:rsidRPr="001509D7">
        <w:rPr>
          <w:rFonts w:eastAsiaTheme="minorEastAsia" w:cs="Tahoma"/>
          <w:color w:val="000000" w:themeColor="text1"/>
        </w:rPr>
        <w:t xml:space="preserve">he </w:t>
      </w:r>
      <w:r w:rsidRPr="001509D7">
        <w:rPr>
          <w:rFonts w:eastAsiaTheme="minorEastAsia" w:cs="Tahoma"/>
          <w:i/>
          <w:iCs/>
          <w:color w:val="000000" w:themeColor="text1"/>
        </w:rPr>
        <w:t>sine</w:t>
      </w:r>
      <w:r w:rsidRPr="001509D7">
        <w:rPr>
          <w:rFonts w:eastAsiaTheme="minorEastAsia" w:cs="Tahoma"/>
          <w:color w:val="000000" w:themeColor="text1"/>
        </w:rPr>
        <w:t xml:space="preserve"> of angle </w:t>
      </w:r>
      <m:oMath>
        <m:r>
          <w:rPr>
            <w:rFonts w:ascii="Cambria Math" w:hAnsi="Cambria Math" w:cs="Tahoma"/>
            <w:color w:val="000000" w:themeColor="text1"/>
            <w:sz w:val="22"/>
            <w:szCs w:val="22"/>
          </w:rPr>
          <m:t>θ</m:t>
        </m:r>
      </m:oMath>
      <w:r>
        <w:rPr>
          <w:rFonts w:eastAsiaTheme="minorEastAsia" w:cs="Tahoma"/>
          <w:color w:val="000000" w:themeColor="text1"/>
        </w:rPr>
        <w:t xml:space="preserve">” with </w:t>
      </w:r>
      <m:oMath>
        <m:r>
          <m:rPr>
            <m:sty m:val="p"/>
          </m:rPr>
          <w:rPr>
            <w:rFonts w:ascii="Cambria Math" w:hAnsi="Cambria Math" w:cs="Tahoma"/>
            <w:color w:val="000000" w:themeColor="text1"/>
            <w:sz w:val="22"/>
            <w:szCs w:val="22"/>
          </w:rPr>
          <m:t xml:space="preserve">sin </m:t>
        </m:r>
        <m:r>
          <w:rPr>
            <w:rFonts w:ascii="Cambria Math" w:hAnsi="Cambria Math" w:cs="Tahoma"/>
            <w:color w:val="000000" w:themeColor="text1"/>
            <w:sz w:val="22"/>
            <w:szCs w:val="22"/>
          </w:rPr>
          <m:t>θ</m:t>
        </m:r>
      </m:oMath>
      <w:r>
        <w:rPr>
          <w:rFonts w:eastAsiaTheme="minorEastAsia" w:cs="Tahoma"/>
          <w:color w:val="000000" w:themeColor="text1"/>
        </w:rPr>
        <w:t>.</w:t>
      </w:r>
    </w:p>
    <w:p w14:paraId="2A393043" w14:textId="77777777" w:rsidR="00DE021B" w:rsidRDefault="00DE021B" w:rsidP="00DE021B"/>
    <w:p w14:paraId="6EFD4F28" w14:textId="77777777" w:rsidR="00DE021B" w:rsidRDefault="00DE021B" w:rsidP="00DE021B">
      <w:pPr>
        <w:jc w:val="center"/>
      </w:pPr>
      <w:r>
        <w:rPr>
          <w:rFonts w:cs="Tahoma"/>
          <w:b/>
          <w:noProof/>
          <w:color w:val="2E74B5" w:themeColor="accent5" w:themeShade="BF"/>
          <w:szCs w:val="20"/>
        </w:rPr>
        <mc:AlternateContent>
          <mc:Choice Requires="wps">
            <w:drawing>
              <wp:inline distT="0" distB="0" distL="0" distR="0" wp14:anchorId="591A9A10" wp14:editId="6C954C2C">
                <wp:extent cx="2834640" cy="457200"/>
                <wp:effectExtent l="0" t="0" r="22860" b="19050"/>
                <wp:docPr id="1956760768" name="Auto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34640" cy="457200"/>
                        </a:xfrm>
                        <a:prstGeom prst="roundRect">
                          <a:avLst>
                            <a:gd name="adj" fmla="val 16667"/>
                          </a:avLst>
                        </a:prstGeom>
                        <a:solidFill>
                          <a:schemeClr val="accent6">
                            <a:lumMod val="20000"/>
                            <a:lumOff val="80000"/>
                          </a:schemeClr>
                        </a:solidFill>
                        <a:ln w="3175">
                          <a:solidFill>
                            <a:schemeClr val="bg1">
                              <a:lumMod val="75000"/>
                              <a:lumOff val="0"/>
                            </a:schemeClr>
                          </a:solidFill>
                          <a:round/>
                          <a:headEnd/>
                          <a:tailEnd/>
                        </a:ln>
                      </wps:spPr>
                      <wps:txbx>
                        <w:txbxContent>
                          <w:p w14:paraId="4013B8B2" w14:textId="77777777" w:rsidR="00DE021B" w:rsidRPr="003E3CF2" w:rsidRDefault="00DE021B" w:rsidP="00DE021B">
                            <w:pPr>
                              <w:tabs>
                                <w:tab w:val="center" w:pos="4680"/>
                              </w:tabs>
                              <w:rPr>
                                <w:rFonts w:cs="Tahoma"/>
                                <w:color w:val="000000" w:themeColor="text1"/>
                                <w:szCs w:val="20"/>
                              </w:rPr>
                            </w:pPr>
                            <w:r w:rsidRPr="003E3CF2">
                              <w:rPr>
                                <w:rFonts w:cs="Tahoma"/>
                                <w:color w:val="000000" w:themeColor="text1"/>
                                <w:szCs w:val="20"/>
                              </w:rPr>
                              <w:t xml:space="preserve">Then,  </w:t>
                            </w: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sin</m:t>
                                  </m:r>
                                </m:fName>
                                <m:e>
                                  <m:r>
                                    <w:rPr>
                                      <w:rFonts w:ascii="Cambria Math" w:hAnsi="Cambria Math" w:cs="Tahoma"/>
                                      <w:color w:val="000000" w:themeColor="text1"/>
                                      <w:sz w:val="22"/>
                                      <w:szCs w:val="22"/>
                                    </w:rPr>
                                    <m:t>θ</m:t>
                                  </m:r>
                                </m:e>
                              </m:func>
                              <m:r>
                                <w:rPr>
                                  <w:rFonts w:ascii="Cambria Math" w:eastAsiaTheme="minorEastAsia" w:hAnsi="Cambria Math" w:cs="Tahoma"/>
                                  <w:color w:val="000000" w:themeColor="text1"/>
                                  <w:sz w:val="22"/>
                                  <w:szCs w:val="22"/>
                                </w:rPr>
                                <m:t>=</m:t>
                              </m:r>
                              <m:f>
                                <m:fPr>
                                  <m:ctrlPr>
                                    <w:rPr>
                                      <w:rFonts w:ascii="Cambria Math" w:eastAsiaTheme="minorEastAsia" w:hAnsi="Cambria Math" w:cs="Tahoma"/>
                                      <w:i/>
                                      <w:color w:val="000000" w:themeColor="text1"/>
                                      <w:sz w:val="22"/>
                                      <w:szCs w:val="22"/>
                                    </w:rPr>
                                  </m:ctrlPr>
                                </m:fPr>
                                <m:num>
                                  <m:r>
                                    <m:rPr>
                                      <m:sty m:val="p"/>
                                    </m:rPr>
                                    <w:rPr>
                                      <w:rFonts w:ascii="Cambria Math" w:eastAsiaTheme="minorEastAsia" w:hAnsi="Cambria Math" w:cs="Tahoma"/>
                                      <w:color w:val="000000" w:themeColor="text1"/>
                                      <w:sz w:val="22"/>
                                      <w:szCs w:val="22"/>
                                    </w:rPr>
                                    <m:t>opposite</m:t>
                                  </m:r>
                                </m:num>
                                <m:den>
                                  <m:r>
                                    <m:rPr>
                                      <m:sty m:val="p"/>
                                    </m:rPr>
                                    <w:rPr>
                                      <w:rFonts w:ascii="Cambria Math" w:eastAsiaTheme="minorEastAsia" w:hAnsi="Cambria Math" w:cs="Tahoma"/>
                                      <w:color w:val="000000" w:themeColor="text1"/>
                                      <w:sz w:val="22"/>
                                      <w:szCs w:val="22"/>
                                    </w:rPr>
                                    <m:t>hypotenuse</m:t>
                                  </m:r>
                                </m:den>
                              </m:f>
                            </m:oMath>
                            <w:r w:rsidRPr="003E3CF2">
                              <w:rPr>
                                <w:rFonts w:cs="Tahoma"/>
                                <w:color w:val="000000" w:themeColor="text1"/>
                                <w:szCs w:val="20"/>
                              </w:rPr>
                              <w:t>.  T</w:t>
                            </w:r>
                            <w:r w:rsidRPr="003E3CF2">
                              <w:rPr>
                                <w:rFonts w:eastAsiaTheme="minorEastAsia" w:cs="Tahoma"/>
                                <w:iCs/>
                                <w:color w:val="000000" w:themeColor="text1"/>
                                <w:szCs w:val="20"/>
                              </w:rPr>
                              <w:t xml:space="preserve">hat is </w:t>
                            </w: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sin</m:t>
                                  </m:r>
                                </m:fName>
                                <m:e>
                                  <m:r>
                                    <w:rPr>
                                      <w:rFonts w:ascii="Cambria Math" w:hAnsi="Cambria Math" w:cs="Tahoma"/>
                                      <w:color w:val="000000" w:themeColor="text1"/>
                                      <w:sz w:val="22"/>
                                      <w:szCs w:val="22"/>
                                    </w:rPr>
                                    <m:t>θ</m:t>
                                  </m:r>
                                </m:e>
                              </m:func>
                              <m:r>
                                <w:rPr>
                                  <w:rFonts w:ascii="Cambria Math" w:eastAsiaTheme="minorEastAsia" w:hAnsi="Cambria Math" w:cs="Tahoma"/>
                                  <w:color w:val="000000" w:themeColor="text1"/>
                                  <w:sz w:val="22"/>
                                  <w:szCs w:val="22"/>
                                </w:rPr>
                                <m:t>=</m:t>
                              </m:r>
                              <m:f>
                                <m:fPr>
                                  <m:ctrlPr>
                                    <w:rPr>
                                      <w:rFonts w:ascii="Cambria Math" w:eastAsiaTheme="minorEastAsia" w:hAnsi="Cambria Math" w:cs="Tahoma"/>
                                      <w:i/>
                                      <w:color w:val="000000" w:themeColor="text1"/>
                                      <w:sz w:val="22"/>
                                      <w:szCs w:val="22"/>
                                    </w:rPr>
                                  </m:ctrlPr>
                                </m:fPr>
                                <m:num>
                                  <m:r>
                                    <w:rPr>
                                      <w:rFonts w:ascii="Cambria Math" w:eastAsiaTheme="minorEastAsia" w:hAnsi="Cambria Math" w:cs="Tahoma"/>
                                      <w:color w:val="000000" w:themeColor="text1"/>
                                      <w:sz w:val="22"/>
                                      <w:szCs w:val="22"/>
                                    </w:rPr>
                                    <m:t>y</m:t>
                                  </m:r>
                                </m:num>
                                <m:den>
                                  <m:r>
                                    <w:rPr>
                                      <w:rFonts w:ascii="Cambria Math" w:eastAsiaTheme="minorEastAsia" w:hAnsi="Cambria Math" w:cs="Tahoma"/>
                                      <w:color w:val="000000" w:themeColor="text1"/>
                                      <w:sz w:val="22"/>
                                      <w:szCs w:val="22"/>
                                    </w:rPr>
                                    <m:t>r</m:t>
                                  </m:r>
                                </m:den>
                              </m:f>
                            </m:oMath>
                            <w:r w:rsidRPr="003E3CF2">
                              <w:rPr>
                                <w:rFonts w:eastAsiaTheme="minorEastAsia" w:cs="Tahoma"/>
                                <w:color w:val="000000" w:themeColor="text1"/>
                                <w:szCs w:val="20"/>
                              </w:rPr>
                              <w:t>.</w:t>
                            </w:r>
                          </w:p>
                          <w:p w14:paraId="4FA153A3" w14:textId="77777777" w:rsidR="00DE021B" w:rsidRPr="00B4225B" w:rsidRDefault="00DE021B" w:rsidP="00DE021B">
                            <w:pPr>
                              <w:tabs>
                                <w:tab w:val="center" w:pos="4680"/>
                              </w:tabs>
                              <w:rPr>
                                <w:rFonts w:eastAsiaTheme="minorEastAsia" w:cs="Tahoma"/>
                                <w:szCs w:val="20"/>
                              </w:rPr>
                            </w:pPr>
                          </w:p>
                        </w:txbxContent>
                      </wps:txbx>
                      <wps:bodyPr rot="0" vert="horz" wrap="square" lIns="91440" tIns="45720" rIns="91440" bIns="45720" anchor="t" anchorCtr="0" upright="1">
                        <a:noAutofit/>
                      </wps:bodyPr>
                    </wps:wsp>
                  </a:graphicData>
                </a:graphic>
              </wp:inline>
            </w:drawing>
          </mc:Choice>
          <mc:Fallback>
            <w:pict>
              <v:roundrect w14:anchorId="591A9A10" id="_x0000_s1284" style="width:223.2pt;height:36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" fillcolor="#e2efd9 [665]" strokecolor="#bfbfbf [2412]" strokeweight=".25pt">
                <v:textbox>
                  <w:txbxContent>
                    <w:p w14:paraId="4013B8B2" w14:textId="77777777" w:rsidR="00DE021B" w:rsidRPr="003E3CF2" w:rsidRDefault="00DE021B" w:rsidP="00DE021B">
                      <w:pPr>
                        <w:tabs>
                          <w:tab w:val="center" w:pos="4680"/>
                        </w:tabs>
                        <w:rPr>
                          <w:rFonts w:cs="Tahoma"/>
                          <w:color w:val="000000" w:themeColor="text1"/>
                          <w:szCs w:val="20"/>
                        </w:rPr>
                      </w:pPr>
                      <w:r w:rsidRPr="003E3CF2">
                        <w:rPr>
                          <w:rFonts w:cs="Tahoma"/>
                          <w:color w:val="000000" w:themeColor="text1"/>
                          <w:szCs w:val="20"/>
                        </w:rPr>
                        <w:t xml:space="preserve">Then,  </w:t>
                      </w: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sin</m:t>
                            </m:r>
                          </m:fName>
                          <m:e>
                            <m:r>
                              <w:rPr>
                                <w:rFonts w:ascii="Cambria Math" w:hAnsi="Cambria Math" w:cs="Tahoma"/>
                                <w:color w:val="000000" w:themeColor="text1"/>
                                <w:sz w:val="22"/>
                                <w:szCs w:val="22"/>
                              </w:rPr>
                              <m:t>θ</m:t>
                            </m:r>
                          </m:e>
                        </m:func>
                        <m:r>
                          <w:rPr>
                            <w:rFonts w:ascii="Cambria Math" w:eastAsiaTheme="minorEastAsia" w:hAnsi="Cambria Math" w:cs="Tahoma"/>
                            <w:color w:val="000000" w:themeColor="text1"/>
                            <w:sz w:val="22"/>
                            <w:szCs w:val="22"/>
                          </w:rPr>
                          <m:t>=</m:t>
                        </m:r>
                        <m:f>
                          <m:fPr>
                            <m:ctrlPr>
                              <w:rPr>
                                <w:rFonts w:ascii="Cambria Math" w:eastAsiaTheme="minorEastAsia" w:hAnsi="Cambria Math" w:cs="Tahoma"/>
                                <w:i/>
                                <w:color w:val="000000" w:themeColor="text1"/>
                                <w:sz w:val="22"/>
                                <w:szCs w:val="22"/>
                              </w:rPr>
                            </m:ctrlPr>
                          </m:fPr>
                          <m:num>
                            <m:r>
                              <m:rPr>
                                <m:sty m:val="p"/>
                              </m:rPr>
                              <w:rPr>
                                <w:rFonts w:ascii="Cambria Math" w:eastAsiaTheme="minorEastAsia" w:hAnsi="Cambria Math" w:cs="Tahoma"/>
                                <w:color w:val="000000" w:themeColor="text1"/>
                                <w:sz w:val="22"/>
                                <w:szCs w:val="22"/>
                              </w:rPr>
                              <m:t>opposite</m:t>
                            </m:r>
                          </m:num>
                          <m:den>
                            <m:r>
                              <m:rPr>
                                <m:sty m:val="p"/>
                              </m:rPr>
                              <w:rPr>
                                <w:rFonts w:ascii="Cambria Math" w:eastAsiaTheme="minorEastAsia" w:hAnsi="Cambria Math" w:cs="Tahoma"/>
                                <w:color w:val="000000" w:themeColor="text1"/>
                                <w:sz w:val="22"/>
                                <w:szCs w:val="22"/>
                              </w:rPr>
                              <m:t>hypotenuse</m:t>
                            </m:r>
                          </m:den>
                        </m:f>
                      </m:oMath>
                      <w:r w:rsidRPr="003E3CF2">
                        <w:rPr>
                          <w:rFonts w:cs="Tahoma"/>
                          <w:color w:val="000000" w:themeColor="text1"/>
                          <w:szCs w:val="20"/>
                        </w:rPr>
                        <w:t>.  T</w:t>
                      </w:r>
                      <w:r w:rsidRPr="003E3CF2">
                        <w:rPr>
                          <w:rFonts w:eastAsiaTheme="minorEastAsia" w:cs="Tahoma"/>
                          <w:iCs/>
                          <w:color w:val="000000" w:themeColor="text1"/>
                          <w:szCs w:val="20"/>
                        </w:rPr>
                        <w:t xml:space="preserve">hat is </w:t>
                      </w: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sin</m:t>
                            </m:r>
                          </m:fName>
                          <m:e>
                            <m:r>
                              <w:rPr>
                                <w:rFonts w:ascii="Cambria Math" w:hAnsi="Cambria Math" w:cs="Tahoma"/>
                                <w:color w:val="000000" w:themeColor="text1"/>
                                <w:sz w:val="22"/>
                                <w:szCs w:val="22"/>
                              </w:rPr>
                              <m:t>θ</m:t>
                            </m:r>
                          </m:e>
                        </m:func>
                        <m:r>
                          <w:rPr>
                            <w:rFonts w:ascii="Cambria Math" w:eastAsiaTheme="minorEastAsia" w:hAnsi="Cambria Math" w:cs="Tahoma"/>
                            <w:color w:val="000000" w:themeColor="text1"/>
                            <w:sz w:val="22"/>
                            <w:szCs w:val="22"/>
                          </w:rPr>
                          <m:t>=</m:t>
                        </m:r>
                        <m:f>
                          <m:fPr>
                            <m:ctrlPr>
                              <w:rPr>
                                <w:rFonts w:ascii="Cambria Math" w:eastAsiaTheme="minorEastAsia" w:hAnsi="Cambria Math" w:cs="Tahoma"/>
                                <w:i/>
                                <w:color w:val="000000" w:themeColor="text1"/>
                                <w:sz w:val="22"/>
                                <w:szCs w:val="22"/>
                              </w:rPr>
                            </m:ctrlPr>
                          </m:fPr>
                          <m:num>
                            <m:r>
                              <w:rPr>
                                <w:rFonts w:ascii="Cambria Math" w:eastAsiaTheme="minorEastAsia" w:hAnsi="Cambria Math" w:cs="Tahoma"/>
                                <w:color w:val="000000" w:themeColor="text1"/>
                                <w:sz w:val="22"/>
                                <w:szCs w:val="22"/>
                              </w:rPr>
                              <m:t>y</m:t>
                            </m:r>
                          </m:num>
                          <m:den>
                            <m:r>
                              <w:rPr>
                                <w:rFonts w:ascii="Cambria Math" w:eastAsiaTheme="minorEastAsia" w:hAnsi="Cambria Math" w:cs="Tahoma"/>
                                <w:color w:val="000000" w:themeColor="text1"/>
                                <w:sz w:val="22"/>
                                <w:szCs w:val="22"/>
                              </w:rPr>
                              <m:t>r</m:t>
                            </m:r>
                          </m:den>
                        </m:f>
                      </m:oMath>
                      <w:r w:rsidRPr="003E3CF2">
                        <w:rPr>
                          <w:rFonts w:eastAsiaTheme="minorEastAsia" w:cs="Tahoma"/>
                          <w:color w:val="000000" w:themeColor="text1"/>
                          <w:szCs w:val="20"/>
                        </w:rPr>
                        <w:t>.</w:t>
                      </w:r>
                    </w:p>
                    <w:p w14:paraId="4FA153A3" w14:textId="77777777" w:rsidR="00DE021B" w:rsidRPr="00B4225B" w:rsidRDefault="00DE021B" w:rsidP="00DE021B">
                      <w:pPr>
                        <w:tabs>
                          <w:tab w:val="center" w:pos="4680"/>
                        </w:tabs>
                        <w:rPr>
                          <w:rFonts w:eastAsiaTheme="minorEastAsia" w:cs="Tahoma"/>
                          <w:szCs w:val="20"/>
                        </w:rPr>
                      </w:pPr>
                    </w:p>
                  </w:txbxContent>
                </v:textbox>
                <w10:anchorlock/>
              </v:roundrect>
            </w:pict>
          </mc:Fallback>
        </mc:AlternateContent>
      </w:r>
    </w:p>
    <w:p w14:paraId="06D2A30D" w14:textId="77777777" w:rsidR="00DE021B" w:rsidRDefault="00DE021B" w:rsidP="00DE021B"/>
    <w:p w14:paraId="59C5E464" w14:textId="77777777" w:rsidR="00DE021B" w:rsidRDefault="00DE021B" w:rsidP="00DE021B"/>
    <w:p w14:paraId="17D7B2C9" w14:textId="77777777" w:rsidR="00DE021B" w:rsidRPr="00737AB3" w:rsidRDefault="00DE021B" w:rsidP="00DD13BB">
      <w:pPr>
        <w:pStyle w:val="Heading3"/>
      </w:pPr>
      <w:bookmarkStart w:id="344" w:name="_Toc87342262"/>
      <w:bookmarkStart w:id="345" w:name="_Toc94274877"/>
      <w:r w:rsidRPr="00737AB3">
        <w:t>The Cosine of an Angle</w:t>
      </w:r>
      <w:bookmarkEnd w:id="344"/>
      <w:bookmarkEnd w:id="345"/>
    </w:p>
    <w:p w14:paraId="48F2966C" w14:textId="77777777" w:rsidR="00DE021B" w:rsidRDefault="00DE021B" w:rsidP="00DE021B">
      <w:pPr>
        <w:tabs>
          <w:tab w:val="center" w:pos="4680"/>
        </w:tabs>
        <w:rPr>
          <w:rFonts w:eastAsiaTheme="minorEastAsia" w:cs="Tahoma"/>
          <w:color w:val="000000" w:themeColor="text1"/>
        </w:rPr>
      </w:pPr>
    </w:p>
    <w:p w14:paraId="1D817910" w14:textId="77777777" w:rsidR="00DE021B" w:rsidRDefault="00DE021B" w:rsidP="00DE021B">
      <w:pPr>
        <w:tabs>
          <w:tab w:val="center" w:pos="4680"/>
        </w:tabs>
        <w:rPr>
          <w:rFonts w:eastAsiaTheme="minorEastAsia" w:cs="Tahoma"/>
          <w:color w:val="000000" w:themeColor="text1"/>
        </w:rPr>
      </w:pPr>
      <w:r w:rsidRPr="001509D7">
        <w:rPr>
          <w:rFonts w:eastAsiaTheme="minorEastAsia" w:cs="Tahoma"/>
          <w:color w:val="000000" w:themeColor="text1"/>
        </w:rPr>
        <w:t>In words:</w:t>
      </w:r>
      <w:r>
        <w:rPr>
          <w:rFonts w:eastAsiaTheme="minorEastAsia" w:cs="Tahoma"/>
          <w:color w:val="000000" w:themeColor="text1"/>
        </w:rPr>
        <w:t xml:space="preserve"> In a right triangle, t</w:t>
      </w:r>
      <w:r w:rsidRPr="001509D7">
        <w:rPr>
          <w:rFonts w:eastAsiaTheme="minorEastAsia" w:cs="Tahoma"/>
          <w:color w:val="000000" w:themeColor="text1"/>
        </w:rPr>
        <w:t xml:space="preserve">he </w:t>
      </w:r>
      <w:r>
        <w:rPr>
          <w:rFonts w:eastAsiaTheme="minorEastAsia" w:cs="Tahoma"/>
          <w:i/>
          <w:iCs/>
          <w:color w:val="000000" w:themeColor="text1"/>
        </w:rPr>
        <w:t>co</w:t>
      </w:r>
      <w:r w:rsidRPr="001509D7">
        <w:rPr>
          <w:rFonts w:eastAsiaTheme="minorEastAsia" w:cs="Tahoma"/>
          <w:i/>
          <w:iCs/>
          <w:color w:val="000000" w:themeColor="text1"/>
        </w:rPr>
        <w:t>sine</w:t>
      </w:r>
      <w:r w:rsidRPr="001509D7">
        <w:rPr>
          <w:rFonts w:eastAsiaTheme="minorEastAsia" w:cs="Tahoma"/>
          <w:color w:val="000000" w:themeColor="text1"/>
        </w:rPr>
        <w:t xml:space="preserve"> of angle </w:t>
      </w:r>
      <m:oMath>
        <m:r>
          <w:rPr>
            <w:rFonts w:ascii="Cambria Math" w:hAnsi="Cambria Math" w:cs="Tahoma"/>
            <w:color w:val="000000" w:themeColor="text1"/>
            <w:sz w:val="22"/>
            <w:szCs w:val="22"/>
          </w:rPr>
          <m:t>θ</m:t>
        </m:r>
      </m:oMath>
      <w:r w:rsidRPr="001509D7">
        <w:rPr>
          <w:rFonts w:eastAsiaTheme="minorEastAsia" w:cs="Tahoma"/>
          <w:color w:val="000000" w:themeColor="text1"/>
        </w:rPr>
        <w:t xml:space="preserve"> is the ratio of the length of the side </w:t>
      </w:r>
      <w:r>
        <w:rPr>
          <w:rFonts w:eastAsiaTheme="minorEastAsia" w:cs="Tahoma"/>
          <w:color w:val="000000" w:themeColor="text1"/>
        </w:rPr>
        <w:t>adjacent to</w:t>
      </w:r>
      <w:r w:rsidRPr="001509D7">
        <w:rPr>
          <w:rFonts w:eastAsiaTheme="minorEastAsia" w:cs="Tahoma"/>
          <w:color w:val="000000" w:themeColor="text1"/>
        </w:rPr>
        <w:t xml:space="preserve"> </w:t>
      </w:r>
      <m:oMath>
        <m:r>
          <w:rPr>
            <w:rFonts w:ascii="Cambria Math" w:hAnsi="Cambria Math" w:cs="Tahoma"/>
            <w:color w:val="000000" w:themeColor="text1"/>
            <w:sz w:val="22"/>
            <w:szCs w:val="22"/>
          </w:rPr>
          <m:t>θ</m:t>
        </m:r>
      </m:oMath>
      <w:r w:rsidRPr="001509D7">
        <w:rPr>
          <w:rFonts w:eastAsiaTheme="minorEastAsia" w:cs="Tahoma"/>
          <w:color w:val="000000" w:themeColor="text1"/>
        </w:rPr>
        <w:t xml:space="preserve"> to the length of the hypotenuse.</w:t>
      </w:r>
      <w:r>
        <w:rPr>
          <w:rFonts w:cs="Tahoma"/>
          <w:color w:val="000000" w:themeColor="text1"/>
        </w:rPr>
        <w:t xml:space="preserve"> We abbreviate the phrase</w:t>
      </w:r>
      <w:r w:rsidRPr="001509D7">
        <w:rPr>
          <w:rFonts w:cs="Tahoma"/>
          <w:color w:val="000000" w:themeColor="text1"/>
        </w:rPr>
        <w:t xml:space="preserve"> </w:t>
      </w:r>
      <w:r>
        <w:rPr>
          <w:rFonts w:cs="Tahoma"/>
          <w:color w:val="000000" w:themeColor="text1"/>
        </w:rPr>
        <w:t>“</w:t>
      </w:r>
      <w:r>
        <w:rPr>
          <w:rFonts w:eastAsiaTheme="minorEastAsia" w:cs="Tahoma"/>
          <w:color w:val="000000" w:themeColor="text1"/>
        </w:rPr>
        <w:t>t</w:t>
      </w:r>
      <w:r w:rsidRPr="001509D7">
        <w:rPr>
          <w:rFonts w:eastAsiaTheme="minorEastAsia" w:cs="Tahoma"/>
          <w:color w:val="000000" w:themeColor="text1"/>
        </w:rPr>
        <w:t xml:space="preserve">he </w:t>
      </w:r>
      <w:r w:rsidRPr="00C95C13">
        <w:rPr>
          <w:rFonts w:eastAsiaTheme="minorEastAsia" w:cs="Tahoma"/>
          <w:i/>
          <w:iCs/>
          <w:color w:val="000000" w:themeColor="text1"/>
        </w:rPr>
        <w:t>co</w:t>
      </w:r>
      <w:r w:rsidRPr="001509D7">
        <w:rPr>
          <w:rFonts w:eastAsiaTheme="minorEastAsia" w:cs="Tahoma"/>
          <w:i/>
          <w:iCs/>
          <w:color w:val="000000" w:themeColor="text1"/>
        </w:rPr>
        <w:t>sine</w:t>
      </w:r>
      <w:r w:rsidRPr="001509D7">
        <w:rPr>
          <w:rFonts w:eastAsiaTheme="minorEastAsia" w:cs="Tahoma"/>
          <w:color w:val="000000" w:themeColor="text1"/>
        </w:rPr>
        <w:t xml:space="preserve"> of angle </w:t>
      </w:r>
      <m:oMath>
        <m:r>
          <w:rPr>
            <w:rFonts w:ascii="Cambria Math" w:hAnsi="Cambria Math" w:cs="Tahoma"/>
            <w:color w:val="000000" w:themeColor="text1"/>
            <w:sz w:val="22"/>
            <w:szCs w:val="22"/>
          </w:rPr>
          <m:t>θ</m:t>
        </m:r>
      </m:oMath>
      <w:r>
        <w:rPr>
          <w:rFonts w:eastAsiaTheme="minorEastAsia" w:cs="Tahoma"/>
          <w:color w:val="000000" w:themeColor="text1"/>
        </w:rPr>
        <w:t xml:space="preserve">” with </w:t>
      </w:r>
      <m:oMath>
        <m:r>
          <m:rPr>
            <m:sty m:val="p"/>
          </m:rPr>
          <w:rPr>
            <w:rFonts w:ascii="Cambria Math" w:hAnsi="Cambria Math" w:cs="Tahoma"/>
            <w:color w:val="000000" w:themeColor="text1"/>
            <w:sz w:val="22"/>
            <w:szCs w:val="22"/>
          </w:rPr>
          <m:t xml:space="preserve">cos </m:t>
        </m:r>
        <m:r>
          <w:rPr>
            <w:rFonts w:ascii="Cambria Math" w:hAnsi="Cambria Math" w:cs="Tahoma"/>
            <w:color w:val="000000" w:themeColor="text1"/>
            <w:sz w:val="22"/>
            <w:szCs w:val="22"/>
          </w:rPr>
          <m:t>θ</m:t>
        </m:r>
      </m:oMath>
      <w:r>
        <w:rPr>
          <w:rFonts w:eastAsiaTheme="minorEastAsia" w:cs="Tahoma"/>
          <w:color w:val="000000" w:themeColor="text1"/>
        </w:rPr>
        <w:t>.</w:t>
      </w:r>
    </w:p>
    <w:p w14:paraId="0B0E2DC3" w14:textId="77777777" w:rsidR="00DE021B" w:rsidRDefault="00DE021B" w:rsidP="00DE021B">
      <w:pPr>
        <w:tabs>
          <w:tab w:val="center" w:pos="4680"/>
        </w:tabs>
        <w:rPr>
          <w:rFonts w:eastAsiaTheme="minorEastAsia" w:cs="Tahoma"/>
          <w:color w:val="000000" w:themeColor="text1"/>
        </w:rPr>
      </w:pPr>
    </w:p>
    <w:p w14:paraId="39FE483D" w14:textId="77777777" w:rsidR="00DE021B" w:rsidRDefault="00DE021B" w:rsidP="00DE021B">
      <w:pPr>
        <w:tabs>
          <w:tab w:val="center" w:pos="4680"/>
        </w:tabs>
        <w:jc w:val="center"/>
        <w:rPr>
          <w:rFonts w:cs="Tahoma"/>
          <w:color w:val="000000" w:themeColor="text1"/>
        </w:rPr>
      </w:pPr>
      <w:r>
        <w:rPr>
          <w:rFonts w:cs="Tahoma"/>
          <w:b/>
          <w:noProof/>
          <w:color w:val="2E74B5" w:themeColor="accent5" w:themeShade="BF"/>
          <w:szCs w:val="20"/>
        </w:rPr>
        <mc:AlternateContent>
          <mc:Choice Requires="wps">
            <w:drawing>
              <wp:inline distT="0" distB="0" distL="0" distR="0" wp14:anchorId="3698378F" wp14:editId="0898414B">
                <wp:extent cx="2834640" cy="457200"/>
                <wp:effectExtent l="0" t="0" r="22860" b="19050"/>
                <wp:docPr id="1956760769" name="Auto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34640" cy="457200"/>
                        </a:xfrm>
                        <a:prstGeom prst="roundRect">
                          <a:avLst>
                            <a:gd name="adj" fmla="val 16667"/>
                          </a:avLst>
                        </a:prstGeom>
                        <a:solidFill>
                          <a:schemeClr val="accent6">
                            <a:lumMod val="20000"/>
                            <a:lumOff val="80000"/>
                          </a:schemeClr>
                        </a:solidFill>
                        <a:ln w="3175">
                          <a:solidFill>
                            <a:schemeClr val="bg1">
                              <a:lumMod val="75000"/>
                              <a:lumOff val="0"/>
                            </a:schemeClr>
                          </a:solidFill>
                          <a:round/>
                          <a:headEnd/>
                          <a:tailEnd/>
                        </a:ln>
                      </wps:spPr>
                      <wps:txbx>
                        <w:txbxContent>
                          <w:p w14:paraId="0FAA0304" w14:textId="77777777" w:rsidR="00DE021B" w:rsidRPr="003E3CF2" w:rsidRDefault="00DE021B" w:rsidP="00DE021B">
                            <w:pPr>
                              <w:tabs>
                                <w:tab w:val="center" w:pos="4680"/>
                              </w:tabs>
                              <w:rPr>
                                <w:rFonts w:cs="Tahoma"/>
                                <w:color w:val="000000" w:themeColor="text1"/>
                                <w:szCs w:val="20"/>
                              </w:rPr>
                            </w:pPr>
                            <w:r w:rsidRPr="003E3CF2">
                              <w:rPr>
                                <w:rFonts w:cs="Tahoma"/>
                                <w:color w:val="000000" w:themeColor="text1"/>
                                <w:szCs w:val="20"/>
                              </w:rPr>
                              <w:t xml:space="preserve">Then,  </w:t>
                            </w: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cos</m:t>
                                  </m:r>
                                </m:fName>
                                <m:e>
                                  <m:r>
                                    <w:rPr>
                                      <w:rFonts w:ascii="Cambria Math" w:hAnsi="Cambria Math" w:cs="Tahoma"/>
                                      <w:color w:val="000000" w:themeColor="text1"/>
                                      <w:sz w:val="22"/>
                                      <w:szCs w:val="22"/>
                                    </w:rPr>
                                    <m:t>θ</m:t>
                                  </m:r>
                                </m:e>
                              </m:func>
                              <m:r>
                                <w:rPr>
                                  <w:rFonts w:ascii="Cambria Math" w:eastAsiaTheme="minorEastAsia" w:hAnsi="Cambria Math" w:cs="Tahoma"/>
                                  <w:color w:val="000000" w:themeColor="text1"/>
                                  <w:sz w:val="22"/>
                                  <w:szCs w:val="22"/>
                                </w:rPr>
                                <m:t>=</m:t>
                              </m:r>
                              <m:f>
                                <m:fPr>
                                  <m:ctrlPr>
                                    <w:rPr>
                                      <w:rFonts w:ascii="Cambria Math" w:eastAsiaTheme="minorEastAsia" w:hAnsi="Cambria Math" w:cs="Tahoma"/>
                                      <w:i/>
                                      <w:color w:val="000000" w:themeColor="text1"/>
                                      <w:sz w:val="22"/>
                                      <w:szCs w:val="22"/>
                                    </w:rPr>
                                  </m:ctrlPr>
                                </m:fPr>
                                <m:num>
                                  <m:r>
                                    <m:rPr>
                                      <m:sty m:val="p"/>
                                    </m:rPr>
                                    <w:rPr>
                                      <w:rFonts w:ascii="Cambria Math" w:eastAsiaTheme="minorEastAsia" w:hAnsi="Cambria Math" w:cs="Tahoma"/>
                                      <w:color w:val="000000" w:themeColor="text1"/>
                                      <w:sz w:val="22"/>
                                      <w:szCs w:val="22"/>
                                    </w:rPr>
                                    <m:t>adjacent</m:t>
                                  </m:r>
                                </m:num>
                                <m:den>
                                  <m:r>
                                    <m:rPr>
                                      <m:sty m:val="p"/>
                                    </m:rPr>
                                    <w:rPr>
                                      <w:rFonts w:ascii="Cambria Math" w:eastAsiaTheme="minorEastAsia" w:hAnsi="Cambria Math" w:cs="Tahoma"/>
                                      <w:color w:val="000000" w:themeColor="text1"/>
                                      <w:sz w:val="22"/>
                                      <w:szCs w:val="22"/>
                                    </w:rPr>
                                    <m:t>hypotenuse</m:t>
                                  </m:r>
                                </m:den>
                              </m:f>
                            </m:oMath>
                            <w:r w:rsidRPr="003E3CF2">
                              <w:rPr>
                                <w:rFonts w:cs="Tahoma"/>
                                <w:color w:val="000000" w:themeColor="text1"/>
                                <w:szCs w:val="20"/>
                              </w:rPr>
                              <w:t>.  T</w:t>
                            </w:r>
                            <w:r w:rsidRPr="003E3CF2">
                              <w:rPr>
                                <w:rFonts w:eastAsiaTheme="minorEastAsia" w:cs="Tahoma"/>
                                <w:iCs/>
                                <w:color w:val="000000" w:themeColor="text1"/>
                                <w:szCs w:val="20"/>
                              </w:rPr>
                              <w:t xml:space="preserve">hat is </w:t>
                            </w:r>
                            <w:r w:rsidRPr="00D702CB">
                              <w:rPr>
                                <w:rFonts w:ascii="Cambria Math" w:eastAsiaTheme="minorEastAsia" w:hAnsi="Cambria Math" w:cs="Tahoma"/>
                                <w:iCs/>
                                <w:color w:val="000000" w:themeColor="text1"/>
                                <w:sz w:val="22"/>
                                <w:szCs w:val="22"/>
                              </w:rPr>
                              <w:t>cos</w:t>
                            </w:r>
                            <m:oMath>
                              <m:r>
                                <w:rPr>
                                  <w:rFonts w:ascii="Cambria Math" w:eastAsiaTheme="minorEastAsia" w:hAnsi="Cambria Math" w:cs="Tahoma"/>
                                  <w:color w:val="000000" w:themeColor="text1"/>
                                  <w:sz w:val="22"/>
                                  <w:szCs w:val="22"/>
                                </w:rPr>
                                <m:t xml:space="preserve"> </m:t>
                              </m:r>
                              <m:r>
                                <w:rPr>
                                  <w:rFonts w:ascii="Cambria Math" w:hAnsi="Cambria Math" w:cs="Tahoma"/>
                                  <w:color w:val="000000" w:themeColor="text1"/>
                                  <w:sz w:val="22"/>
                                  <w:szCs w:val="22"/>
                                </w:rPr>
                                <m:t>θ</m:t>
                              </m:r>
                              <m:r>
                                <w:rPr>
                                  <w:rFonts w:ascii="Cambria Math" w:eastAsiaTheme="minorEastAsia" w:hAnsi="Cambria Math" w:cs="Tahoma"/>
                                  <w:color w:val="000000" w:themeColor="text1"/>
                                  <w:sz w:val="22"/>
                                  <w:szCs w:val="22"/>
                                </w:rPr>
                                <m:t>=</m:t>
                              </m:r>
                              <m:f>
                                <m:fPr>
                                  <m:ctrlPr>
                                    <w:rPr>
                                      <w:rFonts w:ascii="Cambria Math" w:eastAsiaTheme="minorEastAsia" w:hAnsi="Cambria Math" w:cs="Tahoma"/>
                                      <w:i/>
                                      <w:color w:val="000000" w:themeColor="text1"/>
                                      <w:sz w:val="22"/>
                                      <w:szCs w:val="22"/>
                                    </w:rPr>
                                  </m:ctrlPr>
                                </m:fPr>
                                <m:num>
                                  <m:r>
                                    <w:rPr>
                                      <w:rFonts w:ascii="Cambria Math" w:eastAsiaTheme="minorEastAsia" w:hAnsi="Cambria Math" w:cs="Tahoma"/>
                                      <w:color w:val="000000" w:themeColor="text1"/>
                                      <w:sz w:val="22"/>
                                      <w:szCs w:val="22"/>
                                    </w:rPr>
                                    <m:t>x</m:t>
                                  </m:r>
                                </m:num>
                                <m:den>
                                  <m:r>
                                    <w:rPr>
                                      <w:rFonts w:ascii="Cambria Math" w:eastAsiaTheme="minorEastAsia" w:hAnsi="Cambria Math" w:cs="Tahoma"/>
                                      <w:color w:val="000000" w:themeColor="text1"/>
                                      <w:sz w:val="22"/>
                                      <w:szCs w:val="22"/>
                                    </w:rPr>
                                    <m:t>r</m:t>
                                  </m:r>
                                </m:den>
                              </m:f>
                            </m:oMath>
                            <w:r w:rsidRPr="009E7BCC">
                              <w:rPr>
                                <w:rFonts w:ascii="Cambria Math" w:eastAsiaTheme="minorEastAsia" w:hAnsi="Cambria Math" w:cs="Tahoma"/>
                                <w:color w:val="000000" w:themeColor="text1"/>
                                <w:sz w:val="24"/>
                              </w:rPr>
                              <w:t>.</w:t>
                            </w:r>
                          </w:p>
                          <w:p w14:paraId="08426EB9" w14:textId="77777777" w:rsidR="00DE021B" w:rsidRPr="00B4225B" w:rsidRDefault="00DE021B" w:rsidP="00DE021B">
                            <w:pPr>
                              <w:tabs>
                                <w:tab w:val="center" w:pos="4680"/>
                              </w:tabs>
                              <w:rPr>
                                <w:rFonts w:eastAsiaTheme="minorEastAsia" w:cs="Tahoma"/>
                                <w:szCs w:val="20"/>
                              </w:rPr>
                            </w:pPr>
                          </w:p>
                        </w:txbxContent>
                      </wps:txbx>
                      <wps:bodyPr rot="0" vert="horz" wrap="square" lIns="91440" tIns="45720" rIns="91440" bIns="45720" anchor="t" anchorCtr="0" upright="1">
                        <a:noAutofit/>
                      </wps:bodyPr>
                    </wps:wsp>
                  </a:graphicData>
                </a:graphic>
              </wp:inline>
            </w:drawing>
          </mc:Choice>
          <mc:Fallback>
            <w:pict>
              <v:roundrect w14:anchorId="3698378F" id="_x0000_s1285" style="width:223.2pt;height:36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" fillcolor="#e2efd9 [665]" strokecolor="#bfbfbf [2412]" strokeweight=".25pt">
                <v:textbox>
                  <w:txbxContent>
                    <w:p w14:paraId="0FAA0304" w14:textId="77777777" w:rsidR="00DE021B" w:rsidRPr="003E3CF2" w:rsidRDefault="00DE021B" w:rsidP="00DE021B">
                      <w:pPr>
                        <w:tabs>
                          <w:tab w:val="center" w:pos="4680"/>
                        </w:tabs>
                        <w:rPr>
                          <w:rFonts w:cs="Tahoma"/>
                          <w:color w:val="000000" w:themeColor="text1"/>
                          <w:szCs w:val="20"/>
                        </w:rPr>
                      </w:pPr>
                      <w:r w:rsidRPr="003E3CF2">
                        <w:rPr>
                          <w:rFonts w:cs="Tahoma"/>
                          <w:color w:val="000000" w:themeColor="text1"/>
                          <w:szCs w:val="20"/>
                        </w:rPr>
                        <w:t xml:space="preserve">Then,  </w:t>
                      </w: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cos</m:t>
                            </m:r>
                          </m:fName>
                          <m:e>
                            <m:r>
                              <w:rPr>
                                <w:rFonts w:ascii="Cambria Math" w:hAnsi="Cambria Math" w:cs="Tahoma"/>
                                <w:color w:val="000000" w:themeColor="text1"/>
                                <w:sz w:val="22"/>
                                <w:szCs w:val="22"/>
                              </w:rPr>
                              <m:t>θ</m:t>
                            </m:r>
                          </m:e>
                        </m:func>
                        <m:r>
                          <w:rPr>
                            <w:rFonts w:ascii="Cambria Math" w:eastAsiaTheme="minorEastAsia" w:hAnsi="Cambria Math" w:cs="Tahoma"/>
                            <w:color w:val="000000" w:themeColor="text1"/>
                            <w:sz w:val="22"/>
                            <w:szCs w:val="22"/>
                          </w:rPr>
                          <m:t>=</m:t>
                        </m:r>
                        <m:f>
                          <m:fPr>
                            <m:ctrlPr>
                              <w:rPr>
                                <w:rFonts w:ascii="Cambria Math" w:eastAsiaTheme="minorEastAsia" w:hAnsi="Cambria Math" w:cs="Tahoma"/>
                                <w:i/>
                                <w:color w:val="000000" w:themeColor="text1"/>
                                <w:sz w:val="22"/>
                                <w:szCs w:val="22"/>
                              </w:rPr>
                            </m:ctrlPr>
                          </m:fPr>
                          <m:num>
                            <m:r>
                              <m:rPr>
                                <m:sty m:val="p"/>
                              </m:rPr>
                              <w:rPr>
                                <w:rFonts w:ascii="Cambria Math" w:eastAsiaTheme="minorEastAsia" w:hAnsi="Cambria Math" w:cs="Tahoma"/>
                                <w:color w:val="000000" w:themeColor="text1"/>
                                <w:sz w:val="22"/>
                                <w:szCs w:val="22"/>
                              </w:rPr>
                              <m:t>adjacent</m:t>
                            </m:r>
                          </m:num>
                          <m:den>
                            <m:r>
                              <m:rPr>
                                <m:sty m:val="p"/>
                              </m:rPr>
                              <w:rPr>
                                <w:rFonts w:ascii="Cambria Math" w:eastAsiaTheme="minorEastAsia" w:hAnsi="Cambria Math" w:cs="Tahoma"/>
                                <w:color w:val="000000" w:themeColor="text1"/>
                                <w:sz w:val="22"/>
                                <w:szCs w:val="22"/>
                              </w:rPr>
                              <m:t>hypotenuse</m:t>
                            </m:r>
                          </m:den>
                        </m:f>
                      </m:oMath>
                      <w:r w:rsidRPr="003E3CF2">
                        <w:rPr>
                          <w:rFonts w:cs="Tahoma"/>
                          <w:color w:val="000000" w:themeColor="text1"/>
                          <w:szCs w:val="20"/>
                        </w:rPr>
                        <w:t>.  T</w:t>
                      </w:r>
                      <w:r w:rsidRPr="003E3CF2">
                        <w:rPr>
                          <w:rFonts w:eastAsiaTheme="minorEastAsia" w:cs="Tahoma"/>
                          <w:iCs/>
                          <w:color w:val="000000" w:themeColor="text1"/>
                          <w:szCs w:val="20"/>
                        </w:rPr>
                        <w:t xml:space="preserve">hat is </w:t>
                      </w:r>
                      <w:r w:rsidRPr="00D702CB">
                        <w:rPr>
                          <w:rFonts w:ascii="Cambria Math" w:eastAsiaTheme="minorEastAsia" w:hAnsi="Cambria Math" w:cs="Tahoma"/>
                          <w:iCs/>
                          <w:color w:val="000000" w:themeColor="text1"/>
                          <w:sz w:val="22"/>
                          <w:szCs w:val="22"/>
                        </w:rPr>
                        <w:t>cos</w:t>
                      </w:r>
                      <m:oMath>
                        <m:r>
                          <w:rPr>
                            <w:rFonts w:ascii="Cambria Math" w:eastAsiaTheme="minorEastAsia" w:hAnsi="Cambria Math" w:cs="Tahoma"/>
                            <w:color w:val="000000" w:themeColor="text1"/>
                            <w:sz w:val="22"/>
                            <w:szCs w:val="22"/>
                          </w:rPr>
                          <m:t xml:space="preserve"> </m:t>
                        </m:r>
                        <m:r>
                          <w:rPr>
                            <w:rFonts w:ascii="Cambria Math" w:hAnsi="Cambria Math" w:cs="Tahoma"/>
                            <w:color w:val="000000" w:themeColor="text1"/>
                            <w:sz w:val="22"/>
                            <w:szCs w:val="22"/>
                          </w:rPr>
                          <m:t>θ</m:t>
                        </m:r>
                        <m:r>
                          <w:rPr>
                            <w:rFonts w:ascii="Cambria Math" w:eastAsiaTheme="minorEastAsia" w:hAnsi="Cambria Math" w:cs="Tahoma"/>
                            <w:color w:val="000000" w:themeColor="text1"/>
                            <w:sz w:val="22"/>
                            <w:szCs w:val="22"/>
                          </w:rPr>
                          <m:t>=</m:t>
                        </m:r>
                        <m:f>
                          <m:fPr>
                            <m:ctrlPr>
                              <w:rPr>
                                <w:rFonts w:ascii="Cambria Math" w:eastAsiaTheme="minorEastAsia" w:hAnsi="Cambria Math" w:cs="Tahoma"/>
                                <w:i/>
                                <w:color w:val="000000" w:themeColor="text1"/>
                                <w:sz w:val="22"/>
                                <w:szCs w:val="22"/>
                              </w:rPr>
                            </m:ctrlPr>
                          </m:fPr>
                          <m:num>
                            <m:r>
                              <w:rPr>
                                <w:rFonts w:ascii="Cambria Math" w:eastAsiaTheme="minorEastAsia" w:hAnsi="Cambria Math" w:cs="Tahoma"/>
                                <w:color w:val="000000" w:themeColor="text1"/>
                                <w:sz w:val="22"/>
                                <w:szCs w:val="22"/>
                              </w:rPr>
                              <m:t>x</m:t>
                            </m:r>
                          </m:num>
                          <m:den>
                            <m:r>
                              <w:rPr>
                                <w:rFonts w:ascii="Cambria Math" w:eastAsiaTheme="minorEastAsia" w:hAnsi="Cambria Math" w:cs="Tahoma"/>
                                <w:color w:val="000000" w:themeColor="text1"/>
                                <w:sz w:val="22"/>
                                <w:szCs w:val="22"/>
                              </w:rPr>
                              <m:t>r</m:t>
                            </m:r>
                          </m:den>
                        </m:f>
                      </m:oMath>
                      <w:r w:rsidRPr="009E7BCC">
                        <w:rPr>
                          <w:rFonts w:ascii="Cambria Math" w:eastAsiaTheme="minorEastAsia" w:hAnsi="Cambria Math" w:cs="Tahoma"/>
                          <w:color w:val="000000" w:themeColor="text1"/>
                          <w:sz w:val="24"/>
                        </w:rPr>
                        <w:t>.</w:t>
                      </w:r>
                    </w:p>
                    <w:p w14:paraId="08426EB9" w14:textId="77777777" w:rsidR="00DE021B" w:rsidRPr="00B4225B" w:rsidRDefault="00DE021B" w:rsidP="00DE021B">
                      <w:pPr>
                        <w:tabs>
                          <w:tab w:val="center" w:pos="4680"/>
                        </w:tabs>
                        <w:rPr>
                          <w:rFonts w:eastAsiaTheme="minorEastAsia" w:cs="Tahoma"/>
                          <w:szCs w:val="20"/>
                        </w:rPr>
                      </w:pPr>
                    </w:p>
                  </w:txbxContent>
                </v:textbox>
                <w10:anchorlock/>
              </v:roundrect>
            </w:pict>
          </mc:Fallback>
        </mc:AlternateContent>
      </w:r>
    </w:p>
    <w:p w14:paraId="6B26210D" w14:textId="77777777" w:rsidR="00DE021B" w:rsidRDefault="00DE021B" w:rsidP="00DE021B">
      <w:pPr>
        <w:tabs>
          <w:tab w:val="center" w:pos="4680"/>
        </w:tabs>
        <w:jc w:val="center"/>
        <w:rPr>
          <w:rFonts w:cs="Tahoma"/>
          <w:color w:val="000000" w:themeColor="text1"/>
        </w:rPr>
      </w:pPr>
    </w:p>
    <w:p w14:paraId="30CEE835" w14:textId="77777777" w:rsidR="00DE021B" w:rsidRDefault="00DE021B" w:rsidP="00DE021B">
      <w:pPr>
        <w:tabs>
          <w:tab w:val="center" w:pos="4680"/>
        </w:tabs>
        <w:jc w:val="center"/>
        <w:rPr>
          <w:rFonts w:cs="Tahoma"/>
          <w:color w:val="000000" w:themeColor="text1"/>
        </w:rPr>
      </w:pPr>
    </w:p>
    <w:p w14:paraId="0CAF1618" w14:textId="77777777" w:rsidR="00DE021B" w:rsidRPr="00737AB3" w:rsidRDefault="00DE021B" w:rsidP="00DD13BB">
      <w:pPr>
        <w:pStyle w:val="Heading3"/>
      </w:pPr>
      <w:bookmarkStart w:id="346" w:name="_Toc87342263"/>
      <w:bookmarkStart w:id="347" w:name="_Toc94274878"/>
      <w:r w:rsidRPr="00737AB3">
        <w:t xml:space="preserve">The </w:t>
      </w:r>
      <w:r>
        <w:t>tangent</w:t>
      </w:r>
      <w:r w:rsidRPr="00737AB3">
        <w:t xml:space="preserve"> of an Angle</w:t>
      </w:r>
      <w:bookmarkEnd w:id="346"/>
      <w:bookmarkEnd w:id="347"/>
    </w:p>
    <w:p w14:paraId="33EF4C38" w14:textId="77777777" w:rsidR="00DE021B" w:rsidRDefault="00DE021B" w:rsidP="00DE021B">
      <w:pPr>
        <w:tabs>
          <w:tab w:val="center" w:pos="4680"/>
        </w:tabs>
        <w:rPr>
          <w:rFonts w:eastAsiaTheme="minorEastAsia" w:cs="Tahoma"/>
          <w:color w:val="000000" w:themeColor="text1"/>
        </w:rPr>
      </w:pPr>
    </w:p>
    <w:p w14:paraId="7E4BCE57" w14:textId="77777777" w:rsidR="00DE021B" w:rsidRDefault="00DE021B" w:rsidP="00DE021B">
      <w:pPr>
        <w:tabs>
          <w:tab w:val="center" w:pos="4680"/>
        </w:tabs>
        <w:rPr>
          <w:rFonts w:eastAsiaTheme="minorEastAsia" w:cs="Tahoma"/>
          <w:color w:val="000000" w:themeColor="text1"/>
        </w:rPr>
      </w:pPr>
      <w:r w:rsidRPr="001509D7">
        <w:rPr>
          <w:rFonts w:eastAsiaTheme="minorEastAsia" w:cs="Tahoma"/>
          <w:color w:val="000000" w:themeColor="text1"/>
        </w:rPr>
        <w:t xml:space="preserve">In words: </w:t>
      </w:r>
      <w:r>
        <w:rPr>
          <w:rFonts w:eastAsiaTheme="minorEastAsia" w:cs="Tahoma"/>
          <w:color w:val="000000" w:themeColor="text1"/>
        </w:rPr>
        <w:t>In a right triangle, t</w:t>
      </w:r>
      <w:r w:rsidRPr="001509D7">
        <w:rPr>
          <w:rFonts w:eastAsiaTheme="minorEastAsia" w:cs="Tahoma"/>
          <w:color w:val="000000" w:themeColor="text1"/>
        </w:rPr>
        <w:t xml:space="preserve">he </w:t>
      </w:r>
      <w:r>
        <w:rPr>
          <w:rFonts w:eastAsiaTheme="minorEastAsia" w:cs="Tahoma"/>
          <w:i/>
          <w:iCs/>
          <w:color w:val="000000" w:themeColor="text1"/>
        </w:rPr>
        <w:t>tangent</w:t>
      </w:r>
      <w:r w:rsidRPr="001509D7">
        <w:rPr>
          <w:rFonts w:eastAsiaTheme="minorEastAsia" w:cs="Tahoma"/>
          <w:color w:val="000000" w:themeColor="text1"/>
        </w:rPr>
        <w:t xml:space="preserve"> of angle </w:t>
      </w:r>
      <m:oMath>
        <m:r>
          <w:rPr>
            <w:rFonts w:ascii="Cambria Math" w:hAnsi="Cambria Math" w:cs="Tahoma"/>
            <w:color w:val="000000" w:themeColor="text1"/>
            <w:sz w:val="22"/>
            <w:szCs w:val="22"/>
          </w:rPr>
          <m:t>θ</m:t>
        </m:r>
      </m:oMath>
      <w:r w:rsidRPr="001509D7">
        <w:rPr>
          <w:rFonts w:eastAsiaTheme="minorEastAsia" w:cs="Tahoma"/>
          <w:color w:val="000000" w:themeColor="text1"/>
        </w:rPr>
        <w:t xml:space="preserve"> is the ratio of the length of the side opposite </w:t>
      </w:r>
      <m:oMath>
        <m:r>
          <w:rPr>
            <w:rFonts w:ascii="Cambria Math" w:hAnsi="Cambria Math" w:cs="Tahoma"/>
            <w:color w:val="000000" w:themeColor="text1"/>
            <w:sz w:val="22"/>
            <w:szCs w:val="22"/>
          </w:rPr>
          <m:t>θ</m:t>
        </m:r>
      </m:oMath>
      <w:r w:rsidRPr="001509D7">
        <w:rPr>
          <w:rFonts w:eastAsiaTheme="minorEastAsia" w:cs="Tahoma"/>
          <w:color w:val="000000" w:themeColor="text1"/>
        </w:rPr>
        <w:t xml:space="preserve"> to the length of the side </w:t>
      </w:r>
      <w:r>
        <w:rPr>
          <w:rFonts w:eastAsiaTheme="minorEastAsia" w:cs="Tahoma"/>
          <w:color w:val="000000" w:themeColor="text1"/>
        </w:rPr>
        <w:t>adjacent to</w:t>
      </w:r>
      <w:r w:rsidRPr="001509D7">
        <w:rPr>
          <w:rFonts w:eastAsiaTheme="minorEastAsia" w:cs="Tahoma"/>
          <w:color w:val="000000" w:themeColor="text1"/>
        </w:rPr>
        <w:t xml:space="preserve"> </w:t>
      </w:r>
      <m:oMath>
        <m:r>
          <w:rPr>
            <w:rFonts w:ascii="Cambria Math" w:hAnsi="Cambria Math" w:cs="Tahoma"/>
            <w:color w:val="000000" w:themeColor="text1"/>
            <w:sz w:val="22"/>
            <w:szCs w:val="22"/>
          </w:rPr>
          <m:t>θ</m:t>
        </m:r>
      </m:oMath>
      <w:r w:rsidRPr="001509D7">
        <w:rPr>
          <w:rFonts w:eastAsiaTheme="minorEastAsia" w:cs="Tahoma"/>
          <w:color w:val="000000" w:themeColor="text1"/>
        </w:rPr>
        <w:t>.</w:t>
      </w:r>
      <w:r w:rsidRPr="001509D7">
        <w:rPr>
          <w:rFonts w:cs="Tahoma"/>
          <w:color w:val="000000" w:themeColor="text1"/>
        </w:rPr>
        <w:t xml:space="preserve"> </w:t>
      </w:r>
      <w:r>
        <w:rPr>
          <w:rFonts w:cs="Tahoma"/>
          <w:color w:val="000000" w:themeColor="text1"/>
        </w:rPr>
        <w:t>We abbreviate the phrase</w:t>
      </w:r>
      <w:r w:rsidRPr="001509D7">
        <w:rPr>
          <w:rFonts w:cs="Tahoma"/>
          <w:color w:val="000000" w:themeColor="text1"/>
        </w:rPr>
        <w:t xml:space="preserve"> </w:t>
      </w:r>
      <w:r>
        <w:rPr>
          <w:rFonts w:cs="Tahoma"/>
          <w:color w:val="000000" w:themeColor="text1"/>
        </w:rPr>
        <w:t>“</w:t>
      </w:r>
      <w:r>
        <w:rPr>
          <w:rFonts w:eastAsiaTheme="minorEastAsia" w:cs="Tahoma"/>
          <w:color w:val="000000" w:themeColor="text1"/>
        </w:rPr>
        <w:t>t</w:t>
      </w:r>
      <w:r w:rsidRPr="001509D7">
        <w:rPr>
          <w:rFonts w:eastAsiaTheme="minorEastAsia" w:cs="Tahoma"/>
          <w:color w:val="000000" w:themeColor="text1"/>
        </w:rPr>
        <w:t xml:space="preserve">he </w:t>
      </w:r>
      <w:r>
        <w:rPr>
          <w:rFonts w:eastAsiaTheme="minorEastAsia" w:cs="Tahoma"/>
          <w:i/>
          <w:iCs/>
          <w:color w:val="000000" w:themeColor="text1"/>
        </w:rPr>
        <w:t>tangent</w:t>
      </w:r>
      <w:r w:rsidRPr="001509D7">
        <w:rPr>
          <w:rFonts w:eastAsiaTheme="minorEastAsia" w:cs="Tahoma"/>
          <w:color w:val="000000" w:themeColor="text1"/>
        </w:rPr>
        <w:t xml:space="preserve"> of angle </w:t>
      </w:r>
      <m:oMath>
        <m:r>
          <w:rPr>
            <w:rFonts w:ascii="Cambria Math" w:hAnsi="Cambria Math" w:cs="Tahoma"/>
            <w:color w:val="000000" w:themeColor="text1"/>
            <w:sz w:val="22"/>
            <w:szCs w:val="22"/>
          </w:rPr>
          <m:t>θ</m:t>
        </m:r>
      </m:oMath>
      <w:r>
        <w:rPr>
          <w:rFonts w:eastAsiaTheme="minorEastAsia" w:cs="Tahoma"/>
          <w:color w:val="000000" w:themeColor="text1"/>
        </w:rPr>
        <w:t xml:space="preserve">” with </w:t>
      </w:r>
      <m:oMath>
        <m:r>
          <m:rPr>
            <m:sty m:val="p"/>
          </m:rPr>
          <w:rPr>
            <w:rFonts w:ascii="Cambria Math" w:hAnsi="Cambria Math" w:cs="Tahoma"/>
            <w:color w:val="000000" w:themeColor="text1"/>
            <w:sz w:val="22"/>
            <w:szCs w:val="22"/>
          </w:rPr>
          <m:t xml:space="preserve">tan </m:t>
        </m:r>
        <m:r>
          <w:rPr>
            <w:rFonts w:ascii="Cambria Math" w:hAnsi="Cambria Math" w:cs="Tahoma"/>
            <w:color w:val="000000" w:themeColor="text1"/>
            <w:sz w:val="22"/>
            <w:szCs w:val="22"/>
          </w:rPr>
          <m:t>θ</m:t>
        </m:r>
      </m:oMath>
      <w:r>
        <w:rPr>
          <w:rFonts w:eastAsiaTheme="minorEastAsia" w:cs="Tahoma"/>
          <w:color w:val="000000" w:themeColor="text1"/>
        </w:rPr>
        <w:t>.</w:t>
      </w:r>
    </w:p>
    <w:p w14:paraId="3D37E32E" w14:textId="77777777" w:rsidR="00DE021B" w:rsidRDefault="00DE021B" w:rsidP="00DE021B">
      <w:pPr>
        <w:tabs>
          <w:tab w:val="center" w:pos="4680"/>
        </w:tabs>
        <w:rPr>
          <w:rFonts w:eastAsiaTheme="minorEastAsia" w:cs="Tahoma"/>
          <w:color w:val="000000" w:themeColor="text1"/>
        </w:rPr>
      </w:pPr>
    </w:p>
    <w:p w14:paraId="2413340E" w14:textId="77777777" w:rsidR="00DE021B" w:rsidRPr="001509D7" w:rsidRDefault="00DE021B" w:rsidP="00DE021B">
      <w:pPr>
        <w:tabs>
          <w:tab w:val="center" w:pos="4680"/>
        </w:tabs>
        <w:jc w:val="center"/>
        <w:rPr>
          <w:rFonts w:cs="Tahoma"/>
          <w:color w:val="000000" w:themeColor="text1"/>
        </w:rPr>
      </w:pPr>
      <w:r>
        <w:rPr>
          <w:rFonts w:cs="Tahoma"/>
          <w:b/>
          <w:noProof/>
          <w:color w:val="2E74B5" w:themeColor="accent5" w:themeShade="BF"/>
          <w:szCs w:val="20"/>
        </w:rPr>
        <mc:AlternateContent>
          <mc:Choice Requires="wps">
            <w:drawing>
              <wp:inline distT="0" distB="0" distL="0" distR="0" wp14:anchorId="540D93A4" wp14:editId="27E5D9AA">
                <wp:extent cx="2834640" cy="457200"/>
                <wp:effectExtent l="0" t="0" r="22860" b="19050"/>
                <wp:docPr id="1956760770" name="Auto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34640" cy="457200"/>
                        </a:xfrm>
                        <a:prstGeom prst="roundRect">
                          <a:avLst>
                            <a:gd name="adj" fmla="val 16667"/>
                          </a:avLst>
                        </a:prstGeom>
                        <a:solidFill>
                          <a:schemeClr val="accent6">
                            <a:lumMod val="20000"/>
                            <a:lumOff val="80000"/>
                          </a:schemeClr>
                        </a:solidFill>
                        <a:ln w="3175">
                          <a:solidFill>
                            <a:schemeClr val="bg1">
                              <a:lumMod val="75000"/>
                              <a:lumOff val="0"/>
                            </a:schemeClr>
                          </a:solidFill>
                          <a:round/>
                          <a:headEnd/>
                          <a:tailEnd/>
                        </a:ln>
                      </wps:spPr>
                      <wps:txbx>
                        <w:txbxContent>
                          <w:p w14:paraId="11E94900" w14:textId="77777777" w:rsidR="00DE021B" w:rsidRPr="00875945" w:rsidRDefault="00DE021B" w:rsidP="00DE021B">
                            <w:pPr>
                              <w:tabs>
                                <w:tab w:val="center" w:pos="4680"/>
                              </w:tabs>
                              <w:rPr>
                                <w:rFonts w:ascii="Cambria Math" w:hAnsi="Cambria Math" w:cs="Tahoma"/>
                                <w:color w:val="000000" w:themeColor="text1"/>
                                <w:sz w:val="24"/>
                              </w:rPr>
                            </w:pPr>
                            <w:r>
                              <w:rPr>
                                <w:rFonts w:cs="Tahoma"/>
                                <w:color w:val="000000" w:themeColor="text1"/>
                              </w:rPr>
                              <w:t>Then,</w:t>
                            </w:r>
                            <w:r w:rsidRPr="001509D7">
                              <w:rPr>
                                <w:rFonts w:cs="Tahoma"/>
                                <w:color w:val="000000" w:themeColor="text1"/>
                              </w:rPr>
                              <w:t xml:space="preserve">  </w:t>
                            </w: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tan</m:t>
                                  </m:r>
                                </m:fName>
                                <m:e>
                                  <m:r>
                                    <w:rPr>
                                      <w:rFonts w:ascii="Cambria Math" w:hAnsi="Cambria Math" w:cs="Tahoma"/>
                                      <w:color w:val="000000" w:themeColor="text1"/>
                                      <w:sz w:val="22"/>
                                      <w:szCs w:val="22"/>
                                    </w:rPr>
                                    <m:t>θ</m:t>
                                  </m:r>
                                </m:e>
                              </m:func>
                              <m:r>
                                <w:rPr>
                                  <w:rFonts w:ascii="Cambria Math" w:eastAsiaTheme="minorEastAsia" w:hAnsi="Cambria Math" w:cs="Tahoma"/>
                                  <w:color w:val="000000" w:themeColor="text1"/>
                                  <w:sz w:val="22"/>
                                  <w:szCs w:val="22"/>
                                </w:rPr>
                                <m:t>=</m:t>
                              </m:r>
                              <m:f>
                                <m:fPr>
                                  <m:ctrlPr>
                                    <w:rPr>
                                      <w:rFonts w:ascii="Cambria Math" w:eastAsiaTheme="minorEastAsia" w:hAnsi="Cambria Math" w:cs="Tahoma"/>
                                      <w:i/>
                                      <w:color w:val="000000" w:themeColor="text1"/>
                                      <w:sz w:val="22"/>
                                      <w:szCs w:val="22"/>
                                    </w:rPr>
                                  </m:ctrlPr>
                                </m:fPr>
                                <m:num>
                                  <m:r>
                                    <m:rPr>
                                      <m:sty m:val="p"/>
                                    </m:rPr>
                                    <w:rPr>
                                      <w:rFonts w:ascii="Cambria Math" w:eastAsiaTheme="minorEastAsia" w:hAnsi="Cambria Math" w:cs="Tahoma"/>
                                      <w:color w:val="000000" w:themeColor="text1"/>
                                      <w:sz w:val="22"/>
                                      <w:szCs w:val="22"/>
                                    </w:rPr>
                                    <m:t>opposite</m:t>
                                  </m:r>
                                </m:num>
                                <m:den>
                                  <m:r>
                                    <m:rPr>
                                      <m:sty m:val="p"/>
                                    </m:rPr>
                                    <w:rPr>
                                      <w:rFonts w:ascii="Cambria Math" w:eastAsiaTheme="minorEastAsia" w:hAnsi="Cambria Math" w:cs="Tahoma"/>
                                      <w:color w:val="000000" w:themeColor="text1"/>
                                      <w:sz w:val="22"/>
                                      <w:szCs w:val="22"/>
                                    </w:rPr>
                                    <m:t>adjacent</m:t>
                                  </m:r>
                                </m:den>
                              </m:f>
                            </m:oMath>
                            <w:r w:rsidRPr="00875945">
                              <w:rPr>
                                <w:rFonts w:ascii="Cambria Math" w:hAnsi="Cambria Math" w:cs="Tahoma"/>
                                <w:color w:val="000000" w:themeColor="text1"/>
                                <w:sz w:val="24"/>
                              </w:rPr>
                              <w:t xml:space="preserve">. </w:t>
                            </w:r>
                            <w:r>
                              <w:rPr>
                                <w:rFonts w:cs="Tahoma"/>
                                <w:color w:val="000000" w:themeColor="text1"/>
                                <w:sz w:val="28"/>
                                <w:szCs w:val="28"/>
                              </w:rPr>
                              <w:t xml:space="preserve"> </w:t>
                            </w:r>
                            <w:r w:rsidRPr="00875945">
                              <w:rPr>
                                <w:rFonts w:cs="Tahoma"/>
                                <w:color w:val="000000" w:themeColor="text1"/>
                                <w:szCs w:val="20"/>
                              </w:rPr>
                              <w:t>T</w:t>
                            </w:r>
                            <w:r>
                              <w:rPr>
                                <w:rFonts w:eastAsiaTheme="minorEastAsia" w:cs="Tahoma"/>
                                <w:iCs/>
                                <w:color w:val="000000" w:themeColor="text1"/>
                              </w:rPr>
                              <w:t xml:space="preserve">hat is </w:t>
                            </w: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tan</m:t>
                                  </m:r>
                                </m:fName>
                                <m:e>
                                  <m:r>
                                    <w:rPr>
                                      <w:rFonts w:ascii="Cambria Math" w:hAnsi="Cambria Math" w:cs="Tahoma"/>
                                      <w:color w:val="000000" w:themeColor="text1"/>
                                      <w:sz w:val="22"/>
                                      <w:szCs w:val="22"/>
                                    </w:rPr>
                                    <m:t>θ</m:t>
                                  </m:r>
                                </m:e>
                              </m:func>
                              <m:r>
                                <w:rPr>
                                  <w:rFonts w:ascii="Cambria Math" w:eastAsiaTheme="minorEastAsia" w:hAnsi="Cambria Math" w:cs="Tahoma"/>
                                  <w:color w:val="000000" w:themeColor="text1"/>
                                  <w:sz w:val="22"/>
                                  <w:szCs w:val="22"/>
                                </w:rPr>
                                <m:t>=</m:t>
                              </m:r>
                              <m:f>
                                <m:fPr>
                                  <m:ctrlPr>
                                    <w:rPr>
                                      <w:rFonts w:ascii="Cambria Math" w:eastAsiaTheme="minorEastAsia" w:hAnsi="Cambria Math" w:cs="Tahoma"/>
                                      <w:i/>
                                      <w:color w:val="000000" w:themeColor="text1"/>
                                      <w:sz w:val="22"/>
                                      <w:szCs w:val="22"/>
                                    </w:rPr>
                                  </m:ctrlPr>
                                </m:fPr>
                                <m:num>
                                  <m:r>
                                    <w:rPr>
                                      <w:rFonts w:ascii="Cambria Math" w:eastAsiaTheme="minorEastAsia" w:hAnsi="Cambria Math" w:cs="Tahoma"/>
                                      <w:color w:val="000000" w:themeColor="text1"/>
                                      <w:sz w:val="22"/>
                                      <w:szCs w:val="22"/>
                                    </w:rPr>
                                    <m:t>y</m:t>
                                  </m:r>
                                </m:num>
                                <m:den>
                                  <m:r>
                                    <w:rPr>
                                      <w:rFonts w:ascii="Cambria Math" w:eastAsiaTheme="minorEastAsia" w:hAnsi="Cambria Math" w:cs="Tahoma"/>
                                      <w:color w:val="000000" w:themeColor="text1"/>
                                      <w:sz w:val="22"/>
                                      <w:szCs w:val="22"/>
                                    </w:rPr>
                                    <m:t>x</m:t>
                                  </m:r>
                                </m:den>
                              </m:f>
                            </m:oMath>
                            <w:r w:rsidRPr="00875945">
                              <w:rPr>
                                <w:rFonts w:ascii="Cambria Math" w:eastAsiaTheme="minorEastAsia" w:hAnsi="Cambria Math" w:cs="Tahoma"/>
                                <w:color w:val="000000" w:themeColor="text1"/>
                                <w:sz w:val="24"/>
                              </w:rPr>
                              <w:t>.</w:t>
                            </w:r>
                          </w:p>
                          <w:p w14:paraId="3DA23C86" w14:textId="77777777" w:rsidR="00DE021B" w:rsidRPr="00B4225B" w:rsidRDefault="00DE021B" w:rsidP="00DE021B">
                            <w:pPr>
                              <w:tabs>
                                <w:tab w:val="center" w:pos="4680"/>
                              </w:tabs>
                              <w:rPr>
                                <w:rFonts w:eastAsiaTheme="minorEastAsia" w:cs="Tahoma"/>
                                <w:szCs w:val="20"/>
                              </w:rPr>
                            </w:pPr>
                          </w:p>
                        </w:txbxContent>
                      </wps:txbx>
                      <wps:bodyPr rot="0" vert="horz" wrap="square" lIns="91440" tIns="45720" rIns="91440" bIns="45720" anchor="t" anchorCtr="0" upright="1">
                        <a:noAutofit/>
                      </wps:bodyPr>
                    </wps:wsp>
                  </a:graphicData>
                </a:graphic>
              </wp:inline>
            </w:drawing>
          </mc:Choice>
          <mc:Fallback>
            <w:pict>
              <v:roundrect w14:anchorId="540D93A4" id="_x0000_s1286" style="width:223.2pt;height:36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" fillcolor="#e2efd9 [665]" strokecolor="#bfbfbf [2412]" strokeweight=".25pt">
                <v:textbox>
                  <w:txbxContent>
                    <w:p w14:paraId="11E94900" w14:textId="77777777" w:rsidR="00DE021B" w:rsidRPr="00875945" w:rsidRDefault="00DE021B" w:rsidP="00DE021B">
                      <w:pPr>
                        <w:tabs>
                          <w:tab w:val="center" w:pos="4680"/>
                        </w:tabs>
                        <w:rPr>
                          <w:rFonts w:ascii="Cambria Math" w:hAnsi="Cambria Math" w:cs="Tahoma"/>
                          <w:color w:val="000000" w:themeColor="text1"/>
                          <w:sz w:val="24"/>
                        </w:rPr>
                      </w:pPr>
                      <w:r>
                        <w:rPr>
                          <w:rFonts w:cs="Tahoma"/>
                          <w:color w:val="000000" w:themeColor="text1"/>
                        </w:rPr>
                        <w:t>Then,</w:t>
                      </w:r>
                      <w:r w:rsidRPr="001509D7">
                        <w:rPr>
                          <w:rFonts w:cs="Tahoma"/>
                          <w:color w:val="000000" w:themeColor="text1"/>
                        </w:rPr>
                        <w:t xml:space="preserve">  </w:t>
                      </w: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tan</m:t>
                            </m:r>
                          </m:fName>
                          <m:e>
                            <m:r>
                              <w:rPr>
                                <w:rFonts w:ascii="Cambria Math" w:hAnsi="Cambria Math" w:cs="Tahoma"/>
                                <w:color w:val="000000" w:themeColor="text1"/>
                                <w:sz w:val="22"/>
                                <w:szCs w:val="22"/>
                              </w:rPr>
                              <m:t>θ</m:t>
                            </m:r>
                          </m:e>
                        </m:func>
                        <m:r>
                          <w:rPr>
                            <w:rFonts w:ascii="Cambria Math" w:eastAsiaTheme="minorEastAsia" w:hAnsi="Cambria Math" w:cs="Tahoma"/>
                            <w:color w:val="000000" w:themeColor="text1"/>
                            <w:sz w:val="22"/>
                            <w:szCs w:val="22"/>
                          </w:rPr>
                          <m:t>=</m:t>
                        </m:r>
                        <m:f>
                          <m:fPr>
                            <m:ctrlPr>
                              <w:rPr>
                                <w:rFonts w:ascii="Cambria Math" w:eastAsiaTheme="minorEastAsia" w:hAnsi="Cambria Math" w:cs="Tahoma"/>
                                <w:i/>
                                <w:color w:val="000000" w:themeColor="text1"/>
                                <w:sz w:val="22"/>
                                <w:szCs w:val="22"/>
                              </w:rPr>
                            </m:ctrlPr>
                          </m:fPr>
                          <m:num>
                            <m:r>
                              <m:rPr>
                                <m:sty m:val="p"/>
                              </m:rPr>
                              <w:rPr>
                                <w:rFonts w:ascii="Cambria Math" w:eastAsiaTheme="minorEastAsia" w:hAnsi="Cambria Math" w:cs="Tahoma"/>
                                <w:color w:val="000000" w:themeColor="text1"/>
                                <w:sz w:val="22"/>
                                <w:szCs w:val="22"/>
                              </w:rPr>
                              <m:t>opposite</m:t>
                            </m:r>
                          </m:num>
                          <m:den>
                            <m:r>
                              <m:rPr>
                                <m:sty m:val="p"/>
                              </m:rPr>
                              <w:rPr>
                                <w:rFonts w:ascii="Cambria Math" w:eastAsiaTheme="minorEastAsia" w:hAnsi="Cambria Math" w:cs="Tahoma"/>
                                <w:color w:val="000000" w:themeColor="text1"/>
                                <w:sz w:val="22"/>
                                <w:szCs w:val="22"/>
                              </w:rPr>
                              <m:t>adjacent</m:t>
                            </m:r>
                          </m:den>
                        </m:f>
                      </m:oMath>
                      <w:r w:rsidRPr="00875945">
                        <w:rPr>
                          <w:rFonts w:ascii="Cambria Math" w:hAnsi="Cambria Math" w:cs="Tahoma"/>
                          <w:color w:val="000000" w:themeColor="text1"/>
                          <w:sz w:val="24"/>
                        </w:rPr>
                        <w:t xml:space="preserve">. </w:t>
                      </w:r>
                      <w:r>
                        <w:rPr>
                          <w:rFonts w:cs="Tahoma"/>
                          <w:color w:val="000000" w:themeColor="text1"/>
                          <w:sz w:val="28"/>
                          <w:szCs w:val="28"/>
                        </w:rPr>
                        <w:t xml:space="preserve"> </w:t>
                      </w:r>
                      <w:r w:rsidRPr="00875945">
                        <w:rPr>
                          <w:rFonts w:cs="Tahoma"/>
                          <w:color w:val="000000" w:themeColor="text1"/>
                          <w:szCs w:val="20"/>
                        </w:rPr>
                        <w:t>T</w:t>
                      </w:r>
                      <w:r>
                        <w:rPr>
                          <w:rFonts w:eastAsiaTheme="minorEastAsia" w:cs="Tahoma"/>
                          <w:iCs/>
                          <w:color w:val="000000" w:themeColor="text1"/>
                        </w:rPr>
                        <w:t xml:space="preserve">hat is </w:t>
                      </w: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tan</m:t>
                            </m:r>
                          </m:fName>
                          <m:e>
                            <m:r>
                              <w:rPr>
                                <w:rFonts w:ascii="Cambria Math" w:hAnsi="Cambria Math" w:cs="Tahoma"/>
                                <w:color w:val="000000" w:themeColor="text1"/>
                                <w:sz w:val="22"/>
                                <w:szCs w:val="22"/>
                              </w:rPr>
                              <m:t>θ</m:t>
                            </m:r>
                          </m:e>
                        </m:func>
                        <m:r>
                          <w:rPr>
                            <w:rFonts w:ascii="Cambria Math" w:eastAsiaTheme="minorEastAsia" w:hAnsi="Cambria Math" w:cs="Tahoma"/>
                            <w:color w:val="000000" w:themeColor="text1"/>
                            <w:sz w:val="22"/>
                            <w:szCs w:val="22"/>
                          </w:rPr>
                          <m:t>=</m:t>
                        </m:r>
                        <m:f>
                          <m:fPr>
                            <m:ctrlPr>
                              <w:rPr>
                                <w:rFonts w:ascii="Cambria Math" w:eastAsiaTheme="minorEastAsia" w:hAnsi="Cambria Math" w:cs="Tahoma"/>
                                <w:i/>
                                <w:color w:val="000000" w:themeColor="text1"/>
                                <w:sz w:val="22"/>
                                <w:szCs w:val="22"/>
                              </w:rPr>
                            </m:ctrlPr>
                          </m:fPr>
                          <m:num>
                            <m:r>
                              <w:rPr>
                                <w:rFonts w:ascii="Cambria Math" w:eastAsiaTheme="minorEastAsia" w:hAnsi="Cambria Math" w:cs="Tahoma"/>
                                <w:color w:val="000000" w:themeColor="text1"/>
                                <w:sz w:val="22"/>
                                <w:szCs w:val="22"/>
                              </w:rPr>
                              <m:t>y</m:t>
                            </m:r>
                          </m:num>
                          <m:den>
                            <m:r>
                              <w:rPr>
                                <w:rFonts w:ascii="Cambria Math" w:eastAsiaTheme="minorEastAsia" w:hAnsi="Cambria Math" w:cs="Tahoma"/>
                                <w:color w:val="000000" w:themeColor="text1"/>
                                <w:sz w:val="22"/>
                                <w:szCs w:val="22"/>
                              </w:rPr>
                              <m:t>x</m:t>
                            </m:r>
                          </m:den>
                        </m:f>
                      </m:oMath>
                      <w:r w:rsidRPr="00875945">
                        <w:rPr>
                          <w:rFonts w:ascii="Cambria Math" w:eastAsiaTheme="minorEastAsia" w:hAnsi="Cambria Math" w:cs="Tahoma"/>
                          <w:color w:val="000000" w:themeColor="text1"/>
                          <w:sz w:val="24"/>
                        </w:rPr>
                        <w:t>.</w:t>
                      </w:r>
                    </w:p>
                    <w:p w14:paraId="3DA23C86" w14:textId="77777777" w:rsidR="00DE021B" w:rsidRPr="00B4225B" w:rsidRDefault="00DE021B" w:rsidP="00DE021B">
                      <w:pPr>
                        <w:tabs>
                          <w:tab w:val="center" w:pos="4680"/>
                        </w:tabs>
                        <w:rPr>
                          <w:rFonts w:eastAsiaTheme="minorEastAsia" w:cs="Tahoma"/>
                          <w:szCs w:val="20"/>
                        </w:rPr>
                      </w:pPr>
                    </w:p>
                  </w:txbxContent>
                </v:textbox>
                <w10:anchorlock/>
              </v:roundrect>
            </w:pict>
          </mc:Fallback>
        </mc:AlternateContent>
      </w:r>
    </w:p>
    <w:p w14:paraId="0FC0B67C" w14:textId="77777777" w:rsidR="00DE021B" w:rsidRPr="001509D7" w:rsidRDefault="00DE021B" w:rsidP="00DE021B">
      <w:pPr>
        <w:tabs>
          <w:tab w:val="center" w:pos="4680"/>
        </w:tabs>
        <w:jc w:val="center"/>
        <w:rPr>
          <w:rFonts w:cs="Tahoma"/>
          <w:color w:val="000000" w:themeColor="text1"/>
        </w:rPr>
      </w:pPr>
    </w:p>
    <w:p w14:paraId="6F256BC4" w14:textId="77777777" w:rsidR="00DE021B" w:rsidRDefault="00DE021B" w:rsidP="00DE021B">
      <w:pPr>
        <w:tabs>
          <w:tab w:val="center" w:pos="4680"/>
        </w:tabs>
        <w:rPr>
          <w:rFonts w:cs="Tahoma"/>
          <w:color w:val="000000" w:themeColor="text1"/>
          <w:szCs w:val="20"/>
        </w:rPr>
      </w:pPr>
    </w:p>
    <w:p w14:paraId="09A42B4D" w14:textId="77777777" w:rsidR="00DE021B" w:rsidRDefault="00DE021B" w:rsidP="00DE021B">
      <w:pPr>
        <w:tabs>
          <w:tab w:val="center" w:pos="4680"/>
        </w:tabs>
        <w:rPr>
          <w:rFonts w:cs="Tahoma"/>
          <w:color w:val="000000" w:themeColor="text1"/>
        </w:rPr>
      </w:pPr>
    </w:p>
    <w:p w14:paraId="7A1DEE6E" w14:textId="77777777" w:rsidR="00DE021B" w:rsidRDefault="00DE021B" w:rsidP="00DE021B">
      <w:pPr>
        <w:tabs>
          <w:tab w:val="center" w:pos="4680"/>
        </w:tabs>
        <w:rPr>
          <w:rFonts w:eastAsiaTheme="minorEastAsia" w:cs="Tahoma"/>
          <w:color w:val="000000" w:themeColor="text1"/>
        </w:rPr>
      </w:pPr>
      <w:r>
        <w:rPr>
          <w:noProof/>
        </w:rPr>
        <mc:AlternateContent>
          <mc:Choice Requires="wps">
            <w:drawing>
              <wp:inline distT="0" distB="0" distL="0" distR="0" wp14:anchorId="37DC157E" wp14:editId="1131483C">
                <wp:extent cx="914400" cy="310896"/>
                <wp:effectExtent l="0" t="0" r="19050" b="13335"/>
                <wp:docPr id="1956760771" name="Rectangle: Rounded Corners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45C54CC2" w14:textId="77777777" w:rsidR="00DE021B" w:rsidRPr="009E184E" w:rsidRDefault="00DE021B" w:rsidP="00DE021B">
                            <w:pPr>
                              <w:rPr>
                                <w:szCs w:val="18"/>
                              </w:rPr>
                            </w:pPr>
                            <w:r>
                              <w:rPr>
                                <w:rFonts w:cs="Tahoma"/>
                                <w:szCs w:val="20"/>
                              </w:rPr>
                              <w:t>Example (1)</w:t>
                            </w:r>
                          </w:p>
                        </w:txbxContent>
                      </wps:txbx>
                      <wps:bodyPr rot="0" vert="horz" wrap="square" lIns="91440" tIns="45720" rIns="91440" bIns="45720" anchor="t" anchorCtr="0" upright="1">
                        <a:noAutofit/>
                      </wps:bodyPr>
                    </wps:wsp>
                  </a:graphicData>
                </a:graphic>
              </wp:inline>
            </w:drawing>
          </mc:Choice>
          <mc:Fallback>
            <w:pict>
              <v:roundrect w14:anchorId="37DC157E" id="_x0000_s1287"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" fillcolor="#f6f6f6" strokecolor="#bfbfbf [2412]" strokeweight=".25pt">
                <v:textbox>
                  <w:txbxContent>
                    <w:p w14:paraId="45C54CC2" w14:textId="77777777" w:rsidR="00DE021B" w:rsidRPr="009E184E" w:rsidRDefault="00DE021B" w:rsidP="00DE021B">
                      <w:pPr>
                        <w:rPr>
                          <w:szCs w:val="18"/>
                        </w:rPr>
                      </w:pPr>
                      <w:r>
                        <w:rPr>
                          <w:rFonts w:cs="Tahoma"/>
                          <w:szCs w:val="20"/>
                        </w:rPr>
                        <w:t>Example (1)</w:t>
                      </w:r>
                    </w:p>
                  </w:txbxContent>
                </v:textbox>
                <w10:anchorlock/>
              </v:roundrect>
            </w:pict>
          </mc:Fallback>
        </mc:AlternateContent>
      </w:r>
      <w:r>
        <w:rPr>
          <w:rFonts w:cs="Tahoma"/>
          <w:color w:val="000000" w:themeColor="text1"/>
        </w:rPr>
        <w:t xml:space="preserve">   Find </w:t>
      </w: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sin</m:t>
            </m:r>
          </m:fName>
          <m:e>
            <m:r>
              <w:rPr>
                <w:rFonts w:ascii="Cambria Math" w:hAnsi="Cambria Math" w:cs="Tahoma"/>
                <w:color w:val="000000" w:themeColor="text1"/>
                <w:sz w:val="22"/>
                <w:szCs w:val="22"/>
              </w:rPr>
              <m:t>θ</m:t>
            </m:r>
          </m:e>
        </m:func>
      </m:oMath>
      <w:r w:rsidRPr="001A2AF9">
        <w:rPr>
          <w:rFonts w:eastAsiaTheme="minorEastAsia" w:cs="Tahoma"/>
          <w:color w:val="000000" w:themeColor="text1"/>
          <w:sz w:val="22"/>
          <w:szCs w:val="22"/>
        </w:rPr>
        <w:t>,</w:t>
      </w:r>
      <w:r>
        <w:rPr>
          <w:rFonts w:eastAsiaTheme="minorEastAsia" w:cs="Tahoma"/>
          <w:color w:val="000000" w:themeColor="text1"/>
          <w:sz w:val="28"/>
          <w:szCs w:val="28"/>
        </w:rPr>
        <w:t xml:space="preserve"> </w:t>
      </w:r>
      <w:r w:rsidRPr="001A2AF9">
        <w:rPr>
          <w:rFonts w:ascii="Cambria Math" w:eastAsiaTheme="minorEastAsia" w:hAnsi="Cambria Math" w:cs="Tahoma"/>
          <w:iCs/>
          <w:color w:val="000000" w:themeColor="text1"/>
          <w:sz w:val="22"/>
          <w:szCs w:val="22"/>
        </w:rPr>
        <w:t>cos</w:t>
      </w:r>
      <m:oMath>
        <m:r>
          <w:rPr>
            <w:rFonts w:ascii="Cambria Math" w:eastAsiaTheme="minorEastAsia" w:hAnsi="Cambria Math" w:cs="Tahoma"/>
            <w:color w:val="000000" w:themeColor="text1"/>
            <w:sz w:val="22"/>
            <w:szCs w:val="22"/>
          </w:rPr>
          <m:t xml:space="preserve"> </m:t>
        </m:r>
        <m:r>
          <w:rPr>
            <w:rFonts w:ascii="Cambria Math" w:hAnsi="Cambria Math" w:cs="Tahoma"/>
            <w:color w:val="000000" w:themeColor="text1"/>
            <w:sz w:val="22"/>
            <w:szCs w:val="22"/>
          </w:rPr>
          <m:t xml:space="preserve">θ, </m:t>
        </m:r>
      </m:oMath>
      <w:r>
        <w:rPr>
          <w:rFonts w:ascii="Cambria Math" w:eastAsiaTheme="minorEastAsia" w:hAnsi="Cambria Math" w:cs="Tahoma"/>
          <w:color w:val="000000" w:themeColor="text1"/>
          <w:sz w:val="22"/>
          <w:szCs w:val="22"/>
        </w:rPr>
        <w:t xml:space="preserve">and </w:t>
      </w:r>
      <m:oMath>
        <m:r>
          <m:rPr>
            <m:sty m:val="p"/>
          </m:rPr>
          <w:rPr>
            <w:rFonts w:ascii="Cambria Math" w:hAnsi="Cambria Math" w:cs="Tahoma"/>
            <w:color w:val="000000" w:themeColor="text1"/>
            <w:sz w:val="22"/>
            <w:szCs w:val="22"/>
          </w:rPr>
          <m:t xml:space="preserve">tan </m:t>
        </m:r>
        <m:r>
          <w:rPr>
            <w:rFonts w:ascii="Cambria Math" w:hAnsi="Cambria Math" w:cs="Tahoma"/>
            <w:color w:val="000000" w:themeColor="text1"/>
            <w:sz w:val="22"/>
            <w:szCs w:val="22"/>
          </w:rPr>
          <m:t>θ</m:t>
        </m:r>
      </m:oMath>
      <w:r>
        <w:rPr>
          <w:rFonts w:ascii="Cambria Math" w:eastAsiaTheme="minorEastAsia" w:hAnsi="Cambria Math" w:cs="Tahoma"/>
          <w:color w:val="000000" w:themeColor="text1"/>
          <w:sz w:val="22"/>
          <w:szCs w:val="22"/>
        </w:rPr>
        <w:t xml:space="preserve"> </w:t>
      </w:r>
      <w:r w:rsidRPr="00C85964">
        <w:rPr>
          <w:rFonts w:eastAsiaTheme="minorEastAsia" w:cs="Tahoma"/>
          <w:color w:val="000000" w:themeColor="text1"/>
        </w:rPr>
        <w:t xml:space="preserve">for the </w:t>
      </w:r>
      <w:r w:rsidRPr="00C10223">
        <w:rPr>
          <w:rFonts w:ascii="Cambria Math" w:eastAsiaTheme="minorEastAsia" w:hAnsi="Cambria Math" w:cs="Tahoma"/>
          <w:color w:val="000000" w:themeColor="text1"/>
          <w:sz w:val="24"/>
        </w:rPr>
        <w:t>3-4-5</w:t>
      </w:r>
      <w:r w:rsidRPr="00C85964">
        <w:rPr>
          <w:rFonts w:eastAsiaTheme="minorEastAsia" w:cs="Tahoma"/>
          <w:color w:val="000000" w:themeColor="text1"/>
        </w:rPr>
        <w:t xml:space="preserve"> triangle.</w:t>
      </w:r>
    </w:p>
    <w:p w14:paraId="6950DA69" w14:textId="77777777" w:rsidR="00DE021B" w:rsidRPr="00C85964" w:rsidRDefault="00DE021B" w:rsidP="00DE021B">
      <w:pPr>
        <w:tabs>
          <w:tab w:val="center" w:pos="4680"/>
        </w:tabs>
        <w:rPr>
          <w:rFonts w:cs="Tahoma"/>
          <w:color w:val="000000" w:themeColor="text1"/>
        </w:rPr>
      </w:pPr>
    </w:p>
    <w:p w14:paraId="5DD7D013" w14:textId="77777777" w:rsidR="00DE021B" w:rsidRDefault="00DE021B" w:rsidP="00DE021B">
      <w:pPr>
        <w:tabs>
          <w:tab w:val="center" w:pos="4680"/>
        </w:tabs>
        <w:rPr>
          <w:rFonts w:cs="Tahoma"/>
          <w:color w:val="FF000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5"/>
        <w:gridCol w:w="2976"/>
      </w:tblGrid>
      <w:tr w:rsidR="00DE021B" w14:paraId="775F7E78" w14:textId="77777777" w:rsidTr="0039307D">
        <w:trPr>
          <w:jc w:val="center"/>
        </w:trPr>
        <w:tc>
          <w:tcPr>
            <w:tcW w:w="3875" w:type="dxa"/>
            <w:vAlign w:val="center"/>
          </w:tcPr>
          <w:p w14:paraId="3B565241" w14:textId="77777777" w:rsidR="00DE021B" w:rsidRPr="004F3441" w:rsidRDefault="004552CF" w:rsidP="0039307D">
            <w:pPr>
              <w:tabs>
                <w:tab w:val="center" w:pos="4680"/>
              </w:tabs>
              <w:rPr>
                <w:rFonts w:cs="Tahoma"/>
                <w:color w:val="FF0000"/>
                <w:sz w:val="24"/>
              </w:rPr>
            </w:pP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sin</m:t>
                  </m:r>
                </m:fName>
                <m:e>
                  <m:r>
                    <w:rPr>
                      <w:rFonts w:ascii="Cambria Math" w:hAnsi="Cambria Math" w:cs="Tahoma"/>
                      <w:color w:val="000000" w:themeColor="text1"/>
                      <w:sz w:val="22"/>
                      <w:szCs w:val="22"/>
                    </w:rPr>
                    <m:t>θ</m:t>
                  </m:r>
                </m:e>
              </m:func>
              <m:r>
                <w:rPr>
                  <w:rFonts w:ascii="Cambria Math" w:eastAsiaTheme="minorEastAsia" w:hAnsi="Cambria Math" w:cs="Tahoma"/>
                  <w:color w:val="000000" w:themeColor="text1"/>
                  <w:sz w:val="22"/>
                  <w:szCs w:val="22"/>
                </w:rPr>
                <m:t>=</m:t>
              </m:r>
              <m:f>
                <m:fPr>
                  <m:ctrlPr>
                    <w:rPr>
                      <w:rFonts w:ascii="Cambria Math" w:eastAsiaTheme="minorEastAsia" w:hAnsi="Cambria Math" w:cs="Tahoma"/>
                      <w:i/>
                      <w:color w:val="000000" w:themeColor="text1"/>
                      <w:sz w:val="22"/>
                      <w:szCs w:val="22"/>
                    </w:rPr>
                  </m:ctrlPr>
                </m:fPr>
                <m:num>
                  <m:r>
                    <m:rPr>
                      <m:sty m:val="p"/>
                    </m:rPr>
                    <w:rPr>
                      <w:rFonts w:ascii="Cambria Math" w:eastAsiaTheme="minorEastAsia" w:hAnsi="Cambria Math" w:cs="Tahoma"/>
                      <w:color w:val="000000" w:themeColor="text1"/>
                      <w:sz w:val="22"/>
                      <w:szCs w:val="22"/>
                    </w:rPr>
                    <m:t>opposite</m:t>
                  </m:r>
                </m:num>
                <m:den>
                  <m:r>
                    <m:rPr>
                      <m:sty m:val="p"/>
                    </m:rPr>
                    <w:rPr>
                      <w:rFonts w:ascii="Cambria Math" w:eastAsiaTheme="minorEastAsia" w:hAnsi="Cambria Math" w:cs="Tahoma"/>
                      <w:color w:val="000000" w:themeColor="text1"/>
                      <w:sz w:val="22"/>
                      <w:szCs w:val="22"/>
                    </w:rPr>
                    <m:t>hypotenuse</m:t>
                  </m:r>
                </m:den>
              </m:f>
              <m:r>
                <w:rPr>
                  <w:rFonts w:ascii="Cambria Math" w:eastAsiaTheme="minorEastAsia" w:hAnsi="Cambria Math" w:cs="Tahoma"/>
                  <w:color w:val="000000" w:themeColor="text1"/>
                  <w:sz w:val="22"/>
                  <w:szCs w:val="22"/>
                </w:rPr>
                <m:t>=</m:t>
              </m:r>
              <m:f>
                <m:fPr>
                  <m:ctrlPr>
                    <w:rPr>
                      <w:rFonts w:ascii="Cambria Math" w:eastAsiaTheme="minorEastAsia" w:hAnsi="Cambria Math" w:cs="Tahoma"/>
                      <w:i/>
                      <w:color w:val="000000" w:themeColor="text1"/>
                      <w:sz w:val="22"/>
                      <w:szCs w:val="22"/>
                    </w:rPr>
                  </m:ctrlPr>
                </m:fPr>
                <m:num>
                  <m:r>
                    <w:rPr>
                      <w:rFonts w:ascii="Cambria Math" w:eastAsiaTheme="minorEastAsia" w:hAnsi="Cambria Math" w:cs="Tahoma"/>
                      <w:color w:val="000000" w:themeColor="text1"/>
                      <w:sz w:val="22"/>
                      <w:szCs w:val="22"/>
                    </w:rPr>
                    <m:t>3</m:t>
                  </m:r>
                </m:num>
                <m:den>
                  <m:r>
                    <w:rPr>
                      <w:rFonts w:ascii="Cambria Math" w:eastAsiaTheme="minorEastAsia" w:hAnsi="Cambria Math" w:cs="Tahoma"/>
                      <w:color w:val="000000" w:themeColor="text1"/>
                      <w:sz w:val="22"/>
                      <w:szCs w:val="22"/>
                    </w:rPr>
                    <m:t>5</m:t>
                  </m:r>
                </m:den>
              </m:f>
              <m:r>
                <w:rPr>
                  <w:rFonts w:ascii="Cambria Math" w:eastAsiaTheme="minorEastAsia" w:hAnsi="Cambria Math" w:cs="Tahoma"/>
                  <w:color w:val="000000" w:themeColor="text1"/>
                  <w:sz w:val="22"/>
                  <w:szCs w:val="22"/>
                </w:rPr>
                <m:t>=0.6</m:t>
              </m:r>
            </m:oMath>
            <w:r w:rsidR="00DE021B" w:rsidRPr="004F3441">
              <w:rPr>
                <w:rFonts w:cs="Tahoma"/>
                <w:color w:val="FF0000"/>
                <w:sz w:val="24"/>
              </w:rPr>
              <w:t xml:space="preserve"> </w:t>
            </w:r>
          </w:p>
          <w:p w14:paraId="799E49EC" w14:textId="77777777" w:rsidR="00DE021B" w:rsidRDefault="00DE021B" w:rsidP="0039307D">
            <w:pPr>
              <w:tabs>
                <w:tab w:val="center" w:pos="4680"/>
              </w:tabs>
              <w:rPr>
                <w:rFonts w:cs="Tahoma"/>
                <w:color w:val="FF0000"/>
              </w:rPr>
            </w:pPr>
          </w:p>
          <w:p w14:paraId="4886D96C" w14:textId="77777777" w:rsidR="00DE021B" w:rsidRDefault="004552CF" w:rsidP="0039307D">
            <w:pPr>
              <w:tabs>
                <w:tab w:val="center" w:pos="4680"/>
              </w:tabs>
              <w:rPr>
                <w:rFonts w:cs="Tahoma"/>
                <w:color w:val="FF0000"/>
                <w:sz w:val="24"/>
              </w:rPr>
            </w:pP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cos</m:t>
                  </m:r>
                </m:fName>
                <m:e>
                  <m:r>
                    <w:rPr>
                      <w:rFonts w:ascii="Cambria Math" w:hAnsi="Cambria Math" w:cs="Tahoma"/>
                      <w:color w:val="000000" w:themeColor="text1"/>
                      <w:sz w:val="22"/>
                      <w:szCs w:val="22"/>
                    </w:rPr>
                    <m:t>θ</m:t>
                  </m:r>
                </m:e>
              </m:func>
              <m:r>
                <w:rPr>
                  <w:rFonts w:ascii="Cambria Math" w:eastAsiaTheme="minorEastAsia" w:hAnsi="Cambria Math" w:cs="Tahoma"/>
                  <w:color w:val="000000" w:themeColor="text1"/>
                  <w:sz w:val="22"/>
                  <w:szCs w:val="22"/>
                </w:rPr>
                <m:t>=</m:t>
              </m:r>
              <m:f>
                <m:fPr>
                  <m:ctrlPr>
                    <w:rPr>
                      <w:rFonts w:ascii="Cambria Math" w:eastAsiaTheme="minorEastAsia" w:hAnsi="Cambria Math" w:cs="Tahoma"/>
                      <w:i/>
                      <w:color w:val="000000" w:themeColor="text1"/>
                      <w:sz w:val="22"/>
                      <w:szCs w:val="22"/>
                    </w:rPr>
                  </m:ctrlPr>
                </m:fPr>
                <m:num>
                  <m:r>
                    <m:rPr>
                      <m:sty m:val="p"/>
                    </m:rPr>
                    <w:rPr>
                      <w:rFonts w:ascii="Cambria Math" w:eastAsiaTheme="minorEastAsia" w:hAnsi="Cambria Math" w:cs="Tahoma"/>
                      <w:color w:val="000000" w:themeColor="text1"/>
                      <w:sz w:val="22"/>
                      <w:szCs w:val="22"/>
                    </w:rPr>
                    <m:t>adjacent</m:t>
                  </m:r>
                </m:num>
                <m:den>
                  <m:r>
                    <m:rPr>
                      <m:sty m:val="p"/>
                    </m:rPr>
                    <w:rPr>
                      <w:rFonts w:ascii="Cambria Math" w:eastAsiaTheme="minorEastAsia" w:hAnsi="Cambria Math" w:cs="Tahoma"/>
                      <w:color w:val="000000" w:themeColor="text1"/>
                      <w:sz w:val="22"/>
                      <w:szCs w:val="22"/>
                    </w:rPr>
                    <m:t>hypotenuse</m:t>
                  </m:r>
                </m:den>
              </m:f>
              <m:r>
                <w:rPr>
                  <w:rFonts w:ascii="Cambria Math" w:eastAsiaTheme="minorEastAsia" w:hAnsi="Cambria Math" w:cs="Tahoma"/>
                  <w:color w:val="000000" w:themeColor="text1"/>
                  <w:sz w:val="22"/>
                  <w:szCs w:val="22"/>
                </w:rPr>
                <m:t>=</m:t>
              </m:r>
              <m:f>
                <m:fPr>
                  <m:ctrlPr>
                    <w:rPr>
                      <w:rFonts w:ascii="Cambria Math" w:eastAsiaTheme="minorEastAsia" w:hAnsi="Cambria Math" w:cs="Tahoma"/>
                      <w:i/>
                      <w:color w:val="000000" w:themeColor="text1"/>
                      <w:sz w:val="22"/>
                      <w:szCs w:val="22"/>
                    </w:rPr>
                  </m:ctrlPr>
                </m:fPr>
                <m:num>
                  <m:r>
                    <w:rPr>
                      <w:rFonts w:ascii="Cambria Math" w:eastAsiaTheme="minorEastAsia" w:hAnsi="Cambria Math" w:cs="Tahoma"/>
                      <w:color w:val="000000" w:themeColor="text1"/>
                      <w:sz w:val="22"/>
                      <w:szCs w:val="22"/>
                    </w:rPr>
                    <m:t>4</m:t>
                  </m:r>
                </m:num>
                <m:den>
                  <m:r>
                    <w:rPr>
                      <w:rFonts w:ascii="Cambria Math" w:eastAsiaTheme="minorEastAsia" w:hAnsi="Cambria Math" w:cs="Tahoma"/>
                      <w:color w:val="000000" w:themeColor="text1"/>
                      <w:sz w:val="22"/>
                      <w:szCs w:val="22"/>
                    </w:rPr>
                    <m:t>5</m:t>
                  </m:r>
                </m:den>
              </m:f>
              <m:r>
                <w:rPr>
                  <w:rFonts w:ascii="Cambria Math" w:eastAsiaTheme="minorEastAsia" w:hAnsi="Cambria Math" w:cs="Tahoma"/>
                  <w:color w:val="000000" w:themeColor="text1"/>
                  <w:sz w:val="22"/>
                  <w:szCs w:val="22"/>
                </w:rPr>
                <m:t>=0.8</m:t>
              </m:r>
            </m:oMath>
            <w:r w:rsidR="00DE021B" w:rsidRPr="004F3441">
              <w:rPr>
                <w:rFonts w:cs="Tahoma"/>
                <w:color w:val="FF0000"/>
                <w:sz w:val="24"/>
              </w:rPr>
              <w:t xml:space="preserve"> </w:t>
            </w:r>
          </w:p>
          <w:p w14:paraId="784FD348" w14:textId="77777777" w:rsidR="00DE021B" w:rsidRDefault="00DE021B" w:rsidP="0039307D">
            <w:pPr>
              <w:tabs>
                <w:tab w:val="center" w:pos="4680"/>
              </w:tabs>
              <w:rPr>
                <w:rFonts w:cs="Tahoma"/>
                <w:color w:val="FF0000"/>
                <w:sz w:val="24"/>
              </w:rPr>
            </w:pPr>
          </w:p>
          <w:p w14:paraId="29696333" w14:textId="77777777" w:rsidR="00DE021B" w:rsidRDefault="004552CF" w:rsidP="0039307D">
            <w:pPr>
              <w:tabs>
                <w:tab w:val="center" w:pos="4680"/>
              </w:tabs>
              <w:rPr>
                <w:rFonts w:cs="Tahoma"/>
                <w:color w:val="FF0000"/>
              </w:rPr>
            </w:pP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tan</m:t>
                  </m:r>
                </m:fName>
                <m:e>
                  <m:r>
                    <w:rPr>
                      <w:rFonts w:ascii="Cambria Math" w:hAnsi="Cambria Math" w:cs="Tahoma"/>
                      <w:color w:val="000000" w:themeColor="text1"/>
                      <w:sz w:val="22"/>
                      <w:szCs w:val="22"/>
                    </w:rPr>
                    <m:t>θ</m:t>
                  </m:r>
                </m:e>
              </m:func>
              <m:r>
                <w:rPr>
                  <w:rFonts w:ascii="Cambria Math" w:eastAsiaTheme="minorEastAsia" w:hAnsi="Cambria Math" w:cs="Tahoma"/>
                  <w:color w:val="000000" w:themeColor="text1"/>
                  <w:sz w:val="22"/>
                  <w:szCs w:val="22"/>
                </w:rPr>
                <m:t>=</m:t>
              </m:r>
              <m:f>
                <m:fPr>
                  <m:ctrlPr>
                    <w:rPr>
                      <w:rFonts w:ascii="Cambria Math" w:eastAsiaTheme="minorEastAsia" w:hAnsi="Cambria Math" w:cs="Tahoma"/>
                      <w:i/>
                      <w:color w:val="000000" w:themeColor="text1"/>
                      <w:sz w:val="22"/>
                      <w:szCs w:val="22"/>
                    </w:rPr>
                  </m:ctrlPr>
                </m:fPr>
                <m:num>
                  <m:r>
                    <m:rPr>
                      <m:sty m:val="p"/>
                    </m:rPr>
                    <w:rPr>
                      <w:rFonts w:ascii="Cambria Math" w:eastAsiaTheme="minorEastAsia" w:hAnsi="Cambria Math" w:cs="Tahoma"/>
                      <w:color w:val="000000" w:themeColor="text1"/>
                      <w:sz w:val="22"/>
                      <w:szCs w:val="22"/>
                    </w:rPr>
                    <m:t>opposite</m:t>
                  </m:r>
                </m:num>
                <m:den>
                  <m:r>
                    <m:rPr>
                      <m:sty m:val="p"/>
                    </m:rPr>
                    <w:rPr>
                      <w:rFonts w:ascii="Cambria Math" w:eastAsiaTheme="minorEastAsia" w:hAnsi="Cambria Math" w:cs="Tahoma"/>
                      <w:color w:val="000000" w:themeColor="text1"/>
                      <w:sz w:val="22"/>
                      <w:szCs w:val="22"/>
                    </w:rPr>
                    <m:t>adjacent</m:t>
                  </m:r>
                </m:den>
              </m:f>
              <m:r>
                <w:rPr>
                  <w:rFonts w:ascii="Cambria Math" w:eastAsiaTheme="minorEastAsia" w:hAnsi="Cambria Math" w:cs="Tahoma"/>
                  <w:color w:val="000000" w:themeColor="text1"/>
                  <w:sz w:val="22"/>
                  <w:szCs w:val="22"/>
                </w:rPr>
                <m:t xml:space="preserve">= </m:t>
              </m:r>
              <m:f>
                <m:fPr>
                  <m:ctrlPr>
                    <w:rPr>
                      <w:rFonts w:ascii="Cambria Math" w:eastAsiaTheme="minorEastAsia" w:hAnsi="Cambria Math" w:cs="Tahoma"/>
                      <w:i/>
                      <w:color w:val="000000" w:themeColor="text1"/>
                      <w:sz w:val="22"/>
                      <w:szCs w:val="22"/>
                    </w:rPr>
                  </m:ctrlPr>
                </m:fPr>
                <m:num>
                  <m:r>
                    <w:rPr>
                      <w:rFonts w:ascii="Cambria Math" w:eastAsiaTheme="minorEastAsia" w:hAnsi="Cambria Math" w:cs="Tahoma"/>
                      <w:color w:val="000000" w:themeColor="text1"/>
                      <w:sz w:val="22"/>
                      <w:szCs w:val="22"/>
                    </w:rPr>
                    <m:t>3</m:t>
                  </m:r>
                </m:num>
                <m:den>
                  <m:r>
                    <w:rPr>
                      <w:rFonts w:ascii="Cambria Math" w:eastAsiaTheme="minorEastAsia" w:hAnsi="Cambria Math" w:cs="Tahoma"/>
                      <w:color w:val="000000" w:themeColor="text1"/>
                      <w:sz w:val="22"/>
                      <w:szCs w:val="22"/>
                    </w:rPr>
                    <m:t>4</m:t>
                  </m:r>
                </m:den>
              </m:f>
              <m:r>
                <w:rPr>
                  <w:rFonts w:ascii="Cambria Math" w:eastAsiaTheme="minorEastAsia" w:hAnsi="Cambria Math" w:cs="Tahoma"/>
                  <w:color w:val="000000" w:themeColor="text1"/>
                  <w:sz w:val="22"/>
                  <w:szCs w:val="22"/>
                </w:rPr>
                <m:t>=0.75</m:t>
              </m:r>
            </m:oMath>
            <w:r w:rsidR="00DE021B">
              <w:rPr>
                <w:rFonts w:cs="Tahoma"/>
                <w:color w:val="FF0000"/>
              </w:rPr>
              <w:t xml:space="preserve">   </w:t>
            </w:r>
          </w:p>
          <w:p w14:paraId="4B0F60B0" w14:textId="77777777" w:rsidR="00DE021B" w:rsidRPr="004F3441" w:rsidRDefault="00DE021B" w:rsidP="0039307D">
            <w:pPr>
              <w:tabs>
                <w:tab w:val="center" w:pos="4680"/>
              </w:tabs>
              <w:rPr>
                <w:rFonts w:cs="Tahoma"/>
                <w:color w:val="FF0000"/>
                <w:sz w:val="24"/>
              </w:rPr>
            </w:pPr>
          </w:p>
          <w:p w14:paraId="27FD0C84" w14:textId="77777777" w:rsidR="00DE021B" w:rsidRDefault="00DE021B" w:rsidP="0039307D">
            <w:pPr>
              <w:tabs>
                <w:tab w:val="center" w:pos="4680"/>
              </w:tabs>
              <w:rPr>
                <w:rFonts w:cs="Tahoma"/>
                <w:color w:val="FF0000"/>
              </w:rPr>
            </w:pPr>
          </w:p>
        </w:tc>
        <w:tc>
          <w:tcPr>
            <w:tcW w:w="2976" w:type="dxa"/>
          </w:tcPr>
          <w:p w14:paraId="31D5EFDB" w14:textId="77777777" w:rsidR="00DE021B" w:rsidRDefault="00DE021B" w:rsidP="0039307D">
            <w:pPr>
              <w:tabs>
                <w:tab w:val="center" w:pos="4680"/>
              </w:tabs>
              <w:rPr>
                <w:rFonts w:cs="Tahoma"/>
                <w:color w:val="FF0000"/>
              </w:rPr>
            </w:pPr>
            <w:r>
              <w:rPr>
                <w:noProof/>
              </w:rPr>
              <w:drawing>
                <wp:inline distT="0" distB="0" distL="0" distR="0" wp14:anchorId="2AACE7E3" wp14:editId="4648AAE2">
                  <wp:extent cx="1752600" cy="1361157"/>
                  <wp:effectExtent l="0" t="0" r="0" b="0"/>
                  <wp:docPr id="1956760782" name="Picture 1956760782" descr="Right triangle with angle theta and sides 3, 4, an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Right triangle with angle theta and sides 3, 4, and 5."/>
                          <pic:cNvPicPr/>
                        </pic:nvPicPr>
                        <pic:blipFill>
                          <a:blip r:embed="rId125">
                            <a:extLst>
                              <a:ext uri="{28A0092B-C50C-407E-A947-70E740481C1C}">
                                <a14:useLocalDpi xmlns:a14="http://schemas.microsoft.com/office/drawing/2010/main" val="0"/>
                              </a:ext>
                            </a:extLst>
                          </a:blip>
                          <a:stretch>
                            <a:fillRect/>
                          </a:stretch>
                        </pic:blipFill>
                        <pic:spPr>
                          <a:xfrm>
                            <a:off x="0" y="0"/>
                            <a:ext cx="1798017" cy="1396430"/>
                          </a:xfrm>
                          <a:prstGeom prst="rect">
                            <a:avLst/>
                          </a:prstGeom>
                        </pic:spPr>
                      </pic:pic>
                    </a:graphicData>
                  </a:graphic>
                </wp:inline>
              </w:drawing>
            </w:r>
          </w:p>
        </w:tc>
      </w:tr>
    </w:tbl>
    <w:p w14:paraId="2583C099" w14:textId="77777777" w:rsidR="00DE021B" w:rsidRDefault="00DE021B" w:rsidP="00DE021B">
      <w:pPr>
        <w:tabs>
          <w:tab w:val="center" w:pos="4680"/>
        </w:tabs>
        <w:rPr>
          <w:rFonts w:cs="Tahoma"/>
          <w:color w:val="FF0000"/>
        </w:rPr>
      </w:pPr>
    </w:p>
    <w:p w14:paraId="4A8082ED" w14:textId="77777777" w:rsidR="00DE021B" w:rsidRDefault="00DE021B" w:rsidP="00DE021B">
      <w:pPr>
        <w:tabs>
          <w:tab w:val="center" w:pos="4680"/>
        </w:tabs>
        <w:rPr>
          <w:rFonts w:cs="Tahoma"/>
          <w:color w:val="FF0000"/>
        </w:rPr>
      </w:pPr>
    </w:p>
    <w:p w14:paraId="3F2B93AB" w14:textId="77777777" w:rsidR="00DE021B" w:rsidRDefault="00DE021B" w:rsidP="00DE021B">
      <w:pPr>
        <w:tabs>
          <w:tab w:val="center" w:pos="4680"/>
        </w:tabs>
        <w:rPr>
          <w:rFonts w:cs="Tahoma"/>
          <w:color w:val="FF0000"/>
        </w:rPr>
      </w:pPr>
    </w:p>
    <w:p w14:paraId="05CCCB3C" w14:textId="77777777" w:rsidR="00DE021B" w:rsidRDefault="00DE021B" w:rsidP="00DE021B">
      <w:pPr>
        <w:tabs>
          <w:tab w:val="center" w:pos="4680"/>
        </w:tabs>
        <w:rPr>
          <w:rFonts w:cs="Tahoma"/>
          <w:color w:val="FF0000"/>
        </w:rPr>
      </w:pPr>
    </w:p>
    <w:p w14:paraId="1C9D748C" w14:textId="77777777" w:rsidR="00DE021B" w:rsidRDefault="00DE021B" w:rsidP="00DE021B">
      <w:pPr>
        <w:rPr>
          <w:rFonts w:eastAsiaTheme="minorEastAsia" w:cs="Tahoma"/>
          <w:color w:val="000000" w:themeColor="text1"/>
        </w:rPr>
      </w:pPr>
      <w:r>
        <w:rPr>
          <w:noProof/>
        </w:rPr>
        <w:lastRenderedPageBreak/>
        <mc:AlternateContent>
          <mc:Choice Requires="wps">
            <w:drawing>
              <wp:inline distT="0" distB="0" distL="0" distR="0" wp14:anchorId="6CD07B83" wp14:editId="151F4182">
                <wp:extent cx="914400" cy="310896"/>
                <wp:effectExtent l="0" t="0" r="19050" b="13335"/>
                <wp:docPr id="1956760772" name="Rectangle: Rounded Corners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58AAEE39" w14:textId="77777777" w:rsidR="00DE021B" w:rsidRPr="009E184E" w:rsidRDefault="00DE021B" w:rsidP="00DE021B">
                            <w:pPr>
                              <w:rPr>
                                <w:szCs w:val="18"/>
                              </w:rPr>
                            </w:pPr>
                            <w:r>
                              <w:rPr>
                                <w:rFonts w:cs="Tahoma"/>
                                <w:szCs w:val="20"/>
                              </w:rPr>
                              <w:t>Example (2)</w:t>
                            </w:r>
                          </w:p>
                        </w:txbxContent>
                      </wps:txbx>
                      <wps:bodyPr rot="0" vert="horz" wrap="square" lIns="91440" tIns="45720" rIns="91440" bIns="45720" anchor="t" anchorCtr="0" upright="1">
                        <a:noAutofit/>
                      </wps:bodyPr>
                    </wps:wsp>
                  </a:graphicData>
                </a:graphic>
              </wp:inline>
            </w:drawing>
          </mc:Choice>
          <mc:Fallback>
            <w:pict>
              <v:roundrect w14:anchorId="6CD07B83" id="_x0000_s1288"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" fillcolor="#f6f6f6" strokecolor="#bfbfbf [2412]" strokeweight=".25pt">
                <v:textbox>
                  <w:txbxContent>
                    <w:p w14:paraId="58AAEE39" w14:textId="77777777" w:rsidR="00DE021B" w:rsidRPr="009E184E" w:rsidRDefault="00DE021B" w:rsidP="00DE021B">
                      <w:pPr>
                        <w:rPr>
                          <w:szCs w:val="18"/>
                        </w:rPr>
                      </w:pPr>
                      <w:r>
                        <w:rPr>
                          <w:rFonts w:cs="Tahoma"/>
                          <w:szCs w:val="20"/>
                        </w:rPr>
                        <w:t>Example (2)</w:t>
                      </w:r>
                    </w:p>
                  </w:txbxContent>
                </v:textbox>
                <w10:anchorlock/>
              </v:roundrect>
            </w:pict>
          </mc:Fallback>
        </mc:AlternateContent>
      </w:r>
      <w:r>
        <w:rPr>
          <w:rFonts w:cs="Tahoma"/>
          <w:color w:val="000000" w:themeColor="text1"/>
        </w:rPr>
        <w:t xml:space="preserve">   Find </w:t>
      </w: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sin</m:t>
            </m:r>
          </m:fName>
          <m:e>
            <m:r>
              <w:rPr>
                <w:rFonts w:ascii="Cambria Math" w:hAnsi="Cambria Math" w:cs="Tahoma"/>
                <w:color w:val="000000" w:themeColor="text1"/>
                <w:sz w:val="22"/>
                <w:szCs w:val="22"/>
              </w:rPr>
              <m:t>θ</m:t>
            </m:r>
          </m:e>
        </m:func>
      </m:oMath>
      <w:r w:rsidRPr="001A2AF9">
        <w:rPr>
          <w:rFonts w:eastAsiaTheme="minorEastAsia" w:cs="Tahoma"/>
          <w:color w:val="000000" w:themeColor="text1"/>
          <w:sz w:val="22"/>
          <w:szCs w:val="22"/>
        </w:rPr>
        <w:t>,</w:t>
      </w:r>
      <w:r>
        <w:rPr>
          <w:rFonts w:eastAsiaTheme="minorEastAsia" w:cs="Tahoma"/>
          <w:color w:val="000000" w:themeColor="text1"/>
          <w:sz w:val="28"/>
          <w:szCs w:val="28"/>
        </w:rPr>
        <w:t xml:space="preserve"> </w:t>
      </w:r>
      <w:r w:rsidRPr="001A2AF9">
        <w:rPr>
          <w:rFonts w:ascii="Cambria Math" w:eastAsiaTheme="minorEastAsia" w:hAnsi="Cambria Math" w:cs="Tahoma"/>
          <w:iCs/>
          <w:color w:val="000000" w:themeColor="text1"/>
          <w:sz w:val="22"/>
          <w:szCs w:val="22"/>
        </w:rPr>
        <w:t>cos</w:t>
      </w:r>
      <m:oMath>
        <m:r>
          <w:rPr>
            <w:rFonts w:ascii="Cambria Math" w:eastAsiaTheme="minorEastAsia" w:hAnsi="Cambria Math" w:cs="Tahoma"/>
            <w:color w:val="000000" w:themeColor="text1"/>
            <w:sz w:val="22"/>
            <w:szCs w:val="22"/>
          </w:rPr>
          <m:t xml:space="preserve"> </m:t>
        </m:r>
        <m:r>
          <w:rPr>
            <w:rFonts w:ascii="Cambria Math" w:hAnsi="Cambria Math" w:cs="Tahoma"/>
            <w:color w:val="000000" w:themeColor="text1"/>
            <w:sz w:val="22"/>
            <w:szCs w:val="22"/>
          </w:rPr>
          <m:t xml:space="preserve">θ, </m:t>
        </m:r>
      </m:oMath>
      <w:r>
        <w:rPr>
          <w:rFonts w:ascii="Cambria Math" w:eastAsiaTheme="minorEastAsia" w:hAnsi="Cambria Math" w:cs="Tahoma"/>
          <w:color w:val="000000" w:themeColor="text1"/>
          <w:sz w:val="22"/>
          <w:szCs w:val="22"/>
        </w:rPr>
        <w:t xml:space="preserve">and </w:t>
      </w:r>
      <m:oMath>
        <m:r>
          <m:rPr>
            <m:sty m:val="p"/>
          </m:rPr>
          <w:rPr>
            <w:rFonts w:ascii="Cambria Math" w:hAnsi="Cambria Math" w:cs="Tahoma"/>
            <w:color w:val="000000" w:themeColor="text1"/>
            <w:sz w:val="22"/>
            <w:szCs w:val="22"/>
          </w:rPr>
          <m:t xml:space="preserve">tan </m:t>
        </m:r>
        <m:r>
          <w:rPr>
            <w:rFonts w:ascii="Cambria Math" w:hAnsi="Cambria Math" w:cs="Tahoma"/>
            <w:color w:val="000000" w:themeColor="text1"/>
            <w:sz w:val="22"/>
            <w:szCs w:val="22"/>
          </w:rPr>
          <m:t>θ</m:t>
        </m:r>
      </m:oMath>
      <w:r>
        <w:rPr>
          <w:rFonts w:ascii="Cambria Math" w:eastAsiaTheme="minorEastAsia" w:hAnsi="Cambria Math" w:cs="Tahoma"/>
          <w:color w:val="000000" w:themeColor="text1"/>
          <w:sz w:val="22"/>
          <w:szCs w:val="22"/>
        </w:rPr>
        <w:t xml:space="preserve"> </w:t>
      </w:r>
      <w:r w:rsidRPr="00C85964">
        <w:rPr>
          <w:rFonts w:eastAsiaTheme="minorEastAsia" w:cs="Tahoma"/>
          <w:color w:val="000000" w:themeColor="text1"/>
        </w:rPr>
        <w:t>for the</w:t>
      </w:r>
      <w:r>
        <w:rPr>
          <w:rFonts w:eastAsiaTheme="minorEastAsia" w:cs="Tahoma"/>
          <w:color w:val="000000" w:themeColor="text1"/>
        </w:rPr>
        <w:t xml:space="preserve"> </w:t>
      </w:r>
      <w:r w:rsidRPr="00C85964">
        <w:rPr>
          <w:rFonts w:eastAsiaTheme="minorEastAsia" w:cs="Tahoma"/>
          <w:color w:val="000000" w:themeColor="text1"/>
        </w:rPr>
        <w:t>triangle.</w:t>
      </w:r>
    </w:p>
    <w:p w14:paraId="5F8CD7BA" w14:textId="77777777" w:rsidR="00DE021B" w:rsidRPr="004379CD" w:rsidRDefault="00DE021B" w:rsidP="00DE021B">
      <w:pPr>
        <w:rPr>
          <w:rFonts w:ascii="Cambria Math" w:eastAsia="Calibri" w:hAnsi="Cambria Math"/>
          <w:i/>
          <w:iCs/>
        </w:rPr>
      </w:pPr>
    </w:p>
    <w:p w14:paraId="393CF59A" w14:textId="77777777" w:rsidR="00DE021B" w:rsidRDefault="00DE021B" w:rsidP="00DE021B">
      <w:pPr>
        <w:tabs>
          <w:tab w:val="center" w:pos="4680"/>
        </w:tabs>
        <w:rPr>
          <w:rFonts w:cs="Tahoma"/>
          <w:color w:val="FF000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0"/>
        <w:gridCol w:w="3325"/>
      </w:tblGrid>
      <w:tr w:rsidR="00DE021B" w14:paraId="78C79AE5" w14:textId="77777777" w:rsidTr="0039307D">
        <w:trPr>
          <w:jc w:val="center"/>
        </w:trPr>
        <w:tc>
          <w:tcPr>
            <w:tcW w:w="3690" w:type="dxa"/>
            <w:vAlign w:val="center"/>
          </w:tcPr>
          <w:p w14:paraId="72A6F886" w14:textId="77777777" w:rsidR="00DE021B" w:rsidRDefault="004552CF" w:rsidP="0039307D">
            <w:pPr>
              <w:tabs>
                <w:tab w:val="center" w:pos="4680"/>
              </w:tabs>
              <w:rPr>
                <w:rFonts w:cs="Tahoma"/>
                <w:color w:val="FF0000"/>
              </w:rPr>
            </w:pPr>
            <m:oMath>
              <m:func>
                <m:funcPr>
                  <m:ctrlPr>
                    <w:rPr>
                      <w:rFonts w:ascii="Cambria Math" w:hAnsi="Cambria Math" w:cs="Tahoma"/>
                      <w:iCs/>
                      <w:color w:val="000000" w:themeColor="text1"/>
                      <w:sz w:val="24"/>
                    </w:rPr>
                  </m:ctrlPr>
                </m:funcPr>
                <m:fName>
                  <m:r>
                    <m:rPr>
                      <m:sty m:val="p"/>
                    </m:rPr>
                    <w:rPr>
                      <w:rFonts w:ascii="Cambria Math" w:hAnsi="Cambria Math" w:cs="Tahoma"/>
                      <w:color w:val="000000" w:themeColor="text1"/>
                      <w:sz w:val="24"/>
                    </w:rPr>
                    <m:t>sin</m:t>
                  </m:r>
                </m:fName>
                <m:e>
                  <m:r>
                    <w:rPr>
                      <w:rFonts w:ascii="Cambria Math" w:hAnsi="Cambria Math" w:cs="Tahoma"/>
                      <w:color w:val="000000" w:themeColor="text1"/>
                      <w:sz w:val="24"/>
                    </w:rPr>
                    <m:t>θ</m:t>
                  </m:r>
                </m:e>
              </m:func>
              <m:r>
                <w:rPr>
                  <w:rFonts w:ascii="Cambria Math" w:eastAsiaTheme="minorEastAsia" w:hAnsi="Cambria Math" w:cs="Tahoma"/>
                  <w:color w:val="000000" w:themeColor="text1"/>
                  <w:sz w:val="24"/>
                </w:rPr>
                <m:t>=</m:t>
              </m:r>
              <m:f>
                <m:fPr>
                  <m:ctrlPr>
                    <w:rPr>
                      <w:rFonts w:ascii="Cambria Math" w:eastAsiaTheme="minorEastAsia" w:hAnsi="Cambria Math" w:cs="Tahoma"/>
                      <w:i/>
                      <w:color w:val="000000" w:themeColor="text1"/>
                      <w:sz w:val="24"/>
                    </w:rPr>
                  </m:ctrlPr>
                </m:fPr>
                <m:num>
                  <m:r>
                    <m:rPr>
                      <m:sty m:val="p"/>
                    </m:rPr>
                    <w:rPr>
                      <w:rFonts w:ascii="Cambria Math" w:eastAsiaTheme="minorEastAsia" w:hAnsi="Cambria Math" w:cs="Tahoma"/>
                      <w:color w:val="000000" w:themeColor="text1"/>
                      <w:sz w:val="24"/>
                    </w:rPr>
                    <m:t>opposite</m:t>
                  </m:r>
                </m:num>
                <m:den>
                  <m:r>
                    <m:rPr>
                      <m:sty m:val="p"/>
                    </m:rPr>
                    <w:rPr>
                      <w:rFonts w:ascii="Cambria Math" w:eastAsiaTheme="minorEastAsia" w:hAnsi="Cambria Math" w:cs="Tahoma"/>
                      <w:color w:val="000000" w:themeColor="text1"/>
                      <w:sz w:val="24"/>
                    </w:rPr>
                    <m:t>hypotenuse</m:t>
                  </m:r>
                </m:den>
              </m:f>
              <m:r>
                <w:rPr>
                  <w:rFonts w:ascii="Cambria Math" w:eastAsiaTheme="minorEastAsia" w:hAnsi="Cambria Math" w:cs="Tahoma"/>
                  <w:color w:val="000000" w:themeColor="text1"/>
                  <w:sz w:val="24"/>
                </w:rPr>
                <m:t>=</m:t>
              </m:r>
              <m:f>
                <m:fPr>
                  <m:ctrlPr>
                    <w:rPr>
                      <w:rFonts w:ascii="Cambria Math" w:eastAsiaTheme="minorEastAsia" w:hAnsi="Cambria Math" w:cs="Tahoma"/>
                      <w:i/>
                      <w:color w:val="000000" w:themeColor="text1"/>
                      <w:sz w:val="24"/>
                    </w:rPr>
                  </m:ctrlPr>
                </m:fPr>
                <m:num>
                  <m:r>
                    <w:rPr>
                      <w:rFonts w:ascii="Cambria Math" w:eastAsiaTheme="minorEastAsia" w:hAnsi="Cambria Math" w:cs="Tahoma"/>
                      <w:color w:val="000000" w:themeColor="text1"/>
                      <w:sz w:val="24"/>
                    </w:rPr>
                    <m:t>1</m:t>
                  </m:r>
                </m:num>
                <m:den>
                  <m:rad>
                    <m:radPr>
                      <m:degHide m:val="1"/>
                      <m:ctrlPr>
                        <w:rPr>
                          <w:rFonts w:ascii="Cambria Math" w:eastAsiaTheme="minorEastAsia" w:hAnsi="Cambria Math" w:cs="Tahoma"/>
                          <w:i/>
                          <w:color w:val="000000" w:themeColor="text1"/>
                          <w:sz w:val="24"/>
                        </w:rPr>
                      </m:ctrlPr>
                    </m:radPr>
                    <m:deg/>
                    <m:e>
                      <m:r>
                        <w:rPr>
                          <w:rFonts w:ascii="Cambria Math" w:eastAsiaTheme="minorEastAsia" w:hAnsi="Cambria Math" w:cs="Tahoma"/>
                          <w:color w:val="000000" w:themeColor="text1"/>
                          <w:sz w:val="24"/>
                        </w:rPr>
                        <m:t>2</m:t>
                      </m:r>
                    </m:e>
                  </m:rad>
                </m:den>
              </m:f>
              <m:r>
                <w:rPr>
                  <w:rFonts w:ascii="Cambria Math" w:eastAsiaTheme="minorEastAsia" w:hAnsi="Cambria Math" w:cs="Tahoma"/>
                  <w:color w:val="000000" w:themeColor="text1"/>
                  <w:sz w:val="24"/>
                </w:rPr>
                <m:t>≈0.7071</m:t>
              </m:r>
            </m:oMath>
            <w:r w:rsidR="00DE021B">
              <w:rPr>
                <w:rFonts w:cs="Tahoma"/>
                <w:color w:val="FF0000"/>
              </w:rPr>
              <w:t xml:space="preserve"> </w:t>
            </w:r>
          </w:p>
          <w:p w14:paraId="0A9915E2" w14:textId="77777777" w:rsidR="00DE021B" w:rsidRDefault="00DE021B" w:rsidP="0039307D">
            <w:pPr>
              <w:tabs>
                <w:tab w:val="center" w:pos="4680"/>
              </w:tabs>
              <w:rPr>
                <w:rFonts w:cs="Tahoma"/>
                <w:color w:val="FF0000"/>
              </w:rPr>
            </w:pPr>
          </w:p>
          <w:p w14:paraId="2DE9337A" w14:textId="77777777" w:rsidR="00DE021B" w:rsidRDefault="00DE021B" w:rsidP="0039307D">
            <w:pPr>
              <w:tabs>
                <w:tab w:val="center" w:pos="4680"/>
              </w:tabs>
              <w:rPr>
                <w:rFonts w:cs="Tahoma"/>
                <w:color w:val="FF0000"/>
              </w:rPr>
            </w:pPr>
          </w:p>
          <w:p w14:paraId="6668A7E2" w14:textId="77777777" w:rsidR="00DE021B" w:rsidRDefault="004552CF" w:rsidP="0039307D">
            <w:pPr>
              <w:tabs>
                <w:tab w:val="center" w:pos="4680"/>
              </w:tabs>
              <w:rPr>
                <w:rFonts w:cs="Tahoma"/>
                <w:color w:val="FF0000"/>
                <w:sz w:val="24"/>
              </w:rPr>
            </w:pPr>
            <m:oMath>
              <m:func>
                <m:funcPr>
                  <m:ctrlPr>
                    <w:rPr>
                      <w:rFonts w:ascii="Cambria Math" w:hAnsi="Cambria Math" w:cs="Tahoma"/>
                      <w:iCs/>
                      <w:color w:val="000000" w:themeColor="text1"/>
                      <w:sz w:val="24"/>
                    </w:rPr>
                  </m:ctrlPr>
                </m:funcPr>
                <m:fName>
                  <m:r>
                    <m:rPr>
                      <m:sty m:val="p"/>
                    </m:rPr>
                    <w:rPr>
                      <w:rFonts w:ascii="Cambria Math" w:hAnsi="Cambria Math" w:cs="Tahoma"/>
                      <w:color w:val="000000" w:themeColor="text1"/>
                      <w:sz w:val="24"/>
                    </w:rPr>
                    <m:t>cos</m:t>
                  </m:r>
                </m:fName>
                <m:e>
                  <m:r>
                    <w:rPr>
                      <w:rFonts w:ascii="Cambria Math" w:hAnsi="Cambria Math" w:cs="Tahoma"/>
                      <w:color w:val="000000" w:themeColor="text1"/>
                      <w:sz w:val="24"/>
                    </w:rPr>
                    <m:t>θ</m:t>
                  </m:r>
                </m:e>
              </m:func>
              <m:r>
                <w:rPr>
                  <w:rFonts w:ascii="Cambria Math" w:eastAsiaTheme="minorEastAsia" w:hAnsi="Cambria Math" w:cs="Tahoma"/>
                  <w:color w:val="000000" w:themeColor="text1"/>
                  <w:sz w:val="24"/>
                </w:rPr>
                <m:t>=</m:t>
              </m:r>
              <m:f>
                <m:fPr>
                  <m:ctrlPr>
                    <w:rPr>
                      <w:rFonts w:ascii="Cambria Math" w:eastAsiaTheme="minorEastAsia" w:hAnsi="Cambria Math" w:cs="Tahoma"/>
                      <w:i/>
                      <w:color w:val="000000" w:themeColor="text1"/>
                      <w:sz w:val="24"/>
                    </w:rPr>
                  </m:ctrlPr>
                </m:fPr>
                <m:num>
                  <m:r>
                    <m:rPr>
                      <m:sty m:val="p"/>
                    </m:rPr>
                    <w:rPr>
                      <w:rFonts w:ascii="Cambria Math" w:eastAsiaTheme="minorEastAsia" w:hAnsi="Cambria Math" w:cs="Tahoma"/>
                      <w:color w:val="000000" w:themeColor="text1"/>
                      <w:sz w:val="24"/>
                    </w:rPr>
                    <m:t>adjacent</m:t>
                  </m:r>
                </m:num>
                <m:den>
                  <m:r>
                    <m:rPr>
                      <m:sty m:val="p"/>
                    </m:rPr>
                    <w:rPr>
                      <w:rFonts w:ascii="Cambria Math" w:eastAsiaTheme="minorEastAsia" w:hAnsi="Cambria Math" w:cs="Tahoma"/>
                      <w:color w:val="000000" w:themeColor="text1"/>
                      <w:sz w:val="24"/>
                    </w:rPr>
                    <m:t>hypotenuse</m:t>
                  </m:r>
                </m:den>
              </m:f>
              <m:r>
                <w:rPr>
                  <w:rFonts w:ascii="Cambria Math" w:eastAsiaTheme="minorEastAsia" w:hAnsi="Cambria Math" w:cs="Tahoma"/>
                  <w:color w:val="000000" w:themeColor="text1"/>
                  <w:sz w:val="24"/>
                </w:rPr>
                <m:t>=</m:t>
              </m:r>
              <m:f>
                <m:fPr>
                  <m:ctrlPr>
                    <w:rPr>
                      <w:rFonts w:ascii="Cambria Math" w:eastAsiaTheme="minorEastAsia" w:hAnsi="Cambria Math" w:cs="Tahoma"/>
                      <w:i/>
                      <w:color w:val="000000" w:themeColor="text1"/>
                      <w:sz w:val="24"/>
                    </w:rPr>
                  </m:ctrlPr>
                </m:fPr>
                <m:num>
                  <m:r>
                    <w:rPr>
                      <w:rFonts w:ascii="Cambria Math" w:eastAsiaTheme="minorEastAsia" w:hAnsi="Cambria Math" w:cs="Tahoma"/>
                      <w:color w:val="000000" w:themeColor="text1"/>
                      <w:sz w:val="24"/>
                    </w:rPr>
                    <m:t>1</m:t>
                  </m:r>
                </m:num>
                <m:den>
                  <m:rad>
                    <m:radPr>
                      <m:degHide m:val="1"/>
                      <m:ctrlPr>
                        <w:rPr>
                          <w:rFonts w:ascii="Cambria Math" w:eastAsiaTheme="minorEastAsia" w:hAnsi="Cambria Math" w:cs="Tahoma"/>
                          <w:i/>
                          <w:color w:val="000000" w:themeColor="text1"/>
                          <w:sz w:val="24"/>
                        </w:rPr>
                      </m:ctrlPr>
                    </m:radPr>
                    <m:deg/>
                    <m:e>
                      <m:r>
                        <w:rPr>
                          <w:rFonts w:ascii="Cambria Math" w:eastAsiaTheme="minorEastAsia" w:hAnsi="Cambria Math" w:cs="Tahoma"/>
                          <w:color w:val="000000" w:themeColor="text1"/>
                          <w:sz w:val="24"/>
                        </w:rPr>
                        <m:t>2</m:t>
                      </m:r>
                    </m:e>
                  </m:rad>
                </m:den>
              </m:f>
              <m:r>
                <w:rPr>
                  <w:rFonts w:ascii="Cambria Math" w:eastAsiaTheme="minorEastAsia" w:hAnsi="Cambria Math" w:cs="Tahoma"/>
                  <w:color w:val="000000" w:themeColor="text1"/>
                  <w:sz w:val="24"/>
                </w:rPr>
                <m:t>≈0.7071</m:t>
              </m:r>
            </m:oMath>
            <w:r w:rsidR="00DE021B" w:rsidRPr="004F3441">
              <w:rPr>
                <w:rFonts w:cs="Tahoma"/>
                <w:color w:val="FF0000"/>
                <w:sz w:val="24"/>
              </w:rPr>
              <w:t xml:space="preserve"> </w:t>
            </w:r>
          </w:p>
          <w:p w14:paraId="57FD7DC4" w14:textId="77777777" w:rsidR="00DE021B" w:rsidRDefault="00DE021B" w:rsidP="0039307D">
            <w:pPr>
              <w:tabs>
                <w:tab w:val="center" w:pos="4680"/>
              </w:tabs>
              <w:rPr>
                <w:rFonts w:cs="Tahoma"/>
                <w:color w:val="FF0000"/>
                <w:sz w:val="24"/>
              </w:rPr>
            </w:pPr>
          </w:p>
          <w:p w14:paraId="32CE9AED" w14:textId="77777777" w:rsidR="00DE021B" w:rsidRPr="00597D81" w:rsidRDefault="004552CF" w:rsidP="0039307D">
            <w:pPr>
              <w:tabs>
                <w:tab w:val="center" w:pos="4680"/>
              </w:tabs>
              <w:rPr>
                <w:rFonts w:cs="Tahoma"/>
                <w:color w:val="FF0000"/>
              </w:rPr>
            </w:pP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tan</m:t>
                  </m:r>
                </m:fName>
                <m:e>
                  <m:r>
                    <w:rPr>
                      <w:rFonts w:ascii="Cambria Math" w:hAnsi="Cambria Math" w:cs="Tahoma"/>
                      <w:color w:val="000000" w:themeColor="text1"/>
                      <w:sz w:val="22"/>
                      <w:szCs w:val="22"/>
                    </w:rPr>
                    <m:t>θ</m:t>
                  </m:r>
                </m:e>
              </m:func>
              <m:r>
                <w:rPr>
                  <w:rFonts w:ascii="Cambria Math" w:eastAsiaTheme="minorEastAsia" w:hAnsi="Cambria Math" w:cs="Tahoma"/>
                  <w:color w:val="000000" w:themeColor="text1"/>
                  <w:sz w:val="22"/>
                  <w:szCs w:val="22"/>
                </w:rPr>
                <m:t>=</m:t>
              </m:r>
              <m:f>
                <m:fPr>
                  <m:ctrlPr>
                    <w:rPr>
                      <w:rFonts w:ascii="Cambria Math" w:eastAsiaTheme="minorEastAsia" w:hAnsi="Cambria Math" w:cs="Tahoma"/>
                      <w:i/>
                      <w:color w:val="000000" w:themeColor="text1"/>
                      <w:sz w:val="22"/>
                      <w:szCs w:val="22"/>
                    </w:rPr>
                  </m:ctrlPr>
                </m:fPr>
                <m:num>
                  <m:r>
                    <m:rPr>
                      <m:sty m:val="p"/>
                    </m:rPr>
                    <w:rPr>
                      <w:rFonts w:ascii="Cambria Math" w:eastAsiaTheme="minorEastAsia" w:hAnsi="Cambria Math" w:cs="Tahoma"/>
                      <w:color w:val="000000" w:themeColor="text1"/>
                      <w:sz w:val="22"/>
                      <w:szCs w:val="22"/>
                    </w:rPr>
                    <m:t>opposite</m:t>
                  </m:r>
                </m:num>
                <m:den>
                  <m:r>
                    <m:rPr>
                      <m:sty m:val="p"/>
                    </m:rPr>
                    <w:rPr>
                      <w:rFonts w:ascii="Cambria Math" w:eastAsiaTheme="minorEastAsia" w:hAnsi="Cambria Math" w:cs="Tahoma"/>
                      <w:color w:val="000000" w:themeColor="text1"/>
                      <w:sz w:val="22"/>
                      <w:szCs w:val="22"/>
                    </w:rPr>
                    <m:t>adjacent</m:t>
                  </m:r>
                </m:den>
              </m:f>
              <m:r>
                <w:rPr>
                  <w:rFonts w:ascii="Cambria Math" w:eastAsiaTheme="minorEastAsia" w:hAnsi="Cambria Math" w:cs="Tahoma"/>
                  <w:color w:val="000000" w:themeColor="text1"/>
                  <w:sz w:val="22"/>
                  <w:szCs w:val="22"/>
                </w:rPr>
                <m:t xml:space="preserve">= </m:t>
              </m:r>
              <m:f>
                <m:fPr>
                  <m:ctrlPr>
                    <w:rPr>
                      <w:rFonts w:ascii="Cambria Math" w:eastAsiaTheme="minorEastAsia" w:hAnsi="Cambria Math" w:cs="Tahoma"/>
                      <w:i/>
                      <w:color w:val="000000" w:themeColor="text1"/>
                      <w:sz w:val="22"/>
                      <w:szCs w:val="22"/>
                    </w:rPr>
                  </m:ctrlPr>
                </m:fPr>
                <m:num>
                  <m:r>
                    <w:rPr>
                      <w:rFonts w:ascii="Cambria Math" w:eastAsiaTheme="minorEastAsia" w:hAnsi="Cambria Math" w:cs="Tahoma"/>
                      <w:color w:val="000000" w:themeColor="text1"/>
                      <w:sz w:val="22"/>
                      <w:szCs w:val="22"/>
                    </w:rPr>
                    <m:t>1</m:t>
                  </m:r>
                </m:num>
                <m:den>
                  <m:r>
                    <w:rPr>
                      <w:rFonts w:ascii="Cambria Math" w:eastAsiaTheme="minorEastAsia" w:hAnsi="Cambria Math" w:cs="Tahoma"/>
                      <w:color w:val="000000" w:themeColor="text1"/>
                      <w:sz w:val="22"/>
                      <w:szCs w:val="22"/>
                    </w:rPr>
                    <m:t>1</m:t>
                  </m:r>
                </m:den>
              </m:f>
              <m:r>
                <w:rPr>
                  <w:rFonts w:ascii="Cambria Math" w:eastAsiaTheme="minorEastAsia" w:hAnsi="Cambria Math" w:cs="Tahoma"/>
                  <w:color w:val="000000" w:themeColor="text1"/>
                  <w:sz w:val="22"/>
                  <w:szCs w:val="22"/>
                </w:rPr>
                <m:t>=1</m:t>
              </m:r>
            </m:oMath>
            <w:r w:rsidR="00DE021B">
              <w:rPr>
                <w:rFonts w:cs="Tahoma"/>
                <w:color w:val="FF0000"/>
              </w:rPr>
              <w:t xml:space="preserve">  </w:t>
            </w:r>
          </w:p>
        </w:tc>
        <w:tc>
          <w:tcPr>
            <w:tcW w:w="3325" w:type="dxa"/>
          </w:tcPr>
          <w:p w14:paraId="3B1A3DF4" w14:textId="77777777" w:rsidR="00DE021B" w:rsidRDefault="00DE021B" w:rsidP="0039307D">
            <w:pPr>
              <w:tabs>
                <w:tab w:val="center" w:pos="4680"/>
              </w:tabs>
              <w:jc w:val="right"/>
              <w:rPr>
                <w:rFonts w:cs="Tahoma"/>
                <w:color w:val="FF0000"/>
              </w:rPr>
            </w:pPr>
            <w:r>
              <w:rPr>
                <w:rFonts w:cs="Tahoma"/>
                <w:noProof/>
                <w:color w:val="FF0000"/>
              </w:rPr>
              <w:drawing>
                <wp:inline distT="0" distB="0" distL="0" distR="0" wp14:anchorId="6B20E7DF" wp14:editId="686C596F">
                  <wp:extent cx="1554480" cy="1343379"/>
                  <wp:effectExtent l="0" t="0" r="7620" b="9525"/>
                  <wp:docPr id="1956760783" name="Picture 1956760783" descr="Right triangle with angle theta and sides 1, 1, and square roo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Right triangle with angle theta and sides 1, 1, and square root 2."/>
                          <pic:cNvPicPr/>
                        </pic:nvPicPr>
                        <pic:blipFill>
                          <a:blip r:embed="rId126">
                            <a:extLst>
                              <a:ext uri="{28A0092B-C50C-407E-A947-70E740481C1C}">
                                <a14:useLocalDpi xmlns:a14="http://schemas.microsoft.com/office/drawing/2010/main" val="0"/>
                              </a:ext>
                            </a:extLst>
                          </a:blip>
                          <a:stretch>
                            <a:fillRect/>
                          </a:stretch>
                        </pic:blipFill>
                        <pic:spPr>
                          <a:xfrm>
                            <a:off x="0" y="0"/>
                            <a:ext cx="1554480" cy="1343379"/>
                          </a:xfrm>
                          <a:prstGeom prst="rect">
                            <a:avLst/>
                          </a:prstGeom>
                        </pic:spPr>
                      </pic:pic>
                    </a:graphicData>
                  </a:graphic>
                </wp:inline>
              </w:drawing>
            </w:r>
          </w:p>
        </w:tc>
      </w:tr>
    </w:tbl>
    <w:p w14:paraId="1C8E3A8E" w14:textId="77777777" w:rsidR="00DE021B" w:rsidRDefault="00DE021B" w:rsidP="00DE021B">
      <w:pPr>
        <w:tabs>
          <w:tab w:val="center" w:pos="4680"/>
        </w:tabs>
        <w:rPr>
          <w:rFonts w:cs="Tahoma"/>
          <w:color w:val="FF0000"/>
        </w:rPr>
      </w:pPr>
    </w:p>
    <w:p w14:paraId="17691AB4" w14:textId="77777777" w:rsidR="00DE021B" w:rsidRDefault="00DE021B" w:rsidP="00DE021B">
      <w:pPr>
        <w:tabs>
          <w:tab w:val="center" w:pos="4680"/>
        </w:tabs>
        <w:rPr>
          <w:rFonts w:cs="Tahoma"/>
          <w:color w:val="FF0000"/>
        </w:rPr>
      </w:pPr>
    </w:p>
    <w:p w14:paraId="363218F3" w14:textId="77777777" w:rsidR="00DE021B" w:rsidRPr="00737AB3" w:rsidRDefault="00DE021B" w:rsidP="00DD13BB">
      <w:pPr>
        <w:pStyle w:val="Heading3"/>
      </w:pPr>
      <w:bookmarkStart w:id="348" w:name="_Toc87342264"/>
      <w:bookmarkStart w:id="349" w:name="_Toc94274879"/>
      <w:r w:rsidRPr="00737AB3">
        <w:t>Using Technology</w:t>
      </w:r>
      <w:bookmarkEnd w:id="348"/>
      <w:bookmarkEnd w:id="349"/>
    </w:p>
    <w:p w14:paraId="3AF3E68A" w14:textId="77777777" w:rsidR="00DE021B" w:rsidRDefault="00DE021B" w:rsidP="00DE021B">
      <w:pPr>
        <w:tabs>
          <w:tab w:val="center" w:pos="4680"/>
        </w:tabs>
        <w:rPr>
          <w:rFonts w:eastAsiaTheme="minorEastAsia" w:cs="Tahoma"/>
        </w:rPr>
      </w:pPr>
    </w:p>
    <w:p w14:paraId="39E001D1" w14:textId="77777777" w:rsidR="00DE021B" w:rsidRDefault="00DE021B" w:rsidP="00DE021B">
      <w:pPr>
        <w:tabs>
          <w:tab w:val="center" w:pos="4680"/>
        </w:tabs>
        <w:rPr>
          <w:rFonts w:eastAsiaTheme="minorEastAsia" w:cs="Tahoma"/>
        </w:rPr>
      </w:pPr>
      <w:r>
        <w:rPr>
          <w:rFonts w:eastAsiaTheme="minorEastAsia" w:cs="Tahoma"/>
        </w:rPr>
        <w:t>WolframAlpha evaluates the sines, cosines, and tangents of angles for us.</w:t>
      </w:r>
    </w:p>
    <w:p w14:paraId="61B285EA" w14:textId="77777777" w:rsidR="00DE021B" w:rsidRDefault="00DE021B" w:rsidP="00DE021B">
      <w:pPr>
        <w:tabs>
          <w:tab w:val="center" w:pos="4680"/>
        </w:tabs>
        <w:rPr>
          <w:rFonts w:eastAsiaTheme="minorEastAsia" w:cs="Tahoma"/>
        </w:rPr>
      </w:pPr>
    </w:p>
    <w:p w14:paraId="18C85DCB" w14:textId="77777777" w:rsidR="00DE021B" w:rsidRPr="002D7D1F" w:rsidRDefault="00DE021B" w:rsidP="00DE021B">
      <w:pPr>
        <w:tabs>
          <w:tab w:val="center" w:pos="4680"/>
        </w:tabs>
        <w:jc w:val="center"/>
        <w:rPr>
          <w:rFonts w:eastAsiaTheme="minorEastAsia" w:cs="Tahoma"/>
        </w:rPr>
      </w:pPr>
      <w:r>
        <w:rPr>
          <w:noProof/>
        </w:rPr>
        <mc:AlternateContent>
          <mc:Choice Requires="wps">
            <w:drawing>
              <wp:inline distT="0" distB="0" distL="0" distR="0" wp14:anchorId="1FAFE83E" wp14:editId="3A6D6219">
                <wp:extent cx="2073910" cy="276225"/>
                <wp:effectExtent l="0" t="0" r="21590" b="28575"/>
                <wp:docPr id="1956760773"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3910" cy="276225"/>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04503481" w14:textId="77777777" w:rsidR="00DE021B" w:rsidRPr="00975DA3" w:rsidRDefault="00DE021B" w:rsidP="00DE021B">
                            <w:pPr>
                              <w:jc w:val="center"/>
                              <w:rPr>
                                <w:rFonts w:cs="Tahoma"/>
                                <w:color w:val="000000"/>
                                <w:szCs w:val="20"/>
                              </w:rPr>
                            </w:pPr>
                            <w:r w:rsidRPr="00975DA3">
                              <w:rPr>
                                <w:rFonts w:cs="Tahoma"/>
                                <w:color w:val="000000"/>
                                <w:szCs w:val="20"/>
                              </w:rPr>
                              <w:t>Go to www.wolframalpha.com</w:t>
                            </w:r>
                            <w:r>
                              <w:rPr>
                                <w:rFonts w:cs="Tahoma"/>
                                <w:color w:val="000000"/>
                                <w:szCs w:val="20"/>
                              </w:rPr>
                              <w:t>.</w:t>
                            </w:r>
                          </w:p>
                          <w:p w14:paraId="13FAEF44" w14:textId="77777777" w:rsidR="00DE021B" w:rsidRPr="00975DA3" w:rsidRDefault="00DE021B" w:rsidP="00DE021B">
                            <w:pPr>
                              <w:jc w:val="center"/>
                            </w:pPr>
                          </w:p>
                        </w:txbxContent>
                      </wps:txbx>
                      <wps:bodyPr rot="0" vert="horz" wrap="square" lIns="91440" tIns="45720" rIns="91440" bIns="45720" anchor="t" anchorCtr="0" upright="1">
                        <a:noAutofit/>
                      </wps:bodyPr>
                    </wps:wsp>
                  </a:graphicData>
                </a:graphic>
              </wp:inline>
            </w:drawing>
          </mc:Choice>
          <mc:Fallback>
            <w:pict>
              <v:roundrect w14:anchorId="1FAFE83E" id="_x0000_s1289" style="width:163.3pt;height:21.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" fillcolor="#f6f6f6" strokecolor="#bfbfbf [2412]" strokeweight=".25pt">
                <v:textbox>
                  <w:txbxContent>
                    <w:p w14:paraId="04503481" w14:textId="77777777" w:rsidR="00DE021B" w:rsidRPr="00975DA3" w:rsidRDefault="00DE021B" w:rsidP="00DE021B">
                      <w:pPr>
                        <w:jc w:val="center"/>
                        <w:rPr>
                          <w:rFonts w:cs="Tahoma"/>
                          <w:color w:val="000000"/>
                          <w:szCs w:val="20"/>
                        </w:rPr>
                      </w:pPr>
                      <w:r w:rsidRPr="00975DA3">
                        <w:rPr>
                          <w:rFonts w:cs="Tahoma"/>
                          <w:color w:val="000000"/>
                          <w:szCs w:val="20"/>
                        </w:rPr>
                        <w:t>Go to www.wolframalpha.com</w:t>
                      </w:r>
                      <w:r>
                        <w:rPr>
                          <w:rFonts w:cs="Tahoma"/>
                          <w:color w:val="000000"/>
                          <w:szCs w:val="20"/>
                        </w:rPr>
                        <w:t>.</w:t>
                      </w:r>
                    </w:p>
                    <w:p w14:paraId="13FAEF44" w14:textId="77777777" w:rsidR="00DE021B" w:rsidRPr="00975DA3" w:rsidRDefault="00DE021B" w:rsidP="00DE021B">
                      <w:pPr>
                        <w:jc w:val="center"/>
                      </w:pPr>
                    </w:p>
                  </w:txbxContent>
                </v:textbox>
                <w10:anchorlock/>
              </v:roundrect>
            </w:pict>
          </mc:Fallback>
        </mc:AlternateContent>
      </w:r>
    </w:p>
    <w:p w14:paraId="59C2EAEB" w14:textId="77777777" w:rsidR="00DE021B" w:rsidRDefault="00DE021B" w:rsidP="00DE021B">
      <w:pPr>
        <w:tabs>
          <w:tab w:val="center" w:pos="4680"/>
        </w:tabs>
        <w:rPr>
          <w:rFonts w:cs="Tahoma"/>
          <w:color w:val="4472C4" w:themeColor="accent1"/>
        </w:rPr>
      </w:pPr>
    </w:p>
    <w:p w14:paraId="25BB1FBA" w14:textId="77777777" w:rsidR="00DE021B" w:rsidRPr="001D0B31" w:rsidRDefault="00DE021B" w:rsidP="00DE021B">
      <w:pPr>
        <w:tabs>
          <w:tab w:val="center" w:pos="4680"/>
        </w:tabs>
        <w:rPr>
          <w:rFonts w:eastAsiaTheme="minorEastAsia" w:cs="Tahoma"/>
          <w:sz w:val="28"/>
          <w:szCs w:val="28"/>
        </w:rPr>
      </w:pPr>
      <w:r>
        <w:rPr>
          <w:noProof/>
        </w:rPr>
        <mc:AlternateContent>
          <mc:Choice Requires="wps">
            <w:drawing>
              <wp:inline distT="0" distB="0" distL="0" distR="0" wp14:anchorId="11592F2E" wp14:editId="25739FE0">
                <wp:extent cx="914400" cy="310896"/>
                <wp:effectExtent l="0" t="0" r="19050" b="13335"/>
                <wp:docPr id="1956760774" name="Rectangle: Rounded Corners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1AF779EC" w14:textId="77777777" w:rsidR="00DE021B" w:rsidRPr="009E184E" w:rsidRDefault="00DE021B" w:rsidP="00DE021B">
                            <w:pPr>
                              <w:rPr>
                                <w:szCs w:val="18"/>
                              </w:rPr>
                            </w:pPr>
                            <w:r>
                              <w:rPr>
                                <w:rFonts w:cs="Tahoma"/>
                                <w:szCs w:val="20"/>
                              </w:rPr>
                              <w:t>Example (3)</w:t>
                            </w:r>
                          </w:p>
                        </w:txbxContent>
                      </wps:txbx>
                      <wps:bodyPr rot="0" vert="horz" wrap="square" lIns="91440" tIns="45720" rIns="91440" bIns="45720" anchor="t" anchorCtr="0" upright="1">
                        <a:noAutofit/>
                      </wps:bodyPr>
                    </wps:wsp>
                  </a:graphicData>
                </a:graphic>
              </wp:inline>
            </w:drawing>
          </mc:Choice>
          <mc:Fallback>
            <w:pict>
              <v:roundrect w14:anchorId="11592F2E" id="_x0000_s1290"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" fillcolor="#f6f6f6" strokecolor="#bfbfbf [2412]" strokeweight=".25pt">
                <v:textbox>
                  <w:txbxContent>
                    <w:p w14:paraId="1AF779EC" w14:textId="77777777" w:rsidR="00DE021B" w:rsidRPr="009E184E" w:rsidRDefault="00DE021B" w:rsidP="00DE021B">
                      <w:pPr>
                        <w:rPr>
                          <w:szCs w:val="18"/>
                        </w:rPr>
                      </w:pPr>
                      <w:r>
                        <w:rPr>
                          <w:rFonts w:cs="Tahoma"/>
                          <w:szCs w:val="20"/>
                        </w:rPr>
                        <w:t>Example (3)</w:t>
                      </w:r>
                    </w:p>
                  </w:txbxContent>
                </v:textbox>
                <w10:anchorlock/>
              </v:roundrect>
            </w:pict>
          </mc:Fallback>
        </mc:AlternateContent>
      </w:r>
      <w:r>
        <w:rPr>
          <w:rFonts w:cs="Tahoma"/>
          <w:color w:val="000000" w:themeColor="text1"/>
        </w:rPr>
        <w:t xml:space="preserve">   Find </w:t>
      </w: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sin</m:t>
            </m:r>
          </m:fName>
          <m:e>
            <m:r>
              <w:rPr>
                <w:rFonts w:ascii="Cambria Math" w:hAnsi="Cambria Math" w:cs="Tahoma"/>
                <w:color w:val="000000" w:themeColor="text1"/>
                <w:sz w:val="22"/>
                <w:szCs w:val="22"/>
              </w:rPr>
              <m:t>45°</m:t>
            </m:r>
          </m:e>
        </m:func>
      </m:oMath>
      <w:r w:rsidRPr="00382D69">
        <w:rPr>
          <w:rFonts w:eastAsiaTheme="minorEastAsia" w:cs="Tahoma"/>
          <w:color w:val="000000" w:themeColor="text1"/>
          <w:szCs w:val="20"/>
        </w:rPr>
        <w:t>,</w:t>
      </w:r>
      <w:r>
        <w:rPr>
          <w:rFonts w:eastAsiaTheme="minorEastAsia" w:cs="Tahoma"/>
          <w:color w:val="000000" w:themeColor="text1"/>
          <w:sz w:val="28"/>
          <w:szCs w:val="28"/>
        </w:rPr>
        <w:t xml:space="preserve"> </w:t>
      </w:r>
      <w:r w:rsidRPr="00382D69">
        <w:rPr>
          <w:rFonts w:ascii="Cambria Math" w:eastAsiaTheme="minorEastAsia" w:hAnsi="Cambria Math" w:cs="Tahoma"/>
          <w:iCs/>
          <w:color w:val="000000" w:themeColor="text1"/>
          <w:sz w:val="22"/>
          <w:szCs w:val="22"/>
        </w:rPr>
        <w:t>cos</w:t>
      </w:r>
      <m:oMath>
        <m:r>
          <w:rPr>
            <w:rFonts w:ascii="Cambria Math" w:eastAsiaTheme="minorEastAsia" w:hAnsi="Cambria Math" w:cs="Tahoma"/>
            <w:color w:val="000000" w:themeColor="text1"/>
            <w:sz w:val="22"/>
            <w:szCs w:val="22"/>
          </w:rPr>
          <m:t xml:space="preserve"> </m:t>
        </m:r>
        <m:r>
          <w:rPr>
            <w:rFonts w:ascii="Cambria Math" w:hAnsi="Cambria Math" w:cs="Tahoma"/>
            <w:color w:val="000000" w:themeColor="text1"/>
            <w:sz w:val="22"/>
            <w:szCs w:val="22"/>
          </w:rPr>
          <m:t>45°</m:t>
        </m:r>
      </m:oMath>
      <w:r>
        <w:rPr>
          <w:rFonts w:eastAsiaTheme="minorEastAsia" w:cs="Tahoma"/>
          <w:color w:val="000000" w:themeColor="text1"/>
          <w:sz w:val="28"/>
          <w:szCs w:val="28"/>
        </w:rPr>
        <w:t xml:space="preserve"> </w:t>
      </w:r>
      <w:r w:rsidRPr="002D51D7">
        <w:rPr>
          <w:rFonts w:eastAsiaTheme="minorEastAsia" w:cs="Tahoma"/>
          <w:color w:val="000000" w:themeColor="text1"/>
        </w:rPr>
        <w:t>and</w:t>
      </w:r>
      <w:r>
        <w:rPr>
          <w:rFonts w:eastAsiaTheme="minorEastAsia" w:cs="Tahoma"/>
          <w:color w:val="000000" w:themeColor="text1"/>
          <w:sz w:val="28"/>
          <w:szCs w:val="28"/>
        </w:rPr>
        <w:t xml:space="preserve"> </w:t>
      </w: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tan</m:t>
            </m:r>
          </m:fName>
          <m:e>
            <m:r>
              <w:rPr>
                <w:rFonts w:ascii="Cambria Math" w:hAnsi="Cambria Math" w:cs="Tahoma"/>
                <w:color w:val="000000" w:themeColor="text1"/>
                <w:sz w:val="22"/>
                <w:szCs w:val="22"/>
              </w:rPr>
              <m:t>45°</m:t>
            </m:r>
          </m:e>
        </m:func>
      </m:oMath>
      <w:r>
        <w:rPr>
          <w:rFonts w:eastAsiaTheme="minorEastAsia" w:cs="Tahoma"/>
          <w:iCs/>
          <w:color w:val="000000" w:themeColor="text1"/>
          <w:sz w:val="22"/>
          <w:szCs w:val="22"/>
        </w:rPr>
        <w:t>.</w:t>
      </w:r>
    </w:p>
    <w:p w14:paraId="16BCDAB2" w14:textId="77777777" w:rsidR="00DE021B" w:rsidRDefault="00DE021B" w:rsidP="00DE021B">
      <w:pPr>
        <w:rPr>
          <w:rFonts w:cs="Tahoma"/>
        </w:rPr>
      </w:pPr>
    </w:p>
    <w:p w14:paraId="661E9403" w14:textId="77777777" w:rsidR="00DE021B" w:rsidRPr="00CA2FDA" w:rsidRDefault="00DE021B" w:rsidP="00DE021B">
      <w:pPr>
        <w:rPr>
          <w:rFonts w:cs="Tahoma"/>
        </w:rPr>
      </w:pPr>
      <w:r>
        <w:rPr>
          <w:rFonts w:cs="Tahoma"/>
        </w:rPr>
        <w:t>T</w:t>
      </w:r>
      <w:r w:rsidRPr="00CA2FDA">
        <w:rPr>
          <w:rFonts w:cs="Tahoma"/>
        </w:rPr>
        <w:t xml:space="preserve">o </w:t>
      </w:r>
      <w:r>
        <w:rPr>
          <w:rFonts w:cs="Tahoma"/>
        </w:rPr>
        <w:t>compute these ratios, enter Evaluate sin(45), cos(45), tan(45) into the entry field.</w:t>
      </w:r>
    </w:p>
    <w:p w14:paraId="3E211D84" w14:textId="77777777" w:rsidR="00DE021B" w:rsidRDefault="00DE021B" w:rsidP="00DE021B">
      <w:pPr>
        <w:rPr>
          <w:rFonts w:cs="Tahoma"/>
        </w:rPr>
      </w:pPr>
      <w:r>
        <w:rPr>
          <w:rFonts w:cs="Tahoma"/>
        </w:rPr>
        <w:t>Separate the entries with commas. W|A does not see spaces.</w:t>
      </w:r>
    </w:p>
    <w:p w14:paraId="17763669" w14:textId="77777777" w:rsidR="00DE021B" w:rsidRDefault="00DE021B" w:rsidP="00DE021B">
      <w:pPr>
        <w:rPr>
          <w:rFonts w:cs="Tahoma"/>
        </w:rPr>
      </w:pPr>
      <w:r w:rsidRPr="00CA2FDA">
        <w:rPr>
          <w:rFonts w:cs="Tahoma"/>
        </w:rPr>
        <w:t>Wolfram</w:t>
      </w:r>
      <w:r>
        <w:rPr>
          <w:rFonts w:cs="Tahoma"/>
        </w:rPr>
        <w:t>Al</w:t>
      </w:r>
      <w:r w:rsidRPr="00CA2FDA">
        <w:rPr>
          <w:rFonts w:cs="Tahoma"/>
        </w:rPr>
        <w:t>pha tells you what it thinks you entered, then tells you its answer</w:t>
      </w:r>
      <w:r>
        <w:rPr>
          <w:rFonts w:cs="Tahoma"/>
        </w:rPr>
        <w:t>s.</w:t>
      </w:r>
    </w:p>
    <w:p w14:paraId="2D120B60" w14:textId="77777777" w:rsidR="00DE021B" w:rsidRDefault="00DE021B" w:rsidP="00DE021B">
      <w:pPr>
        <w:rPr>
          <w:rFonts w:cs="Tahoma"/>
        </w:rPr>
      </w:pPr>
    </w:p>
    <w:p w14:paraId="284B2251" w14:textId="77777777" w:rsidR="00DE021B" w:rsidRDefault="00DE021B" w:rsidP="00DE021B">
      <w:pPr>
        <w:tabs>
          <w:tab w:val="center" w:pos="4680"/>
        </w:tabs>
        <w:jc w:val="center"/>
        <w:rPr>
          <w:rFonts w:cs="Tahoma"/>
          <w:szCs w:val="20"/>
        </w:rPr>
      </w:pPr>
      <w:r>
        <w:rPr>
          <w:rFonts w:cs="Tahoma"/>
          <w:noProof/>
          <w:szCs w:val="20"/>
        </w:rPr>
        <w:drawing>
          <wp:inline distT="0" distB="0" distL="0" distR="0" wp14:anchorId="5FC915A3" wp14:editId="404FF012">
            <wp:extent cx="2834640" cy="2943664"/>
            <wp:effectExtent l="0" t="0" r="3810" b="9525"/>
            <wp:docPr id="1956760784" name="Picture 1956760784" descr="Wolframalpha result evaluating sine of angle 45 degrees, cosine of angle 45 degrees, and tangent of angle 45 deg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Wolframalpha result evaluating sine of angle 45 degrees, cosine of angle 45 degrees, and tangent of angle 45 degrees."/>
                    <pic:cNvPicPr/>
                  </pic:nvPicPr>
                  <pic:blipFill>
                    <a:blip r:embed="rId127">
                      <a:extLst>
                        <a:ext uri="{28A0092B-C50C-407E-A947-70E740481C1C}">
                          <a14:useLocalDpi xmlns:a14="http://schemas.microsoft.com/office/drawing/2010/main" val="0"/>
                        </a:ext>
                      </a:extLst>
                    </a:blip>
                    <a:stretch>
                      <a:fillRect/>
                    </a:stretch>
                  </pic:blipFill>
                  <pic:spPr>
                    <a:xfrm>
                      <a:off x="0" y="0"/>
                      <a:ext cx="2834640" cy="2943664"/>
                    </a:xfrm>
                    <a:prstGeom prst="rect">
                      <a:avLst/>
                    </a:prstGeom>
                  </pic:spPr>
                </pic:pic>
              </a:graphicData>
            </a:graphic>
          </wp:inline>
        </w:drawing>
      </w:r>
    </w:p>
    <w:p w14:paraId="657038FE" w14:textId="77777777" w:rsidR="00DE021B" w:rsidRDefault="00DE021B" w:rsidP="00DE021B">
      <w:pPr>
        <w:tabs>
          <w:tab w:val="center" w:pos="4680"/>
        </w:tabs>
        <w:jc w:val="center"/>
        <w:rPr>
          <w:rFonts w:cs="Tahoma"/>
          <w:szCs w:val="20"/>
        </w:rPr>
      </w:pPr>
    </w:p>
    <w:p w14:paraId="1D4751A0" w14:textId="77777777" w:rsidR="00DE021B" w:rsidRPr="00200BD5" w:rsidRDefault="00DE021B" w:rsidP="00DE021B">
      <w:pPr>
        <w:tabs>
          <w:tab w:val="center" w:pos="4680"/>
        </w:tabs>
        <w:rPr>
          <w:rFonts w:ascii="Cambria Math" w:eastAsiaTheme="minorEastAsia" w:hAnsi="Cambria Math" w:cs="Tahoma"/>
          <w:color w:val="000000" w:themeColor="text1"/>
          <w:sz w:val="24"/>
        </w:rPr>
      </w:pPr>
      <w:r>
        <w:rPr>
          <w:rFonts w:cs="Tahoma"/>
        </w:rPr>
        <w:t xml:space="preserve">We conclude that </w:t>
      </w: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 xml:space="preserve"> sin</m:t>
            </m:r>
          </m:fName>
          <m:e>
            <m:r>
              <w:rPr>
                <w:rFonts w:ascii="Cambria Math" w:hAnsi="Cambria Math" w:cs="Tahoma"/>
                <w:color w:val="000000" w:themeColor="text1"/>
                <w:sz w:val="22"/>
                <w:szCs w:val="22"/>
              </w:rPr>
              <m:t>45°</m:t>
            </m:r>
          </m:e>
        </m:func>
        <m:r>
          <w:rPr>
            <w:rFonts w:ascii="Cambria Math" w:hAnsi="Cambria Math" w:cs="Tahoma"/>
            <w:color w:val="000000" w:themeColor="text1"/>
            <w:sz w:val="22"/>
            <w:szCs w:val="22"/>
          </w:rPr>
          <m:t>=</m:t>
        </m:r>
        <m:f>
          <m:fPr>
            <m:ctrlPr>
              <w:rPr>
                <w:rFonts w:ascii="Cambria Math" w:eastAsiaTheme="minorEastAsia" w:hAnsi="Cambria Math" w:cs="Tahoma"/>
                <w:i/>
                <w:color w:val="000000" w:themeColor="text1"/>
                <w:sz w:val="22"/>
                <w:szCs w:val="22"/>
              </w:rPr>
            </m:ctrlPr>
          </m:fPr>
          <m:num>
            <m:r>
              <w:rPr>
                <w:rFonts w:ascii="Cambria Math" w:eastAsiaTheme="minorEastAsia" w:hAnsi="Cambria Math" w:cs="Tahoma"/>
                <w:color w:val="000000" w:themeColor="text1"/>
                <w:sz w:val="22"/>
                <w:szCs w:val="22"/>
              </w:rPr>
              <m:t>1</m:t>
            </m:r>
          </m:num>
          <m:den>
            <m:rad>
              <m:radPr>
                <m:degHide m:val="1"/>
                <m:ctrlPr>
                  <w:rPr>
                    <w:rFonts w:ascii="Cambria Math" w:eastAsiaTheme="minorEastAsia" w:hAnsi="Cambria Math" w:cs="Tahoma"/>
                    <w:i/>
                    <w:color w:val="000000" w:themeColor="text1"/>
                    <w:sz w:val="22"/>
                    <w:szCs w:val="22"/>
                  </w:rPr>
                </m:ctrlPr>
              </m:radPr>
              <m:deg/>
              <m:e>
                <m:r>
                  <w:rPr>
                    <w:rFonts w:ascii="Cambria Math" w:eastAsiaTheme="minorEastAsia" w:hAnsi="Cambria Math" w:cs="Tahoma"/>
                    <w:color w:val="000000" w:themeColor="text1"/>
                    <w:sz w:val="22"/>
                    <w:szCs w:val="22"/>
                  </w:rPr>
                  <m:t>2</m:t>
                </m:r>
              </m:e>
            </m:rad>
          </m:den>
        </m:f>
      </m:oMath>
      <w:r>
        <w:rPr>
          <w:rFonts w:eastAsiaTheme="minorEastAsia" w:cs="Tahoma"/>
          <w:color w:val="000000" w:themeColor="text1"/>
          <w:sz w:val="28"/>
          <w:szCs w:val="28"/>
        </w:rPr>
        <w:t xml:space="preserve"> </w:t>
      </w:r>
      <w:r>
        <w:rPr>
          <w:rFonts w:ascii="Cambria Math" w:eastAsiaTheme="minorEastAsia" w:hAnsi="Cambria Math" w:cs="Tahoma"/>
          <w:color w:val="000000" w:themeColor="text1"/>
          <w:sz w:val="24"/>
        </w:rPr>
        <w:t>,</w:t>
      </w:r>
      <w:r>
        <w:rPr>
          <w:rFonts w:eastAsiaTheme="minorEastAsia" w:cs="Tahoma"/>
          <w:color w:val="000000" w:themeColor="text1"/>
          <w:sz w:val="28"/>
          <w:szCs w:val="28"/>
        </w:rPr>
        <w:t xml:space="preserve"> </w:t>
      </w: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cos</m:t>
            </m:r>
          </m:fName>
          <m:e>
            <m:r>
              <w:rPr>
                <w:rFonts w:ascii="Cambria Math" w:hAnsi="Cambria Math" w:cs="Tahoma"/>
                <w:color w:val="000000" w:themeColor="text1"/>
                <w:sz w:val="22"/>
                <w:szCs w:val="22"/>
              </w:rPr>
              <m:t>45°</m:t>
            </m:r>
          </m:e>
        </m:func>
        <m:r>
          <w:rPr>
            <w:rFonts w:ascii="Cambria Math" w:hAnsi="Cambria Math" w:cs="Tahoma"/>
            <w:color w:val="000000" w:themeColor="text1"/>
            <w:sz w:val="22"/>
            <w:szCs w:val="22"/>
          </w:rPr>
          <m:t>=</m:t>
        </m:r>
        <m:f>
          <m:fPr>
            <m:ctrlPr>
              <w:rPr>
                <w:rFonts w:ascii="Cambria Math" w:eastAsiaTheme="minorEastAsia" w:hAnsi="Cambria Math" w:cs="Tahoma"/>
                <w:i/>
                <w:color w:val="000000" w:themeColor="text1"/>
                <w:sz w:val="22"/>
                <w:szCs w:val="22"/>
              </w:rPr>
            </m:ctrlPr>
          </m:fPr>
          <m:num>
            <m:r>
              <w:rPr>
                <w:rFonts w:ascii="Cambria Math" w:eastAsiaTheme="minorEastAsia" w:hAnsi="Cambria Math" w:cs="Tahoma"/>
                <w:color w:val="000000" w:themeColor="text1"/>
                <w:sz w:val="22"/>
                <w:szCs w:val="22"/>
              </w:rPr>
              <m:t>1</m:t>
            </m:r>
          </m:num>
          <m:den>
            <m:rad>
              <m:radPr>
                <m:degHide m:val="1"/>
                <m:ctrlPr>
                  <w:rPr>
                    <w:rFonts w:ascii="Cambria Math" w:eastAsiaTheme="minorEastAsia" w:hAnsi="Cambria Math" w:cs="Tahoma"/>
                    <w:i/>
                    <w:color w:val="000000" w:themeColor="text1"/>
                    <w:sz w:val="22"/>
                    <w:szCs w:val="22"/>
                  </w:rPr>
                </m:ctrlPr>
              </m:radPr>
              <m:deg/>
              <m:e>
                <m:r>
                  <w:rPr>
                    <w:rFonts w:ascii="Cambria Math" w:eastAsiaTheme="minorEastAsia" w:hAnsi="Cambria Math" w:cs="Tahoma"/>
                    <w:color w:val="000000" w:themeColor="text1"/>
                    <w:sz w:val="22"/>
                    <w:szCs w:val="22"/>
                  </w:rPr>
                  <m:t>2</m:t>
                </m:r>
              </m:e>
            </m:rad>
          </m:den>
        </m:f>
      </m:oMath>
      <w:r>
        <w:rPr>
          <w:rFonts w:ascii="Cambria Math" w:eastAsiaTheme="minorEastAsia" w:hAnsi="Cambria Math" w:cs="Tahoma"/>
          <w:color w:val="000000" w:themeColor="text1"/>
          <w:sz w:val="24"/>
        </w:rPr>
        <w:t xml:space="preserve"> , and </w:t>
      </w: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tan</m:t>
            </m:r>
          </m:fName>
          <m:e>
            <m:r>
              <w:rPr>
                <w:rFonts w:ascii="Cambria Math" w:hAnsi="Cambria Math" w:cs="Tahoma"/>
                <w:color w:val="000000" w:themeColor="text1"/>
                <w:sz w:val="22"/>
                <w:szCs w:val="22"/>
              </w:rPr>
              <m:t>45°</m:t>
            </m:r>
          </m:e>
        </m:func>
        <m:r>
          <w:rPr>
            <w:rFonts w:ascii="Cambria Math" w:hAnsi="Cambria Math" w:cs="Tahoma"/>
            <w:color w:val="000000" w:themeColor="text1"/>
            <w:sz w:val="22"/>
            <w:szCs w:val="22"/>
          </w:rPr>
          <m:t>=1</m:t>
        </m:r>
      </m:oMath>
      <w:r w:rsidRPr="00200BD5">
        <w:rPr>
          <w:rFonts w:eastAsiaTheme="minorEastAsia" w:cs="Tahoma"/>
          <w:color w:val="000000" w:themeColor="text1"/>
          <w:sz w:val="24"/>
        </w:rPr>
        <w:t>.</w:t>
      </w:r>
    </w:p>
    <w:p w14:paraId="54132970" w14:textId="77777777" w:rsidR="00DE021B" w:rsidRDefault="00DE021B" w:rsidP="00DE021B">
      <w:pPr>
        <w:tabs>
          <w:tab w:val="center" w:pos="4680"/>
        </w:tabs>
        <w:rPr>
          <w:rFonts w:cs="Tahoma"/>
          <w:color w:val="000000" w:themeColor="text1"/>
        </w:rPr>
      </w:pPr>
      <w:r>
        <w:rPr>
          <w:rFonts w:eastAsiaTheme="minorEastAsia" w:cs="Tahoma"/>
          <w:color w:val="000000" w:themeColor="text1"/>
          <w:sz w:val="28"/>
          <w:szCs w:val="28"/>
        </w:rPr>
        <w:lastRenderedPageBreak/>
        <w:br/>
      </w:r>
      <w:r>
        <w:rPr>
          <w:rFonts w:eastAsiaTheme="minorEastAsia" w:cs="Tahoma"/>
          <w:color w:val="000000" w:themeColor="text1"/>
        </w:rPr>
        <w:t>W|A also provides us with decimal approximations to these ratios.</w:t>
      </w:r>
    </w:p>
    <w:p w14:paraId="7E297E02" w14:textId="77777777" w:rsidR="00DE021B" w:rsidRDefault="00DE021B" w:rsidP="00DE021B">
      <w:pPr>
        <w:tabs>
          <w:tab w:val="center" w:pos="4680"/>
        </w:tabs>
        <w:rPr>
          <w:rFonts w:cs="Tahoma"/>
          <w:color w:val="000000" w:themeColor="text1"/>
        </w:rPr>
      </w:pPr>
    </w:p>
    <w:p w14:paraId="18D40824" w14:textId="77777777" w:rsidR="00DE021B" w:rsidRDefault="004552CF" w:rsidP="00DE021B">
      <w:pPr>
        <w:tabs>
          <w:tab w:val="center" w:pos="4680"/>
        </w:tabs>
        <w:rPr>
          <w:rFonts w:cs="Tahoma"/>
          <w:color w:val="000000" w:themeColor="text1"/>
        </w:rPr>
      </w:pPr>
      <m:oMath>
        <m:func>
          <m:funcPr>
            <m:ctrlPr>
              <w:rPr>
                <w:rFonts w:ascii="Cambria Math" w:hAnsi="Cambria Math" w:cs="Tahoma"/>
                <w:iCs/>
                <w:color w:val="000000" w:themeColor="text1"/>
                <w:sz w:val="24"/>
              </w:rPr>
            </m:ctrlPr>
          </m:funcPr>
          <m:fName>
            <m:r>
              <m:rPr>
                <m:sty m:val="p"/>
              </m:rPr>
              <w:rPr>
                <w:rFonts w:ascii="Cambria Math" w:hAnsi="Cambria Math" w:cs="Tahoma"/>
                <w:color w:val="000000" w:themeColor="text1"/>
                <w:sz w:val="24"/>
              </w:rPr>
              <m:t xml:space="preserve"> sin</m:t>
            </m:r>
          </m:fName>
          <m:e>
            <m:r>
              <w:rPr>
                <w:rFonts w:ascii="Cambria Math" w:hAnsi="Cambria Math" w:cs="Tahoma"/>
                <w:color w:val="000000" w:themeColor="text1"/>
                <w:sz w:val="24"/>
              </w:rPr>
              <m:t>45°</m:t>
            </m:r>
          </m:e>
        </m:func>
        <m:r>
          <w:rPr>
            <w:rFonts w:ascii="Cambria Math" w:hAnsi="Cambria Math" w:cs="Tahoma"/>
            <w:color w:val="000000" w:themeColor="text1"/>
            <w:sz w:val="24"/>
          </w:rPr>
          <m:t>=</m:t>
        </m:r>
        <m:r>
          <w:rPr>
            <w:rFonts w:ascii="Cambria Math" w:eastAsiaTheme="minorEastAsia" w:hAnsi="Cambria Math" w:cs="Tahoma"/>
            <w:color w:val="000000" w:themeColor="text1"/>
            <w:sz w:val="24"/>
          </w:rPr>
          <m:t>0.7070107</m:t>
        </m:r>
      </m:oMath>
      <w:r w:rsidR="00DE021B">
        <w:rPr>
          <w:rFonts w:eastAsiaTheme="minorEastAsia" w:cs="Tahoma"/>
          <w:iCs/>
          <w:color w:val="000000" w:themeColor="text1"/>
        </w:rPr>
        <w:t>,</w:t>
      </w:r>
      <w:r w:rsidR="00DE021B">
        <w:rPr>
          <w:rFonts w:eastAsiaTheme="minorEastAsia" w:cs="Tahoma"/>
          <w:iCs/>
          <w:color w:val="000000" w:themeColor="text1"/>
          <w:sz w:val="28"/>
          <w:szCs w:val="28"/>
        </w:rPr>
        <w:t xml:space="preserve"> </w:t>
      </w:r>
      <m:oMath>
        <m:r>
          <m:rPr>
            <m:sty m:val="p"/>
          </m:rPr>
          <w:rPr>
            <w:rFonts w:ascii="Cambria Math" w:eastAsiaTheme="minorEastAsia" w:hAnsi="Cambria Math" w:cs="Tahoma"/>
            <w:color w:val="000000" w:themeColor="text1"/>
            <w:sz w:val="24"/>
          </w:rPr>
          <m:t xml:space="preserve">cos </m:t>
        </m:r>
        <m:r>
          <w:rPr>
            <w:rFonts w:ascii="Cambria Math" w:eastAsiaTheme="minorEastAsia" w:hAnsi="Cambria Math" w:cs="Tahoma"/>
            <w:color w:val="000000" w:themeColor="text1"/>
            <w:sz w:val="24"/>
          </w:rPr>
          <m:t>45°</m:t>
        </m:r>
        <m:r>
          <w:rPr>
            <w:rFonts w:ascii="Cambria Math" w:hAnsi="Cambria Math" w:cs="Tahoma"/>
            <w:color w:val="000000" w:themeColor="text1"/>
            <w:sz w:val="24"/>
          </w:rPr>
          <m:t>=</m:t>
        </m:r>
        <m:r>
          <w:rPr>
            <w:rFonts w:ascii="Cambria Math" w:eastAsiaTheme="minorEastAsia" w:hAnsi="Cambria Math" w:cs="Tahoma"/>
            <w:color w:val="000000" w:themeColor="text1"/>
            <w:sz w:val="24"/>
          </w:rPr>
          <m:t>0.7070107</m:t>
        </m:r>
      </m:oMath>
      <w:r w:rsidR="00DE021B">
        <w:rPr>
          <w:rFonts w:eastAsiaTheme="minorEastAsia" w:cs="Tahoma"/>
          <w:iCs/>
          <w:color w:val="000000" w:themeColor="text1"/>
        </w:rPr>
        <w:t>, and</w:t>
      </w:r>
      <w:r w:rsidR="00DE021B">
        <w:rPr>
          <w:rFonts w:eastAsiaTheme="minorEastAsia" w:cs="Tahoma"/>
          <w:iCs/>
          <w:color w:val="000000" w:themeColor="text1"/>
          <w:sz w:val="28"/>
          <w:szCs w:val="28"/>
        </w:rPr>
        <w:t xml:space="preserve"> </w:t>
      </w:r>
      <m:oMath>
        <m:r>
          <m:rPr>
            <m:sty m:val="p"/>
          </m:rPr>
          <w:rPr>
            <w:rFonts w:ascii="Cambria Math" w:eastAsiaTheme="minorEastAsia" w:hAnsi="Cambria Math" w:cs="Tahoma"/>
            <w:color w:val="000000" w:themeColor="text1"/>
            <w:sz w:val="24"/>
          </w:rPr>
          <m:t xml:space="preserve">tan </m:t>
        </m:r>
        <m:r>
          <w:rPr>
            <w:rFonts w:ascii="Cambria Math" w:eastAsiaTheme="minorEastAsia" w:hAnsi="Cambria Math" w:cs="Tahoma"/>
            <w:color w:val="000000" w:themeColor="text1"/>
            <w:sz w:val="24"/>
          </w:rPr>
          <m:t>45°</m:t>
        </m:r>
        <m:r>
          <w:rPr>
            <w:rFonts w:ascii="Cambria Math" w:hAnsi="Cambria Math" w:cs="Tahoma"/>
            <w:color w:val="000000" w:themeColor="text1"/>
            <w:sz w:val="24"/>
          </w:rPr>
          <m:t>=</m:t>
        </m:r>
        <m:r>
          <w:rPr>
            <w:rFonts w:ascii="Cambria Math" w:eastAsiaTheme="minorEastAsia" w:hAnsi="Cambria Math" w:cs="Tahoma"/>
            <w:color w:val="000000" w:themeColor="text1"/>
            <w:sz w:val="24"/>
          </w:rPr>
          <m:t>1</m:t>
        </m:r>
      </m:oMath>
    </w:p>
    <w:p w14:paraId="194918D5" w14:textId="77777777" w:rsidR="00DE021B" w:rsidRDefault="00DE021B" w:rsidP="00DE021B">
      <w:pPr>
        <w:tabs>
          <w:tab w:val="center" w:pos="4680"/>
        </w:tabs>
        <w:rPr>
          <w:rFonts w:eastAsiaTheme="minorEastAsia" w:cs="Tahoma"/>
          <w:color w:val="000000" w:themeColor="text1"/>
          <w:sz w:val="28"/>
          <w:szCs w:val="28"/>
        </w:rPr>
      </w:pPr>
    </w:p>
    <w:p w14:paraId="244A6F5C" w14:textId="77777777" w:rsidR="00DE021B" w:rsidRDefault="00DE021B" w:rsidP="00DE021B">
      <w:pPr>
        <w:tabs>
          <w:tab w:val="center" w:pos="4680"/>
        </w:tabs>
        <w:rPr>
          <w:rFonts w:eastAsiaTheme="minorEastAsia" w:cs="Tahoma"/>
          <w:color w:val="000000" w:themeColor="text1"/>
        </w:rPr>
      </w:pPr>
      <w:r w:rsidRPr="001D0B31">
        <w:rPr>
          <w:rFonts w:eastAsiaTheme="minorEastAsia" w:cs="Tahoma"/>
          <w:color w:val="000000" w:themeColor="text1"/>
        </w:rPr>
        <w:t>Notice that these are the same values we got in Example 2.</w:t>
      </w:r>
    </w:p>
    <w:p w14:paraId="569ED6F1" w14:textId="77777777" w:rsidR="00DE021B" w:rsidRDefault="00DE021B" w:rsidP="00DE021B">
      <w:pPr>
        <w:tabs>
          <w:tab w:val="center" w:pos="4680"/>
        </w:tabs>
        <w:rPr>
          <w:rFonts w:eastAsiaTheme="minorEastAsia" w:cs="Tahoma"/>
          <w:color w:val="000000" w:themeColor="text1"/>
        </w:rPr>
      </w:pPr>
    </w:p>
    <w:p w14:paraId="26A8B012" w14:textId="77777777" w:rsidR="00DE021B" w:rsidRPr="001D0B31" w:rsidRDefault="00DE021B" w:rsidP="00DE021B">
      <w:pPr>
        <w:tabs>
          <w:tab w:val="center" w:pos="4680"/>
        </w:tabs>
        <w:rPr>
          <w:rFonts w:cs="Tahoma"/>
          <w:color w:val="000000" w:themeColor="text1"/>
        </w:rPr>
      </w:pPr>
    </w:p>
    <w:p w14:paraId="3077782F" w14:textId="77777777" w:rsidR="00DE021B" w:rsidRDefault="00DE021B" w:rsidP="00DE021B">
      <w:pPr>
        <w:tabs>
          <w:tab w:val="center" w:pos="4680"/>
        </w:tabs>
        <w:rPr>
          <w:rFonts w:cs="Tahoma"/>
          <w:color w:val="4472C4" w:themeColor="accent1"/>
        </w:rPr>
      </w:pPr>
    </w:p>
    <w:p w14:paraId="724A6E26" w14:textId="77777777" w:rsidR="00DE021B" w:rsidRPr="00A85E5A" w:rsidRDefault="00DE021B" w:rsidP="00DE021B">
      <w:pPr>
        <w:tabs>
          <w:tab w:val="center" w:pos="4680"/>
        </w:tabs>
        <w:rPr>
          <w:rFonts w:eastAsiaTheme="minorEastAsia" w:cs="Tahoma"/>
          <w:sz w:val="24"/>
        </w:rPr>
      </w:pPr>
      <w:r>
        <w:rPr>
          <w:noProof/>
        </w:rPr>
        <mc:AlternateContent>
          <mc:Choice Requires="wps">
            <w:drawing>
              <wp:inline distT="0" distB="0" distL="0" distR="0" wp14:anchorId="55B9C4EB" wp14:editId="52C4582B">
                <wp:extent cx="914400" cy="310896"/>
                <wp:effectExtent l="0" t="0" r="19050" b="13335"/>
                <wp:docPr id="1956760775" name="Rectangle: Rounded Corners 19567607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rgbClr val="F6F6F6"/>
                        </a:solidFill>
                        <a:ln w="9525">
                          <a:solidFill>
                            <a:schemeClr val="bg1">
                              <a:lumMod val="75000"/>
                              <a:lumOff val="0"/>
                            </a:schemeClr>
                          </a:solidFill>
                          <a:round/>
                          <a:headEnd/>
                          <a:tailEnd/>
                        </a:ln>
                      </wps:spPr>
                      <wps:txbx>
                        <w:txbxContent>
                          <w:p w14:paraId="4627121E" w14:textId="77777777" w:rsidR="00DE021B" w:rsidRPr="009E184E" w:rsidRDefault="00DE021B" w:rsidP="00DE021B">
                            <w:pPr>
                              <w:rPr>
                                <w:szCs w:val="18"/>
                              </w:rPr>
                            </w:pPr>
                            <w:r>
                              <w:rPr>
                                <w:rFonts w:cs="Tahoma"/>
                                <w:szCs w:val="20"/>
                              </w:rPr>
                              <w:t>Example (4)</w:t>
                            </w:r>
                          </w:p>
                        </w:txbxContent>
                      </wps:txbx>
                      <wps:bodyPr rot="0" vert="horz" wrap="square" lIns="91440" tIns="45720" rIns="91440" bIns="45720" anchor="t" anchorCtr="0" upright="1">
                        <a:noAutofit/>
                      </wps:bodyPr>
                    </wps:wsp>
                  </a:graphicData>
                </a:graphic>
              </wp:inline>
            </w:drawing>
          </mc:Choice>
          <mc:Fallback>
            <w:pict>
              <v:roundrect w14:anchorId="55B9C4EB" id="Rectangle: Rounded Corners 1956760775" o:spid="_x0000_s1291"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" fillcolor="#f6f6f6" strokecolor="#bfbfbf [2412]">
                <v:textbox>
                  <w:txbxContent>
                    <w:p w14:paraId="4627121E" w14:textId="77777777" w:rsidR="00DE021B" w:rsidRPr="009E184E" w:rsidRDefault="00DE021B" w:rsidP="00DE021B">
                      <w:pPr>
                        <w:rPr>
                          <w:szCs w:val="18"/>
                        </w:rPr>
                      </w:pPr>
                      <w:r>
                        <w:rPr>
                          <w:rFonts w:cs="Tahoma"/>
                          <w:szCs w:val="20"/>
                        </w:rPr>
                        <w:t>Example (4)</w:t>
                      </w:r>
                    </w:p>
                  </w:txbxContent>
                </v:textbox>
                <w10:anchorlock/>
              </v:roundrect>
            </w:pict>
          </mc:Fallback>
        </mc:AlternateContent>
      </w:r>
      <w:r>
        <w:rPr>
          <w:rFonts w:cs="Tahoma"/>
          <w:color w:val="000000" w:themeColor="text1"/>
        </w:rPr>
        <w:t xml:space="preserve">   Find  </w:t>
      </w: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sin</m:t>
            </m:r>
          </m:fName>
          <m:e>
            <m:r>
              <w:rPr>
                <w:rFonts w:ascii="Cambria Math" w:hAnsi="Cambria Math" w:cs="Tahoma"/>
                <w:color w:val="000000" w:themeColor="text1"/>
                <w:sz w:val="22"/>
                <w:szCs w:val="22"/>
              </w:rPr>
              <m:t>30°</m:t>
            </m:r>
          </m:e>
        </m:func>
        <m:r>
          <w:rPr>
            <w:rFonts w:ascii="Cambria Math" w:hAnsi="Cambria Math" w:cs="Tahoma"/>
            <w:color w:val="000000" w:themeColor="text1"/>
            <w:sz w:val="22"/>
            <w:szCs w:val="22"/>
          </w:rPr>
          <m:t xml:space="preserve">,  </m:t>
        </m:r>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sin</m:t>
            </m:r>
          </m:fName>
          <m:e>
            <m:r>
              <w:rPr>
                <w:rFonts w:ascii="Cambria Math" w:hAnsi="Cambria Math" w:cs="Tahoma"/>
                <w:color w:val="000000" w:themeColor="text1"/>
                <w:sz w:val="22"/>
                <w:szCs w:val="22"/>
              </w:rPr>
              <m:t>60°</m:t>
            </m:r>
          </m:e>
        </m:func>
        <m:r>
          <w:rPr>
            <w:rFonts w:ascii="Cambria Math" w:hAnsi="Cambria Math" w:cs="Tahoma"/>
            <w:color w:val="000000" w:themeColor="text1"/>
            <w:sz w:val="22"/>
            <w:szCs w:val="22"/>
          </w:rPr>
          <m:t xml:space="preserve">,  </m:t>
        </m:r>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sin</m:t>
            </m:r>
          </m:fName>
          <m:e>
            <m:r>
              <w:rPr>
                <w:rFonts w:ascii="Cambria Math" w:hAnsi="Cambria Math" w:cs="Tahoma"/>
                <w:color w:val="000000" w:themeColor="text1"/>
                <w:sz w:val="22"/>
                <w:szCs w:val="22"/>
              </w:rPr>
              <m:t>90°</m:t>
            </m:r>
          </m:e>
        </m:func>
        <m:r>
          <w:rPr>
            <w:rFonts w:ascii="Cambria Math" w:hAnsi="Cambria Math" w:cs="Tahoma"/>
            <w:color w:val="000000" w:themeColor="text1"/>
            <w:sz w:val="22"/>
            <w:szCs w:val="22"/>
          </w:rPr>
          <m:t>.</m:t>
        </m:r>
      </m:oMath>
    </w:p>
    <w:p w14:paraId="2C70A829" w14:textId="77777777" w:rsidR="00DE021B" w:rsidRDefault="00DE021B" w:rsidP="00DE021B">
      <w:pPr>
        <w:rPr>
          <w:rFonts w:cs="Tahoma"/>
        </w:rPr>
      </w:pPr>
    </w:p>
    <w:p w14:paraId="78EFE636" w14:textId="77777777" w:rsidR="00DE021B" w:rsidRPr="00C73D53" w:rsidRDefault="00DE021B" w:rsidP="00DE021B">
      <w:pPr>
        <w:rPr>
          <w:rFonts w:cs="Tahoma"/>
        </w:rPr>
      </w:pPr>
      <w:r>
        <w:rPr>
          <w:rFonts w:cs="Tahoma"/>
        </w:rPr>
        <w:t>T</w:t>
      </w:r>
      <w:r w:rsidRPr="00CA2FDA">
        <w:rPr>
          <w:rFonts w:cs="Tahoma"/>
        </w:rPr>
        <w:t xml:space="preserve">o </w:t>
      </w:r>
      <w:r>
        <w:rPr>
          <w:rFonts w:cs="Tahoma"/>
        </w:rPr>
        <w:t>compute these ratios, enter Evaluate sin(30), sin(60), sin(90) into the entry field.</w:t>
      </w:r>
    </w:p>
    <w:p w14:paraId="265FA419" w14:textId="77777777" w:rsidR="00DE021B" w:rsidRDefault="00DE021B" w:rsidP="00DE021B">
      <w:pPr>
        <w:rPr>
          <w:rFonts w:cs="Tahoma"/>
        </w:rPr>
      </w:pPr>
      <w:r>
        <w:rPr>
          <w:rFonts w:cs="Tahoma"/>
        </w:rPr>
        <w:t>Separate the entries with commas. W|A does not see spaces.</w:t>
      </w:r>
    </w:p>
    <w:p w14:paraId="3E271DF0" w14:textId="77777777" w:rsidR="00DE021B" w:rsidRDefault="00DE021B" w:rsidP="00DE021B">
      <w:pPr>
        <w:rPr>
          <w:rFonts w:cs="Tahoma"/>
        </w:rPr>
      </w:pPr>
      <w:r w:rsidRPr="00CA2FDA">
        <w:rPr>
          <w:rFonts w:cs="Tahoma"/>
        </w:rPr>
        <w:t>Wolfram</w:t>
      </w:r>
      <w:r>
        <w:rPr>
          <w:rFonts w:cs="Tahoma"/>
        </w:rPr>
        <w:t>A</w:t>
      </w:r>
      <w:r w:rsidRPr="00CA2FDA">
        <w:rPr>
          <w:rFonts w:cs="Tahoma"/>
        </w:rPr>
        <w:t>lpha tells you what it thinks you entered, then tells you its answer</w:t>
      </w:r>
      <w:r>
        <w:rPr>
          <w:rFonts w:cs="Tahoma"/>
        </w:rPr>
        <w:t>s.</w:t>
      </w:r>
    </w:p>
    <w:p w14:paraId="7DB44545" w14:textId="77777777" w:rsidR="00DE021B" w:rsidRDefault="00DE021B" w:rsidP="00DE021B">
      <w:pPr>
        <w:rPr>
          <w:rFonts w:cs="Tahoma"/>
        </w:rPr>
      </w:pPr>
    </w:p>
    <w:p w14:paraId="07D2540B" w14:textId="77777777" w:rsidR="00DE021B" w:rsidRPr="00CA2FDA" w:rsidRDefault="00DE021B" w:rsidP="00DE021B">
      <w:pPr>
        <w:jc w:val="center"/>
        <w:rPr>
          <w:rFonts w:cs="Tahoma"/>
        </w:rPr>
      </w:pPr>
      <w:r>
        <w:rPr>
          <w:rFonts w:cs="Tahoma"/>
          <w:noProof/>
        </w:rPr>
        <w:drawing>
          <wp:inline distT="0" distB="0" distL="0" distR="0" wp14:anchorId="51773992" wp14:editId="65E8689C">
            <wp:extent cx="2926080" cy="2981032"/>
            <wp:effectExtent l="0" t="0" r="7620" b="0"/>
            <wp:docPr id="1956760785" name="Picture 1956760785" descr="Wolframalpha result evaluating sines of angles 30 degrees, 60 degrees, and 90 degre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Wolframalpha result evaluating sines of angles 30 degrees, 60 degrees, and 90 degrees. "/>
                    <pic:cNvPicPr/>
                  </pic:nvPicPr>
                  <pic:blipFill>
                    <a:blip r:embed="rId128">
                      <a:extLst>
                        <a:ext uri="{28A0092B-C50C-407E-A947-70E740481C1C}">
                          <a14:useLocalDpi xmlns:a14="http://schemas.microsoft.com/office/drawing/2010/main" val="0"/>
                        </a:ext>
                      </a:extLst>
                    </a:blip>
                    <a:stretch>
                      <a:fillRect/>
                    </a:stretch>
                  </pic:blipFill>
                  <pic:spPr>
                    <a:xfrm>
                      <a:off x="0" y="0"/>
                      <a:ext cx="2926080" cy="2981032"/>
                    </a:xfrm>
                    <a:prstGeom prst="rect">
                      <a:avLst/>
                    </a:prstGeom>
                  </pic:spPr>
                </pic:pic>
              </a:graphicData>
            </a:graphic>
          </wp:inline>
        </w:drawing>
      </w:r>
    </w:p>
    <w:p w14:paraId="2AEED3BC" w14:textId="77777777" w:rsidR="00DE021B" w:rsidRDefault="00DE021B" w:rsidP="00DE021B">
      <w:pPr>
        <w:tabs>
          <w:tab w:val="center" w:pos="4680"/>
        </w:tabs>
        <w:rPr>
          <w:rFonts w:cs="Tahoma"/>
        </w:rPr>
      </w:pPr>
    </w:p>
    <w:p w14:paraId="273D8D71" w14:textId="77777777" w:rsidR="00DE021B" w:rsidRDefault="00DE021B" w:rsidP="00DE021B">
      <w:pPr>
        <w:tabs>
          <w:tab w:val="center" w:pos="4680"/>
        </w:tabs>
        <w:rPr>
          <w:rFonts w:cs="Tahoma"/>
        </w:rPr>
      </w:pPr>
    </w:p>
    <w:p w14:paraId="7F680017" w14:textId="77777777" w:rsidR="00DE021B" w:rsidRDefault="00DE021B" w:rsidP="00DE021B">
      <w:pPr>
        <w:tabs>
          <w:tab w:val="center" w:pos="4680"/>
        </w:tabs>
        <w:rPr>
          <w:rFonts w:eastAsiaTheme="minorEastAsia" w:cs="Tahoma"/>
          <w:color w:val="000000" w:themeColor="text1"/>
          <w:sz w:val="28"/>
          <w:szCs w:val="28"/>
        </w:rPr>
      </w:pPr>
      <w:r>
        <w:rPr>
          <w:rFonts w:cs="Tahoma"/>
        </w:rPr>
        <w:t xml:space="preserve">We conclude that </w:t>
      </w: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 xml:space="preserve"> sin</m:t>
            </m:r>
          </m:fName>
          <m:e>
            <m:r>
              <w:rPr>
                <w:rFonts w:ascii="Cambria Math" w:hAnsi="Cambria Math" w:cs="Tahoma"/>
                <w:color w:val="000000" w:themeColor="text1"/>
                <w:sz w:val="22"/>
                <w:szCs w:val="22"/>
              </w:rPr>
              <m:t>30°</m:t>
            </m:r>
          </m:e>
        </m:func>
        <m:r>
          <w:rPr>
            <w:rFonts w:ascii="Cambria Math" w:hAnsi="Cambria Math" w:cs="Tahoma"/>
            <w:color w:val="000000" w:themeColor="text1"/>
            <w:sz w:val="22"/>
            <w:szCs w:val="22"/>
          </w:rPr>
          <m:t>=</m:t>
        </m:r>
        <m:f>
          <m:fPr>
            <m:ctrlPr>
              <w:rPr>
                <w:rFonts w:ascii="Cambria Math" w:eastAsiaTheme="minorEastAsia" w:hAnsi="Cambria Math" w:cs="Tahoma"/>
                <w:i/>
                <w:color w:val="000000" w:themeColor="text1"/>
                <w:sz w:val="22"/>
                <w:szCs w:val="22"/>
              </w:rPr>
            </m:ctrlPr>
          </m:fPr>
          <m:num>
            <m:r>
              <w:rPr>
                <w:rFonts w:ascii="Cambria Math" w:eastAsiaTheme="minorEastAsia" w:hAnsi="Cambria Math" w:cs="Tahoma"/>
                <w:color w:val="000000" w:themeColor="text1"/>
                <w:sz w:val="22"/>
                <w:szCs w:val="22"/>
              </w:rPr>
              <m:t>1</m:t>
            </m:r>
          </m:num>
          <m:den>
            <m:r>
              <w:rPr>
                <w:rFonts w:ascii="Cambria Math" w:eastAsiaTheme="minorEastAsia" w:hAnsi="Cambria Math" w:cs="Tahoma"/>
                <w:color w:val="000000" w:themeColor="text1"/>
                <w:sz w:val="22"/>
                <w:szCs w:val="22"/>
              </w:rPr>
              <m:t>2</m:t>
            </m:r>
          </m:den>
        </m:f>
        <m:r>
          <w:rPr>
            <w:rFonts w:ascii="Cambria Math" w:eastAsiaTheme="minorEastAsia" w:hAnsi="Cambria Math" w:cs="Tahoma"/>
            <w:color w:val="000000" w:themeColor="text1"/>
            <w:sz w:val="22"/>
            <w:szCs w:val="22"/>
          </w:rPr>
          <m:t xml:space="preserve">, </m:t>
        </m:r>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 xml:space="preserve"> sin</m:t>
            </m:r>
          </m:fName>
          <m:e>
            <m:r>
              <w:rPr>
                <w:rFonts w:ascii="Cambria Math" w:hAnsi="Cambria Math" w:cs="Tahoma"/>
                <w:color w:val="000000" w:themeColor="text1"/>
                <w:sz w:val="22"/>
                <w:szCs w:val="22"/>
              </w:rPr>
              <m:t>60°</m:t>
            </m:r>
          </m:e>
        </m:func>
        <m:r>
          <w:rPr>
            <w:rFonts w:ascii="Cambria Math" w:hAnsi="Cambria Math" w:cs="Tahoma"/>
            <w:color w:val="000000" w:themeColor="text1"/>
            <w:sz w:val="22"/>
            <w:szCs w:val="22"/>
          </w:rPr>
          <m:t>=</m:t>
        </m:r>
        <m:f>
          <m:fPr>
            <m:ctrlPr>
              <w:rPr>
                <w:rFonts w:ascii="Cambria Math" w:eastAsiaTheme="minorEastAsia" w:hAnsi="Cambria Math" w:cs="Tahoma"/>
                <w:i/>
                <w:color w:val="000000" w:themeColor="text1"/>
                <w:sz w:val="22"/>
                <w:szCs w:val="22"/>
              </w:rPr>
            </m:ctrlPr>
          </m:fPr>
          <m:num>
            <m:rad>
              <m:radPr>
                <m:degHide m:val="1"/>
                <m:ctrlPr>
                  <w:rPr>
                    <w:rFonts w:ascii="Cambria Math" w:eastAsiaTheme="minorEastAsia" w:hAnsi="Cambria Math" w:cs="Tahoma"/>
                    <w:i/>
                    <w:color w:val="000000" w:themeColor="text1"/>
                    <w:sz w:val="22"/>
                    <w:szCs w:val="22"/>
                  </w:rPr>
                </m:ctrlPr>
              </m:radPr>
              <m:deg/>
              <m:e>
                <m:r>
                  <w:rPr>
                    <w:rFonts w:ascii="Cambria Math" w:eastAsiaTheme="minorEastAsia" w:hAnsi="Cambria Math" w:cs="Tahoma"/>
                    <w:color w:val="000000" w:themeColor="text1"/>
                    <w:sz w:val="22"/>
                    <w:szCs w:val="22"/>
                  </w:rPr>
                  <m:t>3</m:t>
                </m:r>
              </m:e>
            </m:rad>
          </m:num>
          <m:den>
            <m:r>
              <w:rPr>
                <w:rFonts w:ascii="Cambria Math" w:eastAsiaTheme="minorEastAsia" w:hAnsi="Cambria Math" w:cs="Tahoma"/>
                <w:color w:val="000000" w:themeColor="text1"/>
                <w:sz w:val="22"/>
                <w:szCs w:val="22"/>
              </w:rPr>
              <m:t>2</m:t>
            </m:r>
          </m:den>
        </m:f>
        <m:r>
          <w:rPr>
            <w:rFonts w:ascii="Cambria Math" w:eastAsiaTheme="minorEastAsia" w:hAnsi="Cambria Math" w:cs="Tahoma"/>
            <w:color w:val="000000" w:themeColor="text1"/>
            <w:sz w:val="22"/>
            <w:szCs w:val="22"/>
          </w:rPr>
          <m:t>,</m:t>
        </m:r>
      </m:oMath>
      <w:r>
        <w:rPr>
          <w:rFonts w:eastAsiaTheme="minorEastAsia" w:cs="Tahoma"/>
          <w:color w:val="000000" w:themeColor="text1"/>
          <w:sz w:val="28"/>
          <w:szCs w:val="28"/>
        </w:rPr>
        <w:t xml:space="preserve"> </w:t>
      </w:r>
      <w:r w:rsidRPr="001F4AB3">
        <w:rPr>
          <w:rFonts w:eastAsiaTheme="minorEastAsia" w:cs="Tahoma"/>
          <w:color w:val="000000" w:themeColor="text1"/>
        </w:rPr>
        <w:t>and</w:t>
      </w: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 xml:space="preserve"> sin</m:t>
            </m:r>
          </m:fName>
          <m:e>
            <m:r>
              <w:rPr>
                <w:rFonts w:ascii="Cambria Math" w:hAnsi="Cambria Math" w:cs="Tahoma"/>
                <w:color w:val="000000" w:themeColor="text1"/>
                <w:sz w:val="22"/>
                <w:szCs w:val="22"/>
              </w:rPr>
              <m:t>90°</m:t>
            </m:r>
          </m:e>
        </m:func>
        <m:r>
          <w:rPr>
            <w:rFonts w:ascii="Cambria Math" w:hAnsi="Cambria Math" w:cs="Tahoma"/>
            <w:color w:val="000000" w:themeColor="text1"/>
            <w:sz w:val="22"/>
            <w:szCs w:val="22"/>
          </w:rPr>
          <m:t>=</m:t>
        </m:r>
        <m:r>
          <w:rPr>
            <w:rFonts w:ascii="Cambria Math" w:eastAsiaTheme="minorEastAsia" w:hAnsi="Cambria Math" w:cs="Tahoma"/>
            <w:color w:val="000000" w:themeColor="text1"/>
            <w:sz w:val="22"/>
            <w:szCs w:val="22"/>
          </w:rPr>
          <m:t>1</m:t>
        </m:r>
      </m:oMath>
      <w:r w:rsidRPr="00AF16FD">
        <w:rPr>
          <w:rFonts w:eastAsiaTheme="minorEastAsia" w:cs="Tahoma"/>
          <w:color w:val="000000" w:themeColor="text1"/>
          <w:szCs w:val="20"/>
        </w:rPr>
        <w:t>.</w:t>
      </w:r>
    </w:p>
    <w:p w14:paraId="53D85C9A" w14:textId="77777777" w:rsidR="00DE021B" w:rsidRDefault="00DE021B" w:rsidP="00DE021B">
      <w:pPr>
        <w:tabs>
          <w:tab w:val="center" w:pos="4680"/>
        </w:tabs>
        <w:rPr>
          <w:rFonts w:eastAsiaTheme="minorEastAsia" w:cs="Tahoma"/>
          <w:color w:val="000000" w:themeColor="text1"/>
          <w:sz w:val="28"/>
          <w:szCs w:val="28"/>
        </w:rPr>
      </w:pPr>
    </w:p>
    <w:p w14:paraId="2E656FAA" w14:textId="77777777" w:rsidR="00DE021B" w:rsidRDefault="00DE021B" w:rsidP="00DE021B">
      <w:pPr>
        <w:tabs>
          <w:tab w:val="center" w:pos="4680"/>
        </w:tabs>
        <w:rPr>
          <w:rFonts w:cs="Tahoma"/>
          <w:color w:val="000000" w:themeColor="text1"/>
        </w:rPr>
      </w:pPr>
      <w:r>
        <w:rPr>
          <w:rFonts w:eastAsiaTheme="minorEastAsia" w:cs="Tahoma"/>
          <w:color w:val="000000" w:themeColor="text1"/>
        </w:rPr>
        <w:t>W|A also provides us with decimal approximations to these ratios.</w:t>
      </w:r>
    </w:p>
    <w:p w14:paraId="04799FEF" w14:textId="77777777" w:rsidR="00DE021B" w:rsidRDefault="00DE021B" w:rsidP="00DE021B">
      <w:pPr>
        <w:tabs>
          <w:tab w:val="center" w:pos="4680"/>
        </w:tabs>
        <w:rPr>
          <w:rFonts w:cs="Tahoma"/>
          <w:color w:val="000000" w:themeColor="text1"/>
        </w:rPr>
      </w:pPr>
    </w:p>
    <w:p w14:paraId="48F938C3" w14:textId="77777777" w:rsidR="00DE021B" w:rsidRPr="00C73D53" w:rsidRDefault="004552CF" w:rsidP="00DE021B">
      <w:pPr>
        <w:tabs>
          <w:tab w:val="center" w:pos="4680"/>
        </w:tabs>
        <w:rPr>
          <w:rFonts w:cs="Tahoma"/>
          <w:color w:val="000000" w:themeColor="text1"/>
          <w:sz w:val="22"/>
          <w:szCs w:val="22"/>
        </w:rPr>
      </w:pP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 xml:space="preserve"> sin</m:t>
            </m:r>
          </m:fName>
          <m:e>
            <m:r>
              <w:rPr>
                <w:rFonts w:ascii="Cambria Math" w:hAnsi="Cambria Math" w:cs="Tahoma"/>
                <w:color w:val="000000" w:themeColor="text1"/>
                <w:sz w:val="22"/>
                <w:szCs w:val="22"/>
              </w:rPr>
              <m:t>30°</m:t>
            </m:r>
          </m:e>
        </m:func>
        <m:r>
          <w:rPr>
            <w:rFonts w:ascii="Cambria Math" w:hAnsi="Cambria Math" w:cs="Tahoma"/>
            <w:color w:val="000000" w:themeColor="text1"/>
            <w:sz w:val="22"/>
            <w:szCs w:val="22"/>
          </w:rPr>
          <m:t>=</m:t>
        </m:r>
        <m:r>
          <w:rPr>
            <w:rFonts w:ascii="Cambria Math" w:eastAsiaTheme="minorEastAsia" w:hAnsi="Cambria Math" w:cs="Tahoma"/>
            <w:color w:val="000000" w:themeColor="text1"/>
            <w:sz w:val="22"/>
            <w:szCs w:val="22"/>
          </w:rPr>
          <m:t xml:space="preserve">0.5, </m:t>
        </m:r>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 xml:space="preserve"> sin</m:t>
            </m:r>
          </m:fName>
          <m:e>
            <m:r>
              <w:rPr>
                <w:rFonts w:ascii="Cambria Math" w:hAnsi="Cambria Math" w:cs="Tahoma"/>
                <w:color w:val="000000" w:themeColor="text1"/>
                <w:sz w:val="22"/>
                <w:szCs w:val="22"/>
              </w:rPr>
              <m:t>60°</m:t>
            </m:r>
          </m:e>
        </m:func>
        <m:r>
          <w:rPr>
            <w:rFonts w:ascii="Cambria Math" w:hAnsi="Cambria Math" w:cs="Tahoma"/>
            <w:color w:val="000000" w:themeColor="text1"/>
            <w:sz w:val="22"/>
            <w:szCs w:val="22"/>
          </w:rPr>
          <m:t>=0.</m:t>
        </m:r>
        <m:r>
          <w:rPr>
            <w:rFonts w:ascii="Cambria Math" w:eastAsiaTheme="minorEastAsia" w:hAnsi="Cambria Math" w:cs="Tahoma"/>
            <w:color w:val="000000" w:themeColor="text1"/>
            <w:sz w:val="22"/>
            <w:szCs w:val="22"/>
          </w:rPr>
          <m:t>866025,</m:t>
        </m:r>
      </m:oMath>
      <w:r w:rsidR="00DE021B" w:rsidRPr="00C73D53">
        <w:rPr>
          <w:rFonts w:eastAsiaTheme="minorEastAsia" w:cs="Tahoma"/>
          <w:color w:val="000000" w:themeColor="text1"/>
          <w:sz w:val="22"/>
          <w:szCs w:val="22"/>
        </w:rPr>
        <w:t xml:space="preserve"> </w:t>
      </w:r>
      <w:r w:rsidR="00DE021B" w:rsidRPr="00C73D53">
        <w:rPr>
          <w:rFonts w:eastAsiaTheme="minorEastAsia" w:cs="Tahoma"/>
          <w:color w:val="000000" w:themeColor="text1"/>
          <w:szCs w:val="20"/>
        </w:rPr>
        <w:t>and</w:t>
      </w: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 xml:space="preserve"> sin</m:t>
            </m:r>
          </m:fName>
          <m:e>
            <m:r>
              <w:rPr>
                <w:rFonts w:ascii="Cambria Math" w:hAnsi="Cambria Math" w:cs="Tahoma"/>
                <w:color w:val="000000" w:themeColor="text1"/>
                <w:sz w:val="22"/>
                <w:szCs w:val="22"/>
              </w:rPr>
              <m:t>90°</m:t>
            </m:r>
          </m:e>
        </m:func>
        <m:r>
          <w:rPr>
            <w:rFonts w:ascii="Cambria Math" w:hAnsi="Cambria Math" w:cs="Tahoma"/>
            <w:color w:val="000000" w:themeColor="text1"/>
            <w:sz w:val="22"/>
            <w:szCs w:val="22"/>
          </w:rPr>
          <m:t>=</m:t>
        </m:r>
        <m:r>
          <w:rPr>
            <w:rFonts w:ascii="Cambria Math" w:eastAsiaTheme="minorEastAsia" w:hAnsi="Cambria Math" w:cs="Tahoma"/>
            <w:color w:val="000000" w:themeColor="text1"/>
            <w:sz w:val="22"/>
            <w:szCs w:val="22"/>
          </w:rPr>
          <m:t>1</m:t>
        </m:r>
      </m:oMath>
      <w:r w:rsidR="00DE021B" w:rsidRPr="00C73D53">
        <w:rPr>
          <w:rFonts w:eastAsiaTheme="minorEastAsia" w:cs="Tahoma"/>
          <w:color w:val="000000" w:themeColor="text1"/>
          <w:sz w:val="22"/>
          <w:szCs w:val="22"/>
        </w:rPr>
        <w:t>.</w:t>
      </w:r>
    </w:p>
    <w:p w14:paraId="1C037FBC" w14:textId="77777777" w:rsidR="00DE021B" w:rsidRDefault="00DE021B" w:rsidP="00DE021B">
      <w:pPr>
        <w:tabs>
          <w:tab w:val="center" w:pos="4680"/>
        </w:tabs>
        <w:rPr>
          <w:rFonts w:eastAsiaTheme="minorEastAsia" w:cs="Tahoma"/>
        </w:rPr>
      </w:pPr>
    </w:p>
    <w:p w14:paraId="4D48228B" w14:textId="77777777" w:rsidR="00DE021B" w:rsidRDefault="00DE021B" w:rsidP="00DE021B">
      <w:pPr>
        <w:tabs>
          <w:tab w:val="center" w:pos="4680"/>
        </w:tabs>
        <w:rPr>
          <w:rFonts w:eastAsiaTheme="minorEastAsia" w:cs="Tahoma"/>
        </w:rPr>
      </w:pPr>
    </w:p>
    <w:p w14:paraId="636200C4" w14:textId="77777777" w:rsidR="00DE021B" w:rsidRDefault="00DE021B" w:rsidP="00DE021B">
      <w:pPr>
        <w:tabs>
          <w:tab w:val="center" w:pos="4680"/>
        </w:tabs>
        <w:rPr>
          <w:rFonts w:eastAsiaTheme="minorEastAsia" w:cs="Tahoma"/>
        </w:rPr>
      </w:pPr>
    </w:p>
    <w:p w14:paraId="41C449FA" w14:textId="77777777" w:rsidR="00DE021B" w:rsidRDefault="00DE021B" w:rsidP="00DE021B">
      <w:pPr>
        <w:tabs>
          <w:tab w:val="center" w:pos="4680"/>
        </w:tabs>
        <w:rPr>
          <w:rFonts w:eastAsiaTheme="minorEastAsia" w:cs="Tahoma"/>
        </w:rPr>
      </w:pPr>
    </w:p>
    <w:p w14:paraId="2256CF71" w14:textId="77777777" w:rsidR="00DE021B" w:rsidRDefault="00DE021B" w:rsidP="00DE021B">
      <w:pPr>
        <w:tabs>
          <w:tab w:val="center" w:pos="4680"/>
        </w:tabs>
        <w:rPr>
          <w:rFonts w:eastAsiaTheme="minorEastAsia" w:cs="Tahoma"/>
        </w:rPr>
      </w:pPr>
    </w:p>
    <w:p w14:paraId="7760F0CC" w14:textId="77777777" w:rsidR="00DE021B" w:rsidRDefault="00DE021B" w:rsidP="00DE021B">
      <w:pPr>
        <w:tabs>
          <w:tab w:val="center" w:pos="4680"/>
        </w:tabs>
        <w:rPr>
          <w:rFonts w:eastAsiaTheme="minorEastAsia" w:cs="Tahoma"/>
        </w:rPr>
      </w:pPr>
    </w:p>
    <w:p w14:paraId="5D02BEA4" w14:textId="0F98725F" w:rsidR="00DE021B" w:rsidRPr="00737AB3" w:rsidRDefault="00744548" w:rsidP="00DD13BB">
      <w:pPr>
        <w:pStyle w:val="Heading3"/>
        <w:rPr>
          <w:rFonts w:eastAsiaTheme="minorEastAsia"/>
        </w:rPr>
      </w:pPr>
      <w:bookmarkStart w:id="350" w:name="_Toc87342265"/>
      <w:bookmarkStart w:id="351" w:name="_Toc94274880"/>
      <w:r>
        <w:rPr>
          <w:rFonts w:eastAsiaTheme="minorEastAsia"/>
        </w:rPr>
        <w:lastRenderedPageBreak/>
        <w:t xml:space="preserve">5.1 </w:t>
      </w:r>
      <w:r w:rsidR="00DE021B" w:rsidRPr="00737AB3">
        <w:rPr>
          <w:rFonts w:eastAsiaTheme="minorEastAsia"/>
        </w:rPr>
        <w:t>Try these</w:t>
      </w:r>
      <w:bookmarkEnd w:id="350"/>
      <w:bookmarkEnd w:id="351"/>
    </w:p>
    <w:p w14:paraId="4D586F38" w14:textId="77777777" w:rsidR="00DE021B" w:rsidRDefault="00DE021B" w:rsidP="00DE021B">
      <w:pPr>
        <w:rPr>
          <w:rFonts w:eastAsiaTheme="minorEastAsia" w:cs="Tahoma"/>
        </w:rPr>
      </w:pPr>
    </w:p>
    <w:p w14:paraId="54AFA8C9" w14:textId="77777777" w:rsidR="00DE021B" w:rsidRDefault="00DE021B" w:rsidP="00744548">
      <w:pPr>
        <w:jc w:val="center"/>
        <w:rPr>
          <w:rFonts w:eastAsiaTheme="minorEastAsia" w:cs="Tahoma"/>
        </w:rPr>
      </w:pPr>
      <w:r>
        <w:rPr>
          <w:noProof/>
        </w:rPr>
        <mc:AlternateContent>
          <mc:Choice Requires="wps">
            <w:drawing>
              <wp:inline distT="0" distB="0" distL="0" distR="0" wp14:anchorId="200208F5" wp14:editId="74B2089F">
                <wp:extent cx="5687568" cy="485775"/>
                <wp:effectExtent l="0" t="0" r="27940" b="28575"/>
                <wp:docPr id="1956760776" name="Rectangle: Rounded Corners 19567607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485775"/>
                        </a:xfrm>
                        <a:prstGeom prst="roundRect">
                          <a:avLst>
                            <a:gd name="adj" fmla="val 16667"/>
                          </a:avLst>
                        </a:prstGeom>
                        <a:solidFill>
                          <a:schemeClr val="bg1">
                            <a:lumMod val="95000"/>
                          </a:schemeClr>
                        </a:solidFill>
                        <a:ln w="3175">
                          <a:solidFill>
                            <a:schemeClr val="bg1">
                              <a:lumMod val="75000"/>
                              <a:lumOff val="0"/>
                            </a:schemeClr>
                          </a:solidFill>
                          <a:round/>
                          <a:headEnd/>
                          <a:tailEnd/>
                        </a:ln>
                      </wps:spPr>
                      <wps:txbx>
                        <w:txbxContent>
                          <w:p w14:paraId="5CB712C4" w14:textId="7AF2EB82" w:rsidR="00DE021B" w:rsidRPr="00375E96" w:rsidRDefault="00DE021B" w:rsidP="00882296">
                            <w:pPr>
                              <w:pStyle w:val="ListParagraph"/>
                              <w:numPr>
                                <w:ilvl w:val="0"/>
                                <w:numId w:val="156"/>
                              </w:numPr>
                              <w:tabs>
                                <w:tab w:val="center" w:pos="4680"/>
                              </w:tabs>
                              <w:rPr>
                                <w:rFonts w:eastAsiaTheme="minorEastAsia" w:cs="Tahoma"/>
                                <w:color w:val="000000" w:themeColor="text1"/>
                              </w:rPr>
                            </w:pPr>
                            <w:r w:rsidRPr="00375E96">
                              <w:rPr>
                                <w:rFonts w:cs="Tahoma"/>
                                <w:color w:val="000000" w:themeColor="text1"/>
                              </w:rPr>
                              <w:t xml:space="preserve">Find </w:t>
                            </w: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sin</m:t>
                                  </m:r>
                                </m:fName>
                                <m:e>
                                  <m:r>
                                    <w:rPr>
                                      <w:rFonts w:ascii="Cambria Math" w:hAnsi="Cambria Math" w:cs="Tahoma"/>
                                      <w:color w:val="000000" w:themeColor="text1"/>
                                      <w:sz w:val="22"/>
                                      <w:szCs w:val="22"/>
                                    </w:rPr>
                                    <m:t>θ</m:t>
                                  </m:r>
                                </m:e>
                              </m:func>
                            </m:oMath>
                            <w:r w:rsidRPr="00375E96">
                              <w:rPr>
                                <w:rFonts w:eastAsiaTheme="minorEastAsia" w:cs="Tahoma"/>
                                <w:color w:val="000000" w:themeColor="text1"/>
                              </w:rPr>
                              <w:t>,</w:t>
                            </w:r>
                            <w:r w:rsidRPr="00375E96">
                              <w:rPr>
                                <w:rFonts w:eastAsiaTheme="minorEastAsia" w:cs="Tahoma"/>
                                <w:color w:val="000000" w:themeColor="text1"/>
                                <w:sz w:val="28"/>
                                <w:szCs w:val="28"/>
                              </w:rPr>
                              <w:t xml:space="preserve"> </w:t>
                            </w:r>
                            <w:r w:rsidRPr="00375E96">
                              <w:rPr>
                                <w:rFonts w:ascii="Cambria Math" w:eastAsiaTheme="minorEastAsia" w:hAnsi="Cambria Math" w:cs="Tahoma"/>
                                <w:iCs/>
                                <w:color w:val="000000" w:themeColor="text1"/>
                                <w:sz w:val="22"/>
                                <w:szCs w:val="22"/>
                              </w:rPr>
                              <w:t>cos</w:t>
                            </w:r>
                            <m:oMath>
                              <m:r>
                                <w:rPr>
                                  <w:rFonts w:ascii="Cambria Math" w:eastAsiaTheme="minorEastAsia" w:hAnsi="Cambria Math" w:cs="Tahoma"/>
                                  <w:color w:val="000000" w:themeColor="text1"/>
                                  <w:sz w:val="22"/>
                                  <w:szCs w:val="22"/>
                                </w:rPr>
                                <m:t xml:space="preserve"> </m:t>
                              </m:r>
                              <m:r>
                                <w:rPr>
                                  <w:rFonts w:ascii="Cambria Math" w:hAnsi="Cambria Math" w:cs="Tahoma"/>
                                  <w:color w:val="000000" w:themeColor="text1"/>
                                  <w:sz w:val="22"/>
                                  <w:szCs w:val="22"/>
                                </w:rPr>
                                <m:t>θ</m:t>
                              </m:r>
                            </m:oMath>
                            <w:r w:rsidRPr="00375E96">
                              <w:rPr>
                                <w:rFonts w:ascii="Cambria Math" w:eastAsiaTheme="minorEastAsia" w:hAnsi="Cambria Math" w:cs="Tahoma"/>
                                <w:color w:val="000000" w:themeColor="text1"/>
                                <w:sz w:val="24"/>
                              </w:rPr>
                              <w:t xml:space="preserve">, and </w:t>
                            </w:r>
                            <w:r w:rsidRPr="00375E96">
                              <w:rPr>
                                <w:rFonts w:ascii="Cambria Math" w:eastAsiaTheme="minorEastAsia" w:hAnsi="Cambria Math" w:cs="Tahoma"/>
                                <w:iCs/>
                                <w:color w:val="000000" w:themeColor="text1"/>
                                <w:sz w:val="22"/>
                                <w:szCs w:val="22"/>
                              </w:rPr>
                              <w:t>tan</w:t>
                            </w:r>
                            <m:oMath>
                              <m:r>
                                <w:rPr>
                                  <w:rFonts w:ascii="Cambria Math" w:eastAsiaTheme="minorEastAsia" w:hAnsi="Cambria Math" w:cs="Tahoma"/>
                                  <w:color w:val="000000" w:themeColor="text1"/>
                                  <w:sz w:val="22"/>
                                  <w:szCs w:val="22"/>
                                </w:rPr>
                                <m:t xml:space="preserve"> </m:t>
                              </m:r>
                              <m:r>
                                <w:rPr>
                                  <w:rFonts w:ascii="Cambria Math" w:hAnsi="Cambria Math" w:cs="Tahoma"/>
                                  <w:color w:val="000000" w:themeColor="text1"/>
                                  <w:sz w:val="22"/>
                                  <w:szCs w:val="22"/>
                                </w:rPr>
                                <m:t>θ</m:t>
                              </m:r>
                            </m:oMath>
                            <w:r w:rsidRPr="00375E96">
                              <w:rPr>
                                <w:rFonts w:ascii="Cambria Math" w:eastAsiaTheme="minorEastAsia" w:hAnsi="Cambria Math" w:cs="Tahoma"/>
                                <w:color w:val="000000" w:themeColor="text1"/>
                                <w:sz w:val="24"/>
                              </w:rPr>
                              <w:t xml:space="preserve"> </w:t>
                            </w:r>
                            <w:r w:rsidRPr="00375E96">
                              <w:rPr>
                                <w:rFonts w:eastAsiaTheme="minorEastAsia" w:cs="Tahoma"/>
                                <w:color w:val="000000" w:themeColor="text1"/>
                              </w:rPr>
                              <w:t>for each triangle. Write your answers as decimal numbers rounded to 4 places.</w:t>
                            </w:r>
                          </w:p>
                        </w:txbxContent>
                      </wps:txbx>
                      <wps:bodyPr rot="0" vert="horz" wrap="square" lIns="91440" tIns="45720" rIns="91440" bIns="45720" anchor="t" anchorCtr="0" upright="1">
                        <a:noAutofit/>
                      </wps:bodyPr>
                    </wps:wsp>
                  </a:graphicData>
                </a:graphic>
              </wp:inline>
            </w:drawing>
          </mc:Choice>
          <mc:Fallback>
            <w:pict>
              <v:roundrect w14:anchorId="200208F5" id="Rectangle: Rounded Corners 1956760776" o:spid="_x0000_s1292" style="width:447.85pt;height:38.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" fillcolor="#f2f2f2 [3052]" strokecolor="#bfbfbf [2412]" strokeweight=".25pt">
                <v:textbox>
                  <w:txbxContent>
                    <w:p w14:paraId="5CB712C4" w14:textId="7AF2EB82" w:rsidR="00DE021B" w:rsidRPr="00375E96" w:rsidRDefault="00DE021B" w:rsidP="00882296">
                      <w:pPr>
                        <w:pStyle w:val="ListParagraph"/>
                        <w:numPr>
                          <w:ilvl w:val="0"/>
                          <w:numId w:val="156"/>
                        </w:numPr>
                        <w:tabs>
                          <w:tab w:val="center" w:pos="4680"/>
                        </w:tabs>
                        <w:rPr>
                          <w:rFonts w:eastAsiaTheme="minorEastAsia" w:cs="Tahoma"/>
                          <w:color w:val="000000" w:themeColor="text1"/>
                        </w:rPr>
                      </w:pPr>
                      <w:r w:rsidRPr="00375E96">
                        <w:rPr>
                          <w:rFonts w:cs="Tahoma"/>
                          <w:color w:val="000000" w:themeColor="text1"/>
                        </w:rPr>
                        <w:t xml:space="preserve">Find </w:t>
                      </w: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sin</m:t>
                            </m:r>
                          </m:fName>
                          <m:e>
                            <m:r>
                              <w:rPr>
                                <w:rFonts w:ascii="Cambria Math" w:hAnsi="Cambria Math" w:cs="Tahoma"/>
                                <w:color w:val="000000" w:themeColor="text1"/>
                                <w:sz w:val="22"/>
                                <w:szCs w:val="22"/>
                              </w:rPr>
                              <m:t>θ</m:t>
                            </m:r>
                          </m:e>
                        </m:func>
                      </m:oMath>
                      <w:r w:rsidRPr="00375E96">
                        <w:rPr>
                          <w:rFonts w:eastAsiaTheme="minorEastAsia" w:cs="Tahoma"/>
                          <w:color w:val="000000" w:themeColor="text1"/>
                        </w:rPr>
                        <w:t>,</w:t>
                      </w:r>
                      <w:r w:rsidRPr="00375E96">
                        <w:rPr>
                          <w:rFonts w:eastAsiaTheme="minorEastAsia" w:cs="Tahoma"/>
                          <w:color w:val="000000" w:themeColor="text1"/>
                          <w:sz w:val="28"/>
                          <w:szCs w:val="28"/>
                        </w:rPr>
                        <w:t xml:space="preserve"> </w:t>
                      </w:r>
                      <w:r w:rsidRPr="00375E96">
                        <w:rPr>
                          <w:rFonts w:ascii="Cambria Math" w:eastAsiaTheme="minorEastAsia" w:hAnsi="Cambria Math" w:cs="Tahoma"/>
                          <w:iCs/>
                          <w:color w:val="000000" w:themeColor="text1"/>
                          <w:sz w:val="22"/>
                          <w:szCs w:val="22"/>
                        </w:rPr>
                        <w:t>cos</w:t>
                      </w:r>
                      <m:oMath>
                        <m:r>
                          <w:rPr>
                            <w:rFonts w:ascii="Cambria Math" w:eastAsiaTheme="minorEastAsia" w:hAnsi="Cambria Math" w:cs="Tahoma"/>
                            <w:color w:val="000000" w:themeColor="text1"/>
                            <w:sz w:val="22"/>
                            <w:szCs w:val="22"/>
                          </w:rPr>
                          <m:t xml:space="preserve"> </m:t>
                        </m:r>
                        <m:r>
                          <w:rPr>
                            <w:rFonts w:ascii="Cambria Math" w:hAnsi="Cambria Math" w:cs="Tahoma"/>
                            <w:color w:val="000000" w:themeColor="text1"/>
                            <w:sz w:val="22"/>
                            <w:szCs w:val="22"/>
                          </w:rPr>
                          <m:t>θ</m:t>
                        </m:r>
                      </m:oMath>
                      <w:r w:rsidRPr="00375E96">
                        <w:rPr>
                          <w:rFonts w:ascii="Cambria Math" w:eastAsiaTheme="minorEastAsia" w:hAnsi="Cambria Math" w:cs="Tahoma"/>
                          <w:color w:val="000000" w:themeColor="text1"/>
                          <w:sz w:val="24"/>
                        </w:rPr>
                        <w:t xml:space="preserve">, and </w:t>
                      </w:r>
                      <w:r w:rsidRPr="00375E96">
                        <w:rPr>
                          <w:rFonts w:ascii="Cambria Math" w:eastAsiaTheme="minorEastAsia" w:hAnsi="Cambria Math" w:cs="Tahoma"/>
                          <w:iCs/>
                          <w:color w:val="000000" w:themeColor="text1"/>
                          <w:sz w:val="22"/>
                          <w:szCs w:val="22"/>
                        </w:rPr>
                        <w:t>tan</w:t>
                      </w:r>
                      <m:oMath>
                        <m:r>
                          <w:rPr>
                            <w:rFonts w:ascii="Cambria Math" w:eastAsiaTheme="minorEastAsia" w:hAnsi="Cambria Math" w:cs="Tahoma"/>
                            <w:color w:val="000000" w:themeColor="text1"/>
                            <w:sz w:val="22"/>
                            <w:szCs w:val="22"/>
                          </w:rPr>
                          <m:t xml:space="preserve"> </m:t>
                        </m:r>
                        <m:r>
                          <w:rPr>
                            <w:rFonts w:ascii="Cambria Math" w:hAnsi="Cambria Math" w:cs="Tahoma"/>
                            <w:color w:val="000000" w:themeColor="text1"/>
                            <w:sz w:val="22"/>
                            <w:szCs w:val="22"/>
                          </w:rPr>
                          <m:t>θ</m:t>
                        </m:r>
                      </m:oMath>
                      <w:r w:rsidRPr="00375E96">
                        <w:rPr>
                          <w:rFonts w:ascii="Cambria Math" w:eastAsiaTheme="minorEastAsia" w:hAnsi="Cambria Math" w:cs="Tahoma"/>
                          <w:color w:val="000000" w:themeColor="text1"/>
                          <w:sz w:val="24"/>
                        </w:rPr>
                        <w:t xml:space="preserve"> </w:t>
                      </w:r>
                      <w:r w:rsidRPr="00375E96">
                        <w:rPr>
                          <w:rFonts w:eastAsiaTheme="minorEastAsia" w:cs="Tahoma"/>
                          <w:color w:val="000000" w:themeColor="text1"/>
                        </w:rPr>
                        <w:t>for each triangle. Write your answers as decimal numbers rounded to 4 places.</w:t>
                      </w:r>
                    </w:p>
                  </w:txbxContent>
                </v:textbox>
                <w10:anchorlock/>
              </v:roundrect>
            </w:pict>
          </mc:Fallback>
        </mc:AlternateContent>
      </w:r>
    </w:p>
    <w:p w14:paraId="71EB0101" w14:textId="19BFD312" w:rsidR="00DE021B" w:rsidRDefault="00DE021B" w:rsidP="00DE021B">
      <w:pPr>
        <w:tabs>
          <w:tab w:val="center" w:pos="4680"/>
        </w:tabs>
        <w:rPr>
          <w:rFonts w:eastAsiaTheme="minorEastAsia" w:cs="Tahoma"/>
          <w:color w:val="000000" w:themeColor="text1"/>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2880"/>
        <w:gridCol w:w="2155"/>
      </w:tblGrid>
      <w:tr w:rsidR="00054AA3" w14:paraId="548DF0ED" w14:textId="77777777" w:rsidTr="00054AA3">
        <w:trPr>
          <w:jc w:val="center"/>
        </w:trPr>
        <w:tc>
          <w:tcPr>
            <w:tcW w:w="3150" w:type="dxa"/>
            <w:vAlign w:val="bottom"/>
          </w:tcPr>
          <w:p w14:paraId="5E594219" w14:textId="360A3E3D" w:rsidR="00054AA3" w:rsidRDefault="00E67562" w:rsidP="00054AA3">
            <w:pPr>
              <w:tabs>
                <w:tab w:val="center" w:pos="4680"/>
              </w:tabs>
              <w:rPr>
                <w:noProof/>
              </w:rPr>
            </w:pPr>
            <w:r>
              <w:rPr>
                <w:noProof/>
              </w:rPr>
              <w:t>a)</w:t>
            </w:r>
          </w:p>
        </w:tc>
        <w:tc>
          <w:tcPr>
            <w:tcW w:w="2880" w:type="dxa"/>
            <w:vAlign w:val="bottom"/>
          </w:tcPr>
          <w:p w14:paraId="2149A01C" w14:textId="75C28357" w:rsidR="00054AA3" w:rsidRDefault="00375E96" w:rsidP="00DE021B">
            <w:pPr>
              <w:tabs>
                <w:tab w:val="center" w:pos="4680"/>
              </w:tabs>
              <w:rPr>
                <w:rFonts w:eastAsiaTheme="minorEastAsia" w:cs="Tahoma"/>
                <w:noProof/>
              </w:rPr>
            </w:pPr>
            <w:r>
              <w:rPr>
                <w:rFonts w:eastAsiaTheme="minorEastAsia" w:cs="Tahoma"/>
                <w:noProof/>
              </w:rPr>
              <w:t>b</w:t>
            </w:r>
            <w:r w:rsidR="00E67562">
              <w:rPr>
                <w:rFonts w:eastAsiaTheme="minorEastAsia" w:cs="Tahoma"/>
                <w:noProof/>
              </w:rPr>
              <w:t>)</w:t>
            </w:r>
          </w:p>
        </w:tc>
        <w:tc>
          <w:tcPr>
            <w:tcW w:w="2155" w:type="dxa"/>
            <w:vAlign w:val="bottom"/>
          </w:tcPr>
          <w:p w14:paraId="209022A6" w14:textId="1EB77354" w:rsidR="00054AA3" w:rsidRDefault="00375E96" w:rsidP="00DE021B">
            <w:pPr>
              <w:tabs>
                <w:tab w:val="center" w:pos="4680"/>
              </w:tabs>
              <w:rPr>
                <w:rFonts w:eastAsiaTheme="minorEastAsia" w:cs="Tahoma"/>
                <w:noProof/>
              </w:rPr>
            </w:pPr>
            <w:r>
              <w:rPr>
                <w:rFonts w:eastAsiaTheme="minorEastAsia" w:cs="Tahoma"/>
                <w:noProof/>
              </w:rPr>
              <w:t>c</w:t>
            </w:r>
            <w:r w:rsidR="00E67562">
              <w:rPr>
                <w:rFonts w:eastAsiaTheme="minorEastAsia" w:cs="Tahoma"/>
                <w:noProof/>
              </w:rPr>
              <w:t>)</w:t>
            </w:r>
          </w:p>
        </w:tc>
      </w:tr>
      <w:tr w:rsidR="00744548" w14:paraId="5576FB27" w14:textId="77777777" w:rsidTr="00054AA3">
        <w:trPr>
          <w:trHeight w:val="2430"/>
          <w:jc w:val="center"/>
        </w:trPr>
        <w:tc>
          <w:tcPr>
            <w:tcW w:w="3150" w:type="dxa"/>
            <w:vAlign w:val="bottom"/>
          </w:tcPr>
          <w:p w14:paraId="6CEF34F1" w14:textId="55D7B2F3" w:rsidR="00054AA3" w:rsidRPr="00054AA3" w:rsidRDefault="00744548" w:rsidP="00054AA3">
            <w:pPr>
              <w:tabs>
                <w:tab w:val="center" w:pos="4680"/>
              </w:tabs>
              <w:rPr>
                <w:rFonts w:eastAsiaTheme="minorEastAsia" w:cs="Tahoma"/>
                <w:color w:val="000000" w:themeColor="text1"/>
              </w:rPr>
            </w:pPr>
            <w:r>
              <w:rPr>
                <w:noProof/>
              </w:rPr>
              <w:drawing>
                <wp:inline distT="0" distB="0" distL="0" distR="0" wp14:anchorId="050EC165" wp14:editId="221E00F5">
                  <wp:extent cx="1371600" cy="1405353"/>
                  <wp:effectExtent l="0" t="0" r="0" b="4445"/>
                  <wp:docPr id="1956760786" name="Picture 1956760786" descr="Right triangle with sides 1, 2, and square root 2 with an angle 45 deg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Right triangle with sides 1, 2, and square root 2 with an angle 45 degree."/>
                          <pic:cNvPicPr/>
                        </pic:nvPicPr>
                        <pic:blipFill>
                          <a:blip r:embed="rId129">
                            <a:extLst>
                              <a:ext uri="{28A0092B-C50C-407E-A947-70E740481C1C}">
                                <a14:useLocalDpi xmlns:a14="http://schemas.microsoft.com/office/drawing/2010/main" val="0"/>
                              </a:ext>
                            </a:extLst>
                          </a:blip>
                          <a:srcRect l="1483" r="1483"/>
                          <a:stretch>
                            <a:fillRect/>
                          </a:stretch>
                        </pic:blipFill>
                        <pic:spPr bwMode="auto">
                          <a:xfrm>
                            <a:off x="0" y="0"/>
                            <a:ext cx="1371600" cy="1405353"/>
                          </a:xfrm>
                          <a:prstGeom prst="rect">
                            <a:avLst/>
                          </a:prstGeom>
                          <a:ln>
                            <a:noFill/>
                          </a:ln>
                          <a:extLst>
                            <a:ext uri="{53640926-AAD7-44D8-BBD7-CCE9431645EC}">
                              <a14:shadowObscured xmlns:a14="http://schemas.microsoft.com/office/drawing/2010/main"/>
                            </a:ext>
                          </a:extLst>
                        </pic:spPr>
                      </pic:pic>
                    </a:graphicData>
                  </a:graphic>
                </wp:inline>
              </w:drawing>
            </w:r>
          </w:p>
        </w:tc>
        <w:tc>
          <w:tcPr>
            <w:tcW w:w="2880" w:type="dxa"/>
            <w:vAlign w:val="bottom"/>
          </w:tcPr>
          <w:p w14:paraId="2FCF0128" w14:textId="2D216A57" w:rsidR="00744548" w:rsidRDefault="00054AA3" w:rsidP="00DE021B">
            <w:pPr>
              <w:tabs>
                <w:tab w:val="center" w:pos="4680"/>
              </w:tabs>
              <w:rPr>
                <w:rFonts w:eastAsiaTheme="minorEastAsia" w:cs="Tahoma"/>
                <w:color w:val="000000" w:themeColor="text1"/>
              </w:rPr>
            </w:pPr>
            <w:r>
              <w:rPr>
                <w:rFonts w:eastAsiaTheme="minorEastAsia" w:cs="Tahoma"/>
                <w:noProof/>
              </w:rPr>
              <w:drawing>
                <wp:inline distT="0" distB="0" distL="0" distR="0" wp14:anchorId="75F96870" wp14:editId="7C2892E9">
                  <wp:extent cx="1097280" cy="1593858"/>
                  <wp:effectExtent l="0" t="0" r="7620" b="6350"/>
                  <wp:docPr id="1956760787" name="Picture 1956760787" descr="Right triangle with angle theta and sides 3, 4, an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Right triangle with angle theta and sides 3, 4, and 5."/>
                          <pic:cNvPicPr/>
                        </pic:nvPicPr>
                        <pic:blipFill>
                          <a:blip r:embed="rId130">
                            <a:extLst>
                              <a:ext uri="{28A0092B-C50C-407E-A947-70E740481C1C}">
                                <a14:useLocalDpi xmlns:a14="http://schemas.microsoft.com/office/drawing/2010/main" val="0"/>
                              </a:ext>
                            </a:extLst>
                          </a:blip>
                          <a:stretch>
                            <a:fillRect/>
                          </a:stretch>
                        </pic:blipFill>
                        <pic:spPr>
                          <a:xfrm>
                            <a:off x="0" y="0"/>
                            <a:ext cx="1097280" cy="1593858"/>
                          </a:xfrm>
                          <a:prstGeom prst="rect">
                            <a:avLst/>
                          </a:prstGeom>
                        </pic:spPr>
                      </pic:pic>
                    </a:graphicData>
                  </a:graphic>
                </wp:inline>
              </w:drawing>
            </w:r>
          </w:p>
        </w:tc>
        <w:tc>
          <w:tcPr>
            <w:tcW w:w="2155" w:type="dxa"/>
            <w:vAlign w:val="bottom"/>
          </w:tcPr>
          <w:p w14:paraId="336C1BE5" w14:textId="05288C73" w:rsidR="00744548" w:rsidRDefault="00054AA3" w:rsidP="00DE021B">
            <w:pPr>
              <w:tabs>
                <w:tab w:val="center" w:pos="4680"/>
              </w:tabs>
              <w:rPr>
                <w:rFonts w:eastAsiaTheme="minorEastAsia" w:cs="Tahoma"/>
                <w:color w:val="000000" w:themeColor="text1"/>
              </w:rPr>
            </w:pPr>
            <w:r>
              <w:rPr>
                <w:rFonts w:eastAsiaTheme="minorEastAsia" w:cs="Tahoma"/>
                <w:noProof/>
              </w:rPr>
              <w:drawing>
                <wp:inline distT="0" distB="0" distL="0" distR="0" wp14:anchorId="7FA0BC7D" wp14:editId="546C07C3">
                  <wp:extent cx="1097280" cy="1487424"/>
                  <wp:effectExtent l="0" t="0" r="7620" b="0"/>
                  <wp:docPr id="1956760788" name="Picture 1956760788" descr="Right triangle with angle theta and sides 2, 3, and square roo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Right triangle with angle theta and sides 2, 3, and square root 5."/>
                          <pic:cNvPicPr/>
                        </pic:nvPicPr>
                        <pic:blipFill>
                          <a:blip r:embed="rId131">
                            <a:extLst>
                              <a:ext uri="{28A0092B-C50C-407E-A947-70E740481C1C}">
                                <a14:useLocalDpi xmlns:a14="http://schemas.microsoft.com/office/drawing/2010/main" val="0"/>
                              </a:ext>
                            </a:extLst>
                          </a:blip>
                          <a:stretch>
                            <a:fillRect/>
                          </a:stretch>
                        </pic:blipFill>
                        <pic:spPr>
                          <a:xfrm>
                            <a:off x="0" y="0"/>
                            <a:ext cx="1097280" cy="1487424"/>
                          </a:xfrm>
                          <a:prstGeom prst="rect">
                            <a:avLst/>
                          </a:prstGeom>
                        </pic:spPr>
                      </pic:pic>
                    </a:graphicData>
                  </a:graphic>
                </wp:inline>
              </w:drawing>
            </w:r>
          </w:p>
        </w:tc>
      </w:tr>
      <w:tr w:rsidR="00054AA3" w14:paraId="2FDBC38B" w14:textId="77777777" w:rsidTr="00054AA3">
        <w:trPr>
          <w:jc w:val="center"/>
        </w:trPr>
        <w:tc>
          <w:tcPr>
            <w:tcW w:w="3150" w:type="dxa"/>
            <w:vAlign w:val="bottom"/>
          </w:tcPr>
          <w:p w14:paraId="5BD04CFB" w14:textId="77777777" w:rsidR="00054AA3" w:rsidRDefault="00054AA3" w:rsidP="00DE021B">
            <w:pPr>
              <w:tabs>
                <w:tab w:val="center" w:pos="4680"/>
              </w:tabs>
              <w:rPr>
                <w:rFonts w:eastAsiaTheme="minorEastAsia" w:cs="Tahoma"/>
                <w:noProof/>
              </w:rPr>
            </w:pPr>
          </w:p>
          <w:p w14:paraId="1E6FB631" w14:textId="10174737" w:rsidR="00054AA3" w:rsidRDefault="00375E96" w:rsidP="00DE021B">
            <w:pPr>
              <w:tabs>
                <w:tab w:val="center" w:pos="4680"/>
              </w:tabs>
              <w:rPr>
                <w:rFonts w:eastAsiaTheme="minorEastAsia" w:cs="Tahoma"/>
                <w:noProof/>
              </w:rPr>
            </w:pPr>
            <w:r>
              <w:rPr>
                <w:rFonts w:eastAsiaTheme="minorEastAsia" w:cs="Tahoma"/>
                <w:noProof/>
              </w:rPr>
              <w:t>d</w:t>
            </w:r>
            <w:r w:rsidR="00E67562">
              <w:rPr>
                <w:rFonts w:eastAsiaTheme="minorEastAsia" w:cs="Tahoma"/>
                <w:noProof/>
              </w:rPr>
              <w:t>)</w:t>
            </w:r>
          </w:p>
        </w:tc>
        <w:tc>
          <w:tcPr>
            <w:tcW w:w="2880" w:type="dxa"/>
            <w:vAlign w:val="bottom"/>
          </w:tcPr>
          <w:p w14:paraId="3EAD25E8" w14:textId="589EE143" w:rsidR="00054AA3" w:rsidRDefault="00375E96" w:rsidP="00DE021B">
            <w:pPr>
              <w:tabs>
                <w:tab w:val="center" w:pos="4680"/>
              </w:tabs>
              <w:rPr>
                <w:rFonts w:eastAsiaTheme="minorEastAsia" w:cs="Tahoma"/>
                <w:noProof/>
              </w:rPr>
            </w:pPr>
            <w:r>
              <w:rPr>
                <w:rFonts w:eastAsiaTheme="minorEastAsia" w:cs="Tahoma"/>
                <w:noProof/>
              </w:rPr>
              <w:t>e</w:t>
            </w:r>
            <w:r w:rsidR="00E67562">
              <w:rPr>
                <w:rFonts w:eastAsiaTheme="minorEastAsia" w:cs="Tahoma"/>
                <w:noProof/>
              </w:rPr>
              <w:t>)</w:t>
            </w:r>
          </w:p>
        </w:tc>
        <w:tc>
          <w:tcPr>
            <w:tcW w:w="2155" w:type="dxa"/>
            <w:vAlign w:val="bottom"/>
          </w:tcPr>
          <w:p w14:paraId="1394004A" w14:textId="77777777" w:rsidR="00054AA3" w:rsidRDefault="00054AA3" w:rsidP="00DE021B">
            <w:pPr>
              <w:tabs>
                <w:tab w:val="center" w:pos="4680"/>
              </w:tabs>
              <w:rPr>
                <w:rFonts w:eastAsiaTheme="minorEastAsia" w:cs="Tahoma"/>
                <w:color w:val="000000" w:themeColor="text1"/>
              </w:rPr>
            </w:pPr>
          </w:p>
        </w:tc>
      </w:tr>
      <w:tr w:rsidR="00744548" w14:paraId="2D7C45D7" w14:textId="77777777" w:rsidTr="00054AA3">
        <w:trPr>
          <w:jc w:val="center"/>
        </w:trPr>
        <w:tc>
          <w:tcPr>
            <w:tcW w:w="3150" w:type="dxa"/>
            <w:vAlign w:val="bottom"/>
          </w:tcPr>
          <w:p w14:paraId="508DF4A3" w14:textId="79C739ED" w:rsidR="00744548" w:rsidRDefault="00054AA3" w:rsidP="00DE021B">
            <w:pPr>
              <w:tabs>
                <w:tab w:val="center" w:pos="4680"/>
              </w:tabs>
              <w:rPr>
                <w:rFonts w:eastAsiaTheme="minorEastAsia" w:cs="Tahoma"/>
                <w:color w:val="000000" w:themeColor="text1"/>
              </w:rPr>
            </w:pPr>
            <w:r>
              <w:rPr>
                <w:rFonts w:eastAsiaTheme="minorEastAsia" w:cs="Tahoma"/>
                <w:noProof/>
              </w:rPr>
              <w:drawing>
                <wp:inline distT="0" distB="0" distL="0" distR="0" wp14:anchorId="6B063194" wp14:editId="67A8FDF7">
                  <wp:extent cx="1097280" cy="1739393"/>
                  <wp:effectExtent l="0" t="0" r="7620" b="0"/>
                  <wp:docPr id="1956760789" name="Picture 1956760789" descr="Right triangle with angle theta and sides 1, 2, and square roo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Right triangle with angle theta and sides 1, 2, and square root 5."/>
                          <pic:cNvPicPr/>
                        </pic:nvPicPr>
                        <pic:blipFill>
                          <a:blip r:embed="rId132">
                            <a:extLst>
                              <a:ext uri="{28A0092B-C50C-407E-A947-70E740481C1C}">
                                <a14:useLocalDpi xmlns:a14="http://schemas.microsoft.com/office/drawing/2010/main" val="0"/>
                              </a:ext>
                            </a:extLst>
                          </a:blip>
                          <a:stretch>
                            <a:fillRect/>
                          </a:stretch>
                        </pic:blipFill>
                        <pic:spPr>
                          <a:xfrm>
                            <a:off x="0" y="0"/>
                            <a:ext cx="1097280" cy="1739393"/>
                          </a:xfrm>
                          <a:prstGeom prst="rect">
                            <a:avLst/>
                          </a:prstGeom>
                        </pic:spPr>
                      </pic:pic>
                    </a:graphicData>
                  </a:graphic>
                </wp:inline>
              </w:drawing>
            </w:r>
          </w:p>
        </w:tc>
        <w:tc>
          <w:tcPr>
            <w:tcW w:w="2880" w:type="dxa"/>
            <w:vAlign w:val="bottom"/>
          </w:tcPr>
          <w:p w14:paraId="70EEF983" w14:textId="1F0C8A64" w:rsidR="00744548" w:rsidRDefault="00054AA3" w:rsidP="00DE021B">
            <w:pPr>
              <w:tabs>
                <w:tab w:val="center" w:pos="4680"/>
              </w:tabs>
              <w:rPr>
                <w:rFonts w:eastAsiaTheme="minorEastAsia" w:cs="Tahoma"/>
                <w:color w:val="000000" w:themeColor="text1"/>
              </w:rPr>
            </w:pPr>
            <w:r>
              <w:rPr>
                <w:rFonts w:eastAsiaTheme="minorEastAsia" w:cs="Tahoma"/>
                <w:noProof/>
              </w:rPr>
              <w:drawing>
                <wp:inline distT="0" distB="0" distL="0" distR="0" wp14:anchorId="3F25F1CC" wp14:editId="2DBA0649">
                  <wp:extent cx="1097280" cy="1790298"/>
                  <wp:effectExtent l="0" t="0" r="7620" b="635"/>
                  <wp:docPr id="1956760790" name="Picture 1956760790" descr="Right triangle with angle theta and sides 8, 15, and square roo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Right triangle with angle theta and sides 8, 15, and square root 17."/>
                          <pic:cNvPicPr/>
                        </pic:nvPicPr>
                        <pic:blipFill>
                          <a:blip r:embed="rId133">
                            <a:extLst>
                              <a:ext uri="{28A0092B-C50C-407E-A947-70E740481C1C}">
                                <a14:useLocalDpi xmlns:a14="http://schemas.microsoft.com/office/drawing/2010/main" val="0"/>
                              </a:ext>
                            </a:extLst>
                          </a:blip>
                          <a:stretch>
                            <a:fillRect/>
                          </a:stretch>
                        </pic:blipFill>
                        <pic:spPr>
                          <a:xfrm>
                            <a:off x="0" y="0"/>
                            <a:ext cx="1097280" cy="1790298"/>
                          </a:xfrm>
                          <a:prstGeom prst="rect">
                            <a:avLst/>
                          </a:prstGeom>
                        </pic:spPr>
                      </pic:pic>
                    </a:graphicData>
                  </a:graphic>
                </wp:inline>
              </w:drawing>
            </w:r>
          </w:p>
        </w:tc>
        <w:tc>
          <w:tcPr>
            <w:tcW w:w="2155" w:type="dxa"/>
            <w:vAlign w:val="bottom"/>
          </w:tcPr>
          <w:p w14:paraId="1AE710CD" w14:textId="77777777" w:rsidR="00744548" w:rsidRDefault="00744548" w:rsidP="00DE021B">
            <w:pPr>
              <w:tabs>
                <w:tab w:val="center" w:pos="4680"/>
              </w:tabs>
              <w:rPr>
                <w:rFonts w:eastAsiaTheme="minorEastAsia" w:cs="Tahoma"/>
                <w:color w:val="000000" w:themeColor="text1"/>
              </w:rPr>
            </w:pPr>
          </w:p>
        </w:tc>
      </w:tr>
    </w:tbl>
    <w:p w14:paraId="6F111190" w14:textId="7CDBC444" w:rsidR="00744548" w:rsidRDefault="00744548" w:rsidP="00DE021B">
      <w:pPr>
        <w:tabs>
          <w:tab w:val="center" w:pos="4680"/>
        </w:tabs>
        <w:rPr>
          <w:rFonts w:eastAsiaTheme="minorEastAsia" w:cs="Tahoma"/>
          <w:color w:val="000000" w:themeColor="text1"/>
        </w:rPr>
      </w:pPr>
    </w:p>
    <w:p w14:paraId="0707BCC3" w14:textId="56EE1E53" w:rsidR="00DE021B" w:rsidRDefault="00DE021B" w:rsidP="00DE021B">
      <w:pPr>
        <w:rPr>
          <w:rFonts w:eastAsiaTheme="minorEastAsia" w:cs="Tahoma"/>
        </w:rPr>
      </w:pPr>
    </w:p>
    <w:p w14:paraId="3F224EE6" w14:textId="77777777" w:rsidR="0015724B" w:rsidRDefault="00E67562" w:rsidP="00261A2B">
      <w:pPr>
        <w:jc w:val="center"/>
        <w:rPr>
          <w:rFonts w:eastAsiaTheme="minorEastAsia"/>
          <w:noProof/>
          <w:color w:val="000000" w:themeColor="text1"/>
          <w:szCs w:val="20"/>
        </w:rPr>
      </w:pPr>
      <w:r>
        <w:rPr>
          <w:noProof/>
        </w:rPr>
        <mc:AlternateContent>
          <mc:Choice Requires="wps">
            <w:drawing>
              <wp:inline distT="0" distB="0" distL="0" distR="0" wp14:anchorId="4B6A69C5" wp14:editId="7E44DC26">
                <wp:extent cx="5687568" cy="323850"/>
                <wp:effectExtent l="0" t="0" r="27940" b="19050"/>
                <wp:docPr id="160" name="Rectangle: Rounded Corners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323850"/>
                        </a:xfrm>
                        <a:prstGeom prst="roundRect">
                          <a:avLst>
                            <a:gd name="adj" fmla="val 16667"/>
                          </a:avLst>
                        </a:prstGeom>
                        <a:solidFill>
                          <a:schemeClr val="bg1">
                            <a:lumMod val="95000"/>
                          </a:schemeClr>
                        </a:solidFill>
                        <a:ln w="3175">
                          <a:solidFill>
                            <a:schemeClr val="bg1">
                              <a:lumMod val="75000"/>
                              <a:lumOff val="0"/>
                            </a:schemeClr>
                          </a:solidFill>
                          <a:round/>
                          <a:headEnd/>
                          <a:tailEnd/>
                        </a:ln>
                      </wps:spPr>
                      <wps:txbx>
                        <w:txbxContent>
                          <w:p w14:paraId="22B5DC0F" w14:textId="3373C115" w:rsidR="00E67562" w:rsidRPr="00375E96" w:rsidRDefault="00E67562" w:rsidP="00882296">
                            <w:pPr>
                              <w:pStyle w:val="ListParagraph"/>
                              <w:numPr>
                                <w:ilvl w:val="0"/>
                                <w:numId w:val="156"/>
                              </w:numPr>
                              <w:tabs>
                                <w:tab w:val="center" w:pos="4680"/>
                              </w:tabs>
                              <w:rPr>
                                <w:rFonts w:eastAsiaTheme="minorEastAsia" w:cs="Tahoma"/>
                                <w:color w:val="000000" w:themeColor="text1"/>
                              </w:rPr>
                            </w:pPr>
                            <w:r w:rsidRPr="00375E96">
                              <w:rPr>
                                <w:rFonts w:cs="Tahoma"/>
                                <w:color w:val="000000" w:themeColor="text1"/>
                              </w:rPr>
                              <w:t>Find</w:t>
                            </w:r>
                            <w:r>
                              <w:rPr>
                                <w:rFonts w:cs="Tahoma"/>
                                <w:color w:val="000000" w:themeColor="text1"/>
                              </w:rPr>
                              <w:t xml:space="preserve"> </w:t>
                            </w:r>
                            <w:r>
                              <w:rPr>
                                <w:rFonts w:eastAsiaTheme="minorEastAsia" w:cs="Tahoma"/>
                              </w:rPr>
                              <w:t>each value</w:t>
                            </w:r>
                            <w:r w:rsidRPr="00375E96">
                              <w:rPr>
                                <w:rFonts w:eastAsiaTheme="minorEastAsia" w:cs="Tahoma"/>
                                <w:color w:val="000000" w:themeColor="text1"/>
                              </w:rPr>
                              <w:t>. Write your answers as decimal numbers rounded to 4 places.</w:t>
                            </w:r>
                          </w:p>
                        </w:txbxContent>
                      </wps:txbx>
                      <wps:bodyPr rot="0" vert="horz" wrap="square" lIns="91440" tIns="45720" rIns="91440" bIns="45720" anchor="t" anchorCtr="0" upright="1">
                        <a:noAutofit/>
                      </wps:bodyPr>
                    </wps:wsp>
                  </a:graphicData>
                </a:graphic>
              </wp:inline>
            </w:drawing>
          </mc:Choice>
          <mc:Fallback>
            <w:pict>
              <v:roundrect w14:anchorId="4B6A69C5" id="Rectangle: Rounded Corners 160" o:spid="_x0000_s1293" style="width:447.85pt;height:25.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" fillcolor="#f2f2f2 [3052]" strokecolor="#bfbfbf [2412]" strokeweight=".25pt">
                <v:textbox>
                  <w:txbxContent>
                    <w:p w14:paraId="22B5DC0F" w14:textId="3373C115" w:rsidR="00E67562" w:rsidRPr="00375E96" w:rsidRDefault="00E67562" w:rsidP="00882296">
                      <w:pPr>
                        <w:pStyle w:val="ListParagraph"/>
                        <w:numPr>
                          <w:ilvl w:val="0"/>
                          <w:numId w:val="156"/>
                        </w:numPr>
                        <w:tabs>
                          <w:tab w:val="center" w:pos="4680"/>
                        </w:tabs>
                        <w:rPr>
                          <w:rFonts w:eastAsiaTheme="minorEastAsia" w:cs="Tahoma"/>
                          <w:color w:val="000000" w:themeColor="text1"/>
                        </w:rPr>
                      </w:pPr>
                      <w:r w:rsidRPr="00375E96">
                        <w:rPr>
                          <w:rFonts w:cs="Tahoma"/>
                          <w:color w:val="000000" w:themeColor="text1"/>
                        </w:rPr>
                        <w:t>Find</w:t>
                      </w:r>
                      <w:r>
                        <w:rPr>
                          <w:rFonts w:cs="Tahoma"/>
                          <w:color w:val="000000" w:themeColor="text1"/>
                        </w:rPr>
                        <w:t xml:space="preserve"> </w:t>
                      </w:r>
                      <w:r>
                        <w:rPr>
                          <w:rFonts w:eastAsiaTheme="minorEastAsia" w:cs="Tahoma"/>
                        </w:rPr>
                        <w:t>each value</w:t>
                      </w:r>
                      <w:r w:rsidRPr="00375E96">
                        <w:rPr>
                          <w:rFonts w:eastAsiaTheme="minorEastAsia" w:cs="Tahoma"/>
                          <w:color w:val="000000" w:themeColor="text1"/>
                        </w:rPr>
                        <w:t>. Write your answers as decimal numbers rounded to 4 places.</w:t>
                      </w:r>
                    </w:p>
                  </w:txbxContent>
                </v:textbox>
                <w10:anchorlock/>
              </v:roundrect>
            </w:pict>
          </mc:Fallback>
        </mc:AlternateContent>
      </w:r>
    </w:p>
    <w:p w14:paraId="7BBE847F" w14:textId="77777777" w:rsidR="00261A2B" w:rsidRDefault="00261A2B" w:rsidP="00261A2B">
      <w:pPr>
        <w:rPr>
          <w:rFonts w:eastAsiaTheme="minorEastAsia"/>
          <w:noProof/>
          <w:color w:val="000000" w:themeColor="text1"/>
          <w:szCs w:val="20"/>
        </w:rPr>
      </w:pPr>
    </w:p>
    <w:p w14:paraId="4BC69460" w14:textId="688ADF5A" w:rsidR="00261A2B" w:rsidRDefault="00261A2B" w:rsidP="00261A2B">
      <w:pPr>
        <w:ind w:left="720"/>
        <w:rPr>
          <w:rFonts w:eastAsiaTheme="minorEastAsia"/>
          <w:noProof/>
          <w:color w:val="000000" w:themeColor="text1"/>
          <w:szCs w:val="20"/>
        </w:rPr>
      </w:pPr>
      <w:r>
        <w:rPr>
          <w:rFonts w:eastAsiaTheme="minorEastAsia"/>
          <w:noProof/>
          <w:color w:val="000000" w:themeColor="text1"/>
          <w:szCs w:val="20"/>
        </w:rPr>
        <w:t xml:space="preserve">a) </w:t>
      </w: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sin</m:t>
            </m:r>
          </m:fName>
          <m:e>
            <m:r>
              <w:rPr>
                <w:rFonts w:ascii="Cambria Math" w:hAnsi="Cambria Math" w:cs="Tahoma"/>
                <w:color w:val="000000" w:themeColor="text1"/>
                <w:sz w:val="22"/>
                <w:szCs w:val="22"/>
              </w:rPr>
              <m:t>30°</m:t>
            </m:r>
          </m:e>
        </m:func>
      </m:oMath>
      <w:r>
        <w:rPr>
          <w:rFonts w:eastAsiaTheme="minorEastAsia" w:cs="Tahoma"/>
          <w:iCs/>
          <w:color w:val="000000" w:themeColor="text1"/>
        </w:rPr>
        <w:t>,</w:t>
      </w:r>
      <w:r>
        <w:rPr>
          <w:rFonts w:eastAsiaTheme="minorEastAsia" w:cs="Tahoma"/>
          <w:iCs/>
          <w:color w:val="000000" w:themeColor="text1"/>
          <w:sz w:val="28"/>
          <w:szCs w:val="28"/>
        </w:rPr>
        <w:t xml:space="preserve"> </w:t>
      </w:r>
      <w:r w:rsidRPr="004117A2">
        <w:rPr>
          <w:rFonts w:ascii="Cambria Math" w:eastAsiaTheme="minorEastAsia" w:hAnsi="Cambria Math" w:cs="Tahoma"/>
          <w:iCs/>
          <w:color w:val="000000" w:themeColor="text1"/>
          <w:sz w:val="22"/>
          <w:szCs w:val="22"/>
        </w:rPr>
        <w:t>cos</w:t>
      </w:r>
      <m:oMath>
        <m:r>
          <w:rPr>
            <w:rFonts w:ascii="Cambria Math" w:eastAsiaTheme="minorEastAsia" w:hAnsi="Cambria Math" w:cs="Tahoma"/>
            <w:color w:val="000000" w:themeColor="text1"/>
            <w:sz w:val="22"/>
            <w:szCs w:val="22"/>
          </w:rPr>
          <m:t xml:space="preserve"> </m:t>
        </m:r>
        <m:r>
          <w:rPr>
            <w:rFonts w:ascii="Cambria Math" w:hAnsi="Cambria Math" w:cs="Tahoma"/>
            <w:color w:val="000000" w:themeColor="text1"/>
            <w:sz w:val="22"/>
            <w:szCs w:val="22"/>
          </w:rPr>
          <m:t>30°</m:t>
        </m:r>
      </m:oMath>
      <w:r>
        <w:rPr>
          <w:rFonts w:eastAsiaTheme="minorEastAsia" w:cs="Tahoma"/>
          <w:iCs/>
          <w:color w:val="000000" w:themeColor="text1"/>
        </w:rPr>
        <w:t xml:space="preserve">, </w:t>
      </w:r>
      <w:r>
        <w:rPr>
          <w:rFonts w:ascii="Cambria Math" w:eastAsiaTheme="minorEastAsia" w:hAnsi="Cambria Math" w:cs="Tahoma"/>
          <w:iCs/>
          <w:color w:val="000000" w:themeColor="text1"/>
          <w:sz w:val="22"/>
          <w:szCs w:val="22"/>
        </w:rPr>
        <w:t>tan</w:t>
      </w:r>
      <m:oMath>
        <m:r>
          <w:rPr>
            <w:rFonts w:ascii="Cambria Math" w:eastAsiaTheme="minorEastAsia" w:hAnsi="Cambria Math" w:cs="Tahoma"/>
            <w:color w:val="000000" w:themeColor="text1"/>
            <w:sz w:val="22"/>
            <w:szCs w:val="22"/>
          </w:rPr>
          <m:t xml:space="preserve"> </m:t>
        </m:r>
        <m:r>
          <w:rPr>
            <w:rFonts w:ascii="Cambria Math" w:hAnsi="Cambria Math" w:cs="Tahoma"/>
            <w:color w:val="000000" w:themeColor="text1"/>
            <w:sz w:val="22"/>
            <w:szCs w:val="22"/>
          </w:rPr>
          <m:t>30°</m:t>
        </m:r>
      </m:oMath>
    </w:p>
    <w:p w14:paraId="74990B33" w14:textId="18C9B9E8" w:rsidR="00261A2B" w:rsidRDefault="00ED68D1" w:rsidP="00261A2B">
      <w:pPr>
        <w:ind w:left="720"/>
        <w:rPr>
          <w:rFonts w:eastAsiaTheme="minorEastAsia"/>
          <w:noProof/>
          <w:color w:val="000000" w:themeColor="text1"/>
          <w:szCs w:val="20"/>
        </w:rPr>
      </w:pPr>
      <w:r>
        <w:rPr>
          <w:rFonts w:eastAsiaTheme="minorEastAsia"/>
          <w:noProof/>
          <w:color w:val="000000" w:themeColor="text1"/>
          <w:szCs w:val="20"/>
        </w:rPr>
        <w:br/>
      </w:r>
      <w:r w:rsidR="00261A2B">
        <w:rPr>
          <w:rFonts w:eastAsiaTheme="minorEastAsia"/>
          <w:noProof/>
          <w:color w:val="000000" w:themeColor="text1"/>
          <w:szCs w:val="20"/>
        </w:rPr>
        <w:t xml:space="preserve">b) </w:t>
      </w: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sin</m:t>
            </m:r>
          </m:fName>
          <m:e>
            <m:r>
              <w:rPr>
                <w:rFonts w:ascii="Cambria Math" w:hAnsi="Cambria Math" w:cs="Tahoma"/>
                <w:color w:val="000000" w:themeColor="text1"/>
                <w:sz w:val="22"/>
                <w:szCs w:val="22"/>
              </w:rPr>
              <m:t>90°</m:t>
            </m:r>
          </m:e>
        </m:func>
      </m:oMath>
      <w:r w:rsidR="00261A2B">
        <w:rPr>
          <w:rFonts w:eastAsiaTheme="minorEastAsia" w:cs="Tahoma"/>
          <w:iCs/>
          <w:color w:val="000000" w:themeColor="text1"/>
        </w:rPr>
        <w:t>,</w:t>
      </w:r>
      <w:r w:rsidR="00261A2B">
        <w:rPr>
          <w:rFonts w:eastAsiaTheme="minorEastAsia" w:cs="Tahoma"/>
          <w:iCs/>
          <w:color w:val="000000" w:themeColor="text1"/>
          <w:sz w:val="28"/>
          <w:szCs w:val="28"/>
        </w:rPr>
        <w:t xml:space="preserve"> </w:t>
      </w:r>
      <w:r w:rsidR="00261A2B" w:rsidRPr="004117A2">
        <w:rPr>
          <w:rFonts w:ascii="Cambria Math" w:eastAsiaTheme="minorEastAsia" w:hAnsi="Cambria Math" w:cs="Tahoma"/>
          <w:iCs/>
          <w:color w:val="000000" w:themeColor="text1"/>
          <w:sz w:val="22"/>
          <w:szCs w:val="22"/>
        </w:rPr>
        <w:t>cos</w:t>
      </w:r>
      <m:oMath>
        <m:r>
          <w:rPr>
            <w:rFonts w:ascii="Cambria Math" w:eastAsiaTheme="minorEastAsia" w:hAnsi="Cambria Math" w:cs="Tahoma"/>
            <w:color w:val="000000" w:themeColor="text1"/>
            <w:sz w:val="22"/>
            <w:szCs w:val="22"/>
          </w:rPr>
          <m:t xml:space="preserve"> </m:t>
        </m:r>
        <m:r>
          <w:rPr>
            <w:rFonts w:ascii="Cambria Math" w:hAnsi="Cambria Math" w:cs="Tahoma"/>
            <w:color w:val="000000" w:themeColor="text1"/>
            <w:sz w:val="22"/>
            <w:szCs w:val="22"/>
          </w:rPr>
          <m:t>90°</m:t>
        </m:r>
      </m:oMath>
    </w:p>
    <w:p w14:paraId="4A7DF882" w14:textId="0DEDC842" w:rsidR="00261A2B" w:rsidRDefault="00ED68D1" w:rsidP="00261A2B">
      <w:pPr>
        <w:ind w:left="720"/>
        <w:rPr>
          <w:rFonts w:eastAsiaTheme="minorEastAsia"/>
          <w:noProof/>
          <w:color w:val="000000" w:themeColor="text1"/>
          <w:szCs w:val="20"/>
        </w:rPr>
      </w:pPr>
      <w:r>
        <w:rPr>
          <w:rFonts w:eastAsiaTheme="minorEastAsia"/>
          <w:noProof/>
          <w:color w:val="000000" w:themeColor="text1"/>
          <w:szCs w:val="20"/>
        </w:rPr>
        <w:br/>
      </w:r>
      <w:r w:rsidR="00261A2B">
        <w:rPr>
          <w:rFonts w:eastAsiaTheme="minorEastAsia"/>
          <w:noProof/>
          <w:color w:val="000000" w:themeColor="text1"/>
          <w:szCs w:val="20"/>
        </w:rPr>
        <w:t xml:space="preserve">c) </w:t>
      </w: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sin</m:t>
            </m:r>
          </m:fName>
          <m:e>
            <m:r>
              <w:rPr>
                <w:rFonts w:ascii="Cambria Math" w:hAnsi="Cambria Math" w:cs="Tahoma"/>
                <w:color w:val="000000" w:themeColor="text1"/>
                <w:sz w:val="22"/>
                <w:szCs w:val="22"/>
              </w:rPr>
              <m:t>0°</m:t>
            </m:r>
          </m:e>
        </m:func>
      </m:oMath>
      <w:r w:rsidR="00261A2B">
        <w:rPr>
          <w:rFonts w:eastAsiaTheme="minorEastAsia" w:cs="Tahoma"/>
          <w:iCs/>
          <w:color w:val="000000" w:themeColor="text1"/>
        </w:rPr>
        <w:t>,</w:t>
      </w:r>
      <w:r w:rsidR="00261A2B">
        <w:rPr>
          <w:rFonts w:eastAsiaTheme="minorEastAsia" w:cs="Tahoma"/>
          <w:iCs/>
          <w:color w:val="000000" w:themeColor="text1"/>
          <w:sz w:val="28"/>
          <w:szCs w:val="28"/>
        </w:rPr>
        <w:t xml:space="preserve"> </w:t>
      </w:r>
      <w:r w:rsidR="00261A2B" w:rsidRPr="004117A2">
        <w:rPr>
          <w:rFonts w:ascii="Cambria Math" w:eastAsiaTheme="minorEastAsia" w:hAnsi="Cambria Math" w:cs="Tahoma"/>
          <w:iCs/>
          <w:color w:val="000000" w:themeColor="text1"/>
          <w:sz w:val="22"/>
          <w:szCs w:val="22"/>
        </w:rPr>
        <w:t>cos</w:t>
      </w:r>
      <m:oMath>
        <m:r>
          <w:rPr>
            <w:rFonts w:ascii="Cambria Math" w:eastAsiaTheme="minorEastAsia" w:hAnsi="Cambria Math" w:cs="Tahoma"/>
            <w:color w:val="000000" w:themeColor="text1"/>
            <w:sz w:val="22"/>
            <w:szCs w:val="22"/>
          </w:rPr>
          <m:t xml:space="preserve"> </m:t>
        </m:r>
        <m:r>
          <w:rPr>
            <w:rFonts w:ascii="Cambria Math" w:hAnsi="Cambria Math" w:cs="Tahoma"/>
            <w:color w:val="000000" w:themeColor="text1"/>
            <w:sz w:val="22"/>
            <w:szCs w:val="22"/>
          </w:rPr>
          <m:t>0°</m:t>
        </m:r>
      </m:oMath>
      <w:r w:rsidR="00261A2B">
        <w:rPr>
          <w:rFonts w:eastAsiaTheme="minorEastAsia" w:cs="Tahoma"/>
          <w:iCs/>
          <w:color w:val="000000" w:themeColor="text1"/>
        </w:rPr>
        <w:t xml:space="preserve">, </w:t>
      </w:r>
      <w:r w:rsidR="00261A2B">
        <w:rPr>
          <w:rFonts w:ascii="Cambria Math" w:eastAsiaTheme="minorEastAsia" w:hAnsi="Cambria Math" w:cs="Tahoma"/>
          <w:iCs/>
          <w:color w:val="000000" w:themeColor="text1"/>
          <w:sz w:val="22"/>
          <w:szCs w:val="22"/>
        </w:rPr>
        <w:t>tan</w:t>
      </w:r>
      <m:oMath>
        <m:r>
          <w:rPr>
            <w:rFonts w:ascii="Cambria Math" w:eastAsiaTheme="minorEastAsia" w:hAnsi="Cambria Math" w:cs="Tahoma"/>
            <w:color w:val="000000" w:themeColor="text1"/>
            <w:sz w:val="22"/>
            <w:szCs w:val="22"/>
          </w:rPr>
          <m:t xml:space="preserve"> </m:t>
        </m:r>
        <m:r>
          <w:rPr>
            <w:rFonts w:ascii="Cambria Math" w:hAnsi="Cambria Math" w:cs="Tahoma"/>
            <w:color w:val="000000" w:themeColor="text1"/>
            <w:sz w:val="22"/>
            <w:szCs w:val="22"/>
          </w:rPr>
          <m:t>0°</m:t>
        </m:r>
      </m:oMath>
    </w:p>
    <w:p w14:paraId="0B35A15D" w14:textId="762850AF" w:rsidR="00261A2B" w:rsidRDefault="00ED68D1" w:rsidP="00261A2B">
      <w:pPr>
        <w:ind w:left="720"/>
        <w:rPr>
          <w:rFonts w:eastAsiaTheme="minorEastAsia"/>
          <w:noProof/>
          <w:color w:val="000000" w:themeColor="text1"/>
          <w:szCs w:val="20"/>
        </w:rPr>
      </w:pPr>
      <w:r>
        <w:rPr>
          <w:rFonts w:eastAsiaTheme="minorEastAsia"/>
          <w:noProof/>
          <w:color w:val="000000" w:themeColor="text1"/>
          <w:szCs w:val="20"/>
        </w:rPr>
        <w:br/>
      </w:r>
      <w:r w:rsidR="00261A2B">
        <w:rPr>
          <w:rFonts w:eastAsiaTheme="minorEastAsia"/>
          <w:noProof/>
          <w:color w:val="000000" w:themeColor="text1"/>
          <w:szCs w:val="20"/>
        </w:rPr>
        <w:t xml:space="preserve">d) </w:t>
      </w: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sin</m:t>
            </m:r>
          </m:fName>
          <m:e>
            <m:r>
              <w:rPr>
                <w:rFonts w:ascii="Cambria Math" w:hAnsi="Cambria Math" w:cs="Tahoma"/>
                <w:color w:val="000000" w:themeColor="text1"/>
                <w:sz w:val="22"/>
                <w:szCs w:val="22"/>
              </w:rPr>
              <m:t>180°</m:t>
            </m:r>
          </m:e>
        </m:func>
      </m:oMath>
      <w:r w:rsidR="00261A2B">
        <w:rPr>
          <w:rFonts w:eastAsiaTheme="minorEastAsia" w:cs="Tahoma"/>
          <w:iCs/>
          <w:color w:val="000000" w:themeColor="text1"/>
        </w:rPr>
        <w:t>,</w:t>
      </w:r>
      <w:r w:rsidR="00261A2B">
        <w:rPr>
          <w:rFonts w:eastAsiaTheme="minorEastAsia" w:cs="Tahoma"/>
          <w:iCs/>
          <w:color w:val="000000" w:themeColor="text1"/>
          <w:sz w:val="28"/>
          <w:szCs w:val="28"/>
        </w:rPr>
        <w:t xml:space="preserve"> </w:t>
      </w:r>
      <w:r w:rsidR="00261A2B" w:rsidRPr="004117A2">
        <w:rPr>
          <w:rFonts w:ascii="Cambria Math" w:eastAsiaTheme="minorEastAsia" w:hAnsi="Cambria Math" w:cs="Tahoma"/>
          <w:iCs/>
          <w:color w:val="000000" w:themeColor="text1"/>
          <w:sz w:val="22"/>
          <w:szCs w:val="22"/>
        </w:rPr>
        <w:t>cos</w:t>
      </w:r>
      <m:oMath>
        <m:r>
          <w:rPr>
            <w:rFonts w:ascii="Cambria Math" w:eastAsiaTheme="minorEastAsia" w:hAnsi="Cambria Math" w:cs="Tahoma"/>
            <w:color w:val="000000" w:themeColor="text1"/>
            <w:sz w:val="22"/>
            <w:szCs w:val="22"/>
          </w:rPr>
          <m:t xml:space="preserve"> </m:t>
        </m:r>
        <m:r>
          <w:rPr>
            <w:rFonts w:ascii="Cambria Math" w:hAnsi="Cambria Math" w:cs="Tahoma"/>
            <w:color w:val="000000" w:themeColor="text1"/>
            <w:sz w:val="22"/>
            <w:szCs w:val="22"/>
          </w:rPr>
          <m:t>180°</m:t>
        </m:r>
      </m:oMath>
    </w:p>
    <w:p w14:paraId="1B2F9029" w14:textId="03AC3912" w:rsidR="00261A2B" w:rsidRDefault="00ED68D1" w:rsidP="00261A2B">
      <w:pPr>
        <w:ind w:left="720"/>
        <w:rPr>
          <w:rFonts w:eastAsiaTheme="minorEastAsia"/>
          <w:noProof/>
          <w:color w:val="000000" w:themeColor="text1"/>
          <w:szCs w:val="20"/>
        </w:rPr>
      </w:pPr>
      <w:r>
        <w:rPr>
          <w:rFonts w:eastAsiaTheme="minorEastAsia"/>
          <w:noProof/>
          <w:color w:val="000000" w:themeColor="text1"/>
          <w:szCs w:val="20"/>
        </w:rPr>
        <w:br/>
      </w:r>
      <w:r w:rsidR="00261A2B">
        <w:rPr>
          <w:rFonts w:eastAsiaTheme="minorEastAsia"/>
          <w:noProof/>
          <w:color w:val="000000" w:themeColor="text1"/>
          <w:szCs w:val="20"/>
        </w:rPr>
        <w:t xml:space="preserve">e) </w:t>
      </w: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sin</m:t>
            </m:r>
          </m:fName>
          <m:e>
            <m:r>
              <w:rPr>
                <w:rFonts w:ascii="Cambria Math" w:hAnsi="Cambria Math" w:cs="Tahoma"/>
                <w:color w:val="000000" w:themeColor="text1"/>
                <w:sz w:val="22"/>
                <w:szCs w:val="22"/>
              </w:rPr>
              <m:t>120°</m:t>
            </m:r>
          </m:e>
        </m:func>
      </m:oMath>
      <w:r w:rsidR="00261A2B">
        <w:rPr>
          <w:rFonts w:eastAsiaTheme="minorEastAsia" w:cs="Tahoma"/>
          <w:iCs/>
          <w:color w:val="000000" w:themeColor="text1"/>
        </w:rPr>
        <w:t xml:space="preserve">, </w:t>
      </w:r>
      <w:r w:rsidR="00261A2B" w:rsidRPr="004117A2">
        <w:rPr>
          <w:rFonts w:ascii="Cambria Math" w:eastAsiaTheme="minorEastAsia" w:hAnsi="Cambria Math" w:cs="Tahoma"/>
          <w:iCs/>
          <w:color w:val="000000" w:themeColor="text1"/>
          <w:sz w:val="22"/>
          <w:szCs w:val="22"/>
        </w:rPr>
        <w:t>cos</w:t>
      </w:r>
      <m:oMath>
        <m:r>
          <w:rPr>
            <w:rFonts w:ascii="Cambria Math" w:eastAsiaTheme="minorEastAsia" w:hAnsi="Cambria Math" w:cs="Tahoma"/>
            <w:color w:val="000000" w:themeColor="text1"/>
            <w:sz w:val="22"/>
            <w:szCs w:val="22"/>
          </w:rPr>
          <m:t xml:space="preserve"> </m:t>
        </m:r>
        <m:r>
          <w:rPr>
            <w:rFonts w:ascii="Cambria Math" w:hAnsi="Cambria Math" w:cs="Tahoma"/>
            <w:color w:val="000000" w:themeColor="text1"/>
            <w:sz w:val="22"/>
            <w:szCs w:val="22"/>
          </w:rPr>
          <m:t>120°</m:t>
        </m:r>
      </m:oMath>
    </w:p>
    <w:p w14:paraId="0CAB7EAB" w14:textId="2AAA9F77" w:rsidR="00261A2B" w:rsidRPr="00261A2B" w:rsidRDefault="00261A2B" w:rsidP="00261A2B">
      <w:pPr>
        <w:ind w:left="720"/>
        <w:rPr>
          <w:rFonts w:eastAsiaTheme="minorEastAsia"/>
          <w:noProof/>
          <w:color w:val="000000" w:themeColor="text1"/>
          <w:szCs w:val="20"/>
        </w:rPr>
        <w:sectPr w:rsidR="00261A2B" w:rsidRPr="00261A2B" w:rsidSect="005C63E2">
          <w:headerReference w:type="default" r:id="rId134"/>
          <w:footerReference w:type="default" r:id="rId135"/>
          <w:pgSz w:w="12240" w:h="15840"/>
          <w:pgMar w:top="1440" w:right="1440" w:bottom="1440" w:left="1440" w:header="720" w:footer="720" w:gutter="0"/>
          <w:cols w:space="720"/>
          <w:docGrid w:linePitch="360"/>
        </w:sectPr>
      </w:pPr>
      <w:r>
        <w:rPr>
          <w:rFonts w:eastAsiaTheme="minorEastAsia"/>
          <w:noProof/>
          <w:color w:val="000000" w:themeColor="text1"/>
          <w:szCs w:val="20"/>
        </w:rPr>
        <w:t xml:space="preserve"> </w:t>
      </w:r>
    </w:p>
    <w:p w14:paraId="4B10F668" w14:textId="77777777" w:rsidR="00DE021B" w:rsidRDefault="00DE021B" w:rsidP="00DD13BB">
      <w:pPr>
        <w:pStyle w:val="Heading2"/>
      </w:pPr>
      <w:bookmarkStart w:id="352" w:name="_Toc87342267"/>
      <w:bookmarkStart w:id="353" w:name="_Toc94274881"/>
      <w:r>
        <w:lastRenderedPageBreak/>
        <w:t>5</w:t>
      </w:r>
      <w:r w:rsidRPr="004D2618">
        <w:t>.2 Circular Trigonometry</w:t>
      </w:r>
      <w:bookmarkEnd w:id="352"/>
      <w:bookmarkEnd w:id="353"/>
      <w:r w:rsidRPr="002E565B">
        <w:t xml:space="preserve"> </w:t>
      </w:r>
      <w:r>
        <w:br/>
      </w:r>
    </w:p>
    <w:p w14:paraId="2F6BC135" w14:textId="77777777" w:rsidR="00DE021B" w:rsidRPr="00066175" w:rsidRDefault="00DE021B" w:rsidP="00DD13BB">
      <w:pPr>
        <w:pStyle w:val="Heading3"/>
      </w:pPr>
      <w:bookmarkStart w:id="354" w:name="_Toc87342268"/>
      <w:bookmarkStart w:id="355" w:name="_Toc94274882"/>
      <w:r w:rsidRPr="00066175">
        <w:t>The Sine Function on the Unit Circle</w:t>
      </w:r>
      <w:bookmarkEnd w:id="354"/>
      <w:bookmarkEnd w:id="355"/>
    </w:p>
    <w:p w14:paraId="53DFDD01" w14:textId="77777777" w:rsidR="00DE021B" w:rsidRPr="00BC17C1" w:rsidRDefault="00DE021B" w:rsidP="00DE021B">
      <w:pPr>
        <w:tabs>
          <w:tab w:val="center" w:pos="4680"/>
        </w:tabs>
        <w:rPr>
          <w:rFonts w:cs="Tahoma"/>
        </w:rPr>
      </w:pPr>
    </w:p>
    <w:p w14:paraId="4E2E4588" w14:textId="77777777" w:rsidR="00DE021B" w:rsidRPr="00BC17C1" w:rsidRDefault="00DE021B" w:rsidP="00DE021B">
      <w:pPr>
        <w:tabs>
          <w:tab w:val="center" w:pos="4680"/>
        </w:tabs>
        <w:rPr>
          <w:rFonts w:cs="Tahoma"/>
          <w:shd w:val="clear" w:color="auto" w:fill="FFFFFF"/>
        </w:rPr>
      </w:pPr>
      <w:r w:rsidRPr="00BC17C1">
        <w:rPr>
          <w:rFonts w:cs="Tahoma"/>
          <w:color w:val="000000" w:themeColor="text1"/>
        </w:rPr>
        <w:t>In computer games, objects typically move up-and-down and left-to-right. These movements can be produced using the sine and cosine functions.</w:t>
      </w:r>
      <w:r>
        <w:rPr>
          <w:rFonts w:cs="Tahoma"/>
          <w:shd w:val="clear" w:color="auto" w:fill="FFFFFF"/>
        </w:rPr>
        <w:br/>
      </w:r>
    </w:p>
    <w:p w14:paraId="602E47E6" w14:textId="77777777" w:rsidR="00DE021B" w:rsidRDefault="00DE021B" w:rsidP="00DE021B">
      <w:pPr>
        <w:tabs>
          <w:tab w:val="center" w:pos="4680"/>
        </w:tabs>
        <w:rPr>
          <w:rFonts w:cs="Tahoma"/>
          <w:color w:val="000000" w:themeColor="text1"/>
        </w:rPr>
      </w:pPr>
      <w:r>
        <w:rPr>
          <w:rFonts w:cs="Tahoma"/>
          <w:color w:val="000000" w:themeColor="text1"/>
        </w:rPr>
        <w:t xml:space="preserve">Draw a circle with radius 1 unit and on its circumference, place a point, let’s call it </w:t>
      </w:r>
      <m:oMath>
        <m:r>
          <w:rPr>
            <w:rFonts w:ascii="Cambria Math" w:hAnsi="Cambria Math" w:cs="Tahoma"/>
            <w:color w:val="000000" w:themeColor="text1"/>
          </w:rPr>
          <m:t>P</m:t>
        </m:r>
      </m:oMath>
      <w:r>
        <w:rPr>
          <w:rFonts w:eastAsiaTheme="minorEastAsia" w:cs="Tahoma"/>
          <w:color w:val="000000" w:themeColor="text1"/>
        </w:rPr>
        <w:t>.</w:t>
      </w:r>
      <w:r>
        <w:rPr>
          <w:rFonts w:cs="Tahoma"/>
          <w:color w:val="000000" w:themeColor="text1"/>
        </w:rPr>
        <w:br/>
        <w:t xml:space="preserve"> </w:t>
      </w:r>
    </w:p>
    <w:p w14:paraId="6A89260F" w14:textId="77777777" w:rsidR="00DE021B" w:rsidRDefault="00DE021B" w:rsidP="00DE021B">
      <w:pPr>
        <w:tabs>
          <w:tab w:val="center" w:pos="4680"/>
        </w:tabs>
        <w:jc w:val="center"/>
        <w:rPr>
          <w:rFonts w:cs="Tahoma"/>
          <w:color w:val="000000" w:themeColor="text1"/>
        </w:rPr>
      </w:pPr>
      <w:r>
        <w:rPr>
          <w:noProof/>
        </w:rPr>
        <mc:AlternateContent>
          <mc:Choice Requires="wps">
            <w:drawing>
              <wp:inline distT="0" distB="0" distL="0" distR="0" wp14:anchorId="09A6B30A" wp14:editId="5B2F3F0D">
                <wp:extent cx="4133850" cy="314325"/>
                <wp:effectExtent l="0" t="0" r="19050" b="28575"/>
                <wp:docPr id="1956760795"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33850" cy="314325"/>
                        </a:xfrm>
                        <a:prstGeom prst="roundRect">
                          <a:avLst>
                            <a:gd name="adj" fmla="val 16667"/>
                          </a:avLst>
                        </a:prstGeom>
                        <a:noFill/>
                        <a:ln w="3175">
                          <a:solidFill>
                            <a:schemeClr val="bg1">
                              <a:lumMod val="65000"/>
                              <a:lumOff val="0"/>
                            </a:schemeClr>
                          </a:solidFill>
                          <a:round/>
                          <a:headEnd/>
                          <a:tailEnd/>
                        </a:ln>
                        <a:effectLst/>
                      </wps:spPr>
                      <wps:txbx>
                        <w:txbxContent>
                          <w:p w14:paraId="23A7D1BD" w14:textId="77777777" w:rsidR="00DE021B" w:rsidRPr="001114E4" w:rsidRDefault="00DE021B" w:rsidP="00DE021B">
                            <w:pPr>
                              <w:rPr>
                                <w:rFonts w:cs="Tahoma"/>
                                <w:i/>
                                <w:iCs/>
                              </w:rPr>
                            </w:pPr>
                            <w:r w:rsidRPr="000A0854">
                              <w:rPr>
                                <w:rFonts w:cs="Tahoma"/>
                              </w:rPr>
                              <w:t xml:space="preserve">The circle centered at the origin with radius 1 is called </w:t>
                            </w:r>
                            <w:r>
                              <w:rPr>
                                <w:rFonts w:cs="Tahoma"/>
                              </w:rPr>
                              <w:t>the</w:t>
                            </w:r>
                            <w:r w:rsidRPr="000A0854">
                              <w:rPr>
                                <w:rFonts w:cs="Tahoma"/>
                              </w:rPr>
                              <w:t xml:space="preserve"> </w:t>
                            </w:r>
                            <w:r w:rsidRPr="001114E4">
                              <w:rPr>
                                <w:rFonts w:cs="Tahoma"/>
                              </w:rPr>
                              <w:t>unit-circle.</w:t>
                            </w:r>
                          </w:p>
                        </w:txbxContent>
                      </wps:txbx>
                      <wps:bodyPr rot="0" vert="horz" wrap="square" lIns="91440" tIns="45720" rIns="91440" bIns="45720" anchor="t" anchorCtr="0" upright="1">
                        <a:noAutofit/>
                      </wps:bodyPr>
                    </wps:wsp>
                  </a:graphicData>
                </a:graphic>
              </wp:inline>
            </w:drawing>
          </mc:Choice>
          <mc:Fallback>
            <w:pict>
              <v:roundrect w14:anchorId="09A6B30A" id="_x0000_s1294" style="width:325.5pt;height:24.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" filled="f" strokecolor="#a5a5a5 [2092]" strokeweight=".25pt">
                <v:textbox>
                  <w:txbxContent>
                    <w:p w14:paraId="23A7D1BD" w14:textId="77777777" w:rsidR="00DE021B" w:rsidRPr="001114E4" w:rsidRDefault="00DE021B" w:rsidP="00DE021B">
                      <w:pPr>
                        <w:rPr>
                          <w:rFonts w:cs="Tahoma"/>
                          <w:i/>
                          <w:iCs/>
                        </w:rPr>
                      </w:pPr>
                      <w:r w:rsidRPr="000A0854">
                        <w:rPr>
                          <w:rFonts w:cs="Tahoma"/>
                        </w:rPr>
                        <w:t xml:space="preserve">The circle centered at the origin with radius 1 is called </w:t>
                      </w:r>
                      <w:r>
                        <w:rPr>
                          <w:rFonts w:cs="Tahoma"/>
                        </w:rPr>
                        <w:t>the</w:t>
                      </w:r>
                      <w:r w:rsidRPr="000A0854">
                        <w:rPr>
                          <w:rFonts w:cs="Tahoma"/>
                        </w:rPr>
                        <w:t xml:space="preserve"> </w:t>
                      </w:r>
                      <w:r w:rsidRPr="001114E4">
                        <w:rPr>
                          <w:rFonts w:cs="Tahoma"/>
                        </w:rPr>
                        <w:t>unit-circle.</w:t>
                      </w:r>
                    </w:p>
                  </w:txbxContent>
                </v:textbox>
                <w10:anchorlock/>
              </v:roundrect>
            </w:pict>
          </mc:Fallback>
        </mc:AlternateContent>
      </w:r>
    </w:p>
    <w:p w14:paraId="2A85EFAF" w14:textId="77777777" w:rsidR="00DE021B" w:rsidRDefault="00DE021B" w:rsidP="00DE021B">
      <w:pPr>
        <w:tabs>
          <w:tab w:val="center" w:pos="4680"/>
        </w:tabs>
        <w:rPr>
          <w:rFonts w:cs="Tahoma"/>
          <w:color w:val="000000" w:themeColor="text1"/>
        </w:rPr>
      </w:pPr>
    </w:p>
    <w:p w14:paraId="6F48C511" w14:textId="77777777" w:rsidR="00DE021B" w:rsidRPr="00D844FA" w:rsidRDefault="00DE021B" w:rsidP="00DE021B">
      <w:pPr>
        <w:tabs>
          <w:tab w:val="center" w:pos="4680"/>
        </w:tabs>
        <w:jc w:val="center"/>
        <w:rPr>
          <w:rFonts w:cs="Tahoma"/>
          <w:color w:val="000000" w:themeColor="text1"/>
        </w:rPr>
      </w:pPr>
      <w:r>
        <w:rPr>
          <w:rFonts w:cs="Tahoma"/>
          <w:noProof/>
          <w:color w:val="000000" w:themeColor="text1"/>
        </w:rPr>
        <w:drawing>
          <wp:inline distT="0" distB="0" distL="0" distR="0" wp14:anchorId="3E92CD4F" wp14:editId="20DB25A5">
            <wp:extent cx="2194560" cy="1830038"/>
            <wp:effectExtent l="0" t="0" r="0" b="0"/>
            <wp:docPr id="1956760813" name="Picture 1956760813" descr="Unit circle is a circle centered at origin with radius 1 u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nit circle is a circle centered at origin with radius 1 unit."/>
                    <pic:cNvPicPr/>
                  </pic:nvPicPr>
                  <pic:blipFill>
                    <a:blip r:embed="rId136">
                      <a:extLst>
                        <a:ext uri="{28A0092B-C50C-407E-A947-70E740481C1C}">
                          <a14:useLocalDpi xmlns:a14="http://schemas.microsoft.com/office/drawing/2010/main" val="0"/>
                        </a:ext>
                      </a:extLst>
                    </a:blip>
                    <a:stretch>
                      <a:fillRect/>
                    </a:stretch>
                  </pic:blipFill>
                  <pic:spPr>
                    <a:xfrm>
                      <a:off x="0" y="0"/>
                      <a:ext cx="2194560" cy="1830038"/>
                    </a:xfrm>
                    <a:prstGeom prst="rect">
                      <a:avLst/>
                    </a:prstGeom>
                  </pic:spPr>
                </pic:pic>
              </a:graphicData>
            </a:graphic>
          </wp:inline>
        </w:drawing>
      </w:r>
    </w:p>
    <w:p w14:paraId="55BD1BBB" w14:textId="77777777" w:rsidR="00DE021B" w:rsidRDefault="00DE021B" w:rsidP="00DE021B">
      <w:pPr>
        <w:tabs>
          <w:tab w:val="center" w:pos="4680"/>
        </w:tabs>
        <w:rPr>
          <w:rFonts w:cs="Tahoma"/>
          <w:color w:val="000000" w:themeColor="text1"/>
        </w:rPr>
      </w:pPr>
    </w:p>
    <w:p w14:paraId="52DDA6D4" w14:textId="77777777" w:rsidR="00DE021B" w:rsidRDefault="00DE021B" w:rsidP="00DE021B">
      <w:pPr>
        <w:tabs>
          <w:tab w:val="center" w:pos="4680"/>
        </w:tabs>
        <w:rPr>
          <w:rFonts w:cs="Tahoma"/>
          <w:color w:val="000000" w:themeColor="text1"/>
        </w:rPr>
      </w:pPr>
      <w:r>
        <w:rPr>
          <w:rFonts w:cs="Tahoma"/>
          <w:color w:val="000000" w:themeColor="text1"/>
        </w:rPr>
        <w:t>From our presentation of the sine and cosine function using right triangles, we can see that</w:t>
      </w:r>
    </w:p>
    <w:p w14:paraId="1C560150" w14:textId="77777777" w:rsidR="00DE021B" w:rsidRDefault="00DE021B" w:rsidP="00DE021B">
      <w:pPr>
        <w:tabs>
          <w:tab w:val="center" w:pos="4680"/>
        </w:tabs>
        <w:rPr>
          <w:rFonts w:cs="Tahoma"/>
          <w:color w:val="000000" w:themeColor="text1"/>
        </w:rPr>
      </w:pPr>
    </w:p>
    <w:p w14:paraId="2A7D1BED" w14:textId="77777777" w:rsidR="00DE021B" w:rsidRDefault="00DE021B" w:rsidP="00DE021B">
      <w:pPr>
        <w:tabs>
          <w:tab w:val="center" w:pos="4680"/>
        </w:tabs>
        <w:jc w:val="center"/>
        <w:rPr>
          <w:rFonts w:cs="Tahoma"/>
          <w:color w:val="000000" w:themeColor="text1"/>
        </w:rPr>
      </w:pPr>
      <w:r>
        <w:rPr>
          <w:noProof/>
        </w:rPr>
        <mc:AlternateContent>
          <mc:Choice Requires="wps">
            <w:drawing>
              <wp:inline distT="0" distB="0" distL="0" distR="0" wp14:anchorId="123FEB88" wp14:editId="393B89E9">
                <wp:extent cx="2971800" cy="485775"/>
                <wp:effectExtent l="0" t="0" r="19050" b="28575"/>
                <wp:docPr id="1956760796" name="Auto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485775"/>
                        </a:xfrm>
                        <a:prstGeom prst="roundRect">
                          <a:avLst>
                            <a:gd name="adj" fmla="val 16667"/>
                          </a:avLst>
                        </a:prstGeom>
                        <a:solidFill>
                          <a:schemeClr val="accent6">
                            <a:lumMod val="20000"/>
                            <a:lumOff val="80000"/>
                          </a:schemeClr>
                        </a:solidFill>
                        <a:ln w="3175">
                          <a:solidFill>
                            <a:schemeClr val="bg1">
                              <a:lumMod val="75000"/>
                              <a:lumOff val="0"/>
                            </a:schemeClr>
                          </a:solidFill>
                          <a:round/>
                          <a:headEnd/>
                          <a:tailEnd/>
                        </a:ln>
                      </wps:spPr>
                      <wps:txbx>
                        <w:txbxContent>
                          <w:p w14:paraId="63D90CC8" w14:textId="77777777" w:rsidR="00DE021B" w:rsidRDefault="004552CF" w:rsidP="00DE021B">
                            <w:pPr>
                              <w:tabs>
                                <w:tab w:val="center" w:pos="4680"/>
                              </w:tabs>
                              <w:rPr>
                                <w:rFonts w:cs="Tahoma"/>
                                <w:color w:val="000000" w:themeColor="text1"/>
                              </w:rPr>
                            </w:pPr>
                            <m:oMath>
                              <m:func>
                                <m:funcPr>
                                  <m:ctrlPr>
                                    <w:rPr>
                                      <w:rFonts w:ascii="Cambria Math" w:hAnsi="Cambria Math" w:cs="Tahoma"/>
                                      <w:i/>
                                      <w:color w:val="000000" w:themeColor="text1"/>
                                      <w:sz w:val="22"/>
                                      <w:szCs w:val="22"/>
                                    </w:rPr>
                                  </m:ctrlPr>
                                </m:funcPr>
                                <m:fName>
                                  <m:r>
                                    <m:rPr>
                                      <m:sty m:val="p"/>
                                    </m:rPr>
                                    <w:rPr>
                                      <w:rFonts w:ascii="Cambria Math" w:hAnsi="Cambria Math" w:cs="Tahoma"/>
                                      <w:color w:val="000000" w:themeColor="text1"/>
                                      <w:sz w:val="22"/>
                                      <w:szCs w:val="22"/>
                                    </w:rPr>
                                    <m:t>sin</m:t>
                                  </m:r>
                                </m:fName>
                                <m:e>
                                  <m:r>
                                    <w:rPr>
                                      <w:rFonts w:ascii="Cambria Math" w:hAnsi="Cambria Math" w:cs="Tahoma"/>
                                      <w:color w:val="000000" w:themeColor="text1"/>
                                      <w:sz w:val="22"/>
                                      <w:szCs w:val="22"/>
                                    </w:rPr>
                                    <m:t>θ=</m:t>
                                  </m:r>
                                  <m:f>
                                    <m:fPr>
                                      <m:ctrlPr>
                                        <w:rPr>
                                          <w:rFonts w:ascii="Cambria Math" w:hAnsi="Cambria Math" w:cs="Tahoma"/>
                                          <w:i/>
                                          <w:color w:val="000000" w:themeColor="text1"/>
                                          <w:sz w:val="22"/>
                                          <w:szCs w:val="22"/>
                                        </w:rPr>
                                      </m:ctrlPr>
                                    </m:fPr>
                                    <m:num>
                                      <m:r>
                                        <w:rPr>
                                          <w:rFonts w:ascii="Cambria Math" w:hAnsi="Cambria Math" w:cs="Tahoma"/>
                                          <w:color w:val="000000" w:themeColor="text1"/>
                                          <w:sz w:val="22"/>
                                          <w:szCs w:val="22"/>
                                        </w:rPr>
                                        <m:t>opposite</m:t>
                                      </m:r>
                                    </m:num>
                                    <m:den>
                                      <m:r>
                                        <w:rPr>
                                          <w:rFonts w:ascii="Cambria Math" w:hAnsi="Cambria Math" w:cs="Tahoma"/>
                                          <w:color w:val="000000" w:themeColor="text1"/>
                                          <w:sz w:val="22"/>
                                          <w:szCs w:val="22"/>
                                        </w:rPr>
                                        <m:t>hypotenuse</m:t>
                                      </m:r>
                                    </m:den>
                                  </m:f>
                                  <m:r>
                                    <w:rPr>
                                      <w:rFonts w:ascii="Cambria Math" w:hAnsi="Cambria Math" w:cs="Tahoma"/>
                                      <w:color w:val="000000" w:themeColor="text1"/>
                                      <w:sz w:val="22"/>
                                      <w:szCs w:val="22"/>
                                    </w:rPr>
                                    <m:t>=</m:t>
                                  </m:r>
                                  <m:f>
                                    <m:fPr>
                                      <m:ctrlPr>
                                        <w:rPr>
                                          <w:rFonts w:ascii="Cambria Math" w:hAnsi="Cambria Math" w:cs="Tahoma"/>
                                          <w:i/>
                                          <w:color w:val="000000" w:themeColor="text1"/>
                                          <w:sz w:val="22"/>
                                          <w:szCs w:val="22"/>
                                        </w:rPr>
                                      </m:ctrlPr>
                                    </m:fPr>
                                    <m:num>
                                      <m:r>
                                        <w:rPr>
                                          <w:rFonts w:ascii="Cambria Math" w:hAnsi="Cambria Math" w:cs="Tahoma"/>
                                          <w:color w:val="000000" w:themeColor="text1"/>
                                          <w:sz w:val="22"/>
                                          <w:szCs w:val="22"/>
                                        </w:rPr>
                                        <m:t>y</m:t>
                                      </m:r>
                                    </m:num>
                                    <m:den>
                                      <m:r>
                                        <w:rPr>
                                          <w:rFonts w:ascii="Cambria Math" w:hAnsi="Cambria Math" w:cs="Tahoma"/>
                                          <w:color w:val="000000" w:themeColor="text1"/>
                                          <w:sz w:val="22"/>
                                          <w:szCs w:val="22"/>
                                        </w:rPr>
                                        <m:t>1</m:t>
                                      </m:r>
                                    </m:den>
                                  </m:f>
                                  <m:r>
                                    <w:rPr>
                                      <w:rFonts w:ascii="Cambria Math" w:hAnsi="Cambria Math" w:cs="Tahoma"/>
                                      <w:color w:val="000000" w:themeColor="text1"/>
                                      <w:sz w:val="22"/>
                                      <w:szCs w:val="22"/>
                                    </w:rPr>
                                    <m:t>=y</m:t>
                                  </m:r>
                                </m:e>
                              </m:func>
                              <m:r>
                                <w:rPr>
                                  <w:rFonts w:ascii="Cambria Math" w:hAnsi="Cambria Math" w:cs="Tahoma"/>
                                  <w:color w:val="000000" w:themeColor="text1"/>
                                  <w:sz w:val="22"/>
                                  <w:szCs w:val="22"/>
                                </w:rPr>
                                <m:t>.</m:t>
                              </m:r>
                            </m:oMath>
                            <w:r w:rsidR="00DE021B">
                              <w:rPr>
                                <w:rFonts w:eastAsiaTheme="minorEastAsia" w:cs="Tahoma"/>
                                <w:color w:val="000000" w:themeColor="text1"/>
                                <w:sz w:val="22"/>
                                <w:szCs w:val="22"/>
                              </w:rPr>
                              <w:t xml:space="preserve"> </w:t>
                            </w:r>
                            <w:r w:rsidR="00DE021B">
                              <w:rPr>
                                <w:rFonts w:cs="Tahoma"/>
                                <w:color w:val="000000" w:themeColor="text1"/>
                              </w:rPr>
                              <w:t>That is,</w:t>
                            </w:r>
                            <w:r w:rsidR="00DE021B" w:rsidRPr="00D844FA">
                              <w:rPr>
                                <w:rFonts w:cs="Tahoma"/>
                                <w:color w:val="000000" w:themeColor="text1"/>
                                <w:sz w:val="22"/>
                                <w:szCs w:val="22"/>
                              </w:rPr>
                              <w:t xml:space="preserve"> </w:t>
                            </w:r>
                            <m:oMath>
                              <m:r>
                                <w:rPr>
                                  <w:rFonts w:ascii="Cambria Math" w:hAnsi="Cambria Math" w:cs="Tahoma"/>
                                  <w:color w:val="000000" w:themeColor="text1"/>
                                  <w:sz w:val="22"/>
                                  <w:szCs w:val="22"/>
                                </w:rPr>
                                <m:t>y=</m:t>
                              </m:r>
                              <m:func>
                                <m:funcPr>
                                  <m:ctrlPr>
                                    <w:rPr>
                                      <w:rFonts w:ascii="Cambria Math" w:hAnsi="Cambria Math" w:cs="Tahoma"/>
                                      <w:i/>
                                      <w:color w:val="000000" w:themeColor="text1"/>
                                      <w:sz w:val="22"/>
                                      <w:szCs w:val="22"/>
                                    </w:rPr>
                                  </m:ctrlPr>
                                </m:funcPr>
                                <m:fName>
                                  <m:r>
                                    <m:rPr>
                                      <m:sty m:val="p"/>
                                    </m:rPr>
                                    <w:rPr>
                                      <w:rFonts w:ascii="Cambria Math" w:hAnsi="Cambria Math" w:cs="Tahoma"/>
                                      <w:color w:val="000000" w:themeColor="text1"/>
                                      <w:sz w:val="22"/>
                                      <w:szCs w:val="22"/>
                                    </w:rPr>
                                    <m:t>sin</m:t>
                                  </m:r>
                                </m:fName>
                                <m:e>
                                  <m:r>
                                    <w:rPr>
                                      <w:rFonts w:ascii="Cambria Math" w:hAnsi="Cambria Math" w:cs="Tahoma"/>
                                      <w:color w:val="000000" w:themeColor="text1"/>
                                      <w:sz w:val="22"/>
                                      <w:szCs w:val="22"/>
                                    </w:rPr>
                                    <m:t>θ</m:t>
                                  </m:r>
                                </m:e>
                              </m:func>
                            </m:oMath>
                            <w:r w:rsidR="00DE021B">
                              <w:rPr>
                                <w:rFonts w:eastAsiaTheme="minorEastAsia" w:cs="Tahoma"/>
                                <w:color w:val="000000" w:themeColor="text1"/>
                              </w:rPr>
                              <w:t>.</w:t>
                            </w:r>
                          </w:p>
                          <w:p w14:paraId="18CC3564" w14:textId="77777777" w:rsidR="00DE021B" w:rsidRPr="000931EA" w:rsidRDefault="00DE021B" w:rsidP="00DE021B">
                            <w:pPr>
                              <w:tabs>
                                <w:tab w:val="center" w:pos="4680"/>
                              </w:tabs>
                              <w:rPr>
                                <w:rFonts w:cs="Tahoma"/>
                                <w:color w:val="000000" w:themeColor="text1"/>
                                <w:sz w:val="22"/>
                                <w:szCs w:val="22"/>
                              </w:rPr>
                            </w:pPr>
                          </w:p>
                          <w:p w14:paraId="6D2903E8" w14:textId="77777777" w:rsidR="00DE021B" w:rsidRPr="00B4225B" w:rsidRDefault="00DE021B" w:rsidP="00DE021B">
                            <w:pPr>
                              <w:tabs>
                                <w:tab w:val="center" w:pos="4680"/>
                              </w:tabs>
                              <w:rPr>
                                <w:rFonts w:eastAsiaTheme="minorEastAsia" w:cs="Tahoma"/>
                                <w:szCs w:val="20"/>
                              </w:rPr>
                            </w:pPr>
                          </w:p>
                        </w:txbxContent>
                      </wps:txbx>
                      <wps:bodyPr rot="0" vert="horz" wrap="square" lIns="91440" tIns="45720" rIns="91440" bIns="45720" anchor="t" anchorCtr="0" upright="1">
                        <a:noAutofit/>
                      </wps:bodyPr>
                    </wps:wsp>
                  </a:graphicData>
                </a:graphic>
              </wp:inline>
            </w:drawing>
          </mc:Choice>
          <mc:Fallback>
            <w:pict>
              <v:roundrect w14:anchorId="123FEB88" id="_x0000_s1295" style="width:234pt;height:38.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" fillcolor="#e2efd9 [665]" strokecolor="#bfbfbf [2412]" strokeweight=".25pt">
                <v:textbox>
                  <w:txbxContent>
                    <w:p w14:paraId="63D90CC8" w14:textId="77777777" w:rsidR="00DE021B" w:rsidRDefault="004552CF" w:rsidP="00DE021B">
                      <w:pPr>
                        <w:tabs>
                          <w:tab w:val="center" w:pos="4680"/>
                        </w:tabs>
                        <w:rPr>
                          <w:rFonts w:cs="Tahoma"/>
                          <w:color w:val="000000" w:themeColor="text1"/>
                        </w:rPr>
                      </w:pPr>
                      <m:oMath>
                        <m:func>
                          <m:funcPr>
                            <m:ctrlPr>
                              <w:rPr>
                                <w:rFonts w:ascii="Cambria Math" w:hAnsi="Cambria Math" w:cs="Tahoma"/>
                                <w:i/>
                                <w:color w:val="000000" w:themeColor="text1"/>
                                <w:sz w:val="22"/>
                                <w:szCs w:val="22"/>
                              </w:rPr>
                            </m:ctrlPr>
                          </m:funcPr>
                          <m:fName>
                            <m:r>
                              <m:rPr>
                                <m:sty m:val="p"/>
                              </m:rPr>
                              <w:rPr>
                                <w:rFonts w:ascii="Cambria Math" w:hAnsi="Cambria Math" w:cs="Tahoma"/>
                                <w:color w:val="000000" w:themeColor="text1"/>
                                <w:sz w:val="22"/>
                                <w:szCs w:val="22"/>
                              </w:rPr>
                              <m:t>sin</m:t>
                            </m:r>
                          </m:fName>
                          <m:e>
                            <m:r>
                              <w:rPr>
                                <w:rFonts w:ascii="Cambria Math" w:hAnsi="Cambria Math" w:cs="Tahoma"/>
                                <w:color w:val="000000" w:themeColor="text1"/>
                                <w:sz w:val="22"/>
                                <w:szCs w:val="22"/>
                              </w:rPr>
                              <m:t>θ=</m:t>
                            </m:r>
                            <m:f>
                              <m:fPr>
                                <m:ctrlPr>
                                  <w:rPr>
                                    <w:rFonts w:ascii="Cambria Math" w:hAnsi="Cambria Math" w:cs="Tahoma"/>
                                    <w:i/>
                                    <w:color w:val="000000" w:themeColor="text1"/>
                                    <w:sz w:val="22"/>
                                    <w:szCs w:val="22"/>
                                  </w:rPr>
                                </m:ctrlPr>
                              </m:fPr>
                              <m:num>
                                <m:r>
                                  <w:rPr>
                                    <w:rFonts w:ascii="Cambria Math" w:hAnsi="Cambria Math" w:cs="Tahoma"/>
                                    <w:color w:val="000000" w:themeColor="text1"/>
                                    <w:sz w:val="22"/>
                                    <w:szCs w:val="22"/>
                                  </w:rPr>
                                  <m:t>opposite</m:t>
                                </m:r>
                              </m:num>
                              <m:den>
                                <m:r>
                                  <w:rPr>
                                    <w:rFonts w:ascii="Cambria Math" w:hAnsi="Cambria Math" w:cs="Tahoma"/>
                                    <w:color w:val="000000" w:themeColor="text1"/>
                                    <w:sz w:val="22"/>
                                    <w:szCs w:val="22"/>
                                  </w:rPr>
                                  <m:t>hypotenuse</m:t>
                                </m:r>
                              </m:den>
                            </m:f>
                            <m:r>
                              <w:rPr>
                                <w:rFonts w:ascii="Cambria Math" w:hAnsi="Cambria Math" w:cs="Tahoma"/>
                                <w:color w:val="000000" w:themeColor="text1"/>
                                <w:sz w:val="22"/>
                                <w:szCs w:val="22"/>
                              </w:rPr>
                              <m:t>=</m:t>
                            </m:r>
                            <m:f>
                              <m:fPr>
                                <m:ctrlPr>
                                  <w:rPr>
                                    <w:rFonts w:ascii="Cambria Math" w:hAnsi="Cambria Math" w:cs="Tahoma"/>
                                    <w:i/>
                                    <w:color w:val="000000" w:themeColor="text1"/>
                                    <w:sz w:val="22"/>
                                    <w:szCs w:val="22"/>
                                  </w:rPr>
                                </m:ctrlPr>
                              </m:fPr>
                              <m:num>
                                <m:r>
                                  <w:rPr>
                                    <w:rFonts w:ascii="Cambria Math" w:hAnsi="Cambria Math" w:cs="Tahoma"/>
                                    <w:color w:val="000000" w:themeColor="text1"/>
                                    <w:sz w:val="22"/>
                                    <w:szCs w:val="22"/>
                                  </w:rPr>
                                  <m:t>y</m:t>
                                </m:r>
                              </m:num>
                              <m:den>
                                <m:r>
                                  <w:rPr>
                                    <w:rFonts w:ascii="Cambria Math" w:hAnsi="Cambria Math" w:cs="Tahoma"/>
                                    <w:color w:val="000000" w:themeColor="text1"/>
                                    <w:sz w:val="22"/>
                                    <w:szCs w:val="22"/>
                                  </w:rPr>
                                  <m:t>1</m:t>
                                </m:r>
                              </m:den>
                            </m:f>
                            <m:r>
                              <w:rPr>
                                <w:rFonts w:ascii="Cambria Math" w:hAnsi="Cambria Math" w:cs="Tahoma"/>
                                <w:color w:val="000000" w:themeColor="text1"/>
                                <w:sz w:val="22"/>
                                <w:szCs w:val="22"/>
                              </w:rPr>
                              <m:t>=y</m:t>
                            </m:r>
                          </m:e>
                        </m:func>
                        <m:r>
                          <w:rPr>
                            <w:rFonts w:ascii="Cambria Math" w:hAnsi="Cambria Math" w:cs="Tahoma"/>
                            <w:color w:val="000000" w:themeColor="text1"/>
                            <w:sz w:val="22"/>
                            <w:szCs w:val="22"/>
                          </w:rPr>
                          <m:t>.</m:t>
                        </m:r>
                      </m:oMath>
                      <w:r w:rsidR="00DE021B">
                        <w:rPr>
                          <w:rFonts w:eastAsiaTheme="minorEastAsia" w:cs="Tahoma"/>
                          <w:color w:val="000000" w:themeColor="text1"/>
                          <w:sz w:val="22"/>
                          <w:szCs w:val="22"/>
                        </w:rPr>
                        <w:t xml:space="preserve"> </w:t>
                      </w:r>
                      <w:r w:rsidR="00DE021B">
                        <w:rPr>
                          <w:rFonts w:cs="Tahoma"/>
                          <w:color w:val="000000" w:themeColor="text1"/>
                        </w:rPr>
                        <w:t>That is,</w:t>
                      </w:r>
                      <w:r w:rsidR="00DE021B" w:rsidRPr="00D844FA">
                        <w:rPr>
                          <w:rFonts w:cs="Tahoma"/>
                          <w:color w:val="000000" w:themeColor="text1"/>
                          <w:sz w:val="22"/>
                          <w:szCs w:val="22"/>
                        </w:rPr>
                        <w:t xml:space="preserve"> </w:t>
                      </w:r>
                      <m:oMath>
                        <m:r>
                          <w:rPr>
                            <w:rFonts w:ascii="Cambria Math" w:hAnsi="Cambria Math" w:cs="Tahoma"/>
                            <w:color w:val="000000" w:themeColor="text1"/>
                            <w:sz w:val="22"/>
                            <w:szCs w:val="22"/>
                          </w:rPr>
                          <m:t>y=</m:t>
                        </m:r>
                        <m:func>
                          <m:funcPr>
                            <m:ctrlPr>
                              <w:rPr>
                                <w:rFonts w:ascii="Cambria Math" w:hAnsi="Cambria Math" w:cs="Tahoma"/>
                                <w:i/>
                                <w:color w:val="000000" w:themeColor="text1"/>
                                <w:sz w:val="22"/>
                                <w:szCs w:val="22"/>
                              </w:rPr>
                            </m:ctrlPr>
                          </m:funcPr>
                          <m:fName>
                            <m:r>
                              <m:rPr>
                                <m:sty m:val="p"/>
                              </m:rPr>
                              <w:rPr>
                                <w:rFonts w:ascii="Cambria Math" w:hAnsi="Cambria Math" w:cs="Tahoma"/>
                                <w:color w:val="000000" w:themeColor="text1"/>
                                <w:sz w:val="22"/>
                                <w:szCs w:val="22"/>
                              </w:rPr>
                              <m:t>sin</m:t>
                            </m:r>
                          </m:fName>
                          <m:e>
                            <m:r>
                              <w:rPr>
                                <w:rFonts w:ascii="Cambria Math" w:hAnsi="Cambria Math" w:cs="Tahoma"/>
                                <w:color w:val="000000" w:themeColor="text1"/>
                                <w:sz w:val="22"/>
                                <w:szCs w:val="22"/>
                              </w:rPr>
                              <m:t>θ</m:t>
                            </m:r>
                          </m:e>
                        </m:func>
                      </m:oMath>
                      <w:r w:rsidR="00DE021B">
                        <w:rPr>
                          <w:rFonts w:eastAsiaTheme="minorEastAsia" w:cs="Tahoma"/>
                          <w:color w:val="000000" w:themeColor="text1"/>
                        </w:rPr>
                        <w:t>.</w:t>
                      </w:r>
                    </w:p>
                    <w:p w14:paraId="18CC3564" w14:textId="77777777" w:rsidR="00DE021B" w:rsidRPr="000931EA" w:rsidRDefault="00DE021B" w:rsidP="00DE021B">
                      <w:pPr>
                        <w:tabs>
                          <w:tab w:val="center" w:pos="4680"/>
                        </w:tabs>
                        <w:rPr>
                          <w:rFonts w:cs="Tahoma"/>
                          <w:color w:val="000000" w:themeColor="text1"/>
                          <w:sz w:val="22"/>
                          <w:szCs w:val="22"/>
                        </w:rPr>
                      </w:pPr>
                    </w:p>
                    <w:p w14:paraId="6D2903E8" w14:textId="77777777" w:rsidR="00DE021B" w:rsidRPr="00B4225B" w:rsidRDefault="00DE021B" w:rsidP="00DE021B">
                      <w:pPr>
                        <w:tabs>
                          <w:tab w:val="center" w:pos="4680"/>
                        </w:tabs>
                        <w:rPr>
                          <w:rFonts w:eastAsiaTheme="minorEastAsia" w:cs="Tahoma"/>
                          <w:szCs w:val="20"/>
                        </w:rPr>
                      </w:pPr>
                    </w:p>
                  </w:txbxContent>
                </v:textbox>
                <w10:anchorlock/>
              </v:roundrect>
            </w:pict>
          </mc:Fallback>
        </mc:AlternateContent>
      </w:r>
    </w:p>
    <w:p w14:paraId="1CA51FFA" w14:textId="77777777" w:rsidR="00DE021B" w:rsidRDefault="00DE021B" w:rsidP="00DE021B">
      <w:pPr>
        <w:tabs>
          <w:tab w:val="center" w:pos="4680"/>
        </w:tabs>
        <w:rPr>
          <w:rFonts w:cs="Tahoma"/>
          <w:shd w:val="clear" w:color="auto" w:fill="FFFFFF"/>
        </w:rPr>
      </w:pPr>
    </w:p>
    <w:p w14:paraId="05C87B3D" w14:textId="77777777" w:rsidR="00DE021B" w:rsidRDefault="00DE021B" w:rsidP="00DE021B">
      <w:pPr>
        <w:tabs>
          <w:tab w:val="center" w:pos="4680"/>
        </w:tabs>
        <w:rPr>
          <w:rFonts w:cs="Tahoma"/>
          <w:color w:val="000000" w:themeColor="text1"/>
        </w:rPr>
      </w:pPr>
      <w:r>
        <w:rPr>
          <w:rFonts w:cs="Tahoma"/>
          <w:color w:val="000000" w:themeColor="text1"/>
        </w:rPr>
        <w:t xml:space="preserve">This tells us that the sine of the angle </w:t>
      </w:r>
      <m:oMath>
        <m:r>
          <w:rPr>
            <w:rFonts w:ascii="Cambria Math" w:hAnsi="Cambria Math" w:cs="Tahoma"/>
            <w:color w:val="000000" w:themeColor="text1"/>
            <w:szCs w:val="20"/>
          </w:rPr>
          <m:t>θ</m:t>
        </m:r>
      </m:oMath>
      <w:r>
        <w:rPr>
          <w:rFonts w:cs="Tahoma"/>
          <w:color w:val="000000" w:themeColor="text1"/>
        </w:rPr>
        <w:t xml:space="preserve"> determines the vertical distance of the point </w:t>
      </w:r>
      <m:oMath>
        <m:r>
          <w:rPr>
            <w:rFonts w:ascii="Cambria Math" w:hAnsi="Cambria Math" w:cs="Tahoma"/>
            <w:color w:val="000000" w:themeColor="text1"/>
            <w:szCs w:val="20"/>
          </w:rPr>
          <m:t>P</m:t>
        </m:r>
      </m:oMath>
      <w:r>
        <w:rPr>
          <w:rFonts w:cs="Tahoma"/>
          <w:color w:val="000000" w:themeColor="text1"/>
        </w:rPr>
        <w:t xml:space="preserve"> from the horizontal axis.</w:t>
      </w:r>
    </w:p>
    <w:p w14:paraId="772C7639" w14:textId="77777777" w:rsidR="00DE021B" w:rsidRDefault="00DE021B" w:rsidP="00DE021B">
      <w:pPr>
        <w:tabs>
          <w:tab w:val="center" w:pos="4680"/>
        </w:tabs>
        <w:jc w:val="center"/>
        <w:rPr>
          <w:rFonts w:cs="Tahoma"/>
          <w:color w:val="000000" w:themeColor="text1"/>
        </w:rPr>
      </w:pPr>
      <w:r>
        <w:rPr>
          <w:rFonts w:cs="Tahoma"/>
          <w:noProof/>
          <w:color w:val="000000" w:themeColor="text1"/>
        </w:rPr>
        <w:drawing>
          <wp:inline distT="0" distB="0" distL="0" distR="0" wp14:anchorId="3C2690C1" wp14:editId="2E8BFF2D">
            <wp:extent cx="1828800" cy="1661963"/>
            <wp:effectExtent l="0" t="0" r="0" b="0"/>
            <wp:docPr id="1956760814" name="Picture 1956760814" descr="The sine of an angle θ equals the y-value of the point P on the unit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he sine of an angle θ equals the y-value of the point P on the unit circle."/>
                    <pic:cNvPicPr/>
                  </pic:nvPicPr>
                  <pic:blipFill>
                    <a:blip r:embed="rId137">
                      <a:extLst>
                        <a:ext uri="{28A0092B-C50C-407E-A947-70E740481C1C}">
                          <a14:useLocalDpi xmlns:a14="http://schemas.microsoft.com/office/drawing/2010/main" val="0"/>
                        </a:ext>
                      </a:extLst>
                    </a:blip>
                    <a:stretch>
                      <a:fillRect/>
                    </a:stretch>
                  </pic:blipFill>
                  <pic:spPr>
                    <a:xfrm>
                      <a:off x="0" y="0"/>
                      <a:ext cx="1828800" cy="1661963"/>
                    </a:xfrm>
                    <a:prstGeom prst="rect">
                      <a:avLst/>
                    </a:prstGeom>
                  </pic:spPr>
                </pic:pic>
              </a:graphicData>
            </a:graphic>
          </wp:inline>
        </w:drawing>
      </w:r>
    </w:p>
    <w:p w14:paraId="7FC06935" w14:textId="77777777" w:rsidR="00DE021B" w:rsidRDefault="00DE021B" w:rsidP="00DE021B">
      <w:pPr>
        <w:tabs>
          <w:tab w:val="center" w:pos="4680"/>
        </w:tabs>
        <w:rPr>
          <w:rFonts w:cs="Tahoma"/>
          <w:color w:val="000000" w:themeColor="text1"/>
        </w:rPr>
      </w:pPr>
    </w:p>
    <w:p w14:paraId="139103E1" w14:textId="77777777" w:rsidR="00DE021B" w:rsidRDefault="00DE021B" w:rsidP="00DE021B">
      <w:pPr>
        <w:tabs>
          <w:tab w:val="center" w:pos="4680"/>
        </w:tabs>
        <w:rPr>
          <w:rFonts w:cs="Tahoma"/>
          <w:color w:val="000000" w:themeColor="text1"/>
        </w:rPr>
      </w:pPr>
    </w:p>
    <w:p w14:paraId="3D4E7853" w14:textId="24CC912E" w:rsidR="00DE021B" w:rsidRDefault="00DE021B" w:rsidP="00DE021B">
      <w:pPr>
        <w:tabs>
          <w:tab w:val="center" w:pos="4680"/>
        </w:tabs>
        <w:rPr>
          <w:rFonts w:cs="Tahoma"/>
          <w:color w:val="000000" w:themeColor="text1"/>
        </w:rPr>
      </w:pPr>
    </w:p>
    <w:p w14:paraId="56EA51C6" w14:textId="77777777" w:rsidR="00DD13BB" w:rsidRDefault="00DD13BB" w:rsidP="00DE021B">
      <w:pPr>
        <w:tabs>
          <w:tab w:val="center" w:pos="4680"/>
        </w:tabs>
        <w:rPr>
          <w:rFonts w:cs="Tahoma"/>
          <w:color w:val="000000" w:themeColor="text1"/>
        </w:rPr>
      </w:pPr>
    </w:p>
    <w:p w14:paraId="066ADABA" w14:textId="77777777" w:rsidR="00DE021B" w:rsidRPr="00527D8A" w:rsidRDefault="00DE021B" w:rsidP="00DD13BB">
      <w:pPr>
        <w:pStyle w:val="Heading3"/>
      </w:pPr>
      <w:bookmarkStart w:id="356" w:name="_Toc87342269"/>
      <w:bookmarkStart w:id="357" w:name="_Toc94274883"/>
      <w:r w:rsidRPr="00527D8A">
        <w:lastRenderedPageBreak/>
        <w:t>The Cosine Function on the Unit Circle</w:t>
      </w:r>
      <w:bookmarkEnd w:id="356"/>
      <w:bookmarkEnd w:id="357"/>
    </w:p>
    <w:p w14:paraId="4C55CB7D" w14:textId="77777777" w:rsidR="00DE021B" w:rsidRDefault="00DE021B" w:rsidP="00DE021B">
      <w:pPr>
        <w:tabs>
          <w:tab w:val="center" w:pos="4680"/>
        </w:tabs>
        <w:rPr>
          <w:rFonts w:cs="Tahoma"/>
          <w:color w:val="000000" w:themeColor="text1"/>
        </w:rPr>
      </w:pPr>
    </w:p>
    <w:p w14:paraId="126C63EA" w14:textId="77777777" w:rsidR="00DE021B" w:rsidRPr="000A0854" w:rsidRDefault="00DE021B" w:rsidP="00DE021B">
      <w:pPr>
        <w:tabs>
          <w:tab w:val="center" w:pos="4680"/>
        </w:tabs>
        <w:rPr>
          <w:rFonts w:cs="Tahoma"/>
          <w:shd w:val="clear" w:color="auto" w:fill="FFFFFF"/>
        </w:rPr>
      </w:pPr>
      <w:r w:rsidRPr="00A93D3F">
        <w:rPr>
          <w:rFonts w:cs="Tahoma"/>
          <w:shd w:val="clear" w:color="auto" w:fill="FFFFFF"/>
        </w:rPr>
        <w:t xml:space="preserve">To define </w:t>
      </w:r>
      <w:r>
        <w:rPr>
          <w:rFonts w:cs="Tahoma"/>
          <w:shd w:val="clear" w:color="auto" w:fill="FFFFFF"/>
        </w:rPr>
        <w:t xml:space="preserve">cosine </w:t>
      </w:r>
      <w:r w:rsidRPr="00A93D3F">
        <w:rPr>
          <w:rFonts w:cs="Tahoma"/>
          <w:shd w:val="clear" w:color="auto" w:fill="FFFFFF"/>
        </w:rPr>
        <w:t xml:space="preserve">function, </w:t>
      </w:r>
      <w:r>
        <w:rPr>
          <w:rFonts w:cs="Tahoma"/>
          <w:shd w:val="clear" w:color="auto" w:fill="FFFFFF"/>
        </w:rPr>
        <w:t xml:space="preserve">place a point </w:t>
      </w:r>
      <m:oMath>
        <m:r>
          <w:rPr>
            <w:rFonts w:ascii="Cambria Math" w:hAnsi="Cambria Math" w:cs="Tahoma"/>
            <w:color w:val="000000" w:themeColor="text1"/>
            <w:szCs w:val="20"/>
          </w:rPr>
          <m:t>P(x,y)</m:t>
        </m:r>
      </m:oMath>
      <w:r>
        <w:rPr>
          <w:rFonts w:cs="Tahoma"/>
          <w:color w:val="000000" w:themeColor="text1"/>
        </w:rPr>
        <w:t xml:space="preserve"> on the circumference of unit-circle.</w:t>
      </w:r>
    </w:p>
    <w:p w14:paraId="6341B1E4" w14:textId="77777777" w:rsidR="00DE021B" w:rsidRDefault="00DE021B" w:rsidP="00DE021B">
      <w:pPr>
        <w:tabs>
          <w:tab w:val="center" w:pos="4680"/>
        </w:tabs>
        <w:rPr>
          <w:rFonts w:cs="Tahoma"/>
          <w:color w:val="000000" w:themeColor="text1"/>
        </w:rPr>
      </w:pPr>
    </w:p>
    <w:p w14:paraId="6A526645" w14:textId="77777777" w:rsidR="00DE021B" w:rsidRDefault="00DE021B" w:rsidP="00DE021B">
      <w:pPr>
        <w:tabs>
          <w:tab w:val="center" w:pos="4680"/>
        </w:tabs>
        <w:rPr>
          <w:rFonts w:cs="Tahoma"/>
          <w:color w:val="000000" w:themeColor="text1"/>
        </w:rPr>
      </w:pPr>
      <w:r>
        <w:rPr>
          <w:rFonts w:cs="Tahoma"/>
          <w:color w:val="000000" w:themeColor="text1"/>
        </w:rPr>
        <w:t>Once again, from our presentation of the cosine functions using right triangles, we can see that</w:t>
      </w:r>
    </w:p>
    <w:p w14:paraId="762A5B3A" w14:textId="77777777" w:rsidR="00DE021B" w:rsidRDefault="00DE021B" w:rsidP="00DE021B">
      <w:pPr>
        <w:tabs>
          <w:tab w:val="center" w:pos="4680"/>
        </w:tabs>
        <w:rPr>
          <w:rFonts w:cs="Tahoma"/>
          <w:color w:val="000000" w:themeColor="text1"/>
        </w:rPr>
      </w:pPr>
    </w:p>
    <w:p w14:paraId="51FAAB11" w14:textId="77777777" w:rsidR="00DE021B" w:rsidRDefault="00DE021B" w:rsidP="00DE021B">
      <w:pPr>
        <w:tabs>
          <w:tab w:val="center" w:pos="4680"/>
        </w:tabs>
        <w:jc w:val="center"/>
        <w:rPr>
          <w:rFonts w:cs="Tahoma"/>
          <w:color w:val="000000" w:themeColor="text1"/>
        </w:rPr>
      </w:pPr>
      <w:r>
        <w:rPr>
          <w:noProof/>
        </w:rPr>
        <mc:AlternateContent>
          <mc:Choice Requires="wps">
            <w:drawing>
              <wp:inline distT="0" distB="0" distL="0" distR="0" wp14:anchorId="4BC92AA1" wp14:editId="7F752EB0">
                <wp:extent cx="2971800" cy="485775"/>
                <wp:effectExtent l="0" t="0" r="19050" b="28575"/>
                <wp:docPr id="1956760797" name="Auto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485775"/>
                        </a:xfrm>
                        <a:prstGeom prst="roundRect">
                          <a:avLst>
                            <a:gd name="adj" fmla="val 16667"/>
                          </a:avLst>
                        </a:prstGeom>
                        <a:solidFill>
                          <a:schemeClr val="accent6">
                            <a:lumMod val="20000"/>
                            <a:lumOff val="80000"/>
                          </a:schemeClr>
                        </a:solidFill>
                        <a:ln w="3175">
                          <a:solidFill>
                            <a:schemeClr val="bg1">
                              <a:lumMod val="75000"/>
                              <a:lumOff val="0"/>
                            </a:schemeClr>
                          </a:solidFill>
                          <a:round/>
                          <a:headEnd/>
                          <a:tailEnd/>
                        </a:ln>
                      </wps:spPr>
                      <wps:txbx>
                        <w:txbxContent>
                          <w:p w14:paraId="4C972ECF" w14:textId="77777777" w:rsidR="00DE021B" w:rsidRDefault="004552CF" w:rsidP="00DE021B">
                            <w:pPr>
                              <w:tabs>
                                <w:tab w:val="center" w:pos="4680"/>
                              </w:tabs>
                              <w:rPr>
                                <w:rFonts w:cs="Tahoma"/>
                                <w:color w:val="000000" w:themeColor="text1"/>
                              </w:rPr>
                            </w:pPr>
                            <m:oMath>
                              <m:func>
                                <m:funcPr>
                                  <m:ctrlPr>
                                    <w:rPr>
                                      <w:rFonts w:ascii="Cambria Math" w:hAnsi="Cambria Math" w:cs="Tahoma"/>
                                      <w:i/>
                                      <w:color w:val="000000" w:themeColor="text1"/>
                                      <w:sz w:val="22"/>
                                      <w:szCs w:val="22"/>
                                    </w:rPr>
                                  </m:ctrlPr>
                                </m:funcPr>
                                <m:fName>
                                  <m:r>
                                    <m:rPr>
                                      <m:sty m:val="p"/>
                                    </m:rPr>
                                    <w:rPr>
                                      <w:rFonts w:ascii="Cambria Math" w:hAnsi="Cambria Math" w:cs="Tahoma"/>
                                      <w:color w:val="000000" w:themeColor="text1"/>
                                      <w:sz w:val="22"/>
                                      <w:szCs w:val="22"/>
                                    </w:rPr>
                                    <m:t>cos</m:t>
                                  </m:r>
                                </m:fName>
                                <m:e>
                                  <m:r>
                                    <w:rPr>
                                      <w:rFonts w:ascii="Cambria Math" w:hAnsi="Cambria Math" w:cs="Tahoma"/>
                                      <w:color w:val="000000" w:themeColor="text1"/>
                                      <w:sz w:val="22"/>
                                      <w:szCs w:val="22"/>
                                    </w:rPr>
                                    <m:t>θ=</m:t>
                                  </m:r>
                                  <m:f>
                                    <m:fPr>
                                      <m:ctrlPr>
                                        <w:rPr>
                                          <w:rFonts w:ascii="Cambria Math" w:hAnsi="Cambria Math" w:cs="Tahoma"/>
                                          <w:i/>
                                          <w:color w:val="000000" w:themeColor="text1"/>
                                          <w:sz w:val="22"/>
                                          <w:szCs w:val="22"/>
                                        </w:rPr>
                                      </m:ctrlPr>
                                    </m:fPr>
                                    <m:num>
                                      <m:r>
                                        <w:rPr>
                                          <w:rFonts w:ascii="Cambria Math" w:hAnsi="Cambria Math" w:cs="Tahoma"/>
                                          <w:color w:val="000000" w:themeColor="text1"/>
                                          <w:sz w:val="22"/>
                                          <w:szCs w:val="22"/>
                                        </w:rPr>
                                        <m:t>adjacent</m:t>
                                      </m:r>
                                    </m:num>
                                    <m:den>
                                      <m:r>
                                        <w:rPr>
                                          <w:rFonts w:ascii="Cambria Math" w:hAnsi="Cambria Math" w:cs="Tahoma"/>
                                          <w:color w:val="000000" w:themeColor="text1"/>
                                          <w:sz w:val="22"/>
                                          <w:szCs w:val="22"/>
                                        </w:rPr>
                                        <m:t>hypotenuse</m:t>
                                      </m:r>
                                    </m:den>
                                  </m:f>
                                  <m:r>
                                    <w:rPr>
                                      <w:rFonts w:ascii="Cambria Math" w:hAnsi="Cambria Math" w:cs="Tahoma"/>
                                      <w:color w:val="000000" w:themeColor="text1"/>
                                      <w:sz w:val="22"/>
                                      <w:szCs w:val="22"/>
                                    </w:rPr>
                                    <m:t>=</m:t>
                                  </m:r>
                                  <m:f>
                                    <m:fPr>
                                      <m:ctrlPr>
                                        <w:rPr>
                                          <w:rFonts w:ascii="Cambria Math" w:hAnsi="Cambria Math" w:cs="Tahoma"/>
                                          <w:i/>
                                          <w:color w:val="000000" w:themeColor="text1"/>
                                          <w:sz w:val="22"/>
                                          <w:szCs w:val="22"/>
                                        </w:rPr>
                                      </m:ctrlPr>
                                    </m:fPr>
                                    <m:num>
                                      <m:r>
                                        <w:rPr>
                                          <w:rFonts w:ascii="Cambria Math" w:hAnsi="Cambria Math" w:cs="Tahoma"/>
                                          <w:color w:val="000000" w:themeColor="text1"/>
                                          <w:sz w:val="22"/>
                                          <w:szCs w:val="22"/>
                                        </w:rPr>
                                        <m:t>x</m:t>
                                      </m:r>
                                    </m:num>
                                    <m:den>
                                      <m:r>
                                        <w:rPr>
                                          <w:rFonts w:ascii="Cambria Math" w:hAnsi="Cambria Math" w:cs="Tahoma"/>
                                          <w:color w:val="000000" w:themeColor="text1"/>
                                          <w:sz w:val="22"/>
                                          <w:szCs w:val="22"/>
                                        </w:rPr>
                                        <m:t>1</m:t>
                                      </m:r>
                                    </m:den>
                                  </m:f>
                                  <m:r>
                                    <w:rPr>
                                      <w:rFonts w:ascii="Cambria Math" w:hAnsi="Cambria Math" w:cs="Tahoma"/>
                                      <w:color w:val="000000" w:themeColor="text1"/>
                                      <w:sz w:val="22"/>
                                      <w:szCs w:val="22"/>
                                    </w:rPr>
                                    <m:t>=x</m:t>
                                  </m:r>
                                </m:e>
                              </m:func>
                              <m:r>
                                <w:rPr>
                                  <w:rFonts w:ascii="Cambria Math" w:hAnsi="Cambria Math" w:cs="Tahoma"/>
                                  <w:color w:val="000000" w:themeColor="text1"/>
                                  <w:sz w:val="22"/>
                                  <w:szCs w:val="22"/>
                                </w:rPr>
                                <m:t>.</m:t>
                              </m:r>
                            </m:oMath>
                            <w:r w:rsidR="00DE021B">
                              <w:rPr>
                                <w:rFonts w:eastAsiaTheme="minorEastAsia" w:cs="Tahoma"/>
                                <w:color w:val="000000" w:themeColor="text1"/>
                                <w:sz w:val="22"/>
                                <w:szCs w:val="22"/>
                              </w:rPr>
                              <w:t xml:space="preserve"> </w:t>
                            </w:r>
                            <w:r w:rsidR="00DE021B">
                              <w:rPr>
                                <w:rFonts w:cs="Tahoma"/>
                                <w:color w:val="000000" w:themeColor="text1"/>
                              </w:rPr>
                              <w:t>That is,</w:t>
                            </w:r>
                            <w:r w:rsidR="00DE021B" w:rsidRPr="00D844FA">
                              <w:rPr>
                                <w:rFonts w:cs="Tahoma"/>
                                <w:color w:val="000000" w:themeColor="text1"/>
                                <w:sz w:val="22"/>
                                <w:szCs w:val="22"/>
                              </w:rPr>
                              <w:t xml:space="preserve"> </w:t>
                            </w:r>
                            <m:oMath>
                              <m:r>
                                <w:rPr>
                                  <w:rFonts w:ascii="Cambria Math" w:hAnsi="Cambria Math" w:cs="Tahoma"/>
                                  <w:color w:val="000000" w:themeColor="text1"/>
                                  <w:sz w:val="22"/>
                                  <w:szCs w:val="22"/>
                                </w:rPr>
                                <m:t>x=</m:t>
                              </m:r>
                              <m:func>
                                <m:funcPr>
                                  <m:ctrlPr>
                                    <w:rPr>
                                      <w:rFonts w:ascii="Cambria Math" w:hAnsi="Cambria Math" w:cs="Tahoma"/>
                                      <w:i/>
                                      <w:color w:val="000000" w:themeColor="text1"/>
                                      <w:sz w:val="22"/>
                                      <w:szCs w:val="22"/>
                                    </w:rPr>
                                  </m:ctrlPr>
                                </m:funcPr>
                                <m:fName>
                                  <m:r>
                                    <m:rPr>
                                      <m:sty m:val="p"/>
                                    </m:rPr>
                                    <w:rPr>
                                      <w:rFonts w:ascii="Cambria Math" w:hAnsi="Cambria Math" w:cs="Tahoma"/>
                                      <w:color w:val="000000" w:themeColor="text1"/>
                                      <w:sz w:val="22"/>
                                      <w:szCs w:val="22"/>
                                    </w:rPr>
                                    <m:t>cos</m:t>
                                  </m:r>
                                </m:fName>
                                <m:e>
                                  <m:r>
                                    <w:rPr>
                                      <w:rFonts w:ascii="Cambria Math" w:hAnsi="Cambria Math" w:cs="Tahoma"/>
                                      <w:color w:val="000000" w:themeColor="text1"/>
                                      <w:sz w:val="22"/>
                                      <w:szCs w:val="22"/>
                                    </w:rPr>
                                    <m:t>θ</m:t>
                                  </m:r>
                                </m:e>
                              </m:func>
                            </m:oMath>
                            <w:r w:rsidR="00DE021B">
                              <w:rPr>
                                <w:rFonts w:eastAsiaTheme="minorEastAsia" w:cs="Tahoma"/>
                                <w:color w:val="000000" w:themeColor="text1"/>
                              </w:rPr>
                              <w:t>.</w:t>
                            </w:r>
                          </w:p>
                          <w:p w14:paraId="5EEBA333" w14:textId="77777777" w:rsidR="00DE021B" w:rsidRPr="000931EA" w:rsidRDefault="00DE021B" w:rsidP="00DE021B">
                            <w:pPr>
                              <w:tabs>
                                <w:tab w:val="center" w:pos="4680"/>
                              </w:tabs>
                              <w:rPr>
                                <w:rFonts w:cs="Tahoma"/>
                                <w:color w:val="000000" w:themeColor="text1"/>
                                <w:sz w:val="22"/>
                                <w:szCs w:val="22"/>
                              </w:rPr>
                            </w:pPr>
                          </w:p>
                          <w:p w14:paraId="10E0B9DE" w14:textId="77777777" w:rsidR="00DE021B" w:rsidRPr="00B4225B" w:rsidRDefault="00DE021B" w:rsidP="00DE021B">
                            <w:pPr>
                              <w:tabs>
                                <w:tab w:val="center" w:pos="4680"/>
                              </w:tabs>
                              <w:rPr>
                                <w:rFonts w:eastAsiaTheme="minorEastAsia" w:cs="Tahoma"/>
                                <w:szCs w:val="20"/>
                              </w:rPr>
                            </w:pPr>
                          </w:p>
                        </w:txbxContent>
                      </wps:txbx>
                      <wps:bodyPr rot="0" vert="horz" wrap="square" lIns="91440" tIns="45720" rIns="91440" bIns="45720" anchor="t" anchorCtr="0" upright="1">
                        <a:noAutofit/>
                      </wps:bodyPr>
                    </wps:wsp>
                  </a:graphicData>
                </a:graphic>
              </wp:inline>
            </w:drawing>
          </mc:Choice>
          <mc:Fallback>
            <w:pict>
              <v:roundrect w14:anchorId="4BC92AA1" id="_x0000_s1296" style="width:234pt;height:38.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" fillcolor="#e2efd9 [665]" strokecolor="#bfbfbf [2412]" strokeweight=".25pt">
                <v:textbox>
                  <w:txbxContent>
                    <w:p w14:paraId="4C972ECF" w14:textId="77777777" w:rsidR="00DE021B" w:rsidRDefault="004552CF" w:rsidP="00DE021B">
                      <w:pPr>
                        <w:tabs>
                          <w:tab w:val="center" w:pos="4680"/>
                        </w:tabs>
                        <w:rPr>
                          <w:rFonts w:cs="Tahoma"/>
                          <w:color w:val="000000" w:themeColor="text1"/>
                        </w:rPr>
                      </w:pPr>
                      <m:oMath>
                        <m:func>
                          <m:funcPr>
                            <m:ctrlPr>
                              <w:rPr>
                                <w:rFonts w:ascii="Cambria Math" w:hAnsi="Cambria Math" w:cs="Tahoma"/>
                                <w:i/>
                                <w:color w:val="000000" w:themeColor="text1"/>
                                <w:sz w:val="22"/>
                                <w:szCs w:val="22"/>
                              </w:rPr>
                            </m:ctrlPr>
                          </m:funcPr>
                          <m:fName>
                            <m:r>
                              <m:rPr>
                                <m:sty m:val="p"/>
                              </m:rPr>
                              <w:rPr>
                                <w:rFonts w:ascii="Cambria Math" w:hAnsi="Cambria Math" w:cs="Tahoma"/>
                                <w:color w:val="000000" w:themeColor="text1"/>
                                <w:sz w:val="22"/>
                                <w:szCs w:val="22"/>
                              </w:rPr>
                              <m:t>cos</m:t>
                            </m:r>
                          </m:fName>
                          <m:e>
                            <m:r>
                              <w:rPr>
                                <w:rFonts w:ascii="Cambria Math" w:hAnsi="Cambria Math" w:cs="Tahoma"/>
                                <w:color w:val="000000" w:themeColor="text1"/>
                                <w:sz w:val="22"/>
                                <w:szCs w:val="22"/>
                              </w:rPr>
                              <m:t>θ=</m:t>
                            </m:r>
                            <m:f>
                              <m:fPr>
                                <m:ctrlPr>
                                  <w:rPr>
                                    <w:rFonts w:ascii="Cambria Math" w:hAnsi="Cambria Math" w:cs="Tahoma"/>
                                    <w:i/>
                                    <w:color w:val="000000" w:themeColor="text1"/>
                                    <w:sz w:val="22"/>
                                    <w:szCs w:val="22"/>
                                  </w:rPr>
                                </m:ctrlPr>
                              </m:fPr>
                              <m:num>
                                <m:r>
                                  <w:rPr>
                                    <w:rFonts w:ascii="Cambria Math" w:hAnsi="Cambria Math" w:cs="Tahoma"/>
                                    <w:color w:val="000000" w:themeColor="text1"/>
                                    <w:sz w:val="22"/>
                                    <w:szCs w:val="22"/>
                                  </w:rPr>
                                  <m:t>adjacent</m:t>
                                </m:r>
                              </m:num>
                              <m:den>
                                <m:r>
                                  <w:rPr>
                                    <w:rFonts w:ascii="Cambria Math" w:hAnsi="Cambria Math" w:cs="Tahoma"/>
                                    <w:color w:val="000000" w:themeColor="text1"/>
                                    <w:sz w:val="22"/>
                                    <w:szCs w:val="22"/>
                                  </w:rPr>
                                  <m:t>hypotenuse</m:t>
                                </m:r>
                              </m:den>
                            </m:f>
                            <m:r>
                              <w:rPr>
                                <w:rFonts w:ascii="Cambria Math" w:hAnsi="Cambria Math" w:cs="Tahoma"/>
                                <w:color w:val="000000" w:themeColor="text1"/>
                                <w:sz w:val="22"/>
                                <w:szCs w:val="22"/>
                              </w:rPr>
                              <m:t>=</m:t>
                            </m:r>
                            <m:f>
                              <m:fPr>
                                <m:ctrlPr>
                                  <w:rPr>
                                    <w:rFonts w:ascii="Cambria Math" w:hAnsi="Cambria Math" w:cs="Tahoma"/>
                                    <w:i/>
                                    <w:color w:val="000000" w:themeColor="text1"/>
                                    <w:sz w:val="22"/>
                                    <w:szCs w:val="22"/>
                                  </w:rPr>
                                </m:ctrlPr>
                              </m:fPr>
                              <m:num>
                                <m:r>
                                  <w:rPr>
                                    <w:rFonts w:ascii="Cambria Math" w:hAnsi="Cambria Math" w:cs="Tahoma"/>
                                    <w:color w:val="000000" w:themeColor="text1"/>
                                    <w:sz w:val="22"/>
                                    <w:szCs w:val="22"/>
                                  </w:rPr>
                                  <m:t>x</m:t>
                                </m:r>
                              </m:num>
                              <m:den>
                                <m:r>
                                  <w:rPr>
                                    <w:rFonts w:ascii="Cambria Math" w:hAnsi="Cambria Math" w:cs="Tahoma"/>
                                    <w:color w:val="000000" w:themeColor="text1"/>
                                    <w:sz w:val="22"/>
                                    <w:szCs w:val="22"/>
                                  </w:rPr>
                                  <m:t>1</m:t>
                                </m:r>
                              </m:den>
                            </m:f>
                            <m:r>
                              <w:rPr>
                                <w:rFonts w:ascii="Cambria Math" w:hAnsi="Cambria Math" w:cs="Tahoma"/>
                                <w:color w:val="000000" w:themeColor="text1"/>
                                <w:sz w:val="22"/>
                                <w:szCs w:val="22"/>
                              </w:rPr>
                              <m:t>=x</m:t>
                            </m:r>
                          </m:e>
                        </m:func>
                        <m:r>
                          <w:rPr>
                            <w:rFonts w:ascii="Cambria Math" w:hAnsi="Cambria Math" w:cs="Tahoma"/>
                            <w:color w:val="000000" w:themeColor="text1"/>
                            <w:sz w:val="22"/>
                            <w:szCs w:val="22"/>
                          </w:rPr>
                          <m:t>.</m:t>
                        </m:r>
                      </m:oMath>
                      <w:r w:rsidR="00DE021B">
                        <w:rPr>
                          <w:rFonts w:eastAsiaTheme="minorEastAsia" w:cs="Tahoma"/>
                          <w:color w:val="000000" w:themeColor="text1"/>
                          <w:sz w:val="22"/>
                          <w:szCs w:val="22"/>
                        </w:rPr>
                        <w:t xml:space="preserve"> </w:t>
                      </w:r>
                      <w:r w:rsidR="00DE021B">
                        <w:rPr>
                          <w:rFonts w:cs="Tahoma"/>
                          <w:color w:val="000000" w:themeColor="text1"/>
                        </w:rPr>
                        <w:t>That is,</w:t>
                      </w:r>
                      <w:r w:rsidR="00DE021B" w:rsidRPr="00D844FA">
                        <w:rPr>
                          <w:rFonts w:cs="Tahoma"/>
                          <w:color w:val="000000" w:themeColor="text1"/>
                          <w:sz w:val="22"/>
                          <w:szCs w:val="22"/>
                        </w:rPr>
                        <w:t xml:space="preserve"> </w:t>
                      </w:r>
                      <m:oMath>
                        <m:r>
                          <w:rPr>
                            <w:rFonts w:ascii="Cambria Math" w:hAnsi="Cambria Math" w:cs="Tahoma"/>
                            <w:color w:val="000000" w:themeColor="text1"/>
                            <w:sz w:val="22"/>
                            <w:szCs w:val="22"/>
                          </w:rPr>
                          <m:t>x=</m:t>
                        </m:r>
                        <m:func>
                          <m:funcPr>
                            <m:ctrlPr>
                              <w:rPr>
                                <w:rFonts w:ascii="Cambria Math" w:hAnsi="Cambria Math" w:cs="Tahoma"/>
                                <w:i/>
                                <w:color w:val="000000" w:themeColor="text1"/>
                                <w:sz w:val="22"/>
                                <w:szCs w:val="22"/>
                              </w:rPr>
                            </m:ctrlPr>
                          </m:funcPr>
                          <m:fName>
                            <m:r>
                              <m:rPr>
                                <m:sty m:val="p"/>
                              </m:rPr>
                              <w:rPr>
                                <w:rFonts w:ascii="Cambria Math" w:hAnsi="Cambria Math" w:cs="Tahoma"/>
                                <w:color w:val="000000" w:themeColor="text1"/>
                                <w:sz w:val="22"/>
                                <w:szCs w:val="22"/>
                              </w:rPr>
                              <m:t>cos</m:t>
                            </m:r>
                          </m:fName>
                          <m:e>
                            <m:r>
                              <w:rPr>
                                <w:rFonts w:ascii="Cambria Math" w:hAnsi="Cambria Math" w:cs="Tahoma"/>
                                <w:color w:val="000000" w:themeColor="text1"/>
                                <w:sz w:val="22"/>
                                <w:szCs w:val="22"/>
                              </w:rPr>
                              <m:t>θ</m:t>
                            </m:r>
                          </m:e>
                        </m:func>
                      </m:oMath>
                      <w:r w:rsidR="00DE021B">
                        <w:rPr>
                          <w:rFonts w:eastAsiaTheme="minorEastAsia" w:cs="Tahoma"/>
                          <w:color w:val="000000" w:themeColor="text1"/>
                        </w:rPr>
                        <w:t>.</w:t>
                      </w:r>
                    </w:p>
                    <w:p w14:paraId="5EEBA333" w14:textId="77777777" w:rsidR="00DE021B" w:rsidRPr="000931EA" w:rsidRDefault="00DE021B" w:rsidP="00DE021B">
                      <w:pPr>
                        <w:tabs>
                          <w:tab w:val="center" w:pos="4680"/>
                        </w:tabs>
                        <w:rPr>
                          <w:rFonts w:cs="Tahoma"/>
                          <w:color w:val="000000" w:themeColor="text1"/>
                          <w:sz w:val="22"/>
                          <w:szCs w:val="22"/>
                        </w:rPr>
                      </w:pPr>
                    </w:p>
                    <w:p w14:paraId="10E0B9DE" w14:textId="77777777" w:rsidR="00DE021B" w:rsidRPr="00B4225B" w:rsidRDefault="00DE021B" w:rsidP="00DE021B">
                      <w:pPr>
                        <w:tabs>
                          <w:tab w:val="center" w:pos="4680"/>
                        </w:tabs>
                        <w:rPr>
                          <w:rFonts w:eastAsiaTheme="minorEastAsia" w:cs="Tahoma"/>
                          <w:szCs w:val="20"/>
                        </w:rPr>
                      </w:pPr>
                    </w:p>
                  </w:txbxContent>
                </v:textbox>
                <w10:anchorlock/>
              </v:roundrect>
            </w:pict>
          </mc:Fallback>
        </mc:AlternateContent>
      </w:r>
    </w:p>
    <w:p w14:paraId="188193B4" w14:textId="77777777" w:rsidR="00DE021B" w:rsidRDefault="00DE021B" w:rsidP="00DE021B">
      <w:pPr>
        <w:tabs>
          <w:tab w:val="center" w:pos="4680"/>
        </w:tabs>
        <w:rPr>
          <w:rFonts w:cs="Tahoma"/>
          <w:color w:val="000000" w:themeColor="text1"/>
        </w:rPr>
      </w:pPr>
    </w:p>
    <w:p w14:paraId="3E0C22C7" w14:textId="77777777" w:rsidR="00DE021B" w:rsidRDefault="00DE021B" w:rsidP="00DE021B">
      <w:pPr>
        <w:tabs>
          <w:tab w:val="center" w:pos="4680"/>
        </w:tabs>
        <w:rPr>
          <w:rFonts w:cs="Tahoma"/>
          <w:color w:val="000000" w:themeColor="text1"/>
        </w:rPr>
      </w:pPr>
      <w:r>
        <w:rPr>
          <w:rFonts w:cs="Tahoma"/>
          <w:color w:val="000000" w:themeColor="text1"/>
        </w:rPr>
        <w:t xml:space="preserve">This tells us that the cosine of the angle </w:t>
      </w:r>
      <m:oMath>
        <m:r>
          <w:rPr>
            <w:rFonts w:ascii="Cambria Math" w:hAnsi="Cambria Math" w:cs="Tahoma"/>
            <w:color w:val="000000" w:themeColor="text1"/>
            <w:szCs w:val="20"/>
          </w:rPr>
          <m:t>θ</m:t>
        </m:r>
      </m:oMath>
      <w:r>
        <w:rPr>
          <w:rFonts w:cs="Tahoma"/>
          <w:color w:val="000000" w:themeColor="text1"/>
        </w:rPr>
        <w:t xml:space="preserve"> determines the horizontal distance of the point </w:t>
      </w:r>
      <m:oMath>
        <m:r>
          <w:rPr>
            <w:rFonts w:ascii="Cambria Math" w:hAnsi="Cambria Math" w:cs="Tahoma"/>
            <w:color w:val="000000" w:themeColor="text1"/>
            <w:szCs w:val="20"/>
          </w:rPr>
          <m:t>P</m:t>
        </m:r>
      </m:oMath>
      <w:r>
        <w:rPr>
          <w:rFonts w:cs="Tahoma"/>
          <w:color w:val="000000" w:themeColor="text1"/>
        </w:rPr>
        <w:t xml:space="preserve"> from the vertical axis.</w:t>
      </w:r>
    </w:p>
    <w:p w14:paraId="729F0395" w14:textId="77777777" w:rsidR="00DE021B" w:rsidRDefault="00DE021B" w:rsidP="00DE021B">
      <w:pPr>
        <w:tabs>
          <w:tab w:val="center" w:pos="4680"/>
        </w:tabs>
        <w:jc w:val="center"/>
        <w:rPr>
          <w:rFonts w:cs="Tahoma"/>
          <w:color w:val="000000" w:themeColor="text1"/>
        </w:rPr>
      </w:pPr>
      <w:r>
        <w:rPr>
          <w:rFonts w:cs="Tahoma"/>
          <w:noProof/>
          <w:color w:val="000000" w:themeColor="text1"/>
        </w:rPr>
        <w:drawing>
          <wp:inline distT="0" distB="0" distL="0" distR="0" wp14:anchorId="4D8D0BB9" wp14:editId="3707A6BA">
            <wp:extent cx="1645920" cy="1564252"/>
            <wp:effectExtent l="0" t="0" r="0" b="0"/>
            <wp:docPr id="1956760815" name="Picture 1956760815" descr="The cosine of an angle θ equals the x-value of the point P on the unit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he cosine of an angle θ equals the x-value of the point P on the unit circle."/>
                    <pic:cNvPicPr/>
                  </pic:nvPicPr>
                  <pic:blipFill>
                    <a:blip r:embed="rId138">
                      <a:extLst>
                        <a:ext uri="{28A0092B-C50C-407E-A947-70E740481C1C}">
                          <a14:useLocalDpi xmlns:a14="http://schemas.microsoft.com/office/drawing/2010/main" val="0"/>
                        </a:ext>
                      </a:extLst>
                    </a:blip>
                    <a:stretch>
                      <a:fillRect/>
                    </a:stretch>
                  </pic:blipFill>
                  <pic:spPr>
                    <a:xfrm>
                      <a:off x="0" y="0"/>
                      <a:ext cx="1645920" cy="1564252"/>
                    </a:xfrm>
                    <a:prstGeom prst="rect">
                      <a:avLst/>
                    </a:prstGeom>
                  </pic:spPr>
                </pic:pic>
              </a:graphicData>
            </a:graphic>
          </wp:inline>
        </w:drawing>
      </w:r>
    </w:p>
    <w:p w14:paraId="59595C6B" w14:textId="77777777" w:rsidR="00DE021B" w:rsidRDefault="00DE021B" w:rsidP="00DE021B">
      <w:pPr>
        <w:tabs>
          <w:tab w:val="center" w:pos="4680"/>
        </w:tabs>
        <w:jc w:val="center"/>
        <w:rPr>
          <w:rFonts w:cs="Tahoma"/>
          <w:color w:val="000000" w:themeColor="text1"/>
        </w:rPr>
      </w:pPr>
    </w:p>
    <w:p w14:paraId="543B6749" w14:textId="77777777" w:rsidR="00DE021B" w:rsidRDefault="00DE021B" w:rsidP="00DE021B">
      <w:pPr>
        <w:tabs>
          <w:tab w:val="center" w:pos="4680"/>
        </w:tabs>
        <w:jc w:val="center"/>
        <w:rPr>
          <w:rFonts w:cs="Tahoma"/>
          <w:color w:val="000000" w:themeColor="text1"/>
        </w:rPr>
      </w:pPr>
      <w:r>
        <w:rPr>
          <w:rFonts w:cs="Tahoma"/>
          <w:color w:val="000000" w:themeColor="text1"/>
        </w:rPr>
        <w:br w:type="textWrapping" w:clear="all"/>
      </w:r>
    </w:p>
    <w:p w14:paraId="05F64360" w14:textId="77777777" w:rsidR="00DE021B" w:rsidRPr="00F40FB1" w:rsidRDefault="00DE021B" w:rsidP="00DE021B">
      <w:pPr>
        <w:tabs>
          <w:tab w:val="center" w:pos="4680"/>
        </w:tabs>
        <w:jc w:val="center"/>
        <w:rPr>
          <w:rFonts w:cs="Tahoma"/>
          <w:color w:val="000000" w:themeColor="text1"/>
        </w:rPr>
      </w:pPr>
    </w:p>
    <w:p w14:paraId="538363E9" w14:textId="77777777" w:rsidR="00DE021B" w:rsidRPr="00E638D9" w:rsidRDefault="00DE021B" w:rsidP="00DD13BB">
      <w:pPr>
        <w:pStyle w:val="Heading3"/>
      </w:pPr>
      <w:bookmarkStart w:id="358" w:name="_Toc87342270"/>
      <w:bookmarkStart w:id="359" w:name="_Toc94274884"/>
      <w:r w:rsidRPr="00E638D9">
        <w:t>The Sine</w:t>
      </w:r>
      <w:r>
        <w:t xml:space="preserve"> and</w:t>
      </w:r>
      <w:r w:rsidRPr="00E638D9">
        <w:t xml:space="preserve"> Cosine</w:t>
      </w:r>
      <w:r>
        <w:t xml:space="preserve"> </w:t>
      </w:r>
      <w:r w:rsidRPr="00E638D9">
        <w:t>Function</w:t>
      </w:r>
      <w:r>
        <w:t>s</w:t>
      </w:r>
      <w:r w:rsidRPr="00E638D9">
        <w:t xml:space="preserve"> on any Circle</w:t>
      </w:r>
      <w:bookmarkEnd w:id="358"/>
      <w:bookmarkEnd w:id="359"/>
    </w:p>
    <w:p w14:paraId="729CB7A9" w14:textId="77777777" w:rsidR="00DE021B" w:rsidRDefault="00DE021B" w:rsidP="00DE021B">
      <w:pPr>
        <w:tabs>
          <w:tab w:val="center" w:pos="4680"/>
        </w:tabs>
        <w:rPr>
          <w:rFonts w:cs="Tahoma"/>
          <w:color w:val="000000" w:themeColor="text1"/>
        </w:rPr>
      </w:pPr>
    </w:p>
    <w:p w14:paraId="013EBC52" w14:textId="77777777" w:rsidR="00DE021B" w:rsidRDefault="00DE021B" w:rsidP="00DE021B">
      <w:pPr>
        <w:tabs>
          <w:tab w:val="center" w:pos="4680"/>
        </w:tabs>
        <w:rPr>
          <w:rFonts w:cs="Tahoma"/>
          <w:color w:val="000000" w:themeColor="text1"/>
        </w:rPr>
      </w:pPr>
      <w:r w:rsidRPr="00B92B7D">
        <w:rPr>
          <w:rFonts w:cs="Tahoma"/>
          <w:color w:val="000000" w:themeColor="text1"/>
        </w:rPr>
        <w:t xml:space="preserve">We can extend this idea by making the radius of the circle </w:t>
      </w:r>
      <m:oMath>
        <m:r>
          <w:rPr>
            <w:rFonts w:ascii="Cambria Math" w:hAnsi="Cambria Math" w:cs="Tahoma"/>
            <w:noProof/>
            <w:szCs w:val="20"/>
          </w:rPr>
          <m:t>r</m:t>
        </m:r>
      </m:oMath>
      <w:r w:rsidRPr="00B92B7D">
        <w:rPr>
          <w:rFonts w:cs="Tahoma"/>
          <w:color w:val="000000" w:themeColor="text1"/>
        </w:rPr>
        <w:t xml:space="preserve"> units rather than just 1 unit.</w:t>
      </w:r>
    </w:p>
    <w:p w14:paraId="5ECB34E2" w14:textId="77777777" w:rsidR="00DE021B" w:rsidRPr="00B92B7D" w:rsidRDefault="00DE021B" w:rsidP="00DE021B">
      <w:pPr>
        <w:tabs>
          <w:tab w:val="center" w:pos="4680"/>
        </w:tabs>
        <w:rPr>
          <w:rFonts w:cs="Tahoma"/>
          <w:color w:val="000000" w:themeColor="text1"/>
        </w:rPr>
      </w:pPr>
    </w:p>
    <w:p w14:paraId="34B8AA8E" w14:textId="77777777" w:rsidR="00DE021B" w:rsidRDefault="00DE021B" w:rsidP="00DE021B">
      <w:pPr>
        <w:tabs>
          <w:tab w:val="center" w:pos="4680"/>
        </w:tabs>
        <w:jc w:val="center"/>
        <w:rPr>
          <w:rFonts w:cs="Tahoma"/>
          <w:color w:val="000000" w:themeColor="text1"/>
        </w:rPr>
      </w:pPr>
      <w:r>
        <w:rPr>
          <w:rFonts w:cs="Tahoma"/>
          <w:noProof/>
          <w:color w:val="000000" w:themeColor="text1"/>
        </w:rPr>
        <w:drawing>
          <wp:inline distT="0" distB="0" distL="0" distR="0" wp14:anchorId="3B940456" wp14:editId="38773E1F">
            <wp:extent cx="2194560" cy="1907987"/>
            <wp:effectExtent l="0" t="0" r="0" b="0"/>
            <wp:docPr id="1956760816" name="Picture 1956760816" descr="Representation of Point P with coordinates x and y on the circle of any radius 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Representation of Point P with coordinates x and y on the circle of any radius r."/>
                    <pic:cNvPicPr/>
                  </pic:nvPicPr>
                  <pic:blipFill>
                    <a:blip r:embed="rId139">
                      <a:extLst>
                        <a:ext uri="{28A0092B-C50C-407E-A947-70E740481C1C}">
                          <a14:useLocalDpi xmlns:a14="http://schemas.microsoft.com/office/drawing/2010/main" val="0"/>
                        </a:ext>
                      </a:extLst>
                    </a:blip>
                    <a:stretch>
                      <a:fillRect/>
                    </a:stretch>
                  </pic:blipFill>
                  <pic:spPr>
                    <a:xfrm>
                      <a:off x="0" y="0"/>
                      <a:ext cx="2194560" cy="1907987"/>
                    </a:xfrm>
                    <a:prstGeom prst="rect">
                      <a:avLst/>
                    </a:prstGeom>
                  </pic:spPr>
                </pic:pic>
              </a:graphicData>
            </a:graphic>
          </wp:inline>
        </w:drawing>
      </w:r>
    </w:p>
    <w:p w14:paraId="2B73D078" w14:textId="77777777" w:rsidR="00DE021B" w:rsidRDefault="00DE021B" w:rsidP="00DE021B">
      <w:pPr>
        <w:tabs>
          <w:tab w:val="center" w:pos="4680"/>
        </w:tabs>
        <w:rPr>
          <w:rFonts w:cs="Tahoma"/>
          <w:color w:val="000000" w:themeColor="text1"/>
        </w:rPr>
      </w:pPr>
    </w:p>
    <w:p w14:paraId="15115EFE" w14:textId="77777777" w:rsidR="00DE021B" w:rsidRDefault="00DE021B" w:rsidP="00DE021B">
      <w:pPr>
        <w:tabs>
          <w:tab w:val="center" w:pos="4680"/>
        </w:tabs>
        <w:rPr>
          <w:rFonts w:cs="Tahoma"/>
          <w:color w:val="000000" w:themeColor="text1"/>
        </w:rPr>
      </w:pPr>
      <w:r>
        <w:rPr>
          <w:rFonts w:cs="Tahoma"/>
          <w:color w:val="000000" w:themeColor="text1"/>
        </w:rPr>
        <w:t>Using the same reasoning we just used with the unit circle, we see that</w:t>
      </w:r>
    </w:p>
    <w:p w14:paraId="5675F01E" w14:textId="77777777" w:rsidR="00DE021B" w:rsidRDefault="00DE021B" w:rsidP="00DE021B">
      <w:pPr>
        <w:tabs>
          <w:tab w:val="center" w:pos="4680"/>
        </w:tabs>
        <w:rPr>
          <w:rFonts w:cs="Tahoma"/>
          <w:color w:val="000000" w:themeColor="text1"/>
        </w:rPr>
      </w:pPr>
    </w:p>
    <w:p w14:paraId="0589916F" w14:textId="77777777" w:rsidR="00DE021B" w:rsidRDefault="00DE021B" w:rsidP="00DE021B">
      <w:pPr>
        <w:tabs>
          <w:tab w:val="center" w:pos="4680"/>
        </w:tabs>
        <w:jc w:val="center"/>
        <w:rPr>
          <w:rFonts w:cs="Tahoma"/>
          <w:color w:val="000000" w:themeColor="text1"/>
        </w:rPr>
      </w:pPr>
      <w:r>
        <w:rPr>
          <w:noProof/>
        </w:rPr>
        <mc:AlternateContent>
          <mc:Choice Requires="wps">
            <w:drawing>
              <wp:inline distT="0" distB="0" distL="0" distR="0" wp14:anchorId="5196EDCC" wp14:editId="262D9057">
                <wp:extent cx="3962400" cy="485775"/>
                <wp:effectExtent l="0" t="0" r="0" b="9525"/>
                <wp:docPr id="1956760798" name="Auto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2400" cy="485775"/>
                        </a:xfrm>
                        <a:prstGeom prst="roundRect">
                          <a:avLst>
                            <a:gd name="adj" fmla="val 16667"/>
                          </a:avLst>
                        </a:prstGeom>
                        <a:solidFill>
                          <a:schemeClr val="accent5">
                            <a:lumMod val="20000"/>
                            <a:lumOff val="80000"/>
                          </a:schemeClr>
                        </a:solidFill>
                        <a:ln w="3175">
                          <a:solidFill>
                            <a:sysClr val="window" lastClr="FFFFFF">
                              <a:lumMod val="75000"/>
                              <a:lumOff val="0"/>
                            </a:sysClr>
                          </a:solidFill>
                          <a:round/>
                          <a:headEnd/>
                          <a:tailEnd/>
                        </a:ln>
                      </wps:spPr>
                      <wps:txbx>
                        <w:txbxContent>
                          <w:p w14:paraId="7BCC2B1D" w14:textId="77777777" w:rsidR="00DE021B" w:rsidRPr="00461DE4" w:rsidRDefault="004552CF" w:rsidP="00DE021B">
                            <w:pPr>
                              <w:tabs>
                                <w:tab w:val="center" w:pos="4680"/>
                              </w:tabs>
                              <w:jc w:val="center"/>
                              <w:rPr>
                                <w:rFonts w:cs="Tahoma"/>
                                <w:color w:val="000000" w:themeColor="text1"/>
                                <w:szCs w:val="20"/>
                              </w:rPr>
                            </w:pPr>
                            <m:oMathPara>
                              <m:oMath>
                                <m:func>
                                  <m:funcPr>
                                    <m:ctrlPr>
                                      <w:rPr>
                                        <w:rFonts w:ascii="Cambria Math" w:hAnsi="Cambria Math" w:cs="Tahoma"/>
                                        <w:i/>
                                        <w:color w:val="000000" w:themeColor="text1"/>
                                        <w:szCs w:val="20"/>
                                      </w:rPr>
                                    </m:ctrlPr>
                                  </m:funcPr>
                                  <m:fName>
                                    <m:r>
                                      <m:rPr>
                                        <m:sty m:val="p"/>
                                      </m:rPr>
                                      <w:rPr>
                                        <w:rFonts w:ascii="Cambria Math" w:hAnsi="Cambria Math" w:cs="Tahoma"/>
                                        <w:color w:val="000000" w:themeColor="text1"/>
                                        <w:szCs w:val="20"/>
                                      </w:rPr>
                                      <m:t>sin</m:t>
                                    </m:r>
                                  </m:fName>
                                  <m:e>
                                    <m:r>
                                      <w:rPr>
                                        <w:rFonts w:ascii="Cambria Math" w:hAnsi="Cambria Math" w:cs="Tahoma"/>
                                        <w:color w:val="000000" w:themeColor="text1"/>
                                        <w:szCs w:val="20"/>
                                      </w:rPr>
                                      <m:t>θ=</m:t>
                                    </m:r>
                                    <m:f>
                                      <m:fPr>
                                        <m:ctrlPr>
                                          <w:rPr>
                                            <w:rFonts w:ascii="Cambria Math" w:hAnsi="Cambria Math" w:cs="Tahoma"/>
                                            <w:i/>
                                            <w:color w:val="000000" w:themeColor="text1"/>
                                            <w:szCs w:val="20"/>
                                          </w:rPr>
                                        </m:ctrlPr>
                                      </m:fPr>
                                      <m:num>
                                        <m:r>
                                          <w:rPr>
                                            <w:rFonts w:ascii="Cambria Math" w:hAnsi="Cambria Math" w:cs="Tahoma"/>
                                            <w:color w:val="000000" w:themeColor="text1"/>
                                            <w:szCs w:val="20"/>
                                          </w:rPr>
                                          <m:t>opposite</m:t>
                                        </m:r>
                                      </m:num>
                                      <m:den>
                                        <m:r>
                                          <w:rPr>
                                            <w:rFonts w:ascii="Cambria Math" w:hAnsi="Cambria Math" w:cs="Tahoma"/>
                                            <w:color w:val="000000" w:themeColor="text1"/>
                                            <w:szCs w:val="20"/>
                                          </w:rPr>
                                          <m:t>hypotenuse</m:t>
                                        </m:r>
                                      </m:den>
                                    </m:f>
                                    <m:r>
                                      <w:rPr>
                                        <w:rFonts w:ascii="Cambria Math" w:hAnsi="Cambria Math" w:cs="Tahoma"/>
                                        <w:color w:val="000000" w:themeColor="text1"/>
                                        <w:szCs w:val="20"/>
                                      </w:rPr>
                                      <m:t>=</m:t>
                                    </m:r>
                                    <m:f>
                                      <m:fPr>
                                        <m:ctrlPr>
                                          <w:rPr>
                                            <w:rFonts w:ascii="Cambria Math" w:hAnsi="Cambria Math" w:cs="Tahoma"/>
                                            <w:i/>
                                            <w:color w:val="000000" w:themeColor="text1"/>
                                            <w:szCs w:val="20"/>
                                          </w:rPr>
                                        </m:ctrlPr>
                                      </m:fPr>
                                      <m:num>
                                        <m:r>
                                          <w:rPr>
                                            <w:rFonts w:ascii="Cambria Math" w:hAnsi="Cambria Math" w:cs="Tahoma"/>
                                            <w:color w:val="000000" w:themeColor="text1"/>
                                            <w:szCs w:val="20"/>
                                          </w:rPr>
                                          <m:t>y</m:t>
                                        </m:r>
                                      </m:num>
                                      <m:den>
                                        <m:r>
                                          <w:rPr>
                                            <w:rFonts w:ascii="Cambria Math" w:hAnsi="Cambria Math" w:cs="Tahoma"/>
                                            <w:color w:val="000000" w:themeColor="text1"/>
                                            <w:szCs w:val="20"/>
                                          </w:rPr>
                                          <m:t>r</m:t>
                                        </m:r>
                                      </m:den>
                                    </m:f>
                                  </m:e>
                                </m:func>
                                <m:r>
                                  <w:rPr>
                                    <w:rFonts w:ascii="Cambria Math" w:hAnsi="Cambria Math" w:cs="Tahoma"/>
                                    <w:color w:val="000000" w:themeColor="text1"/>
                                    <w:szCs w:val="20"/>
                                  </w:rPr>
                                  <m:t xml:space="preserve"> →r⋅</m:t>
                                </m:r>
                                <m:func>
                                  <m:funcPr>
                                    <m:ctrlPr>
                                      <w:rPr>
                                        <w:rFonts w:ascii="Cambria Math" w:hAnsi="Cambria Math" w:cs="Tahoma"/>
                                        <w:i/>
                                        <w:color w:val="000000" w:themeColor="text1"/>
                                        <w:szCs w:val="20"/>
                                      </w:rPr>
                                    </m:ctrlPr>
                                  </m:funcPr>
                                  <m:fName>
                                    <m:r>
                                      <m:rPr>
                                        <m:sty m:val="p"/>
                                      </m:rPr>
                                      <w:rPr>
                                        <w:rFonts w:ascii="Cambria Math" w:hAnsi="Cambria Math" w:cs="Tahoma"/>
                                        <w:color w:val="000000" w:themeColor="text1"/>
                                        <w:szCs w:val="20"/>
                                      </w:rPr>
                                      <m:t>sin</m:t>
                                    </m:r>
                                  </m:fName>
                                  <m:e>
                                    <m:r>
                                      <w:rPr>
                                        <w:rFonts w:ascii="Cambria Math" w:hAnsi="Cambria Math" w:cs="Tahoma"/>
                                        <w:color w:val="000000" w:themeColor="text1"/>
                                        <w:szCs w:val="20"/>
                                      </w:rPr>
                                      <m:t>θ</m:t>
                                    </m:r>
                                  </m:e>
                                </m:func>
                                <m:r>
                                  <w:rPr>
                                    <w:rFonts w:ascii="Cambria Math" w:hAnsi="Cambria Math" w:cs="Tahoma"/>
                                    <w:color w:val="000000" w:themeColor="text1"/>
                                    <w:szCs w:val="20"/>
                                  </w:rPr>
                                  <m:t>=y →y=r</m:t>
                                </m:r>
                                <m:func>
                                  <m:funcPr>
                                    <m:ctrlPr>
                                      <w:rPr>
                                        <w:rFonts w:ascii="Cambria Math" w:hAnsi="Cambria Math" w:cs="Tahoma"/>
                                        <w:i/>
                                        <w:color w:val="000000" w:themeColor="text1"/>
                                        <w:szCs w:val="20"/>
                                      </w:rPr>
                                    </m:ctrlPr>
                                  </m:funcPr>
                                  <m:fName>
                                    <m:r>
                                      <w:rPr>
                                        <w:rFonts w:ascii="Cambria Math" w:hAnsi="Cambria Math" w:cs="Tahoma"/>
                                        <w:color w:val="000000" w:themeColor="text1"/>
                                        <w:szCs w:val="20"/>
                                      </w:rPr>
                                      <m:t>⋅</m:t>
                                    </m:r>
                                    <m:r>
                                      <m:rPr>
                                        <m:sty m:val="p"/>
                                      </m:rPr>
                                      <w:rPr>
                                        <w:rFonts w:ascii="Cambria Math" w:hAnsi="Cambria Math" w:cs="Tahoma"/>
                                        <w:color w:val="000000" w:themeColor="text1"/>
                                        <w:szCs w:val="20"/>
                                      </w:rPr>
                                      <m:t>sin</m:t>
                                    </m:r>
                                  </m:fName>
                                  <m:e>
                                    <m:r>
                                      <w:rPr>
                                        <w:rFonts w:ascii="Cambria Math" w:hAnsi="Cambria Math" w:cs="Tahoma"/>
                                        <w:color w:val="000000" w:themeColor="text1"/>
                                        <w:szCs w:val="20"/>
                                      </w:rPr>
                                      <m:t>θ</m:t>
                                    </m:r>
                                  </m:e>
                                </m:func>
                              </m:oMath>
                            </m:oMathPara>
                          </w:p>
                          <w:p w14:paraId="629F029A" w14:textId="77777777" w:rsidR="00DE021B" w:rsidRPr="00B4225B" w:rsidRDefault="00DE021B" w:rsidP="00DE021B">
                            <w:pPr>
                              <w:tabs>
                                <w:tab w:val="center" w:pos="4680"/>
                              </w:tabs>
                              <w:jc w:val="center"/>
                              <w:rPr>
                                <w:rFonts w:eastAsiaTheme="minorEastAsia" w:cs="Tahoma"/>
                                <w:szCs w:val="20"/>
                              </w:rPr>
                            </w:pPr>
                          </w:p>
                        </w:txbxContent>
                      </wps:txbx>
                      <wps:bodyPr rot="0" vert="horz" wrap="square" lIns="91440" tIns="45720" rIns="91440" bIns="45720" anchor="t" anchorCtr="0" upright="1">
                        <a:noAutofit/>
                      </wps:bodyPr>
                    </wps:wsp>
                  </a:graphicData>
                </a:graphic>
              </wp:inline>
            </w:drawing>
          </mc:Choice>
          <mc:Fallback>
            <w:pict>
              <v:roundrect w14:anchorId="5196EDCC" id="_x0000_s1297" style="width:312pt;height:38.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" fillcolor="#deeaf6 [664]" strokecolor="#bfbfbf" strokeweight=".25pt">
                <v:textbox>
                  <w:txbxContent>
                    <w:p w14:paraId="7BCC2B1D" w14:textId="77777777" w:rsidR="00DE021B" w:rsidRPr="00461DE4" w:rsidRDefault="004552CF" w:rsidP="00DE021B">
                      <w:pPr>
                        <w:tabs>
                          <w:tab w:val="center" w:pos="4680"/>
                        </w:tabs>
                        <w:jc w:val="center"/>
                        <w:rPr>
                          <w:rFonts w:cs="Tahoma"/>
                          <w:color w:val="000000" w:themeColor="text1"/>
                          <w:szCs w:val="20"/>
                        </w:rPr>
                      </w:pPr>
                      <m:oMathPara>
                        <m:oMath>
                          <m:func>
                            <m:funcPr>
                              <m:ctrlPr>
                                <w:rPr>
                                  <w:rFonts w:ascii="Cambria Math" w:hAnsi="Cambria Math" w:cs="Tahoma"/>
                                  <w:i/>
                                  <w:color w:val="000000" w:themeColor="text1"/>
                                  <w:szCs w:val="20"/>
                                </w:rPr>
                              </m:ctrlPr>
                            </m:funcPr>
                            <m:fName>
                              <m:r>
                                <m:rPr>
                                  <m:sty m:val="p"/>
                                </m:rPr>
                                <w:rPr>
                                  <w:rFonts w:ascii="Cambria Math" w:hAnsi="Cambria Math" w:cs="Tahoma"/>
                                  <w:color w:val="000000" w:themeColor="text1"/>
                                  <w:szCs w:val="20"/>
                                </w:rPr>
                                <m:t>sin</m:t>
                              </m:r>
                            </m:fName>
                            <m:e>
                              <m:r>
                                <w:rPr>
                                  <w:rFonts w:ascii="Cambria Math" w:hAnsi="Cambria Math" w:cs="Tahoma"/>
                                  <w:color w:val="000000" w:themeColor="text1"/>
                                  <w:szCs w:val="20"/>
                                </w:rPr>
                                <m:t>θ=</m:t>
                              </m:r>
                              <m:f>
                                <m:fPr>
                                  <m:ctrlPr>
                                    <w:rPr>
                                      <w:rFonts w:ascii="Cambria Math" w:hAnsi="Cambria Math" w:cs="Tahoma"/>
                                      <w:i/>
                                      <w:color w:val="000000" w:themeColor="text1"/>
                                      <w:szCs w:val="20"/>
                                    </w:rPr>
                                  </m:ctrlPr>
                                </m:fPr>
                                <m:num>
                                  <m:r>
                                    <w:rPr>
                                      <w:rFonts w:ascii="Cambria Math" w:hAnsi="Cambria Math" w:cs="Tahoma"/>
                                      <w:color w:val="000000" w:themeColor="text1"/>
                                      <w:szCs w:val="20"/>
                                    </w:rPr>
                                    <m:t>opposite</m:t>
                                  </m:r>
                                </m:num>
                                <m:den>
                                  <m:r>
                                    <w:rPr>
                                      <w:rFonts w:ascii="Cambria Math" w:hAnsi="Cambria Math" w:cs="Tahoma"/>
                                      <w:color w:val="000000" w:themeColor="text1"/>
                                      <w:szCs w:val="20"/>
                                    </w:rPr>
                                    <m:t>hypotenuse</m:t>
                                  </m:r>
                                </m:den>
                              </m:f>
                              <m:r>
                                <w:rPr>
                                  <w:rFonts w:ascii="Cambria Math" w:hAnsi="Cambria Math" w:cs="Tahoma"/>
                                  <w:color w:val="000000" w:themeColor="text1"/>
                                  <w:szCs w:val="20"/>
                                </w:rPr>
                                <m:t>=</m:t>
                              </m:r>
                              <m:f>
                                <m:fPr>
                                  <m:ctrlPr>
                                    <w:rPr>
                                      <w:rFonts w:ascii="Cambria Math" w:hAnsi="Cambria Math" w:cs="Tahoma"/>
                                      <w:i/>
                                      <w:color w:val="000000" w:themeColor="text1"/>
                                      <w:szCs w:val="20"/>
                                    </w:rPr>
                                  </m:ctrlPr>
                                </m:fPr>
                                <m:num>
                                  <m:r>
                                    <w:rPr>
                                      <w:rFonts w:ascii="Cambria Math" w:hAnsi="Cambria Math" w:cs="Tahoma"/>
                                      <w:color w:val="000000" w:themeColor="text1"/>
                                      <w:szCs w:val="20"/>
                                    </w:rPr>
                                    <m:t>y</m:t>
                                  </m:r>
                                </m:num>
                                <m:den>
                                  <m:r>
                                    <w:rPr>
                                      <w:rFonts w:ascii="Cambria Math" w:hAnsi="Cambria Math" w:cs="Tahoma"/>
                                      <w:color w:val="000000" w:themeColor="text1"/>
                                      <w:szCs w:val="20"/>
                                    </w:rPr>
                                    <m:t>r</m:t>
                                  </m:r>
                                </m:den>
                              </m:f>
                            </m:e>
                          </m:func>
                          <m:r>
                            <w:rPr>
                              <w:rFonts w:ascii="Cambria Math" w:hAnsi="Cambria Math" w:cs="Tahoma"/>
                              <w:color w:val="000000" w:themeColor="text1"/>
                              <w:szCs w:val="20"/>
                            </w:rPr>
                            <m:t xml:space="preserve"> →r⋅</m:t>
                          </m:r>
                          <m:func>
                            <m:funcPr>
                              <m:ctrlPr>
                                <w:rPr>
                                  <w:rFonts w:ascii="Cambria Math" w:hAnsi="Cambria Math" w:cs="Tahoma"/>
                                  <w:i/>
                                  <w:color w:val="000000" w:themeColor="text1"/>
                                  <w:szCs w:val="20"/>
                                </w:rPr>
                              </m:ctrlPr>
                            </m:funcPr>
                            <m:fName>
                              <m:r>
                                <m:rPr>
                                  <m:sty m:val="p"/>
                                </m:rPr>
                                <w:rPr>
                                  <w:rFonts w:ascii="Cambria Math" w:hAnsi="Cambria Math" w:cs="Tahoma"/>
                                  <w:color w:val="000000" w:themeColor="text1"/>
                                  <w:szCs w:val="20"/>
                                </w:rPr>
                                <m:t>sin</m:t>
                              </m:r>
                            </m:fName>
                            <m:e>
                              <m:r>
                                <w:rPr>
                                  <w:rFonts w:ascii="Cambria Math" w:hAnsi="Cambria Math" w:cs="Tahoma"/>
                                  <w:color w:val="000000" w:themeColor="text1"/>
                                  <w:szCs w:val="20"/>
                                </w:rPr>
                                <m:t>θ</m:t>
                              </m:r>
                            </m:e>
                          </m:func>
                          <m:r>
                            <w:rPr>
                              <w:rFonts w:ascii="Cambria Math" w:hAnsi="Cambria Math" w:cs="Tahoma"/>
                              <w:color w:val="000000" w:themeColor="text1"/>
                              <w:szCs w:val="20"/>
                            </w:rPr>
                            <m:t>=y →y=r</m:t>
                          </m:r>
                          <m:func>
                            <m:funcPr>
                              <m:ctrlPr>
                                <w:rPr>
                                  <w:rFonts w:ascii="Cambria Math" w:hAnsi="Cambria Math" w:cs="Tahoma"/>
                                  <w:i/>
                                  <w:color w:val="000000" w:themeColor="text1"/>
                                  <w:szCs w:val="20"/>
                                </w:rPr>
                              </m:ctrlPr>
                            </m:funcPr>
                            <m:fName>
                              <m:r>
                                <w:rPr>
                                  <w:rFonts w:ascii="Cambria Math" w:hAnsi="Cambria Math" w:cs="Tahoma"/>
                                  <w:color w:val="000000" w:themeColor="text1"/>
                                  <w:szCs w:val="20"/>
                                </w:rPr>
                                <m:t>⋅</m:t>
                              </m:r>
                              <m:r>
                                <m:rPr>
                                  <m:sty m:val="p"/>
                                </m:rPr>
                                <w:rPr>
                                  <w:rFonts w:ascii="Cambria Math" w:hAnsi="Cambria Math" w:cs="Tahoma"/>
                                  <w:color w:val="000000" w:themeColor="text1"/>
                                  <w:szCs w:val="20"/>
                                </w:rPr>
                                <m:t>sin</m:t>
                              </m:r>
                            </m:fName>
                            <m:e>
                              <m:r>
                                <w:rPr>
                                  <w:rFonts w:ascii="Cambria Math" w:hAnsi="Cambria Math" w:cs="Tahoma"/>
                                  <w:color w:val="000000" w:themeColor="text1"/>
                                  <w:szCs w:val="20"/>
                                </w:rPr>
                                <m:t>θ</m:t>
                              </m:r>
                            </m:e>
                          </m:func>
                        </m:oMath>
                      </m:oMathPara>
                    </w:p>
                    <w:p w14:paraId="629F029A" w14:textId="77777777" w:rsidR="00DE021B" w:rsidRPr="00B4225B" w:rsidRDefault="00DE021B" w:rsidP="00DE021B">
                      <w:pPr>
                        <w:tabs>
                          <w:tab w:val="center" w:pos="4680"/>
                        </w:tabs>
                        <w:jc w:val="center"/>
                        <w:rPr>
                          <w:rFonts w:eastAsiaTheme="minorEastAsia" w:cs="Tahoma"/>
                          <w:szCs w:val="20"/>
                        </w:rPr>
                      </w:pPr>
                    </w:p>
                  </w:txbxContent>
                </v:textbox>
                <w10:anchorlock/>
              </v:roundrect>
            </w:pict>
          </mc:Fallback>
        </mc:AlternateContent>
      </w:r>
    </w:p>
    <w:p w14:paraId="099CFD55" w14:textId="77777777" w:rsidR="00DE021B" w:rsidRDefault="00DE021B" w:rsidP="00DE021B">
      <w:pPr>
        <w:tabs>
          <w:tab w:val="center" w:pos="4680"/>
        </w:tabs>
        <w:jc w:val="center"/>
        <w:rPr>
          <w:rFonts w:cs="Tahoma"/>
          <w:color w:val="000000" w:themeColor="text1"/>
        </w:rPr>
      </w:pPr>
    </w:p>
    <w:p w14:paraId="66AF6D95" w14:textId="77777777" w:rsidR="00DE021B" w:rsidRDefault="00DE021B" w:rsidP="00DE021B">
      <w:pPr>
        <w:tabs>
          <w:tab w:val="center" w:pos="4680"/>
        </w:tabs>
        <w:rPr>
          <w:rFonts w:cs="Tahoma"/>
          <w:color w:val="000000" w:themeColor="text1"/>
        </w:rPr>
      </w:pPr>
      <w:r>
        <w:rPr>
          <w:rFonts w:cs="Tahoma"/>
          <w:color w:val="000000" w:themeColor="text1"/>
        </w:rPr>
        <w:t>and</w:t>
      </w:r>
    </w:p>
    <w:p w14:paraId="730BE6CF" w14:textId="77777777" w:rsidR="00DE021B" w:rsidRDefault="00DE021B" w:rsidP="00DE021B">
      <w:pPr>
        <w:tabs>
          <w:tab w:val="center" w:pos="4680"/>
        </w:tabs>
        <w:jc w:val="center"/>
        <w:rPr>
          <w:rFonts w:cs="Tahoma"/>
          <w:color w:val="000000" w:themeColor="text1"/>
        </w:rPr>
      </w:pPr>
      <w:r>
        <w:rPr>
          <w:noProof/>
        </w:rPr>
        <w:lastRenderedPageBreak/>
        <mc:AlternateContent>
          <mc:Choice Requires="wps">
            <w:drawing>
              <wp:inline distT="0" distB="0" distL="0" distR="0" wp14:anchorId="3D071C4B" wp14:editId="54D5360C">
                <wp:extent cx="3962400" cy="485775"/>
                <wp:effectExtent l="0" t="0" r="0" b="9525"/>
                <wp:docPr id="1956760799" name="Auto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2400" cy="485775"/>
                        </a:xfrm>
                        <a:prstGeom prst="roundRect">
                          <a:avLst>
                            <a:gd name="adj" fmla="val 16667"/>
                          </a:avLst>
                        </a:prstGeom>
                        <a:solidFill>
                          <a:schemeClr val="accent5">
                            <a:lumMod val="20000"/>
                            <a:lumOff val="80000"/>
                          </a:schemeClr>
                        </a:solidFill>
                        <a:ln w="3175">
                          <a:solidFill>
                            <a:sysClr val="window" lastClr="FFFFFF">
                              <a:lumMod val="75000"/>
                              <a:lumOff val="0"/>
                            </a:sysClr>
                          </a:solidFill>
                          <a:round/>
                          <a:headEnd/>
                          <a:tailEnd/>
                        </a:ln>
                      </wps:spPr>
                      <wps:txbx>
                        <w:txbxContent>
                          <w:p w14:paraId="1E70936B" w14:textId="77777777" w:rsidR="00DE021B" w:rsidRPr="00461DE4" w:rsidRDefault="004552CF" w:rsidP="00DE021B">
                            <w:pPr>
                              <w:tabs>
                                <w:tab w:val="center" w:pos="4680"/>
                              </w:tabs>
                              <w:rPr>
                                <w:rFonts w:cs="Tahoma"/>
                                <w:color w:val="000000" w:themeColor="text1"/>
                                <w:szCs w:val="20"/>
                              </w:rPr>
                            </w:pPr>
                            <m:oMathPara>
                              <m:oMath>
                                <m:func>
                                  <m:funcPr>
                                    <m:ctrlPr>
                                      <w:rPr>
                                        <w:rFonts w:ascii="Cambria Math" w:hAnsi="Cambria Math" w:cs="Tahoma"/>
                                        <w:i/>
                                        <w:color w:val="000000" w:themeColor="text1"/>
                                        <w:szCs w:val="20"/>
                                      </w:rPr>
                                    </m:ctrlPr>
                                  </m:funcPr>
                                  <m:fName>
                                    <m:func>
                                      <m:funcPr>
                                        <m:ctrlPr>
                                          <w:rPr>
                                            <w:rFonts w:ascii="Cambria Math" w:hAnsi="Cambria Math" w:cs="Tahoma"/>
                                            <w:color w:val="000000" w:themeColor="text1"/>
                                            <w:szCs w:val="20"/>
                                          </w:rPr>
                                        </m:ctrlPr>
                                      </m:funcPr>
                                      <m:fName>
                                        <m:r>
                                          <m:rPr>
                                            <m:sty m:val="p"/>
                                          </m:rPr>
                                          <w:rPr>
                                            <w:rFonts w:ascii="Cambria Math" w:hAnsi="Cambria Math" w:cs="Tahoma"/>
                                            <w:color w:val="000000" w:themeColor="text1"/>
                                            <w:szCs w:val="20"/>
                                          </w:rPr>
                                          <m:t>cos</m:t>
                                        </m:r>
                                      </m:fName>
                                      <m:e>
                                        <m:r>
                                          <w:rPr>
                                            <w:rFonts w:ascii="Cambria Math" w:hAnsi="Cambria Math" w:cs="Tahoma"/>
                                            <w:color w:val="000000" w:themeColor="text1"/>
                                            <w:szCs w:val="20"/>
                                          </w:rPr>
                                          <m:t>θ</m:t>
                                        </m:r>
                                      </m:e>
                                    </m:func>
                                  </m:fName>
                                  <m:e>
                                    <m:r>
                                      <w:rPr>
                                        <w:rFonts w:ascii="Cambria Math" w:hAnsi="Cambria Math" w:cs="Tahoma"/>
                                        <w:color w:val="000000" w:themeColor="text1"/>
                                        <w:szCs w:val="20"/>
                                      </w:rPr>
                                      <m:t>=</m:t>
                                    </m:r>
                                    <m:f>
                                      <m:fPr>
                                        <m:ctrlPr>
                                          <w:rPr>
                                            <w:rFonts w:ascii="Cambria Math" w:hAnsi="Cambria Math" w:cs="Tahoma"/>
                                            <w:i/>
                                            <w:color w:val="000000" w:themeColor="text1"/>
                                            <w:szCs w:val="20"/>
                                          </w:rPr>
                                        </m:ctrlPr>
                                      </m:fPr>
                                      <m:num>
                                        <m:r>
                                          <w:rPr>
                                            <w:rFonts w:ascii="Cambria Math" w:hAnsi="Cambria Math" w:cs="Tahoma"/>
                                            <w:color w:val="000000" w:themeColor="text1"/>
                                            <w:szCs w:val="20"/>
                                          </w:rPr>
                                          <m:t>adjacent</m:t>
                                        </m:r>
                                      </m:num>
                                      <m:den>
                                        <m:r>
                                          <w:rPr>
                                            <w:rFonts w:ascii="Cambria Math" w:hAnsi="Cambria Math" w:cs="Tahoma"/>
                                            <w:color w:val="000000" w:themeColor="text1"/>
                                            <w:szCs w:val="20"/>
                                          </w:rPr>
                                          <m:t>hypotenuse</m:t>
                                        </m:r>
                                      </m:den>
                                    </m:f>
                                    <m:r>
                                      <w:rPr>
                                        <w:rFonts w:ascii="Cambria Math" w:hAnsi="Cambria Math" w:cs="Tahoma"/>
                                        <w:color w:val="000000" w:themeColor="text1"/>
                                        <w:szCs w:val="20"/>
                                      </w:rPr>
                                      <m:t>=</m:t>
                                    </m:r>
                                    <m:f>
                                      <m:fPr>
                                        <m:ctrlPr>
                                          <w:rPr>
                                            <w:rFonts w:ascii="Cambria Math" w:hAnsi="Cambria Math" w:cs="Tahoma"/>
                                            <w:i/>
                                            <w:color w:val="000000" w:themeColor="text1"/>
                                            <w:szCs w:val="20"/>
                                          </w:rPr>
                                        </m:ctrlPr>
                                      </m:fPr>
                                      <m:num>
                                        <m:r>
                                          <w:rPr>
                                            <w:rFonts w:ascii="Cambria Math" w:hAnsi="Cambria Math" w:cs="Tahoma"/>
                                            <w:color w:val="000000" w:themeColor="text1"/>
                                            <w:szCs w:val="20"/>
                                          </w:rPr>
                                          <m:t>x</m:t>
                                        </m:r>
                                      </m:num>
                                      <m:den>
                                        <m:r>
                                          <w:rPr>
                                            <w:rFonts w:ascii="Cambria Math" w:hAnsi="Cambria Math" w:cs="Tahoma"/>
                                            <w:color w:val="000000" w:themeColor="text1"/>
                                            <w:szCs w:val="20"/>
                                          </w:rPr>
                                          <m:t>r</m:t>
                                        </m:r>
                                      </m:den>
                                    </m:f>
                                    <m:r>
                                      <w:rPr>
                                        <w:rFonts w:ascii="Cambria Math" w:hAnsi="Cambria Math" w:cs="Tahoma"/>
                                        <w:color w:val="000000" w:themeColor="text1"/>
                                        <w:szCs w:val="20"/>
                                      </w:rPr>
                                      <m:t xml:space="preserve"> </m:t>
                                    </m:r>
                                  </m:e>
                                </m:func>
                                <m:r>
                                  <w:rPr>
                                    <w:rFonts w:ascii="Cambria Math" w:hAnsi="Cambria Math" w:cs="Tahoma"/>
                                    <w:color w:val="000000" w:themeColor="text1"/>
                                    <w:szCs w:val="20"/>
                                  </w:rPr>
                                  <m:t xml:space="preserve"> →  r⋅</m:t>
                                </m:r>
                                <m:func>
                                  <m:funcPr>
                                    <m:ctrlPr>
                                      <w:rPr>
                                        <w:rFonts w:ascii="Cambria Math" w:hAnsi="Cambria Math" w:cs="Tahoma"/>
                                        <w:i/>
                                        <w:color w:val="000000" w:themeColor="text1"/>
                                        <w:szCs w:val="20"/>
                                      </w:rPr>
                                    </m:ctrlPr>
                                  </m:funcPr>
                                  <m:fName>
                                    <m:r>
                                      <m:rPr>
                                        <m:sty m:val="p"/>
                                      </m:rPr>
                                      <w:rPr>
                                        <w:rFonts w:ascii="Cambria Math" w:hAnsi="Cambria Math" w:cs="Tahoma"/>
                                        <w:color w:val="000000" w:themeColor="text1"/>
                                        <w:szCs w:val="20"/>
                                      </w:rPr>
                                      <m:t>cos</m:t>
                                    </m:r>
                                  </m:fName>
                                  <m:e>
                                    <m:r>
                                      <w:rPr>
                                        <w:rFonts w:ascii="Cambria Math" w:hAnsi="Cambria Math" w:cs="Tahoma"/>
                                        <w:color w:val="000000" w:themeColor="text1"/>
                                        <w:szCs w:val="20"/>
                                      </w:rPr>
                                      <m:t>θ</m:t>
                                    </m:r>
                                  </m:e>
                                </m:func>
                                <m:r>
                                  <w:rPr>
                                    <w:rFonts w:ascii="Cambria Math" w:hAnsi="Cambria Math" w:cs="Tahoma"/>
                                    <w:color w:val="000000" w:themeColor="text1"/>
                                    <w:szCs w:val="20"/>
                                  </w:rPr>
                                  <m:t xml:space="preserve"> → x=r</m:t>
                                </m:r>
                                <m:func>
                                  <m:funcPr>
                                    <m:ctrlPr>
                                      <w:rPr>
                                        <w:rFonts w:ascii="Cambria Math" w:hAnsi="Cambria Math" w:cs="Tahoma"/>
                                        <w:i/>
                                        <w:color w:val="000000" w:themeColor="text1"/>
                                        <w:szCs w:val="20"/>
                                      </w:rPr>
                                    </m:ctrlPr>
                                  </m:funcPr>
                                  <m:fName>
                                    <m:r>
                                      <w:rPr>
                                        <w:rFonts w:ascii="Cambria Math" w:hAnsi="Cambria Math" w:cs="Tahoma"/>
                                        <w:color w:val="000000" w:themeColor="text1"/>
                                        <w:szCs w:val="20"/>
                                      </w:rPr>
                                      <m:t>⋅</m:t>
                                    </m:r>
                                    <m:r>
                                      <m:rPr>
                                        <m:sty m:val="p"/>
                                      </m:rPr>
                                      <w:rPr>
                                        <w:rFonts w:ascii="Cambria Math" w:hAnsi="Cambria Math" w:cs="Tahoma"/>
                                        <w:color w:val="000000" w:themeColor="text1"/>
                                        <w:szCs w:val="20"/>
                                      </w:rPr>
                                      <m:t>cos</m:t>
                                    </m:r>
                                  </m:fName>
                                  <m:e>
                                    <m:r>
                                      <w:rPr>
                                        <w:rFonts w:ascii="Cambria Math" w:hAnsi="Cambria Math" w:cs="Tahoma"/>
                                        <w:color w:val="000000" w:themeColor="text1"/>
                                        <w:szCs w:val="20"/>
                                      </w:rPr>
                                      <m:t>θ</m:t>
                                    </m:r>
                                  </m:e>
                                </m:func>
                              </m:oMath>
                            </m:oMathPara>
                          </w:p>
                          <w:p w14:paraId="5FD427B1" w14:textId="77777777" w:rsidR="00DE021B" w:rsidRPr="00B4225B" w:rsidRDefault="00DE021B" w:rsidP="00DE021B">
                            <w:pPr>
                              <w:tabs>
                                <w:tab w:val="center" w:pos="4680"/>
                              </w:tabs>
                              <w:rPr>
                                <w:rFonts w:eastAsiaTheme="minorEastAsia" w:cs="Tahoma"/>
                                <w:szCs w:val="20"/>
                              </w:rPr>
                            </w:pPr>
                          </w:p>
                        </w:txbxContent>
                      </wps:txbx>
                      <wps:bodyPr rot="0" vert="horz" wrap="square" lIns="91440" tIns="45720" rIns="91440" bIns="45720" anchor="t" anchorCtr="0" upright="1">
                        <a:noAutofit/>
                      </wps:bodyPr>
                    </wps:wsp>
                  </a:graphicData>
                </a:graphic>
              </wp:inline>
            </w:drawing>
          </mc:Choice>
          <mc:Fallback>
            <w:pict>
              <v:roundrect w14:anchorId="3D071C4B" id="_x0000_s1298" style="width:312pt;height:38.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" fillcolor="#deeaf6 [664]" strokecolor="#bfbfbf" strokeweight=".25pt">
                <v:textbox>
                  <w:txbxContent>
                    <w:p w14:paraId="1E70936B" w14:textId="77777777" w:rsidR="00DE021B" w:rsidRPr="00461DE4" w:rsidRDefault="004552CF" w:rsidP="00DE021B">
                      <w:pPr>
                        <w:tabs>
                          <w:tab w:val="center" w:pos="4680"/>
                        </w:tabs>
                        <w:rPr>
                          <w:rFonts w:cs="Tahoma"/>
                          <w:color w:val="000000" w:themeColor="text1"/>
                          <w:szCs w:val="20"/>
                        </w:rPr>
                      </w:pPr>
                      <m:oMathPara>
                        <m:oMath>
                          <m:func>
                            <m:funcPr>
                              <m:ctrlPr>
                                <w:rPr>
                                  <w:rFonts w:ascii="Cambria Math" w:hAnsi="Cambria Math" w:cs="Tahoma"/>
                                  <w:i/>
                                  <w:color w:val="000000" w:themeColor="text1"/>
                                  <w:szCs w:val="20"/>
                                </w:rPr>
                              </m:ctrlPr>
                            </m:funcPr>
                            <m:fName>
                              <m:func>
                                <m:funcPr>
                                  <m:ctrlPr>
                                    <w:rPr>
                                      <w:rFonts w:ascii="Cambria Math" w:hAnsi="Cambria Math" w:cs="Tahoma"/>
                                      <w:color w:val="000000" w:themeColor="text1"/>
                                      <w:szCs w:val="20"/>
                                    </w:rPr>
                                  </m:ctrlPr>
                                </m:funcPr>
                                <m:fName>
                                  <m:r>
                                    <m:rPr>
                                      <m:sty m:val="p"/>
                                    </m:rPr>
                                    <w:rPr>
                                      <w:rFonts w:ascii="Cambria Math" w:hAnsi="Cambria Math" w:cs="Tahoma"/>
                                      <w:color w:val="000000" w:themeColor="text1"/>
                                      <w:szCs w:val="20"/>
                                    </w:rPr>
                                    <m:t>cos</m:t>
                                  </m:r>
                                </m:fName>
                                <m:e>
                                  <m:r>
                                    <w:rPr>
                                      <w:rFonts w:ascii="Cambria Math" w:hAnsi="Cambria Math" w:cs="Tahoma"/>
                                      <w:color w:val="000000" w:themeColor="text1"/>
                                      <w:szCs w:val="20"/>
                                    </w:rPr>
                                    <m:t>θ</m:t>
                                  </m:r>
                                </m:e>
                              </m:func>
                            </m:fName>
                            <m:e>
                              <m:r>
                                <w:rPr>
                                  <w:rFonts w:ascii="Cambria Math" w:hAnsi="Cambria Math" w:cs="Tahoma"/>
                                  <w:color w:val="000000" w:themeColor="text1"/>
                                  <w:szCs w:val="20"/>
                                </w:rPr>
                                <m:t>=</m:t>
                              </m:r>
                              <m:f>
                                <m:fPr>
                                  <m:ctrlPr>
                                    <w:rPr>
                                      <w:rFonts w:ascii="Cambria Math" w:hAnsi="Cambria Math" w:cs="Tahoma"/>
                                      <w:i/>
                                      <w:color w:val="000000" w:themeColor="text1"/>
                                      <w:szCs w:val="20"/>
                                    </w:rPr>
                                  </m:ctrlPr>
                                </m:fPr>
                                <m:num>
                                  <m:r>
                                    <w:rPr>
                                      <w:rFonts w:ascii="Cambria Math" w:hAnsi="Cambria Math" w:cs="Tahoma"/>
                                      <w:color w:val="000000" w:themeColor="text1"/>
                                      <w:szCs w:val="20"/>
                                    </w:rPr>
                                    <m:t>adjacent</m:t>
                                  </m:r>
                                </m:num>
                                <m:den>
                                  <m:r>
                                    <w:rPr>
                                      <w:rFonts w:ascii="Cambria Math" w:hAnsi="Cambria Math" w:cs="Tahoma"/>
                                      <w:color w:val="000000" w:themeColor="text1"/>
                                      <w:szCs w:val="20"/>
                                    </w:rPr>
                                    <m:t>hypotenuse</m:t>
                                  </m:r>
                                </m:den>
                              </m:f>
                              <m:r>
                                <w:rPr>
                                  <w:rFonts w:ascii="Cambria Math" w:hAnsi="Cambria Math" w:cs="Tahoma"/>
                                  <w:color w:val="000000" w:themeColor="text1"/>
                                  <w:szCs w:val="20"/>
                                </w:rPr>
                                <m:t>=</m:t>
                              </m:r>
                              <m:f>
                                <m:fPr>
                                  <m:ctrlPr>
                                    <w:rPr>
                                      <w:rFonts w:ascii="Cambria Math" w:hAnsi="Cambria Math" w:cs="Tahoma"/>
                                      <w:i/>
                                      <w:color w:val="000000" w:themeColor="text1"/>
                                      <w:szCs w:val="20"/>
                                    </w:rPr>
                                  </m:ctrlPr>
                                </m:fPr>
                                <m:num>
                                  <m:r>
                                    <w:rPr>
                                      <w:rFonts w:ascii="Cambria Math" w:hAnsi="Cambria Math" w:cs="Tahoma"/>
                                      <w:color w:val="000000" w:themeColor="text1"/>
                                      <w:szCs w:val="20"/>
                                    </w:rPr>
                                    <m:t>x</m:t>
                                  </m:r>
                                </m:num>
                                <m:den>
                                  <m:r>
                                    <w:rPr>
                                      <w:rFonts w:ascii="Cambria Math" w:hAnsi="Cambria Math" w:cs="Tahoma"/>
                                      <w:color w:val="000000" w:themeColor="text1"/>
                                      <w:szCs w:val="20"/>
                                    </w:rPr>
                                    <m:t>r</m:t>
                                  </m:r>
                                </m:den>
                              </m:f>
                              <m:r>
                                <w:rPr>
                                  <w:rFonts w:ascii="Cambria Math" w:hAnsi="Cambria Math" w:cs="Tahoma"/>
                                  <w:color w:val="000000" w:themeColor="text1"/>
                                  <w:szCs w:val="20"/>
                                </w:rPr>
                                <m:t xml:space="preserve"> </m:t>
                              </m:r>
                            </m:e>
                          </m:func>
                          <m:r>
                            <w:rPr>
                              <w:rFonts w:ascii="Cambria Math" w:hAnsi="Cambria Math" w:cs="Tahoma"/>
                              <w:color w:val="000000" w:themeColor="text1"/>
                              <w:szCs w:val="20"/>
                            </w:rPr>
                            <m:t xml:space="preserve"> →  r⋅</m:t>
                          </m:r>
                          <m:func>
                            <m:funcPr>
                              <m:ctrlPr>
                                <w:rPr>
                                  <w:rFonts w:ascii="Cambria Math" w:hAnsi="Cambria Math" w:cs="Tahoma"/>
                                  <w:i/>
                                  <w:color w:val="000000" w:themeColor="text1"/>
                                  <w:szCs w:val="20"/>
                                </w:rPr>
                              </m:ctrlPr>
                            </m:funcPr>
                            <m:fName>
                              <m:r>
                                <m:rPr>
                                  <m:sty m:val="p"/>
                                </m:rPr>
                                <w:rPr>
                                  <w:rFonts w:ascii="Cambria Math" w:hAnsi="Cambria Math" w:cs="Tahoma"/>
                                  <w:color w:val="000000" w:themeColor="text1"/>
                                  <w:szCs w:val="20"/>
                                </w:rPr>
                                <m:t>cos</m:t>
                              </m:r>
                            </m:fName>
                            <m:e>
                              <m:r>
                                <w:rPr>
                                  <w:rFonts w:ascii="Cambria Math" w:hAnsi="Cambria Math" w:cs="Tahoma"/>
                                  <w:color w:val="000000" w:themeColor="text1"/>
                                  <w:szCs w:val="20"/>
                                </w:rPr>
                                <m:t>θ</m:t>
                              </m:r>
                            </m:e>
                          </m:func>
                          <m:r>
                            <w:rPr>
                              <w:rFonts w:ascii="Cambria Math" w:hAnsi="Cambria Math" w:cs="Tahoma"/>
                              <w:color w:val="000000" w:themeColor="text1"/>
                              <w:szCs w:val="20"/>
                            </w:rPr>
                            <m:t xml:space="preserve"> → x=r</m:t>
                          </m:r>
                          <m:func>
                            <m:funcPr>
                              <m:ctrlPr>
                                <w:rPr>
                                  <w:rFonts w:ascii="Cambria Math" w:hAnsi="Cambria Math" w:cs="Tahoma"/>
                                  <w:i/>
                                  <w:color w:val="000000" w:themeColor="text1"/>
                                  <w:szCs w:val="20"/>
                                </w:rPr>
                              </m:ctrlPr>
                            </m:funcPr>
                            <m:fName>
                              <m:r>
                                <w:rPr>
                                  <w:rFonts w:ascii="Cambria Math" w:hAnsi="Cambria Math" w:cs="Tahoma"/>
                                  <w:color w:val="000000" w:themeColor="text1"/>
                                  <w:szCs w:val="20"/>
                                </w:rPr>
                                <m:t>⋅</m:t>
                              </m:r>
                              <m:r>
                                <m:rPr>
                                  <m:sty m:val="p"/>
                                </m:rPr>
                                <w:rPr>
                                  <w:rFonts w:ascii="Cambria Math" w:hAnsi="Cambria Math" w:cs="Tahoma"/>
                                  <w:color w:val="000000" w:themeColor="text1"/>
                                  <w:szCs w:val="20"/>
                                </w:rPr>
                                <m:t>cos</m:t>
                              </m:r>
                            </m:fName>
                            <m:e>
                              <m:r>
                                <w:rPr>
                                  <w:rFonts w:ascii="Cambria Math" w:hAnsi="Cambria Math" w:cs="Tahoma"/>
                                  <w:color w:val="000000" w:themeColor="text1"/>
                                  <w:szCs w:val="20"/>
                                </w:rPr>
                                <m:t>θ</m:t>
                              </m:r>
                            </m:e>
                          </m:func>
                        </m:oMath>
                      </m:oMathPara>
                    </w:p>
                    <w:p w14:paraId="5FD427B1" w14:textId="77777777" w:rsidR="00DE021B" w:rsidRPr="00B4225B" w:rsidRDefault="00DE021B" w:rsidP="00DE021B">
                      <w:pPr>
                        <w:tabs>
                          <w:tab w:val="center" w:pos="4680"/>
                        </w:tabs>
                        <w:rPr>
                          <w:rFonts w:eastAsiaTheme="minorEastAsia" w:cs="Tahoma"/>
                          <w:szCs w:val="20"/>
                        </w:rPr>
                      </w:pPr>
                    </w:p>
                  </w:txbxContent>
                </v:textbox>
                <w10:anchorlock/>
              </v:roundrect>
            </w:pict>
          </mc:Fallback>
        </mc:AlternateContent>
      </w:r>
    </w:p>
    <w:p w14:paraId="2AA292CE" w14:textId="77777777" w:rsidR="00DE021B" w:rsidRDefault="00DE021B" w:rsidP="00DE021B">
      <w:pPr>
        <w:tabs>
          <w:tab w:val="center" w:pos="4680"/>
        </w:tabs>
        <w:rPr>
          <w:rFonts w:cs="Tahoma"/>
          <w:color w:val="000000" w:themeColor="text1"/>
        </w:rPr>
      </w:pPr>
    </w:p>
    <w:p w14:paraId="39E6A933" w14:textId="77777777" w:rsidR="00DE021B" w:rsidRDefault="00DE021B" w:rsidP="00DE021B">
      <w:pPr>
        <w:tabs>
          <w:tab w:val="center" w:pos="4680"/>
        </w:tabs>
        <w:rPr>
          <w:rFonts w:cs="Tahoma"/>
          <w:color w:val="000000" w:themeColor="text1"/>
        </w:rPr>
      </w:pPr>
      <w:r>
        <w:rPr>
          <w:rFonts w:cs="Tahoma"/>
          <w:color w:val="000000" w:themeColor="text1"/>
        </w:rPr>
        <w:t xml:space="preserve">which, again, tells us that the sine of the angle </w:t>
      </w:r>
      <m:oMath>
        <m:r>
          <w:rPr>
            <w:rFonts w:ascii="Cambria Math" w:hAnsi="Cambria Math" w:cs="Tahoma"/>
            <w:color w:val="000000" w:themeColor="text1"/>
            <w:szCs w:val="20"/>
          </w:rPr>
          <m:t>θ</m:t>
        </m:r>
      </m:oMath>
      <w:r>
        <w:rPr>
          <w:rFonts w:cs="Tahoma"/>
          <w:color w:val="000000" w:themeColor="text1"/>
        </w:rPr>
        <w:t xml:space="preserve"> determines the vertical distance of the point </w:t>
      </w:r>
      <m:oMath>
        <m:r>
          <w:rPr>
            <w:rFonts w:ascii="Cambria Math" w:hAnsi="Cambria Math" w:cs="Tahoma"/>
            <w:color w:val="000000" w:themeColor="text1"/>
            <w:szCs w:val="20"/>
          </w:rPr>
          <m:t>P</m:t>
        </m:r>
      </m:oMath>
      <w:r>
        <w:rPr>
          <w:rFonts w:cs="Tahoma"/>
          <w:color w:val="000000" w:themeColor="text1"/>
        </w:rPr>
        <w:t xml:space="preserve"> from the horizontal axis and that the cosine of the angle </w:t>
      </w:r>
      <m:oMath>
        <m:r>
          <w:rPr>
            <w:rFonts w:ascii="Cambria Math" w:hAnsi="Cambria Math" w:cs="Tahoma"/>
            <w:color w:val="000000" w:themeColor="text1"/>
            <w:szCs w:val="20"/>
          </w:rPr>
          <m:t>θ</m:t>
        </m:r>
      </m:oMath>
      <w:r>
        <w:rPr>
          <w:rFonts w:cs="Tahoma"/>
          <w:color w:val="000000" w:themeColor="text1"/>
        </w:rPr>
        <w:t xml:space="preserve"> determines the horizontal distance of the point </w:t>
      </w:r>
      <m:oMath>
        <m:r>
          <w:rPr>
            <w:rFonts w:ascii="Cambria Math" w:hAnsi="Cambria Math" w:cs="Tahoma"/>
            <w:color w:val="000000" w:themeColor="text1"/>
            <w:szCs w:val="20"/>
          </w:rPr>
          <m:t>P</m:t>
        </m:r>
      </m:oMath>
      <w:r>
        <w:rPr>
          <w:rFonts w:cs="Tahoma"/>
          <w:color w:val="000000" w:themeColor="text1"/>
        </w:rPr>
        <w:t xml:space="preserve"> from the vertical axis.</w:t>
      </w:r>
    </w:p>
    <w:p w14:paraId="60F5E47D" w14:textId="77777777" w:rsidR="00DE021B" w:rsidRDefault="00DE021B" w:rsidP="00DE021B">
      <w:pPr>
        <w:tabs>
          <w:tab w:val="center" w:pos="4680"/>
        </w:tabs>
        <w:rPr>
          <w:rFonts w:cs="Tahoma"/>
          <w:color w:val="000000" w:themeColor="text1"/>
        </w:rPr>
      </w:pPr>
      <w:r>
        <w:rPr>
          <w:rFonts w:cs="Tahoma"/>
          <w:color w:val="000000" w:themeColor="text1"/>
        </w:rPr>
        <w:br/>
        <w:t xml:space="preserve">If </w:t>
      </w:r>
      <m:oMath>
        <m:r>
          <w:rPr>
            <w:rFonts w:ascii="Cambria Math" w:hAnsi="Cambria Math" w:cs="Tahoma"/>
            <w:color w:val="000000" w:themeColor="text1"/>
            <w:szCs w:val="20"/>
          </w:rPr>
          <m:t>P</m:t>
        </m:r>
      </m:oMath>
      <w:r>
        <w:rPr>
          <w:rFonts w:cs="Tahoma"/>
          <w:color w:val="000000" w:themeColor="text1"/>
        </w:rPr>
        <w:t xml:space="preserve"> represents an object, that object’s height </w:t>
      </w:r>
      <m:oMath>
        <m:r>
          <w:rPr>
            <w:rFonts w:ascii="Cambria Math" w:hAnsi="Cambria Math" w:cs="Tahoma"/>
            <w:color w:val="000000" w:themeColor="text1"/>
            <w:szCs w:val="20"/>
          </w:rPr>
          <m:t>y</m:t>
        </m:r>
      </m:oMath>
      <w:r>
        <w:rPr>
          <w:rFonts w:cs="Tahoma"/>
          <w:color w:val="000000" w:themeColor="text1"/>
        </w:rPr>
        <w:t xml:space="preserve"> off the ground (the horizontal axis) is given by </w:t>
      </w:r>
      <m:oMath>
        <m:r>
          <w:rPr>
            <w:rFonts w:ascii="Cambria Math" w:hAnsi="Cambria Math" w:cs="Tahoma"/>
            <w:color w:val="000000" w:themeColor="text1"/>
            <w:szCs w:val="20"/>
          </w:rPr>
          <m:t>r</m:t>
        </m:r>
        <m:func>
          <m:funcPr>
            <m:ctrlPr>
              <w:rPr>
                <w:rFonts w:ascii="Cambria Math" w:hAnsi="Cambria Math" w:cs="Tahoma"/>
                <w:i/>
                <w:color w:val="000000" w:themeColor="text1"/>
                <w:szCs w:val="20"/>
              </w:rPr>
            </m:ctrlPr>
          </m:funcPr>
          <m:fName>
            <m:r>
              <w:rPr>
                <w:rFonts w:ascii="Cambria Math" w:hAnsi="Cambria Math" w:cs="Tahoma"/>
                <w:color w:val="000000" w:themeColor="text1"/>
                <w:szCs w:val="20"/>
              </w:rPr>
              <m:t>⋅</m:t>
            </m:r>
            <m:r>
              <m:rPr>
                <m:sty m:val="p"/>
              </m:rPr>
              <w:rPr>
                <w:rFonts w:ascii="Cambria Math" w:hAnsi="Cambria Math" w:cs="Tahoma"/>
                <w:color w:val="000000" w:themeColor="text1"/>
                <w:szCs w:val="20"/>
              </w:rPr>
              <m:t>sin</m:t>
            </m:r>
          </m:fName>
          <m:e>
            <m:r>
              <w:rPr>
                <w:rFonts w:ascii="Cambria Math" w:hAnsi="Cambria Math" w:cs="Tahoma"/>
                <w:color w:val="000000" w:themeColor="text1"/>
                <w:szCs w:val="20"/>
              </w:rPr>
              <m:t>θ</m:t>
            </m:r>
          </m:e>
        </m:func>
      </m:oMath>
      <w:r>
        <w:rPr>
          <w:rFonts w:cs="Tahoma"/>
          <w:color w:val="000000" w:themeColor="text1"/>
        </w:rPr>
        <w:t xml:space="preserve">, and that object’s horizontal distance </w:t>
      </w:r>
      <m:oMath>
        <m:r>
          <w:rPr>
            <w:rFonts w:ascii="Cambria Math" w:hAnsi="Cambria Math" w:cs="Tahoma"/>
            <w:color w:val="000000" w:themeColor="text1"/>
            <w:szCs w:val="20"/>
          </w:rPr>
          <m:t>x</m:t>
        </m:r>
      </m:oMath>
      <w:r>
        <w:rPr>
          <w:rFonts w:cs="Tahoma"/>
          <w:color w:val="000000" w:themeColor="text1"/>
        </w:rPr>
        <w:t xml:space="preserve"> from some reference point is given by </w:t>
      </w:r>
      <m:oMath>
        <m:r>
          <w:rPr>
            <w:rFonts w:ascii="Cambria Math" w:hAnsi="Cambria Math" w:cs="Tahoma"/>
            <w:color w:val="000000" w:themeColor="text1"/>
            <w:szCs w:val="20"/>
          </w:rPr>
          <m:t>r⋅</m:t>
        </m:r>
        <m:func>
          <m:funcPr>
            <m:ctrlPr>
              <w:rPr>
                <w:rFonts w:ascii="Cambria Math" w:hAnsi="Cambria Math" w:cs="Tahoma"/>
                <w:i/>
                <w:color w:val="000000" w:themeColor="text1"/>
                <w:szCs w:val="20"/>
              </w:rPr>
            </m:ctrlPr>
          </m:funcPr>
          <m:fName>
            <m:r>
              <m:rPr>
                <m:sty m:val="p"/>
              </m:rPr>
              <w:rPr>
                <w:rFonts w:ascii="Cambria Math" w:hAnsi="Cambria Math" w:cs="Tahoma"/>
                <w:color w:val="000000" w:themeColor="text1"/>
                <w:szCs w:val="20"/>
              </w:rPr>
              <m:t>cos</m:t>
            </m:r>
          </m:fName>
          <m:e>
            <m:r>
              <w:rPr>
                <w:rFonts w:ascii="Cambria Math" w:hAnsi="Cambria Math" w:cs="Tahoma"/>
                <w:color w:val="000000" w:themeColor="text1"/>
                <w:szCs w:val="20"/>
              </w:rPr>
              <m:t>θ</m:t>
            </m:r>
          </m:e>
        </m:func>
      </m:oMath>
      <w:r>
        <w:rPr>
          <w:rFonts w:cs="Tahoma"/>
          <w:color w:val="000000" w:themeColor="text1"/>
        </w:rPr>
        <w:t xml:space="preserve">. The height of the object is controlled by some number </w:t>
      </w:r>
      <m:oMath>
        <m:r>
          <w:rPr>
            <w:rFonts w:ascii="Cambria Math" w:hAnsi="Cambria Math" w:cs="Tahoma"/>
            <w:color w:val="000000" w:themeColor="text1"/>
            <w:szCs w:val="20"/>
          </w:rPr>
          <m:t>r</m:t>
        </m:r>
      </m:oMath>
      <w:r>
        <w:rPr>
          <w:rFonts w:cs="Tahoma"/>
          <w:color w:val="000000" w:themeColor="text1"/>
        </w:rPr>
        <w:t xml:space="preserve"> times </w:t>
      </w:r>
      <m:oMath>
        <m:func>
          <m:funcPr>
            <m:ctrlPr>
              <w:rPr>
                <w:rFonts w:ascii="Cambria Math" w:hAnsi="Cambria Math" w:cs="Tahoma"/>
                <w:i/>
                <w:color w:val="000000" w:themeColor="text1"/>
                <w:szCs w:val="20"/>
              </w:rPr>
            </m:ctrlPr>
          </m:funcPr>
          <m:fName>
            <m:r>
              <m:rPr>
                <m:sty m:val="p"/>
              </m:rPr>
              <w:rPr>
                <w:rFonts w:ascii="Cambria Math" w:hAnsi="Cambria Math" w:cs="Tahoma"/>
                <w:color w:val="000000" w:themeColor="text1"/>
                <w:szCs w:val="20"/>
              </w:rPr>
              <m:t>sin</m:t>
            </m:r>
          </m:fName>
          <m:e>
            <m:r>
              <w:rPr>
                <w:rFonts w:ascii="Cambria Math" w:hAnsi="Cambria Math" w:cs="Tahoma"/>
                <w:color w:val="000000" w:themeColor="text1"/>
                <w:szCs w:val="20"/>
              </w:rPr>
              <m:t>θ</m:t>
            </m:r>
          </m:e>
        </m:func>
      </m:oMath>
      <w:r>
        <w:rPr>
          <w:rFonts w:cs="Tahoma"/>
          <w:color w:val="000000" w:themeColor="text1"/>
        </w:rPr>
        <w:t>, and its horizontal distance is controlled by some</w:t>
      </w:r>
      <w:r w:rsidRPr="00FF0773">
        <w:rPr>
          <w:rFonts w:cs="Tahoma"/>
          <w:color w:val="000000" w:themeColor="text1"/>
        </w:rPr>
        <w:t xml:space="preserve"> </w:t>
      </w:r>
      <w:r>
        <w:rPr>
          <w:rFonts w:cs="Tahoma"/>
          <w:color w:val="000000" w:themeColor="text1"/>
        </w:rPr>
        <w:t xml:space="preserve">number </w:t>
      </w:r>
      <m:oMath>
        <m:r>
          <w:rPr>
            <w:rFonts w:ascii="Cambria Math" w:hAnsi="Cambria Math" w:cs="Tahoma"/>
            <w:color w:val="000000" w:themeColor="text1"/>
            <w:szCs w:val="20"/>
          </w:rPr>
          <m:t>r</m:t>
        </m:r>
      </m:oMath>
      <w:r>
        <w:rPr>
          <w:rFonts w:cs="Tahoma"/>
          <w:color w:val="000000" w:themeColor="text1"/>
        </w:rPr>
        <w:t xml:space="preserve"> times </w:t>
      </w:r>
      <m:oMath>
        <m:func>
          <m:funcPr>
            <m:ctrlPr>
              <w:rPr>
                <w:rFonts w:ascii="Cambria Math" w:hAnsi="Cambria Math" w:cs="Tahoma"/>
                <w:color w:val="000000" w:themeColor="text1"/>
                <w:szCs w:val="20"/>
              </w:rPr>
            </m:ctrlPr>
          </m:funcPr>
          <m:fName>
            <m:r>
              <m:rPr>
                <m:sty m:val="p"/>
              </m:rPr>
              <w:rPr>
                <w:rFonts w:ascii="Cambria Math" w:hAnsi="Cambria Math" w:cs="Tahoma"/>
                <w:color w:val="000000" w:themeColor="text1"/>
                <w:szCs w:val="20"/>
              </w:rPr>
              <m:t>cos</m:t>
            </m:r>
          </m:fName>
          <m:e>
            <m:r>
              <w:rPr>
                <w:rFonts w:ascii="Cambria Math" w:hAnsi="Cambria Math" w:cs="Tahoma"/>
                <w:color w:val="000000" w:themeColor="text1"/>
                <w:szCs w:val="20"/>
              </w:rPr>
              <m:t>θ</m:t>
            </m:r>
          </m:e>
        </m:func>
      </m:oMath>
      <w:r>
        <w:rPr>
          <w:rFonts w:cs="Tahoma"/>
          <w:color w:val="000000" w:themeColor="text1"/>
        </w:rPr>
        <w:t>.</w:t>
      </w:r>
    </w:p>
    <w:p w14:paraId="544B7CE1" w14:textId="77777777" w:rsidR="00DE021B" w:rsidRDefault="00DE021B" w:rsidP="00DE021B">
      <w:pPr>
        <w:pStyle w:val="ListParagraph"/>
        <w:tabs>
          <w:tab w:val="center" w:pos="4680"/>
        </w:tabs>
        <w:ind w:left="360"/>
        <w:jc w:val="center"/>
        <w:rPr>
          <w:rFonts w:cs="Tahoma"/>
          <w:color w:val="000000" w:themeColor="text1"/>
        </w:rPr>
      </w:pPr>
    </w:p>
    <w:p w14:paraId="6F02AC09" w14:textId="77777777" w:rsidR="00DE021B" w:rsidRDefault="00DE021B" w:rsidP="00DE021B">
      <w:pPr>
        <w:pStyle w:val="ListParagraph"/>
        <w:tabs>
          <w:tab w:val="center" w:pos="4680"/>
        </w:tabs>
        <w:ind w:left="360"/>
        <w:jc w:val="center"/>
        <w:rPr>
          <w:rFonts w:cs="Tahoma"/>
          <w:color w:val="000000" w:themeColor="text1"/>
        </w:rPr>
      </w:pPr>
    </w:p>
    <w:p w14:paraId="548ECF7A" w14:textId="77777777" w:rsidR="00DE021B" w:rsidRDefault="00DE021B" w:rsidP="00DE021B">
      <w:pPr>
        <w:pStyle w:val="ListParagraph"/>
        <w:tabs>
          <w:tab w:val="center" w:pos="4680"/>
        </w:tabs>
        <w:ind w:left="360"/>
        <w:jc w:val="center"/>
        <w:rPr>
          <w:rFonts w:cs="Tahoma"/>
          <w:color w:val="000000" w:themeColor="text1"/>
        </w:rPr>
      </w:pPr>
      <w:r>
        <w:rPr>
          <w:rFonts w:cs="Tahoma"/>
          <w:noProof/>
          <w:color w:val="000000" w:themeColor="text1"/>
        </w:rPr>
        <w:drawing>
          <wp:inline distT="0" distB="0" distL="0" distR="0" wp14:anchorId="12874B2B" wp14:editId="6B5B7E2B">
            <wp:extent cx="2286000" cy="1751429"/>
            <wp:effectExtent l="0" t="0" r="0" b="1270"/>
            <wp:docPr id="1956760817" name="Picture 1956760817" descr="The sine determines the vertical distance of the point from the horizontal axis and the cosine determines the horizontal distance of the point  from the vertical a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he sine determines the vertical distance of the point from the horizontal axis and the cosine determines the horizontal distance of the point  from the vertical axis."/>
                    <pic:cNvPicPr/>
                  </pic:nvPicPr>
                  <pic:blipFill>
                    <a:blip r:embed="rId140">
                      <a:extLst>
                        <a:ext uri="{28A0092B-C50C-407E-A947-70E740481C1C}">
                          <a14:useLocalDpi xmlns:a14="http://schemas.microsoft.com/office/drawing/2010/main" val="0"/>
                        </a:ext>
                      </a:extLst>
                    </a:blip>
                    <a:stretch>
                      <a:fillRect/>
                    </a:stretch>
                  </pic:blipFill>
                  <pic:spPr>
                    <a:xfrm>
                      <a:off x="0" y="0"/>
                      <a:ext cx="2286000" cy="1751429"/>
                    </a:xfrm>
                    <a:prstGeom prst="rect">
                      <a:avLst/>
                    </a:prstGeom>
                  </pic:spPr>
                </pic:pic>
              </a:graphicData>
            </a:graphic>
          </wp:inline>
        </w:drawing>
      </w:r>
    </w:p>
    <w:p w14:paraId="05BA5F0E" w14:textId="77777777" w:rsidR="00DE021B" w:rsidRDefault="00DE021B" w:rsidP="00DE021B">
      <w:pPr>
        <w:pStyle w:val="ListParagraph"/>
        <w:tabs>
          <w:tab w:val="center" w:pos="4680"/>
        </w:tabs>
        <w:ind w:left="360"/>
        <w:jc w:val="center"/>
        <w:rPr>
          <w:rFonts w:cs="Tahoma"/>
          <w:color w:val="000000" w:themeColor="text1"/>
        </w:rPr>
      </w:pPr>
    </w:p>
    <w:p w14:paraId="59DD467E" w14:textId="77777777" w:rsidR="00DE021B" w:rsidRDefault="00DE021B" w:rsidP="00DE021B">
      <w:pPr>
        <w:pStyle w:val="ListParagraph"/>
        <w:tabs>
          <w:tab w:val="center" w:pos="4680"/>
        </w:tabs>
        <w:ind w:left="360"/>
        <w:jc w:val="center"/>
        <w:rPr>
          <w:rFonts w:cs="Tahoma"/>
          <w:color w:val="000000" w:themeColor="text1"/>
        </w:rPr>
      </w:pPr>
    </w:p>
    <w:p w14:paraId="18E648A3" w14:textId="77777777" w:rsidR="00DE021B" w:rsidRDefault="00DE021B" w:rsidP="00DE021B">
      <w:pPr>
        <w:tabs>
          <w:tab w:val="center" w:pos="4680"/>
        </w:tabs>
        <w:rPr>
          <w:rFonts w:cs="Tahoma"/>
          <w:color w:val="000000" w:themeColor="text1"/>
        </w:rPr>
      </w:pPr>
    </w:p>
    <w:p w14:paraId="557D482A" w14:textId="77777777" w:rsidR="00DE021B" w:rsidRDefault="00DE021B" w:rsidP="00DE021B">
      <w:pPr>
        <w:tabs>
          <w:tab w:val="center" w:pos="4680"/>
        </w:tabs>
        <w:rPr>
          <w:rFonts w:cs="Tahoma"/>
          <w:color w:val="000000" w:themeColor="text1"/>
        </w:rPr>
      </w:pPr>
      <w:r>
        <w:rPr>
          <w:noProof/>
        </w:rPr>
        <mc:AlternateContent>
          <mc:Choice Requires="wps">
            <w:drawing>
              <wp:inline distT="0" distB="0" distL="0" distR="0" wp14:anchorId="300437C0" wp14:editId="2CDB8B9B">
                <wp:extent cx="914400" cy="311150"/>
                <wp:effectExtent l="0" t="0" r="0" b="0"/>
                <wp:docPr id="1956760800" name="Rectangle: Rounded Corners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1150"/>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49D80069" w14:textId="77777777" w:rsidR="00DE021B" w:rsidRPr="009E184E" w:rsidRDefault="00DE021B" w:rsidP="00DE021B">
                            <w:pPr>
                              <w:rPr>
                                <w:szCs w:val="18"/>
                              </w:rPr>
                            </w:pPr>
                            <w:r>
                              <w:rPr>
                                <w:rFonts w:cs="Tahoma"/>
                                <w:szCs w:val="20"/>
                              </w:rPr>
                              <w:t>Example (1)</w:t>
                            </w:r>
                          </w:p>
                        </w:txbxContent>
                      </wps:txbx>
                      <wps:bodyPr rot="0" vert="horz" wrap="square" lIns="91440" tIns="45720" rIns="91440" bIns="45720" anchor="t" anchorCtr="0" upright="1">
                        <a:noAutofit/>
                      </wps:bodyPr>
                    </wps:wsp>
                  </a:graphicData>
                </a:graphic>
              </wp:inline>
            </w:drawing>
          </mc:Choice>
          <mc:Fallback>
            <w:pict>
              <v:roundrect w14:anchorId="300437C0" id="_x0000_s1299"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" fillcolor="#f6f6f6" strokecolor="#bfbfbf [2412]" strokeweight=".25pt">
                <v:textbox>
                  <w:txbxContent>
                    <w:p w14:paraId="49D80069" w14:textId="77777777" w:rsidR="00DE021B" w:rsidRPr="009E184E" w:rsidRDefault="00DE021B" w:rsidP="00DE021B">
                      <w:pPr>
                        <w:rPr>
                          <w:szCs w:val="18"/>
                        </w:rPr>
                      </w:pPr>
                      <w:r>
                        <w:rPr>
                          <w:rFonts w:cs="Tahoma"/>
                          <w:szCs w:val="20"/>
                        </w:rPr>
                        <w:t>Example (1)</w:t>
                      </w:r>
                    </w:p>
                  </w:txbxContent>
                </v:textbox>
                <w10:anchorlock/>
              </v:roundrect>
            </w:pict>
          </mc:Fallback>
        </mc:AlternateContent>
      </w:r>
      <w:r>
        <w:rPr>
          <w:rFonts w:cs="Tahoma"/>
          <w:color w:val="000000" w:themeColor="text1"/>
        </w:rPr>
        <w:t xml:space="preserve">   An object lies on the circumference of a unit circle. Find its coordinates if the line segment from the origin to the object makes angle of 30° with the horizontal.</w:t>
      </w:r>
    </w:p>
    <w:p w14:paraId="424660E1" w14:textId="77777777" w:rsidR="00DE021B" w:rsidRDefault="00DE021B" w:rsidP="00DE021B">
      <w:pPr>
        <w:tabs>
          <w:tab w:val="center" w:pos="4680"/>
        </w:tabs>
        <w:rPr>
          <w:rFonts w:cs="Tahoma"/>
          <w:color w:val="000000" w:themeColor="text1"/>
        </w:rPr>
      </w:pPr>
    </w:p>
    <w:tbl>
      <w:tblPr>
        <w:tblStyle w:val="TableGrid"/>
        <w:tblW w:w="0" w:type="auto"/>
        <w:tblInd w:w="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3"/>
        <w:gridCol w:w="3057"/>
      </w:tblGrid>
      <w:tr w:rsidR="00DE021B" w14:paraId="2E81AA6F" w14:textId="77777777" w:rsidTr="0039307D">
        <w:tc>
          <w:tcPr>
            <w:tcW w:w="5583" w:type="dxa"/>
          </w:tcPr>
          <w:p w14:paraId="20FF679D" w14:textId="77777777" w:rsidR="00DE021B" w:rsidRDefault="00DE021B" w:rsidP="0039307D">
            <w:pPr>
              <w:tabs>
                <w:tab w:val="center" w:pos="4680"/>
              </w:tabs>
              <w:rPr>
                <w:rFonts w:cs="Tahoma"/>
                <w:color w:val="000000" w:themeColor="text1"/>
              </w:rPr>
            </w:pPr>
            <w:r>
              <w:rPr>
                <w:rFonts w:cs="Tahoma"/>
                <w:color w:val="000000" w:themeColor="text1"/>
              </w:rPr>
              <w:t>Because the object is on the circumference of unit circle, we can use</w:t>
            </w:r>
          </w:p>
          <w:p w14:paraId="0136BDA4" w14:textId="77777777" w:rsidR="00DE021B" w:rsidRDefault="00DE021B" w:rsidP="0039307D">
            <w:pPr>
              <w:tabs>
                <w:tab w:val="center" w:pos="4680"/>
              </w:tabs>
              <w:rPr>
                <w:rFonts w:cs="Tahoma"/>
                <w:color w:val="000000" w:themeColor="text1"/>
              </w:rPr>
            </w:pPr>
          </w:p>
          <w:p w14:paraId="2C15FA9F" w14:textId="77777777" w:rsidR="00DE021B" w:rsidRPr="00CF6EF8" w:rsidRDefault="00DE021B" w:rsidP="0039307D">
            <w:pPr>
              <w:tabs>
                <w:tab w:val="center" w:pos="4680"/>
              </w:tabs>
              <w:jc w:val="center"/>
              <w:rPr>
                <w:rFonts w:cs="Tahoma"/>
                <w:color w:val="000000" w:themeColor="text1"/>
                <w:szCs w:val="20"/>
              </w:rPr>
            </w:pPr>
            <m:oMath>
              <m:r>
                <w:rPr>
                  <w:rFonts w:ascii="Cambria Math" w:hAnsi="Cambria Math" w:cs="Tahoma"/>
                  <w:color w:val="000000" w:themeColor="text1"/>
                  <w:szCs w:val="20"/>
                </w:rPr>
                <m:t>x=r</m:t>
              </m:r>
              <m:func>
                <m:funcPr>
                  <m:ctrlPr>
                    <w:rPr>
                      <w:rFonts w:ascii="Cambria Math" w:hAnsi="Cambria Math" w:cs="Tahoma"/>
                      <w:i/>
                      <w:color w:val="000000" w:themeColor="text1"/>
                      <w:szCs w:val="20"/>
                    </w:rPr>
                  </m:ctrlPr>
                </m:funcPr>
                <m:fName>
                  <m:r>
                    <m:rPr>
                      <m:sty m:val="p"/>
                    </m:rPr>
                    <w:rPr>
                      <w:rFonts w:ascii="Cambria Math" w:hAnsi="Cambria Math" w:cs="Tahoma"/>
                      <w:color w:val="000000" w:themeColor="text1"/>
                      <w:szCs w:val="20"/>
                    </w:rPr>
                    <m:t>cos</m:t>
                  </m:r>
                </m:fName>
                <m:e>
                  <m:r>
                    <w:rPr>
                      <w:rFonts w:ascii="Cambria Math" w:hAnsi="Cambria Math" w:cs="Tahoma"/>
                      <w:color w:val="000000" w:themeColor="text1"/>
                      <w:szCs w:val="20"/>
                    </w:rPr>
                    <m:t>θ</m:t>
                  </m:r>
                </m:e>
              </m:func>
            </m:oMath>
            <w:r w:rsidRPr="00CF6EF8">
              <w:rPr>
                <w:rFonts w:eastAsiaTheme="minorEastAsia" w:cs="Tahoma"/>
                <w:color w:val="000000" w:themeColor="text1"/>
                <w:szCs w:val="20"/>
              </w:rPr>
              <w:t xml:space="preserve"> and </w:t>
            </w:r>
            <m:oMath>
              <m:r>
                <w:rPr>
                  <w:rFonts w:ascii="Cambria Math" w:hAnsi="Cambria Math" w:cs="Tahoma"/>
                  <w:color w:val="000000" w:themeColor="text1"/>
                  <w:szCs w:val="20"/>
                </w:rPr>
                <m:t>y=r</m:t>
              </m:r>
              <m:func>
                <m:funcPr>
                  <m:ctrlPr>
                    <w:rPr>
                      <w:rFonts w:ascii="Cambria Math" w:hAnsi="Cambria Math" w:cs="Tahoma"/>
                      <w:i/>
                      <w:color w:val="000000" w:themeColor="text1"/>
                      <w:szCs w:val="20"/>
                    </w:rPr>
                  </m:ctrlPr>
                </m:funcPr>
                <m:fName>
                  <m:r>
                    <m:rPr>
                      <m:sty m:val="p"/>
                    </m:rPr>
                    <w:rPr>
                      <w:rFonts w:ascii="Cambria Math" w:hAnsi="Cambria Math" w:cs="Tahoma"/>
                      <w:color w:val="000000" w:themeColor="text1"/>
                      <w:szCs w:val="20"/>
                    </w:rPr>
                    <m:t>sin</m:t>
                  </m:r>
                </m:fName>
                <m:e>
                  <m:r>
                    <w:rPr>
                      <w:rFonts w:ascii="Cambria Math" w:hAnsi="Cambria Math" w:cs="Tahoma"/>
                      <w:color w:val="000000" w:themeColor="text1"/>
                      <w:szCs w:val="20"/>
                    </w:rPr>
                    <m:t>θ</m:t>
                  </m:r>
                </m:e>
              </m:func>
            </m:oMath>
            <w:r w:rsidRPr="00CF6EF8">
              <w:rPr>
                <w:rFonts w:eastAsiaTheme="minorEastAsia" w:cs="Tahoma"/>
                <w:color w:val="000000" w:themeColor="text1"/>
                <w:szCs w:val="20"/>
              </w:rPr>
              <w:t xml:space="preserve">, with </w:t>
            </w:r>
            <m:oMath>
              <m:r>
                <w:rPr>
                  <w:rFonts w:ascii="Cambria Math" w:eastAsiaTheme="minorEastAsia" w:hAnsi="Cambria Math" w:cs="Tahoma"/>
                  <w:color w:val="000000" w:themeColor="text1"/>
                  <w:szCs w:val="20"/>
                </w:rPr>
                <m:t>r=1</m:t>
              </m:r>
            </m:oMath>
            <w:r w:rsidRPr="00CF6EF8">
              <w:rPr>
                <w:rFonts w:eastAsiaTheme="minorEastAsia" w:cs="Tahoma"/>
                <w:color w:val="000000" w:themeColor="text1"/>
                <w:szCs w:val="20"/>
              </w:rPr>
              <w:t xml:space="preserve">, </w:t>
            </w:r>
            <m:oMath>
              <m:r>
                <w:rPr>
                  <w:rFonts w:ascii="Cambria Math" w:eastAsiaTheme="minorEastAsia" w:hAnsi="Cambria Math" w:cs="Tahoma"/>
                  <w:color w:val="000000" w:themeColor="text1"/>
                  <w:szCs w:val="20"/>
                </w:rPr>
                <m:t>θ=</m:t>
              </m:r>
              <m:sSup>
                <m:sSupPr>
                  <m:ctrlPr>
                    <w:rPr>
                      <w:rFonts w:ascii="Cambria Math" w:eastAsiaTheme="minorEastAsia" w:hAnsi="Cambria Math" w:cs="Tahoma"/>
                      <w:i/>
                      <w:color w:val="000000" w:themeColor="text1"/>
                      <w:szCs w:val="20"/>
                    </w:rPr>
                  </m:ctrlPr>
                </m:sSupPr>
                <m:e>
                  <m:r>
                    <w:rPr>
                      <w:rFonts w:ascii="Cambria Math" w:eastAsiaTheme="minorEastAsia" w:hAnsi="Cambria Math" w:cs="Tahoma"/>
                      <w:color w:val="000000" w:themeColor="text1"/>
                      <w:szCs w:val="20"/>
                    </w:rPr>
                    <m:t>30</m:t>
                  </m:r>
                </m:e>
                <m:sup>
                  <m:r>
                    <w:rPr>
                      <w:rFonts w:ascii="Cambria Math" w:eastAsiaTheme="minorEastAsia" w:hAnsi="Cambria Math" w:cs="Tahoma"/>
                      <w:color w:val="000000" w:themeColor="text1"/>
                      <w:szCs w:val="20"/>
                    </w:rPr>
                    <m:t>∘</m:t>
                  </m:r>
                </m:sup>
              </m:sSup>
            </m:oMath>
            <w:r w:rsidRPr="00CF6EF8">
              <w:rPr>
                <w:rFonts w:eastAsiaTheme="minorEastAsia" w:cs="Tahoma"/>
                <w:color w:val="000000" w:themeColor="text1"/>
                <w:szCs w:val="20"/>
              </w:rPr>
              <w:t>.</w:t>
            </w:r>
          </w:p>
          <w:p w14:paraId="623C6886" w14:textId="77777777" w:rsidR="00DE021B" w:rsidRDefault="00DE021B" w:rsidP="0039307D">
            <w:pPr>
              <w:tabs>
                <w:tab w:val="center" w:pos="4680"/>
              </w:tabs>
              <w:rPr>
                <w:rFonts w:cs="Tahoma"/>
                <w:color w:val="000000" w:themeColor="text1"/>
              </w:rPr>
            </w:pPr>
            <w:r>
              <w:rPr>
                <w:rFonts w:cs="Tahoma"/>
                <w:color w:val="000000" w:themeColor="text1"/>
              </w:rPr>
              <w:t xml:space="preserve"> </w:t>
            </w:r>
          </w:p>
          <w:p w14:paraId="4282BBF4" w14:textId="77777777" w:rsidR="00DE021B" w:rsidRPr="00CF6EF8" w:rsidRDefault="004552CF" w:rsidP="0039307D">
            <w:pPr>
              <w:tabs>
                <w:tab w:val="center" w:pos="4680"/>
              </w:tabs>
              <w:rPr>
                <w:rFonts w:cs="Tahoma"/>
                <w:color w:val="000000" w:themeColor="text1"/>
                <w:szCs w:val="20"/>
              </w:rPr>
            </w:pPr>
            <m:oMathPara>
              <m:oMath>
                <m:m>
                  <m:mPr>
                    <m:plcHide m:val="1"/>
                    <m:mcs>
                      <m:mc>
                        <m:mcPr>
                          <m:count m:val="1"/>
                          <m:mcJc m:val="left"/>
                        </m:mcPr>
                      </m:mc>
                    </m:mcs>
                    <m:ctrlPr>
                      <w:rPr>
                        <w:rFonts w:ascii="Cambria Math" w:hAnsi="Cambria Math" w:cs="Tahoma"/>
                        <w:szCs w:val="20"/>
                      </w:rPr>
                    </m:ctrlPr>
                  </m:mPr>
                  <m:mr>
                    <m:e>
                      <m:r>
                        <w:rPr>
                          <w:rFonts w:ascii="Cambria Math" w:hAnsi="Cambria Math" w:cs="Tahoma"/>
                          <w:noProof/>
                          <w:szCs w:val="20"/>
                        </w:rPr>
                        <m:t>x</m:t>
                      </m:r>
                      <m:r>
                        <m:rPr>
                          <m:sty m:val="p"/>
                        </m:rPr>
                        <w:rPr>
                          <w:rFonts w:ascii="Cambria Math" w:hAnsi="Cambria Math" w:cs="Tahoma"/>
                          <w:noProof/>
                          <w:szCs w:val="20"/>
                        </w:rPr>
                        <m:t>=1cos3</m:t>
                      </m:r>
                      <m:sSup>
                        <m:sSupPr>
                          <m:ctrlPr>
                            <w:rPr>
                              <w:rFonts w:ascii="Cambria Math" w:hAnsi="Cambria Math" w:cs="Tahoma"/>
                              <w:szCs w:val="20"/>
                            </w:rPr>
                          </m:ctrlPr>
                        </m:sSupPr>
                        <m:e>
                          <m:r>
                            <m:rPr>
                              <m:sty m:val="p"/>
                            </m:rPr>
                            <w:rPr>
                              <w:rFonts w:ascii="Cambria Math" w:hAnsi="Cambria Math" w:cs="Tahoma"/>
                              <w:noProof/>
                              <w:szCs w:val="20"/>
                            </w:rPr>
                            <m:t>0</m:t>
                          </m:r>
                        </m:e>
                        <m:sup>
                          <m:r>
                            <w:rPr>
                              <w:rFonts w:ascii="Cambria Math" w:hAnsi="Cambria Math" w:cs="Tahoma"/>
                              <w:noProof/>
                              <w:szCs w:val="20"/>
                            </w:rPr>
                            <m:t>∘</m:t>
                          </m:r>
                        </m:sup>
                      </m:sSup>
                      <m:r>
                        <m:rPr>
                          <m:sty m:val="p"/>
                        </m:rPr>
                        <w:rPr>
                          <w:rFonts w:ascii="Cambria Math" w:hAnsi="Cambria Math" w:cs="Tahoma"/>
                          <w:noProof/>
                          <w:szCs w:val="20"/>
                        </w:rPr>
                        <m:t xml:space="preserve"> and   </m:t>
                      </m:r>
                      <m:r>
                        <w:rPr>
                          <w:rFonts w:ascii="Cambria Math" w:hAnsi="Cambria Math" w:cs="Tahoma"/>
                          <w:noProof/>
                          <w:szCs w:val="20"/>
                        </w:rPr>
                        <m:t>y</m:t>
                      </m:r>
                      <m:r>
                        <m:rPr>
                          <m:sty m:val="p"/>
                        </m:rPr>
                        <w:rPr>
                          <w:rFonts w:ascii="Cambria Math" w:hAnsi="Cambria Math" w:cs="Tahoma"/>
                          <w:noProof/>
                          <w:szCs w:val="20"/>
                        </w:rPr>
                        <m:t>=1sin3</m:t>
                      </m:r>
                      <m:sSup>
                        <m:sSupPr>
                          <m:ctrlPr>
                            <w:rPr>
                              <w:rFonts w:ascii="Cambria Math" w:hAnsi="Cambria Math" w:cs="Tahoma"/>
                              <w:szCs w:val="20"/>
                            </w:rPr>
                          </m:ctrlPr>
                        </m:sSupPr>
                        <m:e>
                          <m:r>
                            <m:rPr>
                              <m:sty m:val="p"/>
                            </m:rPr>
                            <w:rPr>
                              <w:rFonts w:ascii="Cambria Math" w:hAnsi="Cambria Math" w:cs="Tahoma"/>
                              <w:noProof/>
                              <w:szCs w:val="20"/>
                            </w:rPr>
                            <m:t>0</m:t>
                          </m:r>
                        </m:e>
                        <m:sup>
                          <m:r>
                            <w:rPr>
                              <w:rFonts w:ascii="Cambria Math" w:hAnsi="Cambria Math" w:cs="Tahoma"/>
                              <w:noProof/>
                              <w:szCs w:val="20"/>
                            </w:rPr>
                            <m:t>∘</m:t>
                          </m:r>
                        </m:sup>
                      </m:sSup>
                    </m:e>
                  </m:mr>
                  <m:mr>
                    <m:e>
                      <m:r>
                        <w:rPr>
                          <w:rFonts w:ascii="Cambria Math" w:hAnsi="Cambria Math" w:cs="Tahoma"/>
                          <w:noProof/>
                          <w:szCs w:val="20"/>
                        </w:rPr>
                        <m:t>x</m:t>
                      </m:r>
                      <m:r>
                        <m:rPr>
                          <m:sty m:val="p"/>
                        </m:rPr>
                        <w:rPr>
                          <w:rFonts w:ascii="Cambria Math" w:hAnsi="Cambria Math" w:cs="Tahoma"/>
                          <w:noProof/>
                          <w:szCs w:val="20"/>
                        </w:rPr>
                        <m:t>=cos3</m:t>
                      </m:r>
                      <m:sSup>
                        <m:sSupPr>
                          <m:ctrlPr>
                            <w:rPr>
                              <w:rFonts w:ascii="Cambria Math" w:hAnsi="Cambria Math" w:cs="Tahoma"/>
                              <w:szCs w:val="20"/>
                            </w:rPr>
                          </m:ctrlPr>
                        </m:sSupPr>
                        <m:e>
                          <m:r>
                            <m:rPr>
                              <m:sty m:val="p"/>
                            </m:rPr>
                            <w:rPr>
                              <w:rFonts w:ascii="Cambria Math" w:hAnsi="Cambria Math" w:cs="Tahoma"/>
                              <w:noProof/>
                              <w:szCs w:val="20"/>
                            </w:rPr>
                            <m:t>0</m:t>
                          </m:r>
                        </m:e>
                        <m:sup>
                          <m:r>
                            <w:rPr>
                              <w:rFonts w:ascii="Cambria Math" w:hAnsi="Cambria Math" w:cs="Tahoma"/>
                              <w:noProof/>
                              <w:szCs w:val="20"/>
                            </w:rPr>
                            <m:t>∘</m:t>
                          </m:r>
                        </m:sup>
                      </m:sSup>
                      <m:r>
                        <m:rPr>
                          <m:sty m:val="p"/>
                        </m:rPr>
                        <w:rPr>
                          <w:rFonts w:ascii="Cambria Math" w:hAnsi="Cambria Math" w:cs="Tahoma"/>
                          <w:noProof/>
                          <w:szCs w:val="20"/>
                        </w:rPr>
                        <m:t xml:space="preserve">    and   </m:t>
                      </m:r>
                      <m:r>
                        <w:rPr>
                          <w:rFonts w:ascii="Cambria Math" w:hAnsi="Cambria Math" w:cs="Tahoma"/>
                          <w:noProof/>
                          <w:szCs w:val="20"/>
                        </w:rPr>
                        <m:t>y</m:t>
                      </m:r>
                      <m:r>
                        <m:rPr>
                          <m:sty m:val="p"/>
                        </m:rPr>
                        <w:rPr>
                          <w:rFonts w:ascii="Cambria Math" w:hAnsi="Cambria Math" w:cs="Tahoma"/>
                          <w:noProof/>
                          <w:szCs w:val="20"/>
                        </w:rPr>
                        <m:t>=sin3</m:t>
                      </m:r>
                      <m:sSup>
                        <m:sSupPr>
                          <m:ctrlPr>
                            <w:rPr>
                              <w:rFonts w:ascii="Cambria Math" w:hAnsi="Cambria Math" w:cs="Tahoma"/>
                              <w:szCs w:val="20"/>
                            </w:rPr>
                          </m:ctrlPr>
                        </m:sSupPr>
                        <m:e>
                          <m:r>
                            <m:rPr>
                              <m:sty m:val="p"/>
                            </m:rPr>
                            <w:rPr>
                              <w:rFonts w:ascii="Cambria Math" w:hAnsi="Cambria Math" w:cs="Tahoma"/>
                              <w:noProof/>
                              <w:szCs w:val="20"/>
                            </w:rPr>
                            <m:t>0</m:t>
                          </m:r>
                        </m:e>
                        <m:sup>
                          <m:r>
                            <w:rPr>
                              <w:rFonts w:ascii="Cambria Math" w:hAnsi="Cambria Math" w:cs="Tahoma"/>
                              <w:noProof/>
                              <w:szCs w:val="20"/>
                            </w:rPr>
                            <m:t>∘</m:t>
                          </m:r>
                        </m:sup>
                      </m:sSup>
                    </m:e>
                  </m:mr>
                  <m:mr>
                    <m:e>
                      <m:r>
                        <w:rPr>
                          <w:rFonts w:ascii="Cambria Math" w:hAnsi="Cambria Math" w:cs="Tahoma"/>
                          <w:noProof/>
                          <w:szCs w:val="20"/>
                        </w:rPr>
                        <m:t>x</m:t>
                      </m:r>
                      <m:r>
                        <m:rPr>
                          <m:sty m:val="p"/>
                        </m:rPr>
                        <w:rPr>
                          <w:rFonts w:ascii="Cambria Math" w:hAnsi="Cambria Math" w:cs="Tahoma"/>
                          <w:noProof/>
                          <w:szCs w:val="20"/>
                        </w:rPr>
                        <m:t xml:space="preserve">=0.8660   and    </m:t>
                      </m:r>
                      <m:r>
                        <w:rPr>
                          <w:rFonts w:ascii="Cambria Math" w:hAnsi="Cambria Math" w:cs="Tahoma"/>
                          <w:noProof/>
                          <w:szCs w:val="20"/>
                        </w:rPr>
                        <m:t>y</m:t>
                      </m:r>
                      <m:r>
                        <m:rPr>
                          <m:sty m:val="p"/>
                        </m:rPr>
                        <w:rPr>
                          <w:rFonts w:ascii="Cambria Math" w:hAnsi="Cambria Math" w:cs="Tahoma"/>
                          <w:noProof/>
                          <w:szCs w:val="20"/>
                        </w:rPr>
                        <m:t>=0.5</m:t>
                      </m:r>
                    </m:e>
                  </m:mr>
                </m:m>
              </m:oMath>
            </m:oMathPara>
          </w:p>
          <w:p w14:paraId="2C714494" w14:textId="77777777" w:rsidR="00DE021B" w:rsidRDefault="00DE021B" w:rsidP="0039307D">
            <w:pPr>
              <w:tabs>
                <w:tab w:val="center" w:pos="4680"/>
              </w:tabs>
              <w:rPr>
                <w:rFonts w:cs="Tahoma"/>
                <w:color w:val="000000" w:themeColor="text1"/>
              </w:rPr>
            </w:pPr>
          </w:p>
          <w:p w14:paraId="10609971" w14:textId="77777777" w:rsidR="00DE021B" w:rsidRDefault="00DE021B" w:rsidP="0039307D">
            <w:pPr>
              <w:tabs>
                <w:tab w:val="center" w:pos="4680"/>
              </w:tabs>
              <w:rPr>
                <w:rFonts w:cs="Tahoma"/>
                <w:color w:val="4472C4" w:themeColor="accent1"/>
              </w:rPr>
            </w:pPr>
            <w:r>
              <w:rPr>
                <w:rFonts w:cs="Tahoma"/>
                <w:color w:val="000000" w:themeColor="text1"/>
              </w:rPr>
              <w:t>The coordinates of the object are (0.8660, 0.5).</w:t>
            </w:r>
          </w:p>
        </w:tc>
        <w:tc>
          <w:tcPr>
            <w:tcW w:w="3057" w:type="dxa"/>
          </w:tcPr>
          <w:p w14:paraId="64EB35F3" w14:textId="77777777" w:rsidR="00DE021B" w:rsidRDefault="00DE021B" w:rsidP="0039307D">
            <w:pPr>
              <w:tabs>
                <w:tab w:val="center" w:pos="4680"/>
              </w:tabs>
              <w:jc w:val="right"/>
              <w:rPr>
                <w:rFonts w:cs="Tahoma"/>
                <w:color w:val="4472C4" w:themeColor="accent1"/>
              </w:rPr>
            </w:pPr>
            <w:r>
              <w:rPr>
                <w:rFonts w:cs="Tahoma"/>
                <w:noProof/>
                <w:color w:val="4472C4" w:themeColor="accent1"/>
              </w:rPr>
              <w:drawing>
                <wp:inline distT="0" distB="0" distL="0" distR="0" wp14:anchorId="7D877E64" wp14:editId="5208AE4D">
                  <wp:extent cx="1645920" cy="1571103"/>
                  <wp:effectExtent l="0" t="0" r="0" b="0"/>
                  <wp:docPr id="1956760818" name="Picture 1956760818" descr="Object P on unit circle with angle 30 degrees with the horizo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Object P on unit circle with angle 30 degrees with the horizontal."/>
                          <pic:cNvPicPr/>
                        </pic:nvPicPr>
                        <pic:blipFill>
                          <a:blip r:embed="rId141">
                            <a:extLst>
                              <a:ext uri="{28A0092B-C50C-407E-A947-70E740481C1C}">
                                <a14:useLocalDpi xmlns:a14="http://schemas.microsoft.com/office/drawing/2010/main" val="0"/>
                              </a:ext>
                            </a:extLst>
                          </a:blip>
                          <a:stretch>
                            <a:fillRect/>
                          </a:stretch>
                        </pic:blipFill>
                        <pic:spPr>
                          <a:xfrm>
                            <a:off x="0" y="0"/>
                            <a:ext cx="1645920" cy="1571103"/>
                          </a:xfrm>
                          <a:prstGeom prst="rect">
                            <a:avLst/>
                          </a:prstGeom>
                        </pic:spPr>
                      </pic:pic>
                    </a:graphicData>
                  </a:graphic>
                </wp:inline>
              </w:drawing>
            </w:r>
          </w:p>
        </w:tc>
      </w:tr>
    </w:tbl>
    <w:p w14:paraId="3F74212B" w14:textId="77777777" w:rsidR="00DE021B" w:rsidRDefault="00DE021B" w:rsidP="00DE021B">
      <w:pPr>
        <w:tabs>
          <w:tab w:val="center" w:pos="4680"/>
        </w:tabs>
        <w:rPr>
          <w:rFonts w:cs="Tahoma"/>
          <w:color w:val="4472C4" w:themeColor="accent1"/>
        </w:rPr>
      </w:pPr>
    </w:p>
    <w:p w14:paraId="652934FA" w14:textId="77777777" w:rsidR="00DE021B" w:rsidRDefault="00DE021B" w:rsidP="00DE021B">
      <w:pPr>
        <w:tabs>
          <w:tab w:val="center" w:pos="4680"/>
        </w:tabs>
        <w:rPr>
          <w:rFonts w:cs="Tahoma"/>
          <w:color w:val="4472C4" w:themeColor="accent1"/>
        </w:rPr>
      </w:pPr>
    </w:p>
    <w:p w14:paraId="78E24A29" w14:textId="77777777" w:rsidR="00DE021B" w:rsidRDefault="00DE021B" w:rsidP="00DE021B">
      <w:pPr>
        <w:tabs>
          <w:tab w:val="center" w:pos="4680"/>
        </w:tabs>
        <w:rPr>
          <w:rFonts w:cs="Tahoma"/>
          <w:color w:val="4472C4" w:themeColor="accent1"/>
        </w:rPr>
      </w:pPr>
    </w:p>
    <w:p w14:paraId="1C4403F4" w14:textId="77777777" w:rsidR="00DE021B" w:rsidRDefault="00DE021B" w:rsidP="00DE021B">
      <w:pPr>
        <w:tabs>
          <w:tab w:val="center" w:pos="4680"/>
        </w:tabs>
        <w:rPr>
          <w:rFonts w:cs="Tahoma"/>
          <w:color w:val="4472C4" w:themeColor="accent1"/>
        </w:rPr>
      </w:pPr>
    </w:p>
    <w:p w14:paraId="78586142" w14:textId="77777777" w:rsidR="00DE021B" w:rsidRDefault="00DE021B" w:rsidP="00DE021B">
      <w:pPr>
        <w:tabs>
          <w:tab w:val="center" w:pos="4680"/>
        </w:tabs>
        <w:rPr>
          <w:rFonts w:cs="Tahoma"/>
          <w:color w:val="4472C4" w:themeColor="accent1"/>
        </w:rPr>
      </w:pPr>
    </w:p>
    <w:p w14:paraId="719814F6" w14:textId="77777777" w:rsidR="00DE021B" w:rsidRDefault="00DE021B" w:rsidP="00DE021B">
      <w:pPr>
        <w:tabs>
          <w:tab w:val="center" w:pos="4680"/>
        </w:tabs>
        <w:rPr>
          <w:rFonts w:cs="Tahoma"/>
          <w:color w:val="4472C4" w:themeColor="accent1"/>
        </w:rPr>
      </w:pPr>
    </w:p>
    <w:p w14:paraId="72692876" w14:textId="77777777" w:rsidR="00DE021B" w:rsidRDefault="00DE021B" w:rsidP="00DE021B">
      <w:pPr>
        <w:tabs>
          <w:tab w:val="center" w:pos="4680"/>
        </w:tabs>
        <w:rPr>
          <w:rFonts w:cs="Tahoma"/>
          <w:color w:val="4472C4" w:themeColor="accent1"/>
        </w:rPr>
      </w:pPr>
    </w:p>
    <w:p w14:paraId="474223E3" w14:textId="77777777" w:rsidR="00DE021B" w:rsidRDefault="00DE021B" w:rsidP="00DE021B">
      <w:pPr>
        <w:tabs>
          <w:tab w:val="center" w:pos="4680"/>
        </w:tabs>
        <w:rPr>
          <w:rFonts w:cs="Tahoma"/>
          <w:color w:val="000000" w:themeColor="text1"/>
        </w:rPr>
      </w:pPr>
      <w:r>
        <w:rPr>
          <w:noProof/>
        </w:rPr>
        <w:lastRenderedPageBreak/>
        <mc:AlternateContent>
          <mc:Choice Requires="wps">
            <w:drawing>
              <wp:inline distT="0" distB="0" distL="0" distR="0" wp14:anchorId="32139012" wp14:editId="338AE30C">
                <wp:extent cx="914400" cy="311150"/>
                <wp:effectExtent l="0" t="0" r="0" b="0"/>
                <wp:docPr id="1956760801" name="Rectangle: Rounded Corners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1150"/>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26CEC4C3" w14:textId="77777777" w:rsidR="00DE021B" w:rsidRPr="009E184E" w:rsidRDefault="00DE021B" w:rsidP="00DE021B">
                            <w:pPr>
                              <w:rPr>
                                <w:szCs w:val="18"/>
                              </w:rPr>
                            </w:pPr>
                            <w:r>
                              <w:rPr>
                                <w:rFonts w:cs="Tahoma"/>
                                <w:szCs w:val="20"/>
                              </w:rPr>
                              <w:t>Example (2)</w:t>
                            </w:r>
                          </w:p>
                        </w:txbxContent>
                      </wps:txbx>
                      <wps:bodyPr rot="0" vert="horz" wrap="square" lIns="91440" tIns="45720" rIns="91440" bIns="45720" anchor="t" anchorCtr="0" upright="1">
                        <a:noAutofit/>
                      </wps:bodyPr>
                    </wps:wsp>
                  </a:graphicData>
                </a:graphic>
              </wp:inline>
            </w:drawing>
          </mc:Choice>
          <mc:Fallback>
            <w:pict>
              <v:roundrect w14:anchorId="32139012" id="_x0000_s1300"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" fillcolor="#f6f6f6" strokecolor="#bfbfbf [2412]" strokeweight=".25pt">
                <v:textbox>
                  <w:txbxContent>
                    <w:p w14:paraId="26CEC4C3" w14:textId="77777777" w:rsidR="00DE021B" w:rsidRPr="009E184E" w:rsidRDefault="00DE021B" w:rsidP="00DE021B">
                      <w:pPr>
                        <w:rPr>
                          <w:szCs w:val="18"/>
                        </w:rPr>
                      </w:pPr>
                      <w:r>
                        <w:rPr>
                          <w:rFonts w:cs="Tahoma"/>
                          <w:szCs w:val="20"/>
                        </w:rPr>
                        <w:t>Example (2)</w:t>
                      </w:r>
                    </w:p>
                  </w:txbxContent>
                </v:textbox>
                <w10:anchorlock/>
              </v:roundrect>
            </w:pict>
          </mc:Fallback>
        </mc:AlternateContent>
      </w:r>
      <w:r>
        <w:rPr>
          <w:rFonts w:cs="Tahoma"/>
          <w:color w:val="000000" w:themeColor="text1"/>
        </w:rPr>
        <w:t xml:space="preserve">   An object lies on the circumference of a circle of radius 5 cm. Find its coordinates if the line segment from the origin to the object makes angle of 40° with the horizontal.</w:t>
      </w:r>
    </w:p>
    <w:p w14:paraId="4F67A065" w14:textId="77777777" w:rsidR="00DE021B" w:rsidRDefault="00DE021B" w:rsidP="00DE021B">
      <w:pPr>
        <w:tabs>
          <w:tab w:val="center" w:pos="4680"/>
        </w:tabs>
        <w:rPr>
          <w:rFonts w:cs="Tahoma"/>
          <w:color w:val="000000" w:themeColor="text1"/>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7"/>
        <w:gridCol w:w="3003"/>
      </w:tblGrid>
      <w:tr w:rsidR="00DE021B" w14:paraId="0984B38A" w14:textId="77777777" w:rsidTr="0039307D">
        <w:trPr>
          <w:jc w:val="center"/>
        </w:trPr>
        <w:tc>
          <w:tcPr>
            <w:tcW w:w="5637" w:type="dxa"/>
          </w:tcPr>
          <w:p w14:paraId="55810FDE" w14:textId="77777777" w:rsidR="00DE021B" w:rsidRDefault="00DE021B" w:rsidP="0039307D">
            <w:pPr>
              <w:tabs>
                <w:tab w:val="center" w:pos="4680"/>
              </w:tabs>
              <w:rPr>
                <w:rFonts w:cs="Tahoma"/>
                <w:color w:val="000000" w:themeColor="text1"/>
              </w:rPr>
            </w:pPr>
            <w:r>
              <w:rPr>
                <w:rFonts w:cs="Tahoma"/>
                <w:color w:val="000000" w:themeColor="text1"/>
              </w:rPr>
              <w:t>Because the object is on the circumference of circle of radius 5 cm, we can use</w:t>
            </w:r>
          </w:p>
          <w:p w14:paraId="534A94EF" w14:textId="77777777" w:rsidR="00DE021B" w:rsidRDefault="00DE021B" w:rsidP="0039307D">
            <w:pPr>
              <w:tabs>
                <w:tab w:val="center" w:pos="4680"/>
              </w:tabs>
              <w:rPr>
                <w:rFonts w:cs="Tahoma"/>
                <w:color w:val="000000" w:themeColor="text1"/>
              </w:rPr>
            </w:pPr>
          </w:p>
          <w:p w14:paraId="6F407421" w14:textId="77777777" w:rsidR="00DE021B" w:rsidRPr="00CF6EF8" w:rsidRDefault="00DE021B" w:rsidP="0039307D">
            <w:pPr>
              <w:tabs>
                <w:tab w:val="center" w:pos="4680"/>
              </w:tabs>
              <w:jc w:val="center"/>
              <w:rPr>
                <w:rFonts w:cs="Tahoma"/>
                <w:color w:val="000000" w:themeColor="text1"/>
                <w:szCs w:val="20"/>
              </w:rPr>
            </w:pPr>
            <m:oMath>
              <m:r>
                <w:rPr>
                  <w:rFonts w:ascii="Cambria Math" w:hAnsi="Cambria Math" w:cs="Tahoma"/>
                  <w:color w:val="000000" w:themeColor="text1"/>
                  <w:szCs w:val="20"/>
                </w:rPr>
                <m:t>x=r</m:t>
              </m:r>
              <m:func>
                <m:funcPr>
                  <m:ctrlPr>
                    <w:rPr>
                      <w:rFonts w:ascii="Cambria Math" w:hAnsi="Cambria Math" w:cs="Tahoma"/>
                      <w:i/>
                      <w:color w:val="000000" w:themeColor="text1"/>
                      <w:szCs w:val="20"/>
                    </w:rPr>
                  </m:ctrlPr>
                </m:funcPr>
                <m:fName>
                  <m:r>
                    <m:rPr>
                      <m:sty m:val="p"/>
                    </m:rPr>
                    <w:rPr>
                      <w:rFonts w:ascii="Cambria Math" w:hAnsi="Cambria Math" w:cs="Tahoma"/>
                      <w:color w:val="000000" w:themeColor="text1"/>
                      <w:szCs w:val="20"/>
                    </w:rPr>
                    <m:t>cos</m:t>
                  </m:r>
                </m:fName>
                <m:e>
                  <m:r>
                    <w:rPr>
                      <w:rFonts w:ascii="Cambria Math" w:hAnsi="Cambria Math" w:cs="Tahoma"/>
                      <w:color w:val="000000" w:themeColor="text1"/>
                      <w:szCs w:val="20"/>
                    </w:rPr>
                    <m:t>θ</m:t>
                  </m:r>
                </m:e>
              </m:func>
            </m:oMath>
            <w:r w:rsidRPr="00CF6EF8">
              <w:rPr>
                <w:rFonts w:eastAsiaTheme="minorEastAsia" w:cs="Tahoma"/>
                <w:color w:val="000000" w:themeColor="text1"/>
                <w:szCs w:val="20"/>
              </w:rPr>
              <w:t xml:space="preserve"> and </w:t>
            </w:r>
            <m:oMath>
              <m:r>
                <w:rPr>
                  <w:rFonts w:ascii="Cambria Math" w:hAnsi="Cambria Math" w:cs="Tahoma"/>
                  <w:color w:val="000000" w:themeColor="text1"/>
                  <w:szCs w:val="20"/>
                </w:rPr>
                <m:t>y=r</m:t>
              </m:r>
              <m:func>
                <m:funcPr>
                  <m:ctrlPr>
                    <w:rPr>
                      <w:rFonts w:ascii="Cambria Math" w:hAnsi="Cambria Math" w:cs="Tahoma"/>
                      <w:i/>
                      <w:color w:val="000000" w:themeColor="text1"/>
                      <w:szCs w:val="20"/>
                    </w:rPr>
                  </m:ctrlPr>
                </m:funcPr>
                <m:fName>
                  <m:r>
                    <m:rPr>
                      <m:sty m:val="p"/>
                    </m:rPr>
                    <w:rPr>
                      <w:rFonts w:ascii="Cambria Math" w:hAnsi="Cambria Math" w:cs="Tahoma"/>
                      <w:color w:val="000000" w:themeColor="text1"/>
                      <w:szCs w:val="20"/>
                    </w:rPr>
                    <m:t>sin</m:t>
                  </m:r>
                </m:fName>
                <m:e>
                  <m:r>
                    <w:rPr>
                      <w:rFonts w:ascii="Cambria Math" w:hAnsi="Cambria Math" w:cs="Tahoma"/>
                      <w:color w:val="000000" w:themeColor="text1"/>
                      <w:szCs w:val="20"/>
                    </w:rPr>
                    <m:t>θ</m:t>
                  </m:r>
                </m:e>
              </m:func>
            </m:oMath>
            <w:r w:rsidRPr="00CF6EF8">
              <w:rPr>
                <w:rFonts w:eastAsiaTheme="minorEastAsia" w:cs="Tahoma"/>
                <w:color w:val="000000" w:themeColor="text1"/>
                <w:szCs w:val="20"/>
              </w:rPr>
              <w:t xml:space="preserve">, with </w:t>
            </w:r>
            <m:oMath>
              <m:r>
                <w:rPr>
                  <w:rFonts w:ascii="Cambria Math" w:eastAsiaTheme="minorEastAsia" w:hAnsi="Cambria Math" w:cs="Tahoma"/>
                  <w:color w:val="000000" w:themeColor="text1"/>
                  <w:szCs w:val="20"/>
                </w:rPr>
                <m:t>r=5</m:t>
              </m:r>
            </m:oMath>
            <w:r w:rsidRPr="00CF6EF8">
              <w:rPr>
                <w:rFonts w:eastAsiaTheme="minorEastAsia" w:cs="Tahoma"/>
                <w:color w:val="000000" w:themeColor="text1"/>
                <w:szCs w:val="20"/>
              </w:rPr>
              <w:t xml:space="preserve">, </w:t>
            </w:r>
            <m:oMath>
              <m:r>
                <w:rPr>
                  <w:rFonts w:ascii="Cambria Math" w:eastAsiaTheme="minorEastAsia" w:hAnsi="Cambria Math" w:cs="Tahoma"/>
                  <w:color w:val="000000" w:themeColor="text1"/>
                  <w:szCs w:val="20"/>
                </w:rPr>
                <m:t>θ=</m:t>
              </m:r>
              <m:sSup>
                <m:sSupPr>
                  <m:ctrlPr>
                    <w:rPr>
                      <w:rFonts w:ascii="Cambria Math" w:eastAsiaTheme="minorEastAsia" w:hAnsi="Cambria Math" w:cs="Tahoma"/>
                      <w:i/>
                      <w:color w:val="000000" w:themeColor="text1"/>
                      <w:szCs w:val="20"/>
                    </w:rPr>
                  </m:ctrlPr>
                </m:sSupPr>
                <m:e>
                  <m:r>
                    <w:rPr>
                      <w:rFonts w:ascii="Cambria Math" w:eastAsiaTheme="minorEastAsia" w:hAnsi="Cambria Math" w:cs="Tahoma"/>
                      <w:color w:val="000000" w:themeColor="text1"/>
                      <w:szCs w:val="20"/>
                    </w:rPr>
                    <m:t>40</m:t>
                  </m:r>
                </m:e>
                <m:sup>
                  <m:r>
                    <w:rPr>
                      <w:rFonts w:ascii="Cambria Math" w:eastAsiaTheme="minorEastAsia" w:hAnsi="Cambria Math" w:cs="Tahoma"/>
                      <w:color w:val="000000" w:themeColor="text1"/>
                      <w:szCs w:val="20"/>
                    </w:rPr>
                    <m:t>∘</m:t>
                  </m:r>
                </m:sup>
              </m:sSup>
            </m:oMath>
            <w:r w:rsidRPr="00CF6EF8">
              <w:rPr>
                <w:rFonts w:eastAsiaTheme="minorEastAsia" w:cs="Tahoma"/>
                <w:color w:val="000000" w:themeColor="text1"/>
                <w:szCs w:val="20"/>
              </w:rPr>
              <w:t>.</w:t>
            </w:r>
          </w:p>
          <w:p w14:paraId="16B417FE" w14:textId="77777777" w:rsidR="00DE021B" w:rsidRPr="00CF6EF8" w:rsidRDefault="00DE021B" w:rsidP="0039307D">
            <w:pPr>
              <w:tabs>
                <w:tab w:val="center" w:pos="4680"/>
              </w:tabs>
              <w:rPr>
                <w:rFonts w:cs="Tahoma"/>
                <w:color w:val="000000" w:themeColor="text1"/>
                <w:szCs w:val="20"/>
              </w:rPr>
            </w:pPr>
            <w:r w:rsidRPr="00CF6EF8">
              <w:rPr>
                <w:rFonts w:cs="Tahoma"/>
                <w:color w:val="000000" w:themeColor="text1"/>
                <w:szCs w:val="20"/>
              </w:rPr>
              <w:t xml:space="preserve"> </w:t>
            </w:r>
          </w:p>
          <w:p w14:paraId="16092472" w14:textId="77777777" w:rsidR="00DE021B" w:rsidRPr="00CF6EF8" w:rsidRDefault="004552CF" w:rsidP="0039307D">
            <w:pPr>
              <w:tabs>
                <w:tab w:val="center" w:pos="4680"/>
              </w:tabs>
              <w:rPr>
                <w:rFonts w:cs="Tahoma"/>
                <w:color w:val="000000" w:themeColor="text1"/>
                <w:szCs w:val="20"/>
              </w:rPr>
            </w:pPr>
            <m:oMathPara>
              <m:oMath>
                <m:m>
                  <m:mPr>
                    <m:plcHide m:val="1"/>
                    <m:mcs>
                      <m:mc>
                        <m:mcPr>
                          <m:count m:val="1"/>
                          <m:mcJc m:val="left"/>
                        </m:mcPr>
                      </m:mc>
                    </m:mcs>
                    <m:ctrlPr>
                      <w:rPr>
                        <w:rFonts w:ascii="Cambria Math" w:hAnsi="Cambria Math"/>
                        <w:szCs w:val="20"/>
                      </w:rPr>
                    </m:ctrlPr>
                  </m:mPr>
                  <m:mr>
                    <m:e>
                      <m:r>
                        <w:rPr>
                          <w:rFonts w:ascii="Cambria Math" w:hAnsi="Cambria Math"/>
                          <w:noProof/>
                          <w:szCs w:val="20"/>
                        </w:rPr>
                        <m:t>x</m:t>
                      </m:r>
                      <m:r>
                        <m:rPr>
                          <m:sty m:val="p"/>
                        </m:rPr>
                        <w:rPr>
                          <w:rFonts w:ascii="Cambria Math" w:hAnsi="Cambria Math"/>
                          <w:noProof/>
                          <w:szCs w:val="20"/>
                        </w:rPr>
                        <m:t>=5cos4</m:t>
                      </m:r>
                      <m:sSup>
                        <m:sSupPr>
                          <m:ctrlPr>
                            <w:rPr>
                              <w:rFonts w:ascii="Cambria Math" w:hAnsi="Cambria Math"/>
                              <w:szCs w:val="20"/>
                            </w:rPr>
                          </m:ctrlPr>
                        </m:sSupPr>
                        <m:e>
                          <m:r>
                            <m:rPr>
                              <m:sty m:val="p"/>
                            </m:rPr>
                            <w:rPr>
                              <w:rFonts w:ascii="Cambria Math" w:hAnsi="Cambria Math"/>
                              <w:noProof/>
                              <w:szCs w:val="20"/>
                            </w:rPr>
                            <m:t>0</m:t>
                          </m:r>
                        </m:e>
                        <m:sup>
                          <m:r>
                            <w:rPr>
                              <w:rFonts w:ascii="Cambria Math" w:hAnsi="Cambria Math"/>
                              <w:noProof/>
                              <w:szCs w:val="20"/>
                            </w:rPr>
                            <m:t>∘</m:t>
                          </m:r>
                        </m:sup>
                      </m:sSup>
                      <m:r>
                        <m:rPr>
                          <m:sty m:val="p"/>
                        </m:rPr>
                        <w:rPr>
                          <w:rFonts w:ascii="Cambria Math" w:hAnsi="Cambria Math"/>
                          <w:noProof/>
                          <w:szCs w:val="20"/>
                        </w:rPr>
                        <m:t xml:space="preserve">      and   </m:t>
                      </m:r>
                      <m:r>
                        <w:rPr>
                          <w:rFonts w:ascii="Cambria Math" w:hAnsi="Cambria Math"/>
                          <w:noProof/>
                          <w:szCs w:val="20"/>
                        </w:rPr>
                        <m:t>y</m:t>
                      </m:r>
                      <m:r>
                        <m:rPr>
                          <m:sty m:val="p"/>
                        </m:rPr>
                        <w:rPr>
                          <w:rFonts w:ascii="Cambria Math" w:hAnsi="Cambria Math"/>
                          <w:noProof/>
                          <w:szCs w:val="20"/>
                        </w:rPr>
                        <m:t>=5sin4</m:t>
                      </m:r>
                      <m:sSup>
                        <m:sSupPr>
                          <m:ctrlPr>
                            <w:rPr>
                              <w:rFonts w:ascii="Cambria Math" w:hAnsi="Cambria Math"/>
                              <w:szCs w:val="20"/>
                            </w:rPr>
                          </m:ctrlPr>
                        </m:sSupPr>
                        <m:e>
                          <m:r>
                            <m:rPr>
                              <m:sty m:val="p"/>
                            </m:rPr>
                            <w:rPr>
                              <w:rFonts w:ascii="Cambria Math" w:hAnsi="Cambria Math"/>
                              <w:noProof/>
                              <w:szCs w:val="20"/>
                            </w:rPr>
                            <m:t>0</m:t>
                          </m:r>
                        </m:e>
                        <m:sup>
                          <m:r>
                            <w:rPr>
                              <w:rFonts w:ascii="Cambria Math" w:hAnsi="Cambria Math"/>
                              <w:noProof/>
                              <w:szCs w:val="20"/>
                            </w:rPr>
                            <m:t>∘</m:t>
                          </m:r>
                        </m:sup>
                      </m:sSup>
                    </m:e>
                  </m:mr>
                  <m:mr>
                    <m:e>
                      <m:r>
                        <w:rPr>
                          <w:rFonts w:ascii="Cambria Math" w:hAnsi="Cambria Math"/>
                          <w:noProof/>
                          <w:szCs w:val="20"/>
                        </w:rPr>
                        <m:t>x</m:t>
                      </m:r>
                      <m:r>
                        <m:rPr>
                          <m:sty m:val="p"/>
                        </m:rPr>
                        <w:rPr>
                          <w:rFonts w:ascii="Cambria Math" w:hAnsi="Cambria Math"/>
                          <w:noProof/>
                          <w:szCs w:val="20"/>
                        </w:rPr>
                        <m:t>=5</m:t>
                      </m:r>
                      <m:d>
                        <m:dPr>
                          <m:ctrlPr>
                            <w:rPr>
                              <w:rFonts w:ascii="Cambria Math" w:hAnsi="Cambria Math"/>
                              <w:noProof/>
                              <w:szCs w:val="20"/>
                            </w:rPr>
                          </m:ctrlPr>
                        </m:dPr>
                        <m:e>
                          <m:r>
                            <m:rPr>
                              <m:sty m:val="p"/>
                            </m:rPr>
                            <w:rPr>
                              <w:rFonts w:ascii="Cambria Math" w:hAnsi="Cambria Math"/>
                              <w:noProof/>
                              <w:szCs w:val="20"/>
                            </w:rPr>
                            <m:t>0.7660</m:t>
                          </m:r>
                        </m:e>
                      </m:d>
                      <m:r>
                        <m:rPr>
                          <m:sty m:val="p"/>
                        </m:rPr>
                        <w:rPr>
                          <w:rFonts w:ascii="Cambria Math" w:hAnsi="Cambria Math"/>
                          <w:noProof/>
                          <w:szCs w:val="20"/>
                        </w:rPr>
                        <m:t xml:space="preserve">  and   </m:t>
                      </m:r>
                      <m:r>
                        <w:rPr>
                          <w:rFonts w:ascii="Cambria Math" w:hAnsi="Cambria Math"/>
                          <w:noProof/>
                          <w:szCs w:val="20"/>
                        </w:rPr>
                        <m:t>y</m:t>
                      </m:r>
                      <m:r>
                        <m:rPr>
                          <m:sty m:val="p"/>
                        </m:rPr>
                        <w:rPr>
                          <w:rFonts w:ascii="Cambria Math" w:hAnsi="Cambria Math"/>
                          <w:noProof/>
                          <w:szCs w:val="20"/>
                        </w:rPr>
                        <m:t>=5(0.6428)</m:t>
                      </m:r>
                    </m:e>
                  </m:mr>
                  <m:mr>
                    <m:e>
                      <m:r>
                        <w:rPr>
                          <w:rFonts w:ascii="Cambria Math" w:hAnsi="Cambria Math"/>
                          <w:noProof/>
                          <w:szCs w:val="20"/>
                        </w:rPr>
                        <m:t>x</m:t>
                      </m:r>
                      <m:r>
                        <m:rPr>
                          <m:sty m:val="p"/>
                        </m:rPr>
                        <w:rPr>
                          <w:rFonts w:ascii="Cambria Math" w:hAnsi="Cambria Math"/>
                          <w:noProof/>
                          <w:szCs w:val="20"/>
                        </w:rPr>
                        <m:t xml:space="preserve">=3.8302        and    </m:t>
                      </m:r>
                      <m:r>
                        <w:rPr>
                          <w:rFonts w:ascii="Cambria Math" w:hAnsi="Cambria Math"/>
                          <w:noProof/>
                          <w:szCs w:val="20"/>
                        </w:rPr>
                        <m:t>y</m:t>
                      </m:r>
                      <m:r>
                        <m:rPr>
                          <m:sty m:val="p"/>
                        </m:rPr>
                        <w:rPr>
                          <w:rFonts w:ascii="Cambria Math" w:hAnsi="Cambria Math"/>
                          <w:noProof/>
                          <w:szCs w:val="20"/>
                        </w:rPr>
                        <m:t>=3.2139</m:t>
                      </m:r>
                    </m:e>
                  </m:mr>
                </m:m>
              </m:oMath>
            </m:oMathPara>
          </w:p>
          <w:p w14:paraId="77C7F397" w14:textId="77777777" w:rsidR="00DE021B" w:rsidRDefault="00DE021B" w:rsidP="0039307D">
            <w:pPr>
              <w:tabs>
                <w:tab w:val="center" w:pos="4680"/>
              </w:tabs>
              <w:rPr>
                <w:rFonts w:cs="Tahoma"/>
                <w:color w:val="000000" w:themeColor="text1"/>
              </w:rPr>
            </w:pPr>
          </w:p>
          <w:p w14:paraId="4CD8E150" w14:textId="77777777" w:rsidR="00DE021B" w:rsidRPr="003B4DBF" w:rsidRDefault="00DE021B" w:rsidP="0039307D">
            <w:pPr>
              <w:tabs>
                <w:tab w:val="center" w:pos="4680"/>
              </w:tabs>
              <w:rPr>
                <w:rFonts w:cs="Tahoma"/>
                <w:color w:val="000000" w:themeColor="text1"/>
              </w:rPr>
            </w:pPr>
            <w:r>
              <w:rPr>
                <w:rFonts w:cs="Tahoma"/>
                <w:color w:val="000000" w:themeColor="text1"/>
              </w:rPr>
              <w:t>The coordinates of the object are (3.8302, 3.2139).</w:t>
            </w:r>
          </w:p>
          <w:p w14:paraId="3748A4D6" w14:textId="77777777" w:rsidR="00DE021B" w:rsidRDefault="00DE021B" w:rsidP="0039307D">
            <w:pPr>
              <w:tabs>
                <w:tab w:val="center" w:pos="4680"/>
              </w:tabs>
              <w:rPr>
                <w:rFonts w:cs="Tahoma"/>
                <w:color w:val="4472C4" w:themeColor="accent1"/>
              </w:rPr>
            </w:pPr>
          </w:p>
        </w:tc>
        <w:tc>
          <w:tcPr>
            <w:tcW w:w="3003" w:type="dxa"/>
          </w:tcPr>
          <w:p w14:paraId="78E8795C" w14:textId="77777777" w:rsidR="00DE021B" w:rsidRDefault="00DE021B" w:rsidP="0039307D">
            <w:pPr>
              <w:tabs>
                <w:tab w:val="center" w:pos="4680"/>
              </w:tabs>
              <w:jc w:val="right"/>
              <w:rPr>
                <w:rFonts w:cs="Tahoma"/>
                <w:color w:val="4472C4" w:themeColor="accent1"/>
              </w:rPr>
            </w:pPr>
            <w:r>
              <w:rPr>
                <w:rFonts w:cs="Tahoma"/>
                <w:noProof/>
                <w:color w:val="4472C4" w:themeColor="accent1"/>
              </w:rPr>
              <w:drawing>
                <wp:inline distT="0" distB="0" distL="0" distR="0" wp14:anchorId="72351B66" wp14:editId="7A69024D">
                  <wp:extent cx="1645920" cy="1553751"/>
                  <wp:effectExtent l="0" t="0" r="0" b="8890"/>
                  <wp:docPr id="1956760819" name="Picture 1956760819" descr="Object P on circle of radius 5 centimeter with angle 40 degrees with the horizont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Object P on circle of radius 5 centimeter with angle 40 degrees with the horizontal. "/>
                          <pic:cNvPicPr/>
                        </pic:nvPicPr>
                        <pic:blipFill>
                          <a:blip r:embed="rId142">
                            <a:extLst>
                              <a:ext uri="{28A0092B-C50C-407E-A947-70E740481C1C}">
                                <a14:useLocalDpi xmlns:a14="http://schemas.microsoft.com/office/drawing/2010/main" val="0"/>
                              </a:ext>
                            </a:extLst>
                          </a:blip>
                          <a:stretch>
                            <a:fillRect/>
                          </a:stretch>
                        </pic:blipFill>
                        <pic:spPr>
                          <a:xfrm>
                            <a:off x="0" y="0"/>
                            <a:ext cx="1645920" cy="1553751"/>
                          </a:xfrm>
                          <a:prstGeom prst="rect">
                            <a:avLst/>
                          </a:prstGeom>
                        </pic:spPr>
                      </pic:pic>
                    </a:graphicData>
                  </a:graphic>
                </wp:inline>
              </w:drawing>
            </w:r>
          </w:p>
        </w:tc>
      </w:tr>
    </w:tbl>
    <w:p w14:paraId="42E86503" w14:textId="77777777" w:rsidR="00DE021B" w:rsidRDefault="00DE021B" w:rsidP="00DE021B">
      <w:pPr>
        <w:tabs>
          <w:tab w:val="center" w:pos="4680"/>
        </w:tabs>
        <w:rPr>
          <w:rFonts w:cs="Tahoma"/>
          <w:color w:val="4472C4" w:themeColor="accent1"/>
        </w:rPr>
      </w:pPr>
    </w:p>
    <w:p w14:paraId="6878008D" w14:textId="77777777" w:rsidR="00DE021B" w:rsidRDefault="00DE021B" w:rsidP="00DE021B">
      <w:pPr>
        <w:tabs>
          <w:tab w:val="center" w:pos="4680"/>
        </w:tabs>
        <w:rPr>
          <w:rFonts w:cs="Tahoma"/>
          <w:color w:val="4472C4" w:themeColor="accent1"/>
        </w:rPr>
      </w:pPr>
    </w:p>
    <w:p w14:paraId="5EBA009B" w14:textId="77777777" w:rsidR="00DE021B" w:rsidRDefault="00DE021B" w:rsidP="00DE021B">
      <w:pPr>
        <w:tabs>
          <w:tab w:val="center" w:pos="4680"/>
        </w:tabs>
        <w:rPr>
          <w:rFonts w:cs="Tahoma"/>
          <w:color w:val="000000" w:themeColor="text1"/>
        </w:rPr>
      </w:pPr>
      <w:r>
        <w:rPr>
          <w:noProof/>
        </w:rPr>
        <mc:AlternateContent>
          <mc:Choice Requires="wps">
            <w:drawing>
              <wp:inline distT="0" distB="0" distL="0" distR="0" wp14:anchorId="298A33B1" wp14:editId="35EDE08C">
                <wp:extent cx="914400" cy="311150"/>
                <wp:effectExtent l="0" t="0" r="0" b="0"/>
                <wp:docPr id="1956760802" name="Rectangle: Rounded Corners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1150"/>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103634C5" w14:textId="77777777" w:rsidR="00DE021B" w:rsidRPr="009E184E" w:rsidRDefault="00DE021B" w:rsidP="00DE021B">
                            <w:pPr>
                              <w:rPr>
                                <w:szCs w:val="18"/>
                              </w:rPr>
                            </w:pPr>
                            <w:r>
                              <w:rPr>
                                <w:rFonts w:cs="Tahoma"/>
                                <w:szCs w:val="20"/>
                              </w:rPr>
                              <w:t>Example (3)</w:t>
                            </w:r>
                          </w:p>
                        </w:txbxContent>
                      </wps:txbx>
                      <wps:bodyPr rot="0" vert="horz" wrap="square" lIns="91440" tIns="45720" rIns="91440" bIns="45720" anchor="t" anchorCtr="0" upright="1">
                        <a:noAutofit/>
                      </wps:bodyPr>
                    </wps:wsp>
                  </a:graphicData>
                </a:graphic>
              </wp:inline>
            </w:drawing>
          </mc:Choice>
          <mc:Fallback>
            <w:pict>
              <v:roundrect w14:anchorId="298A33B1" id="_x0000_s1301"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" fillcolor="#f6f6f6" strokecolor="#bfbfbf [2412]" strokeweight=".25pt">
                <v:textbox>
                  <w:txbxContent>
                    <w:p w14:paraId="103634C5" w14:textId="77777777" w:rsidR="00DE021B" w:rsidRPr="009E184E" w:rsidRDefault="00DE021B" w:rsidP="00DE021B">
                      <w:pPr>
                        <w:rPr>
                          <w:szCs w:val="18"/>
                        </w:rPr>
                      </w:pPr>
                      <w:r>
                        <w:rPr>
                          <w:rFonts w:cs="Tahoma"/>
                          <w:szCs w:val="20"/>
                        </w:rPr>
                        <w:t>Example (3)</w:t>
                      </w:r>
                    </w:p>
                  </w:txbxContent>
                </v:textbox>
                <w10:anchorlock/>
              </v:roundrect>
            </w:pict>
          </mc:Fallback>
        </mc:AlternateContent>
      </w:r>
      <w:r>
        <w:rPr>
          <w:rFonts w:cs="Tahoma"/>
          <w:color w:val="000000" w:themeColor="text1"/>
        </w:rPr>
        <w:t xml:space="preserve">   The coordinates of an object are (2.1, 3.6373). Find its distance from the origin.</w:t>
      </w:r>
    </w:p>
    <w:p w14:paraId="20B61CEB" w14:textId="77777777" w:rsidR="00DE021B" w:rsidRDefault="00DE021B" w:rsidP="00DE021B">
      <w:pPr>
        <w:tabs>
          <w:tab w:val="center" w:pos="4680"/>
        </w:tabs>
        <w:rPr>
          <w:rFonts w:cs="Tahoma"/>
          <w:color w:val="000000" w:themeColor="text1"/>
        </w:rPr>
      </w:pPr>
    </w:p>
    <w:p w14:paraId="05801859" w14:textId="77777777" w:rsidR="00DE021B" w:rsidRDefault="00DE021B" w:rsidP="00DE021B">
      <w:pPr>
        <w:tabs>
          <w:tab w:val="center" w:pos="4680"/>
        </w:tabs>
        <w:rPr>
          <w:rFonts w:cs="Tahoma"/>
          <w:color w:val="000000" w:themeColor="text1"/>
        </w:rPr>
      </w:pPr>
      <w:r>
        <w:rPr>
          <w:rFonts w:cs="Tahoma"/>
          <w:color w:val="000000" w:themeColor="text1"/>
        </w:rPr>
        <w:t>We can use the Pythagorean Theorem,</w:t>
      </w:r>
      <w:r>
        <w:rPr>
          <w:rFonts w:eastAsiaTheme="minorEastAsia" w:cs="Tahoma"/>
          <w:color w:val="000000" w:themeColor="text1"/>
        </w:rPr>
        <w:t xml:space="preserve"> </w:t>
      </w:r>
      <m:oMath>
        <m:sSup>
          <m:sSupPr>
            <m:ctrlPr>
              <w:rPr>
                <w:rFonts w:ascii="Cambria Math" w:hAnsi="Cambria Math" w:cs="Tahoma"/>
                <w:i/>
                <w:color w:val="000000" w:themeColor="text1"/>
                <w:szCs w:val="20"/>
              </w:rPr>
            </m:ctrlPr>
          </m:sSupPr>
          <m:e>
            <m:r>
              <w:rPr>
                <w:rFonts w:ascii="Cambria Math" w:hAnsi="Cambria Math" w:cs="Tahoma"/>
                <w:color w:val="000000" w:themeColor="text1"/>
                <w:szCs w:val="20"/>
              </w:rPr>
              <m:t>a</m:t>
            </m:r>
          </m:e>
          <m:sup>
            <m:r>
              <w:rPr>
                <w:rFonts w:ascii="Cambria Math" w:hAnsi="Cambria Math" w:cs="Tahoma"/>
                <w:color w:val="000000" w:themeColor="text1"/>
                <w:szCs w:val="20"/>
              </w:rPr>
              <m:t>2</m:t>
            </m:r>
          </m:sup>
        </m:sSup>
        <m:r>
          <w:rPr>
            <w:rFonts w:ascii="Cambria Math" w:hAnsi="Cambria Math" w:cs="Tahoma"/>
            <w:color w:val="000000" w:themeColor="text1"/>
            <w:szCs w:val="20"/>
          </w:rPr>
          <m:t>+</m:t>
        </m:r>
        <m:sSup>
          <m:sSupPr>
            <m:ctrlPr>
              <w:rPr>
                <w:rFonts w:ascii="Cambria Math" w:hAnsi="Cambria Math" w:cs="Tahoma"/>
                <w:i/>
                <w:color w:val="000000" w:themeColor="text1"/>
                <w:szCs w:val="20"/>
              </w:rPr>
            </m:ctrlPr>
          </m:sSupPr>
          <m:e>
            <m:r>
              <w:rPr>
                <w:rFonts w:ascii="Cambria Math" w:hAnsi="Cambria Math" w:cs="Tahoma"/>
                <w:color w:val="000000" w:themeColor="text1"/>
                <w:szCs w:val="20"/>
              </w:rPr>
              <m:t>b</m:t>
            </m:r>
          </m:e>
          <m:sup>
            <m:r>
              <w:rPr>
                <w:rFonts w:ascii="Cambria Math" w:hAnsi="Cambria Math" w:cs="Tahoma"/>
                <w:color w:val="000000" w:themeColor="text1"/>
                <w:szCs w:val="20"/>
              </w:rPr>
              <m:t>2</m:t>
            </m:r>
          </m:sup>
        </m:sSup>
        <m:r>
          <w:rPr>
            <w:rFonts w:ascii="Cambria Math" w:hAnsi="Cambria Math" w:cs="Tahoma"/>
            <w:color w:val="000000" w:themeColor="text1"/>
            <w:szCs w:val="20"/>
          </w:rPr>
          <m:t>=</m:t>
        </m:r>
        <m:sSup>
          <m:sSupPr>
            <m:ctrlPr>
              <w:rPr>
                <w:rFonts w:ascii="Cambria Math" w:hAnsi="Cambria Math" w:cs="Tahoma"/>
                <w:i/>
                <w:color w:val="000000" w:themeColor="text1"/>
                <w:szCs w:val="20"/>
              </w:rPr>
            </m:ctrlPr>
          </m:sSupPr>
          <m:e>
            <m:r>
              <w:rPr>
                <w:rFonts w:ascii="Cambria Math" w:hAnsi="Cambria Math" w:cs="Tahoma"/>
                <w:color w:val="000000" w:themeColor="text1"/>
                <w:szCs w:val="20"/>
              </w:rPr>
              <m:t>c</m:t>
            </m:r>
          </m:e>
          <m:sup>
            <m:r>
              <w:rPr>
                <w:rFonts w:ascii="Cambria Math" w:hAnsi="Cambria Math" w:cs="Tahoma"/>
                <w:color w:val="000000" w:themeColor="text1"/>
                <w:szCs w:val="20"/>
              </w:rPr>
              <m:t>2</m:t>
            </m:r>
          </m:sup>
        </m:sSup>
      </m:oMath>
      <w:r w:rsidRPr="00CF6EF8">
        <w:rPr>
          <w:rFonts w:cs="Tahoma"/>
          <w:color w:val="000000" w:themeColor="text1"/>
          <w:szCs w:val="20"/>
        </w:rPr>
        <w:t xml:space="preserve">, </w:t>
      </w:r>
      <w:r>
        <w:rPr>
          <w:rFonts w:cs="Tahoma"/>
          <w:color w:val="000000" w:themeColor="text1"/>
        </w:rPr>
        <w:t xml:space="preserve">where </w:t>
      </w:r>
      <m:oMath>
        <m:r>
          <w:rPr>
            <w:rFonts w:ascii="Cambria Math" w:hAnsi="Cambria Math"/>
            <w:noProof/>
            <w:szCs w:val="20"/>
          </w:rPr>
          <m:t>c</m:t>
        </m:r>
      </m:oMath>
      <w:r>
        <w:rPr>
          <w:rFonts w:cs="Tahoma"/>
          <w:color w:val="000000" w:themeColor="text1"/>
        </w:rPr>
        <w:t xml:space="preserve"> is the hypotenuse, the radius of the circle in our case.</w:t>
      </w:r>
    </w:p>
    <w:p w14:paraId="1E32D1EB" w14:textId="77777777" w:rsidR="00DE021B" w:rsidRPr="00CF6EF8" w:rsidRDefault="004552CF" w:rsidP="00DE021B">
      <w:pPr>
        <w:tabs>
          <w:tab w:val="center" w:pos="4680"/>
        </w:tabs>
        <w:rPr>
          <w:rFonts w:cs="Tahoma"/>
          <w:color w:val="000000" w:themeColor="text1"/>
          <w:szCs w:val="20"/>
        </w:rPr>
      </w:pPr>
      <m:oMathPara>
        <m:oMath>
          <m:m>
            <m:mPr>
              <m:plcHide m:val="1"/>
              <m:mcs>
                <m:mc>
                  <m:mcPr>
                    <m:count m:val="1"/>
                    <m:mcJc m:val="left"/>
                  </m:mcPr>
                </m:mc>
              </m:mcs>
              <m:ctrlPr>
                <w:rPr>
                  <w:rFonts w:ascii="Cambria Math" w:hAnsi="Cambria Math"/>
                  <w:szCs w:val="20"/>
                </w:rPr>
              </m:ctrlPr>
            </m:mPr>
            <m:mr>
              <m:e>
                <m:r>
                  <m:rPr>
                    <m:sty m:val="p"/>
                  </m:rPr>
                  <w:rPr>
                    <w:rFonts w:ascii="Cambria Math" w:hAnsi="Cambria Math"/>
                    <w:noProof/>
                    <w:szCs w:val="20"/>
                  </w:rPr>
                  <m:t>2.</m:t>
                </m:r>
                <m:sSup>
                  <m:sSupPr>
                    <m:ctrlPr>
                      <w:rPr>
                        <w:rFonts w:ascii="Cambria Math" w:hAnsi="Cambria Math"/>
                        <w:szCs w:val="20"/>
                      </w:rPr>
                    </m:ctrlPr>
                  </m:sSupPr>
                  <m:e>
                    <m:r>
                      <m:rPr>
                        <m:sty m:val="p"/>
                      </m:rPr>
                      <w:rPr>
                        <w:rFonts w:ascii="Cambria Math" w:hAnsi="Cambria Math"/>
                        <w:noProof/>
                        <w:szCs w:val="20"/>
                      </w:rPr>
                      <m:t>1</m:t>
                    </m:r>
                  </m:e>
                  <m:sup>
                    <m:r>
                      <m:rPr>
                        <m:sty m:val="p"/>
                      </m:rPr>
                      <w:rPr>
                        <w:rFonts w:ascii="Cambria Math" w:hAnsi="Cambria Math"/>
                        <w:noProof/>
                        <w:szCs w:val="20"/>
                      </w:rPr>
                      <m:t>2</m:t>
                    </m:r>
                  </m:sup>
                </m:sSup>
                <m:r>
                  <w:rPr>
                    <w:rFonts w:ascii="Cambria Math" w:hAnsi="Cambria Math"/>
                    <w:noProof/>
                    <w:szCs w:val="20"/>
                  </w:rPr>
                  <m:t>+</m:t>
                </m:r>
                <m:r>
                  <m:rPr>
                    <m:sty m:val="p"/>
                  </m:rPr>
                  <w:rPr>
                    <w:rFonts w:ascii="Cambria Math" w:hAnsi="Cambria Math"/>
                    <w:noProof/>
                    <w:szCs w:val="20"/>
                  </w:rPr>
                  <m:t>3.637</m:t>
                </m:r>
                <m:sSup>
                  <m:sSupPr>
                    <m:ctrlPr>
                      <w:rPr>
                        <w:rFonts w:ascii="Cambria Math" w:hAnsi="Cambria Math"/>
                        <w:szCs w:val="20"/>
                      </w:rPr>
                    </m:ctrlPr>
                  </m:sSupPr>
                  <m:e>
                    <m:r>
                      <m:rPr>
                        <m:sty m:val="p"/>
                      </m:rPr>
                      <w:rPr>
                        <w:rFonts w:ascii="Cambria Math" w:hAnsi="Cambria Math"/>
                        <w:noProof/>
                        <w:szCs w:val="20"/>
                      </w:rPr>
                      <m:t>3</m:t>
                    </m:r>
                  </m:e>
                  <m:sup>
                    <m:r>
                      <m:rPr>
                        <m:sty m:val="p"/>
                      </m:rPr>
                      <w:rPr>
                        <w:rFonts w:ascii="Cambria Math" w:hAnsi="Cambria Math"/>
                        <w:noProof/>
                        <w:szCs w:val="20"/>
                      </w:rPr>
                      <m:t>2</m:t>
                    </m:r>
                  </m:sup>
                </m:sSup>
                <m:r>
                  <m:rPr>
                    <m:sty m:val="p"/>
                  </m:rPr>
                  <w:rPr>
                    <w:rFonts w:ascii="Cambria Math" w:hAnsi="Cambria Math"/>
                    <w:noProof/>
                    <w:szCs w:val="20"/>
                  </w:rPr>
                  <m:t>=</m:t>
                </m:r>
                <m:sSup>
                  <m:sSupPr>
                    <m:ctrlPr>
                      <w:rPr>
                        <w:rFonts w:ascii="Cambria Math" w:hAnsi="Cambria Math"/>
                        <w:szCs w:val="20"/>
                      </w:rPr>
                    </m:ctrlPr>
                  </m:sSupPr>
                  <m:e>
                    <m:r>
                      <w:rPr>
                        <w:rFonts w:ascii="Cambria Math" w:hAnsi="Cambria Math"/>
                        <w:noProof/>
                        <w:szCs w:val="20"/>
                      </w:rPr>
                      <m:t>r</m:t>
                    </m:r>
                  </m:e>
                  <m:sup>
                    <m:r>
                      <m:rPr>
                        <m:sty m:val="p"/>
                      </m:rPr>
                      <w:rPr>
                        <w:rFonts w:ascii="Cambria Math" w:hAnsi="Cambria Math"/>
                        <w:noProof/>
                        <w:szCs w:val="20"/>
                      </w:rPr>
                      <m:t>2</m:t>
                    </m:r>
                  </m:sup>
                </m:sSup>
              </m:e>
            </m:mr>
            <m:mr>
              <m:e>
                <m:r>
                  <m:rPr>
                    <m:sty m:val="p"/>
                  </m:rPr>
                  <w:rPr>
                    <w:rFonts w:ascii="Cambria Math" w:hAnsi="Cambria Math"/>
                    <w:noProof/>
                    <w:szCs w:val="20"/>
                  </w:rPr>
                  <m:t>4.41</m:t>
                </m:r>
                <m:r>
                  <w:rPr>
                    <w:rFonts w:ascii="Cambria Math" w:hAnsi="Cambria Math"/>
                    <w:noProof/>
                    <w:szCs w:val="20"/>
                  </w:rPr>
                  <m:t>+</m:t>
                </m:r>
                <m:r>
                  <m:rPr>
                    <m:sty m:val="p"/>
                  </m:rPr>
                  <w:rPr>
                    <w:rFonts w:ascii="Cambria Math" w:hAnsi="Cambria Math"/>
                    <w:noProof/>
                    <w:szCs w:val="20"/>
                  </w:rPr>
                  <m:t>13.2300=</m:t>
                </m:r>
                <m:sSup>
                  <m:sSupPr>
                    <m:ctrlPr>
                      <w:rPr>
                        <w:rFonts w:ascii="Cambria Math" w:hAnsi="Cambria Math"/>
                        <w:szCs w:val="20"/>
                      </w:rPr>
                    </m:ctrlPr>
                  </m:sSupPr>
                  <m:e>
                    <m:r>
                      <w:rPr>
                        <w:rFonts w:ascii="Cambria Math" w:hAnsi="Cambria Math"/>
                        <w:noProof/>
                        <w:szCs w:val="20"/>
                      </w:rPr>
                      <m:t>r</m:t>
                    </m:r>
                  </m:e>
                  <m:sup>
                    <m:r>
                      <m:rPr>
                        <m:sty m:val="p"/>
                      </m:rPr>
                      <w:rPr>
                        <w:rFonts w:ascii="Cambria Math" w:hAnsi="Cambria Math"/>
                        <w:noProof/>
                        <w:szCs w:val="20"/>
                      </w:rPr>
                      <m:t>2</m:t>
                    </m:r>
                  </m:sup>
                </m:sSup>
              </m:e>
            </m:mr>
            <m:mr>
              <m:e>
                <m:r>
                  <m:rPr>
                    <m:sty m:val="p"/>
                  </m:rPr>
                  <w:rPr>
                    <w:rFonts w:ascii="Cambria Math" w:hAnsi="Cambria Math"/>
                    <w:noProof/>
                    <w:szCs w:val="20"/>
                  </w:rPr>
                  <m:t>17.64=</m:t>
                </m:r>
                <m:sSup>
                  <m:sSupPr>
                    <m:ctrlPr>
                      <w:rPr>
                        <w:rFonts w:ascii="Cambria Math" w:hAnsi="Cambria Math"/>
                        <w:szCs w:val="20"/>
                      </w:rPr>
                    </m:ctrlPr>
                  </m:sSupPr>
                  <m:e>
                    <m:r>
                      <w:rPr>
                        <w:rFonts w:ascii="Cambria Math" w:hAnsi="Cambria Math"/>
                        <w:noProof/>
                        <w:szCs w:val="20"/>
                      </w:rPr>
                      <m:t>r</m:t>
                    </m:r>
                  </m:e>
                  <m:sup>
                    <m:r>
                      <m:rPr>
                        <m:sty m:val="p"/>
                      </m:rPr>
                      <w:rPr>
                        <w:rFonts w:ascii="Cambria Math" w:hAnsi="Cambria Math"/>
                        <w:noProof/>
                        <w:szCs w:val="20"/>
                      </w:rPr>
                      <m:t>2</m:t>
                    </m:r>
                  </m:sup>
                </m:sSup>
              </m:e>
            </m:mr>
            <m:mr>
              <m:e>
                <m:rad>
                  <m:radPr>
                    <m:degHide m:val="1"/>
                    <m:ctrlPr>
                      <w:rPr>
                        <w:rFonts w:ascii="Cambria Math" w:hAnsi="Cambria Math"/>
                        <w:szCs w:val="20"/>
                      </w:rPr>
                    </m:ctrlPr>
                  </m:radPr>
                  <m:deg/>
                  <m:e>
                    <m:r>
                      <m:rPr>
                        <m:sty m:val="p"/>
                      </m:rPr>
                      <w:rPr>
                        <w:rFonts w:ascii="Cambria Math" w:hAnsi="Cambria Math"/>
                        <w:noProof/>
                        <w:szCs w:val="20"/>
                      </w:rPr>
                      <m:t>17.64</m:t>
                    </m:r>
                  </m:e>
                </m:rad>
                <m:r>
                  <m:rPr>
                    <m:sty m:val="p"/>
                  </m:rPr>
                  <w:rPr>
                    <w:rFonts w:ascii="Cambria Math" w:hAnsi="Cambria Math"/>
                    <w:noProof/>
                    <w:szCs w:val="20"/>
                  </w:rPr>
                  <m:t>=</m:t>
                </m:r>
                <m:rad>
                  <m:radPr>
                    <m:degHide m:val="1"/>
                    <m:ctrlPr>
                      <w:rPr>
                        <w:rFonts w:ascii="Cambria Math" w:hAnsi="Cambria Math"/>
                        <w:szCs w:val="20"/>
                      </w:rPr>
                    </m:ctrlPr>
                  </m:radPr>
                  <m:deg/>
                  <m:e>
                    <m:sSup>
                      <m:sSupPr>
                        <m:ctrlPr>
                          <w:rPr>
                            <w:rFonts w:ascii="Cambria Math" w:hAnsi="Cambria Math"/>
                            <w:szCs w:val="20"/>
                          </w:rPr>
                        </m:ctrlPr>
                      </m:sSupPr>
                      <m:e>
                        <m:r>
                          <w:rPr>
                            <w:rFonts w:ascii="Cambria Math" w:hAnsi="Cambria Math"/>
                            <w:noProof/>
                            <w:szCs w:val="20"/>
                          </w:rPr>
                          <m:t>r</m:t>
                        </m:r>
                      </m:e>
                      <m:sup>
                        <m:r>
                          <m:rPr>
                            <m:sty m:val="p"/>
                          </m:rPr>
                          <w:rPr>
                            <w:rFonts w:ascii="Cambria Math" w:hAnsi="Cambria Math"/>
                            <w:noProof/>
                            <w:szCs w:val="20"/>
                          </w:rPr>
                          <m:t>2</m:t>
                        </m:r>
                      </m:sup>
                    </m:sSup>
                  </m:e>
                </m:rad>
              </m:e>
            </m:mr>
            <m:mr>
              <m:e>
                <m:r>
                  <m:rPr>
                    <m:sty m:val="p"/>
                  </m:rPr>
                  <w:rPr>
                    <w:rFonts w:ascii="Cambria Math" w:hAnsi="Cambria Math"/>
                    <w:noProof/>
                    <w:szCs w:val="20"/>
                  </w:rPr>
                  <m:t>4.2=</m:t>
                </m:r>
                <m:r>
                  <w:rPr>
                    <w:rFonts w:ascii="Cambria Math" w:hAnsi="Cambria Math"/>
                    <w:noProof/>
                    <w:szCs w:val="20"/>
                  </w:rPr>
                  <m:t>r</m:t>
                </m:r>
              </m:e>
            </m:mr>
          </m:m>
        </m:oMath>
      </m:oMathPara>
    </w:p>
    <w:p w14:paraId="1EABF811" w14:textId="77777777" w:rsidR="00DE021B" w:rsidRDefault="00DE021B" w:rsidP="00DE021B">
      <w:pPr>
        <w:tabs>
          <w:tab w:val="center" w:pos="4680"/>
        </w:tabs>
        <w:rPr>
          <w:rFonts w:cs="Tahoma"/>
          <w:color w:val="000000" w:themeColor="text1"/>
        </w:rPr>
      </w:pPr>
    </w:p>
    <w:p w14:paraId="465879E5" w14:textId="77777777" w:rsidR="00DE021B" w:rsidRDefault="00DE021B" w:rsidP="00DE021B">
      <w:pPr>
        <w:tabs>
          <w:tab w:val="center" w:pos="4680"/>
        </w:tabs>
        <w:rPr>
          <w:rFonts w:cs="Tahoma"/>
          <w:color w:val="000000" w:themeColor="text1"/>
        </w:rPr>
      </w:pPr>
      <w:r>
        <w:rPr>
          <w:rFonts w:cs="Tahoma"/>
          <w:color w:val="000000" w:themeColor="text1"/>
        </w:rPr>
        <w:t>We conclude that the object is about 4.2 cm from the origin.</w:t>
      </w:r>
    </w:p>
    <w:p w14:paraId="4B49183D" w14:textId="77777777" w:rsidR="00DE021B" w:rsidRDefault="00DE021B" w:rsidP="00DE021B">
      <w:pPr>
        <w:tabs>
          <w:tab w:val="center" w:pos="4680"/>
        </w:tabs>
        <w:rPr>
          <w:rFonts w:cs="Tahoma"/>
          <w:color w:val="000000" w:themeColor="text1"/>
        </w:rPr>
      </w:pPr>
    </w:p>
    <w:p w14:paraId="4E33B207" w14:textId="77777777" w:rsidR="00DE021B" w:rsidRDefault="00DE021B" w:rsidP="00DE021B">
      <w:pPr>
        <w:tabs>
          <w:tab w:val="center" w:pos="4680"/>
        </w:tabs>
        <w:rPr>
          <w:rFonts w:cs="Tahoma"/>
          <w:color w:val="000000" w:themeColor="text1"/>
        </w:rPr>
      </w:pPr>
    </w:p>
    <w:p w14:paraId="30419687" w14:textId="77777777" w:rsidR="00DE021B" w:rsidRDefault="00DE021B" w:rsidP="00DE021B">
      <w:pPr>
        <w:tabs>
          <w:tab w:val="center" w:pos="4680"/>
        </w:tabs>
        <w:rPr>
          <w:rFonts w:cs="Tahoma"/>
          <w:color w:val="000000" w:themeColor="text1"/>
        </w:rPr>
      </w:pPr>
    </w:p>
    <w:p w14:paraId="5F3886AB" w14:textId="77777777" w:rsidR="00DE021B" w:rsidRDefault="00DE021B" w:rsidP="00DE021B">
      <w:pPr>
        <w:tabs>
          <w:tab w:val="center" w:pos="4680"/>
        </w:tabs>
        <w:rPr>
          <w:rFonts w:cs="Tahoma"/>
          <w:color w:val="000000" w:themeColor="text1"/>
        </w:rPr>
      </w:pPr>
    </w:p>
    <w:p w14:paraId="16932EDB" w14:textId="77777777" w:rsidR="00DE021B" w:rsidRDefault="00DE021B" w:rsidP="00DE021B">
      <w:pPr>
        <w:tabs>
          <w:tab w:val="center" w:pos="4680"/>
        </w:tabs>
        <w:rPr>
          <w:rFonts w:cs="Tahoma"/>
          <w:color w:val="000000" w:themeColor="text1"/>
        </w:rPr>
      </w:pPr>
    </w:p>
    <w:p w14:paraId="27794E25" w14:textId="77777777" w:rsidR="00DE021B" w:rsidRDefault="00DE021B" w:rsidP="00DE021B">
      <w:pPr>
        <w:tabs>
          <w:tab w:val="center" w:pos="4680"/>
        </w:tabs>
        <w:rPr>
          <w:rFonts w:cs="Tahoma"/>
          <w:color w:val="000000" w:themeColor="text1"/>
        </w:rPr>
      </w:pPr>
    </w:p>
    <w:p w14:paraId="73B798F6" w14:textId="77777777" w:rsidR="00DE021B" w:rsidRDefault="00DE021B" w:rsidP="00DE021B">
      <w:pPr>
        <w:tabs>
          <w:tab w:val="center" w:pos="4680"/>
        </w:tabs>
        <w:rPr>
          <w:rFonts w:cs="Tahoma"/>
          <w:color w:val="000000" w:themeColor="text1"/>
        </w:rPr>
      </w:pPr>
    </w:p>
    <w:p w14:paraId="6574060F" w14:textId="77777777" w:rsidR="00DE021B" w:rsidRDefault="00DE021B" w:rsidP="00DE021B">
      <w:pPr>
        <w:tabs>
          <w:tab w:val="center" w:pos="4680"/>
        </w:tabs>
        <w:rPr>
          <w:rFonts w:cs="Tahoma"/>
          <w:color w:val="000000" w:themeColor="text1"/>
        </w:rPr>
      </w:pPr>
    </w:p>
    <w:p w14:paraId="2F194E7C" w14:textId="77777777" w:rsidR="00DE021B" w:rsidRDefault="00DE021B" w:rsidP="00DE021B">
      <w:pPr>
        <w:tabs>
          <w:tab w:val="center" w:pos="4680"/>
        </w:tabs>
        <w:rPr>
          <w:rFonts w:cs="Tahoma"/>
          <w:color w:val="000000" w:themeColor="text1"/>
        </w:rPr>
      </w:pPr>
    </w:p>
    <w:p w14:paraId="78E4A723" w14:textId="77777777" w:rsidR="00DE021B" w:rsidRDefault="00DE021B" w:rsidP="00DE021B">
      <w:pPr>
        <w:tabs>
          <w:tab w:val="center" w:pos="4680"/>
        </w:tabs>
        <w:rPr>
          <w:rFonts w:cs="Tahoma"/>
          <w:color w:val="000000" w:themeColor="text1"/>
        </w:rPr>
      </w:pPr>
    </w:p>
    <w:p w14:paraId="76ECDD7A" w14:textId="77777777" w:rsidR="00DE021B" w:rsidRDefault="00DE021B" w:rsidP="00DE021B">
      <w:pPr>
        <w:tabs>
          <w:tab w:val="center" w:pos="4680"/>
        </w:tabs>
        <w:rPr>
          <w:rFonts w:cs="Tahoma"/>
          <w:color w:val="000000" w:themeColor="text1"/>
        </w:rPr>
      </w:pPr>
    </w:p>
    <w:p w14:paraId="77F98395" w14:textId="77777777" w:rsidR="00DE021B" w:rsidRDefault="00DE021B" w:rsidP="00DE021B">
      <w:pPr>
        <w:tabs>
          <w:tab w:val="center" w:pos="4680"/>
        </w:tabs>
        <w:rPr>
          <w:rFonts w:cs="Tahoma"/>
          <w:color w:val="000000" w:themeColor="text1"/>
        </w:rPr>
      </w:pPr>
    </w:p>
    <w:p w14:paraId="3A39EB7B" w14:textId="77777777" w:rsidR="00DE021B" w:rsidRDefault="00DE021B" w:rsidP="00DE021B">
      <w:pPr>
        <w:tabs>
          <w:tab w:val="center" w:pos="4680"/>
        </w:tabs>
        <w:rPr>
          <w:rFonts w:cs="Tahoma"/>
          <w:color w:val="000000" w:themeColor="text1"/>
        </w:rPr>
      </w:pPr>
    </w:p>
    <w:p w14:paraId="5B0BAD5E" w14:textId="77777777" w:rsidR="00DE021B" w:rsidRDefault="00DE021B" w:rsidP="00DE021B">
      <w:pPr>
        <w:tabs>
          <w:tab w:val="center" w:pos="4680"/>
        </w:tabs>
        <w:rPr>
          <w:rFonts w:cs="Tahoma"/>
          <w:color w:val="000000" w:themeColor="text1"/>
        </w:rPr>
      </w:pPr>
    </w:p>
    <w:p w14:paraId="6A06C743" w14:textId="77777777" w:rsidR="00DE021B" w:rsidRDefault="00DE021B" w:rsidP="00DE021B">
      <w:pPr>
        <w:tabs>
          <w:tab w:val="center" w:pos="4680"/>
        </w:tabs>
        <w:rPr>
          <w:rFonts w:cs="Tahoma"/>
          <w:color w:val="000000" w:themeColor="text1"/>
        </w:rPr>
      </w:pPr>
    </w:p>
    <w:p w14:paraId="2117468F" w14:textId="77777777" w:rsidR="00DE021B" w:rsidRDefault="00DE021B" w:rsidP="00DE021B">
      <w:pPr>
        <w:tabs>
          <w:tab w:val="center" w:pos="4680"/>
        </w:tabs>
        <w:rPr>
          <w:rFonts w:cs="Tahoma"/>
          <w:color w:val="000000" w:themeColor="text1"/>
        </w:rPr>
      </w:pPr>
    </w:p>
    <w:p w14:paraId="14FAA109" w14:textId="77777777" w:rsidR="00DE021B" w:rsidRDefault="00DE021B" w:rsidP="00DE021B">
      <w:pPr>
        <w:tabs>
          <w:tab w:val="center" w:pos="4680"/>
        </w:tabs>
        <w:rPr>
          <w:rFonts w:cs="Tahoma"/>
          <w:color w:val="000000" w:themeColor="text1"/>
        </w:rPr>
      </w:pPr>
    </w:p>
    <w:p w14:paraId="6E009BE0" w14:textId="77777777" w:rsidR="00DE021B" w:rsidRDefault="00DE021B" w:rsidP="00DE021B">
      <w:pPr>
        <w:tabs>
          <w:tab w:val="center" w:pos="4680"/>
        </w:tabs>
        <w:rPr>
          <w:rFonts w:cs="Tahoma"/>
          <w:color w:val="000000" w:themeColor="text1"/>
        </w:rPr>
      </w:pPr>
    </w:p>
    <w:p w14:paraId="2868D6C3" w14:textId="77777777" w:rsidR="00DE021B" w:rsidRDefault="00DE021B" w:rsidP="00DE021B">
      <w:pPr>
        <w:tabs>
          <w:tab w:val="center" w:pos="4680"/>
        </w:tabs>
        <w:rPr>
          <w:rFonts w:cs="Tahoma"/>
          <w:color w:val="000000" w:themeColor="text1"/>
        </w:rPr>
      </w:pPr>
    </w:p>
    <w:p w14:paraId="5903D061" w14:textId="77777777" w:rsidR="00DE021B" w:rsidRDefault="00DE021B" w:rsidP="00DE021B">
      <w:pPr>
        <w:tabs>
          <w:tab w:val="center" w:pos="4680"/>
        </w:tabs>
        <w:rPr>
          <w:rFonts w:cs="Tahoma"/>
          <w:color w:val="000000" w:themeColor="text1"/>
        </w:rPr>
      </w:pPr>
    </w:p>
    <w:p w14:paraId="025DF567" w14:textId="77777777" w:rsidR="00DE021B" w:rsidRDefault="00DE021B" w:rsidP="00DE021B">
      <w:pPr>
        <w:tabs>
          <w:tab w:val="center" w:pos="4680"/>
        </w:tabs>
        <w:rPr>
          <w:rFonts w:cs="Tahoma"/>
          <w:color w:val="000000" w:themeColor="text1"/>
        </w:rPr>
      </w:pPr>
    </w:p>
    <w:p w14:paraId="699C33ED" w14:textId="77777777" w:rsidR="00DE021B" w:rsidRPr="000C5B69" w:rsidRDefault="00DE021B" w:rsidP="00DE021B">
      <w:pPr>
        <w:tabs>
          <w:tab w:val="center" w:pos="4680"/>
        </w:tabs>
        <w:rPr>
          <w:rFonts w:cs="Tahoma"/>
          <w:color w:val="000000" w:themeColor="text1"/>
        </w:rPr>
      </w:pPr>
    </w:p>
    <w:p w14:paraId="2880FE31" w14:textId="17A20EBB" w:rsidR="00DE021B" w:rsidRPr="00B45FF6" w:rsidRDefault="00E51F62" w:rsidP="00DD13BB">
      <w:pPr>
        <w:pStyle w:val="Heading3"/>
        <w:rPr>
          <w:rFonts w:eastAsiaTheme="minorEastAsia"/>
        </w:rPr>
      </w:pPr>
      <w:bookmarkStart w:id="360" w:name="_Toc87342271"/>
      <w:bookmarkStart w:id="361" w:name="_Toc94274885"/>
      <w:r>
        <w:rPr>
          <w:rFonts w:eastAsiaTheme="minorEastAsia"/>
        </w:rPr>
        <w:lastRenderedPageBreak/>
        <w:t xml:space="preserve">5.2 </w:t>
      </w:r>
      <w:r w:rsidR="00DE021B" w:rsidRPr="00B45FF6">
        <w:rPr>
          <w:rFonts w:eastAsiaTheme="minorEastAsia"/>
        </w:rPr>
        <w:t>Try these</w:t>
      </w:r>
      <w:bookmarkEnd w:id="360"/>
      <w:bookmarkEnd w:id="361"/>
    </w:p>
    <w:p w14:paraId="77A46847" w14:textId="77777777" w:rsidR="00DE021B" w:rsidRDefault="00DE021B" w:rsidP="00DE021B">
      <w:pPr>
        <w:rPr>
          <w:rFonts w:eastAsiaTheme="minorEastAsia" w:cs="Tahoma"/>
        </w:rPr>
      </w:pPr>
    </w:p>
    <w:p w14:paraId="3FB9CAB5" w14:textId="3F1BDAB9" w:rsidR="00DE021B" w:rsidRPr="00E51F62" w:rsidRDefault="00DE021B" w:rsidP="00620352">
      <w:pPr>
        <w:jc w:val="center"/>
        <w:rPr>
          <w:rFonts w:eastAsiaTheme="minorEastAsia" w:cs="Tahoma"/>
        </w:rPr>
      </w:pPr>
      <w:r>
        <w:rPr>
          <w:noProof/>
        </w:rPr>
        <mc:AlternateContent>
          <mc:Choice Requires="wps">
            <w:drawing>
              <wp:inline distT="0" distB="0" distL="0" distR="0" wp14:anchorId="01CC2D22" wp14:editId="3322C3DF">
                <wp:extent cx="5687568" cy="467995"/>
                <wp:effectExtent l="0" t="0" r="27940" b="27305"/>
                <wp:docPr id="1956760803" name="Rectangle: Rounded Corners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467995"/>
                        </a:xfrm>
                        <a:prstGeom prst="roundRect">
                          <a:avLst>
                            <a:gd name="adj" fmla="val 16667"/>
                          </a:avLst>
                        </a:prstGeom>
                        <a:solidFill>
                          <a:schemeClr val="bg1">
                            <a:lumMod val="95000"/>
                          </a:schemeClr>
                        </a:solidFill>
                        <a:ln w="3175">
                          <a:solidFill>
                            <a:schemeClr val="bg1">
                              <a:lumMod val="75000"/>
                              <a:lumOff val="0"/>
                            </a:schemeClr>
                          </a:solidFill>
                          <a:round/>
                          <a:headEnd/>
                          <a:tailEnd/>
                        </a:ln>
                      </wps:spPr>
                      <wps:txbx>
                        <w:txbxContent>
                          <w:p w14:paraId="499177E0" w14:textId="77777777" w:rsidR="00DE021B" w:rsidRPr="00FE0AEE" w:rsidRDefault="00DE021B" w:rsidP="00882296">
                            <w:pPr>
                              <w:pStyle w:val="ListParagraph"/>
                              <w:numPr>
                                <w:ilvl w:val="0"/>
                                <w:numId w:val="66"/>
                              </w:numPr>
                              <w:rPr>
                                <w:rFonts w:cs="Tahoma"/>
                                <w:color w:val="000000" w:themeColor="text1"/>
                              </w:rPr>
                            </w:pPr>
                            <w:r w:rsidRPr="00FE0AEE">
                              <w:rPr>
                                <w:rFonts w:cs="Tahoma"/>
                                <w:color w:val="000000" w:themeColor="text1"/>
                              </w:rPr>
                              <w:t>An object lies on the circumference of a unit circle.</w:t>
                            </w:r>
                            <w:r>
                              <w:rPr>
                                <w:rFonts w:cs="Tahoma"/>
                                <w:color w:val="000000" w:themeColor="text1"/>
                              </w:rPr>
                              <w:t xml:space="preserve"> </w:t>
                            </w:r>
                            <w:r w:rsidRPr="00FE0AEE">
                              <w:rPr>
                                <w:rFonts w:cs="Tahoma"/>
                                <w:color w:val="000000" w:themeColor="text1"/>
                              </w:rPr>
                              <w:t>Find its coordinates if the line segment from the origin to the object makes angle of 45° with the horizontal.</w:t>
                            </w:r>
                          </w:p>
                          <w:p w14:paraId="6CB09A13" w14:textId="77777777" w:rsidR="00DE021B" w:rsidRPr="004A56FD" w:rsidRDefault="00DE021B" w:rsidP="00DE021B">
                            <w:pPr>
                              <w:tabs>
                                <w:tab w:val="center" w:pos="4680"/>
                              </w:tabs>
                              <w:rPr>
                                <w:rFonts w:eastAsiaTheme="minorEastAsia" w:cs="Tahoma"/>
                                <w:color w:val="000000" w:themeColor="text1"/>
                              </w:rPr>
                            </w:pPr>
                          </w:p>
                        </w:txbxContent>
                      </wps:txbx>
                      <wps:bodyPr rot="0" vert="horz" wrap="square" lIns="91440" tIns="45720" rIns="91440" bIns="45720" anchor="t" anchorCtr="0" upright="1">
                        <a:noAutofit/>
                      </wps:bodyPr>
                    </wps:wsp>
                  </a:graphicData>
                </a:graphic>
              </wp:inline>
            </w:drawing>
          </mc:Choice>
          <mc:Fallback>
            <w:pict>
              <v:roundrect w14:anchorId="01CC2D22" id="Rectangle: Rounded Corners 21" o:spid="_x0000_s1302" style="width:447.85pt;height:36.8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" fillcolor="#f2f2f2 [3052]" strokecolor="#bfbfbf [2412]" strokeweight=".25pt">
                <v:textbox>
                  <w:txbxContent>
                    <w:p w14:paraId="499177E0" w14:textId="77777777" w:rsidR="00DE021B" w:rsidRPr="00FE0AEE" w:rsidRDefault="00DE021B" w:rsidP="00882296">
                      <w:pPr>
                        <w:pStyle w:val="ListParagraph"/>
                        <w:numPr>
                          <w:ilvl w:val="0"/>
                          <w:numId w:val="66"/>
                        </w:numPr>
                        <w:rPr>
                          <w:rFonts w:cs="Tahoma"/>
                          <w:color w:val="000000" w:themeColor="text1"/>
                        </w:rPr>
                      </w:pPr>
                      <w:r w:rsidRPr="00FE0AEE">
                        <w:rPr>
                          <w:rFonts w:cs="Tahoma"/>
                          <w:color w:val="000000" w:themeColor="text1"/>
                        </w:rPr>
                        <w:t>An object lies on the circumference of a unit circle.</w:t>
                      </w:r>
                      <w:r>
                        <w:rPr>
                          <w:rFonts w:cs="Tahoma"/>
                          <w:color w:val="000000" w:themeColor="text1"/>
                        </w:rPr>
                        <w:t xml:space="preserve"> </w:t>
                      </w:r>
                      <w:r w:rsidRPr="00FE0AEE">
                        <w:rPr>
                          <w:rFonts w:cs="Tahoma"/>
                          <w:color w:val="000000" w:themeColor="text1"/>
                        </w:rPr>
                        <w:t>Find its coordinates if the line segment from the origin to the object makes angle of 45° with the horizontal.</w:t>
                      </w:r>
                    </w:p>
                    <w:p w14:paraId="6CB09A13" w14:textId="77777777" w:rsidR="00DE021B" w:rsidRPr="004A56FD" w:rsidRDefault="00DE021B" w:rsidP="00DE021B">
                      <w:pPr>
                        <w:tabs>
                          <w:tab w:val="center" w:pos="4680"/>
                        </w:tabs>
                        <w:rPr>
                          <w:rFonts w:eastAsiaTheme="minorEastAsia" w:cs="Tahoma"/>
                          <w:color w:val="000000" w:themeColor="text1"/>
                        </w:rPr>
                      </w:pPr>
                    </w:p>
                  </w:txbxContent>
                </v:textbox>
                <w10:anchorlock/>
              </v:roundrect>
            </w:pict>
          </mc:Fallback>
        </mc:AlternateContent>
      </w:r>
    </w:p>
    <w:p w14:paraId="55A24E1B" w14:textId="77777777" w:rsidR="00DE021B" w:rsidRDefault="00DE021B" w:rsidP="00DE021B">
      <w:pPr>
        <w:rPr>
          <w:rFonts w:cs="Tahoma"/>
          <w:color w:val="000000" w:themeColor="text1"/>
        </w:rPr>
      </w:pPr>
    </w:p>
    <w:p w14:paraId="4E9B3F2B" w14:textId="77777777" w:rsidR="00DE021B" w:rsidRPr="004754B7" w:rsidRDefault="00DE021B" w:rsidP="00620352">
      <w:pPr>
        <w:jc w:val="center"/>
        <w:rPr>
          <w:rFonts w:cs="Tahoma"/>
          <w:color w:val="000000" w:themeColor="text1"/>
        </w:rPr>
      </w:pPr>
      <w:r>
        <w:rPr>
          <w:noProof/>
        </w:rPr>
        <mc:AlternateContent>
          <mc:Choice Requires="wps">
            <w:drawing>
              <wp:inline distT="0" distB="0" distL="0" distR="0" wp14:anchorId="50D74D76" wp14:editId="7342BEC9">
                <wp:extent cx="5687568" cy="467360"/>
                <wp:effectExtent l="0" t="0" r="27940" b="27940"/>
                <wp:docPr id="1956760804" name="Rectangle: Rounded Corners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467360"/>
                        </a:xfrm>
                        <a:prstGeom prst="roundRect">
                          <a:avLst>
                            <a:gd name="adj" fmla="val 16667"/>
                          </a:avLst>
                        </a:prstGeom>
                        <a:solidFill>
                          <a:schemeClr val="bg1">
                            <a:lumMod val="95000"/>
                          </a:schemeClr>
                        </a:solidFill>
                        <a:ln w="3175">
                          <a:solidFill>
                            <a:schemeClr val="bg1">
                              <a:lumMod val="75000"/>
                              <a:lumOff val="0"/>
                            </a:schemeClr>
                          </a:solidFill>
                          <a:round/>
                          <a:headEnd/>
                          <a:tailEnd/>
                        </a:ln>
                      </wps:spPr>
                      <wps:txbx>
                        <w:txbxContent>
                          <w:p w14:paraId="64B7A6C5" w14:textId="77777777" w:rsidR="00DE021B" w:rsidRPr="00FE0AEE" w:rsidRDefault="00DE021B" w:rsidP="00882296">
                            <w:pPr>
                              <w:pStyle w:val="ListParagraph"/>
                              <w:numPr>
                                <w:ilvl w:val="0"/>
                                <w:numId w:val="67"/>
                              </w:numPr>
                              <w:rPr>
                                <w:rFonts w:cs="Tahoma"/>
                                <w:color w:val="000000" w:themeColor="text1"/>
                              </w:rPr>
                            </w:pPr>
                            <w:r w:rsidRPr="00FE0AEE">
                              <w:rPr>
                                <w:rFonts w:cs="Tahoma"/>
                                <w:color w:val="000000" w:themeColor="text1"/>
                              </w:rPr>
                              <w:t>An object lies on the circumference of a unit circle. Find its coordinates if the line segment from the origin to the object makes angle of 5° with the horizontal.</w:t>
                            </w:r>
                          </w:p>
                          <w:p w14:paraId="7485B1D3" w14:textId="77777777" w:rsidR="00DE021B" w:rsidRPr="004A56FD" w:rsidRDefault="00DE021B" w:rsidP="00DE021B">
                            <w:pPr>
                              <w:tabs>
                                <w:tab w:val="center" w:pos="4680"/>
                              </w:tabs>
                              <w:rPr>
                                <w:rFonts w:eastAsiaTheme="minorEastAsia" w:cs="Tahoma"/>
                                <w:color w:val="000000" w:themeColor="text1"/>
                              </w:rPr>
                            </w:pPr>
                          </w:p>
                        </w:txbxContent>
                      </wps:txbx>
                      <wps:bodyPr rot="0" vert="horz" wrap="square" lIns="91440" tIns="45720" rIns="91440" bIns="45720" anchor="t" anchorCtr="0" upright="1">
                        <a:noAutofit/>
                      </wps:bodyPr>
                    </wps:wsp>
                  </a:graphicData>
                </a:graphic>
              </wp:inline>
            </w:drawing>
          </mc:Choice>
          <mc:Fallback>
            <w:pict>
              <v:roundrect w14:anchorId="50D74D76" id="Rectangle: Rounded Corners 22" o:spid="_x0000_s1303" style="width:447.85pt;height:36.8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" fillcolor="#f2f2f2 [3052]" strokecolor="#bfbfbf [2412]" strokeweight=".25pt">
                <v:textbox>
                  <w:txbxContent>
                    <w:p w14:paraId="64B7A6C5" w14:textId="77777777" w:rsidR="00DE021B" w:rsidRPr="00FE0AEE" w:rsidRDefault="00DE021B" w:rsidP="00882296">
                      <w:pPr>
                        <w:pStyle w:val="ListParagraph"/>
                        <w:numPr>
                          <w:ilvl w:val="0"/>
                          <w:numId w:val="67"/>
                        </w:numPr>
                        <w:rPr>
                          <w:rFonts w:cs="Tahoma"/>
                          <w:color w:val="000000" w:themeColor="text1"/>
                        </w:rPr>
                      </w:pPr>
                      <w:r w:rsidRPr="00FE0AEE">
                        <w:rPr>
                          <w:rFonts w:cs="Tahoma"/>
                          <w:color w:val="000000" w:themeColor="text1"/>
                        </w:rPr>
                        <w:t>An object lies on the circumference of a unit circle. Find its coordinates if the line segment from the origin to the object makes angle of 5° with the horizontal.</w:t>
                      </w:r>
                    </w:p>
                    <w:p w14:paraId="7485B1D3" w14:textId="77777777" w:rsidR="00DE021B" w:rsidRPr="004A56FD" w:rsidRDefault="00DE021B" w:rsidP="00DE021B">
                      <w:pPr>
                        <w:tabs>
                          <w:tab w:val="center" w:pos="4680"/>
                        </w:tabs>
                        <w:rPr>
                          <w:rFonts w:eastAsiaTheme="minorEastAsia" w:cs="Tahoma"/>
                          <w:color w:val="000000" w:themeColor="text1"/>
                        </w:rPr>
                      </w:pPr>
                    </w:p>
                  </w:txbxContent>
                </v:textbox>
                <w10:anchorlock/>
              </v:roundrect>
            </w:pict>
          </mc:Fallback>
        </mc:AlternateContent>
      </w:r>
    </w:p>
    <w:p w14:paraId="51575590" w14:textId="77777777" w:rsidR="00DE021B" w:rsidRDefault="00DE021B" w:rsidP="00DE021B">
      <w:pPr>
        <w:rPr>
          <w:rFonts w:cs="Tahoma"/>
          <w:color w:val="000000" w:themeColor="text1"/>
        </w:rPr>
      </w:pPr>
    </w:p>
    <w:p w14:paraId="1E7A5E4A" w14:textId="77777777" w:rsidR="00DE021B" w:rsidRDefault="00DE021B" w:rsidP="00620352">
      <w:pPr>
        <w:jc w:val="center"/>
        <w:rPr>
          <w:rFonts w:cs="Tahoma"/>
          <w:color w:val="000000" w:themeColor="text1"/>
        </w:rPr>
      </w:pPr>
      <w:r>
        <w:rPr>
          <w:noProof/>
        </w:rPr>
        <mc:AlternateContent>
          <mc:Choice Requires="wps">
            <w:drawing>
              <wp:inline distT="0" distB="0" distL="0" distR="0" wp14:anchorId="5F1CD9DD" wp14:editId="2D5EA753">
                <wp:extent cx="5687568" cy="467360"/>
                <wp:effectExtent l="0" t="0" r="27940" b="27940"/>
                <wp:docPr id="1956760805" name="Rectangle: Rounded Corners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467360"/>
                        </a:xfrm>
                        <a:prstGeom prst="roundRect">
                          <a:avLst>
                            <a:gd name="adj" fmla="val 16667"/>
                          </a:avLst>
                        </a:prstGeom>
                        <a:solidFill>
                          <a:schemeClr val="bg1">
                            <a:lumMod val="95000"/>
                          </a:schemeClr>
                        </a:solidFill>
                        <a:ln w="3175">
                          <a:solidFill>
                            <a:schemeClr val="bg1">
                              <a:lumMod val="75000"/>
                              <a:lumOff val="0"/>
                            </a:schemeClr>
                          </a:solidFill>
                          <a:round/>
                          <a:headEnd/>
                          <a:tailEnd/>
                        </a:ln>
                      </wps:spPr>
                      <wps:txbx>
                        <w:txbxContent>
                          <w:p w14:paraId="56A1E327" w14:textId="77777777" w:rsidR="00DE021B" w:rsidRPr="00FE0AEE" w:rsidRDefault="00DE021B" w:rsidP="00882296">
                            <w:pPr>
                              <w:pStyle w:val="ListParagraph"/>
                              <w:numPr>
                                <w:ilvl w:val="0"/>
                                <w:numId w:val="68"/>
                              </w:numPr>
                              <w:rPr>
                                <w:rFonts w:cs="Tahoma"/>
                                <w:color w:val="000000" w:themeColor="text1"/>
                              </w:rPr>
                            </w:pPr>
                            <w:r w:rsidRPr="00FE0AEE">
                              <w:rPr>
                                <w:rFonts w:cs="Tahoma"/>
                                <w:color w:val="000000" w:themeColor="text1"/>
                              </w:rPr>
                              <w:t>An object lies on the circumference of a circle of radius 25 cm. Find its coordinates if the line segment from the origin to the object makes angle of 75° with the horizontal.</w:t>
                            </w:r>
                          </w:p>
                          <w:p w14:paraId="1B943A78" w14:textId="77777777" w:rsidR="00DE021B" w:rsidRPr="004A56FD" w:rsidRDefault="00DE021B" w:rsidP="00DE021B">
                            <w:pPr>
                              <w:tabs>
                                <w:tab w:val="center" w:pos="4680"/>
                              </w:tabs>
                              <w:rPr>
                                <w:rFonts w:eastAsiaTheme="minorEastAsia" w:cs="Tahoma"/>
                                <w:color w:val="000000" w:themeColor="text1"/>
                              </w:rPr>
                            </w:pPr>
                          </w:p>
                        </w:txbxContent>
                      </wps:txbx>
                      <wps:bodyPr rot="0" vert="horz" wrap="square" lIns="91440" tIns="45720" rIns="91440" bIns="45720" anchor="t" anchorCtr="0" upright="1">
                        <a:noAutofit/>
                      </wps:bodyPr>
                    </wps:wsp>
                  </a:graphicData>
                </a:graphic>
              </wp:inline>
            </w:drawing>
          </mc:Choice>
          <mc:Fallback>
            <w:pict>
              <v:roundrect w14:anchorId="5F1CD9DD" id="Rectangle: Rounded Corners 23" o:spid="_x0000_s1304" style="width:447.85pt;height:36.8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" fillcolor="#f2f2f2 [3052]" strokecolor="#bfbfbf [2412]" strokeweight=".25pt">
                <v:textbox>
                  <w:txbxContent>
                    <w:p w14:paraId="56A1E327" w14:textId="77777777" w:rsidR="00DE021B" w:rsidRPr="00FE0AEE" w:rsidRDefault="00DE021B" w:rsidP="00882296">
                      <w:pPr>
                        <w:pStyle w:val="ListParagraph"/>
                        <w:numPr>
                          <w:ilvl w:val="0"/>
                          <w:numId w:val="68"/>
                        </w:numPr>
                        <w:rPr>
                          <w:rFonts w:cs="Tahoma"/>
                          <w:color w:val="000000" w:themeColor="text1"/>
                        </w:rPr>
                      </w:pPr>
                      <w:r w:rsidRPr="00FE0AEE">
                        <w:rPr>
                          <w:rFonts w:cs="Tahoma"/>
                          <w:color w:val="000000" w:themeColor="text1"/>
                        </w:rPr>
                        <w:t>An object lies on the circumference of a circle of radius 25 cm. Find its coordinates if the line segment from the origin to the object makes angle of 75° with the horizontal.</w:t>
                      </w:r>
                    </w:p>
                    <w:p w14:paraId="1B943A78" w14:textId="77777777" w:rsidR="00DE021B" w:rsidRPr="004A56FD" w:rsidRDefault="00DE021B" w:rsidP="00DE021B">
                      <w:pPr>
                        <w:tabs>
                          <w:tab w:val="center" w:pos="4680"/>
                        </w:tabs>
                        <w:rPr>
                          <w:rFonts w:eastAsiaTheme="minorEastAsia" w:cs="Tahoma"/>
                          <w:color w:val="000000" w:themeColor="text1"/>
                        </w:rPr>
                      </w:pPr>
                    </w:p>
                  </w:txbxContent>
                </v:textbox>
                <w10:anchorlock/>
              </v:roundrect>
            </w:pict>
          </mc:Fallback>
        </mc:AlternateContent>
      </w:r>
    </w:p>
    <w:p w14:paraId="13518F14" w14:textId="77777777" w:rsidR="00DE021B" w:rsidRDefault="00DE021B" w:rsidP="00DE021B">
      <w:pPr>
        <w:rPr>
          <w:rFonts w:cs="Tahoma"/>
          <w:color w:val="000000" w:themeColor="text1"/>
        </w:rPr>
      </w:pPr>
    </w:p>
    <w:p w14:paraId="3AEAAB36" w14:textId="77777777" w:rsidR="00DE021B" w:rsidRDefault="00DE021B" w:rsidP="00620352">
      <w:pPr>
        <w:jc w:val="center"/>
        <w:rPr>
          <w:rFonts w:cs="Tahoma"/>
          <w:color w:val="000000" w:themeColor="text1"/>
        </w:rPr>
      </w:pPr>
      <w:r>
        <w:rPr>
          <w:noProof/>
        </w:rPr>
        <mc:AlternateContent>
          <mc:Choice Requires="wps">
            <w:drawing>
              <wp:inline distT="0" distB="0" distL="0" distR="0" wp14:anchorId="2DEBDC3F" wp14:editId="1CF8DBC3">
                <wp:extent cx="5687568" cy="467360"/>
                <wp:effectExtent l="0" t="0" r="27940" b="27940"/>
                <wp:docPr id="1956760806" name="Rectangle: Rounded Corners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467360"/>
                        </a:xfrm>
                        <a:prstGeom prst="roundRect">
                          <a:avLst>
                            <a:gd name="adj" fmla="val 16667"/>
                          </a:avLst>
                        </a:prstGeom>
                        <a:solidFill>
                          <a:schemeClr val="bg1">
                            <a:lumMod val="95000"/>
                          </a:schemeClr>
                        </a:solidFill>
                        <a:ln w="3175">
                          <a:solidFill>
                            <a:schemeClr val="bg1">
                              <a:lumMod val="75000"/>
                              <a:lumOff val="0"/>
                            </a:schemeClr>
                          </a:solidFill>
                          <a:round/>
                          <a:headEnd/>
                          <a:tailEnd/>
                        </a:ln>
                      </wps:spPr>
                      <wps:txbx>
                        <w:txbxContent>
                          <w:p w14:paraId="600399F8" w14:textId="77777777" w:rsidR="00DE021B" w:rsidRPr="00FE0AEE" w:rsidRDefault="00DE021B" w:rsidP="00882296">
                            <w:pPr>
                              <w:pStyle w:val="ListParagraph"/>
                              <w:numPr>
                                <w:ilvl w:val="0"/>
                                <w:numId w:val="69"/>
                              </w:numPr>
                              <w:rPr>
                                <w:rFonts w:cs="Tahoma"/>
                                <w:color w:val="000000" w:themeColor="text1"/>
                              </w:rPr>
                            </w:pPr>
                            <w:r w:rsidRPr="00FE0AEE">
                              <w:rPr>
                                <w:rFonts w:cs="Tahoma"/>
                                <w:color w:val="000000" w:themeColor="text1"/>
                              </w:rPr>
                              <w:t>An object lies on the circumference of a circle of radius 10 feet. Find its coordinates if the line segment from the origin to the object makes angle of 135° with the horizontal.</w:t>
                            </w:r>
                          </w:p>
                          <w:p w14:paraId="053697E3" w14:textId="77777777" w:rsidR="00DE021B" w:rsidRPr="004A56FD" w:rsidRDefault="00DE021B" w:rsidP="00DE021B">
                            <w:pPr>
                              <w:tabs>
                                <w:tab w:val="center" w:pos="4680"/>
                              </w:tabs>
                              <w:rPr>
                                <w:rFonts w:eastAsiaTheme="minorEastAsia" w:cs="Tahoma"/>
                                <w:color w:val="000000" w:themeColor="text1"/>
                              </w:rPr>
                            </w:pPr>
                          </w:p>
                        </w:txbxContent>
                      </wps:txbx>
                      <wps:bodyPr rot="0" vert="horz" wrap="square" lIns="91440" tIns="45720" rIns="91440" bIns="45720" anchor="t" anchorCtr="0" upright="1">
                        <a:noAutofit/>
                      </wps:bodyPr>
                    </wps:wsp>
                  </a:graphicData>
                </a:graphic>
              </wp:inline>
            </w:drawing>
          </mc:Choice>
          <mc:Fallback>
            <w:pict>
              <v:roundrect w14:anchorId="2DEBDC3F" id="Rectangle: Rounded Corners 24" o:spid="_x0000_s1305" style="width:447.85pt;height:36.8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" fillcolor="#f2f2f2 [3052]" strokecolor="#bfbfbf [2412]" strokeweight=".25pt">
                <v:textbox>
                  <w:txbxContent>
                    <w:p w14:paraId="600399F8" w14:textId="77777777" w:rsidR="00DE021B" w:rsidRPr="00FE0AEE" w:rsidRDefault="00DE021B" w:rsidP="00882296">
                      <w:pPr>
                        <w:pStyle w:val="ListParagraph"/>
                        <w:numPr>
                          <w:ilvl w:val="0"/>
                          <w:numId w:val="69"/>
                        </w:numPr>
                        <w:rPr>
                          <w:rFonts w:cs="Tahoma"/>
                          <w:color w:val="000000" w:themeColor="text1"/>
                        </w:rPr>
                      </w:pPr>
                      <w:r w:rsidRPr="00FE0AEE">
                        <w:rPr>
                          <w:rFonts w:cs="Tahoma"/>
                          <w:color w:val="000000" w:themeColor="text1"/>
                        </w:rPr>
                        <w:t>An object lies on the circumference of a circle of radius 10 feet. Find its coordinates if the line segment from the origin to the object makes angle of 135° with the horizontal.</w:t>
                      </w:r>
                    </w:p>
                    <w:p w14:paraId="053697E3" w14:textId="77777777" w:rsidR="00DE021B" w:rsidRPr="004A56FD" w:rsidRDefault="00DE021B" w:rsidP="00DE021B">
                      <w:pPr>
                        <w:tabs>
                          <w:tab w:val="center" w:pos="4680"/>
                        </w:tabs>
                        <w:rPr>
                          <w:rFonts w:eastAsiaTheme="minorEastAsia" w:cs="Tahoma"/>
                          <w:color w:val="000000" w:themeColor="text1"/>
                        </w:rPr>
                      </w:pPr>
                    </w:p>
                  </w:txbxContent>
                </v:textbox>
                <w10:anchorlock/>
              </v:roundrect>
            </w:pict>
          </mc:Fallback>
        </mc:AlternateContent>
      </w:r>
    </w:p>
    <w:p w14:paraId="6D327AC0" w14:textId="77777777" w:rsidR="00DE021B" w:rsidRPr="00E51F62" w:rsidRDefault="00DE021B" w:rsidP="00E51F62">
      <w:pPr>
        <w:rPr>
          <w:rFonts w:cs="Tahoma"/>
          <w:color w:val="000000" w:themeColor="text1"/>
        </w:rPr>
      </w:pPr>
    </w:p>
    <w:p w14:paraId="449C0213" w14:textId="77777777" w:rsidR="00DE021B" w:rsidRDefault="00DE021B" w:rsidP="00620352">
      <w:pPr>
        <w:jc w:val="center"/>
        <w:rPr>
          <w:rFonts w:cs="Tahoma"/>
          <w:color w:val="000000" w:themeColor="text1"/>
        </w:rPr>
      </w:pPr>
      <w:r>
        <w:rPr>
          <w:noProof/>
        </w:rPr>
        <mc:AlternateContent>
          <mc:Choice Requires="wps">
            <w:drawing>
              <wp:inline distT="0" distB="0" distL="0" distR="0" wp14:anchorId="1471D3E7" wp14:editId="3687B829">
                <wp:extent cx="5687568" cy="657225"/>
                <wp:effectExtent l="0" t="0" r="27940" b="28575"/>
                <wp:docPr id="1956760807" name="Rectangle: Rounded Corners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657225"/>
                        </a:xfrm>
                        <a:prstGeom prst="roundRect">
                          <a:avLst>
                            <a:gd name="adj" fmla="val 16667"/>
                          </a:avLst>
                        </a:prstGeom>
                        <a:solidFill>
                          <a:schemeClr val="bg1">
                            <a:lumMod val="95000"/>
                          </a:schemeClr>
                        </a:solidFill>
                        <a:ln w="3175">
                          <a:solidFill>
                            <a:schemeClr val="bg1">
                              <a:lumMod val="75000"/>
                              <a:lumOff val="0"/>
                            </a:schemeClr>
                          </a:solidFill>
                          <a:round/>
                          <a:headEnd/>
                          <a:tailEnd/>
                        </a:ln>
                      </wps:spPr>
                      <wps:txbx>
                        <w:txbxContent>
                          <w:p w14:paraId="7A12490E" w14:textId="77777777" w:rsidR="00DE021B" w:rsidRPr="00FE0AEE" w:rsidRDefault="00DE021B" w:rsidP="00882296">
                            <w:pPr>
                              <w:pStyle w:val="ListParagraph"/>
                              <w:numPr>
                                <w:ilvl w:val="0"/>
                                <w:numId w:val="70"/>
                              </w:numPr>
                              <w:rPr>
                                <w:rFonts w:cs="Tahoma"/>
                                <w:color w:val="000000" w:themeColor="text1"/>
                              </w:rPr>
                            </w:pPr>
                            <w:r>
                              <w:rPr>
                                <w:rFonts w:cs="Tahoma"/>
                                <w:color w:val="000000" w:themeColor="text1"/>
                              </w:rPr>
                              <w:t>H</w:t>
                            </w:r>
                            <w:r w:rsidRPr="00FE0AEE">
                              <w:rPr>
                                <w:rFonts w:cs="Tahoma"/>
                                <w:color w:val="000000" w:themeColor="text1"/>
                              </w:rPr>
                              <w:t>ow high above the ground is an object that makes an angle of 60° with a 4-foot-tall observer’s eyes and is 35 feet away from that observer’s eyes?</w:t>
                            </w:r>
                            <w:r>
                              <w:rPr>
                                <w:rFonts w:cs="Tahoma"/>
                                <w:color w:val="000000" w:themeColor="text1"/>
                              </w:rPr>
                              <w:t xml:space="preserve"> Round t</w:t>
                            </w:r>
                            <w:r w:rsidRPr="00FE0AEE">
                              <w:rPr>
                                <w:rFonts w:cs="Tahoma"/>
                                <w:color w:val="000000" w:themeColor="text1"/>
                              </w:rPr>
                              <w:t>o two decimals place</w:t>
                            </w:r>
                            <w:r>
                              <w:rPr>
                                <w:rFonts w:cs="Tahoma"/>
                                <w:color w:val="000000" w:themeColor="text1"/>
                              </w:rPr>
                              <w:t>.</w:t>
                            </w:r>
                          </w:p>
                          <w:p w14:paraId="2A898D6E" w14:textId="77777777" w:rsidR="00DE021B" w:rsidRPr="004A56FD" w:rsidRDefault="00DE021B" w:rsidP="00DE021B">
                            <w:pPr>
                              <w:tabs>
                                <w:tab w:val="center" w:pos="4680"/>
                              </w:tabs>
                              <w:rPr>
                                <w:rFonts w:eastAsiaTheme="minorEastAsia" w:cs="Tahoma"/>
                                <w:color w:val="000000" w:themeColor="text1"/>
                              </w:rPr>
                            </w:pPr>
                          </w:p>
                        </w:txbxContent>
                      </wps:txbx>
                      <wps:bodyPr rot="0" vert="horz" wrap="square" lIns="91440" tIns="45720" rIns="91440" bIns="45720" anchor="t" anchorCtr="0" upright="1">
                        <a:noAutofit/>
                      </wps:bodyPr>
                    </wps:wsp>
                  </a:graphicData>
                </a:graphic>
              </wp:inline>
            </w:drawing>
          </mc:Choice>
          <mc:Fallback>
            <w:pict>
              <v:roundrect w14:anchorId="1471D3E7" id="_x0000_s1306" style="width:447.85pt;height:51.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" fillcolor="#f2f2f2 [3052]" strokecolor="#bfbfbf [2412]" strokeweight=".25pt">
                <v:textbox>
                  <w:txbxContent>
                    <w:p w14:paraId="7A12490E" w14:textId="77777777" w:rsidR="00DE021B" w:rsidRPr="00FE0AEE" w:rsidRDefault="00DE021B" w:rsidP="00882296">
                      <w:pPr>
                        <w:pStyle w:val="ListParagraph"/>
                        <w:numPr>
                          <w:ilvl w:val="0"/>
                          <w:numId w:val="70"/>
                        </w:numPr>
                        <w:rPr>
                          <w:rFonts w:cs="Tahoma"/>
                          <w:color w:val="000000" w:themeColor="text1"/>
                        </w:rPr>
                      </w:pPr>
                      <w:r>
                        <w:rPr>
                          <w:rFonts w:cs="Tahoma"/>
                          <w:color w:val="000000" w:themeColor="text1"/>
                        </w:rPr>
                        <w:t>H</w:t>
                      </w:r>
                      <w:r w:rsidRPr="00FE0AEE">
                        <w:rPr>
                          <w:rFonts w:cs="Tahoma"/>
                          <w:color w:val="000000" w:themeColor="text1"/>
                        </w:rPr>
                        <w:t>ow high above the ground is an object that makes an angle of 60° with a 4-foot-tall observer’s eyes and is 35 feet away from that observer’s eyes?</w:t>
                      </w:r>
                      <w:r>
                        <w:rPr>
                          <w:rFonts w:cs="Tahoma"/>
                          <w:color w:val="000000" w:themeColor="text1"/>
                        </w:rPr>
                        <w:t xml:space="preserve"> Round t</w:t>
                      </w:r>
                      <w:r w:rsidRPr="00FE0AEE">
                        <w:rPr>
                          <w:rFonts w:cs="Tahoma"/>
                          <w:color w:val="000000" w:themeColor="text1"/>
                        </w:rPr>
                        <w:t>o two decimals place</w:t>
                      </w:r>
                      <w:r>
                        <w:rPr>
                          <w:rFonts w:cs="Tahoma"/>
                          <w:color w:val="000000" w:themeColor="text1"/>
                        </w:rPr>
                        <w:t>.</w:t>
                      </w:r>
                    </w:p>
                    <w:p w14:paraId="2A898D6E" w14:textId="77777777" w:rsidR="00DE021B" w:rsidRPr="004A56FD" w:rsidRDefault="00DE021B" w:rsidP="00DE021B">
                      <w:pPr>
                        <w:tabs>
                          <w:tab w:val="center" w:pos="4680"/>
                        </w:tabs>
                        <w:rPr>
                          <w:rFonts w:eastAsiaTheme="minorEastAsia" w:cs="Tahoma"/>
                          <w:color w:val="000000" w:themeColor="text1"/>
                        </w:rPr>
                      </w:pPr>
                    </w:p>
                  </w:txbxContent>
                </v:textbox>
                <w10:anchorlock/>
              </v:roundrect>
            </w:pict>
          </mc:Fallback>
        </mc:AlternateContent>
      </w:r>
    </w:p>
    <w:p w14:paraId="30086327" w14:textId="77777777" w:rsidR="00DE021B" w:rsidRPr="00FE0AEE" w:rsidRDefault="00DE021B" w:rsidP="00DE021B">
      <w:pPr>
        <w:rPr>
          <w:rFonts w:cs="Tahoma"/>
          <w:color w:val="000000" w:themeColor="text1"/>
        </w:rPr>
      </w:pPr>
    </w:p>
    <w:p w14:paraId="7947420C" w14:textId="77777777" w:rsidR="00DE021B" w:rsidRDefault="00DE021B" w:rsidP="00DE021B">
      <w:pPr>
        <w:jc w:val="center"/>
        <w:rPr>
          <w:rFonts w:cs="Tahoma"/>
          <w:color w:val="000000" w:themeColor="text1"/>
        </w:rPr>
      </w:pPr>
      <w:r>
        <w:rPr>
          <w:rFonts w:cs="Tahoma"/>
          <w:noProof/>
          <w:color w:val="000000" w:themeColor="text1"/>
        </w:rPr>
        <w:drawing>
          <wp:inline distT="0" distB="0" distL="0" distR="0" wp14:anchorId="03A355F0" wp14:editId="2C248944">
            <wp:extent cx="2103120" cy="1355073"/>
            <wp:effectExtent l="0" t="0" r="0" b="0"/>
            <wp:docPr id="1956760820" name="Picture 1956760820" descr="4 foot tall observer's eyes observing an object at distance of 35 feet with the angle of 60 deg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4 foot tall observer's eyes observing an object at distance of 35 feet with the angle of 60 degrees."/>
                    <pic:cNvPicPr/>
                  </pic:nvPicPr>
                  <pic:blipFill>
                    <a:blip r:embed="rId143">
                      <a:extLst>
                        <a:ext uri="{28A0092B-C50C-407E-A947-70E740481C1C}">
                          <a14:useLocalDpi xmlns:a14="http://schemas.microsoft.com/office/drawing/2010/main" val="0"/>
                        </a:ext>
                      </a:extLst>
                    </a:blip>
                    <a:stretch>
                      <a:fillRect/>
                    </a:stretch>
                  </pic:blipFill>
                  <pic:spPr>
                    <a:xfrm>
                      <a:off x="0" y="0"/>
                      <a:ext cx="2103120" cy="1355073"/>
                    </a:xfrm>
                    <a:prstGeom prst="rect">
                      <a:avLst/>
                    </a:prstGeom>
                  </pic:spPr>
                </pic:pic>
              </a:graphicData>
            </a:graphic>
          </wp:inline>
        </w:drawing>
      </w:r>
    </w:p>
    <w:p w14:paraId="3DBDB15C" w14:textId="77777777" w:rsidR="00DE021B" w:rsidRDefault="00DE021B" w:rsidP="00DE021B">
      <w:pPr>
        <w:rPr>
          <w:rFonts w:cs="Tahoma"/>
          <w:color w:val="000000" w:themeColor="text1"/>
        </w:rPr>
      </w:pPr>
    </w:p>
    <w:p w14:paraId="339EC76E" w14:textId="74D9F0D2" w:rsidR="00DE021B" w:rsidRPr="00E51F62" w:rsidRDefault="00DE021B" w:rsidP="00620352">
      <w:pPr>
        <w:jc w:val="center"/>
        <w:rPr>
          <w:rFonts w:cs="Tahoma"/>
          <w:color w:val="000000" w:themeColor="text1"/>
        </w:rPr>
        <w:sectPr w:rsidR="00DE021B" w:rsidRPr="00E51F62" w:rsidSect="005C63E2">
          <w:headerReference w:type="default" r:id="rId144"/>
          <w:footerReference w:type="default" r:id="rId145"/>
          <w:pgSz w:w="12240" w:h="15840"/>
          <w:pgMar w:top="1440" w:right="1440" w:bottom="1440" w:left="1440" w:header="720" w:footer="720" w:gutter="0"/>
          <w:cols w:space="720"/>
          <w:docGrid w:linePitch="360"/>
        </w:sectPr>
      </w:pPr>
      <w:r>
        <w:rPr>
          <w:noProof/>
        </w:rPr>
        <mc:AlternateContent>
          <mc:Choice Requires="wps">
            <w:drawing>
              <wp:inline distT="0" distB="0" distL="0" distR="0" wp14:anchorId="10B2CE92" wp14:editId="73037A07">
                <wp:extent cx="5687568" cy="467360"/>
                <wp:effectExtent l="0" t="0" r="27940" b="27940"/>
                <wp:docPr id="1956760808" name="Rectangle: Rounded Corners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467360"/>
                        </a:xfrm>
                        <a:prstGeom prst="roundRect">
                          <a:avLst>
                            <a:gd name="adj" fmla="val 16667"/>
                          </a:avLst>
                        </a:prstGeom>
                        <a:solidFill>
                          <a:schemeClr val="bg1">
                            <a:lumMod val="95000"/>
                          </a:schemeClr>
                        </a:solidFill>
                        <a:ln w="3175">
                          <a:solidFill>
                            <a:schemeClr val="bg1">
                              <a:lumMod val="75000"/>
                              <a:lumOff val="0"/>
                            </a:schemeClr>
                          </a:solidFill>
                          <a:round/>
                          <a:headEnd/>
                          <a:tailEnd/>
                        </a:ln>
                      </wps:spPr>
                      <wps:txbx>
                        <w:txbxContent>
                          <w:p w14:paraId="75172551" w14:textId="77777777" w:rsidR="00DE021B" w:rsidRPr="00FE0AEE" w:rsidRDefault="00DE021B" w:rsidP="00882296">
                            <w:pPr>
                              <w:pStyle w:val="ListParagraph"/>
                              <w:numPr>
                                <w:ilvl w:val="0"/>
                                <w:numId w:val="71"/>
                              </w:numPr>
                              <w:rPr>
                                <w:rFonts w:cs="Tahoma"/>
                                <w:color w:val="000000" w:themeColor="text1"/>
                              </w:rPr>
                            </w:pPr>
                            <w:r w:rsidRPr="00FE0AEE">
                              <w:rPr>
                                <w:rFonts w:cs="Tahoma"/>
                                <w:color w:val="000000" w:themeColor="text1"/>
                              </w:rPr>
                              <w:t>The coordinates of an object are (5.682,</w:t>
                            </w:r>
                            <w:r>
                              <w:rPr>
                                <w:rFonts w:cs="Tahoma"/>
                                <w:color w:val="000000" w:themeColor="text1"/>
                              </w:rPr>
                              <w:t xml:space="preserve"> </w:t>
                            </w:r>
                            <w:r w:rsidRPr="00FE0AEE">
                              <w:rPr>
                                <w:rFonts w:cs="Tahoma"/>
                                <w:color w:val="000000" w:themeColor="text1"/>
                              </w:rPr>
                              <w:t>2.0521). Find its distance from the origin if it makes an angle of 60° with the horizontal.</w:t>
                            </w:r>
                          </w:p>
                        </w:txbxContent>
                      </wps:txbx>
                      <wps:bodyPr rot="0" vert="horz" wrap="square" lIns="91440" tIns="45720" rIns="91440" bIns="45720" anchor="t" anchorCtr="0" upright="1">
                        <a:noAutofit/>
                      </wps:bodyPr>
                    </wps:wsp>
                  </a:graphicData>
                </a:graphic>
              </wp:inline>
            </w:drawing>
          </mc:Choice>
          <mc:Fallback>
            <w:pict>
              <v:roundrect w14:anchorId="10B2CE92" id="Rectangle: Rounded Corners 26" o:spid="_x0000_s1307" style="width:447.85pt;height:36.8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" fillcolor="#f2f2f2 [3052]" strokecolor="#bfbfbf [2412]" strokeweight=".25pt">
                <v:textbox>
                  <w:txbxContent>
                    <w:p w14:paraId="75172551" w14:textId="77777777" w:rsidR="00DE021B" w:rsidRPr="00FE0AEE" w:rsidRDefault="00DE021B" w:rsidP="00882296">
                      <w:pPr>
                        <w:pStyle w:val="ListParagraph"/>
                        <w:numPr>
                          <w:ilvl w:val="0"/>
                          <w:numId w:val="71"/>
                        </w:numPr>
                        <w:rPr>
                          <w:rFonts w:cs="Tahoma"/>
                          <w:color w:val="000000" w:themeColor="text1"/>
                        </w:rPr>
                      </w:pPr>
                      <w:r w:rsidRPr="00FE0AEE">
                        <w:rPr>
                          <w:rFonts w:cs="Tahoma"/>
                          <w:color w:val="000000" w:themeColor="text1"/>
                        </w:rPr>
                        <w:t>The coordinates of an object are (5.682,</w:t>
                      </w:r>
                      <w:r>
                        <w:rPr>
                          <w:rFonts w:cs="Tahoma"/>
                          <w:color w:val="000000" w:themeColor="text1"/>
                        </w:rPr>
                        <w:t xml:space="preserve"> </w:t>
                      </w:r>
                      <w:r w:rsidRPr="00FE0AEE">
                        <w:rPr>
                          <w:rFonts w:cs="Tahoma"/>
                          <w:color w:val="000000" w:themeColor="text1"/>
                        </w:rPr>
                        <w:t>2.0521). Find its distance from the origin if it makes an angle of 60° with the horizontal.</w:t>
                      </w:r>
                    </w:p>
                  </w:txbxContent>
                </v:textbox>
                <w10:anchorlock/>
              </v:roundrect>
            </w:pict>
          </mc:Fallback>
        </mc:AlternateContent>
      </w:r>
    </w:p>
    <w:p w14:paraId="3F46BE29" w14:textId="77777777" w:rsidR="00DE021B" w:rsidRPr="00D62BBE" w:rsidRDefault="00DE021B" w:rsidP="00DD13BB">
      <w:pPr>
        <w:pStyle w:val="Heading2"/>
      </w:pPr>
      <w:bookmarkStart w:id="362" w:name="_Toc87342273"/>
      <w:bookmarkStart w:id="363" w:name="_Toc94274886"/>
      <w:r>
        <w:lastRenderedPageBreak/>
        <w:t>5</w:t>
      </w:r>
      <w:r w:rsidRPr="004D2618">
        <w:t>.</w:t>
      </w:r>
      <w:r>
        <w:t>3</w:t>
      </w:r>
      <w:r w:rsidRPr="004D2618">
        <w:t xml:space="preserve"> </w:t>
      </w:r>
      <w:r>
        <w:t>Graphs of the Sine Function</w:t>
      </w:r>
      <w:bookmarkEnd w:id="362"/>
      <w:bookmarkEnd w:id="363"/>
      <w:r w:rsidRPr="002E565B">
        <w:t xml:space="preserve"> </w:t>
      </w:r>
      <w:r>
        <w:br/>
      </w:r>
    </w:p>
    <w:p w14:paraId="17F9F9A6" w14:textId="77777777" w:rsidR="00DE021B" w:rsidRDefault="00DE021B" w:rsidP="00DD13BB">
      <w:pPr>
        <w:pStyle w:val="Heading3"/>
      </w:pPr>
      <w:bookmarkStart w:id="364" w:name="_Toc87342274"/>
      <w:bookmarkStart w:id="365" w:name="_Toc94274887"/>
      <w:r w:rsidRPr="001C43A2">
        <w:t>Discrete Graph of the Sine Function from 0° to 90°</w:t>
      </w:r>
      <w:bookmarkEnd w:id="364"/>
      <w:bookmarkEnd w:id="365"/>
    </w:p>
    <w:p w14:paraId="6BEB051B" w14:textId="77777777" w:rsidR="00DE021B" w:rsidRPr="001C43A2" w:rsidRDefault="00DE021B" w:rsidP="00DE021B"/>
    <w:p w14:paraId="322FD8AB" w14:textId="77777777" w:rsidR="00DE021B" w:rsidRDefault="00DE021B" w:rsidP="00DE021B">
      <w:pPr>
        <w:tabs>
          <w:tab w:val="center" w:pos="4680"/>
        </w:tabs>
        <w:rPr>
          <w:rFonts w:cs="Tahoma"/>
          <w:color w:val="000000" w:themeColor="text1"/>
        </w:rPr>
      </w:pPr>
      <w:r>
        <w:rPr>
          <w:rFonts w:cs="Tahoma"/>
          <w:color w:val="000000" w:themeColor="text1"/>
        </w:rPr>
        <w:t>The graph of the sine function gives a visual illustration of how it determines the height of an object from a horizontal axis.</w:t>
      </w:r>
    </w:p>
    <w:p w14:paraId="7097D556" w14:textId="77777777" w:rsidR="00DE021B" w:rsidRDefault="00DE021B" w:rsidP="00DE021B">
      <w:pPr>
        <w:tabs>
          <w:tab w:val="center" w:pos="4680"/>
        </w:tabs>
        <w:rPr>
          <w:rFonts w:cs="Tahoma"/>
          <w:color w:val="000000" w:themeColor="text1"/>
        </w:rPr>
      </w:pPr>
    </w:p>
    <w:p w14:paraId="0BE02D72" w14:textId="77777777" w:rsidR="00DE021B" w:rsidRDefault="00DE021B" w:rsidP="00DE021B">
      <w:pPr>
        <w:tabs>
          <w:tab w:val="center" w:pos="4680"/>
        </w:tabs>
        <w:rPr>
          <w:rFonts w:cs="Tahoma"/>
          <w:color w:val="000000" w:themeColor="text1"/>
        </w:rPr>
      </w:pPr>
      <w:r>
        <w:rPr>
          <w:rFonts w:cs="Tahoma"/>
          <w:color w:val="000000" w:themeColor="text1"/>
        </w:rPr>
        <w:t>Imagine an object moving counterclockwise along the circumference of the unit circle. Start the object’s motion at the point (1, 0), then measure its height from the horizontal axis as its angle from origin increases from 0° to 90°.</w:t>
      </w:r>
    </w:p>
    <w:p w14:paraId="323C22CA" w14:textId="77777777" w:rsidR="00DE021B" w:rsidRDefault="00DE021B" w:rsidP="00DE021B">
      <w:pPr>
        <w:tabs>
          <w:tab w:val="center" w:pos="4680"/>
        </w:tabs>
        <w:rPr>
          <w:rFonts w:cs="Tahoma"/>
          <w:color w:val="000000" w:themeColor="text1"/>
        </w:rPr>
      </w:pPr>
    </w:p>
    <w:p w14:paraId="480F77F3" w14:textId="77777777" w:rsidR="00DE021B" w:rsidRDefault="00DE021B" w:rsidP="00DE021B">
      <w:pPr>
        <w:tabs>
          <w:tab w:val="center" w:pos="4680"/>
        </w:tabs>
        <w:jc w:val="center"/>
        <w:rPr>
          <w:rFonts w:cs="Tahoma"/>
          <w:color w:val="000000" w:themeColor="text1"/>
        </w:rPr>
      </w:pPr>
      <w:r>
        <w:rPr>
          <w:noProof/>
        </w:rPr>
        <w:drawing>
          <wp:inline distT="0" distB="0" distL="0" distR="0" wp14:anchorId="227CDCB5" wp14:editId="2B2BE1B3">
            <wp:extent cx="2286000" cy="2510853"/>
            <wp:effectExtent l="0" t="0" r="0" b="3810"/>
            <wp:docPr id="1956760833" name="Picture 1956760833" descr="Height of an object is 0 units from the horizontal axis as its angle zero degree from ori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Height of an object is 0 units from the horizontal axis as its angle zero degree from origin."/>
                    <pic:cNvPicPr/>
                  </pic:nvPicPr>
                  <pic:blipFill>
                    <a:blip r:embed="rId146">
                      <a:extLst>
                        <a:ext uri="{28A0092B-C50C-407E-A947-70E740481C1C}">
                          <a14:useLocalDpi xmlns:a14="http://schemas.microsoft.com/office/drawing/2010/main" val="0"/>
                        </a:ext>
                      </a:extLst>
                    </a:blip>
                    <a:stretch>
                      <a:fillRect/>
                    </a:stretch>
                  </pic:blipFill>
                  <pic:spPr>
                    <a:xfrm>
                      <a:off x="0" y="0"/>
                      <a:ext cx="2286000" cy="2510853"/>
                    </a:xfrm>
                    <a:prstGeom prst="rect">
                      <a:avLst/>
                    </a:prstGeom>
                  </pic:spPr>
                </pic:pic>
              </a:graphicData>
            </a:graphic>
          </wp:inline>
        </w:drawing>
      </w:r>
      <w:r>
        <w:rPr>
          <w:rFonts w:cs="Tahoma"/>
          <w:color w:val="000000" w:themeColor="text1"/>
        </w:rPr>
        <w:t xml:space="preserve">     </w:t>
      </w:r>
      <w:r>
        <w:rPr>
          <w:rFonts w:cs="Tahoma"/>
          <w:noProof/>
          <w:color w:val="000000" w:themeColor="text1"/>
        </w:rPr>
        <w:drawing>
          <wp:inline distT="0" distB="0" distL="0" distR="0" wp14:anchorId="4D7E509D" wp14:editId="01E786E8">
            <wp:extent cx="2286000" cy="2495228"/>
            <wp:effectExtent l="0" t="0" r="0" b="635"/>
            <wp:docPr id="1956760834" name="Picture 1956760834" descr="Height of an object is 0.5 units from the horizontal axis as its angle is thirty degrees from ori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eight of an object is 0.5 units from the horizontal axis as its angle is thirty degrees from origin."/>
                    <pic:cNvPicPr/>
                  </pic:nvPicPr>
                  <pic:blipFill>
                    <a:blip r:embed="rId147">
                      <a:extLst>
                        <a:ext uri="{28A0092B-C50C-407E-A947-70E740481C1C}">
                          <a14:useLocalDpi xmlns:a14="http://schemas.microsoft.com/office/drawing/2010/main" val="0"/>
                        </a:ext>
                      </a:extLst>
                    </a:blip>
                    <a:stretch>
                      <a:fillRect/>
                    </a:stretch>
                  </pic:blipFill>
                  <pic:spPr>
                    <a:xfrm>
                      <a:off x="0" y="0"/>
                      <a:ext cx="2286000" cy="2495228"/>
                    </a:xfrm>
                    <a:prstGeom prst="rect">
                      <a:avLst/>
                    </a:prstGeom>
                  </pic:spPr>
                </pic:pic>
              </a:graphicData>
            </a:graphic>
          </wp:inline>
        </w:drawing>
      </w:r>
    </w:p>
    <w:p w14:paraId="14797395" w14:textId="77777777" w:rsidR="00DE021B" w:rsidRDefault="00DE021B" w:rsidP="00DE021B">
      <w:pPr>
        <w:tabs>
          <w:tab w:val="center" w:pos="4680"/>
        </w:tabs>
        <w:jc w:val="center"/>
        <w:rPr>
          <w:rFonts w:cs="Tahoma"/>
          <w:color w:val="000000" w:themeColor="text1"/>
        </w:rPr>
      </w:pPr>
    </w:p>
    <w:p w14:paraId="1253C77D" w14:textId="77777777" w:rsidR="00DE021B" w:rsidRDefault="00DE021B" w:rsidP="00DE021B">
      <w:pPr>
        <w:tabs>
          <w:tab w:val="center" w:pos="4680"/>
        </w:tabs>
        <w:jc w:val="center"/>
        <w:rPr>
          <w:rFonts w:cs="Tahoma"/>
          <w:color w:val="000000" w:themeColor="text1"/>
        </w:rPr>
      </w:pPr>
      <w:r>
        <w:rPr>
          <w:rFonts w:cs="Tahoma"/>
          <w:noProof/>
          <w:color w:val="000000" w:themeColor="text1"/>
        </w:rPr>
        <w:drawing>
          <wp:inline distT="0" distB="0" distL="0" distR="0" wp14:anchorId="2A2F2D07" wp14:editId="6EDF289B">
            <wp:extent cx="2286000" cy="2545081"/>
            <wp:effectExtent l="0" t="0" r="0" b="7620"/>
            <wp:docPr id="1956760835" name="Picture 1956760835" descr="Height of an object is 0.70715 units from the horizontal axis as its angle is forty five degrees from ori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Height of an object is 0.70715 units from the horizontal axis as its angle is forty five degrees from origin."/>
                    <pic:cNvPicPr/>
                  </pic:nvPicPr>
                  <pic:blipFill>
                    <a:blip r:embed="rId148">
                      <a:extLst>
                        <a:ext uri="{28A0092B-C50C-407E-A947-70E740481C1C}">
                          <a14:useLocalDpi xmlns:a14="http://schemas.microsoft.com/office/drawing/2010/main" val="0"/>
                        </a:ext>
                      </a:extLst>
                    </a:blip>
                    <a:stretch>
                      <a:fillRect/>
                    </a:stretch>
                  </pic:blipFill>
                  <pic:spPr>
                    <a:xfrm>
                      <a:off x="0" y="0"/>
                      <a:ext cx="2286000" cy="2545081"/>
                    </a:xfrm>
                    <a:prstGeom prst="rect">
                      <a:avLst/>
                    </a:prstGeom>
                  </pic:spPr>
                </pic:pic>
              </a:graphicData>
            </a:graphic>
          </wp:inline>
        </w:drawing>
      </w:r>
      <w:r>
        <w:rPr>
          <w:rFonts w:cs="Tahoma"/>
          <w:color w:val="000000" w:themeColor="text1"/>
        </w:rPr>
        <w:t xml:space="preserve">     </w:t>
      </w:r>
      <w:r>
        <w:rPr>
          <w:rFonts w:cs="Tahoma"/>
          <w:noProof/>
          <w:color w:val="000000" w:themeColor="text1"/>
        </w:rPr>
        <w:drawing>
          <wp:inline distT="0" distB="0" distL="0" distR="0" wp14:anchorId="0225A298" wp14:editId="78DB646D">
            <wp:extent cx="2286000" cy="2559071"/>
            <wp:effectExtent l="0" t="0" r="0" b="0"/>
            <wp:docPr id="1956760836" name="Picture 1956760836" descr="Height of an object is 0.8660 units from the horizontal axis as its angle is sixty degrees from ori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Height of an object is 0.8660 units from the horizontal axis as its angle is sixty degrees from origin."/>
                    <pic:cNvPicPr/>
                  </pic:nvPicPr>
                  <pic:blipFill>
                    <a:blip r:embed="rId149">
                      <a:extLst>
                        <a:ext uri="{28A0092B-C50C-407E-A947-70E740481C1C}">
                          <a14:useLocalDpi xmlns:a14="http://schemas.microsoft.com/office/drawing/2010/main" val="0"/>
                        </a:ext>
                      </a:extLst>
                    </a:blip>
                    <a:stretch>
                      <a:fillRect/>
                    </a:stretch>
                  </pic:blipFill>
                  <pic:spPr>
                    <a:xfrm>
                      <a:off x="0" y="0"/>
                      <a:ext cx="2286000" cy="2559071"/>
                    </a:xfrm>
                    <a:prstGeom prst="rect">
                      <a:avLst/>
                    </a:prstGeom>
                  </pic:spPr>
                </pic:pic>
              </a:graphicData>
            </a:graphic>
          </wp:inline>
        </w:drawing>
      </w:r>
    </w:p>
    <w:p w14:paraId="3318CE44" w14:textId="77777777" w:rsidR="00DE021B" w:rsidRDefault="00DE021B" w:rsidP="00DE021B">
      <w:pPr>
        <w:tabs>
          <w:tab w:val="center" w:pos="4680"/>
        </w:tabs>
        <w:jc w:val="center"/>
        <w:rPr>
          <w:rFonts w:cs="Tahoma"/>
          <w:color w:val="000000" w:themeColor="text1"/>
        </w:rPr>
      </w:pPr>
    </w:p>
    <w:p w14:paraId="59ADE7F5" w14:textId="77777777" w:rsidR="00DE021B" w:rsidRDefault="00DE021B" w:rsidP="00DE021B">
      <w:pPr>
        <w:tabs>
          <w:tab w:val="center" w:pos="4680"/>
        </w:tabs>
        <w:jc w:val="center"/>
        <w:rPr>
          <w:rFonts w:cs="Tahoma"/>
          <w:color w:val="000000" w:themeColor="text1"/>
        </w:rPr>
      </w:pPr>
    </w:p>
    <w:p w14:paraId="7FA8995C" w14:textId="77777777" w:rsidR="00DE021B" w:rsidRDefault="00DE021B" w:rsidP="00DE021B">
      <w:pPr>
        <w:tabs>
          <w:tab w:val="center" w:pos="4680"/>
        </w:tabs>
        <w:jc w:val="center"/>
        <w:rPr>
          <w:rFonts w:cs="Tahoma"/>
          <w:color w:val="000000" w:themeColor="text1"/>
        </w:rPr>
      </w:pPr>
      <w:r>
        <w:rPr>
          <w:rFonts w:cs="Tahoma"/>
          <w:noProof/>
          <w:color w:val="000000" w:themeColor="text1"/>
        </w:rPr>
        <w:lastRenderedPageBreak/>
        <w:drawing>
          <wp:inline distT="0" distB="0" distL="0" distR="0" wp14:anchorId="13A8A72F" wp14:editId="48226AC0">
            <wp:extent cx="2286000" cy="2566873"/>
            <wp:effectExtent l="0" t="0" r="0" b="5080"/>
            <wp:docPr id="1956760837" name="Picture 1956760837" descr="Height of an object is 1 unit from the horizontal axis as its angle is ninety degrees from ori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Height of an object is 1 unit from the horizontal axis as its angle is ninety degrees from origin."/>
                    <pic:cNvPicPr/>
                  </pic:nvPicPr>
                  <pic:blipFill>
                    <a:blip r:embed="rId150">
                      <a:extLst>
                        <a:ext uri="{28A0092B-C50C-407E-A947-70E740481C1C}">
                          <a14:useLocalDpi xmlns:a14="http://schemas.microsoft.com/office/drawing/2010/main" val="0"/>
                        </a:ext>
                      </a:extLst>
                    </a:blip>
                    <a:stretch>
                      <a:fillRect/>
                    </a:stretch>
                  </pic:blipFill>
                  <pic:spPr>
                    <a:xfrm>
                      <a:off x="0" y="0"/>
                      <a:ext cx="2286000" cy="2566873"/>
                    </a:xfrm>
                    <a:prstGeom prst="rect">
                      <a:avLst/>
                    </a:prstGeom>
                  </pic:spPr>
                </pic:pic>
              </a:graphicData>
            </a:graphic>
          </wp:inline>
        </w:drawing>
      </w:r>
    </w:p>
    <w:p w14:paraId="02106C31" w14:textId="77777777" w:rsidR="00DE021B" w:rsidRDefault="00DE021B" w:rsidP="00DE021B">
      <w:pPr>
        <w:tabs>
          <w:tab w:val="center" w:pos="4680"/>
        </w:tabs>
        <w:jc w:val="center"/>
        <w:rPr>
          <w:rFonts w:cs="Tahoma"/>
          <w:color w:val="000000" w:themeColor="text1"/>
        </w:rPr>
      </w:pPr>
    </w:p>
    <w:p w14:paraId="4B133A63" w14:textId="77777777" w:rsidR="00DE021B" w:rsidRDefault="00DE021B" w:rsidP="00DE021B">
      <w:pPr>
        <w:tabs>
          <w:tab w:val="center" w:pos="4680"/>
        </w:tabs>
        <w:jc w:val="center"/>
        <w:rPr>
          <w:rFonts w:cs="Tahoma"/>
          <w:color w:val="000000" w:themeColor="text1"/>
        </w:rPr>
      </w:pPr>
    </w:p>
    <w:p w14:paraId="3BB3D6B6" w14:textId="77777777" w:rsidR="00DE021B" w:rsidRPr="00610885" w:rsidRDefault="00DE021B" w:rsidP="00DD13BB">
      <w:pPr>
        <w:pStyle w:val="Heading3"/>
      </w:pPr>
      <w:bookmarkStart w:id="366" w:name="_Toc87342275"/>
      <w:bookmarkStart w:id="367" w:name="_Toc94274888"/>
      <w:r w:rsidRPr="00610885">
        <w:t>Graphs of the Heights</w:t>
      </w:r>
      <w:bookmarkEnd w:id="366"/>
      <w:bookmarkEnd w:id="367"/>
    </w:p>
    <w:p w14:paraId="7D40E06D" w14:textId="77777777" w:rsidR="00DE021B" w:rsidRDefault="00DE021B" w:rsidP="00DE021B">
      <w:pPr>
        <w:tabs>
          <w:tab w:val="center" w:pos="4680"/>
        </w:tabs>
        <w:rPr>
          <w:rFonts w:cs="Tahoma"/>
          <w:color w:val="000000" w:themeColor="text1"/>
        </w:rPr>
      </w:pPr>
    </w:p>
    <w:p w14:paraId="3CEEAD69" w14:textId="77777777" w:rsidR="00DE021B" w:rsidRDefault="00DE021B" w:rsidP="00DE021B">
      <w:pPr>
        <w:tabs>
          <w:tab w:val="center" w:pos="4680"/>
        </w:tabs>
        <w:rPr>
          <w:rFonts w:cs="Tahoma"/>
          <w:color w:val="000000" w:themeColor="text1"/>
        </w:rPr>
      </w:pPr>
      <w:r>
        <w:rPr>
          <w:rFonts w:cs="Tahoma"/>
          <w:color w:val="000000" w:themeColor="text1"/>
        </w:rPr>
        <w:t>If the angle is between 0° and 90°, the graph of the heights looks like this</w:t>
      </w:r>
    </w:p>
    <w:p w14:paraId="2B7F59B5" w14:textId="77777777" w:rsidR="00DE021B" w:rsidRDefault="00DE021B" w:rsidP="00DE021B">
      <w:pPr>
        <w:tabs>
          <w:tab w:val="center" w:pos="4680"/>
        </w:tabs>
        <w:rPr>
          <w:rFonts w:cs="Tahoma"/>
          <w:color w:val="000000" w:themeColor="text1"/>
        </w:rPr>
      </w:pPr>
    </w:p>
    <w:p w14:paraId="4FA12FF2" w14:textId="77777777" w:rsidR="00DE021B" w:rsidRDefault="00DE021B" w:rsidP="00DE021B">
      <w:pPr>
        <w:tabs>
          <w:tab w:val="center" w:pos="4680"/>
        </w:tabs>
        <w:jc w:val="center"/>
        <w:rPr>
          <w:rFonts w:cs="Tahoma"/>
          <w:color w:val="000000" w:themeColor="text1"/>
        </w:rPr>
      </w:pPr>
      <w:r>
        <w:rPr>
          <w:rFonts w:cs="Tahoma"/>
          <w:noProof/>
          <w:color w:val="000000" w:themeColor="text1"/>
        </w:rPr>
        <w:drawing>
          <wp:inline distT="0" distB="0" distL="0" distR="0" wp14:anchorId="6B6615D3" wp14:editId="466023D5">
            <wp:extent cx="2138860" cy="1463040"/>
            <wp:effectExtent l="0" t="0" r="0" b="3810"/>
            <wp:docPr id="1956760838" name="Picture 1956760838" descr="Image showing the heights of graphs with angles between zero and ninety degrees, and findings that as the angle from the observer to the object increases, the height of the object from the horizontal incre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Image showing the heights of graphs with angles between zero and ninety degrees, and findings that as the angle from the observer to the object increases, the height of the object from the horizontal increases."/>
                    <pic:cNvPicPr/>
                  </pic:nvPicPr>
                  <pic:blipFill>
                    <a:blip r:embed="rId151">
                      <a:extLst>
                        <a:ext uri="{28A0092B-C50C-407E-A947-70E740481C1C}">
                          <a14:useLocalDpi xmlns:a14="http://schemas.microsoft.com/office/drawing/2010/main" val="0"/>
                        </a:ext>
                      </a:extLst>
                    </a:blip>
                    <a:stretch>
                      <a:fillRect/>
                    </a:stretch>
                  </pic:blipFill>
                  <pic:spPr>
                    <a:xfrm>
                      <a:off x="0" y="0"/>
                      <a:ext cx="2138860" cy="1463040"/>
                    </a:xfrm>
                    <a:prstGeom prst="rect">
                      <a:avLst/>
                    </a:prstGeom>
                  </pic:spPr>
                </pic:pic>
              </a:graphicData>
            </a:graphic>
          </wp:inline>
        </w:drawing>
      </w:r>
    </w:p>
    <w:p w14:paraId="75B943C8" w14:textId="77777777" w:rsidR="00DE021B" w:rsidRDefault="00DE021B" w:rsidP="00DE021B">
      <w:pPr>
        <w:tabs>
          <w:tab w:val="center" w:pos="4680"/>
        </w:tabs>
        <w:rPr>
          <w:rFonts w:cs="Tahoma"/>
          <w:color w:val="000000" w:themeColor="text1"/>
        </w:rPr>
      </w:pPr>
    </w:p>
    <w:p w14:paraId="5F6A4CEF" w14:textId="77777777" w:rsidR="00DE021B" w:rsidRDefault="00DE021B" w:rsidP="00DE021B">
      <w:pPr>
        <w:tabs>
          <w:tab w:val="center" w:pos="4680"/>
        </w:tabs>
        <w:rPr>
          <w:rFonts w:cs="Tahoma"/>
          <w:i/>
          <w:iCs/>
          <w:color w:val="000000" w:themeColor="text1"/>
        </w:rPr>
      </w:pPr>
      <w:r>
        <w:rPr>
          <w:rFonts w:cs="Tahoma"/>
          <w:color w:val="000000" w:themeColor="text1"/>
        </w:rPr>
        <w:t xml:space="preserve">We can see that from 0° to 90°, as the angle from the observer to the object increases, the height of the object from the horizontal increases. That is, </w:t>
      </w:r>
      <w:r w:rsidRPr="008E3234">
        <w:rPr>
          <w:rFonts w:cs="Tahoma"/>
          <w:i/>
          <w:iCs/>
          <w:color w:val="000000" w:themeColor="text1"/>
        </w:rPr>
        <w:t>the object moves vertically upward.</w:t>
      </w:r>
    </w:p>
    <w:p w14:paraId="0C1661A4" w14:textId="77777777" w:rsidR="00DE021B" w:rsidRDefault="00DE021B" w:rsidP="00DE021B">
      <w:pPr>
        <w:tabs>
          <w:tab w:val="center" w:pos="4680"/>
        </w:tabs>
        <w:rPr>
          <w:rFonts w:cs="Tahoma"/>
          <w:i/>
          <w:iCs/>
          <w:color w:val="000000" w:themeColor="text1"/>
        </w:rPr>
      </w:pPr>
    </w:p>
    <w:p w14:paraId="51AC8ADF" w14:textId="77777777" w:rsidR="00DE021B" w:rsidRPr="00D81D26" w:rsidRDefault="00DE021B" w:rsidP="00DE021B">
      <w:pPr>
        <w:tabs>
          <w:tab w:val="center" w:pos="4680"/>
        </w:tabs>
        <w:rPr>
          <w:rFonts w:cs="Tahoma"/>
          <w:color w:val="000000" w:themeColor="text1"/>
        </w:rPr>
      </w:pPr>
      <w:r>
        <w:rPr>
          <w:rFonts w:cs="Tahoma"/>
          <w:color w:val="000000" w:themeColor="text1"/>
        </w:rPr>
        <w:t>If the angle goes past 90°, say all the way to 180°, the graph of the heights looks like this</w:t>
      </w:r>
    </w:p>
    <w:p w14:paraId="635872FD" w14:textId="77777777" w:rsidR="00DE021B" w:rsidRDefault="00DE021B" w:rsidP="00DE021B">
      <w:pPr>
        <w:tabs>
          <w:tab w:val="center" w:pos="4680"/>
        </w:tabs>
        <w:rPr>
          <w:rFonts w:cs="Tahoma"/>
          <w:color w:val="000000" w:themeColor="text1"/>
        </w:rPr>
      </w:pPr>
    </w:p>
    <w:p w14:paraId="534035EA" w14:textId="77777777" w:rsidR="00DE021B" w:rsidRDefault="00DE021B" w:rsidP="00DE021B">
      <w:pPr>
        <w:tabs>
          <w:tab w:val="center" w:pos="4680"/>
        </w:tabs>
        <w:jc w:val="center"/>
        <w:rPr>
          <w:rFonts w:cs="Tahoma"/>
          <w:color w:val="000000" w:themeColor="text1"/>
        </w:rPr>
      </w:pPr>
      <w:r>
        <w:rPr>
          <w:rFonts w:cs="Tahoma"/>
          <w:noProof/>
          <w:color w:val="000000" w:themeColor="text1"/>
        </w:rPr>
        <w:drawing>
          <wp:inline distT="0" distB="0" distL="0" distR="0" wp14:anchorId="714B76AC" wp14:editId="77148B95">
            <wp:extent cx="3801296" cy="1645920"/>
            <wp:effectExtent l="0" t="0" r="8890" b="0"/>
            <wp:docPr id="1956760839" name="Picture 1956760839" descr="Image showing the heights of graphs with angles between zero and hundred and eighty degrees, and findings that an object is moving first upward, then vertically down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Image showing the heights of graphs with angles between zero and hundred and eighty degrees, and findings that an object is moving first upward, then vertically downward."/>
                    <pic:cNvPicPr/>
                  </pic:nvPicPr>
                  <pic:blipFill>
                    <a:blip r:embed="rId152">
                      <a:extLst>
                        <a:ext uri="{28A0092B-C50C-407E-A947-70E740481C1C}">
                          <a14:useLocalDpi xmlns:a14="http://schemas.microsoft.com/office/drawing/2010/main" val="0"/>
                        </a:ext>
                      </a:extLst>
                    </a:blip>
                    <a:stretch>
                      <a:fillRect/>
                    </a:stretch>
                  </pic:blipFill>
                  <pic:spPr>
                    <a:xfrm>
                      <a:off x="0" y="0"/>
                      <a:ext cx="3801296" cy="1645920"/>
                    </a:xfrm>
                    <a:prstGeom prst="rect">
                      <a:avLst/>
                    </a:prstGeom>
                  </pic:spPr>
                </pic:pic>
              </a:graphicData>
            </a:graphic>
          </wp:inline>
        </w:drawing>
      </w:r>
    </w:p>
    <w:p w14:paraId="61614253" w14:textId="77777777" w:rsidR="00DE021B" w:rsidRDefault="00DE021B" w:rsidP="00DE021B">
      <w:pPr>
        <w:tabs>
          <w:tab w:val="center" w:pos="4680"/>
        </w:tabs>
        <w:jc w:val="center"/>
        <w:rPr>
          <w:rFonts w:cs="Tahoma"/>
          <w:color w:val="000000" w:themeColor="text1"/>
        </w:rPr>
      </w:pPr>
    </w:p>
    <w:p w14:paraId="6B3A4EB4" w14:textId="77777777" w:rsidR="00DE021B" w:rsidRDefault="00DE021B" w:rsidP="00DE021B">
      <w:pPr>
        <w:tabs>
          <w:tab w:val="center" w:pos="4680"/>
        </w:tabs>
        <w:rPr>
          <w:rFonts w:cs="Tahoma"/>
          <w:color w:val="000000" w:themeColor="text1"/>
        </w:rPr>
      </w:pPr>
      <w:r w:rsidRPr="002A102D">
        <w:rPr>
          <w:rFonts w:cs="Tahoma"/>
          <w:i/>
          <w:iCs/>
          <w:color w:val="000000" w:themeColor="text1"/>
        </w:rPr>
        <w:t>T</w:t>
      </w:r>
      <w:r w:rsidRPr="008E3234">
        <w:rPr>
          <w:rFonts w:cs="Tahoma"/>
          <w:i/>
          <w:iCs/>
          <w:color w:val="000000" w:themeColor="text1"/>
        </w:rPr>
        <w:t>he object moves vertically upward</w:t>
      </w:r>
      <w:r>
        <w:rPr>
          <w:rFonts w:cs="Tahoma"/>
          <w:i/>
          <w:iCs/>
          <w:color w:val="000000" w:themeColor="text1"/>
        </w:rPr>
        <w:t>, then vertically downward.</w:t>
      </w:r>
    </w:p>
    <w:p w14:paraId="549D9BBE" w14:textId="77777777" w:rsidR="00DE021B" w:rsidRDefault="00DE021B" w:rsidP="00DD13BB">
      <w:pPr>
        <w:pStyle w:val="Heading3"/>
        <w:rPr>
          <w:rFonts w:cs="Tahoma"/>
          <w:color w:val="000000" w:themeColor="text1"/>
        </w:rPr>
      </w:pPr>
      <w:bookmarkStart w:id="368" w:name="_Toc87342276"/>
      <w:bookmarkStart w:id="369" w:name="_Toc94274889"/>
      <w:r w:rsidRPr="00A50D31">
        <w:lastRenderedPageBreak/>
        <w:t>The Continuous Sine Curve from 0° to 90°</w:t>
      </w:r>
      <w:bookmarkEnd w:id="368"/>
      <w:bookmarkEnd w:id="369"/>
    </w:p>
    <w:p w14:paraId="3D6CAC6E" w14:textId="77777777" w:rsidR="00DE021B" w:rsidRDefault="00DE021B" w:rsidP="00DE021B">
      <w:pPr>
        <w:tabs>
          <w:tab w:val="center" w:pos="4680"/>
        </w:tabs>
        <w:rPr>
          <w:rFonts w:cs="Tahoma"/>
          <w:color w:val="000000" w:themeColor="text1"/>
        </w:rPr>
      </w:pPr>
    </w:p>
    <w:p w14:paraId="0D1FBABA" w14:textId="77777777" w:rsidR="00DE021B" w:rsidRDefault="00DE021B" w:rsidP="00DE021B">
      <w:pPr>
        <w:tabs>
          <w:tab w:val="center" w:pos="4680"/>
        </w:tabs>
        <w:rPr>
          <w:rFonts w:cs="Tahoma"/>
          <w:color w:val="000000" w:themeColor="text1"/>
        </w:rPr>
      </w:pPr>
      <w:r>
        <w:rPr>
          <w:rFonts w:cs="Tahoma"/>
          <w:color w:val="000000" w:themeColor="text1"/>
        </w:rPr>
        <w:t>If we plotted all the heights for all the infinitely many angles between 0° and 90°, we would get this continuous graph</w:t>
      </w:r>
    </w:p>
    <w:p w14:paraId="154B1EFB" w14:textId="77777777" w:rsidR="00DE021B" w:rsidRDefault="00DE021B" w:rsidP="00DE021B">
      <w:pPr>
        <w:tabs>
          <w:tab w:val="center" w:pos="4680"/>
        </w:tabs>
        <w:jc w:val="center"/>
        <w:rPr>
          <w:rFonts w:cs="Tahoma"/>
          <w:color w:val="000000" w:themeColor="text1"/>
        </w:rPr>
      </w:pPr>
      <w:r>
        <w:rPr>
          <w:rFonts w:cs="Tahoma"/>
          <w:noProof/>
          <w:color w:val="000000" w:themeColor="text1"/>
        </w:rPr>
        <w:drawing>
          <wp:inline distT="0" distB="0" distL="0" distR="0" wp14:anchorId="6A3BD0EE" wp14:editId="13CB39C4">
            <wp:extent cx="2162191" cy="1463040"/>
            <wp:effectExtent l="0" t="0" r="9525" b="3810"/>
            <wp:docPr id="1956760840" name="Picture 1956760840" descr="Plotted heights for all the infinitely many angles zero degree to ninety degrees.&#10;Plotted curve represent the continuous sine curve from 0 to 90 deg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Plotted heights for all the infinitely many angles zero degree to ninety degrees.&#10;Plotted curve represent the continuous sine curve from 0 to 90 degrees."/>
                    <pic:cNvPicPr/>
                  </pic:nvPicPr>
                  <pic:blipFill>
                    <a:blip r:embed="rId153">
                      <a:extLst>
                        <a:ext uri="{28A0092B-C50C-407E-A947-70E740481C1C}">
                          <a14:useLocalDpi xmlns:a14="http://schemas.microsoft.com/office/drawing/2010/main" val="0"/>
                        </a:ext>
                      </a:extLst>
                    </a:blip>
                    <a:stretch>
                      <a:fillRect/>
                    </a:stretch>
                  </pic:blipFill>
                  <pic:spPr>
                    <a:xfrm>
                      <a:off x="0" y="0"/>
                      <a:ext cx="2162191" cy="1463040"/>
                    </a:xfrm>
                    <a:prstGeom prst="rect">
                      <a:avLst/>
                    </a:prstGeom>
                  </pic:spPr>
                </pic:pic>
              </a:graphicData>
            </a:graphic>
          </wp:inline>
        </w:drawing>
      </w:r>
    </w:p>
    <w:p w14:paraId="7DF03981" w14:textId="77777777" w:rsidR="00DE021B" w:rsidRDefault="00DE021B" w:rsidP="00DE021B">
      <w:pPr>
        <w:tabs>
          <w:tab w:val="center" w:pos="4680"/>
        </w:tabs>
        <w:jc w:val="center"/>
        <w:rPr>
          <w:rFonts w:cs="Tahoma"/>
          <w:color w:val="000000" w:themeColor="text1"/>
        </w:rPr>
      </w:pPr>
      <w:r w:rsidRPr="00A50D31">
        <w:rPr>
          <w:rFonts w:cs="Tahoma"/>
          <w:noProof/>
          <w:color w:val="000000" w:themeColor="text1"/>
        </w:rPr>
        <mc:AlternateContent>
          <mc:Choice Requires="wps">
            <w:drawing>
              <wp:inline distT="0" distB="0" distL="0" distR="0" wp14:anchorId="7673DEFB" wp14:editId="563E27A9">
                <wp:extent cx="1647825" cy="333375"/>
                <wp:effectExtent l="0" t="0" r="9525" b="952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333375"/>
                        </a:xfrm>
                        <a:prstGeom prst="rect">
                          <a:avLst/>
                        </a:prstGeom>
                        <a:solidFill>
                          <a:srgbClr val="FFFFFF"/>
                        </a:solidFill>
                        <a:ln w="9525">
                          <a:noFill/>
                          <a:miter lim="800000"/>
                          <a:headEnd/>
                          <a:tailEnd/>
                        </a:ln>
                      </wps:spPr>
                      <wps:txbx>
                        <w:txbxContent>
                          <w:p w14:paraId="4511A691" w14:textId="77777777" w:rsidR="00DE021B" w:rsidRDefault="00DE021B" w:rsidP="00DE021B">
                            <m:oMath>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Pr>
                                <w:rFonts w:eastAsiaTheme="minorEastAsia"/>
                              </w:rPr>
                              <w:t xml:space="preserve"> for </w:t>
                            </w:r>
                            <m:oMath>
                              <m:r>
                                <w:rPr>
                                  <w:rFonts w:ascii="Cambria Math" w:eastAsiaTheme="minorEastAsia" w:hAnsi="Cambria Math"/>
                                </w:rPr>
                                <m:t>0≤</m:t>
                              </m:r>
                              <m:r>
                                <w:rPr>
                                  <w:rFonts w:ascii="Cambria Math" w:hAnsi="Cambria Math"/>
                                </w:rPr>
                                <m:t>θ≤90°</m:t>
                              </m:r>
                            </m:oMath>
                          </w:p>
                        </w:txbxContent>
                      </wps:txbx>
                      <wps:bodyPr rot="0" vert="horz" wrap="square" lIns="91440" tIns="45720" rIns="91440" bIns="45720" anchor="t" anchorCtr="0">
                        <a:noAutofit/>
                      </wps:bodyPr>
                    </wps:wsp>
                  </a:graphicData>
                </a:graphic>
              </wp:inline>
            </w:drawing>
          </mc:Choice>
          <mc:Fallback>
            <w:pict>
              <v:shape w14:anchorId="7673DEFB" id="Text Box 2" o:spid="_x0000_s1308" type="#_x0000_t202" style="width:129.75pt;height:2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" stroked="f">
                <v:textbox>
                  <w:txbxContent>
                    <w:p w14:paraId="4511A691" w14:textId="77777777" w:rsidR="00DE021B" w:rsidRDefault="00DE021B" w:rsidP="00DE021B">
                      <m:oMath>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Pr>
                          <w:rFonts w:eastAsiaTheme="minorEastAsia"/>
                        </w:rPr>
                        <w:t xml:space="preserve"> for </w:t>
                      </w:r>
                      <m:oMath>
                        <m:r>
                          <w:rPr>
                            <w:rFonts w:ascii="Cambria Math" w:eastAsiaTheme="minorEastAsia" w:hAnsi="Cambria Math"/>
                          </w:rPr>
                          <m:t>0≤</m:t>
                        </m:r>
                        <m:r>
                          <w:rPr>
                            <w:rFonts w:ascii="Cambria Math" w:hAnsi="Cambria Math"/>
                          </w:rPr>
                          <m:t>θ≤90°</m:t>
                        </m:r>
                      </m:oMath>
                    </w:p>
                  </w:txbxContent>
                </v:textbox>
                <w10:anchorlock/>
              </v:shape>
            </w:pict>
          </mc:Fallback>
        </mc:AlternateContent>
      </w:r>
    </w:p>
    <w:p w14:paraId="03DAFE28" w14:textId="77777777" w:rsidR="00DE021B" w:rsidRDefault="00DE021B" w:rsidP="00DE021B">
      <w:pPr>
        <w:tabs>
          <w:tab w:val="center" w:pos="4680"/>
        </w:tabs>
        <w:rPr>
          <w:rFonts w:cs="Tahoma"/>
          <w:color w:val="000000" w:themeColor="text1"/>
        </w:rPr>
      </w:pPr>
    </w:p>
    <w:p w14:paraId="0354F46A" w14:textId="77777777" w:rsidR="00DE021B" w:rsidRPr="00A50D31" w:rsidRDefault="00DE021B" w:rsidP="00DD13BB">
      <w:pPr>
        <w:pStyle w:val="Heading3"/>
        <w:rPr>
          <w:color w:val="000000" w:themeColor="text1"/>
        </w:rPr>
      </w:pPr>
      <w:bookmarkStart w:id="370" w:name="_Toc87342277"/>
      <w:bookmarkStart w:id="371" w:name="_Toc94274890"/>
      <w:r w:rsidRPr="00A50D31">
        <w:t>The Continuous Sine Curve from 0° to 180°</w:t>
      </w:r>
      <w:bookmarkEnd w:id="370"/>
      <w:bookmarkEnd w:id="371"/>
    </w:p>
    <w:p w14:paraId="6D313C9B" w14:textId="77777777" w:rsidR="00DE021B" w:rsidRDefault="00DE021B" w:rsidP="00DE021B">
      <w:pPr>
        <w:tabs>
          <w:tab w:val="center" w:pos="4680"/>
        </w:tabs>
        <w:rPr>
          <w:rFonts w:cs="Tahoma"/>
          <w:color w:val="000000" w:themeColor="text1"/>
        </w:rPr>
      </w:pPr>
    </w:p>
    <w:p w14:paraId="14EEE5B3" w14:textId="77777777" w:rsidR="00DE021B" w:rsidRDefault="00DE021B" w:rsidP="00DE021B">
      <w:pPr>
        <w:tabs>
          <w:tab w:val="center" w:pos="4680"/>
        </w:tabs>
        <w:rPr>
          <w:rFonts w:cs="Tahoma"/>
          <w:color w:val="000000" w:themeColor="text1"/>
        </w:rPr>
      </w:pPr>
      <w:r>
        <w:rPr>
          <w:rFonts w:cs="Tahoma"/>
          <w:color w:val="000000" w:themeColor="text1"/>
        </w:rPr>
        <w:t>If we plotted all the heights for all the angles between 0° and 180°, we would get the continuous graph below</w:t>
      </w:r>
    </w:p>
    <w:p w14:paraId="2BEEB0E9" w14:textId="77777777" w:rsidR="00DE021B" w:rsidRDefault="00DE021B" w:rsidP="00DE021B">
      <w:pPr>
        <w:tabs>
          <w:tab w:val="center" w:pos="4680"/>
        </w:tabs>
        <w:jc w:val="center"/>
        <w:rPr>
          <w:rFonts w:cs="Tahoma"/>
          <w:color w:val="000000" w:themeColor="text1"/>
        </w:rPr>
      </w:pPr>
      <w:r>
        <w:rPr>
          <w:rFonts w:cs="Tahoma"/>
          <w:noProof/>
          <w:color w:val="000000" w:themeColor="text1"/>
        </w:rPr>
        <w:drawing>
          <wp:inline distT="0" distB="0" distL="0" distR="0" wp14:anchorId="29846E90" wp14:editId="589260EE">
            <wp:extent cx="3685737" cy="1463040"/>
            <wp:effectExtent l="0" t="0" r="0" b="3810"/>
            <wp:docPr id="1956760841" name="Picture 1956760841" descr="Plotted heights for all the infinitely many angles 0 degree to 180 degrees.&#10;Plotted curve represents the continuous sine curve from 0 to 180 deg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Plotted heights for all the infinitely many angles 0 degree to 180 degrees.&#10;Plotted curve represents the continuous sine curve from 0 to 180 degrees."/>
                    <pic:cNvPicPr/>
                  </pic:nvPicPr>
                  <pic:blipFill>
                    <a:blip r:embed="rId154">
                      <a:extLst>
                        <a:ext uri="{28A0092B-C50C-407E-A947-70E740481C1C}">
                          <a14:useLocalDpi xmlns:a14="http://schemas.microsoft.com/office/drawing/2010/main" val="0"/>
                        </a:ext>
                      </a:extLst>
                    </a:blip>
                    <a:stretch>
                      <a:fillRect/>
                    </a:stretch>
                  </pic:blipFill>
                  <pic:spPr>
                    <a:xfrm>
                      <a:off x="0" y="0"/>
                      <a:ext cx="3685737" cy="1463040"/>
                    </a:xfrm>
                    <a:prstGeom prst="rect">
                      <a:avLst/>
                    </a:prstGeom>
                  </pic:spPr>
                </pic:pic>
              </a:graphicData>
            </a:graphic>
          </wp:inline>
        </w:drawing>
      </w:r>
    </w:p>
    <w:p w14:paraId="7F05ACEA" w14:textId="77777777" w:rsidR="00DE021B" w:rsidRDefault="00DE021B" w:rsidP="00DE021B">
      <w:pPr>
        <w:tabs>
          <w:tab w:val="center" w:pos="4680"/>
        </w:tabs>
        <w:jc w:val="center"/>
        <w:rPr>
          <w:rFonts w:cs="Tahoma"/>
          <w:color w:val="000000" w:themeColor="text1"/>
        </w:rPr>
      </w:pPr>
      <w:r w:rsidRPr="00A50D31">
        <w:rPr>
          <w:rFonts w:cs="Tahoma"/>
          <w:noProof/>
          <w:color w:val="000000" w:themeColor="text1"/>
        </w:rPr>
        <mc:AlternateContent>
          <mc:Choice Requires="wps">
            <w:drawing>
              <wp:inline distT="0" distB="0" distL="0" distR="0" wp14:anchorId="029D6368" wp14:editId="6AFB3132">
                <wp:extent cx="1819275" cy="333375"/>
                <wp:effectExtent l="0" t="0" r="9525" b="9525"/>
                <wp:docPr id="19567608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275" cy="333375"/>
                        </a:xfrm>
                        <a:prstGeom prst="rect">
                          <a:avLst/>
                        </a:prstGeom>
                        <a:solidFill>
                          <a:srgbClr val="FFFFFF"/>
                        </a:solidFill>
                        <a:ln w="9525">
                          <a:noFill/>
                          <a:miter lim="800000"/>
                          <a:headEnd/>
                          <a:tailEnd/>
                        </a:ln>
                      </wps:spPr>
                      <wps:txbx>
                        <w:txbxContent>
                          <w:p w14:paraId="32E12CD8" w14:textId="77777777" w:rsidR="00DE021B" w:rsidRDefault="00DE021B" w:rsidP="00DE021B">
                            <w:pPr>
                              <w:jc w:val="center"/>
                            </w:pPr>
                            <m:oMath>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Pr>
                                <w:rFonts w:eastAsiaTheme="minorEastAsia"/>
                              </w:rPr>
                              <w:t xml:space="preserve"> for </w:t>
                            </w:r>
                            <m:oMath>
                              <m:r>
                                <w:rPr>
                                  <w:rFonts w:ascii="Cambria Math" w:eastAsiaTheme="minorEastAsia" w:hAnsi="Cambria Math"/>
                                </w:rPr>
                                <m:t>0≤</m:t>
                              </m:r>
                              <m:r>
                                <w:rPr>
                                  <w:rFonts w:ascii="Cambria Math" w:hAnsi="Cambria Math"/>
                                </w:rPr>
                                <m:t>θ≤180°</m:t>
                              </m:r>
                            </m:oMath>
                          </w:p>
                        </w:txbxContent>
                      </wps:txbx>
                      <wps:bodyPr rot="0" vert="horz" wrap="square" lIns="91440" tIns="45720" rIns="91440" bIns="45720" anchor="t" anchorCtr="0">
                        <a:noAutofit/>
                      </wps:bodyPr>
                    </wps:wsp>
                  </a:graphicData>
                </a:graphic>
              </wp:inline>
            </w:drawing>
          </mc:Choice>
          <mc:Fallback>
            <w:pict>
              <v:shape w14:anchorId="029D6368" id="_x0000_s1309" type="#_x0000_t202" style="width:143.25pt;height:2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" stroked="f">
                <v:textbox>
                  <w:txbxContent>
                    <w:p w14:paraId="32E12CD8" w14:textId="77777777" w:rsidR="00DE021B" w:rsidRDefault="00DE021B" w:rsidP="00DE021B">
                      <w:pPr>
                        <w:jc w:val="center"/>
                      </w:pPr>
                      <m:oMath>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Pr>
                          <w:rFonts w:eastAsiaTheme="minorEastAsia"/>
                        </w:rPr>
                        <w:t xml:space="preserve"> for </w:t>
                      </w:r>
                      <m:oMath>
                        <m:r>
                          <w:rPr>
                            <w:rFonts w:ascii="Cambria Math" w:eastAsiaTheme="minorEastAsia" w:hAnsi="Cambria Math"/>
                          </w:rPr>
                          <m:t>0≤</m:t>
                        </m:r>
                        <m:r>
                          <w:rPr>
                            <w:rFonts w:ascii="Cambria Math" w:hAnsi="Cambria Math"/>
                          </w:rPr>
                          <m:t>θ≤180°</m:t>
                        </m:r>
                      </m:oMath>
                    </w:p>
                  </w:txbxContent>
                </v:textbox>
                <w10:anchorlock/>
              </v:shape>
            </w:pict>
          </mc:Fallback>
        </mc:AlternateContent>
      </w:r>
    </w:p>
    <w:p w14:paraId="17C777C9" w14:textId="77777777" w:rsidR="00DE021B" w:rsidRDefault="00DE021B" w:rsidP="00DE021B">
      <w:pPr>
        <w:tabs>
          <w:tab w:val="center" w:pos="4680"/>
        </w:tabs>
        <w:rPr>
          <w:rFonts w:cs="Tahoma"/>
          <w:color w:val="000000" w:themeColor="text1"/>
        </w:rPr>
      </w:pPr>
    </w:p>
    <w:p w14:paraId="5A4B075A" w14:textId="77777777" w:rsidR="00DE021B" w:rsidRPr="00025C9A" w:rsidRDefault="00DE021B" w:rsidP="00DD13BB">
      <w:pPr>
        <w:pStyle w:val="Heading3"/>
        <w:rPr>
          <w:color w:val="000000" w:themeColor="text1"/>
        </w:rPr>
      </w:pPr>
      <w:bookmarkStart w:id="372" w:name="_Toc87342278"/>
      <w:bookmarkStart w:id="373" w:name="_Toc94274891"/>
      <w:r w:rsidRPr="00025C9A">
        <w:t>The Continuous Sine Curve from 0° to 360°</w:t>
      </w:r>
      <w:bookmarkEnd w:id="372"/>
      <w:bookmarkEnd w:id="373"/>
    </w:p>
    <w:p w14:paraId="0B65DD6B" w14:textId="77777777" w:rsidR="00DE021B" w:rsidRDefault="00DE021B" w:rsidP="00DE021B">
      <w:pPr>
        <w:tabs>
          <w:tab w:val="center" w:pos="4680"/>
        </w:tabs>
        <w:rPr>
          <w:rFonts w:cs="Tahoma"/>
          <w:color w:val="000000" w:themeColor="text1"/>
        </w:rPr>
      </w:pPr>
    </w:p>
    <w:p w14:paraId="5DEBFD8E" w14:textId="77777777" w:rsidR="00DE021B" w:rsidRDefault="00DE021B" w:rsidP="00DE021B">
      <w:pPr>
        <w:tabs>
          <w:tab w:val="center" w:pos="4680"/>
        </w:tabs>
        <w:rPr>
          <w:rFonts w:cs="Tahoma"/>
          <w:color w:val="000000" w:themeColor="text1"/>
        </w:rPr>
      </w:pPr>
      <w:r>
        <w:rPr>
          <w:rFonts w:cs="Tahoma"/>
          <w:color w:val="000000" w:themeColor="text1"/>
        </w:rPr>
        <w:t xml:space="preserve">If we were to let the object travel all the way around the circle, we get the graph of the sine curve from 0° to 360°. You can see that when the angle </w:t>
      </w:r>
      <m:oMath>
        <m:r>
          <w:rPr>
            <w:rFonts w:ascii="Cambria Math" w:hAnsi="Cambria Math" w:cs="Tahoma"/>
            <w:color w:val="000000" w:themeColor="text1"/>
            <w:szCs w:val="20"/>
          </w:rPr>
          <m:t>θ</m:t>
        </m:r>
      </m:oMath>
      <w:r>
        <w:rPr>
          <w:rFonts w:cs="Tahoma"/>
          <w:color w:val="000000" w:themeColor="text1"/>
        </w:rPr>
        <w:t xml:space="preserve"> is between 180° and 360°, the object is below the horizontal and may not be visible to an observer.</w:t>
      </w:r>
    </w:p>
    <w:p w14:paraId="416B0674" w14:textId="77777777" w:rsidR="00DE021B" w:rsidRDefault="00DE021B" w:rsidP="00DE021B">
      <w:pPr>
        <w:tabs>
          <w:tab w:val="center" w:pos="4680"/>
        </w:tabs>
        <w:rPr>
          <w:rFonts w:cs="Tahoma"/>
          <w:color w:val="000000" w:themeColor="text1"/>
        </w:rPr>
      </w:pPr>
    </w:p>
    <w:p w14:paraId="41E37020" w14:textId="77777777" w:rsidR="00DE021B" w:rsidRDefault="00DE021B" w:rsidP="00DE021B">
      <w:pPr>
        <w:tabs>
          <w:tab w:val="center" w:pos="4680"/>
        </w:tabs>
        <w:jc w:val="center"/>
        <w:rPr>
          <w:rFonts w:cs="Tahoma"/>
          <w:color w:val="000000" w:themeColor="text1"/>
        </w:rPr>
      </w:pPr>
      <w:r>
        <w:rPr>
          <w:rFonts w:cs="Tahoma"/>
          <w:noProof/>
          <w:color w:val="000000" w:themeColor="text1"/>
        </w:rPr>
        <w:drawing>
          <wp:inline distT="0" distB="0" distL="0" distR="0" wp14:anchorId="419B2FA5" wp14:editId="61EE1D7D">
            <wp:extent cx="4114800" cy="1395339"/>
            <wp:effectExtent l="0" t="0" r="0" b="0"/>
            <wp:docPr id="1956760842" name="Picture 1956760842" descr="Plotted heights for all the infinitely many angles zero degree to 360 degrees.&#10;Plotted curve represent the continuous sine curve from 0 to 360 deg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Plotted heights for all the infinitely many angles zero degree to 360 degrees.&#10;Plotted curve represent the continuous sine curve from 0 to 360 degrees."/>
                    <pic:cNvPicPr/>
                  </pic:nvPicPr>
                  <pic:blipFill>
                    <a:blip r:embed="rId155">
                      <a:extLst>
                        <a:ext uri="{28A0092B-C50C-407E-A947-70E740481C1C}">
                          <a14:useLocalDpi xmlns:a14="http://schemas.microsoft.com/office/drawing/2010/main" val="0"/>
                        </a:ext>
                      </a:extLst>
                    </a:blip>
                    <a:stretch>
                      <a:fillRect/>
                    </a:stretch>
                  </pic:blipFill>
                  <pic:spPr>
                    <a:xfrm>
                      <a:off x="0" y="0"/>
                      <a:ext cx="4114800" cy="1395339"/>
                    </a:xfrm>
                    <a:prstGeom prst="rect">
                      <a:avLst/>
                    </a:prstGeom>
                  </pic:spPr>
                </pic:pic>
              </a:graphicData>
            </a:graphic>
          </wp:inline>
        </w:drawing>
      </w:r>
    </w:p>
    <w:p w14:paraId="4D514940" w14:textId="77777777" w:rsidR="00DE021B" w:rsidRDefault="00DE021B" w:rsidP="00DE021B">
      <w:pPr>
        <w:tabs>
          <w:tab w:val="center" w:pos="4680"/>
        </w:tabs>
        <w:jc w:val="center"/>
        <w:rPr>
          <w:rFonts w:cs="Tahoma"/>
          <w:color w:val="000000" w:themeColor="text1"/>
        </w:rPr>
      </w:pPr>
      <w:r w:rsidRPr="00A50D31">
        <w:rPr>
          <w:rFonts w:cs="Tahoma"/>
          <w:noProof/>
          <w:color w:val="000000" w:themeColor="text1"/>
        </w:rPr>
        <mc:AlternateContent>
          <mc:Choice Requires="wps">
            <w:drawing>
              <wp:inline distT="0" distB="0" distL="0" distR="0" wp14:anchorId="32368C6E" wp14:editId="71B635FE">
                <wp:extent cx="1819275" cy="333375"/>
                <wp:effectExtent l="0" t="0" r="9525" b="9525"/>
                <wp:docPr id="19567608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275" cy="333375"/>
                        </a:xfrm>
                        <a:prstGeom prst="rect">
                          <a:avLst/>
                        </a:prstGeom>
                        <a:solidFill>
                          <a:srgbClr val="FFFFFF"/>
                        </a:solidFill>
                        <a:ln w="9525">
                          <a:noFill/>
                          <a:miter lim="800000"/>
                          <a:headEnd/>
                          <a:tailEnd/>
                        </a:ln>
                      </wps:spPr>
                      <wps:txbx>
                        <w:txbxContent>
                          <w:p w14:paraId="34BEB0A4" w14:textId="77777777" w:rsidR="00DE021B" w:rsidRDefault="00DE021B" w:rsidP="00DE021B">
                            <m:oMath>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Pr>
                                <w:rFonts w:eastAsiaTheme="minorEastAsia"/>
                              </w:rPr>
                              <w:t xml:space="preserve"> for </w:t>
                            </w:r>
                            <m:oMath>
                              <m:r>
                                <w:rPr>
                                  <w:rFonts w:ascii="Cambria Math" w:eastAsiaTheme="minorEastAsia" w:hAnsi="Cambria Math"/>
                                </w:rPr>
                                <m:t>0≤</m:t>
                              </m:r>
                              <m:r>
                                <w:rPr>
                                  <w:rFonts w:ascii="Cambria Math" w:hAnsi="Cambria Math"/>
                                </w:rPr>
                                <m:t>θ≤360°</m:t>
                              </m:r>
                            </m:oMath>
                          </w:p>
                        </w:txbxContent>
                      </wps:txbx>
                      <wps:bodyPr rot="0" vert="horz" wrap="square" lIns="91440" tIns="45720" rIns="91440" bIns="45720" anchor="t" anchorCtr="0">
                        <a:noAutofit/>
                      </wps:bodyPr>
                    </wps:wsp>
                  </a:graphicData>
                </a:graphic>
              </wp:inline>
            </w:drawing>
          </mc:Choice>
          <mc:Fallback>
            <w:pict>
              <v:shape w14:anchorId="32368C6E" id="_x0000_s1310" type="#_x0000_t202" style="width:143.25pt;height:2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" stroked="f">
                <v:textbox>
                  <w:txbxContent>
                    <w:p w14:paraId="34BEB0A4" w14:textId="77777777" w:rsidR="00DE021B" w:rsidRDefault="00DE021B" w:rsidP="00DE021B">
                      <m:oMath>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Pr>
                          <w:rFonts w:eastAsiaTheme="minorEastAsia"/>
                        </w:rPr>
                        <w:t xml:space="preserve"> for </w:t>
                      </w:r>
                      <m:oMath>
                        <m:r>
                          <w:rPr>
                            <w:rFonts w:ascii="Cambria Math" w:eastAsiaTheme="minorEastAsia" w:hAnsi="Cambria Math"/>
                          </w:rPr>
                          <m:t>0≤</m:t>
                        </m:r>
                        <m:r>
                          <w:rPr>
                            <w:rFonts w:ascii="Cambria Math" w:hAnsi="Cambria Math"/>
                          </w:rPr>
                          <m:t>θ≤360°</m:t>
                        </m:r>
                      </m:oMath>
                    </w:p>
                  </w:txbxContent>
                </v:textbox>
                <w10:anchorlock/>
              </v:shape>
            </w:pict>
          </mc:Fallback>
        </mc:AlternateContent>
      </w:r>
    </w:p>
    <w:p w14:paraId="4273FCFC" w14:textId="77777777" w:rsidR="00DE021B" w:rsidRPr="007C1FFC" w:rsidRDefault="00DE021B" w:rsidP="00DD13BB">
      <w:pPr>
        <w:pStyle w:val="Heading3"/>
        <w:rPr>
          <w:color w:val="000000" w:themeColor="text1"/>
        </w:rPr>
      </w:pPr>
      <w:bookmarkStart w:id="374" w:name="_Toc87342279"/>
      <w:bookmarkStart w:id="375" w:name="_Toc94274892"/>
      <w:r w:rsidRPr="007C1FFC">
        <w:lastRenderedPageBreak/>
        <w:t>The Extended Sine Curve</w:t>
      </w:r>
      <w:bookmarkEnd w:id="374"/>
      <w:bookmarkEnd w:id="375"/>
    </w:p>
    <w:p w14:paraId="76BD1620" w14:textId="77777777" w:rsidR="00DE021B" w:rsidRDefault="00DE021B" w:rsidP="00DE021B">
      <w:pPr>
        <w:tabs>
          <w:tab w:val="center" w:pos="4680"/>
        </w:tabs>
        <w:rPr>
          <w:rFonts w:cs="Tahoma"/>
          <w:color w:val="000000" w:themeColor="text1"/>
        </w:rPr>
      </w:pPr>
    </w:p>
    <w:p w14:paraId="4F06CDDF" w14:textId="77777777" w:rsidR="00DE021B" w:rsidRDefault="00DE021B" w:rsidP="00DE021B">
      <w:pPr>
        <w:tabs>
          <w:tab w:val="center" w:pos="4680"/>
        </w:tabs>
        <w:rPr>
          <w:rFonts w:cs="Tahoma"/>
          <w:color w:val="000000" w:themeColor="text1"/>
        </w:rPr>
      </w:pPr>
      <w:r>
        <w:rPr>
          <w:rFonts w:cs="Tahoma"/>
          <w:color w:val="000000" w:themeColor="text1"/>
        </w:rPr>
        <w:t>If we were to let the object keep travelling around the circle, we would see that the height of the curve just oscillates between –1 and 1.</w:t>
      </w:r>
    </w:p>
    <w:p w14:paraId="5314D4C7" w14:textId="77777777" w:rsidR="00DE021B" w:rsidRDefault="00DE021B" w:rsidP="00DE021B">
      <w:pPr>
        <w:tabs>
          <w:tab w:val="center" w:pos="4680"/>
        </w:tabs>
        <w:rPr>
          <w:rFonts w:cs="Tahoma"/>
          <w:color w:val="000000" w:themeColor="text1"/>
        </w:rPr>
      </w:pPr>
    </w:p>
    <w:p w14:paraId="6133BE4B" w14:textId="77777777" w:rsidR="00DE021B" w:rsidRDefault="00DE021B" w:rsidP="00DE021B">
      <w:pPr>
        <w:tabs>
          <w:tab w:val="center" w:pos="4680"/>
        </w:tabs>
        <w:jc w:val="center"/>
        <w:rPr>
          <w:rFonts w:cs="Tahoma"/>
          <w:color w:val="000000" w:themeColor="text1"/>
        </w:rPr>
      </w:pPr>
      <w:r>
        <w:rPr>
          <w:rFonts w:cs="Tahoma"/>
          <w:noProof/>
          <w:color w:val="000000" w:themeColor="text1"/>
        </w:rPr>
        <w:drawing>
          <wp:inline distT="0" distB="0" distL="0" distR="0" wp14:anchorId="76424FE6" wp14:editId="3E2E2BB7">
            <wp:extent cx="4480560" cy="1521764"/>
            <wp:effectExtent l="0" t="0" r="0" b="2540"/>
            <wp:docPr id="1956760843" name="Picture 1956760843" descr="Height of the object oscillates between -1 and 1 when object keeps travelling around the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Height of the object oscillates between -1 and 1 when object keeps travelling around the circle."/>
                    <pic:cNvPicPr/>
                  </pic:nvPicPr>
                  <pic:blipFill>
                    <a:blip r:embed="rId156">
                      <a:extLst>
                        <a:ext uri="{28A0092B-C50C-407E-A947-70E740481C1C}">
                          <a14:useLocalDpi xmlns:a14="http://schemas.microsoft.com/office/drawing/2010/main" val="0"/>
                        </a:ext>
                      </a:extLst>
                    </a:blip>
                    <a:stretch>
                      <a:fillRect/>
                    </a:stretch>
                  </pic:blipFill>
                  <pic:spPr>
                    <a:xfrm>
                      <a:off x="0" y="0"/>
                      <a:ext cx="4480560" cy="1521764"/>
                    </a:xfrm>
                    <a:prstGeom prst="rect">
                      <a:avLst/>
                    </a:prstGeom>
                  </pic:spPr>
                </pic:pic>
              </a:graphicData>
            </a:graphic>
          </wp:inline>
        </w:drawing>
      </w:r>
    </w:p>
    <w:p w14:paraId="19182195" w14:textId="77777777" w:rsidR="00DE021B" w:rsidRDefault="00DE021B" w:rsidP="00DE021B">
      <w:pPr>
        <w:tabs>
          <w:tab w:val="center" w:pos="4680"/>
        </w:tabs>
        <w:jc w:val="center"/>
        <w:rPr>
          <w:rFonts w:cs="Tahoma"/>
          <w:color w:val="000000" w:themeColor="text1"/>
        </w:rPr>
      </w:pPr>
      <w:r w:rsidRPr="00A50D31">
        <w:rPr>
          <w:rFonts w:cs="Tahoma"/>
          <w:noProof/>
          <w:color w:val="000000" w:themeColor="text1"/>
        </w:rPr>
        <mc:AlternateContent>
          <mc:Choice Requires="wps">
            <w:drawing>
              <wp:inline distT="0" distB="0" distL="0" distR="0" wp14:anchorId="4652A7C6" wp14:editId="6BFB4260">
                <wp:extent cx="714375" cy="333375"/>
                <wp:effectExtent l="0" t="0" r="9525" b="9525"/>
                <wp:docPr id="19567608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333375"/>
                        </a:xfrm>
                        <a:prstGeom prst="rect">
                          <a:avLst/>
                        </a:prstGeom>
                        <a:solidFill>
                          <a:srgbClr val="FFFFFF"/>
                        </a:solidFill>
                        <a:ln w="9525">
                          <a:noFill/>
                          <a:miter lim="800000"/>
                          <a:headEnd/>
                          <a:tailEnd/>
                        </a:ln>
                      </wps:spPr>
                      <wps:txbx>
                        <w:txbxContent>
                          <w:p w14:paraId="04DCA275" w14:textId="77777777" w:rsidR="00DE021B" w:rsidRDefault="00DE021B" w:rsidP="00DE021B">
                            <m:oMath>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Pr>
                                <w:rFonts w:eastAsiaTheme="minorEastAsia"/>
                              </w:rPr>
                              <w:t xml:space="preserve"> </w:t>
                            </w:r>
                          </w:p>
                        </w:txbxContent>
                      </wps:txbx>
                      <wps:bodyPr rot="0" vert="horz" wrap="square" lIns="91440" tIns="45720" rIns="91440" bIns="45720" anchor="t" anchorCtr="0">
                        <a:noAutofit/>
                      </wps:bodyPr>
                    </wps:wsp>
                  </a:graphicData>
                </a:graphic>
              </wp:inline>
            </w:drawing>
          </mc:Choice>
          <mc:Fallback>
            <w:pict>
              <v:shape w14:anchorId="4652A7C6" id="_x0000_s1311" type="#_x0000_t202" style="width:56.25pt;height:2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" stroked="f">
                <v:textbox>
                  <w:txbxContent>
                    <w:p w14:paraId="04DCA275" w14:textId="77777777" w:rsidR="00DE021B" w:rsidRDefault="00DE021B" w:rsidP="00DE021B">
                      <m:oMath>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Pr>
                          <w:rFonts w:eastAsiaTheme="minorEastAsia"/>
                        </w:rPr>
                        <w:t xml:space="preserve"> </w:t>
                      </w:r>
                    </w:p>
                  </w:txbxContent>
                </v:textbox>
                <w10:anchorlock/>
              </v:shape>
            </w:pict>
          </mc:Fallback>
        </mc:AlternateContent>
      </w:r>
    </w:p>
    <w:p w14:paraId="4DCD1EE7" w14:textId="77777777" w:rsidR="00DE021B" w:rsidRDefault="00DE021B" w:rsidP="00DE021B">
      <w:pPr>
        <w:tabs>
          <w:tab w:val="center" w:pos="4680"/>
        </w:tabs>
        <w:jc w:val="center"/>
        <w:rPr>
          <w:rFonts w:cs="Tahoma"/>
          <w:color w:val="000000" w:themeColor="text1"/>
        </w:rPr>
      </w:pPr>
    </w:p>
    <w:p w14:paraId="51277296" w14:textId="77777777" w:rsidR="00DE021B" w:rsidRDefault="00DE021B" w:rsidP="00DE021B">
      <w:pPr>
        <w:tabs>
          <w:tab w:val="center" w:pos="4680"/>
        </w:tabs>
        <w:rPr>
          <w:rFonts w:cs="Tahoma"/>
          <w:color w:val="000000" w:themeColor="text1"/>
        </w:rPr>
      </w:pPr>
      <w:r>
        <w:rPr>
          <w:rFonts w:cs="Tahoma"/>
          <w:color w:val="000000" w:themeColor="text1"/>
        </w:rPr>
        <w:t>It may now be visually apparent that</w:t>
      </w:r>
    </w:p>
    <w:p w14:paraId="7163C931" w14:textId="77777777" w:rsidR="00DE021B" w:rsidRDefault="00DE021B" w:rsidP="00DE021B">
      <w:pPr>
        <w:tabs>
          <w:tab w:val="center" w:pos="4680"/>
        </w:tabs>
        <w:rPr>
          <w:rFonts w:cs="Tahoma"/>
          <w:color w:val="000000" w:themeColor="text1"/>
        </w:rPr>
      </w:pPr>
    </w:p>
    <w:p w14:paraId="1C2A61CD" w14:textId="77777777" w:rsidR="00DE021B" w:rsidRDefault="00DE021B" w:rsidP="00DE021B">
      <w:pPr>
        <w:tabs>
          <w:tab w:val="center" w:pos="4680"/>
        </w:tabs>
        <w:jc w:val="center"/>
        <w:rPr>
          <w:rFonts w:cs="Tahoma"/>
          <w:color w:val="000000" w:themeColor="text1"/>
        </w:rPr>
      </w:pPr>
      <w:r>
        <w:rPr>
          <w:noProof/>
        </w:rPr>
        <mc:AlternateContent>
          <mc:Choice Requires="wps">
            <w:drawing>
              <wp:inline distT="0" distB="0" distL="0" distR="0" wp14:anchorId="212E48D9" wp14:editId="07AD7CEF">
                <wp:extent cx="5353050" cy="365760"/>
                <wp:effectExtent l="0" t="0" r="19050" b="15240"/>
                <wp:docPr id="1956760828" name="Auto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53050" cy="365760"/>
                        </a:xfrm>
                        <a:prstGeom prst="roundRect">
                          <a:avLst>
                            <a:gd name="adj" fmla="val 16667"/>
                          </a:avLst>
                        </a:prstGeom>
                        <a:solidFill>
                          <a:schemeClr val="accent6">
                            <a:lumMod val="20000"/>
                            <a:lumOff val="80000"/>
                          </a:schemeClr>
                        </a:solidFill>
                        <a:ln w="3175">
                          <a:solidFill>
                            <a:schemeClr val="bg1">
                              <a:lumMod val="75000"/>
                              <a:lumOff val="0"/>
                            </a:schemeClr>
                          </a:solidFill>
                          <a:round/>
                          <a:headEnd/>
                          <a:tailEnd/>
                        </a:ln>
                      </wps:spPr>
                      <wps:txbx>
                        <w:txbxContent>
                          <w:p w14:paraId="02D3C63C" w14:textId="77777777" w:rsidR="00DE021B" w:rsidRPr="002A7FF8" w:rsidRDefault="00DE021B" w:rsidP="00DE021B">
                            <w:pPr>
                              <w:tabs>
                                <w:tab w:val="center" w:pos="4680"/>
                              </w:tabs>
                              <w:jc w:val="center"/>
                              <w:rPr>
                                <w:rFonts w:cs="Tahoma"/>
                                <w:color w:val="000000" w:themeColor="text1"/>
                              </w:rPr>
                            </w:pPr>
                            <w:r>
                              <w:rPr>
                                <w:rFonts w:cs="Tahoma"/>
                                <w:color w:val="000000" w:themeColor="text1"/>
                              </w:rPr>
                              <w:t>The sine function controls the vertical distance of an object above or below the horizontal.</w:t>
                            </w:r>
                          </w:p>
                          <w:p w14:paraId="11688EDE" w14:textId="77777777" w:rsidR="00DE021B" w:rsidRPr="00B4225B" w:rsidRDefault="00DE021B" w:rsidP="00DE021B">
                            <w:pPr>
                              <w:tabs>
                                <w:tab w:val="center" w:pos="4680"/>
                              </w:tabs>
                              <w:jc w:val="center"/>
                              <w:rPr>
                                <w:rFonts w:eastAsiaTheme="minorEastAsia" w:cs="Tahoma"/>
                                <w:szCs w:val="20"/>
                              </w:rPr>
                            </w:pPr>
                          </w:p>
                        </w:txbxContent>
                      </wps:txbx>
                      <wps:bodyPr rot="0" vert="horz" wrap="square" lIns="91440" tIns="45720" rIns="91440" bIns="45720" anchor="t" anchorCtr="0" upright="1">
                        <a:noAutofit/>
                      </wps:bodyPr>
                    </wps:wsp>
                  </a:graphicData>
                </a:graphic>
              </wp:inline>
            </w:drawing>
          </mc:Choice>
          <mc:Fallback>
            <w:pict>
              <v:roundrect w14:anchorId="212E48D9" id="_x0000_s1312" style="width:421.5pt;height:28.8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" fillcolor="#e2efd9 [665]" strokecolor="#bfbfbf [2412]" strokeweight=".25pt">
                <v:textbox>
                  <w:txbxContent>
                    <w:p w14:paraId="02D3C63C" w14:textId="77777777" w:rsidR="00DE021B" w:rsidRPr="002A7FF8" w:rsidRDefault="00DE021B" w:rsidP="00DE021B">
                      <w:pPr>
                        <w:tabs>
                          <w:tab w:val="center" w:pos="4680"/>
                        </w:tabs>
                        <w:jc w:val="center"/>
                        <w:rPr>
                          <w:rFonts w:cs="Tahoma"/>
                          <w:color w:val="000000" w:themeColor="text1"/>
                        </w:rPr>
                      </w:pPr>
                      <w:r>
                        <w:rPr>
                          <w:rFonts w:cs="Tahoma"/>
                          <w:color w:val="000000" w:themeColor="text1"/>
                        </w:rPr>
                        <w:t>The sine function controls the vertical distance of an object above or below the horizontal.</w:t>
                      </w:r>
                    </w:p>
                    <w:p w14:paraId="11688EDE" w14:textId="77777777" w:rsidR="00DE021B" w:rsidRPr="00B4225B" w:rsidRDefault="00DE021B" w:rsidP="00DE021B">
                      <w:pPr>
                        <w:tabs>
                          <w:tab w:val="center" w:pos="4680"/>
                        </w:tabs>
                        <w:jc w:val="center"/>
                        <w:rPr>
                          <w:rFonts w:eastAsiaTheme="minorEastAsia" w:cs="Tahoma"/>
                          <w:szCs w:val="20"/>
                        </w:rPr>
                      </w:pPr>
                    </w:p>
                  </w:txbxContent>
                </v:textbox>
                <w10:anchorlock/>
              </v:roundrect>
            </w:pict>
          </mc:Fallback>
        </mc:AlternateContent>
      </w:r>
    </w:p>
    <w:p w14:paraId="20F6B8D6" w14:textId="77777777" w:rsidR="00DE021B" w:rsidRDefault="00DE021B" w:rsidP="00DE021B">
      <w:pPr>
        <w:tabs>
          <w:tab w:val="center" w:pos="4680"/>
        </w:tabs>
        <w:rPr>
          <w:rFonts w:cs="Tahoma"/>
          <w:color w:val="000000" w:themeColor="text1"/>
        </w:rPr>
      </w:pPr>
    </w:p>
    <w:p w14:paraId="341DA888" w14:textId="77777777" w:rsidR="00DE021B" w:rsidRDefault="00DE021B" w:rsidP="00DE021B">
      <w:pPr>
        <w:tabs>
          <w:tab w:val="center" w:pos="4680"/>
        </w:tabs>
        <w:rPr>
          <w:rFonts w:cs="Tahoma"/>
          <w:color w:val="000000" w:themeColor="text1"/>
        </w:rPr>
      </w:pPr>
    </w:p>
    <w:p w14:paraId="70D74B7C" w14:textId="77777777" w:rsidR="00DE021B" w:rsidRDefault="00DE021B" w:rsidP="00267064">
      <w:pPr>
        <w:pStyle w:val="Heading5"/>
        <w:rPr>
          <w:color w:val="000000" w:themeColor="text1"/>
        </w:rPr>
      </w:pPr>
      <w:bookmarkStart w:id="376" w:name="_Toc87342280"/>
      <w:r>
        <w:t>What to See</w:t>
      </w:r>
      <w:bookmarkEnd w:id="376"/>
    </w:p>
    <w:p w14:paraId="0E77CB56" w14:textId="77777777" w:rsidR="00DE021B" w:rsidRDefault="00DE021B" w:rsidP="00DE021B">
      <w:pPr>
        <w:tabs>
          <w:tab w:val="center" w:pos="4680"/>
        </w:tabs>
        <w:rPr>
          <w:rFonts w:cs="Tahoma"/>
          <w:color w:val="000000" w:themeColor="text1"/>
        </w:rPr>
      </w:pPr>
    </w:p>
    <w:p w14:paraId="24C05C50" w14:textId="77777777" w:rsidR="00DE021B" w:rsidRDefault="00DE021B" w:rsidP="00DE021B">
      <w:pPr>
        <w:tabs>
          <w:tab w:val="center" w:pos="4680"/>
        </w:tabs>
        <w:rPr>
          <w:rFonts w:cs="Tahoma"/>
          <w:color w:val="000000" w:themeColor="text1"/>
        </w:rPr>
      </w:pPr>
      <w:r>
        <w:rPr>
          <w:rFonts w:cs="Tahoma"/>
          <w:color w:val="000000" w:themeColor="text1"/>
        </w:rPr>
        <w:t>The graph shows how an object’s vertical distance from the horizontal changes as the angle of view increases. As the angle of view increases, the vertical distance from the horizontal increases and decreases.</w:t>
      </w:r>
    </w:p>
    <w:p w14:paraId="02A23A24" w14:textId="77777777" w:rsidR="00DE021B" w:rsidRDefault="00DE021B" w:rsidP="00DE021B">
      <w:pPr>
        <w:tabs>
          <w:tab w:val="center" w:pos="4680"/>
        </w:tabs>
        <w:rPr>
          <w:rFonts w:cs="Tahoma"/>
          <w:color w:val="000000" w:themeColor="text1"/>
        </w:rPr>
      </w:pPr>
    </w:p>
    <w:p w14:paraId="249D18B9" w14:textId="77777777" w:rsidR="00DE021B" w:rsidRDefault="00DE021B" w:rsidP="00267064">
      <w:pPr>
        <w:pStyle w:val="Heading5"/>
        <w:rPr>
          <w:color w:val="000000" w:themeColor="text1"/>
        </w:rPr>
      </w:pPr>
      <w:bookmarkStart w:id="377" w:name="_Toc87342281"/>
      <w:r>
        <w:t>What to Not See</w:t>
      </w:r>
      <w:bookmarkEnd w:id="377"/>
    </w:p>
    <w:p w14:paraId="39CA3A0A" w14:textId="77777777" w:rsidR="00DE021B" w:rsidRDefault="00DE021B" w:rsidP="00DE021B">
      <w:pPr>
        <w:tabs>
          <w:tab w:val="center" w:pos="4680"/>
        </w:tabs>
        <w:rPr>
          <w:rFonts w:cs="Tahoma"/>
          <w:color w:val="000000" w:themeColor="text1"/>
        </w:rPr>
      </w:pPr>
    </w:p>
    <w:p w14:paraId="1E217165" w14:textId="5C80181A" w:rsidR="00D94822" w:rsidRDefault="00DE021B" w:rsidP="00DE021B">
      <w:pPr>
        <w:tabs>
          <w:tab w:val="center" w:pos="4680"/>
        </w:tabs>
        <w:rPr>
          <w:rFonts w:cs="Tahoma"/>
          <w:color w:val="000000" w:themeColor="text1"/>
        </w:rPr>
      </w:pPr>
      <w:r>
        <w:rPr>
          <w:rFonts w:cs="Tahoma"/>
          <w:color w:val="000000" w:themeColor="text1"/>
        </w:rPr>
        <w:t>The graph does not show how an object moves horizontally as the angle of view increases. The object is not moving up and down horizontally along the curve as time goes by. The horizontal axis is the angle of view, not time.</w:t>
      </w:r>
      <w:r w:rsidR="00D94822">
        <w:rPr>
          <w:rFonts w:cs="Tahoma"/>
          <w:color w:val="000000" w:themeColor="text1"/>
        </w:rPr>
        <w:br w:type="page"/>
      </w:r>
    </w:p>
    <w:p w14:paraId="08A104D6" w14:textId="417B1FA6" w:rsidR="00DE021B" w:rsidRPr="00B45FF6" w:rsidRDefault="00267064" w:rsidP="00DD13BB">
      <w:pPr>
        <w:pStyle w:val="Heading3"/>
        <w:rPr>
          <w:rFonts w:eastAsiaTheme="minorEastAsia"/>
        </w:rPr>
      </w:pPr>
      <w:bookmarkStart w:id="378" w:name="_Toc87342282"/>
      <w:bookmarkStart w:id="379" w:name="_Toc94274893"/>
      <w:r>
        <w:rPr>
          <w:rFonts w:eastAsiaTheme="minorEastAsia"/>
        </w:rPr>
        <w:lastRenderedPageBreak/>
        <w:t xml:space="preserve">5.3 </w:t>
      </w:r>
      <w:r w:rsidR="00DE021B" w:rsidRPr="00B45FF6">
        <w:rPr>
          <w:rFonts w:eastAsiaTheme="minorEastAsia"/>
        </w:rPr>
        <w:t>Try these</w:t>
      </w:r>
      <w:bookmarkEnd w:id="378"/>
      <w:bookmarkEnd w:id="379"/>
    </w:p>
    <w:p w14:paraId="24434369" w14:textId="77777777" w:rsidR="00DE021B" w:rsidRDefault="00DE021B" w:rsidP="00DE021B">
      <w:pPr>
        <w:rPr>
          <w:rFonts w:eastAsiaTheme="minorEastAsia" w:cs="Tahoma"/>
        </w:rPr>
      </w:pPr>
    </w:p>
    <w:p w14:paraId="437DD96D" w14:textId="77777777" w:rsidR="00DE021B" w:rsidRDefault="00DE021B" w:rsidP="00267064">
      <w:pPr>
        <w:jc w:val="center"/>
        <w:rPr>
          <w:rFonts w:eastAsiaTheme="minorEastAsia" w:cs="Tahoma"/>
        </w:rPr>
      </w:pPr>
      <w:r>
        <w:rPr>
          <w:noProof/>
        </w:rPr>
        <mc:AlternateContent>
          <mc:Choice Requires="wps">
            <w:drawing>
              <wp:inline distT="0" distB="0" distL="0" distR="0" wp14:anchorId="259E96F8" wp14:editId="56C54C09">
                <wp:extent cx="5687568" cy="467995"/>
                <wp:effectExtent l="0" t="0" r="27940" b="27305"/>
                <wp:docPr id="1956760829" name="Rectangle: Rounded Corners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467995"/>
                        </a:xfrm>
                        <a:prstGeom prst="roundRect">
                          <a:avLst>
                            <a:gd name="adj" fmla="val 16667"/>
                          </a:avLst>
                        </a:prstGeom>
                        <a:solidFill>
                          <a:schemeClr val="bg1">
                            <a:lumMod val="95000"/>
                          </a:schemeClr>
                        </a:solidFill>
                        <a:ln w="3175">
                          <a:solidFill>
                            <a:schemeClr val="bg1">
                              <a:lumMod val="75000"/>
                              <a:lumOff val="0"/>
                            </a:schemeClr>
                          </a:solidFill>
                          <a:round/>
                          <a:headEnd/>
                          <a:tailEnd/>
                        </a:ln>
                      </wps:spPr>
                      <wps:txbx>
                        <w:txbxContent>
                          <w:p w14:paraId="1B8DC9C9" w14:textId="62D887EA" w:rsidR="00DE021B" w:rsidRPr="00267064" w:rsidRDefault="00DE021B" w:rsidP="00882296">
                            <w:pPr>
                              <w:pStyle w:val="ListParagraph"/>
                              <w:numPr>
                                <w:ilvl w:val="0"/>
                                <w:numId w:val="157"/>
                              </w:numPr>
                              <w:rPr>
                                <w:rFonts w:cs="Tahoma"/>
                                <w:color w:val="000000" w:themeColor="text1"/>
                              </w:rPr>
                            </w:pPr>
                            <w:r w:rsidRPr="00267064">
                              <w:rPr>
                                <w:rFonts w:cs="Tahoma"/>
                                <w:color w:val="000000" w:themeColor="text1"/>
                              </w:rPr>
                              <w:t>An object moves along the circumference of a unit circle. Find its height from the horizontal if the angle it makes from the origin is</w:t>
                            </w:r>
                          </w:p>
                          <w:p w14:paraId="2982E3EF" w14:textId="77777777" w:rsidR="00DE021B" w:rsidRPr="004A56FD" w:rsidRDefault="00DE021B" w:rsidP="00DE021B">
                            <w:pPr>
                              <w:tabs>
                                <w:tab w:val="center" w:pos="4680"/>
                              </w:tabs>
                              <w:rPr>
                                <w:rFonts w:eastAsiaTheme="minorEastAsia" w:cs="Tahoma"/>
                                <w:color w:val="000000" w:themeColor="text1"/>
                              </w:rPr>
                            </w:pPr>
                          </w:p>
                        </w:txbxContent>
                      </wps:txbx>
                      <wps:bodyPr rot="0" vert="horz" wrap="square" lIns="91440" tIns="45720" rIns="91440" bIns="45720" anchor="t" anchorCtr="0" upright="1">
                        <a:noAutofit/>
                      </wps:bodyPr>
                    </wps:wsp>
                  </a:graphicData>
                </a:graphic>
              </wp:inline>
            </w:drawing>
          </mc:Choice>
          <mc:Fallback>
            <w:pict>
              <v:roundrect w14:anchorId="259E96F8" id="_x0000_s1313" style="width:447.85pt;height:36.8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" fillcolor="#f2f2f2 [3052]" strokecolor="#bfbfbf [2412]" strokeweight=".25pt">
                <v:textbox>
                  <w:txbxContent>
                    <w:p w14:paraId="1B8DC9C9" w14:textId="62D887EA" w:rsidR="00DE021B" w:rsidRPr="00267064" w:rsidRDefault="00DE021B" w:rsidP="00882296">
                      <w:pPr>
                        <w:pStyle w:val="ListParagraph"/>
                        <w:numPr>
                          <w:ilvl w:val="0"/>
                          <w:numId w:val="157"/>
                        </w:numPr>
                        <w:rPr>
                          <w:rFonts w:cs="Tahoma"/>
                          <w:color w:val="000000" w:themeColor="text1"/>
                        </w:rPr>
                      </w:pPr>
                      <w:r w:rsidRPr="00267064">
                        <w:rPr>
                          <w:rFonts w:cs="Tahoma"/>
                          <w:color w:val="000000" w:themeColor="text1"/>
                        </w:rPr>
                        <w:t>An object moves along the circumference of a unit circle. Find its height from the horizontal if the angle it makes from the origin is</w:t>
                      </w:r>
                    </w:p>
                    <w:p w14:paraId="2982E3EF" w14:textId="77777777" w:rsidR="00DE021B" w:rsidRPr="004A56FD" w:rsidRDefault="00DE021B" w:rsidP="00DE021B">
                      <w:pPr>
                        <w:tabs>
                          <w:tab w:val="center" w:pos="4680"/>
                        </w:tabs>
                        <w:rPr>
                          <w:rFonts w:eastAsiaTheme="minorEastAsia" w:cs="Tahoma"/>
                          <w:color w:val="000000" w:themeColor="text1"/>
                        </w:rPr>
                      </w:pPr>
                    </w:p>
                  </w:txbxContent>
                </v:textbox>
                <w10:anchorlock/>
              </v:roundrect>
            </w:pict>
          </mc:Fallback>
        </mc:AlternateContent>
      </w:r>
    </w:p>
    <w:p w14:paraId="4E0B12F9" w14:textId="77777777" w:rsidR="00DE021B" w:rsidRDefault="00DE021B" w:rsidP="00DE021B">
      <w:pPr>
        <w:pStyle w:val="ListParagraph"/>
        <w:rPr>
          <w:rFonts w:cs="Tahoma"/>
          <w:color w:val="000000" w:themeColor="text1"/>
        </w:rPr>
      </w:pPr>
    </w:p>
    <w:p w14:paraId="19E3B546" w14:textId="77777777" w:rsidR="00DE021B" w:rsidRDefault="00DE021B" w:rsidP="00882296">
      <w:pPr>
        <w:pStyle w:val="ListParagraph"/>
        <w:numPr>
          <w:ilvl w:val="1"/>
          <w:numId w:val="76"/>
        </w:numPr>
        <w:rPr>
          <w:rFonts w:cs="Tahoma"/>
          <w:color w:val="000000" w:themeColor="text1"/>
        </w:rPr>
      </w:pPr>
      <w:r>
        <w:rPr>
          <w:rFonts w:cs="Tahoma"/>
          <w:color w:val="000000" w:themeColor="text1"/>
        </w:rPr>
        <w:t>225°</w:t>
      </w:r>
    </w:p>
    <w:p w14:paraId="4FADF799" w14:textId="77777777" w:rsidR="00DE021B" w:rsidRDefault="00DE021B" w:rsidP="00882296">
      <w:pPr>
        <w:pStyle w:val="ListParagraph"/>
        <w:numPr>
          <w:ilvl w:val="1"/>
          <w:numId w:val="76"/>
        </w:numPr>
        <w:rPr>
          <w:rFonts w:cs="Tahoma"/>
          <w:color w:val="000000" w:themeColor="text1"/>
        </w:rPr>
      </w:pPr>
      <w:r>
        <w:rPr>
          <w:rFonts w:cs="Tahoma"/>
          <w:color w:val="000000" w:themeColor="text1"/>
        </w:rPr>
        <w:t>270°</w:t>
      </w:r>
    </w:p>
    <w:p w14:paraId="6000991F" w14:textId="77777777" w:rsidR="00DE021B" w:rsidRDefault="00DE021B" w:rsidP="00882296">
      <w:pPr>
        <w:pStyle w:val="ListParagraph"/>
        <w:numPr>
          <w:ilvl w:val="1"/>
          <w:numId w:val="76"/>
        </w:numPr>
        <w:rPr>
          <w:rFonts w:cs="Tahoma"/>
          <w:color w:val="000000" w:themeColor="text1"/>
        </w:rPr>
      </w:pPr>
      <w:r>
        <w:rPr>
          <w:rFonts w:cs="Tahoma"/>
          <w:color w:val="000000" w:themeColor="text1"/>
        </w:rPr>
        <w:t>315°</w:t>
      </w:r>
    </w:p>
    <w:p w14:paraId="11FF33B9" w14:textId="77777777" w:rsidR="00DE021B" w:rsidRPr="00E17165" w:rsidRDefault="00DE021B" w:rsidP="00882296">
      <w:pPr>
        <w:pStyle w:val="ListParagraph"/>
        <w:numPr>
          <w:ilvl w:val="1"/>
          <w:numId w:val="76"/>
        </w:numPr>
        <w:rPr>
          <w:rFonts w:cs="Tahoma"/>
          <w:color w:val="000000" w:themeColor="text1"/>
        </w:rPr>
      </w:pPr>
      <w:r>
        <w:rPr>
          <w:rFonts w:cs="Tahoma"/>
          <w:color w:val="000000" w:themeColor="text1"/>
        </w:rPr>
        <w:t>360°</w:t>
      </w:r>
    </w:p>
    <w:p w14:paraId="311725AD" w14:textId="77777777" w:rsidR="00DE021B" w:rsidRDefault="00DE021B" w:rsidP="00DE021B">
      <w:pPr>
        <w:rPr>
          <w:rFonts w:cs="Tahoma"/>
          <w:color w:val="000000" w:themeColor="text1"/>
        </w:rPr>
      </w:pPr>
    </w:p>
    <w:p w14:paraId="600D33A4" w14:textId="77777777" w:rsidR="00DE021B" w:rsidRPr="004754B7" w:rsidRDefault="00DE021B" w:rsidP="00267064">
      <w:pPr>
        <w:jc w:val="center"/>
        <w:rPr>
          <w:rFonts w:cs="Tahoma"/>
          <w:color w:val="000000" w:themeColor="text1"/>
        </w:rPr>
      </w:pPr>
      <w:r>
        <w:rPr>
          <w:noProof/>
        </w:rPr>
        <mc:AlternateContent>
          <mc:Choice Requires="wps">
            <w:drawing>
              <wp:inline distT="0" distB="0" distL="0" distR="0" wp14:anchorId="70CA8299" wp14:editId="176DABFC">
                <wp:extent cx="5687568" cy="467360"/>
                <wp:effectExtent l="0" t="0" r="27940" b="27940"/>
                <wp:docPr id="1956760830" name="Rectangle: Rounded Corners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467360"/>
                        </a:xfrm>
                        <a:prstGeom prst="roundRect">
                          <a:avLst>
                            <a:gd name="adj" fmla="val 16667"/>
                          </a:avLst>
                        </a:prstGeom>
                        <a:solidFill>
                          <a:schemeClr val="bg1">
                            <a:lumMod val="95000"/>
                          </a:schemeClr>
                        </a:solidFill>
                        <a:ln w="3175">
                          <a:solidFill>
                            <a:schemeClr val="bg1">
                              <a:lumMod val="75000"/>
                              <a:lumOff val="0"/>
                            </a:schemeClr>
                          </a:solidFill>
                          <a:round/>
                          <a:headEnd/>
                          <a:tailEnd/>
                        </a:ln>
                      </wps:spPr>
                      <wps:txbx>
                        <w:txbxContent>
                          <w:p w14:paraId="4B122C70" w14:textId="3E686088" w:rsidR="00DE021B" w:rsidRPr="00267064" w:rsidRDefault="00DE021B" w:rsidP="00882296">
                            <w:pPr>
                              <w:pStyle w:val="ListParagraph"/>
                              <w:numPr>
                                <w:ilvl w:val="0"/>
                                <w:numId w:val="158"/>
                              </w:numPr>
                              <w:rPr>
                                <w:rFonts w:cs="Tahoma"/>
                                <w:color w:val="000000" w:themeColor="text1"/>
                              </w:rPr>
                            </w:pPr>
                            <w:r w:rsidRPr="00267064">
                              <w:rPr>
                                <w:rFonts w:cs="Tahoma"/>
                                <w:color w:val="000000" w:themeColor="text1"/>
                              </w:rPr>
                              <w:t>An object moves along the circumference of a unit circle. Find its height from the horizontal if the angle it makes from the origin is</w:t>
                            </w:r>
                          </w:p>
                          <w:p w14:paraId="133FAABE" w14:textId="77777777" w:rsidR="00DE021B" w:rsidRPr="004A56FD" w:rsidRDefault="00DE021B" w:rsidP="00DE021B">
                            <w:pPr>
                              <w:tabs>
                                <w:tab w:val="center" w:pos="4680"/>
                              </w:tabs>
                              <w:rPr>
                                <w:rFonts w:eastAsiaTheme="minorEastAsia" w:cs="Tahoma"/>
                                <w:color w:val="000000" w:themeColor="text1"/>
                              </w:rPr>
                            </w:pPr>
                          </w:p>
                        </w:txbxContent>
                      </wps:txbx>
                      <wps:bodyPr rot="0" vert="horz" wrap="square" lIns="91440" tIns="45720" rIns="91440" bIns="45720" anchor="t" anchorCtr="0" upright="1">
                        <a:noAutofit/>
                      </wps:bodyPr>
                    </wps:wsp>
                  </a:graphicData>
                </a:graphic>
              </wp:inline>
            </w:drawing>
          </mc:Choice>
          <mc:Fallback>
            <w:pict>
              <v:roundrect w14:anchorId="70CA8299" id="_x0000_s1314" style="width:447.85pt;height:36.8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" fillcolor="#f2f2f2 [3052]" strokecolor="#bfbfbf [2412]" strokeweight=".25pt">
                <v:textbox>
                  <w:txbxContent>
                    <w:p w14:paraId="4B122C70" w14:textId="3E686088" w:rsidR="00DE021B" w:rsidRPr="00267064" w:rsidRDefault="00DE021B" w:rsidP="00882296">
                      <w:pPr>
                        <w:pStyle w:val="ListParagraph"/>
                        <w:numPr>
                          <w:ilvl w:val="0"/>
                          <w:numId w:val="158"/>
                        </w:numPr>
                        <w:rPr>
                          <w:rFonts w:cs="Tahoma"/>
                          <w:color w:val="000000" w:themeColor="text1"/>
                        </w:rPr>
                      </w:pPr>
                      <w:r w:rsidRPr="00267064">
                        <w:rPr>
                          <w:rFonts w:cs="Tahoma"/>
                          <w:color w:val="000000" w:themeColor="text1"/>
                        </w:rPr>
                        <w:t>An object moves along the circumference of a unit circle. Find its height from the horizontal if the angle it makes from the origin is</w:t>
                      </w:r>
                    </w:p>
                    <w:p w14:paraId="133FAABE" w14:textId="77777777" w:rsidR="00DE021B" w:rsidRPr="004A56FD" w:rsidRDefault="00DE021B" w:rsidP="00DE021B">
                      <w:pPr>
                        <w:tabs>
                          <w:tab w:val="center" w:pos="4680"/>
                        </w:tabs>
                        <w:rPr>
                          <w:rFonts w:eastAsiaTheme="minorEastAsia" w:cs="Tahoma"/>
                          <w:color w:val="000000" w:themeColor="text1"/>
                        </w:rPr>
                      </w:pPr>
                    </w:p>
                  </w:txbxContent>
                </v:textbox>
                <w10:anchorlock/>
              </v:roundrect>
            </w:pict>
          </mc:Fallback>
        </mc:AlternateContent>
      </w:r>
    </w:p>
    <w:p w14:paraId="7582F397" w14:textId="77777777" w:rsidR="00DE021B" w:rsidRDefault="00DE021B" w:rsidP="00DE021B">
      <w:pPr>
        <w:pStyle w:val="ListParagraph"/>
        <w:rPr>
          <w:rFonts w:cs="Tahoma"/>
          <w:color w:val="000000" w:themeColor="text1"/>
        </w:rPr>
      </w:pPr>
    </w:p>
    <w:p w14:paraId="3BC7DFF7" w14:textId="77777777" w:rsidR="00DE021B" w:rsidRDefault="00DE021B" w:rsidP="00882296">
      <w:pPr>
        <w:pStyle w:val="ListParagraph"/>
        <w:numPr>
          <w:ilvl w:val="0"/>
          <w:numId w:val="77"/>
        </w:numPr>
        <w:rPr>
          <w:rFonts w:cs="Tahoma"/>
          <w:color w:val="000000" w:themeColor="text1"/>
        </w:rPr>
      </w:pPr>
      <w:r>
        <w:rPr>
          <w:rFonts w:cs="Tahoma"/>
          <w:color w:val="000000" w:themeColor="text1"/>
        </w:rPr>
        <w:t>390°</w:t>
      </w:r>
    </w:p>
    <w:p w14:paraId="7DE7E729" w14:textId="77777777" w:rsidR="00DE021B" w:rsidRDefault="00DE021B" w:rsidP="00882296">
      <w:pPr>
        <w:pStyle w:val="ListParagraph"/>
        <w:numPr>
          <w:ilvl w:val="0"/>
          <w:numId w:val="77"/>
        </w:numPr>
        <w:rPr>
          <w:rFonts w:cs="Tahoma"/>
          <w:color w:val="000000" w:themeColor="text1"/>
        </w:rPr>
      </w:pPr>
      <w:r>
        <w:rPr>
          <w:rFonts w:cs="Tahoma"/>
          <w:color w:val="000000" w:themeColor="text1"/>
        </w:rPr>
        <w:t>405°</w:t>
      </w:r>
    </w:p>
    <w:p w14:paraId="449C0755" w14:textId="77777777" w:rsidR="00DE021B" w:rsidRDefault="00DE021B" w:rsidP="00882296">
      <w:pPr>
        <w:pStyle w:val="ListParagraph"/>
        <w:numPr>
          <w:ilvl w:val="0"/>
          <w:numId w:val="77"/>
        </w:numPr>
        <w:rPr>
          <w:rFonts w:cs="Tahoma"/>
          <w:color w:val="000000" w:themeColor="text1"/>
        </w:rPr>
      </w:pPr>
      <w:r>
        <w:rPr>
          <w:rFonts w:cs="Tahoma"/>
          <w:color w:val="000000" w:themeColor="text1"/>
        </w:rPr>
        <w:t>420°</w:t>
      </w:r>
    </w:p>
    <w:p w14:paraId="30D21009" w14:textId="1F3D620C" w:rsidR="00DE021B" w:rsidRDefault="00DE021B" w:rsidP="00882296">
      <w:pPr>
        <w:pStyle w:val="ListParagraph"/>
        <w:numPr>
          <w:ilvl w:val="0"/>
          <w:numId w:val="77"/>
        </w:numPr>
        <w:rPr>
          <w:rFonts w:cs="Tahoma"/>
          <w:color w:val="000000" w:themeColor="text1"/>
        </w:rPr>
      </w:pPr>
      <w:r>
        <w:rPr>
          <w:rFonts w:cs="Tahoma"/>
          <w:color w:val="000000" w:themeColor="text1"/>
        </w:rPr>
        <w:t>450°</w:t>
      </w:r>
    </w:p>
    <w:p w14:paraId="10E71A23" w14:textId="77777777" w:rsidR="00267064" w:rsidRDefault="00267064" w:rsidP="00267064">
      <w:pPr>
        <w:pStyle w:val="ListParagraph"/>
        <w:ind w:left="1440"/>
        <w:rPr>
          <w:rFonts w:cs="Tahoma"/>
          <w:color w:val="000000" w:themeColor="text1"/>
        </w:rPr>
      </w:pPr>
    </w:p>
    <w:p w14:paraId="3E2C52D6" w14:textId="77777777" w:rsidR="00DE021B" w:rsidRDefault="00DE021B" w:rsidP="00267064">
      <w:pPr>
        <w:jc w:val="center"/>
        <w:rPr>
          <w:rFonts w:cs="Tahoma"/>
          <w:color w:val="000000" w:themeColor="text1"/>
        </w:rPr>
      </w:pPr>
      <w:r>
        <w:rPr>
          <w:noProof/>
        </w:rPr>
        <mc:AlternateContent>
          <mc:Choice Requires="wps">
            <w:drawing>
              <wp:inline distT="0" distB="0" distL="0" distR="0" wp14:anchorId="58E1F87A" wp14:editId="1CB79F2B">
                <wp:extent cx="5687568" cy="314325"/>
                <wp:effectExtent l="0" t="0" r="27940" b="28575"/>
                <wp:docPr id="1956760831" name="Rectangle: Rounded Corners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314325"/>
                        </a:xfrm>
                        <a:prstGeom prst="roundRect">
                          <a:avLst>
                            <a:gd name="adj" fmla="val 16667"/>
                          </a:avLst>
                        </a:prstGeom>
                        <a:solidFill>
                          <a:schemeClr val="bg1">
                            <a:lumMod val="95000"/>
                          </a:schemeClr>
                        </a:solidFill>
                        <a:ln w="3175">
                          <a:solidFill>
                            <a:schemeClr val="bg1">
                              <a:lumMod val="75000"/>
                              <a:lumOff val="0"/>
                            </a:schemeClr>
                          </a:solidFill>
                          <a:round/>
                          <a:headEnd/>
                          <a:tailEnd/>
                        </a:ln>
                      </wps:spPr>
                      <wps:txbx>
                        <w:txbxContent>
                          <w:p w14:paraId="0B601C0D" w14:textId="7E0BA4EC" w:rsidR="00DE021B" w:rsidRPr="00267064" w:rsidRDefault="00DE021B" w:rsidP="00882296">
                            <w:pPr>
                              <w:pStyle w:val="ListParagraph"/>
                              <w:numPr>
                                <w:ilvl w:val="0"/>
                                <w:numId w:val="159"/>
                              </w:numPr>
                              <w:tabs>
                                <w:tab w:val="center" w:pos="4680"/>
                              </w:tabs>
                              <w:rPr>
                                <w:rFonts w:eastAsiaTheme="minorEastAsia" w:cs="Tahoma"/>
                                <w:color w:val="000000" w:themeColor="text1"/>
                              </w:rPr>
                            </w:pPr>
                            <w:r w:rsidRPr="00267064">
                              <w:rPr>
                                <w:rFonts w:cs="Tahoma"/>
                                <w:color w:val="000000" w:themeColor="text1"/>
                              </w:rPr>
                              <w:t>Determine if each statement is true or false.</w:t>
                            </w:r>
                          </w:p>
                        </w:txbxContent>
                      </wps:txbx>
                      <wps:bodyPr rot="0" vert="horz" wrap="square" lIns="91440" tIns="45720" rIns="91440" bIns="45720" anchor="t" anchorCtr="0" upright="1">
                        <a:noAutofit/>
                      </wps:bodyPr>
                    </wps:wsp>
                  </a:graphicData>
                </a:graphic>
              </wp:inline>
            </w:drawing>
          </mc:Choice>
          <mc:Fallback>
            <w:pict>
              <v:roundrect w14:anchorId="58E1F87A" id="_x0000_s1315" style="width:447.85pt;height:24.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" fillcolor="#f2f2f2 [3052]" strokecolor="#bfbfbf [2412]" strokeweight=".25pt">
                <v:textbox>
                  <w:txbxContent>
                    <w:p w14:paraId="0B601C0D" w14:textId="7E0BA4EC" w:rsidR="00DE021B" w:rsidRPr="00267064" w:rsidRDefault="00DE021B" w:rsidP="00882296">
                      <w:pPr>
                        <w:pStyle w:val="ListParagraph"/>
                        <w:numPr>
                          <w:ilvl w:val="0"/>
                          <w:numId w:val="159"/>
                        </w:numPr>
                        <w:tabs>
                          <w:tab w:val="center" w:pos="4680"/>
                        </w:tabs>
                        <w:rPr>
                          <w:rFonts w:eastAsiaTheme="minorEastAsia" w:cs="Tahoma"/>
                          <w:color w:val="000000" w:themeColor="text1"/>
                        </w:rPr>
                      </w:pPr>
                      <w:r w:rsidRPr="00267064">
                        <w:rPr>
                          <w:rFonts w:cs="Tahoma"/>
                          <w:color w:val="000000" w:themeColor="text1"/>
                        </w:rPr>
                        <w:t>Determine if each statement is true or false.</w:t>
                      </w:r>
                    </w:p>
                  </w:txbxContent>
                </v:textbox>
                <w10:anchorlock/>
              </v:roundrect>
            </w:pict>
          </mc:Fallback>
        </mc:AlternateContent>
      </w:r>
    </w:p>
    <w:p w14:paraId="45729E6E" w14:textId="77777777" w:rsidR="00DE021B" w:rsidRDefault="00DE021B" w:rsidP="00DE021B">
      <w:pPr>
        <w:rPr>
          <w:rFonts w:cs="Tahoma"/>
          <w:color w:val="000000" w:themeColor="text1"/>
        </w:rPr>
      </w:pPr>
    </w:p>
    <w:p w14:paraId="5934AEC3" w14:textId="77777777" w:rsidR="00DE021B" w:rsidRPr="00050E3C" w:rsidRDefault="00DE021B" w:rsidP="00882296">
      <w:pPr>
        <w:pStyle w:val="ListParagraph"/>
        <w:numPr>
          <w:ilvl w:val="0"/>
          <w:numId w:val="78"/>
        </w:numPr>
        <w:rPr>
          <w:rFonts w:cs="Tahoma"/>
          <w:color w:val="000000" w:themeColor="text1"/>
        </w:rPr>
      </w:pPr>
      <w:r w:rsidRPr="00050E3C">
        <w:rPr>
          <w:rFonts w:cs="Tahoma"/>
          <w:color w:val="000000" w:themeColor="text1"/>
        </w:rPr>
        <w:t>Height at 87° &gt; height at 78°</w:t>
      </w:r>
    </w:p>
    <w:p w14:paraId="55214FA5" w14:textId="77777777" w:rsidR="00DE021B" w:rsidRPr="00050E3C" w:rsidRDefault="00DE021B" w:rsidP="00882296">
      <w:pPr>
        <w:pStyle w:val="ListParagraph"/>
        <w:numPr>
          <w:ilvl w:val="0"/>
          <w:numId w:val="78"/>
        </w:numPr>
        <w:rPr>
          <w:rFonts w:cs="Tahoma"/>
          <w:color w:val="000000" w:themeColor="text1"/>
        </w:rPr>
      </w:pPr>
      <w:r w:rsidRPr="00050E3C">
        <w:rPr>
          <w:rFonts w:cs="Tahoma"/>
          <w:color w:val="000000" w:themeColor="text1"/>
        </w:rPr>
        <w:t>Height at 155° &gt; height at 145°</w:t>
      </w:r>
    </w:p>
    <w:p w14:paraId="79F960DA" w14:textId="77777777" w:rsidR="00DE021B" w:rsidRPr="00050E3C" w:rsidRDefault="00DE021B" w:rsidP="00882296">
      <w:pPr>
        <w:pStyle w:val="ListParagraph"/>
        <w:numPr>
          <w:ilvl w:val="0"/>
          <w:numId w:val="78"/>
        </w:numPr>
        <w:rPr>
          <w:rFonts w:cs="Tahoma"/>
          <w:color w:val="000000" w:themeColor="text1"/>
        </w:rPr>
      </w:pPr>
      <w:r w:rsidRPr="00050E3C">
        <w:rPr>
          <w:rFonts w:cs="Tahoma"/>
          <w:color w:val="000000" w:themeColor="text1"/>
        </w:rPr>
        <w:t xml:space="preserve">Height at 30° </w:t>
      </w:r>
      <m:oMath>
        <m:r>
          <w:rPr>
            <w:rFonts w:ascii="Cambria Math" w:hAnsi="Cambria Math" w:cs="Tahoma"/>
            <w:color w:val="000000" w:themeColor="text1"/>
          </w:rPr>
          <m:t>≥</m:t>
        </m:r>
      </m:oMath>
      <w:r w:rsidRPr="00050E3C">
        <w:rPr>
          <w:rFonts w:cs="Tahoma"/>
          <w:color w:val="000000" w:themeColor="text1"/>
        </w:rPr>
        <w:t xml:space="preserve"> height at 150°</w:t>
      </w:r>
    </w:p>
    <w:p w14:paraId="6F058B52" w14:textId="0CE277E6" w:rsidR="00DE021B" w:rsidRDefault="00DE021B" w:rsidP="00882296">
      <w:pPr>
        <w:pStyle w:val="ListParagraph"/>
        <w:numPr>
          <w:ilvl w:val="0"/>
          <w:numId w:val="78"/>
        </w:numPr>
        <w:rPr>
          <w:rFonts w:cs="Tahoma"/>
          <w:color w:val="000000" w:themeColor="text1"/>
        </w:rPr>
      </w:pPr>
      <w:r w:rsidRPr="00050E3C">
        <w:rPr>
          <w:rFonts w:cs="Tahoma"/>
          <w:color w:val="000000" w:themeColor="text1"/>
        </w:rPr>
        <w:t xml:space="preserve">Height at 90° </w:t>
      </w:r>
      <m:oMath>
        <m:r>
          <w:rPr>
            <w:rFonts w:ascii="Cambria Math" w:hAnsi="Cambria Math" w:cs="Tahoma"/>
            <w:color w:val="000000" w:themeColor="text1"/>
          </w:rPr>
          <m:t>≥</m:t>
        </m:r>
      </m:oMath>
      <w:r w:rsidRPr="00050E3C">
        <w:rPr>
          <w:rFonts w:cs="Tahoma"/>
          <w:color w:val="000000" w:themeColor="text1"/>
        </w:rPr>
        <w:t xml:space="preserve"> height at 270°</w:t>
      </w:r>
    </w:p>
    <w:p w14:paraId="671E7B75" w14:textId="77777777" w:rsidR="00267064" w:rsidRPr="00050E3C" w:rsidRDefault="00267064" w:rsidP="00267064">
      <w:pPr>
        <w:pStyle w:val="ListParagraph"/>
        <w:ind w:left="1440"/>
        <w:rPr>
          <w:rFonts w:cs="Tahoma"/>
          <w:color w:val="000000" w:themeColor="text1"/>
        </w:rPr>
      </w:pPr>
    </w:p>
    <w:p w14:paraId="27E92D11" w14:textId="77777777" w:rsidR="00DE021B" w:rsidRDefault="00DE021B" w:rsidP="00267064">
      <w:pPr>
        <w:jc w:val="center"/>
        <w:rPr>
          <w:rFonts w:cs="Tahoma"/>
          <w:color w:val="000000" w:themeColor="text1"/>
        </w:rPr>
      </w:pPr>
      <w:r>
        <w:rPr>
          <w:noProof/>
        </w:rPr>
        <mc:AlternateContent>
          <mc:Choice Requires="wps">
            <w:drawing>
              <wp:inline distT="0" distB="0" distL="0" distR="0" wp14:anchorId="3A0BE767" wp14:editId="65853422">
                <wp:extent cx="5687568" cy="609600"/>
                <wp:effectExtent l="0" t="0" r="27940" b="19050"/>
                <wp:docPr id="1956760832" name="Rectangle: Rounded Corners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609600"/>
                        </a:xfrm>
                        <a:prstGeom prst="roundRect">
                          <a:avLst>
                            <a:gd name="adj" fmla="val 16667"/>
                          </a:avLst>
                        </a:prstGeom>
                        <a:solidFill>
                          <a:schemeClr val="bg1">
                            <a:lumMod val="95000"/>
                          </a:schemeClr>
                        </a:solidFill>
                        <a:ln w="3175">
                          <a:solidFill>
                            <a:schemeClr val="bg1">
                              <a:lumMod val="75000"/>
                              <a:lumOff val="0"/>
                            </a:schemeClr>
                          </a:solidFill>
                          <a:round/>
                          <a:headEnd/>
                          <a:tailEnd/>
                        </a:ln>
                      </wps:spPr>
                      <wps:txbx>
                        <w:txbxContent>
                          <w:p w14:paraId="64D62D0F" w14:textId="77777777" w:rsidR="00DE021B" w:rsidRPr="00050E3C" w:rsidRDefault="00DE021B" w:rsidP="00882296">
                            <w:pPr>
                              <w:pStyle w:val="ListParagraph"/>
                              <w:numPr>
                                <w:ilvl w:val="0"/>
                                <w:numId w:val="79"/>
                              </w:numPr>
                              <w:rPr>
                                <w:rFonts w:cs="Tahoma"/>
                                <w:color w:val="000000" w:themeColor="text1"/>
                              </w:rPr>
                            </w:pPr>
                            <w:r w:rsidRPr="00050E3C">
                              <w:rPr>
                                <w:rFonts w:cs="Tahoma"/>
                                <w:color w:val="000000" w:themeColor="text1"/>
                              </w:rPr>
                              <w:t>Keeping in mind that the sine function determines vertical distance, and the cosine function determines horizontal distance, determine if each statement is true or false. The observer is at the origin.</w:t>
                            </w:r>
                          </w:p>
                          <w:p w14:paraId="078B75BD" w14:textId="77777777" w:rsidR="00DE021B" w:rsidRPr="004A56FD" w:rsidRDefault="00DE021B" w:rsidP="00DE021B">
                            <w:pPr>
                              <w:tabs>
                                <w:tab w:val="center" w:pos="4680"/>
                              </w:tabs>
                              <w:rPr>
                                <w:rFonts w:eastAsiaTheme="minorEastAsia" w:cs="Tahoma"/>
                                <w:color w:val="000000" w:themeColor="text1"/>
                              </w:rPr>
                            </w:pPr>
                          </w:p>
                        </w:txbxContent>
                      </wps:txbx>
                      <wps:bodyPr rot="0" vert="horz" wrap="square" lIns="91440" tIns="45720" rIns="91440" bIns="45720" anchor="t" anchorCtr="0" upright="1">
                        <a:noAutofit/>
                      </wps:bodyPr>
                    </wps:wsp>
                  </a:graphicData>
                </a:graphic>
              </wp:inline>
            </w:drawing>
          </mc:Choice>
          <mc:Fallback>
            <w:pict>
              <v:roundrect w14:anchorId="3A0BE767" id="_x0000_s1316" style="width:447.85pt;height:48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" fillcolor="#f2f2f2 [3052]" strokecolor="#bfbfbf [2412]" strokeweight=".25pt">
                <v:textbox>
                  <w:txbxContent>
                    <w:p w14:paraId="64D62D0F" w14:textId="77777777" w:rsidR="00DE021B" w:rsidRPr="00050E3C" w:rsidRDefault="00DE021B" w:rsidP="00882296">
                      <w:pPr>
                        <w:pStyle w:val="ListParagraph"/>
                        <w:numPr>
                          <w:ilvl w:val="0"/>
                          <w:numId w:val="79"/>
                        </w:numPr>
                        <w:rPr>
                          <w:rFonts w:cs="Tahoma"/>
                          <w:color w:val="000000" w:themeColor="text1"/>
                        </w:rPr>
                      </w:pPr>
                      <w:r w:rsidRPr="00050E3C">
                        <w:rPr>
                          <w:rFonts w:cs="Tahoma"/>
                          <w:color w:val="000000" w:themeColor="text1"/>
                        </w:rPr>
                        <w:t>Keeping in mind that the sine function determines vertical distance, and the cosine function determines horizontal distance, determine if each statement is true or false. The observer is at the origin.</w:t>
                      </w:r>
                    </w:p>
                    <w:p w14:paraId="078B75BD" w14:textId="77777777" w:rsidR="00DE021B" w:rsidRPr="004A56FD" w:rsidRDefault="00DE021B" w:rsidP="00DE021B">
                      <w:pPr>
                        <w:tabs>
                          <w:tab w:val="center" w:pos="4680"/>
                        </w:tabs>
                        <w:rPr>
                          <w:rFonts w:eastAsiaTheme="minorEastAsia" w:cs="Tahoma"/>
                          <w:color w:val="000000" w:themeColor="text1"/>
                        </w:rPr>
                      </w:pPr>
                    </w:p>
                  </w:txbxContent>
                </v:textbox>
                <w10:anchorlock/>
              </v:roundrect>
            </w:pict>
          </mc:Fallback>
        </mc:AlternateContent>
      </w:r>
    </w:p>
    <w:p w14:paraId="3772B3C7" w14:textId="77777777" w:rsidR="00DE021B" w:rsidRDefault="00DE021B" w:rsidP="00DE021B">
      <w:pPr>
        <w:rPr>
          <w:rFonts w:cs="Tahoma"/>
          <w:color w:val="000000" w:themeColor="text1"/>
        </w:rPr>
      </w:pPr>
    </w:p>
    <w:p w14:paraId="4667A186" w14:textId="77777777" w:rsidR="00DE021B" w:rsidRPr="00050E3C" w:rsidRDefault="00DE021B" w:rsidP="00882296">
      <w:pPr>
        <w:pStyle w:val="ListParagraph"/>
        <w:numPr>
          <w:ilvl w:val="0"/>
          <w:numId w:val="80"/>
        </w:numPr>
        <w:rPr>
          <w:rFonts w:cs="Tahoma"/>
          <w:color w:val="000000" w:themeColor="text1"/>
        </w:rPr>
      </w:pPr>
      <w:r w:rsidRPr="00050E3C">
        <w:rPr>
          <w:rFonts w:cs="Tahoma"/>
          <w:color w:val="000000" w:themeColor="text1"/>
        </w:rPr>
        <w:t>Vertical height at 87° &gt; horizontal distance at 87°</w:t>
      </w:r>
    </w:p>
    <w:p w14:paraId="10AC6F6B" w14:textId="77777777" w:rsidR="00DE021B" w:rsidRPr="00050E3C" w:rsidRDefault="00DE021B" w:rsidP="00882296">
      <w:pPr>
        <w:pStyle w:val="ListParagraph"/>
        <w:numPr>
          <w:ilvl w:val="0"/>
          <w:numId w:val="80"/>
        </w:numPr>
        <w:rPr>
          <w:rFonts w:cs="Tahoma"/>
          <w:color w:val="000000" w:themeColor="text1"/>
        </w:rPr>
      </w:pPr>
      <w:r w:rsidRPr="00050E3C">
        <w:rPr>
          <w:rFonts w:cs="Tahoma"/>
          <w:color w:val="000000" w:themeColor="text1"/>
        </w:rPr>
        <w:t>Vertical height at 155° &gt; horizontal distance at 55°</w:t>
      </w:r>
    </w:p>
    <w:p w14:paraId="423B1843" w14:textId="77777777" w:rsidR="00DE021B" w:rsidRPr="00050E3C" w:rsidRDefault="00DE021B" w:rsidP="00882296">
      <w:pPr>
        <w:pStyle w:val="ListParagraph"/>
        <w:numPr>
          <w:ilvl w:val="0"/>
          <w:numId w:val="80"/>
        </w:numPr>
        <w:rPr>
          <w:rFonts w:cs="Tahoma"/>
          <w:color w:val="000000" w:themeColor="text1"/>
        </w:rPr>
      </w:pPr>
      <w:r w:rsidRPr="00050E3C">
        <w:rPr>
          <w:rFonts w:cs="Tahoma"/>
          <w:color w:val="000000" w:themeColor="text1"/>
        </w:rPr>
        <w:t>Vertical height at 20° &lt; horizontal distance at 20°</w:t>
      </w:r>
    </w:p>
    <w:p w14:paraId="669FBC8E" w14:textId="6552199F" w:rsidR="00DE021B" w:rsidRPr="00267064" w:rsidRDefault="00DE021B" w:rsidP="00882296">
      <w:pPr>
        <w:pStyle w:val="ListParagraph"/>
        <w:numPr>
          <w:ilvl w:val="0"/>
          <w:numId w:val="80"/>
        </w:numPr>
        <w:rPr>
          <w:rFonts w:cs="Tahoma"/>
          <w:color w:val="000000" w:themeColor="text1"/>
        </w:rPr>
        <w:sectPr w:rsidR="00DE021B" w:rsidRPr="00267064" w:rsidSect="005C63E2">
          <w:headerReference w:type="default" r:id="rId157"/>
          <w:footerReference w:type="default" r:id="rId158"/>
          <w:pgSz w:w="12240" w:h="15840"/>
          <w:pgMar w:top="1440" w:right="1440" w:bottom="1440" w:left="1440" w:header="720" w:footer="720" w:gutter="0"/>
          <w:cols w:space="720"/>
          <w:docGrid w:linePitch="360"/>
        </w:sectPr>
      </w:pPr>
      <w:r w:rsidRPr="00050E3C">
        <w:rPr>
          <w:rFonts w:cs="Tahoma"/>
          <w:color w:val="000000" w:themeColor="text1"/>
        </w:rPr>
        <w:t xml:space="preserve">Vertical height at 135° </w:t>
      </w:r>
      <w:r w:rsidRPr="00050E3C">
        <w:rPr>
          <w:rFonts w:cs="Tahoma"/>
          <w:color w:val="000000" w:themeColor="text1"/>
          <w:sz w:val="22"/>
          <w:szCs w:val="22"/>
        </w:rPr>
        <w:t>=</w:t>
      </w:r>
      <w:r w:rsidRPr="00050E3C">
        <w:rPr>
          <w:rFonts w:cs="Tahoma"/>
          <w:color w:val="000000" w:themeColor="text1"/>
        </w:rPr>
        <w:t xml:space="preserve"> horizontal distance at 315°</w:t>
      </w:r>
    </w:p>
    <w:p w14:paraId="19BA1091" w14:textId="27961ACB" w:rsidR="006E7E42" w:rsidRPr="00D62BBE" w:rsidRDefault="006E7E42" w:rsidP="00DD13BB">
      <w:pPr>
        <w:pStyle w:val="Heading2"/>
      </w:pPr>
      <w:bookmarkStart w:id="380" w:name="_Toc87342284"/>
      <w:bookmarkStart w:id="381" w:name="_Toc94274894"/>
      <w:r>
        <w:lastRenderedPageBreak/>
        <w:t>5</w:t>
      </w:r>
      <w:r w:rsidRPr="004D2618">
        <w:t>.</w:t>
      </w:r>
      <w:r>
        <w:t>4</w:t>
      </w:r>
      <w:r w:rsidR="00AF3DC1">
        <w:t xml:space="preserve"> </w:t>
      </w:r>
      <w:r>
        <w:t>Graphs of the Cosine Function</w:t>
      </w:r>
      <w:bookmarkEnd w:id="380"/>
      <w:bookmarkEnd w:id="381"/>
      <w:r w:rsidRPr="002E565B">
        <w:t xml:space="preserve"> </w:t>
      </w:r>
      <w:r>
        <w:br/>
      </w:r>
    </w:p>
    <w:p w14:paraId="121A571B" w14:textId="77777777" w:rsidR="006E7E42" w:rsidRPr="00987363" w:rsidRDefault="006E7E42" w:rsidP="00DD13BB">
      <w:pPr>
        <w:pStyle w:val="Heading3"/>
      </w:pPr>
      <w:bookmarkStart w:id="382" w:name="_Toc87342285"/>
      <w:bookmarkStart w:id="383" w:name="_Toc94274895"/>
      <w:r w:rsidRPr="00987363">
        <w:t>Discrete Graph of the Cosine Function from 0° to 360°</w:t>
      </w:r>
      <w:bookmarkEnd w:id="382"/>
      <w:bookmarkEnd w:id="383"/>
      <w:r w:rsidRPr="00987363">
        <w:t xml:space="preserve"> </w:t>
      </w:r>
    </w:p>
    <w:p w14:paraId="178C64C7" w14:textId="77777777" w:rsidR="006E7E42" w:rsidRPr="001C43A2" w:rsidRDefault="006E7E42" w:rsidP="006E7E42"/>
    <w:p w14:paraId="0002E217" w14:textId="77777777" w:rsidR="006E7E42" w:rsidRDefault="006E7E42" w:rsidP="006E7E42">
      <w:pPr>
        <w:tabs>
          <w:tab w:val="center" w:pos="4680"/>
        </w:tabs>
        <w:rPr>
          <w:rFonts w:cs="Tahoma"/>
          <w:color w:val="000000" w:themeColor="text1"/>
        </w:rPr>
      </w:pPr>
      <w:r>
        <w:rPr>
          <w:rFonts w:cs="Tahoma"/>
          <w:color w:val="000000" w:themeColor="text1"/>
        </w:rPr>
        <w:t>Just as the sine function determines the vertical distance of an object from an observer, the cosine function determines the horizontal distance of an object from that observer.</w:t>
      </w:r>
    </w:p>
    <w:p w14:paraId="09A83DE3" w14:textId="77777777" w:rsidR="006E7E42" w:rsidRDefault="006E7E42" w:rsidP="006E7E42">
      <w:pPr>
        <w:tabs>
          <w:tab w:val="center" w:pos="4680"/>
        </w:tabs>
        <w:rPr>
          <w:rFonts w:cs="Tahoma"/>
          <w:color w:val="000000" w:themeColor="text1"/>
        </w:rPr>
      </w:pPr>
    </w:p>
    <w:p w14:paraId="165AE36B" w14:textId="77777777" w:rsidR="006E7E42" w:rsidRDefault="006E7E42" w:rsidP="006E7E42">
      <w:pPr>
        <w:tabs>
          <w:tab w:val="center" w:pos="4680"/>
        </w:tabs>
        <w:rPr>
          <w:rFonts w:cs="Tahoma"/>
          <w:color w:val="000000" w:themeColor="text1"/>
        </w:rPr>
      </w:pPr>
      <w:r>
        <w:rPr>
          <w:rFonts w:cs="Tahoma"/>
          <w:color w:val="000000" w:themeColor="text1"/>
        </w:rPr>
        <w:t>Here is table of values for the cosine function for angles between 0° and 360° followed by a graph of the cosine function for all angles from 0° to 360°.</w:t>
      </w:r>
    </w:p>
    <w:p w14:paraId="37D338CA" w14:textId="77777777" w:rsidR="006E7E42" w:rsidRDefault="006E7E42" w:rsidP="006E7E42">
      <w:pPr>
        <w:tabs>
          <w:tab w:val="center" w:pos="4680"/>
        </w:tabs>
        <w:rPr>
          <w:rFonts w:cs="Tahoma"/>
          <w:color w:val="000000" w:themeColor="text1"/>
        </w:rPr>
      </w:pPr>
    </w:p>
    <w:tbl>
      <w:tblPr>
        <w:tblStyle w:val="TableGrid"/>
        <w:tblpPr w:leftFromText="180" w:rightFromText="180" w:vertAnchor="text" w:horzAnchor="margin" w:tblpX="710" w:tblpY="122"/>
        <w:tblW w:w="0" w:type="auto"/>
        <w:tblLook w:val="04A0" w:firstRow="1" w:lastRow="0" w:firstColumn="1" w:lastColumn="0" w:noHBand="0" w:noVBand="1"/>
      </w:tblPr>
      <w:tblGrid>
        <w:gridCol w:w="1080"/>
        <w:gridCol w:w="1710"/>
      </w:tblGrid>
      <w:tr w:rsidR="006E7E42" w14:paraId="6E4A3A4C" w14:textId="77777777" w:rsidTr="0039307D">
        <w:trPr>
          <w:trHeight w:val="720"/>
        </w:trPr>
        <w:tc>
          <w:tcPr>
            <w:tcW w:w="1080" w:type="dxa"/>
            <w:shd w:val="clear" w:color="auto" w:fill="E2EFD9" w:themeFill="accent6" w:themeFillTint="33"/>
            <w:vAlign w:val="center"/>
          </w:tcPr>
          <w:p w14:paraId="3D36719A" w14:textId="77777777" w:rsidR="006E7E42" w:rsidRDefault="006E7E42" w:rsidP="0039307D">
            <w:pPr>
              <w:tabs>
                <w:tab w:val="center" w:pos="4680"/>
              </w:tabs>
              <w:rPr>
                <w:rFonts w:cs="Tahoma"/>
                <w:color w:val="000000" w:themeColor="text1"/>
              </w:rPr>
            </w:pPr>
          </w:p>
          <w:p w14:paraId="6CB10113" w14:textId="77777777" w:rsidR="006E7E42" w:rsidRDefault="006E7E42" w:rsidP="0039307D">
            <w:pPr>
              <w:tabs>
                <w:tab w:val="center" w:pos="4680"/>
              </w:tabs>
              <w:jc w:val="center"/>
              <w:rPr>
                <w:rFonts w:cs="Tahoma"/>
                <w:color w:val="000000" w:themeColor="text1"/>
              </w:rPr>
            </w:pPr>
            <w:r>
              <w:rPr>
                <w:rFonts w:cs="Tahoma"/>
                <w:color w:val="000000" w:themeColor="text1"/>
              </w:rPr>
              <w:t xml:space="preserve">Angle </w:t>
            </w:r>
            <w:r>
              <w:rPr>
                <w:rFonts w:ascii="Cambria Math" w:hAnsi="Cambria Math" w:cs="Tahoma"/>
                <w:i/>
                <w:color w:val="000000" w:themeColor="text1"/>
                <w:szCs w:val="20"/>
              </w:rPr>
              <w:t xml:space="preserve"> </w:t>
            </w:r>
            <m:oMath>
              <m:r>
                <w:rPr>
                  <w:rFonts w:ascii="Cambria Math" w:hAnsi="Cambria Math" w:cs="Tahoma"/>
                  <w:color w:val="000000" w:themeColor="text1"/>
                  <w:szCs w:val="20"/>
                </w:rPr>
                <m:t>θ</m:t>
              </m:r>
            </m:oMath>
          </w:p>
        </w:tc>
        <w:tc>
          <w:tcPr>
            <w:tcW w:w="1710" w:type="dxa"/>
            <w:shd w:val="clear" w:color="auto" w:fill="E2EFD9" w:themeFill="accent6" w:themeFillTint="33"/>
            <w:vAlign w:val="center"/>
          </w:tcPr>
          <w:p w14:paraId="5D8337D4" w14:textId="77777777" w:rsidR="006E7E42" w:rsidRDefault="006E7E42" w:rsidP="0039307D">
            <w:pPr>
              <w:tabs>
                <w:tab w:val="center" w:pos="4680"/>
              </w:tabs>
              <w:jc w:val="center"/>
              <w:rPr>
                <w:rFonts w:cs="Tahoma"/>
                <w:color w:val="000000" w:themeColor="text1"/>
              </w:rPr>
            </w:pPr>
            <w:r>
              <w:rPr>
                <w:rFonts w:cs="Tahoma"/>
                <w:color w:val="000000" w:themeColor="text1"/>
              </w:rPr>
              <w:t xml:space="preserve">Cosine </w:t>
            </w:r>
            <m:oMath>
              <m:r>
                <w:rPr>
                  <w:rFonts w:ascii="Cambria Math" w:hAnsi="Cambria Math" w:cs="Tahoma"/>
                  <w:color w:val="000000" w:themeColor="text1"/>
                  <w:szCs w:val="20"/>
                </w:rPr>
                <m:t>θ</m:t>
              </m:r>
            </m:oMath>
          </w:p>
          <w:p w14:paraId="0E0198A9" w14:textId="77777777" w:rsidR="006E7E42" w:rsidRPr="00987363" w:rsidRDefault="006E7E42" w:rsidP="0039307D">
            <w:pPr>
              <w:tabs>
                <w:tab w:val="center" w:pos="4680"/>
              </w:tabs>
              <w:jc w:val="center"/>
              <w:rPr>
                <w:rFonts w:cs="Tahoma"/>
                <w:color w:val="000000" w:themeColor="text1"/>
                <w:sz w:val="16"/>
                <w:szCs w:val="16"/>
              </w:rPr>
            </w:pPr>
            <w:r>
              <w:rPr>
                <w:rFonts w:cs="Tahoma"/>
                <w:color w:val="000000" w:themeColor="text1"/>
                <w:sz w:val="16"/>
                <w:szCs w:val="16"/>
              </w:rPr>
              <w:t>(</w:t>
            </w:r>
            <w:r w:rsidRPr="00987363">
              <w:rPr>
                <w:rFonts w:cs="Tahoma"/>
                <w:color w:val="000000" w:themeColor="text1"/>
                <w:sz w:val="16"/>
                <w:szCs w:val="16"/>
              </w:rPr>
              <w:t>Horizontal Distance from Observer</w:t>
            </w:r>
            <w:r>
              <w:rPr>
                <w:rFonts w:cs="Tahoma"/>
                <w:color w:val="000000" w:themeColor="text1"/>
                <w:sz w:val="16"/>
                <w:szCs w:val="16"/>
              </w:rPr>
              <w:t>)</w:t>
            </w:r>
          </w:p>
        </w:tc>
      </w:tr>
      <w:tr w:rsidR="006E7E42" w14:paraId="7B5F7174" w14:textId="77777777" w:rsidTr="0039307D">
        <w:trPr>
          <w:trHeight w:val="296"/>
        </w:trPr>
        <w:tc>
          <w:tcPr>
            <w:tcW w:w="1080" w:type="dxa"/>
            <w:vAlign w:val="center"/>
          </w:tcPr>
          <w:p w14:paraId="30AB6A93" w14:textId="77777777" w:rsidR="006E7E42" w:rsidRDefault="006E7E42" w:rsidP="0039307D">
            <w:pPr>
              <w:tabs>
                <w:tab w:val="center" w:pos="4680"/>
              </w:tabs>
              <w:jc w:val="center"/>
              <w:rPr>
                <w:rFonts w:cs="Tahoma"/>
                <w:color w:val="000000" w:themeColor="text1"/>
              </w:rPr>
            </w:pPr>
            <w:r>
              <w:rPr>
                <w:rFonts w:cs="Tahoma"/>
                <w:color w:val="000000" w:themeColor="text1"/>
              </w:rPr>
              <w:t>0°</w:t>
            </w:r>
          </w:p>
        </w:tc>
        <w:tc>
          <w:tcPr>
            <w:tcW w:w="1710" w:type="dxa"/>
            <w:vAlign w:val="center"/>
          </w:tcPr>
          <w:p w14:paraId="3B2451B5" w14:textId="77777777" w:rsidR="006E7E42" w:rsidRDefault="006E7E42" w:rsidP="0039307D">
            <w:pPr>
              <w:tabs>
                <w:tab w:val="center" w:pos="4680"/>
              </w:tabs>
              <w:jc w:val="center"/>
              <w:rPr>
                <w:rFonts w:cs="Tahoma"/>
                <w:color w:val="000000" w:themeColor="text1"/>
              </w:rPr>
            </w:pPr>
            <w:r>
              <w:rPr>
                <w:rFonts w:cs="Tahoma"/>
                <w:color w:val="000000" w:themeColor="text1"/>
              </w:rPr>
              <w:t>1</w:t>
            </w:r>
          </w:p>
        </w:tc>
      </w:tr>
      <w:tr w:rsidR="006E7E42" w14:paraId="54B549D7" w14:textId="77777777" w:rsidTr="0039307D">
        <w:trPr>
          <w:trHeight w:val="283"/>
        </w:trPr>
        <w:tc>
          <w:tcPr>
            <w:tcW w:w="1080" w:type="dxa"/>
            <w:vAlign w:val="center"/>
          </w:tcPr>
          <w:p w14:paraId="17907424" w14:textId="77777777" w:rsidR="006E7E42" w:rsidRDefault="006E7E42" w:rsidP="0039307D">
            <w:pPr>
              <w:tabs>
                <w:tab w:val="center" w:pos="4680"/>
              </w:tabs>
              <w:jc w:val="center"/>
              <w:rPr>
                <w:rFonts w:cs="Tahoma"/>
                <w:color w:val="000000" w:themeColor="text1"/>
              </w:rPr>
            </w:pPr>
            <w:r>
              <w:rPr>
                <w:rFonts w:cs="Tahoma"/>
                <w:color w:val="000000" w:themeColor="text1"/>
              </w:rPr>
              <w:t>45°</w:t>
            </w:r>
          </w:p>
        </w:tc>
        <w:tc>
          <w:tcPr>
            <w:tcW w:w="1710" w:type="dxa"/>
            <w:vAlign w:val="center"/>
          </w:tcPr>
          <w:p w14:paraId="1BC44C71" w14:textId="77777777" w:rsidR="006E7E42" w:rsidRDefault="006E7E42" w:rsidP="0039307D">
            <w:pPr>
              <w:tabs>
                <w:tab w:val="center" w:pos="4680"/>
              </w:tabs>
              <w:jc w:val="center"/>
              <w:rPr>
                <w:rFonts w:cs="Tahoma"/>
                <w:color w:val="000000" w:themeColor="text1"/>
              </w:rPr>
            </w:pPr>
            <w:r>
              <w:rPr>
                <w:rFonts w:cs="Tahoma"/>
                <w:color w:val="000000" w:themeColor="text1"/>
              </w:rPr>
              <w:t>0.7071</w:t>
            </w:r>
          </w:p>
        </w:tc>
      </w:tr>
      <w:tr w:rsidR="006E7E42" w14:paraId="65D93ADA" w14:textId="77777777" w:rsidTr="0039307D">
        <w:trPr>
          <w:trHeight w:val="296"/>
        </w:trPr>
        <w:tc>
          <w:tcPr>
            <w:tcW w:w="1080" w:type="dxa"/>
            <w:vAlign w:val="center"/>
          </w:tcPr>
          <w:p w14:paraId="49DE9F30" w14:textId="77777777" w:rsidR="006E7E42" w:rsidRDefault="006E7E42" w:rsidP="0039307D">
            <w:pPr>
              <w:tabs>
                <w:tab w:val="center" w:pos="4680"/>
              </w:tabs>
              <w:jc w:val="center"/>
              <w:rPr>
                <w:rFonts w:cs="Tahoma"/>
                <w:color w:val="000000" w:themeColor="text1"/>
              </w:rPr>
            </w:pPr>
            <w:r>
              <w:rPr>
                <w:rFonts w:cs="Tahoma"/>
                <w:color w:val="000000" w:themeColor="text1"/>
              </w:rPr>
              <w:t>90°</w:t>
            </w:r>
          </w:p>
        </w:tc>
        <w:tc>
          <w:tcPr>
            <w:tcW w:w="1710" w:type="dxa"/>
            <w:vAlign w:val="center"/>
          </w:tcPr>
          <w:p w14:paraId="7C8DC55B" w14:textId="77777777" w:rsidR="006E7E42" w:rsidRDefault="006E7E42" w:rsidP="0039307D">
            <w:pPr>
              <w:tabs>
                <w:tab w:val="center" w:pos="4680"/>
              </w:tabs>
              <w:jc w:val="center"/>
              <w:rPr>
                <w:rFonts w:cs="Tahoma"/>
                <w:color w:val="000000" w:themeColor="text1"/>
              </w:rPr>
            </w:pPr>
            <w:r>
              <w:rPr>
                <w:rFonts w:cs="Tahoma"/>
                <w:color w:val="000000" w:themeColor="text1"/>
              </w:rPr>
              <w:t>0</w:t>
            </w:r>
          </w:p>
        </w:tc>
      </w:tr>
      <w:tr w:rsidR="006E7E42" w14:paraId="4BFA94A4" w14:textId="77777777" w:rsidTr="0039307D">
        <w:trPr>
          <w:trHeight w:val="283"/>
        </w:trPr>
        <w:tc>
          <w:tcPr>
            <w:tcW w:w="1080" w:type="dxa"/>
            <w:vAlign w:val="center"/>
          </w:tcPr>
          <w:p w14:paraId="59B3B4B4" w14:textId="77777777" w:rsidR="006E7E42" w:rsidRDefault="006E7E42" w:rsidP="0039307D">
            <w:pPr>
              <w:tabs>
                <w:tab w:val="center" w:pos="4680"/>
              </w:tabs>
              <w:jc w:val="center"/>
              <w:rPr>
                <w:rFonts w:cs="Tahoma"/>
                <w:color w:val="000000" w:themeColor="text1"/>
              </w:rPr>
            </w:pPr>
            <w:r>
              <w:rPr>
                <w:rFonts w:cs="Tahoma"/>
                <w:color w:val="000000" w:themeColor="text1"/>
              </w:rPr>
              <w:t>135°</w:t>
            </w:r>
          </w:p>
        </w:tc>
        <w:tc>
          <w:tcPr>
            <w:tcW w:w="1710" w:type="dxa"/>
            <w:vAlign w:val="center"/>
          </w:tcPr>
          <w:p w14:paraId="5E2852BA" w14:textId="77777777" w:rsidR="006E7E42" w:rsidRDefault="006E7E42" w:rsidP="0039307D">
            <w:pPr>
              <w:tabs>
                <w:tab w:val="center" w:pos="4680"/>
              </w:tabs>
              <w:jc w:val="center"/>
              <w:rPr>
                <w:rFonts w:cs="Tahoma"/>
                <w:color w:val="000000" w:themeColor="text1"/>
              </w:rPr>
            </w:pPr>
            <w:r>
              <w:rPr>
                <w:rFonts w:cs="Tahoma"/>
                <w:color w:val="000000" w:themeColor="text1"/>
              </w:rPr>
              <w:t>–0.7071</w:t>
            </w:r>
          </w:p>
        </w:tc>
      </w:tr>
      <w:tr w:rsidR="006E7E42" w14:paraId="3AD6E34A" w14:textId="77777777" w:rsidTr="0039307D">
        <w:trPr>
          <w:trHeight w:val="296"/>
        </w:trPr>
        <w:tc>
          <w:tcPr>
            <w:tcW w:w="1080" w:type="dxa"/>
            <w:vAlign w:val="center"/>
          </w:tcPr>
          <w:p w14:paraId="67254712" w14:textId="77777777" w:rsidR="006E7E42" w:rsidRDefault="006E7E42" w:rsidP="0039307D">
            <w:pPr>
              <w:tabs>
                <w:tab w:val="center" w:pos="4680"/>
              </w:tabs>
              <w:jc w:val="center"/>
              <w:rPr>
                <w:rFonts w:cs="Tahoma"/>
                <w:color w:val="000000" w:themeColor="text1"/>
              </w:rPr>
            </w:pPr>
            <w:r>
              <w:rPr>
                <w:rFonts w:cs="Tahoma"/>
                <w:color w:val="000000" w:themeColor="text1"/>
              </w:rPr>
              <w:t>180°</w:t>
            </w:r>
          </w:p>
        </w:tc>
        <w:tc>
          <w:tcPr>
            <w:tcW w:w="1710" w:type="dxa"/>
            <w:vAlign w:val="center"/>
          </w:tcPr>
          <w:p w14:paraId="1C24622C" w14:textId="77777777" w:rsidR="006E7E42" w:rsidRDefault="006E7E42" w:rsidP="0039307D">
            <w:pPr>
              <w:tabs>
                <w:tab w:val="center" w:pos="4680"/>
              </w:tabs>
              <w:jc w:val="center"/>
              <w:rPr>
                <w:rFonts w:cs="Tahoma"/>
                <w:color w:val="000000" w:themeColor="text1"/>
              </w:rPr>
            </w:pPr>
            <w:r>
              <w:rPr>
                <w:rFonts w:cs="Tahoma"/>
                <w:color w:val="000000" w:themeColor="text1"/>
              </w:rPr>
              <w:t>–1</w:t>
            </w:r>
          </w:p>
        </w:tc>
      </w:tr>
      <w:tr w:rsidR="006E7E42" w14:paraId="2840D107" w14:textId="77777777" w:rsidTr="0039307D">
        <w:trPr>
          <w:trHeight w:val="283"/>
        </w:trPr>
        <w:tc>
          <w:tcPr>
            <w:tcW w:w="1080" w:type="dxa"/>
            <w:vAlign w:val="center"/>
          </w:tcPr>
          <w:p w14:paraId="60DA554A" w14:textId="77777777" w:rsidR="006E7E42" w:rsidRDefault="006E7E42" w:rsidP="0039307D">
            <w:pPr>
              <w:tabs>
                <w:tab w:val="center" w:pos="4680"/>
              </w:tabs>
              <w:jc w:val="center"/>
              <w:rPr>
                <w:rFonts w:cs="Tahoma"/>
                <w:color w:val="000000" w:themeColor="text1"/>
              </w:rPr>
            </w:pPr>
            <w:r>
              <w:rPr>
                <w:rFonts w:cs="Tahoma"/>
                <w:color w:val="000000" w:themeColor="text1"/>
              </w:rPr>
              <w:t>225°</w:t>
            </w:r>
          </w:p>
        </w:tc>
        <w:tc>
          <w:tcPr>
            <w:tcW w:w="1710" w:type="dxa"/>
            <w:vAlign w:val="center"/>
          </w:tcPr>
          <w:p w14:paraId="3306D5B2" w14:textId="77777777" w:rsidR="006E7E42" w:rsidRDefault="006E7E42" w:rsidP="0039307D">
            <w:pPr>
              <w:tabs>
                <w:tab w:val="center" w:pos="4680"/>
              </w:tabs>
              <w:jc w:val="center"/>
              <w:rPr>
                <w:rFonts w:cs="Tahoma"/>
                <w:color w:val="000000" w:themeColor="text1"/>
              </w:rPr>
            </w:pPr>
            <w:r>
              <w:rPr>
                <w:rFonts w:cs="Tahoma"/>
                <w:color w:val="000000" w:themeColor="text1"/>
              </w:rPr>
              <w:t>–0.7071</w:t>
            </w:r>
          </w:p>
        </w:tc>
      </w:tr>
      <w:tr w:rsidR="006E7E42" w14:paraId="52338C4A" w14:textId="77777777" w:rsidTr="0039307D">
        <w:trPr>
          <w:trHeight w:val="296"/>
        </w:trPr>
        <w:tc>
          <w:tcPr>
            <w:tcW w:w="1080" w:type="dxa"/>
            <w:vAlign w:val="center"/>
          </w:tcPr>
          <w:p w14:paraId="599FB855" w14:textId="77777777" w:rsidR="006E7E42" w:rsidRDefault="006E7E42" w:rsidP="0039307D">
            <w:pPr>
              <w:tabs>
                <w:tab w:val="center" w:pos="4680"/>
              </w:tabs>
              <w:jc w:val="center"/>
              <w:rPr>
                <w:rFonts w:cs="Tahoma"/>
                <w:color w:val="000000" w:themeColor="text1"/>
              </w:rPr>
            </w:pPr>
            <w:r>
              <w:rPr>
                <w:rFonts w:cs="Tahoma"/>
                <w:color w:val="000000" w:themeColor="text1"/>
              </w:rPr>
              <w:t>270°</w:t>
            </w:r>
          </w:p>
        </w:tc>
        <w:tc>
          <w:tcPr>
            <w:tcW w:w="1710" w:type="dxa"/>
            <w:vAlign w:val="center"/>
          </w:tcPr>
          <w:p w14:paraId="5F6F76F5" w14:textId="77777777" w:rsidR="006E7E42" w:rsidRDefault="006E7E42" w:rsidP="0039307D">
            <w:pPr>
              <w:tabs>
                <w:tab w:val="center" w:pos="4680"/>
              </w:tabs>
              <w:jc w:val="center"/>
              <w:rPr>
                <w:rFonts w:cs="Tahoma"/>
                <w:color w:val="000000" w:themeColor="text1"/>
              </w:rPr>
            </w:pPr>
            <w:r>
              <w:rPr>
                <w:rFonts w:cs="Tahoma"/>
                <w:color w:val="000000" w:themeColor="text1"/>
              </w:rPr>
              <w:t>0</w:t>
            </w:r>
          </w:p>
        </w:tc>
      </w:tr>
      <w:tr w:rsidR="006E7E42" w14:paraId="2BF64582" w14:textId="77777777" w:rsidTr="0039307D">
        <w:trPr>
          <w:trHeight w:val="283"/>
        </w:trPr>
        <w:tc>
          <w:tcPr>
            <w:tcW w:w="1080" w:type="dxa"/>
            <w:vAlign w:val="center"/>
          </w:tcPr>
          <w:p w14:paraId="1E99D351" w14:textId="77777777" w:rsidR="006E7E42" w:rsidRDefault="006E7E42" w:rsidP="0039307D">
            <w:pPr>
              <w:tabs>
                <w:tab w:val="center" w:pos="4680"/>
              </w:tabs>
              <w:jc w:val="center"/>
              <w:rPr>
                <w:rFonts w:cs="Tahoma"/>
                <w:color w:val="000000" w:themeColor="text1"/>
              </w:rPr>
            </w:pPr>
            <w:r>
              <w:rPr>
                <w:rFonts w:cs="Tahoma"/>
                <w:color w:val="000000" w:themeColor="text1"/>
              </w:rPr>
              <w:t>315°</w:t>
            </w:r>
          </w:p>
        </w:tc>
        <w:tc>
          <w:tcPr>
            <w:tcW w:w="1710" w:type="dxa"/>
            <w:vAlign w:val="center"/>
          </w:tcPr>
          <w:p w14:paraId="0E4C9B80" w14:textId="77777777" w:rsidR="006E7E42" w:rsidRDefault="006E7E42" w:rsidP="0039307D">
            <w:pPr>
              <w:tabs>
                <w:tab w:val="center" w:pos="4680"/>
              </w:tabs>
              <w:jc w:val="center"/>
              <w:rPr>
                <w:rFonts w:cs="Tahoma"/>
                <w:color w:val="000000" w:themeColor="text1"/>
              </w:rPr>
            </w:pPr>
            <w:r>
              <w:rPr>
                <w:rFonts w:cs="Tahoma"/>
                <w:color w:val="000000" w:themeColor="text1"/>
              </w:rPr>
              <w:t>0.7071</w:t>
            </w:r>
          </w:p>
        </w:tc>
      </w:tr>
      <w:tr w:rsidR="006E7E42" w14:paraId="25FB580B" w14:textId="77777777" w:rsidTr="0039307D">
        <w:trPr>
          <w:trHeight w:val="283"/>
        </w:trPr>
        <w:tc>
          <w:tcPr>
            <w:tcW w:w="1080" w:type="dxa"/>
            <w:vAlign w:val="center"/>
          </w:tcPr>
          <w:p w14:paraId="21D5550F" w14:textId="77777777" w:rsidR="006E7E42" w:rsidRDefault="006E7E42" w:rsidP="0039307D">
            <w:pPr>
              <w:tabs>
                <w:tab w:val="center" w:pos="4680"/>
              </w:tabs>
              <w:jc w:val="center"/>
              <w:rPr>
                <w:rFonts w:cs="Tahoma"/>
                <w:color w:val="000000" w:themeColor="text1"/>
              </w:rPr>
            </w:pPr>
            <w:r>
              <w:rPr>
                <w:rFonts w:cs="Tahoma"/>
                <w:color w:val="000000" w:themeColor="text1"/>
              </w:rPr>
              <w:t>360°</w:t>
            </w:r>
          </w:p>
        </w:tc>
        <w:tc>
          <w:tcPr>
            <w:tcW w:w="1710" w:type="dxa"/>
            <w:vAlign w:val="center"/>
          </w:tcPr>
          <w:p w14:paraId="102CE935" w14:textId="77777777" w:rsidR="006E7E42" w:rsidRDefault="006E7E42" w:rsidP="0039307D">
            <w:pPr>
              <w:tabs>
                <w:tab w:val="center" w:pos="4680"/>
              </w:tabs>
              <w:jc w:val="center"/>
              <w:rPr>
                <w:rFonts w:cs="Tahoma"/>
                <w:color w:val="000000" w:themeColor="text1"/>
              </w:rPr>
            </w:pPr>
            <w:r>
              <w:rPr>
                <w:rFonts w:cs="Tahoma"/>
                <w:color w:val="000000" w:themeColor="text1"/>
              </w:rPr>
              <w:t>1</w:t>
            </w:r>
          </w:p>
        </w:tc>
      </w:tr>
    </w:tbl>
    <w:p w14:paraId="366D63E8" w14:textId="77777777" w:rsidR="006E7E42" w:rsidRDefault="006E7E42" w:rsidP="006E7E42">
      <w:pPr>
        <w:tabs>
          <w:tab w:val="center" w:pos="4680"/>
        </w:tabs>
        <w:rPr>
          <w:rFonts w:cs="Tahoma"/>
          <w:color w:val="000000" w:themeColor="text1"/>
        </w:rPr>
      </w:pPr>
      <w:r>
        <w:rPr>
          <w:rFonts w:cs="Tahoma"/>
          <w:noProof/>
          <w:color w:val="000000" w:themeColor="text1"/>
        </w:rPr>
        <mc:AlternateContent>
          <mc:Choice Requires="wps">
            <w:drawing>
              <wp:inline distT="0" distB="0" distL="0" distR="0" wp14:anchorId="1E4E63FB" wp14:editId="405E4D34">
                <wp:extent cx="3000375" cy="2124075"/>
                <wp:effectExtent l="0" t="0" r="9525" b="9525"/>
                <wp:docPr id="218" name="Text Box 218"/>
                <wp:cNvGraphicFramePr/>
                <a:graphic xmlns:a="http://schemas.openxmlformats.org/drawingml/2006/main">
                  <a:graphicData uri="http://schemas.microsoft.com/office/word/2010/wordprocessingShape">
                    <wps:wsp>
                      <wps:cNvSpPr txBox="1"/>
                      <wps:spPr>
                        <a:xfrm>
                          <a:off x="0" y="0"/>
                          <a:ext cx="3000375" cy="2124075"/>
                        </a:xfrm>
                        <a:prstGeom prst="rect">
                          <a:avLst/>
                        </a:prstGeom>
                        <a:solidFill>
                          <a:schemeClr val="lt1"/>
                        </a:solidFill>
                        <a:ln w="6350">
                          <a:noFill/>
                        </a:ln>
                      </wps:spPr>
                      <wps:txbx>
                        <w:txbxContent>
                          <w:p w14:paraId="078CD627" w14:textId="77777777" w:rsidR="006E7E42" w:rsidRDefault="006E7E42" w:rsidP="006E7E42">
                            <w:pPr>
                              <w:rPr>
                                <w:rFonts w:cs="Tahoma"/>
                              </w:rPr>
                            </w:pPr>
                          </w:p>
                          <w:p w14:paraId="410045BF" w14:textId="77777777" w:rsidR="006E7E42" w:rsidRPr="00B02950" w:rsidRDefault="006E7E42" w:rsidP="006E7E42">
                            <w:pPr>
                              <w:rPr>
                                <w:rFonts w:cs="Tahoma"/>
                              </w:rPr>
                            </w:pPr>
                            <w:r w:rsidRPr="00B02950">
                              <w:rPr>
                                <w:rFonts w:cs="Tahoma"/>
                              </w:rPr>
                              <w:t xml:space="preserve">The positive cosine values indicate that the object is </w:t>
                            </w:r>
                            <w:r>
                              <w:rPr>
                                <w:rFonts w:cs="Tahoma"/>
                              </w:rPr>
                              <w:t>to the front</w:t>
                            </w:r>
                            <w:r w:rsidRPr="00B02950">
                              <w:rPr>
                                <w:rFonts w:cs="Tahoma"/>
                              </w:rPr>
                              <w:t xml:space="preserve"> of the observer whereas the negative values indicate that the object is </w:t>
                            </w:r>
                            <w:r>
                              <w:rPr>
                                <w:rFonts w:cs="Tahoma"/>
                              </w:rPr>
                              <w:t>to the back of</w:t>
                            </w:r>
                            <w:r w:rsidRPr="00B02950">
                              <w:rPr>
                                <w:rFonts w:cs="Tahoma"/>
                              </w:rPr>
                              <w:t xml:space="preserve"> the observer.  </w:t>
                            </w:r>
                          </w:p>
                          <w:p w14:paraId="42809757" w14:textId="77777777" w:rsidR="006E7E42" w:rsidRPr="00B02950" w:rsidRDefault="006E7E42" w:rsidP="006E7E42">
                            <w:pPr>
                              <w:rPr>
                                <w:rFonts w:cs="Tahoma"/>
                              </w:rPr>
                            </w:pPr>
                          </w:p>
                          <w:p w14:paraId="5A3AAE1C" w14:textId="77777777" w:rsidR="006E7E42" w:rsidRPr="00B02950" w:rsidRDefault="006E7E42" w:rsidP="006E7E42">
                            <w:pPr>
                              <w:rPr>
                                <w:rFonts w:cs="Tahoma"/>
                              </w:rPr>
                            </w:pPr>
                            <w:r w:rsidRPr="00B02950">
                              <w:rPr>
                                <w:rFonts w:cs="Tahoma"/>
                              </w:rPr>
                              <w:t xml:space="preserve">For example, at an angle of 45° from the observer’s eye, the object is 0.7071 units </w:t>
                            </w:r>
                            <w:r>
                              <w:rPr>
                                <w:rFonts w:cs="Tahoma"/>
                              </w:rPr>
                              <w:t>in front</w:t>
                            </w:r>
                            <w:r w:rsidRPr="00B02950">
                              <w:rPr>
                                <w:rFonts w:cs="Tahoma"/>
                              </w:rPr>
                              <w:t xml:space="preserve"> of the observer.</w:t>
                            </w:r>
                          </w:p>
                          <w:p w14:paraId="18364948" w14:textId="77777777" w:rsidR="006E7E42" w:rsidRPr="00B02950" w:rsidRDefault="006E7E42" w:rsidP="006E7E42">
                            <w:pPr>
                              <w:rPr>
                                <w:rFonts w:cs="Tahoma"/>
                              </w:rPr>
                            </w:pPr>
                          </w:p>
                          <w:p w14:paraId="75A61237" w14:textId="77777777" w:rsidR="006E7E42" w:rsidRPr="00B02950" w:rsidRDefault="006E7E42" w:rsidP="006E7E42">
                            <w:pPr>
                              <w:rPr>
                                <w:rFonts w:cs="Tahoma"/>
                              </w:rPr>
                            </w:pPr>
                            <w:r w:rsidRPr="00B02950">
                              <w:rPr>
                                <w:rFonts w:cs="Tahoma"/>
                              </w:rPr>
                              <w:t xml:space="preserve">At an angle of 135° from the observer’s eye, the object is 0.7071 units </w:t>
                            </w:r>
                            <w:r>
                              <w:rPr>
                                <w:rFonts w:cs="Tahoma"/>
                              </w:rPr>
                              <w:t>behind the</w:t>
                            </w:r>
                            <w:r w:rsidRPr="00B02950">
                              <w:rPr>
                                <w:rFonts w:cs="Tahoma"/>
                              </w:rPr>
                              <w:t xml:space="preserve"> observer.</w:t>
                            </w:r>
                          </w:p>
                          <w:p w14:paraId="7F15B79F" w14:textId="77777777" w:rsidR="006E7E42" w:rsidRDefault="006E7E42" w:rsidP="006E7E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E4E63FB" id="_x0000_s1317" type="#_x0000_t202" style="width:236.25pt;height:16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" fillcolor="white [3201]" stroked="f" strokeweight=".5pt">
                <v:textbox>
                  <w:txbxContent>
                    <w:p w14:paraId="078CD627" w14:textId="77777777" w:rsidR="006E7E42" w:rsidRDefault="006E7E42" w:rsidP="006E7E42">
                      <w:pPr>
                        <w:rPr>
                          <w:rFonts w:cs="Tahoma"/>
                        </w:rPr>
                      </w:pPr>
                    </w:p>
                    <w:p w14:paraId="410045BF" w14:textId="77777777" w:rsidR="006E7E42" w:rsidRPr="00B02950" w:rsidRDefault="006E7E42" w:rsidP="006E7E42">
                      <w:pPr>
                        <w:rPr>
                          <w:rFonts w:cs="Tahoma"/>
                        </w:rPr>
                      </w:pPr>
                      <w:r w:rsidRPr="00B02950">
                        <w:rPr>
                          <w:rFonts w:cs="Tahoma"/>
                        </w:rPr>
                        <w:t xml:space="preserve">The positive cosine values indicate that the object is </w:t>
                      </w:r>
                      <w:r>
                        <w:rPr>
                          <w:rFonts w:cs="Tahoma"/>
                        </w:rPr>
                        <w:t>to the front</w:t>
                      </w:r>
                      <w:r w:rsidRPr="00B02950">
                        <w:rPr>
                          <w:rFonts w:cs="Tahoma"/>
                        </w:rPr>
                        <w:t xml:space="preserve"> of the observer whereas the negative values indicate that the object is </w:t>
                      </w:r>
                      <w:r>
                        <w:rPr>
                          <w:rFonts w:cs="Tahoma"/>
                        </w:rPr>
                        <w:t>to the back of</w:t>
                      </w:r>
                      <w:r w:rsidRPr="00B02950">
                        <w:rPr>
                          <w:rFonts w:cs="Tahoma"/>
                        </w:rPr>
                        <w:t xml:space="preserve"> the observer.  </w:t>
                      </w:r>
                    </w:p>
                    <w:p w14:paraId="42809757" w14:textId="77777777" w:rsidR="006E7E42" w:rsidRPr="00B02950" w:rsidRDefault="006E7E42" w:rsidP="006E7E42">
                      <w:pPr>
                        <w:rPr>
                          <w:rFonts w:cs="Tahoma"/>
                        </w:rPr>
                      </w:pPr>
                    </w:p>
                    <w:p w14:paraId="5A3AAE1C" w14:textId="77777777" w:rsidR="006E7E42" w:rsidRPr="00B02950" w:rsidRDefault="006E7E42" w:rsidP="006E7E42">
                      <w:pPr>
                        <w:rPr>
                          <w:rFonts w:cs="Tahoma"/>
                        </w:rPr>
                      </w:pPr>
                      <w:r w:rsidRPr="00B02950">
                        <w:rPr>
                          <w:rFonts w:cs="Tahoma"/>
                        </w:rPr>
                        <w:t xml:space="preserve">For example, at an angle of 45° from the observer’s eye, the object is 0.7071 units </w:t>
                      </w:r>
                      <w:r>
                        <w:rPr>
                          <w:rFonts w:cs="Tahoma"/>
                        </w:rPr>
                        <w:t>in front</w:t>
                      </w:r>
                      <w:r w:rsidRPr="00B02950">
                        <w:rPr>
                          <w:rFonts w:cs="Tahoma"/>
                        </w:rPr>
                        <w:t xml:space="preserve"> of the observer.</w:t>
                      </w:r>
                    </w:p>
                    <w:p w14:paraId="18364948" w14:textId="77777777" w:rsidR="006E7E42" w:rsidRPr="00B02950" w:rsidRDefault="006E7E42" w:rsidP="006E7E42">
                      <w:pPr>
                        <w:rPr>
                          <w:rFonts w:cs="Tahoma"/>
                        </w:rPr>
                      </w:pPr>
                    </w:p>
                    <w:p w14:paraId="75A61237" w14:textId="77777777" w:rsidR="006E7E42" w:rsidRPr="00B02950" w:rsidRDefault="006E7E42" w:rsidP="006E7E42">
                      <w:pPr>
                        <w:rPr>
                          <w:rFonts w:cs="Tahoma"/>
                        </w:rPr>
                      </w:pPr>
                      <w:r w:rsidRPr="00B02950">
                        <w:rPr>
                          <w:rFonts w:cs="Tahoma"/>
                        </w:rPr>
                        <w:t xml:space="preserve">At an angle of 135° from the observer’s eye, the object is 0.7071 units </w:t>
                      </w:r>
                      <w:r>
                        <w:rPr>
                          <w:rFonts w:cs="Tahoma"/>
                        </w:rPr>
                        <w:t>behind the</w:t>
                      </w:r>
                      <w:r w:rsidRPr="00B02950">
                        <w:rPr>
                          <w:rFonts w:cs="Tahoma"/>
                        </w:rPr>
                        <w:t xml:space="preserve"> observer.</w:t>
                      </w:r>
                    </w:p>
                    <w:p w14:paraId="7F15B79F" w14:textId="77777777" w:rsidR="006E7E42" w:rsidRDefault="006E7E42" w:rsidP="006E7E42"/>
                  </w:txbxContent>
                </v:textbox>
                <w10:anchorlock/>
              </v:shape>
            </w:pict>
          </mc:Fallback>
        </mc:AlternateContent>
      </w:r>
    </w:p>
    <w:p w14:paraId="1D9E80D1" w14:textId="77777777" w:rsidR="006E7E42" w:rsidRDefault="006E7E42" w:rsidP="006E7E42">
      <w:pPr>
        <w:tabs>
          <w:tab w:val="center" w:pos="4680"/>
        </w:tabs>
        <w:rPr>
          <w:rFonts w:cs="Tahoma"/>
          <w:color w:val="000000" w:themeColor="text1"/>
        </w:rPr>
      </w:pPr>
      <w:r>
        <w:rPr>
          <w:rFonts w:cs="Tahoma"/>
          <w:color w:val="000000" w:themeColor="text1"/>
        </w:rPr>
        <w:br/>
      </w:r>
    </w:p>
    <w:p w14:paraId="64C09AFB" w14:textId="77777777" w:rsidR="006E7E42" w:rsidRDefault="006E7E42" w:rsidP="006E7E42">
      <w:pPr>
        <w:tabs>
          <w:tab w:val="center" w:pos="4680"/>
        </w:tabs>
        <w:jc w:val="center"/>
        <w:rPr>
          <w:rFonts w:cs="Tahoma"/>
          <w:color w:val="000000" w:themeColor="text1"/>
        </w:rPr>
      </w:pPr>
      <w:r>
        <w:rPr>
          <w:rFonts w:cs="Tahoma"/>
          <w:noProof/>
          <w:color w:val="000000" w:themeColor="text1"/>
        </w:rPr>
        <w:drawing>
          <wp:inline distT="0" distB="0" distL="0" distR="0" wp14:anchorId="7CC4A67E" wp14:editId="1F34317A">
            <wp:extent cx="4470032" cy="1554480"/>
            <wp:effectExtent l="0" t="0" r="6985" b="7620"/>
            <wp:docPr id="1956760852" name="Picture 1956760852" descr="Plotted horizontal distances of object from the observer's eye for all the infinitely many angles from zero to 360 degrees.&#10;Plotted curve represents the continuous cosine curve from 0 to 360 deg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Plotted horizontal distances of object from the observer's eye for all the infinitely many angles from zero to 360 degrees.&#10;Plotted curve represents the continuous cosine curve from 0 to 360 degrees."/>
                    <pic:cNvPicPr/>
                  </pic:nvPicPr>
                  <pic:blipFill>
                    <a:blip r:embed="rId159">
                      <a:extLst>
                        <a:ext uri="{28A0092B-C50C-407E-A947-70E740481C1C}">
                          <a14:useLocalDpi xmlns:a14="http://schemas.microsoft.com/office/drawing/2010/main" val="0"/>
                        </a:ext>
                      </a:extLst>
                    </a:blip>
                    <a:stretch>
                      <a:fillRect/>
                    </a:stretch>
                  </pic:blipFill>
                  <pic:spPr>
                    <a:xfrm>
                      <a:off x="0" y="0"/>
                      <a:ext cx="4470032" cy="1554480"/>
                    </a:xfrm>
                    <a:prstGeom prst="rect">
                      <a:avLst/>
                    </a:prstGeom>
                  </pic:spPr>
                </pic:pic>
              </a:graphicData>
            </a:graphic>
          </wp:inline>
        </w:drawing>
      </w:r>
    </w:p>
    <w:p w14:paraId="4C066CD8" w14:textId="77777777" w:rsidR="006E7E42" w:rsidRDefault="006E7E42" w:rsidP="006E7E42">
      <w:pPr>
        <w:tabs>
          <w:tab w:val="center" w:pos="4680"/>
        </w:tabs>
        <w:jc w:val="center"/>
        <w:rPr>
          <w:rFonts w:cs="Tahoma"/>
          <w:color w:val="000000" w:themeColor="text1"/>
        </w:rPr>
      </w:pPr>
      <w:r>
        <w:rPr>
          <w:rFonts w:cs="Tahoma"/>
          <w:noProof/>
          <w:color w:val="000000" w:themeColor="text1"/>
        </w:rPr>
        <mc:AlternateContent>
          <mc:Choice Requires="wps">
            <w:drawing>
              <wp:inline distT="0" distB="0" distL="0" distR="0" wp14:anchorId="305AD8FB" wp14:editId="2842EFD9">
                <wp:extent cx="1924050" cy="276225"/>
                <wp:effectExtent l="0" t="0" r="0" b="9525"/>
                <wp:docPr id="1956760846" name="Text Box 1956760846"/>
                <wp:cNvGraphicFramePr/>
                <a:graphic xmlns:a="http://schemas.openxmlformats.org/drawingml/2006/main">
                  <a:graphicData uri="http://schemas.microsoft.com/office/word/2010/wordprocessingShape">
                    <wps:wsp>
                      <wps:cNvSpPr txBox="1"/>
                      <wps:spPr>
                        <a:xfrm>
                          <a:off x="0" y="0"/>
                          <a:ext cx="1924050" cy="276225"/>
                        </a:xfrm>
                        <a:prstGeom prst="rect">
                          <a:avLst/>
                        </a:prstGeom>
                        <a:solidFill>
                          <a:schemeClr val="lt1"/>
                        </a:solidFill>
                        <a:ln w="6350">
                          <a:noFill/>
                        </a:ln>
                      </wps:spPr>
                      <wps:txbx>
                        <w:txbxContent>
                          <w:p w14:paraId="4606C2C1" w14:textId="77777777" w:rsidR="006E7E42" w:rsidRDefault="006E7E42" w:rsidP="006E7E42">
                            <m:oMathPara>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cos</m:t>
                                    </m:r>
                                  </m:fName>
                                  <m:e>
                                    <m:r>
                                      <w:rPr>
                                        <w:rFonts w:ascii="Cambria Math" w:hAnsi="Cambria Math" w:cs="Tahoma"/>
                                        <w:color w:val="000000" w:themeColor="text1"/>
                                      </w:rPr>
                                      <m:t>θ</m:t>
                                    </m:r>
                                  </m:e>
                                </m:func>
                                <m:r>
                                  <w:rPr>
                                    <w:rFonts w:ascii="Cambria Math" w:hAnsi="Cambria Math" w:cs="Tahoma"/>
                                    <w:color w:val="000000" w:themeColor="text1"/>
                                  </w:rPr>
                                  <m:t xml:space="preserve">, </m:t>
                                </m:r>
                                <m:r>
                                  <m:rPr>
                                    <m:sty m:val="p"/>
                                  </m:rPr>
                                  <w:rPr>
                                    <w:rFonts w:ascii="Cambria Math" w:hAnsi="Cambria Math" w:cs="Tahoma"/>
                                    <w:color w:val="000000" w:themeColor="text1"/>
                                  </w:rPr>
                                  <m:t>for</m:t>
                                </m:r>
                                <m:r>
                                  <w:rPr>
                                    <w:rFonts w:ascii="Cambria Math" w:hAnsi="Cambria Math" w:cs="Tahoma"/>
                                    <w:color w:val="000000" w:themeColor="text1"/>
                                  </w:rPr>
                                  <m:t xml:space="preserve"> 0°≤θ≤360°</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5AD8FB" id="Text Box 1956760846" o:spid="_x0000_s1318" type="#_x0000_t202" style="width:151.5pt;height:2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" fillcolor="white [3201]" stroked="f" strokeweight=".5pt">
                <v:textbox>
                  <w:txbxContent>
                    <w:p w14:paraId="4606C2C1" w14:textId="77777777" w:rsidR="006E7E42" w:rsidRDefault="006E7E42" w:rsidP="006E7E42">
                      <m:oMathPara>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cos</m:t>
                              </m:r>
                            </m:fName>
                            <m:e>
                              <m:r>
                                <w:rPr>
                                  <w:rFonts w:ascii="Cambria Math" w:hAnsi="Cambria Math" w:cs="Tahoma"/>
                                  <w:color w:val="000000" w:themeColor="text1"/>
                                </w:rPr>
                                <m:t>θ</m:t>
                              </m:r>
                            </m:e>
                          </m:func>
                          <m:r>
                            <w:rPr>
                              <w:rFonts w:ascii="Cambria Math" w:hAnsi="Cambria Math" w:cs="Tahoma"/>
                              <w:color w:val="000000" w:themeColor="text1"/>
                            </w:rPr>
                            <m:t xml:space="preserve">, </m:t>
                          </m:r>
                          <m:r>
                            <m:rPr>
                              <m:sty m:val="p"/>
                            </m:rPr>
                            <w:rPr>
                              <w:rFonts w:ascii="Cambria Math" w:hAnsi="Cambria Math" w:cs="Tahoma"/>
                              <w:color w:val="000000" w:themeColor="text1"/>
                            </w:rPr>
                            <m:t>for</m:t>
                          </m:r>
                          <m:r>
                            <w:rPr>
                              <w:rFonts w:ascii="Cambria Math" w:hAnsi="Cambria Math" w:cs="Tahoma"/>
                              <w:color w:val="000000" w:themeColor="text1"/>
                            </w:rPr>
                            <m:t xml:space="preserve"> 0°≤θ≤360°</m:t>
                          </m:r>
                        </m:oMath>
                      </m:oMathPara>
                    </w:p>
                  </w:txbxContent>
                </v:textbox>
                <w10:anchorlock/>
              </v:shape>
            </w:pict>
          </mc:Fallback>
        </mc:AlternateContent>
      </w:r>
      <w:r>
        <w:rPr>
          <w:rFonts w:cs="Tahoma"/>
          <w:color w:val="000000" w:themeColor="text1"/>
        </w:rPr>
        <w:br/>
      </w:r>
    </w:p>
    <w:p w14:paraId="2D8A7642" w14:textId="77777777" w:rsidR="006E7E42" w:rsidRDefault="006E7E42" w:rsidP="006E7E42">
      <w:pPr>
        <w:tabs>
          <w:tab w:val="center" w:pos="4680"/>
        </w:tabs>
        <w:rPr>
          <w:rFonts w:cs="Tahoma"/>
          <w:color w:val="000000" w:themeColor="text1"/>
        </w:rPr>
      </w:pPr>
      <w:r>
        <w:rPr>
          <w:rFonts w:cs="Tahoma"/>
          <w:color w:val="000000" w:themeColor="text1"/>
        </w:rPr>
        <w:t>If you think that this graph looks like the graph of the sine function, but shifted to the left by 90°, you would be right.</w:t>
      </w:r>
    </w:p>
    <w:p w14:paraId="33E78902" w14:textId="77777777" w:rsidR="006E7E42" w:rsidRDefault="006E7E42" w:rsidP="006E7E42">
      <w:pPr>
        <w:tabs>
          <w:tab w:val="center" w:pos="4680"/>
        </w:tabs>
        <w:jc w:val="center"/>
        <w:rPr>
          <w:rFonts w:cs="Tahoma"/>
          <w:color w:val="000000" w:themeColor="text1"/>
        </w:rPr>
      </w:pPr>
      <w:r>
        <w:rPr>
          <w:rFonts w:cs="Tahoma"/>
          <w:noProof/>
          <w:color w:val="000000" w:themeColor="text1"/>
        </w:rPr>
        <w:drawing>
          <wp:inline distT="0" distB="0" distL="0" distR="0" wp14:anchorId="2AF8296E" wp14:editId="0D5A3363">
            <wp:extent cx="4314452" cy="1463040"/>
            <wp:effectExtent l="0" t="0" r="0" b="3810"/>
            <wp:docPr id="1956760853" name="Picture 1956760853" descr="Graph represents the sine curve from 0 to 360 deg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 represents the sine curve from 0 to 360 degrees."/>
                    <pic:cNvPicPr/>
                  </pic:nvPicPr>
                  <pic:blipFill>
                    <a:blip r:embed="rId155">
                      <a:extLst>
                        <a:ext uri="{28A0092B-C50C-407E-A947-70E740481C1C}">
                          <a14:useLocalDpi xmlns:a14="http://schemas.microsoft.com/office/drawing/2010/main" val="0"/>
                        </a:ext>
                      </a:extLst>
                    </a:blip>
                    <a:stretch>
                      <a:fillRect/>
                    </a:stretch>
                  </pic:blipFill>
                  <pic:spPr>
                    <a:xfrm>
                      <a:off x="0" y="0"/>
                      <a:ext cx="4314452" cy="1463040"/>
                    </a:xfrm>
                    <a:prstGeom prst="rect">
                      <a:avLst/>
                    </a:prstGeom>
                  </pic:spPr>
                </pic:pic>
              </a:graphicData>
            </a:graphic>
          </wp:inline>
        </w:drawing>
      </w:r>
    </w:p>
    <w:p w14:paraId="547FF30F" w14:textId="77777777" w:rsidR="006E7E42" w:rsidRPr="00D23830" w:rsidRDefault="006E7E42" w:rsidP="00DD13BB">
      <w:pPr>
        <w:pStyle w:val="Heading3"/>
        <w:rPr>
          <w:color w:val="000000" w:themeColor="text1"/>
        </w:rPr>
      </w:pPr>
      <w:bookmarkStart w:id="384" w:name="_Toc87342286"/>
      <w:bookmarkStart w:id="385" w:name="_Toc94274896"/>
      <w:r w:rsidRPr="00D23830">
        <w:lastRenderedPageBreak/>
        <w:t>The Extended Cosine Curve</w:t>
      </w:r>
      <w:bookmarkEnd w:id="384"/>
      <w:bookmarkEnd w:id="385"/>
    </w:p>
    <w:p w14:paraId="4B9C5E6A" w14:textId="77777777" w:rsidR="006E7E42" w:rsidRDefault="006E7E42" w:rsidP="006E7E42">
      <w:pPr>
        <w:tabs>
          <w:tab w:val="center" w:pos="4680"/>
        </w:tabs>
        <w:rPr>
          <w:rFonts w:cs="Tahoma"/>
          <w:color w:val="000000" w:themeColor="text1"/>
        </w:rPr>
      </w:pPr>
    </w:p>
    <w:p w14:paraId="48DEEBCA" w14:textId="77777777" w:rsidR="006E7E42" w:rsidRDefault="006E7E42" w:rsidP="006E7E42">
      <w:pPr>
        <w:tabs>
          <w:tab w:val="center" w:pos="4680"/>
        </w:tabs>
        <w:rPr>
          <w:rFonts w:cs="Tahoma"/>
          <w:color w:val="000000" w:themeColor="text1"/>
        </w:rPr>
      </w:pPr>
      <w:r>
        <w:rPr>
          <w:rFonts w:cs="Tahoma"/>
          <w:color w:val="000000" w:themeColor="text1"/>
        </w:rPr>
        <w:t>Just as the sine curve does, the heights of the cosine curve oscillate between –1 and 1.</w:t>
      </w:r>
    </w:p>
    <w:p w14:paraId="2B0871B6" w14:textId="77777777" w:rsidR="006E7E42" w:rsidRDefault="006E7E42" w:rsidP="006E7E42">
      <w:pPr>
        <w:tabs>
          <w:tab w:val="center" w:pos="4680"/>
        </w:tabs>
        <w:rPr>
          <w:rFonts w:cs="Tahoma"/>
          <w:color w:val="000000" w:themeColor="text1"/>
        </w:rPr>
      </w:pPr>
    </w:p>
    <w:p w14:paraId="7DFF17F9" w14:textId="77777777" w:rsidR="006E7E42" w:rsidRDefault="006E7E42" w:rsidP="006E7E42">
      <w:pPr>
        <w:tabs>
          <w:tab w:val="center" w:pos="4680"/>
        </w:tabs>
        <w:jc w:val="center"/>
        <w:rPr>
          <w:rFonts w:cs="Tahoma"/>
          <w:color w:val="000000" w:themeColor="text1"/>
        </w:rPr>
      </w:pPr>
      <w:r>
        <w:rPr>
          <w:rFonts w:cs="Tahoma"/>
          <w:noProof/>
          <w:color w:val="000000" w:themeColor="text1"/>
        </w:rPr>
        <w:drawing>
          <wp:inline distT="0" distB="0" distL="0" distR="0" wp14:anchorId="587208F2" wp14:editId="29CE1DA8">
            <wp:extent cx="5029200" cy="1141240"/>
            <wp:effectExtent l="0" t="0" r="0" b="1905"/>
            <wp:docPr id="1956760854" name="Picture 1956760854" descr="Horizontal distance of an object from vertical axis oscillates between -1 and 1 when object keeps travelling around the circ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Horizontal distance of an object from vertical axis oscillates between -1 and 1 when object keeps travelling around the circle.   "/>
                    <pic:cNvPicPr/>
                  </pic:nvPicPr>
                  <pic:blipFill>
                    <a:blip r:embed="rId160">
                      <a:extLst>
                        <a:ext uri="{28A0092B-C50C-407E-A947-70E740481C1C}">
                          <a14:useLocalDpi xmlns:a14="http://schemas.microsoft.com/office/drawing/2010/main" val="0"/>
                        </a:ext>
                      </a:extLst>
                    </a:blip>
                    <a:stretch>
                      <a:fillRect/>
                    </a:stretch>
                  </pic:blipFill>
                  <pic:spPr>
                    <a:xfrm>
                      <a:off x="0" y="0"/>
                      <a:ext cx="5029200" cy="1141240"/>
                    </a:xfrm>
                    <a:prstGeom prst="rect">
                      <a:avLst/>
                    </a:prstGeom>
                  </pic:spPr>
                </pic:pic>
              </a:graphicData>
            </a:graphic>
          </wp:inline>
        </w:drawing>
      </w:r>
    </w:p>
    <w:p w14:paraId="3E47A8E3" w14:textId="77777777" w:rsidR="006E7E42" w:rsidRDefault="006E7E42" w:rsidP="006E7E42">
      <w:pPr>
        <w:tabs>
          <w:tab w:val="center" w:pos="4680"/>
        </w:tabs>
        <w:jc w:val="center"/>
        <w:rPr>
          <w:rFonts w:cs="Tahoma"/>
          <w:color w:val="000000" w:themeColor="text1"/>
        </w:rPr>
      </w:pPr>
      <w:r>
        <w:rPr>
          <w:rFonts w:cs="Tahoma"/>
          <w:noProof/>
          <w:color w:val="000000" w:themeColor="text1"/>
        </w:rPr>
        <mc:AlternateContent>
          <mc:Choice Requires="wps">
            <w:drawing>
              <wp:inline distT="0" distB="0" distL="0" distR="0" wp14:anchorId="63548587" wp14:editId="3C938188">
                <wp:extent cx="777240" cy="266700"/>
                <wp:effectExtent l="0" t="0" r="3810" b="0"/>
                <wp:docPr id="1956760847" name="Text Box 1956760847"/>
                <wp:cNvGraphicFramePr/>
                <a:graphic xmlns:a="http://schemas.openxmlformats.org/drawingml/2006/main">
                  <a:graphicData uri="http://schemas.microsoft.com/office/word/2010/wordprocessingShape">
                    <wps:wsp>
                      <wps:cNvSpPr txBox="1"/>
                      <wps:spPr>
                        <a:xfrm>
                          <a:off x="0" y="0"/>
                          <a:ext cx="777240" cy="266700"/>
                        </a:xfrm>
                        <a:prstGeom prst="rect">
                          <a:avLst/>
                        </a:prstGeom>
                        <a:solidFill>
                          <a:schemeClr val="lt1"/>
                        </a:solidFill>
                        <a:ln w="6350">
                          <a:noFill/>
                        </a:ln>
                      </wps:spPr>
                      <wps:txbx>
                        <w:txbxContent>
                          <w:p w14:paraId="660FA3B0" w14:textId="77777777" w:rsidR="006E7E42" w:rsidRDefault="006E7E42" w:rsidP="006E7E42">
                            <m:oMathPara>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cos</m:t>
                                    </m:r>
                                  </m:fName>
                                  <m:e>
                                    <m:r>
                                      <w:rPr>
                                        <w:rFonts w:ascii="Cambria Math" w:hAnsi="Cambria Math" w:cs="Tahoma"/>
                                        <w:color w:val="000000" w:themeColor="text1"/>
                                      </w:rPr>
                                      <m:t>θ</m:t>
                                    </m:r>
                                  </m:e>
                                </m:fun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3548587" id="Text Box 1956760847" o:spid="_x0000_s1319" type="#_x0000_t202" style="width:61.2pt;height:2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" fillcolor="white [3201]" stroked="f" strokeweight=".5pt">
                <v:textbox>
                  <w:txbxContent>
                    <w:p w14:paraId="660FA3B0" w14:textId="77777777" w:rsidR="006E7E42" w:rsidRDefault="006E7E42" w:rsidP="006E7E42">
                      <m:oMathPara>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cos</m:t>
                              </m:r>
                            </m:fName>
                            <m:e>
                              <m:r>
                                <w:rPr>
                                  <w:rFonts w:ascii="Cambria Math" w:hAnsi="Cambria Math" w:cs="Tahoma"/>
                                  <w:color w:val="000000" w:themeColor="text1"/>
                                </w:rPr>
                                <m:t>θ</m:t>
                              </m:r>
                            </m:e>
                          </m:func>
                        </m:oMath>
                      </m:oMathPara>
                    </w:p>
                  </w:txbxContent>
                </v:textbox>
                <w10:anchorlock/>
              </v:shape>
            </w:pict>
          </mc:Fallback>
        </mc:AlternateContent>
      </w:r>
    </w:p>
    <w:p w14:paraId="5E26E900" w14:textId="77777777" w:rsidR="006E7E42" w:rsidRDefault="006E7E42" w:rsidP="006E7E42">
      <w:pPr>
        <w:tabs>
          <w:tab w:val="center" w:pos="4680"/>
        </w:tabs>
        <w:rPr>
          <w:rFonts w:cs="Tahoma"/>
          <w:color w:val="000000" w:themeColor="text1"/>
        </w:rPr>
      </w:pPr>
    </w:p>
    <w:p w14:paraId="15C58B5B" w14:textId="77777777" w:rsidR="006E7E42" w:rsidRDefault="006E7E42" w:rsidP="006E7E42">
      <w:pPr>
        <w:tabs>
          <w:tab w:val="center" w:pos="4680"/>
        </w:tabs>
        <w:rPr>
          <w:rFonts w:cs="Tahoma"/>
          <w:color w:val="000000" w:themeColor="text1"/>
        </w:rPr>
      </w:pPr>
      <w:r>
        <w:rPr>
          <w:rFonts w:cs="Tahoma"/>
          <w:color w:val="000000" w:themeColor="text1"/>
        </w:rPr>
        <w:t>The graph of the cosine function gives a visual illustration of how it determines the horizontal distance of an object from a vertical axis.</w:t>
      </w:r>
    </w:p>
    <w:p w14:paraId="567FDA2E" w14:textId="77777777" w:rsidR="006E7E42" w:rsidRDefault="006E7E42" w:rsidP="006E7E42">
      <w:pPr>
        <w:tabs>
          <w:tab w:val="center" w:pos="4680"/>
        </w:tabs>
        <w:rPr>
          <w:rFonts w:cs="Tahoma"/>
          <w:color w:val="000000" w:themeColor="text1"/>
        </w:rPr>
      </w:pPr>
    </w:p>
    <w:p w14:paraId="01E1F26D" w14:textId="77777777" w:rsidR="006E7E42" w:rsidRDefault="006E7E42" w:rsidP="006E7E42">
      <w:pPr>
        <w:tabs>
          <w:tab w:val="center" w:pos="4680"/>
        </w:tabs>
        <w:rPr>
          <w:rFonts w:cs="Tahoma"/>
          <w:color w:val="000000" w:themeColor="text1"/>
        </w:rPr>
      </w:pPr>
      <w:r>
        <w:rPr>
          <w:rFonts w:cs="Tahoma"/>
          <w:color w:val="000000" w:themeColor="text1"/>
        </w:rPr>
        <w:t xml:space="preserve">It may now be visually apparent that </w:t>
      </w:r>
    </w:p>
    <w:p w14:paraId="541DFFA9" w14:textId="77777777" w:rsidR="006E7E42" w:rsidRDefault="006E7E42" w:rsidP="006E7E42">
      <w:pPr>
        <w:tabs>
          <w:tab w:val="center" w:pos="4680"/>
        </w:tabs>
        <w:rPr>
          <w:rFonts w:cs="Tahoma"/>
          <w:color w:val="000000" w:themeColor="text1"/>
        </w:rPr>
      </w:pPr>
    </w:p>
    <w:p w14:paraId="1DE5DBDA" w14:textId="77777777" w:rsidR="006E7E42" w:rsidRDefault="006E7E42" w:rsidP="006E7E42">
      <w:pPr>
        <w:tabs>
          <w:tab w:val="center" w:pos="4680"/>
        </w:tabs>
        <w:jc w:val="center"/>
        <w:rPr>
          <w:rFonts w:cs="Tahoma"/>
          <w:color w:val="000000" w:themeColor="text1"/>
        </w:rPr>
      </w:pPr>
      <w:r>
        <w:rPr>
          <w:noProof/>
        </w:rPr>
        <mc:AlternateContent>
          <mc:Choice Requires="wps">
            <w:drawing>
              <wp:inline distT="0" distB="0" distL="0" distR="0" wp14:anchorId="01DD110E" wp14:editId="18E406FA">
                <wp:extent cx="5943600" cy="365760"/>
                <wp:effectExtent l="0" t="0" r="19050" b="15240"/>
                <wp:docPr id="1956760848" name="Auto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65760"/>
                        </a:xfrm>
                        <a:prstGeom prst="roundRect">
                          <a:avLst>
                            <a:gd name="adj" fmla="val 16667"/>
                          </a:avLst>
                        </a:prstGeom>
                        <a:solidFill>
                          <a:schemeClr val="accent6">
                            <a:lumMod val="20000"/>
                            <a:lumOff val="80000"/>
                          </a:schemeClr>
                        </a:solidFill>
                        <a:ln w="3175">
                          <a:solidFill>
                            <a:schemeClr val="bg1">
                              <a:lumMod val="75000"/>
                              <a:lumOff val="0"/>
                            </a:schemeClr>
                          </a:solidFill>
                          <a:round/>
                          <a:headEnd/>
                          <a:tailEnd/>
                        </a:ln>
                      </wps:spPr>
                      <wps:txbx>
                        <w:txbxContent>
                          <w:p w14:paraId="15D49017" w14:textId="77777777" w:rsidR="006E7E42" w:rsidRDefault="006E7E42" w:rsidP="006E7E42">
                            <w:pPr>
                              <w:tabs>
                                <w:tab w:val="center" w:pos="4680"/>
                              </w:tabs>
                            </w:pPr>
                            <w:r>
                              <w:rPr>
                                <w:rFonts w:cs="Tahoma"/>
                                <w:color w:val="000000" w:themeColor="text1"/>
                              </w:rPr>
                              <w:t>The cosine function determines the horizontal distance of an object to the left or right of an observer.</w:t>
                            </w:r>
                          </w:p>
                          <w:p w14:paraId="16A86CD8" w14:textId="77777777" w:rsidR="006E7E42" w:rsidRPr="00B4225B" w:rsidRDefault="006E7E42" w:rsidP="006E7E42">
                            <w:pPr>
                              <w:tabs>
                                <w:tab w:val="center" w:pos="4680"/>
                              </w:tabs>
                              <w:jc w:val="center"/>
                              <w:rPr>
                                <w:rFonts w:eastAsiaTheme="minorEastAsia" w:cs="Tahoma"/>
                                <w:szCs w:val="20"/>
                              </w:rPr>
                            </w:pPr>
                          </w:p>
                        </w:txbxContent>
                      </wps:txbx>
                      <wps:bodyPr rot="0" vert="horz" wrap="square" lIns="91440" tIns="45720" rIns="91440" bIns="45720" anchor="t" anchorCtr="0" upright="1">
                        <a:noAutofit/>
                      </wps:bodyPr>
                    </wps:wsp>
                  </a:graphicData>
                </a:graphic>
              </wp:inline>
            </w:drawing>
          </mc:Choice>
          <mc:Fallback>
            <w:pict>
              <v:roundrect w14:anchorId="01DD110E" id="_x0000_s1320" style="width:468pt;height:28.8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" fillcolor="#e2efd9 [665]" strokecolor="#bfbfbf [2412]" strokeweight=".25pt">
                <v:textbox>
                  <w:txbxContent>
                    <w:p w14:paraId="15D49017" w14:textId="77777777" w:rsidR="006E7E42" w:rsidRDefault="006E7E42" w:rsidP="006E7E42">
                      <w:pPr>
                        <w:tabs>
                          <w:tab w:val="center" w:pos="4680"/>
                        </w:tabs>
                      </w:pPr>
                      <w:r>
                        <w:rPr>
                          <w:rFonts w:cs="Tahoma"/>
                          <w:color w:val="000000" w:themeColor="text1"/>
                        </w:rPr>
                        <w:t>The cosine function determines the horizontal distance of an object to the left or right of an observer.</w:t>
                      </w:r>
                    </w:p>
                    <w:p w14:paraId="16A86CD8" w14:textId="77777777" w:rsidR="006E7E42" w:rsidRPr="00B4225B" w:rsidRDefault="006E7E42" w:rsidP="006E7E42">
                      <w:pPr>
                        <w:tabs>
                          <w:tab w:val="center" w:pos="4680"/>
                        </w:tabs>
                        <w:jc w:val="center"/>
                        <w:rPr>
                          <w:rFonts w:eastAsiaTheme="minorEastAsia" w:cs="Tahoma"/>
                          <w:szCs w:val="20"/>
                        </w:rPr>
                      </w:pPr>
                    </w:p>
                  </w:txbxContent>
                </v:textbox>
                <w10:anchorlock/>
              </v:roundrect>
            </w:pict>
          </mc:Fallback>
        </mc:AlternateContent>
      </w:r>
    </w:p>
    <w:p w14:paraId="1630026E" w14:textId="77777777" w:rsidR="006E7E42" w:rsidRDefault="006E7E42" w:rsidP="006E7E42">
      <w:pPr>
        <w:tabs>
          <w:tab w:val="center" w:pos="4680"/>
        </w:tabs>
        <w:rPr>
          <w:rFonts w:cs="Tahoma"/>
          <w:color w:val="000000" w:themeColor="text1"/>
        </w:rPr>
      </w:pPr>
    </w:p>
    <w:p w14:paraId="4AD9ED55" w14:textId="77777777" w:rsidR="006E7E42" w:rsidRDefault="006E7E42" w:rsidP="006E7E42">
      <w:pPr>
        <w:tabs>
          <w:tab w:val="center" w:pos="4680"/>
        </w:tabs>
        <w:rPr>
          <w:rFonts w:cs="Tahoma"/>
          <w:color w:val="000000" w:themeColor="text1"/>
        </w:rPr>
      </w:pPr>
    </w:p>
    <w:p w14:paraId="2572B8A3" w14:textId="77777777" w:rsidR="006E7E42" w:rsidRDefault="006E7E42" w:rsidP="000B215C">
      <w:pPr>
        <w:pStyle w:val="Heading5"/>
        <w:rPr>
          <w:color w:val="000000" w:themeColor="text1"/>
        </w:rPr>
      </w:pPr>
      <w:bookmarkStart w:id="386" w:name="_Toc87342287"/>
      <w:r>
        <w:t>What to See</w:t>
      </w:r>
      <w:bookmarkEnd w:id="386"/>
    </w:p>
    <w:p w14:paraId="3D220820" w14:textId="77777777" w:rsidR="006E7E42" w:rsidRDefault="006E7E42" w:rsidP="006E7E42">
      <w:pPr>
        <w:tabs>
          <w:tab w:val="center" w:pos="4680"/>
        </w:tabs>
        <w:rPr>
          <w:rFonts w:cs="Tahoma"/>
          <w:color w:val="000000" w:themeColor="text1"/>
        </w:rPr>
      </w:pPr>
    </w:p>
    <w:p w14:paraId="5D9E9554" w14:textId="77777777" w:rsidR="006E7E42" w:rsidRDefault="006E7E42" w:rsidP="006E7E42">
      <w:pPr>
        <w:tabs>
          <w:tab w:val="center" w:pos="4680"/>
        </w:tabs>
        <w:rPr>
          <w:rFonts w:cs="Tahoma"/>
          <w:color w:val="000000" w:themeColor="text1"/>
        </w:rPr>
      </w:pPr>
      <w:r>
        <w:rPr>
          <w:rFonts w:cs="Tahoma"/>
          <w:color w:val="000000" w:themeColor="text1"/>
        </w:rPr>
        <w:t>The graph shows how an object’s horizontal distance from the observer changes as the angle of view increases. As the angle of view increases, the horizontal distance from the vertical increases (moves away from the observer) and decreases (moves toward the observer).</w:t>
      </w:r>
    </w:p>
    <w:p w14:paraId="27D3B253" w14:textId="77777777" w:rsidR="006E7E42" w:rsidRDefault="006E7E42" w:rsidP="006E7E42">
      <w:pPr>
        <w:tabs>
          <w:tab w:val="center" w:pos="4680"/>
        </w:tabs>
        <w:rPr>
          <w:rFonts w:cs="Tahoma"/>
          <w:color w:val="000000" w:themeColor="text1"/>
        </w:rPr>
      </w:pPr>
    </w:p>
    <w:p w14:paraId="7F6CE8D3" w14:textId="77777777" w:rsidR="006E7E42" w:rsidRDefault="006E7E42" w:rsidP="006E7E42">
      <w:pPr>
        <w:tabs>
          <w:tab w:val="center" w:pos="4680"/>
        </w:tabs>
        <w:rPr>
          <w:rFonts w:cs="Tahoma"/>
          <w:color w:val="000000" w:themeColor="text1"/>
        </w:rPr>
      </w:pPr>
    </w:p>
    <w:p w14:paraId="102CDC38" w14:textId="77777777" w:rsidR="006E7E42" w:rsidRDefault="006E7E42" w:rsidP="000B215C">
      <w:pPr>
        <w:pStyle w:val="Heading5"/>
        <w:rPr>
          <w:color w:val="000000" w:themeColor="text1"/>
        </w:rPr>
      </w:pPr>
      <w:bookmarkStart w:id="387" w:name="_Toc87342288"/>
      <w:r>
        <w:t>What to Not See</w:t>
      </w:r>
      <w:bookmarkEnd w:id="387"/>
    </w:p>
    <w:p w14:paraId="240903AC" w14:textId="77777777" w:rsidR="006E7E42" w:rsidRDefault="006E7E42" w:rsidP="006E7E42">
      <w:pPr>
        <w:tabs>
          <w:tab w:val="center" w:pos="4680"/>
        </w:tabs>
        <w:rPr>
          <w:rFonts w:cs="Tahoma"/>
          <w:color w:val="000000" w:themeColor="text1"/>
        </w:rPr>
      </w:pPr>
    </w:p>
    <w:p w14:paraId="08DEA139" w14:textId="77777777" w:rsidR="006E7E42" w:rsidRDefault="006E7E42" w:rsidP="006E7E42">
      <w:pPr>
        <w:tabs>
          <w:tab w:val="center" w:pos="4680"/>
        </w:tabs>
        <w:rPr>
          <w:rFonts w:cs="Tahoma"/>
          <w:color w:val="000000" w:themeColor="text1"/>
        </w:rPr>
      </w:pPr>
      <w:r>
        <w:rPr>
          <w:rFonts w:cs="Tahoma"/>
          <w:color w:val="000000" w:themeColor="text1"/>
        </w:rPr>
        <w:t>The graph does not show how an object moves vertically as angle of view increases. The object is not moving along the curve.</w:t>
      </w:r>
    </w:p>
    <w:p w14:paraId="5FDBC2F9" w14:textId="77777777" w:rsidR="006E7E42" w:rsidRDefault="006E7E42" w:rsidP="006E7E42">
      <w:pPr>
        <w:tabs>
          <w:tab w:val="center" w:pos="4680"/>
        </w:tabs>
        <w:rPr>
          <w:rFonts w:cs="Tahoma"/>
          <w:color w:val="000000" w:themeColor="text1"/>
        </w:rPr>
      </w:pPr>
    </w:p>
    <w:p w14:paraId="0CD3BE4D" w14:textId="77777777" w:rsidR="006E7E42" w:rsidRDefault="006E7E42" w:rsidP="006E7E42">
      <w:pPr>
        <w:tabs>
          <w:tab w:val="center" w:pos="4680"/>
        </w:tabs>
        <w:rPr>
          <w:rFonts w:cs="Tahoma"/>
          <w:color w:val="000000" w:themeColor="text1"/>
        </w:rPr>
      </w:pPr>
    </w:p>
    <w:p w14:paraId="32383C68" w14:textId="77777777" w:rsidR="006E7E42" w:rsidRDefault="006E7E42" w:rsidP="006E7E42">
      <w:pPr>
        <w:tabs>
          <w:tab w:val="center" w:pos="4680"/>
        </w:tabs>
        <w:rPr>
          <w:rFonts w:cs="Tahoma"/>
          <w:color w:val="000000" w:themeColor="text1"/>
        </w:rPr>
      </w:pPr>
    </w:p>
    <w:p w14:paraId="3272309B" w14:textId="77777777" w:rsidR="006E7E42" w:rsidRDefault="006E7E42" w:rsidP="006E7E42">
      <w:pPr>
        <w:tabs>
          <w:tab w:val="center" w:pos="4680"/>
        </w:tabs>
        <w:rPr>
          <w:rFonts w:cs="Tahoma"/>
          <w:color w:val="000000" w:themeColor="text1"/>
        </w:rPr>
      </w:pPr>
    </w:p>
    <w:p w14:paraId="61BF8771" w14:textId="77777777" w:rsidR="006E7E42" w:rsidRDefault="006E7E42" w:rsidP="006E7E42">
      <w:pPr>
        <w:tabs>
          <w:tab w:val="center" w:pos="4680"/>
        </w:tabs>
        <w:rPr>
          <w:rFonts w:cs="Tahoma"/>
          <w:color w:val="000000" w:themeColor="text1"/>
        </w:rPr>
      </w:pPr>
    </w:p>
    <w:p w14:paraId="0BBBF1CA" w14:textId="77777777" w:rsidR="006E7E42" w:rsidRDefault="006E7E42" w:rsidP="006E7E42">
      <w:pPr>
        <w:tabs>
          <w:tab w:val="center" w:pos="4680"/>
        </w:tabs>
        <w:rPr>
          <w:rFonts w:cs="Tahoma"/>
          <w:color w:val="000000" w:themeColor="text1"/>
        </w:rPr>
      </w:pPr>
    </w:p>
    <w:p w14:paraId="44378FE6" w14:textId="77777777" w:rsidR="006E7E42" w:rsidRDefault="006E7E42" w:rsidP="006E7E42">
      <w:pPr>
        <w:tabs>
          <w:tab w:val="center" w:pos="4680"/>
        </w:tabs>
        <w:rPr>
          <w:rFonts w:cs="Tahoma"/>
          <w:color w:val="000000" w:themeColor="text1"/>
        </w:rPr>
      </w:pPr>
    </w:p>
    <w:p w14:paraId="22984944" w14:textId="77777777" w:rsidR="006E7E42" w:rsidRDefault="006E7E42" w:rsidP="006E7E42">
      <w:pPr>
        <w:tabs>
          <w:tab w:val="center" w:pos="4680"/>
        </w:tabs>
        <w:rPr>
          <w:rFonts w:cs="Tahoma"/>
          <w:color w:val="000000" w:themeColor="text1"/>
        </w:rPr>
      </w:pPr>
    </w:p>
    <w:p w14:paraId="473F7FF5" w14:textId="77777777" w:rsidR="006E7E42" w:rsidRDefault="006E7E42" w:rsidP="006E7E42">
      <w:pPr>
        <w:tabs>
          <w:tab w:val="center" w:pos="4680"/>
        </w:tabs>
        <w:rPr>
          <w:rFonts w:cs="Tahoma"/>
          <w:color w:val="000000" w:themeColor="text1"/>
        </w:rPr>
      </w:pPr>
    </w:p>
    <w:p w14:paraId="6A1CB411" w14:textId="77777777" w:rsidR="006E7E42" w:rsidRDefault="006E7E42" w:rsidP="006E7E42">
      <w:pPr>
        <w:tabs>
          <w:tab w:val="center" w:pos="4680"/>
        </w:tabs>
        <w:rPr>
          <w:rFonts w:cs="Tahoma"/>
          <w:color w:val="000000" w:themeColor="text1"/>
        </w:rPr>
      </w:pPr>
    </w:p>
    <w:p w14:paraId="6A34D6C0" w14:textId="77777777" w:rsidR="006E7E42" w:rsidRDefault="006E7E42" w:rsidP="006E7E42">
      <w:pPr>
        <w:tabs>
          <w:tab w:val="center" w:pos="4680"/>
        </w:tabs>
        <w:rPr>
          <w:rFonts w:cs="Tahoma"/>
          <w:color w:val="000000" w:themeColor="text1"/>
        </w:rPr>
      </w:pPr>
    </w:p>
    <w:p w14:paraId="081F7725" w14:textId="77777777" w:rsidR="006E7E42" w:rsidRDefault="006E7E42" w:rsidP="006E7E42">
      <w:pPr>
        <w:tabs>
          <w:tab w:val="center" w:pos="4680"/>
        </w:tabs>
        <w:rPr>
          <w:rFonts w:cs="Tahoma"/>
          <w:color w:val="000000" w:themeColor="text1"/>
        </w:rPr>
      </w:pPr>
    </w:p>
    <w:p w14:paraId="3A2A6F6E" w14:textId="77777777" w:rsidR="006E7E42" w:rsidRDefault="006E7E42" w:rsidP="006E7E42">
      <w:pPr>
        <w:tabs>
          <w:tab w:val="center" w:pos="4680"/>
        </w:tabs>
        <w:rPr>
          <w:rFonts w:cs="Tahoma"/>
          <w:color w:val="000000" w:themeColor="text1"/>
        </w:rPr>
      </w:pPr>
    </w:p>
    <w:p w14:paraId="09019027" w14:textId="77777777" w:rsidR="006E7E42" w:rsidRDefault="006E7E42" w:rsidP="006E7E42">
      <w:pPr>
        <w:tabs>
          <w:tab w:val="center" w:pos="4680"/>
        </w:tabs>
        <w:rPr>
          <w:rFonts w:cs="Tahoma"/>
          <w:color w:val="000000" w:themeColor="text1"/>
        </w:rPr>
      </w:pPr>
    </w:p>
    <w:p w14:paraId="1C03DCB2" w14:textId="77777777" w:rsidR="006E7E42" w:rsidRDefault="006E7E42" w:rsidP="006E7E42">
      <w:pPr>
        <w:tabs>
          <w:tab w:val="center" w:pos="4680"/>
        </w:tabs>
        <w:rPr>
          <w:rFonts w:cs="Tahoma"/>
          <w:color w:val="000000" w:themeColor="text1"/>
        </w:rPr>
      </w:pPr>
    </w:p>
    <w:p w14:paraId="5B3658CD" w14:textId="77777777" w:rsidR="006E7E42" w:rsidRDefault="006E7E42" w:rsidP="006E7E42">
      <w:pPr>
        <w:tabs>
          <w:tab w:val="center" w:pos="4680"/>
        </w:tabs>
        <w:rPr>
          <w:rFonts w:cs="Tahoma"/>
          <w:color w:val="000000" w:themeColor="text1"/>
        </w:rPr>
      </w:pPr>
    </w:p>
    <w:p w14:paraId="3116A723" w14:textId="7BB82302" w:rsidR="00987892" w:rsidRPr="00B45FF6" w:rsidRDefault="00987892" w:rsidP="00987892">
      <w:pPr>
        <w:pStyle w:val="Heading3"/>
        <w:rPr>
          <w:rFonts w:eastAsiaTheme="minorEastAsia"/>
        </w:rPr>
      </w:pPr>
      <w:bookmarkStart w:id="388" w:name="_Toc94274897"/>
      <w:r>
        <w:rPr>
          <w:rFonts w:eastAsiaTheme="minorEastAsia"/>
        </w:rPr>
        <w:lastRenderedPageBreak/>
        <w:t xml:space="preserve">5.4 </w:t>
      </w:r>
      <w:r w:rsidRPr="00B45FF6">
        <w:rPr>
          <w:rFonts w:eastAsiaTheme="minorEastAsia"/>
        </w:rPr>
        <w:t>Try these</w:t>
      </w:r>
      <w:bookmarkEnd w:id="388"/>
    </w:p>
    <w:p w14:paraId="28C5CA93" w14:textId="77777777" w:rsidR="006E7E42" w:rsidRDefault="006E7E42" w:rsidP="006E7E42">
      <w:pPr>
        <w:rPr>
          <w:rFonts w:eastAsiaTheme="minorEastAsia" w:cs="Tahoma"/>
        </w:rPr>
      </w:pPr>
    </w:p>
    <w:p w14:paraId="46F92173" w14:textId="77777777" w:rsidR="006E7E42" w:rsidRDefault="006E7E42" w:rsidP="006E7E42">
      <w:pPr>
        <w:rPr>
          <w:rFonts w:eastAsiaTheme="minorEastAsia" w:cs="Tahoma"/>
        </w:rPr>
      </w:pPr>
      <w:r>
        <w:rPr>
          <w:noProof/>
        </w:rPr>
        <mc:AlternateContent>
          <mc:Choice Requires="wps">
            <w:drawing>
              <wp:inline distT="0" distB="0" distL="0" distR="0" wp14:anchorId="7EEC63D5" wp14:editId="4DBEF05E">
                <wp:extent cx="5943600" cy="467995"/>
                <wp:effectExtent l="0" t="0" r="0" b="8255"/>
                <wp:docPr id="1956760849" name="Rectangle: Rounded Corners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467995"/>
                        </a:xfrm>
                        <a:prstGeom prst="roundRect">
                          <a:avLst>
                            <a:gd name="adj" fmla="val 16667"/>
                          </a:avLst>
                        </a:prstGeom>
                        <a:solidFill>
                          <a:schemeClr val="bg1">
                            <a:lumMod val="95000"/>
                          </a:schemeClr>
                        </a:solidFill>
                        <a:ln w="3175">
                          <a:solidFill>
                            <a:schemeClr val="bg1">
                              <a:lumMod val="75000"/>
                              <a:lumOff val="0"/>
                            </a:schemeClr>
                          </a:solidFill>
                          <a:round/>
                          <a:headEnd/>
                          <a:tailEnd/>
                        </a:ln>
                      </wps:spPr>
                      <wps:txbx>
                        <w:txbxContent>
                          <w:p w14:paraId="62B9EB61" w14:textId="50EAE70E" w:rsidR="006E7E42" w:rsidRPr="000B215C" w:rsidRDefault="006E7E42" w:rsidP="00882296">
                            <w:pPr>
                              <w:pStyle w:val="ListParagraph"/>
                              <w:numPr>
                                <w:ilvl w:val="0"/>
                                <w:numId w:val="160"/>
                              </w:numPr>
                              <w:rPr>
                                <w:rFonts w:eastAsiaTheme="minorEastAsia" w:cs="Tahoma"/>
                                <w:color w:val="000000" w:themeColor="text1"/>
                              </w:rPr>
                            </w:pPr>
                            <w:r w:rsidRPr="000B215C">
                              <w:rPr>
                                <w:rFonts w:cs="Tahoma"/>
                                <w:color w:val="000000" w:themeColor="text1"/>
                              </w:rPr>
                              <w:t>An object moves along the circumference of a unit circle. Find its horizontal distance from an observer if the angle it makes from observer’s eye is</w:t>
                            </w:r>
                          </w:p>
                        </w:txbxContent>
                      </wps:txbx>
                      <wps:bodyPr rot="0" vert="horz" wrap="square" lIns="91440" tIns="45720" rIns="91440" bIns="45720" anchor="t" anchorCtr="0" upright="1">
                        <a:noAutofit/>
                      </wps:bodyPr>
                    </wps:wsp>
                  </a:graphicData>
                </a:graphic>
              </wp:inline>
            </w:drawing>
          </mc:Choice>
          <mc:Fallback>
            <w:pict>
              <v:roundrect w14:anchorId="7EEC63D5" id="_x0000_s1321" style="width:468pt;height:36.8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" fillcolor="#f2f2f2 [3052]" strokecolor="#bfbfbf [2412]" strokeweight=".25pt">
                <v:textbox>
                  <w:txbxContent>
                    <w:p w14:paraId="62B9EB61" w14:textId="50EAE70E" w:rsidR="006E7E42" w:rsidRPr="000B215C" w:rsidRDefault="006E7E42" w:rsidP="00882296">
                      <w:pPr>
                        <w:pStyle w:val="ListParagraph"/>
                        <w:numPr>
                          <w:ilvl w:val="0"/>
                          <w:numId w:val="160"/>
                        </w:numPr>
                        <w:rPr>
                          <w:rFonts w:eastAsiaTheme="minorEastAsia" w:cs="Tahoma"/>
                          <w:color w:val="000000" w:themeColor="text1"/>
                        </w:rPr>
                      </w:pPr>
                      <w:r w:rsidRPr="000B215C">
                        <w:rPr>
                          <w:rFonts w:cs="Tahoma"/>
                          <w:color w:val="000000" w:themeColor="text1"/>
                        </w:rPr>
                        <w:t>An object moves along the circumference of a unit circle. Find its horizontal distance from an observer if the angle it makes from observer’s eye is</w:t>
                      </w:r>
                    </w:p>
                  </w:txbxContent>
                </v:textbox>
                <w10:anchorlock/>
              </v:roundrect>
            </w:pict>
          </mc:Fallback>
        </mc:AlternateContent>
      </w:r>
    </w:p>
    <w:p w14:paraId="5E850D85" w14:textId="77777777" w:rsidR="006E7E42" w:rsidRDefault="006E7E42" w:rsidP="006E7E42">
      <w:pPr>
        <w:pStyle w:val="ListParagraph"/>
        <w:rPr>
          <w:rFonts w:cs="Tahoma"/>
          <w:color w:val="000000" w:themeColor="text1"/>
        </w:rPr>
      </w:pPr>
    </w:p>
    <w:p w14:paraId="1D604E0C" w14:textId="77777777" w:rsidR="000B215C" w:rsidRDefault="000B215C" w:rsidP="000B215C">
      <w:pPr>
        <w:ind w:left="1080"/>
        <w:rPr>
          <w:rFonts w:cs="Tahoma"/>
          <w:color w:val="000000" w:themeColor="text1"/>
        </w:rPr>
      </w:pPr>
      <w:r>
        <w:rPr>
          <w:rFonts w:cs="Tahoma"/>
          <w:color w:val="000000" w:themeColor="text1"/>
        </w:rPr>
        <w:t xml:space="preserve">a. </w:t>
      </w:r>
      <w:r w:rsidR="006E7E42" w:rsidRPr="000B215C">
        <w:rPr>
          <w:rFonts w:cs="Tahoma"/>
          <w:color w:val="000000" w:themeColor="text1"/>
        </w:rPr>
        <w:t>225°</w:t>
      </w:r>
    </w:p>
    <w:p w14:paraId="0A6871A2" w14:textId="77777777" w:rsidR="000B215C" w:rsidRDefault="000B215C" w:rsidP="000B215C">
      <w:pPr>
        <w:ind w:left="1080"/>
        <w:rPr>
          <w:rFonts w:cs="Tahoma"/>
          <w:color w:val="000000" w:themeColor="text1"/>
        </w:rPr>
      </w:pPr>
      <w:r>
        <w:rPr>
          <w:rFonts w:cs="Tahoma"/>
          <w:color w:val="000000" w:themeColor="text1"/>
        </w:rPr>
        <w:t xml:space="preserve">b. </w:t>
      </w:r>
      <w:r w:rsidR="006E7E42" w:rsidRPr="000B215C">
        <w:rPr>
          <w:rFonts w:cs="Tahoma"/>
          <w:color w:val="000000" w:themeColor="text1"/>
        </w:rPr>
        <w:t>270°</w:t>
      </w:r>
    </w:p>
    <w:p w14:paraId="550509B2" w14:textId="77777777" w:rsidR="000B215C" w:rsidRDefault="000B215C" w:rsidP="000B215C">
      <w:pPr>
        <w:ind w:left="1080"/>
        <w:rPr>
          <w:rFonts w:cs="Tahoma"/>
          <w:color w:val="000000" w:themeColor="text1"/>
        </w:rPr>
      </w:pPr>
      <w:r>
        <w:rPr>
          <w:rFonts w:cs="Tahoma"/>
          <w:color w:val="000000" w:themeColor="text1"/>
        </w:rPr>
        <w:t xml:space="preserve">c. </w:t>
      </w:r>
      <w:r w:rsidR="006E7E42" w:rsidRPr="000B215C">
        <w:rPr>
          <w:rFonts w:cs="Tahoma"/>
          <w:color w:val="000000" w:themeColor="text1"/>
        </w:rPr>
        <w:t>315°</w:t>
      </w:r>
    </w:p>
    <w:p w14:paraId="057CDE9A" w14:textId="40453F86" w:rsidR="006E7E42" w:rsidRPr="000B215C" w:rsidRDefault="000B215C" w:rsidP="000B215C">
      <w:pPr>
        <w:ind w:left="1080"/>
        <w:rPr>
          <w:rFonts w:cs="Tahoma"/>
          <w:color w:val="000000" w:themeColor="text1"/>
        </w:rPr>
      </w:pPr>
      <w:r>
        <w:rPr>
          <w:rFonts w:cs="Tahoma"/>
          <w:color w:val="000000" w:themeColor="text1"/>
        </w:rPr>
        <w:t xml:space="preserve">d. </w:t>
      </w:r>
      <w:r w:rsidR="006E7E42" w:rsidRPr="000B215C">
        <w:rPr>
          <w:rFonts w:cs="Tahoma"/>
          <w:color w:val="000000" w:themeColor="text1"/>
        </w:rPr>
        <w:t>360°</w:t>
      </w:r>
    </w:p>
    <w:p w14:paraId="68852F2C" w14:textId="77777777" w:rsidR="006E7E42" w:rsidRDefault="006E7E42" w:rsidP="006E7E42">
      <w:pPr>
        <w:rPr>
          <w:rFonts w:cs="Tahoma"/>
          <w:color w:val="000000" w:themeColor="text1"/>
        </w:rPr>
      </w:pPr>
    </w:p>
    <w:p w14:paraId="586F8798" w14:textId="77777777" w:rsidR="006E7E42" w:rsidRPr="004754B7" w:rsidRDefault="006E7E42" w:rsidP="006E7E42">
      <w:pPr>
        <w:rPr>
          <w:rFonts w:cs="Tahoma"/>
          <w:color w:val="000000" w:themeColor="text1"/>
        </w:rPr>
      </w:pPr>
      <w:r>
        <w:rPr>
          <w:noProof/>
        </w:rPr>
        <mc:AlternateContent>
          <mc:Choice Requires="wps">
            <w:drawing>
              <wp:inline distT="0" distB="0" distL="0" distR="0" wp14:anchorId="31182815" wp14:editId="06C6709E">
                <wp:extent cx="5943600" cy="467360"/>
                <wp:effectExtent l="0" t="0" r="0" b="8890"/>
                <wp:docPr id="1956760850" name="Rectangle: Rounded Corners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467360"/>
                        </a:xfrm>
                        <a:prstGeom prst="roundRect">
                          <a:avLst>
                            <a:gd name="adj" fmla="val 16667"/>
                          </a:avLst>
                        </a:prstGeom>
                        <a:solidFill>
                          <a:schemeClr val="bg1">
                            <a:lumMod val="95000"/>
                          </a:schemeClr>
                        </a:solidFill>
                        <a:ln w="3175">
                          <a:solidFill>
                            <a:schemeClr val="bg1">
                              <a:lumMod val="75000"/>
                              <a:lumOff val="0"/>
                            </a:schemeClr>
                          </a:solidFill>
                          <a:round/>
                          <a:headEnd/>
                          <a:tailEnd/>
                        </a:ln>
                      </wps:spPr>
                      <wps:txbx>
                        <w:txbxContent>
                          <w:p w14:paraId="2343C760" w14:textId="58444065" w:rsidR="006E7E42" w:rsidRPr="000B215C" w:rsidRDefault="006E7E42" w:rsidP="00882296">
                            <w:pPr>
                              <w:pStyle w:val="ListParagraph"/>
                              <w:numPr>
                                <w:ilvl w:val="0"/>
                                <w:numId w:val="161"/>
                              </w:numPr>
                              <w:rPr>
                                <w:rFonts w:cs="Tahoma"/>
                                <w:color w:val="000000" w:themeColor="text1"/>
                              </w:rPr>
                            </w:pPr>
                            <w:r w:rsidRPr="000B215C">
                              <w:rPr>
                                <w:rFonts w:cs="Tahoma"/>
                                <w:color w:val="000000" w:themeColor="text1"/>
                              </w:rPr>
                              <w:t>An object moves along the circumference of a unit circle. Find its horizontal distance from an observer if the angle it makes from observer’s eye is</w:t>
                            </w:r>
                          </w:p>
                          <w:p w14:paraId="7A447282" w14:textId="77777777" w:rsidR="006E7E42" w:rsidRPr="004A56FD" w:rsidRDefault="006E7E42" w:rsidP="006E7E42">
                            <w:pPr>
                              <w:tabs>
                                <w:tab w:val="center" w:pos="4680"/>
                              </w:tabs>
                              <w:rPr>
                                <w:rFonts w:eastAsiaTheme="minorEastAsia" w:cs="Tahoma"/>
                                <w:color w:val="000000" w:themeColor="text1"/>
                              </w:rPr>
                            </w:pPr>
                          </w:p>
                        </w:txbxContent>
                      </wps:txbx>
                      <wps:bodyPr rot="0" vert="horz" wrap="square" lIns="91440" tIns="45720" rIns="91440" bIns="45720" anchor="t" anchorCtr="0" upright="1">
                        <a:noAutofit/>
                      </wps:bodyPr>
                    </wps:wsp>
                  </a:graphicData>
                </a:graphic>
              </wp:inline>
            </w:drawing>
          </mc:Choice>
          <mc:Fallback>
            <w:pict>
              <v:roundrect w14:anchorId="31182815" id="_x0000_s1322" style="width:468pt;height:36.8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" fillcolor="#f2f2f2 [3052]" strokecolor="#bfbfbf [2412]" strokeweight=".25pt">
                <v:textbox>
                  <w:txbxContent>
                    <w:p w14:paraId="2343C760" w14:textId="58444065" w:rsidR="006E7E42" w:rsidRPr="000B215C" w:rsidRDefault="006E7E42" w:rsidP="00882296">
                      <w:pPr>
                        <w:pStyle w:val="ListParagraph"/>
                        <w:numPr>
                          <w:ilvl w:val="0"/>
                          <w:numId w:val="161"/>
                        </w:numPr>
                        <w:rPr>
                          <w:rFonts w:cs="Tahoma"/>
                          <w:color w:val="000000" w:themeColor="text1"/>
                        </w:rPr>
                      </w:pPr>
                      <w:r w:rsidRPr="000B215C">
                        <w:rPr>
                          <w:rFonts w:cs="Tahoma"/>
                          <w:color w:val="000000" w:themeColor="text1"/>
                        </w:rPr>
                        <w:t>An object moves along the circumference of a unit circle. Find its horizontal distance from an observer if the angle it makes from observer’s eye is</w:t>
                      </w:r>
                    </w:p>
                    <w:p w14:paraId="7A447282" w14:textId="77777777" w:rsidR="006E7E42" w:rsidRPr="004A56FD" w:rsidRDefault="006E7E42" w:rsidP="006E7E42">
                      <w:pPr>
                        <w:tabs>
                          <w:tab w:val="center" w:pos="4680"/>
                        </w:tabs>
                        <w:rPr>
                          <w:rFonts w:eastAsiaTheme="minorEastAsia" w:cs="Tahoma"/>
                          <w:color w:val="000000" w:themeColor="text1"/>
                        </w:rPr>
                      </w:pPr>
                    </w:p>
                  </w:txbxContent>
                </v:textbox>
                <w10:anchorlock/>
              </v:roundrect>
            </w:pict>
          </mc:Fallback>
        </mc:AlternateContent>
      </w:r>
    </w:p>
    <w:p w14:paraId="49B1BF8A" w14:textId="77777777" w:rsidR="006E7E42" w:rsidRDefault="006E7E42" w:rsidP="006E7E42">
      <w:pPr>
        <w:pStyle w:val="ListParagraph"/>
        <w:rPr>
          <w:rFonts w:cs="Tahoma"/>
          <w:color w:val="000000" w:themeColor="text1"/>
        </w:rPr>
      </w:pPr>
    </w:p>
    <w:p w14:paraId="46D435D4" w14:textId="77777777" w:rsidR="000B215C" w:rsidRDefault="000B215C" w:rsidP="000B215C">
      <w:pPr>
        <w:ind w:left="1080"/>
        <w:rPr>
          <w:rFonts w:cs="Tahoma"/>
          <w:color w:val="000000" w:themeColor="text1"/>
        </w:rPr>
      </w:pPr>
      <w:r>
        <w:rPr>
          <w:rFonts w:cs="Tahoma"/>
          <w:color w:val="000000" w:themeColor="text1"/>
        </w:rPr>
        <w:t xml:space="preserve">a. </w:t>
      </w:r>
      <w:r w:rsidR="006E7E42" w:rsidRPr="000B215C">
        <w:rPr>
          <w:rFonts w:cs="Tahoma"/>
          <w:color w:val="000000" w:themeColor="text1"/>
        </w:rPr>
        <w:t>390°</w:t>
      </w:r>
    </w:p>
    <w:p w14:paraId="021F1B4A" w14:textId="77777777" w:rsidR="000B215C" w:rsidRDefault="000B215C" w:rsidP="000B215C">
      <w:pPr>
        <w:ind w:left="1080"/>
        <w:rPr>
          <w:rFonts w:cs="Tahoma"/>
          <w:color w:val="000000" w:themeColor="text1"/>
        </w:rPr>
      </w:pPr>
      <w:r>
        <w:rPr>
          <w:rFonts w:cs="Tahoma"/>
          <w:color w:val="000000" w:themeColor="text1"/>
        </w:rPr>
        <w:t xml:space="preserve">b. </w:t>
      </w:r>
      <w:r w:rsidR="006E7E42" w:rsidRPr="000B215C">
        <w:rPr>
          <w:rFonts w:cs="Tahoma"/>
          <w:color w:val="000000" w:themeColor="text1"/>
        </w:rPr>
        <w:t>405°</w:t>
      </w:r>
    </w:p>
    <w:p w14:paraId="01E8C14C" w14:textId="77777777" w:rsidR="000B215C" w:rsidRDefault="000B215C" w:rsidP="000B215C">
      <w:pPr>
        <w:ind w:left="1080"/>
        <w:rPr>
          <w:rFonts w:cs="Tahoma"/>
          <w:color w:val="000000" w:themeColor="text1"/>
        </w:rPr>
      </w:pPr>
      <w:r>
        <w:rPr>
          <w:rFonts w:cs="Tahoma"/>
          <w:color w:val="000000" w:themeColor="text1"/>
        </w:rPr>
        <w:t xml:space="preserve">c. </w:t>
      </w:r>
      <w:r w:rsidR="006E7E42" w:rsidRPr="000B215C">
        <w:rPr>
          <w:rFonts w:cs="Tahoma"/>
          <w:color w:val="000000" w:themeColor="text1"/>
        </w:rPr>
        <w:t>420°</w:t>
      </w:r>
    </w:p>
    <w:p w14:paraId="73568BE1" w14:textId="2A9683A0" w:rsidR="006E7E42" w:rsidRPr="000B215C" w:rsidRDefault="000B215C" w:rsidP="000B215C">
      <w:pPr>
        <w:ind w:left="1080"/>
        <w:rPr>
          <w:rFonts w:cs="Tahoma"/>
          <w:color w:val="000000" w:themeColor="text1"/>
        </w:rPr>
      </w:pPr>
      <w:r>
        <w:rPr>
          <w:rFonts w:cs="Tahoma"/>
          <w:color w:val="000000" w:themeColor="text1"/>
        </w:rPr>
        <w:t xml:space="preserve">d. </w:t>
      </w:r>
      <w:r w:rsidR="006E7E42" w:rsidRPr="000B215C">
        <w:rPr>
          <w:rFonts w:cs="Tahoma"/>
          <w:color w:val="000000" w:themeColor="text1"/>
        </w:rPr>
        <w:t>450°</w:t>
      </w:r>
    </w:p>
    <w:p w14:paraId="12DA0DD1" w14:textId="77777777" w:rsidR="006E7E42" w:rsidRDefault="006E7E42" w:rsidP="006E7E42">
      <w:pPr>
        <w:rPr>
          <w:rFonts w:cs="Tahoma"/>
          <w:color w:val="000000" w:themeColor="text1"/>
        </w:rPr>
      </w:pPr>
    </w:p>
    <w:p w14:paraId="5250D567" w14:textId="77777777" w:rsidR="006E7E42" w:rsidRDefault="006E7E42" w:rsidP="006E7E42">
      <w:pPr>
        <w:rPr>
          <w:rFonts w:cs="Tahoma"/>
          <w:color w:val="000000" w:themeColor="text1"/>
        </w:rPr>
      </w:pPr>
      <w:r>
        <w:rPr>
          <w:noProof/>
        </w:rPr>
        <mc:AlternateContent>
          <mc:Choice Requires="wps">
            <w:drawing>
              <wp:inline distT="0" distB="0" distL="0" distR="0" wp14:anchorId="05DB1FB7" wp14:editId="425C5971">
                <wp:extent cx="5943600" cy="314325"/>
                <wp:effectExtent l="0" t="0" r="19050" b="28575"/>
                <wp:docPr id="1956760851" name="Rectangle: Rounded Corners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14325"/>
                        </a:xfrm>
                        <a:prstGeom prst="roundRect">
                          <a:avLst>
                            <a:gd name="adj" fmla="val 16667"/>
                          </a:avLst>
                        </a:prstGeom>
                        <a:solidFill>
                          <a:schemeClr val="bg1">
                            <a:lumMod val="95000"/>
                          </a:schemeClr>
                        </a:solidFill>
                        <a:ln w="3175">
                          <a:solidFill>
                            <a:schemeClr val="bg1">
                              <a:lumMod val="75000"/>
                              <a:lumOff val="0"/>
                            </a:schemeClr>
                          </a:solidFill>
                          <a:round/>
                          <a:headEnd/>
                          <a:tailEnd/>
                        </a:ln>
                      </wps:spPr>
                      <wps:txbx>
                        <w:txbxContent>
                          <w:p w14:paraId="5A872793" w14:textId="1115E27A" w:rsidR="006E7E42" w:rsidRPr="000B215C" w:rsidRDefault="006E7E42" w:rsidP="00882296">
                            <w:pPr>
                              <w:pStyle w:val="ListParagraph"/>
                              <w:numPr>
                                <w:ilvl w:val="0"/>
                                <w:numId w:val="162"/>
                              </w:numPr>
                              <w:tabs>
                                <w:tab w:val="center" w:pos="4680"/>
                              </w:tabs>
                              <w:rPr>
                                <w:rFonts w:eastAsiaTheme="minorEastAsia" w:cs="Tahoma"/>
                                <w:color w:val="000000" w:themeColor="text1"/>
                              </w:rPr>
                            </w:pPr>
                            <w:r w:rsidRPr="000B215C">
                              <w:rPr>
                                <w:rFonts w:cs="Tahoma"/>
                                <w:color w:val="000000" w:themeColor="text1"/>
                              </w:rPr>
                              <w:t>Determine if each statement is true or false.</w:t>
                            </w:r>
                          </w:p>
                        </w:txbxContent>
                      </wps:txbx>
                      <wps:bodyPr rot="0" vert="horz" wrap="square" lIns="91440" tIns="45720" rIns="91440" bIns="45720" anchor="t" anchorCtr="0" upright="1">
                        <a:noAutofit/>
                      </wps:bodyPr>
                    </wps:wsp>
                  </a:graphicData>
                </a:graphic>
              </wp:inline>
            </w:drawing>
          </mc:Choice>
          <mc:Fallback>
            <w:pict>
              <v:roundrect w14:anchorId="05DB1FB7" id="_x0000_s1323" style="width:468pt;height:24.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" fillcolor="#f2f2f2 [3052]" strokecolor="#bfbfbf [2412]" strokeweight=".25pt">
                <v:textbox>
                  <w:txbxContent>
                    <w:p w14:paraId="5A872793" w14:textId="1115E27A" w:rsidR="006E7E42" w:rsidRPr="000B215C" w:rsidRDefault="006E7E42" w:rsidP="00882296">
                      <w:pPr>
                        <w:pStyle w:val="ListParagraph"/>
                        <w:numPr>
                          <w:ilvl w:val="0"/>
                          <w:numId w:val="162"/>
                        </w:numPr>
                        <w:tabs>
                          <w:tab w:val="center" w:pos="4680"/>
                        </w:tabs>
                        <w:rPr>
                          <w:rFonts w:eastAsiaTheme="minorEastAsia" w:cs="Tahoma"/>
                          <w:color w:val="000000" w:themeColor="text1"/>
                        </w:rPr>
                      </w:pPr>
                      <w:r w:rsidRPr="000B215C">
                        <w:rPr>
                          <w:rFonts w:cs="Tahoma"/>
                          <w:color w:val="000000" w:themeColor="text1"/>
                        </w:rPr>
                        <w:t>Determine if each statement is true or false.</w:t>
                      </w:r>
                    </w:p>
                  </w:txbxContent>
                </v:textbox>
                <w10:anchorlock/>
              </v:roundrect>
            </w:pict>
          </mc:Fallback>
        </mc:AlternateContent>
      </w:r>
    </w:p>
    <w:p w14:paraId="0217BF64" w14:textId="77777777" w:rsidR="006E7E42" w:rsidRDefault="006E7E42" w:rsidP="006E7E42">
      <w:pPr>
        <w:rPr>
          <w:rFonts w:cs="Tahoma"/>
          <w:color w:val="000000" w:themeColor="text1"/>
        </w:rPr>
      </w:pPr>
    </w:p>
    <w:p w14:paraId="6416132D" w14:textId="77777777" w:rsidR="006E7E42" w:rsidRPr="003D2CAA" w:rsidRDefault="006E7E42" w:rsidP="00882296">
      <w:pPr>
        <w:pStyle w:val="ListParagraph"/>
        <w:numPr>
          <w:ilvl w:val="0"/>
          <w:numId w:val="81"/>
        </w:numPr>
        <w:rPr>
          <w:rFonts w:cs="Tahoma"/>
          <w:color w:val="000000" w:themeColor="text1"/>
        </w:rPr>
      </w:pPr>
      <w:r w:rsidRPr="003D2CAA">
        <w:rPr>
          <w:rFonts w:cs="Tahoma"/>
          <w:color w:val="000000" w:themeColor="text1"/>
        </w:rPr>
        <w:t>Horizontal distance at 87° &gt; Horizontal distance at 78°</w:t>
      </w:r>
    </w:p>
    <w:p w14:paraId="3DEA99DD" w14:textId="77777777" w:rsidR="006E7E42" w:rsidRPr="003D2CAA" w:rsidRDefault="006E7E42" w:rsidP="00882296">
      <w:pPr>
        <w:pStyle w:val="ListParagraph"/>
        <w:numPr>
          <w:ilvl w:val="0"/>
          <w:numId w:val="81"/>
        </w:numPr>
        <w:rPr>
          <w:rFonts w:cs="Tahoma"/>
          <w:color w:val="000000" w:themeColor="text1"/>
        </w:rPr>
      </w:pPr>
      <w:r w:rsidRPr="003D2CAA">
        <w:rPr>
          <w:rFonts w:cs="Tahoma"/>
          <w:color w:val="000000" w:themeColor="text1"/>
        </w:rPr>
        <w:t>Horizontal distance at 45° &gt; Horizontal distance at 145°</w:t>
      </w:r>
    </w:p>
    <w:p w14:paraId="6C1D8F12" w14:textId="556FA521" w:rsidR="006E7E42" w:rsidRDefault="006E7E42" w:rsidP="00882296">
      <w:pPr>
        <w:pStyle w:val="ListParagraph"/>
        <w:numPr>
          <w:ilvl w:val="0"/>
          <w:numId w:val="81"/>
        </w:numPr>
        <w:rPr>
          <w:rFonts w:cs="Tahoma"/>
          <w:color w:val="000000" w:themeColor="text1"/>
        </w:rPr>
      </w:pPr>
      <w:r w:rsidRPr="003D2CAA">
        <w:rPr>
          <w:rFonts w:cs="Tahoma"/>
          <w:color w:val="000000" w:themeColor="text1"/>
        </w:rPr>
        <w:t xml:space="preserve">Horizontal distance at 30° </w:t>
      </w:r>
      <m:oMath>
        <m:r>
          <m:rPr>
            <m:sty m:val="p"/>
          </m:rPr>
          <w:rPr>
            <w:rFonts w:ascii="Cambria Math" w:hAnsi="Cambria Math" w:cs="Tahoma"/>
            <w:color w:val="000000" w:themeColor="text1"/>
          </w:rPr>
          <m:t>≥</m:t>
        </m:r>
      </m:oMath>
      <w:r w:rsidRPr="003D2CAA">
        <w:rPr>
          <w:rFonts w:cs="Tahoma"/>
          <w:color w:val="000000" w:themeColor="text1"/>
        </w:rPr>
        <w:t xml:space="preserve"> Horizontal distance at 150°</w:t>
      </w:r>
    </w:p>
    <w:p w14:paraId="2C290E32" w14:textId="77777777" w:rsidR="005164C7" w:rsidRPr="0014102A" w:rsidRDefault="005164C7" w:rsidP="005164C7">
      <w:pPr>
        <w:pStyle w:val="ListParagraph"/>
        <w:numPr>
          <w:ilvl w:val="0"/>
          <w:numId w:val="81"/>
        </w:numPr>
        <w:rPr>
          <w:rFonts w:cs="Tahoma"/>
          <w:color w:val="000000" w:themeColor="text1"/>
        </w:rPr>
        <w:sectPr w:rsidR="005164C7" w:rsidRPr="0014102A" w:rsidSect="005C63E2">
          <w:headerReference w:type="default" r:id="rId161"/>
          <w:footerReference w:type="default" r:id="rId162"/>
          <w:pgSz w:w="12240" w:h="15840"/>
          <w:pgMar w:top="1440" w:right="1440" w:bottom="1440" w:left="1440" w:header="720" w:footer="720" w:gutter="0"/>
          <w:cols w:space="720"/>
          <w:docGrid w:linePitch="360"/>
        </w:sectPr>
      </w:pPr>
      <w:r w:rsidRPr="003D2CAA">
        <w:rPr>
          <w:rFonts w:cs="Tahoma"/>
          <w:color w:val="000000" w:themeColor="text1"/>
        </w:rPr>
        <w:t>Horizontal distance at 90° = Horizontal distance at 270°</w:t>
      </w:r>
    </w:p>
    <w:p w14:paraId="05BF6529" w14:textId="77777777" w:rsidR="00752361" w:rsidRPr="00D62BBE" w:rsidRDefault="00752361" w:rsidP="00DD13BB">
      <w:pPr>
        <w:pStyle w:val="Heading2"/>
      </w:pPr>
      <w:bookmarkStart w:id="389" w:name="_Toc87342291"/>
      <w:bookmarkStart w:id="390" w:name="_Toc94274898"/>
      <w:r>
        <w:lastRenderedPageBreak/>
        <w:t>5</w:t>
      </w:r>
      <w:r w:rsidRPr="004D2618">
        <w:t>.</w:t>
      </w:r>
      <w:r>
        <w:t>5</w:t>
      </w:r>
      <w:r w:rsidRPr="004D2618">
        <w:t xml:space="preserve"> </w:t>
      </w:r>
      <w:r>
        <w:t>Amplitude and Period of the Sine and Cosine Functions</w:t>
      </w:r>
      <w:bookmarkEnd w:id="389"/>
      <w:bookmarkEnd w:id="390"/>
      <w:r w:rsidRPr="002E565B">
        <w:t xml:space="preserve"> </w:t>
      </w:r>
      <w:r>
        <w:br/>
      </w:r>
    </w:p>
    <w:p w14:paraId="1A9898E2" w14:textId="77777777" w:rsidR="00752361" w:rsidRDefault="00752361" w:rsidP="00DD13BB">
      <w:pPr>
        <w:pStyle w:val="Heading3"/>
        <w:rPr>
          <w:color w:val="000000" w:themeColor="text1"/>
        </w:rPr>
      </w:pPr>
      <w:bookmarkStart w:id="391" w:name="_Toc87342292"/>
      <w:bookmarkStart w:id="392" w:name="_Toc94274899"/>
      <w:r w:rsidRPr="0075698E">
        <w:t>Amplitude</w:t>
      </w:r>
      <w:bookmarkEnd w:id="391"/>
      <w:bookmarkEnd w:id="392"/>
    </w:p>
    <w:p w14:paraId="6B2DD869" w14:textId="77777777" w:rsidR="00752361" w:rsidRPr="0075698E" w:rsidRDefault="00752361" w:rsidP="00752361"/>
    <w:p w14:paraId="58D42AD4" w14:textId="77777777" w:rsidR="00752361" w:rsidRDefault="00752361" w:rsidP="00752361">
      <w:pPr>
        <w:rPr>
          <w:rFonts w:eastAsiaTheme="minorEastAsia" w:cs="Tahoma"/>
          <w:color w:val="000000" w:themeColor="text1"/>
        </w:rPr>
      </w:pPr>
      <w:r w:rsidRPr="00123679">
        <w:rPr>
          <w:rFonts w:cs="Tahoma"/>
          <w:color w:val="000000" w:themeColor="text1"/>
        </w:rPr>
        <w:t xml:space="preserve">We have seen how the graphs of both the sine function,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θ</m:t>
            </m:r>
          </m:e>
        </m:func>
      </m:oMath>
      <w:r w:rsidRPr="00123679">
        <w:rPr>
          <w:rFonts w:eastAsiaTheme="minorEastAsia" w:cs="Tahoma"/>
          <w:color w:val="000000" w:themeColor="text1"/>
        </w:rPr>
        <w:t xml:space="preserve"> and the cosine function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cos</m:t>
            </m:r>
          </m:fName>
          <m:e>
            <m:r>
              <w:rPr>
                <w:rFonts w:ascii="Cambria Math" w:hAnsi="Cambria Math" w:cs="Tahoma"/>
                <w:color w:val="000000" w:themeColor="text1"/>
              </w:rPr>
              <m:t>θ</m:t>
            </m:r>
          </m:e>
        </m:func>
      </m:oMath>
      <w:r>
        <w:rPr>
          <w:rFonts w:eastAsiaTheme="minorEastAsia" w:cs="Tahoma"/>
          <w:color w:val="000000" w:themeColor="text1"/>
        </w:rPr>
        <w:t>,</w:t>
      </w:r>
      <w:r w:rsidRPr="00123679">
        <w:rPr>
          <w:rFonts w:eastAsiaTheme="minorEastAsia" w:cs="Tahoma"/>
          <w:color w:val="000000" w:themeColor="text1"/>
        </w:rPr>
        <w:t xml:space="preserve"> oscillate between</w:t>
      </w:r>
      <w:r>
        <w:rPr>
          <w:rFonts w:eastAsiaTheme="minorEastAsia" w:cs="Tahoma"/>
          <w:color w:val="000000" w:themeColor="text1"/>
        </w:rPr>
        <w:t xml:space="preserve"> </w:t>
      </w:r>
      <m:oMath>
        <m:r>
          <w:rPr>
            <w:rFonts w:ascii="Cambria Math" w:eastAsiaTheme="minorEastAsia" w:hAnsi="Cambria Math" w:cs="Tahoma"/>
            <w:color w:val="000000" w:themeColor="text1"/>
          </w:rPr>
          <m:t>-1</m:t>
        </m:r>
      </m:oMath>
      <w:r>
        <w:rPr>
          <w:rFonts w:eastAsiaTheme="minorEastAsia" w:cs="Tahoma"/>
          <w:color w:val="000000" w:themeColor="text1"/>
        </w:rPr>
        <w:t xml:space="preserve"> and</w:t>
      </w:r>
      <w:r w:rsidRPr="00123679">
        <w:rPr>
          <w:rFonts w:eastAsiaTheme="minorEastAsia" w:cs="Tahoma"/>
          <w:color w:val="000000" w:themeColor="text1"/>
        </w:rPr>
        <w:t xml:space="preserve"> </w:t>
      </w:r>
      <m:oMath>
        <m:r>
          <w:rPr>
            <w:rFonts w:ascii="Cambria Math" w:eastAsiaTheme="minorEastAsia" w:hAnsi="Cambria Math" w:cs="Tahoma"/>
            <w:color w:val="000000" w:themeColor="text1"/>
          </w:rPr>
          <m:t>+1</m:t>
        </m:r>
      </m:oMath>
      <w:r w:rsidRPr="00123679">
        <w:rPr>
          <w:rFonts w:eastAsiaTheme="minorEastAsia" w:cs="Tahoma"/>
          <w:color w:val="000000" w:themeColor="text1"/>
        </w:rPr>
        <w:t>. That is, the heights oscillate between –1 and 1.</w:t>
      </w:r>
    </w:p>
    <w:p w14:paraId="5E7BFC6D" w14:textId="77777777" w:rsidR="00752361" w:rsidRDefault="00752361" w:rsidP="00752361">
      <w:pPr>
        <w:rPr>
          <w:rFonts w:eastAsiaTheme="minorEastAsia" w:cs="Tahoma"/>
          <w:color w:val="000000" w:themeColor="text1"/>
        </w:rPr>
      </w:pPr>
    </w:p>
    <w:p w14:paraId="558FD3A3" w14:textId="77777777" w:rsidR="00752361" w:rsidRDefault="00752361" w:rsidP="00752361">
      <w:pPr>
        <w:jc w:val="center"/>
        <w:rPr>
          <w:rFonts w:eastAsiaTheme="minorEastAsia" w:cs="Tahoma"/>
          <w:color w:val="000000" w:themeColor="text1"/>
        </w:rPr>
      </w:pPr>
      <w:r>
        <w:rPr>
          <w:rFonts w:eastAsiaTheme="minorEastAsia" w:cs="Tahoma"/>
          <w:noProof/>
          <w:color w:val="000000" w:themeColor="text1"/>
        </w:rPr>
        <w:drawing>
          <wp:inline distT="0" distB="0" distL="0" distR="0" wp14:anchorId="49BDC46E" wp14:editId="10259B56">
            <wp:extent cx="3383280" cy="1912290"/>
            <wp:effectExtent l="0" t="0" r="7620" b="0"/>
            <wp:docPr id="1956760877" name="Picture 1956760877" descr="Graph of the sine and cosine cur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 of the sine and cosine curves."/>
                    <pic:cNvPicPr/>
                  </pic:nvPicPr>
                  <pic:blipFill>
                    <a:blip r:embed="rId163">
                      <a:extLst>
                        <a:ext uri="{28A0092B-C50C-407E-A947-70E740481C1C}">
                          <a14:useLocalDpi xmlns:a14="http://schemas.microsoft.com/office/drawing/2010/main" val="0"/>
                        </a:ext>
                      </a:extLst>
                    </a:blip>
                    <a:stretch>
                      <a:fillRect/>
                    </a:stretch>
                  </pic:blipFill>
                  <pic:spPr>
                    <a:xfrm>
                      <a:off x="0" y="0"/>
                      <a:ext cx="3383280" cy="1912290"/>
                    </a:xfrm>
                    <a:prstGeom prst="rect">
                      <a:avLst/>
                    </a:prstGeom>
                  </pic:spPr>
                </pic:pic>
              </a:graphicData>
            </a:graphic>
          </wp:inline>
        </w:drawing>
      </w:r>
    </w:p>
    <w:p w14:paraId="09B6FF97" w14:textId="77777777" w:rsidR="00752361" w:rsidRDefault="00752361" w:rsidP="00752361">
      <w:pPr>
        <w:rPr>
          <w:rFonts w:eastAsiaTheme="minorEastAsia" w:cs="Tahoma"/>
          <w:color w:val="000000" w:themeColor="text1"/>
        </w:rPr>
      </w:pPr>
    </w:p>
    <w:p w14:paraId="4C78027F" w14:textId="77777777" w:rsidR="00752361" w:rsidRDefault="00752361" w:rsidP="00752361">
      <w:pPr>
        <w:rPr>
          <w:rFonts w:eastAsiaTheme="minorEastAsia" w:cs="Tahoma"/>
          <w:color w:val="000000" w:themeColor="text1"/>
        </w:rPr>
      </w:pPr>
      <w:r>
        <w:rPr>
          <w:noProof/>
        </w:rPr>
        <mc:AlternateContent>
          <mc:Choice Requires="wps">
            <w:drawing>
              <wp:inline distT="0" distB="0" distL="0" distR="0" wp14:anchorId="0DC4F0E3" wp14:editId="5759E23F">
                <wp:extent cx="5943600" cy="504825"/>
                <wp:effectExtent l="0" t="0" r="19050" b="28575"/>
                <wp:docPr id="1956760857" name="Auto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504825"/>
                        </a:xfrm>
                        <a:prstGeom prst="roundRect">
                          <a:avLst>
                            <a:gd name="adj" fmla="val 16667"/>
                          </a:avLst>
                        </a:prstGeom>
                        <a:solidFill>
                          <a:schemeClr val="accent6">
                            <a:lumMod val="20000"/>
                            <a:lumOff val="80000"/>
                          </a:schemeClr>
                        </a:solidFill>
                        <a:ln w="3175">
                          <a:solidFill>
                            <a:schemeClr val="bg1">
                              <a:lumMod val="75000"/>
                              <a:lumOff val="0"/>
                            </a:schemeClr>
                          </a:solidFill>
                          <a:round/>
                          <a:headEnd/>
                          <a:tailEnd/>
                        </a:ln>
                      </wps:spPr>
                      <wps:txbx>
                        <w:txbxContent>
                          <w:p w14:paraId="589B7A24" w14:textId="77777777" w:rsidR="00752361" w:rsidRDefault="00752361" w:rsidP="00752361">
                            <w:pPr>
                              <w:tabs>
                                <w:tab w:val="center" w:pos="4680"/>
                              </w:tabs>
                              <w:jc w:val="center"/>
                              <w:rPr>
                                <w:rFonts w:cs="Tahoma"/>
                              </w:rPr>
                            </w:pPr>
                            <w:r w:rsidRPr="00BC1237">
                              <w:rPr>
                                <w:rFonts w:cs="Tahoma"/>
                              </w:rPr>
                              <w:t>The height from the horizontal axis to the peak (or t</w:t>
                            </w:r>
                            <w:r>
                              <w:rPr>
                                <w:rFonts w:cs="Tahoma"/>
                              </w:rPr>
                              <w:t>h</w:t>
                            </w:r>
                            <w:r w:rsidRPr="00BC1237">
                              <w:rPr>
                                <w:rFonts w:cs="Tahoma"/>
                              </w:rPr>
                              <w:t xml:space="preserve">rough) of </w:t>
                            </w:r>
                            <w:r>
                              <w:rPr>
                                <w:rFonts w:cs="Tahoma"/>
                              </w:rPr>
                              <w:t>a sine or cosine</w:t>
                            </w:r>
                            <w:r w:rsidRPr="00BC1237">
                              <w:rPr>
                                <w:rFonts w:cs="Tahoma"/>
                              </w:rPr>
                              <w:t xml:space="preserve"> </w:t>
                            </w:r>
                            <w:r>
                              <w:rPr>
                                <w:rFonts w:cs="Tahoma"/>
                              </w:rPr>
                              <w:t>function</w:t>
                            </w:r>
                            <w:r w:rsidRPr="00BC1237">
                              <w:rPr>
                                <w:rFonts w:cs="Tahoma"/>
                              </w:rPr>
                              <w:t xml:space="preserve"> is called</w:t>
                            </w:r>
                          </w:p>
                          <w:p w14:paraId="5FA9A66C" w14:textId="77777777" w:rsidR="00752361" w:rsidRPr="00B4225B" w:rsidRDefault="00752361" w:rsidP="00752361">
                            <w:pPr>
                              <w:tabs>
                                <w:tab w:val="center" w:pos="4680"/>
                              </w:tabs>
                              <w:jc w:val="center"/>
                              <w:rPr>
                                <w:rFonts w:eastAsiaTheme="minorEastAsia" w:cs="Tahoma"/>
                                <w:szCs w:val="20"/>
                              </w:rPr>
                            </w:pPr>
                            <w:r w:rsidRPr="00BC1237">
                              <w:rPr>
                                <w:rFonts w:cs="Tahoma"/>
                              </w:rPr>
                              <w:t xml:space="preserve">the </w:t>
                            </w:r>
                            <w:r w:rsidRPr="003A787C">
                              <w:rPr>
                                <w:rStyle w:val="Strong"/>
                              </w:rPr>
                              <w:t>amplitude</w:t>
                            </w:r>
                            <w:r w:rsidRPr="00BC1237">
                              <w:rPr>
                                <w:rFonts w:cs="Tahoma"/>
                              </w:rPr>
                              <w:t xml:space="preserve"> of the </w:t>
                            </w:r>
                            <w:r>
                              <w:rPr>
                                <w:rFonts w:cs="Tahoma"/>
                              </w:rPr>
                              <w:t>function</w:t>
                            </w:r>
                            <w:r w:rsidRPr="00BC1237">
                              <w:rPr>
                                <w:rFonts w:cs="Tahoma"/>
                              </w:rPr>
                              <w:t>.</w:t>
                            </w:r>
                            <w:r>
                              <w:rPr>
                                <w:rFonts w:cs="Tahoma"/>
                              </w:rPr>
                              <w:t xml:space="preserve"> </w:t>
                            </w:r>
                            <w:r w:rsidRPr="00BC1237">
                              <w:rPr>
                                <w:rFonts w:cs="Tahoma"/>
                              </w:rPr>
                              <w:t xml:space="preserve">Each of the curves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θ</m:t>
                                  </m:r>
                                </m:e>
                              </m:func>
                            </m:oMath>
                            <w:r w:rsidRPr="00BC1237">
                              <w:rPr>
                                <w:rFonts w:eastAsiaTheme="minorEastAsia" w:cs="Tahoma"/>
                                <w:color w:val="000000" w:themeColor="text1"/>
                              </w:rPr>
                              <w:t xml:space="preserve"> and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cos</m:t>
                                  </m:r>
                                </m:fName>
                                <m:e>
                                  <m:r>
                                    <w:rPr>
                                      <w:rFonts w:ascii="Cambria Math" w:hAnsi="Cambria Math" w:cs="Tahoma"/>
                                      <w:color w:val="000000" w:themeColor="text1"/>
                                    </w:rPr>
                                    <m:t>θ</m:t>
                                  </m:r>
                                </m:e>
                              </m:func>
                            </m:oMath>
                            <w:r w:rsidRPr="00BC1237">
                              <w:rPr>
                                <w:rFonts w:eastAsiaTheme="minorEastAsia" w:cs="Tahoma"/>
                                <w:color w:val="000000" w:themeColor="text1"/>
                              </w:rPr>
                              <w:t xml:space="preserve"> has amplitude 1.</w:t>
                            </w:r>
                          </w:p>
                        </w:txbxContent>
                      </wps:txbx>
                      <wps:bodyPr rot="0" vert="horz" wrap="square" lIns="91440" tIns="45720" rIns="91440" bIns="45720" anchor="t" anchorCtr="0" upright="1">
                        <a:noAutofit/>
                      </wps:bodyPr>
                    </wps:wsp>
                  </a:graphicData>
                </a:graphic>
              </wp:inline>
            </w:drawing>
          </mc:Choice>
          <mc:Fallback>
            <w:pict>
              <v:roundrect w14:anchorId="0DC4F0E3" id="_x0000_s1324" style="width:468pt;height:39.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" fillcolor="#e2efd9 [665]" strokecolor="#bfbfbf [2412]" strokeweight=".25pt">
                <v:textbox>
                  <w:txbxContent>
                    <w:p w14:paraId="589B7A24" w14:textId="77777777" w:rsidR="00752361" w:rsidRDefault="00752361" w:rsidP="00752361">
                      <w:pPr>
                        <w:tabs>
                          <w:tab w:val="center" w:pos="4680"/>
                        </w:tabs>
                        <w:jc w:val="center"/>
                        <w:rPr>
                          <w:rFonts w:cs="Tahoma"/>
                        </w:rPr>
                      </w:pPr>
                      <w:r w:rsidRPr="00BC1237">
                        <w:rPr>
                          <w:rFonts w:cs="Tahoma"/>
                        </w:rPr>
                        <w:t>The height from the horizontal axis to the peak (or t</w:t>
                      </w:r>
                      <w:r>
                        <w:rPr>
                          <w:rFonts w:cs="Tahoma"/>
                        </w:rPr>
                        <w:t>h</w:t>
                      </w:r>
                      <w:r w:rsidRPr="00BC1237">
                        <w:rPr>
                          <w:rFonts w:cs="Tahoma"/>
                        </w:rPr>
                        <w:t xml:space="preserve">rough) of </w:t>
                      </w:r>
                      <w:r>
                        <w:rPr>
                          <w:rFonts w:cs="Tahoma"/>
                        </w:rPr>
                        <w:t>a sine or cosine</w:t>
                      </w:r>
                      <w:r w:rsidRPr="00BC1237">
                        <w:rPr>
                          <w:rFonts w:cs="Tahoma"/>
                        </w:rPr>
                        <w:t xml:space="preserve"> </w:t>
                      </w:r>
                      <w:r>
                        <w:rPr>
                          <w:rFonts w:cs="Tahoma"/>
                        </w:rPr>
                        <w:t>function</w:t>
                      </w:r>
                      <w:r w:rsidRPr="00BC1237">
                        <w:rPr>
                          <w:rFonts w:cs="Tahoma"/>
                        </w:rPr>
                        <w:t xml:space="preserve"> is called</w:t>
                      </w:r>
                    </w:p>
                    <w:p w14:paraId="5FA9A66C" w14:textId="77777777" w:rsidR="00752361" w:rsidRPr="00B4225B" w:rsidRDefault="00752361" w:rsidP="00752361">
                      <w:pPr>
                        <w:tabs>
                          <w:tab w:val="center" w:pos="4680"/>
                        </w:tabs>
                        <w:jc w:val="center"/>
                        <w:rPr>
                          <w:rFonts w:eastAsiaTheme="minorEastAsia" w:cs="Tahoma"/>
                          <w:szCs w:val="20"/>
                        </w:rPr>
                      </w:pPr>
                      <w:r w:rsidRPr="00BC1237">
                        <w:rPr>
                          <w:rFonts w:cs="Tahoma"/>
                        </w:rPr>
                        <w:t xml:space="preserve">the </w:t>
                      </w:r>
                      <w:r w:rsidRPr="003A787C">
                        <w:rPr>
                          <w:rStyle w:val="Strong"/>
                        </w:rPr>
                        <w:t>amplitude</w:t>
                      </w:r>
                      <w:r w:rsidRPr="00BC1237">
                        <w:rPr>
                          <w:rFonts w:cs="Tahoma"/>
                        </w:rPr>
                        <w:t xml:space="preserve"> of the </w:t>
                      </w:r>
                      <w:r>
                        <w:rPr>
                          <w:rFonts w:cs="Tahoma"/>
                        </w:rPr>
                        <w:t>function</w:t>
                      </w:r>
                      <w:r w:rsidRPr="00BC1237">
                        <w:rPr>
                          <w:rFonts w:cs="Tahoma"/>
                        </w:rPr>
                        <w:t>.</w:t>
                      </w:r>
                      <w:r>
                        <w:rPr>
                          <w:rFonts w:cs="Tahoma"/>
                        </w:rPr>
                        <w:t xml:space="preserve"> </w:t>
                      </w:r>
                      <w:r w:rsidRPr="00BC1237">
                        <w:rPr>
                          <w:rFonts w:cs="Tahoma"/>
                        </w:rPr>
                        <w:t xml:space="preserve">Each of the curves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θ</m:t>
                            </m:r>
                          </m:e>
                        </m:func>
                      </m:oMath>
                      <w:r w:rsidRPr="00BC1237">
                        <w:rPr>
                          <w:rFonts w:eastAsiaTheme="minorEastAsia" w:cs="Tahoma"/>
                          <w:color w:val="000000" w:themeColor="text1"/>
                        </w:rPr>
                        <w:t xml:space="preserve"> and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cos</m:t>
                            </m:r>
                          </m:fName>
                          <m:e>
                            <m:r>
                              <w:rPr>
                                <w:rFonts w:ascii="Cambria Math" w:hAnsi="Cambria Math" w:cs="Tahoma"/>
                                <w:color w:val="000000" w:themeColor="text1"/>
                              </w:rPr>
                              <m:t>θ</m:t>
                            </m:r>
                          </m:e>
                        </m:func>
                      </m:oMath>
                      <w:r w:rsidRPr="00BC1237">
                        <w:rPr>
                          <w:rFonts w:eastAsiaTheme="minorEastAsia" w:cs="Tahoma"/>
                          <w:color w:val="000000" w:themeColor="text1"/>
                        </w:rPr>
                        <w:t xml:space="preserve"> has amplitude 1.</w:t>
                      </w:r>
                    </w:p>
                  </w:txbxContent>
                </v:textbox>
                <w10:anchorlock/>
              </v:roundrect>
            </w:pict>
          </mc:Fallback>
        </mc:AlternateContent>
      </w:r>
    </w:p>
    <w:p w14:paraId="33049648" w14:textId="77777777" w:rsidR="00752361" w:rsidRDefault="00752361" w:rsidP="00752361">
      <w:pPr>
        <w:rPr>
          <w:rFonts w:eastAsiaTheme="minorEastAsia" w:cs="Tahoma"/>
          <w:color w:val="000000" w:themeColor="text1"/>
        </w:rPr>
      </w:pPr>
    </w:p>
    <w:p w14:paraId="52062152" w14:textId="77777777" w:rsidR="00752361" w:rsidRDefault="00752361" w:rsidP="00752361">
      <w:pPr>
        <w:tabs>
          <w:tab w:val="center" w:pos="4680"/>
        </w:tabs>
        <w:rPr>
          <w:rFonts w:cs="Tahoma"/>
          <w:noProof/>
          <w:color w:val="000000" w:themeColor="text1"/>
        </w:rPr>
      </w:pPr>
      <w:r>
        <w:rPr>
          <w:rFonts w:cs="Tahoma"/>
          <w:noProof/>
          <w:color w:val="FF0000"/>
        </w:rPr>
        <mc:AlternateContent>
          <mc:Choice Requires="wps">
            <w:drawing>
              <wp:inline distT="0" distB="0" distL="0" distR="0" wp14:anchorId="2E49640E" wp14:editId="50902668">
                <wp:extent cx="2751455" cy="1085850"/>
                <wp:effectExtent l="0" t="0" r="0" b="0"/>
                <wp:docPr id="1956760858" name="Text Box 1956760858"/>
                <wp:cNvGraphicFramePr/>
                <a:graphic xmlns:a="http://schemas.openxmlformats.org/drawingml/2006/main">
                  <a:graphicData uri="http://schemas.microsoft.com/office/word/2010/wordprocessingShape">
                    <wps:wsp>
                      <wps:cNvSpPr txBox="1"/>
                      <wps:spPr>
                        <a:xfrm>
                          <a:off x="0" y="0"/>
                          <a:ext cx="2751455" cy="1085850"/>
                        </a:xfrm>
                        <a:prstGeom prst="rect">
                          <a:avLst/>
                        </a:prstGeom>
                        <a:solidFill>
                          <a:schemeClr val="lt1"/>
                        </a:solidFill>
                        <a:ln w="6350">
                          <a:noFill/>
                        </a:ln>
                      </wps:spPr>
                      <wps:txbx>
                        <w:txbxContent>
                          <w:p w14:paraId="793A8B01" w14:textId="77777777" w:rsidR="00752361" w:rsidRPr="00123679" w:rsidRDefault="00752361" w:rsidP="00752361">
                            <w:pPr>
                              <w:tabs>
                                <w:tab w:val="center" w:pos="4680"/>
                              </w:tabs>
                              <w:rPr>
                                <w:rFonts w:cs="Tahoma"/>
                                <w:color w:val="000000" w:themeColor="text1"/>
                              </w:rPr>
                            </w:pPr>
                            <w:r w:rsidRPr="00123679">
                              <w:rPr>
                                <w:rFonts w:cs="Tahoma"/>
                                <w:color w:val="000000" w:themeColor="text1"/>
                              </w:rPr>
                              <w:t>If we were to multiply the sine function</w:t>
                            </w:r>
                            <w:r>
                              <w:rPr>
                                <w:rFonts w:cs="Tahoma"/>
                                <w:color w:val="000000" w:themeColor="text1"/>
                              </w:rPr>
                              <w:br/>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θ</m:t>
                                  </m:r>
                                </m:e>
                              </m:func>
                              <m:r>
                                <w:rPr>
                                  <w:rFonts w:ascii="Cambria Math" w:hAnsi="Cambria Math" w:cs="Tahoma"/>
                                  <w:color w:val="000000" w:themeColor="text1"/>
                                </w:rPr>
                                <m:t xml:space="preserve"> </m:t>
                              </m:r>
                            </m:oMath>
                            <w:r w:rsidRPr="00123679">
                              <w:rPr>
                                <w:rFonts w:cs="Tahoma"/>
                                <w:color w:val="000000" w:themeColor="text1"/>
                              </w:rPr>
                              <w:t xml:space="preserve">by </w:t>
                            </w:r>
                            <m:oMath>
                              <m:r>
                                <w:rPr>
                                  <w:rFonts w:ascii="Cambria Math" w:hAnsi="Cambria Math" w:cs="Tahoma"/>
                                  <w:color w:val="000000" w:themeColor="text1"/>
                                </w:rPr>
                                <m:t>3</m:t>
                              </m:r>
                            </m:oMath>
                            <w:r w:rsidRPr="00123679">
                              <w:rPr>
                                <w:rFonts w:cs="Tahoma"/>
                                <w:color w:val="000000" w:themeColor="text1"/>
                              </w:rPr>
                              <w:t>, getting</w:t>
                            </w:r>
                            <w:r>
                              <w:rPr>
                                <w:rFonts w:cs="Tahoma"/>
                                <w:color w:val="000000" w:themeColor="text1"/>
                              </w:rPr>
                              <w:t xml:space="preserve"> </w:t>
                            </w:r>
                            <m:oMath>
                              <m:r>
                                <w:rPr>
                                  <w:rFonts w:ascii="Cambria Math" w:hAnsi="Cambria Math" w:cs="Tahoma"/>
                                  <w:color w:val="000000" w:themeColor="text1"/>
                                </w:rPr>
                                <m:t>y=</m:t>
                              </m:r>
                              <m:func>
                                <m:funcPr>
                                  <m:ctrlPr>
                                    <w:rPr>
                                      <w:rFonts w:ascii="Cambria Math" w:hAnsi="Cambria Math" w:cs="Tahoma"/>
                                      <w:i/>
                                      <w:color w:val="000000" w:themeColor="text1"/>
                                    </w:rPr>
                                  </m:ctrlPr>
                                </m:funcPr>
                                <m:fName>
                                  <m:r>
                                    <w:rPr>
                                      <w:rFonts w:ascii="Cambria Math" w:hAnsi="Cambria Math" w:cs="Tahoma"/>
                                      <w:color w:val="000000" w:themeColor="text1"/>
                                    </w:rPr>
                                    <m:t>3</m:t>
                                  </m:r>
                                  <m:r>
                                    <m:rPr>
                                      <m:sty m:val="p"/>
                                    </m:rPr>
                                    <w:rPr>
                                      <w:rFonts w:ascii="Cambria Math" w:hAnsi="Cambria Math" w:cs="Tahoma"/>
                                      <w:color w:val="000000" w:themeColor="text1"/>
                                    </w:rPr>
                                    <m:t>sin</m:t>
                                  </m:r>
                                </m:fName>
                                <m:e>
                                  <m:r>
                                    <w:rPr>
                                      <w:rFonts w:ascii="Cambria Math" w:hAnsi="Cambria Math" w:cs="Tahoma"/>
                                      <w:color w:val="000000" w:themeColor="text1"/>
                                    </w:rPr>
                                    <m:t>θ</m:t>
                                  </m:r>
                                </m:e>
                              </m:func>
                            </m:oMath>
                            <w:r w:rsidRPr="00123679">
                              <w:rPr>
                                <w:rFonts w:eastAsiaTheme="minorEastAsia" w:cs="Tahoma"/>
                                <w:color w:val="000000" w:themeColor="text1"/>
                              </w:rPr>
                              <w:t>,</w:t>
                            </w:r>
                            <w:r>
                              <w:rPr>
                                <w:rFonts w:eastAsiaTheme="minorEastAsia" w:cs="Tahoma"/>
                                <w:color w:val="000000" w:themeColor="text1"/>
                              </w:rPr>
                              <w:br/>
                            </w:r>
                            <w:r w:rsidRPr="00123679">
                              <w:rPr>
                                <w:rFonts w:eastAsiaTheme="minorEastAsia" w:cs="Tahoma"/>
                                <w:color w:val="000000" w:themeColor="text1"/>
                              </w:rPr>
                              <w:t xml:space="preserve">each of the sine values would be multiplied by 3 making </w:t>
                            </w:r>
                            <w:r w:rsidRPr="00123679">
                              <w:rPr>
                                <w:rFonts w:cs="Tahoma"/>
                                <w:color w:val="000000" w:themeColor="text1"/>
                              </w:rPr>
                              <w:t>each value 3 times what it was. Each height would be tripled.</w:t>
                            </w:r>
                            <w:r>
                              <w:rPr>
                                <w:rFonts w:cs="Tahoma"/>
                                <w:color w:val="000000" w:themeColor="text1"/>
                              </w:rPr>
                              <w:br/>
                              <w:t xml:space="preserve">The amplitude of </w:t>
                            </w:r>
                            <m:oMath>
                              <m:r>
                                <w:rPr>
                                  <w:rFonts w:ascii="Cambria Math" w:hAnsi="Cambria Math" w:cs="Tahoma"/>
                                  <w:color w:val="000000" w:themeColor="text1"/>
                                </w:rPr>
                                <m:t>y=</m:t>
                              </m:r>
                              <m:func>
                                <m:funcPr>
                                  <m:ctrlPr>
                                    <w:rPr>
                                      <w:rFonts w:ascii="Cambria Math" w:hAnsi="Cambria Math" w:cs="Tahoma"/>
                                      <w:i/>
                                      <w:color w:val="000000" w:themeColor="text1"/>
                                    </w:rPr>
                                  </m:ctrlPr>
                                </m:funcPr>
                                <m:fName>
                                  <m:r>
                                    <w:rPr>
                                      <w:rFonts w:ascii="Cambria Math" w:hAnsi="Cambria Math" w:cs="Tahoma"/>
                                      <w:color w:val="000000" w:themeColor="text1"/>
                                    </w:rPr>
                                    <m:t>3</m:t>
                                  </m:r>
                                  <m:r>
                                    <m:rPr>
                                      <m:sty m:val="p"/>
                                    </m:rPr>
                                    <w:rPr>
                                      <w:rFonts w:ascii="Cambria Math" w:hAnsi="Cambria Math" w:cs="Tahoma"/>
                                      <w:color w:val="000000" w:themeColor="text1"/>
                                    </w:rPr>
                                    <m:t>sin</m:t>
                                  </m:r>
                                </m:fName>
                                <m:e>
                                  <m:r>
                                    <w:rPr>
                                      <w:rFonts w:ascii="Cambria Math" w:hAnsi="Cambria Math" w:cs="Tahoma"/>
                                      <w:color w:val="000000" w:themeColor="text1"/>
                                    </w:rPr>
                                    <m:t>θ</m:t>
                                  </m:r>
                                </m:e>
                              </m:func>
                            </m:oMath>
                            <w:r>
                              <w:rPr>
                                <w:rFonts w:eastAsiaTheme="minorEastAsia" w:cs="Tahoma"/>
                                <w:color w:val="000000" w:themeColor="text1"/>
                              </w:rPr>
                              <w:t xml:space="preserve"> is 3.</w:t>
                            </w:r>
                          </w:p>
                          <w:p w14:paraId="55F39262" w14:textId="77777777" w:rsidR="00752361" w:rsidRDefault="00752361" w:rsidP="007523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E49640E" id="Text Box 1956760858" o:spid="_x0000_s1325" type="#_x0000_t202" style="width:216.65pt;height: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" fillcolor="white [3201]" stroked="f" strokeweight=".5pt">
                <v:textbox>
                  <w:txbxContent>
                    <w:p w14:paraId="793A8B01" w14:textId="77777777" w:rsidR="00752361" w:rsidRPr="00123679" w:rsidRDefault="00752361" w:rsidP="00752361">
                      <w:pPr>
                        <w:tabs>
                          <w:tab w:val="center" w:pos="4680"/>
                        </w:tabs>
                        <w:rPr>
                          <w:rFonts w:cs="Tahoma"/>
                          <w:color w:val="000000" w:themeColor="text1"/>
                        </w:rPr>
                      </w:pPr>
                      <w:r w:rsidRPr="00123679">
                        <w:rPr>
                          <w:rFonts w:cs="Tahoma"/>
                          <w:color w:val="000000" w:themeColor="text1"/>
                        </w:rPr>
                        <w:t>If we were to multiply the sine function</w:t>
                      </w:r>
                      <w:r>
                        <w:rPr>
                          <w:rFonts w:cs="Tahoma"/>
                          <w:color w:val="000000" w:themeColor="text1"/>
                        </w:rPr>
                        <w:br/>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θ</m:t>
                            </m:r>
                          </m:e>
                        </m:func>
                        <m:r>
                          <w:rPr>
                            <w:rFonts w:ascii="Cambria Math" w:hAnsi="Cambria Math" w:cs="Tahoma"/>
                            <w:color w:val="000000" w:themeColor="text1"/>
                          </w:rPr>
                          <m:t xml:space="preserve"> </m:t>
                        </m:r>
                      </m:oMath>
                      <w:r w:rsidRPr="00123679">
                        <w:rPr>
                          <w:rFonts w:cs="Tahoma"/>
                          <w:color w:val="000000" w:themeColor="text1"/>
                        </w:rPr>
                        <w:t xml:space="preserve">by </w:t>
                      </w:r>
                      <m:oMath>
                        <m:r>
                          <w:rPr>
                            <w:rFonts w:ascii="Cambria Math" w:hAnsi="Cambria Math" w:cs="Tahoma"/>
                            <w:color w:val="000000" w:themeColor="text1"/>
                          </w:rPr>
                          <m:t>3</m:t>
                        </m:r>
                      </m:oMath>
                      <w:r w:rsidRPr="00123679">
                        <w:rPr>
                          <w:rFonts w:cs="Tahoma"/>
                          <w:color w:val="000000" w:themeColor="text1"/>
                        </w:rPr>
                        <w:t>, getting</w:t>
                      </w:r>
                      <w:r>
                        <w:rPr>
                          <w:rFonts w:cs="Tahoma"/>
                          <w:color w:val="000000" w:themeColor="text1"/>
                        </w:rPr>
                        <w:t xml:space="preserve"> </w:t>
                      </w:r>
                      <m:oMath>
                        <m:r>
                          <w:rPr>
                            <w:rFonts w:ascii="Cambria Math" w:hAnsi="Cambria Math" w:cs="Tahoma"/>
                            <w:color w:val="000000" w:themeColor="text1"/>
                          </w:rPr>
                          <m:t>y=</m:t>
                        </m:r>
                        <m:func>
                          <m:funcPr>
                            <m:ctrlPr>
                              <w:rPr>
                                <w:rFonts w:ascii="Cambria Math" w:hAnsi="Cambria Math" w:cs="Tahoma"/>
                                <w:i/>
                                <w:color w:val="000000" w:themeColor="text1"/>
                              </w:rPr>
                            </m:ctrlPr>
                          </m:funcPr>
                          <m:fName>
                            <m:r>
                              <w:rPr>
                                <w:rFonts w:ascii="Cambria Math" w:hAnsi="Cambria Math" w:cs="Tahoma"/>
                                <w:color w:val="000000" w:themeColor="text1"/>
                              </w:rPr>
                              <m:t>3</m:t>
                            </m:r>
                            <m:r>
                              <m:rPr>
                                <m:sty m:val="p"/>
                              </m:rPr>
                              <w:rPr>
                                <w:rFonts w:ascii="Cambria Math" w:hAnsi="Cambria Math" w:cs="Tahoma"/>
                                <w:color w:val="000000" w:themeColor="text1"/>
                              </w:rPr>
                              <m:t>sin</m:t>
                            </m:r>
                          </m:fName>
                          <m:e>
                            <m:r>
                              <w:rPr>
                                <w:rFonts w:ascii="Cambria Math" w:hAnsi="Cambria Math" w:cs="Tahoma"/>
                                <w:color w:val="000000" w:themeColor="text1"/>
                              </w:rPr>
                              <m:t>θ</m:t>
                            </m:r>
                          </m:e>
                        </m:func>
                      </m:oMath>
                      <w:r w:rsidRPr="00123679">
                        <w:rPr>
                          <w:rFonts w:eastAsiaTheme="minorEastAsia" w:cs="Tahoma"/>
                          <w:color w:val="000000" w:themeColor="text1"/>
                        </w:rPr>
                        <w:t>,</w:t>
                      </w:r>
                      <w:r>
                        <w:rPr>
                          <w:rFonts w:eastAsiaTheme="minorEastAsia" w:cs="Tahoma"/>
                          <w:color w:val="000000" w:themeColor="text1"/>
                        </w:rPr>
                        <w:br/>
                      </w:r>
                      <w:r w:rsidRPr="00123679">
                        <w:rPr>
                          <w:rFonts w:eastAsiaTheme="minorEastAsia" w:cs="Tahoma"/>
                          <w:color w:val="000000" w:themeColor="text1"/>
                        </w:rPr>
                        <w:t xml:space="preserve">each of the sine values would be multiplied by 3 making </w:t>
                      </w:r>
                      <w:r w:rsidRPr="00123679">
                        <w:rPr>
                          <w:rFonts w:cs="Tahoma"/>
                          <w:color w:val="000000" w:themeColor="text1"/>
                        </w:rPr>
                        <w:t>each value 3 times what it was. Each height would be tripled.</w:t>
                      </w:r>
                      <w:r>
                        <w:rPr>
                          <w:rFonts w:cs="Tahoma"/>
                          <w:color w:val="000000" w:themeColor="text1"/>
                        </w:rPr>
                        <w:br/>
                        <w:t xml:space="preserve">The amplitude of </w:t>
                      </w:r>
                      <m:oMath>
                        <m:r>
                          <w:rPr>
                            <w:rFonts w:ascii="Cambria Math" w:hAnsi="Cambria Math" w:cs="Tahoma"/>
                            <w:color w:val="000000" w:themeColor="text1"/>
                          </w:rPr>
                          <m:t>y=</m:t>
                        </m:r>
                        <m:func>
                          <m:funcPr>
                            <m:ctrlPr>
                              <w:rPr>
                                <w:rFonts w:ascii="Cambria Math" w:hAnsi="Cambria Math" w:cs="Tahoma"/>
                                <w:i/>
                                <w:color w:val="000000" w:themeColor="text1"/>
                              </w:rPr>
                            </m:ctrlPr>
                          </m:funcPr>
                          <m:fName>
                            <m:r>
                              <w:rPr>
                                <w:rFonts w:ascii="Cambria Math" w:hAnsi="Cambria Math" w:cs="Tahoma"/>
                                <w:color w:val="000000" w:themeColor="text1"/>
                              </w:rPr>
                              <m:t>3</m:t>
                            </m:r>
                            <m:r>
                              <m:rPr>
                                <m:sty m:val="p"/>
                              </m:rPr>
                              <w:rPr>
                                <w:rFonts w:ascii="Cambria Math" w:hAnsi="Cambria Math" w:cs="Tahoma"/>
                                <w:color w:val="000000" w:themeColor="text1"/>
                              </w:rPr>
                              <m:t>sin</m:t>
                            </m:r>
                          </m:fName>
                          <m:e>
                            <m:r>
                              <w:rPr>
                                <w:rFonts w:ascii="Cambria Math" w:hAnsi="Cambria Math" w:cs="Tahoma"/>
                                <w:color w:val="000000" w:themeColor="text1"/>
                              </w:rPr>
                              <m:t>θ</m:t>
                            </m:r>
                          </m:e>
                        </m:func>
                      </m:oMath>
                      <w:r>
                        <w:rPr>
                          <w:rFonts w:eastAsiaTheme="minorEastAsia" w:cs="Tahoma"/>
                          <w:color w:val="000000" w:themeColor="text1"/>
                        </w:rPr>
                        <w:t xml:space="preserve"> is 3.</w:t>
                      </w:r>
                    </w:p>
                    <w:p w14:paraId="55F39262" w14:textId="77777777" w:rsidR="00752361" w:rsidRDefault="00752361" w:rsidP="00752361"/>
                  </w:txbxContent>
                </v:textbox>
                <w10:anchorlock/>
              </v:shape>
            </w:pict>
          </mc:Fallback>
        </mc:AlternateContent>
      </w:r>
      <w:r>
        <w:rPr>
          <w:rFonts w:cs="Tahoma"/>
          <w:noProof/>
          <w:color w:val="000000" w:themeColor="text1"/>
        </w:rPr>
        <w:t xml:space="preserve">   </w:t>
      </w:r>
      <w:r>
        <w:rPr>
          <w:rFonts w:cs="Tahoma"/>
          <w:noProof/>
          <w:color w:val="000000" w:themeColor="text1"/>
        </w:rPr>
        <w:drawing>
          <wp:inline distT="0" distB="0" distL="0" distR="0" wp14:anchorId="451E3BE6" wp14:editId="33ECB169">
            <wp:extent cx="2651760" cy="1926427"/>
            <wp:effectExtent l="0" t="0" r="0" b="0"/>
            <wp:docPr id="1956760878" name="Picture 1956760878" descr="Sine function with amplitu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ine function with amplitude 3."/>
                    <pic:cNvPicPr/>
                  </pic:nvPicPr>
                  <pic:blipFill>
                    <a:blip r:embed="rId164">
                      <a:extLst>
                        <a:ext uri="{28A0092B-C50C-407E-A947-70E740481C1C}">
                          <a14:useLocalDpi xmlns:a14="http://schemas.microsoft.com/office/drawing/2010/main" val="0"/>
                        </a:ext>
                      </a:extLst>
                    </a:blip>
                    <a:stretch>
                      <a:fillRect/>
                    </a:stretch>
                  </pic:blipFill>
                  <pic:spPr>
                    <a:xfrm>
                      <a:off x="0" y="0"/>
                      <a:ext cx="2651760" cy="1926427"/>
                    </a:xfrm>
                    <a:prstGeom prst="rect">
                      <a:avLst/>
                    </a:prstGeom>
                  </pic:spPr>
                </pic:pic>
              </a:graphicData>
            </a:graphic>
          </wp:inline>
        </w:drawing>
      </w:r>
    </w:p>
    <w:p w14:paraId="50392679" w14:textId="77777777" w:rsidR="00752361" w:rsidRPr="00821BC8" w:rsidRDefault="00752361" w:rsidP="00752361">
      <w:pPr>
        <w:tabs>
          <w:tab w:val="center" w:pos="4680"/>
        </w:tabs>
        <w:rPr>
          <w:rFonts w:cs="Tahoma"/>
          <w:noProof/>
          <w:color w:val="000000" w:themeColor="text1"/>
        </w:rPr>
      </w:pPr>
      <w:r>
        <w:rPr>
          <w:rFonts w:cs="Tahoma"/>
          <w:noProof/>
          <w:color w:val="FF0000"/>
        </w:rPr>
        <mc:AlternateContent>
          <mc:Choice Requires="wps">
            <w:drawing>
              <wp:inline distT="0" distB="0" distL="0" distR="0" wp14:anchorId="1A5ECE3B" wp14:editId="421A730B">
                <wp:extent cx="2751455" cy="1209675"/>
                <wp:effectExtent l="0" t="0" r="0" b="9525"/>
                <wp:docPr id="1956760859" name="Text Box 1956760859"/>
                <wp:cNvGraphicFramePr/>
                <a:graphic xmlns:a="http://schemas.openxmlformats.org/drawingml/2006/main">
                  <a:graphicData uri="http://schemas.microsoft.com/office/word/2010/wordprocessingShape">
                    <wps:wsp>
                      <wps:cNvSpPr txBox="1"/>
                      <wps:spPr>
                        <a:xfrm>
                          <a:off x="0" y="0"/>
                          <a:ext cx="2751455" cy="1209675"/>
                        </a:xfrm>
                        <a:prstGeom prst="rect">
                          <a:avLst/>
                        </a:prstGeom>
                        <a:solidFill>
                          <a:schemeClr val="lt1"/>
                        </a:solidFill>
                        <a:ln w="6350">
                          <a:noFill/>
                        </a:ln>
                      </wps:spPr>
                      <wps:txbx>
                        <w:txbxContent>
                          <w:p w14:paraId="49259495" w14:textId="77777777" w:rsidR="00752361" w:rsidRPr="00821BC8" w:rsidRDefault="00752361" w:rsidP="00752361">
                            <w:pPr>
                              <w:tabs>
                                <w:tab w:val="center" w:pos="4680"/>
                              </w:tabs>
                              <w:rPr>
                                <w:rFonts w:cs="Tahoma"/>
                                <w:color w:val="000000" w:themeColor="text1"/>
                              </w:rPr>
                            </w:pPr>
                            <w:r w:rsidRPr="00123679">
                              <w:rPr>
                                <w:rFonts w:cs="Tahoma"/>
                                <w:color w:val="000000" w:themeColor="text1"/>
                              </w:rPr>
                              <w:t xml:space="preserve">If we were to multiply the </w:t>
                            </w:r>
                            <w:r>
                              <w:rPr>
                                <w:rFonts w:cs="Tahoma"/>
                                <w:color w:val="000000" w:themeColor="text1"/>
                              </w:rPr>
                              <w:t>co</w:t>
                            </w:r>
                            <w:r w:rsidRPr="00123679">
                              <w:rPr>
                                <w:rFonts w:cs="Tahoma"/>
                                <w:color w:val="000000" w:themeColor="text1"/>
                              </w:rPr>
                              <w:t xml:space="preserve">sine function </w:t>
                            </w:r>
                            <m:oMath>
                              <m:r>
                                <w:rPr>
                                  <w:rFonts w:ascii="Cambria Math" w:hAnsi="Cambria Math" w:cs="Tahoma"/>
                                  <w:color w:val="000000" w:themeColor="text1"/>
                                </w:rPr>
                                <m:t>y=</m:t>
                              </m:r>
                              <m:r>
                                <m:rPr>
                                  <m:sty m:val="p"/>
                                </m:rPr>
                                <w:rPr>
                                  <w:rFonts w:ascii="Cambria Math" w:eastAsiaTheme="minorEastAsia" w:hAnsi="Cambria Math" w:cs="Tahoma"/>
                                  <w:color w:val="000000" w:themeColor="text1"/>
                                </w:rPr>
                                <m:t xml:space="preserve">cos </m:t>
                              </m:r>
                              <m:r>
                                <w:rPr>
                                  <w:rFonts w:ascii="Cambria Math" w:eastAsiaTheme="minorEastAsia" w:hAnsi="Cambria Math" w:cs="Tahoma"/>
                                  <w:color w:val="000000" w:themeColor="text1"/>
                                </w:rPr>
                                <m:t>θ</m:t>
                              </m:r>
                              <m:r>
                                <w:rPr>
                                  <w:rFonts w:ascii="Cambria Math" w:hAnsi="Cambria Math" w:cs="Tahoma"/>
                                  <w:color w:val="000000" w:themeColor="text1"/>
                                </w:rPr>
                                <m:t xml:space="preserve">  </m:t>
                              </m:r>
                            </m:oMath>
                            <w:r w:rsidRPr="00123679">
                              <w:rPr>
                                <w:rFonts w:cs="Tahoma"/>
                                <w:color w:val="000000" w:themeColor="text1"/>
                              </w:rPr>
                              <w:t xml:space="preserve">by </w:t>
                            </w:r>
                            <m:oMath>
                              <m:r>
                                <w:rPr>
                                  <w:rFonts w:ascii="Cambria Math" w:hAnsi="Cambria Math" w:cs="Tahoma"/>
                                  <w:color w:val="000000" w:themeColor="text1"/>
                                </w:rPr>
                                <m:t>1/3</m:t>
                              </m:r>
                            </m:oMath>
                            <w:r w:rsidRPr="00123679">
                              <w:rPr>
                                <w:rFonts w:cs="Tahoma"/>
                                <w:color w:val="000000" w:themeColor="text1"/>
                              </w:rPr>
                              <w:t>, getting</w:t>
                            </w:r>
                            <w:r>
                              <w:rPr>
                                <w:rFonts w:cs="Tahoma"/>
                                <w:color w:val="000000" w:themeColor="text1"/>
                              </w:rPr>
                              <w:t xml:space="preserve"> </w:t>
                            </w:r>
                            <m:oMath>
                              <m:r>
                                <w:rPr>
                                  <w:rFonts w:ascii="Cambria Math" w:hAnsi="Cambria Math" w:cs="Tahoma"/>
                                  <w:color w:val="000000" w:themeColor="text1"/>
                                </w:rPr>
                                <m:t>y=</m:t>
                              </m:r>
                              <m:func>
                                <m:funcPr>
                                  <m:ctrlPr>
                                    <w:rPr>
                                      <w:rFonts w:ascii="Cambria Math" w:hAnsi="Cambria Math" w:cs="Tahoma"/>
                                      <w:i/>
                                      <w:color w:val="000000" w:themeColor="text1"/>
                                    </w:rPr>
                                  </m:ctrlPr>
                                </m:funcPr>
                                <m:fName>
                                  <m:r>
                                    <w:rPr>
                                      <w:rFonts w:ascii="Cambria Math" w:hAnsi="Cambria Math" w:cs="Tahoma"/>
                                      <w:color w:val="000000" w:themeColor="text1"/>
                                    </w:rPr>
                                    <m:t>1/3</m:t>
                                  </m:r>
                                  <m:r>
                                    <m:rPr>
                                      <m:sty m:val="p"/>
                                    </m:rPr>
                                    <w:rPr>
                                      <w:rFonts w:ascii="Cambria Math" w:hAnsi="Cambria Math" w:cs="Tahoma"/>
                                      <w:color w:val="000000" w:themeColor="text1"/>
                                    </w:rPr>
                                    <m:t>cos</m:t>
                                  </m:r>
                                </m:fName>
                                <m:e>
                                  <m:r>
                                    <w:rPr>
                                      <w:rFonts w:ascii="Cambria Math" w:hAnsi="Cambria Math" w:cs="Tahoma"/>
                                      <w:color w:val="000000" w:themeColor="text1"/>
                                    </w:rPr>
                                    <m:t>θ</m:t>
                                  </m:r>
                                </m:e>
                              </m:func>
                            </m:oMath>
                            <w:r w:rsidRPr="00123679">
                              <w:rPr>
                                <w:rFonts w:eastAsiaTheme="minorEastAsia" w:cs="Tahoma"/>
                                <w:color w:val="000000" w:themeColor="text1"/>
                              </w:rPr>
                              <w:t>,</w:t>
                            </w:r>
                            <w:r>
                              <w:rPr>
                                <w:rFonts w:eastAsiaTheme="minorEastAsia" w:cs="Tahoma"/>
                                <w:color w:val="000000" w:themeColor="text1"/>
                              </w:rPr>
                              <w:br/>
                            </w:r>
                            <w:r w:rsidRPr="00123679">
                              <w:rPr>
                                <w:rFonts w:eastAsiaTheme="minorEastAsia" w:cs="Tahoma"/>
                                <w:color w:val="000000" w:themeColor="text1"/>
                              </w:rPr>
                              <w:t xml:space="preserve">each of the </w:t>
                            </w:r>
                            <w:r>
                              <w:rPr>
                                <w:rFonts w:eastAsiaTheme="minorEastAsia" w:cs="Tahoma"/>
                                <w:color w:val="000000" w:themeColor="text1"/>
                              </w:rPr>
                              <w:t>co</w:t>
                            </w:r>
                            <w:r w:rsidRPr="00123679">
                              <w:rPr>
                                <w:rFonts w:eastAsiaTheme="minorEastAsia" w:cs="Tahoma"/>
                                <w:color w:val="000000" w:themeColor="text1"/>
                              </w:rPr>
                              <w:t xml:space="preserve">sine values would </w:t>
                            </w:r>
                            <w:r>
                              <w:rPr>
                                <w:rFonts w:eastAsiaTheme="minorEastAsia" w:cs="Tahoma"/>
                                <w:color w:val="000000" w:themeColor="text1"/>
                              </w:rPr>
                              <w:t xml:space="preserve">be </w:t>
                            </w:r>
                            <w:r w:rsidRPr="00123679">
                              <w:rPr>
                                <w:rFonts w:eastAsiaTheme="minorEastAsia" w:cs="Tahoma"/>
                                <w:color w:val="000000" w:themeColor="text1"/>
                              </w:rPr>
                              <w:t xml:space="preserve">multiplied by </w:t>
                            </w:r>
                            <w:r>
                              <w:rPr>
                                <w:rFonts w:eastAsiaTheme="minorEastAsia" w:cs="Tahoma"/>
                                <w:color w:val="000000" w:themeColor="text1"/>
                              </w:rPr>
                              <w:t>1/</w:t>
                            </w:r>
                            <w:r w:rsidRPr="00123679">
                              <w:rPr>
                                <w:rFonts w:eastAsiaTheme="minorEastAsia" w:cs="Tahoma"/>
                                <w:color w:val="000000" w:themeColor="text1"/>
                              </w:rPr>
                              <w:t xml:space="preserve">3 making </w:t>
                            </w:r>
                            <w:r w:rsidRPr="00123679">
                              <w:rPr>
                                <w:rFonts w:cs="Tahoma"/>
                                <w:color w:val="000000" w:themeColor="text1"/>
                              </w:rPr>
                              <w:t xml:space="preserve">each value </w:t>
                            </w:r>
                            <w:r>
                              <w:rPr>
                                <w:rFonts w:cs="Tahoma"/>
                                <w:color w:val="000000" w:themeColor="text1"/>
                              </w:rPr>
                              <w:t>1/</w:t>
                            </w:r>
                            <w:r w:rsidRPr="00123679">
                              <w:rPr>
                                <w:rFonts w:cs="Tahoma"/>
                                <w:color w:val="000000" w:themeColor="text1"/>
                              </w:rPr>
                              <w:t xml:space="preserve">3 </w:t>
                            </w:r>
                            <w:r>
                              <w:rPr>
                                <w:rFonts w:cs="Tahoma"/>
                                <w:color w:val="000000" w:themeColor="text1"/>
                              </w:rPr>
                              <w:t>of</w:t>
                            </w:r>
                            <w:r w:rsidRPr="00123679">
                              <w:rPr>
                                <w:rFonts w:cs="Tahoma"/>
                                <w:color w:val="000000" w:themeColor="text1"/>
                              </w:rPr>
                              <w:t xml:space="preserve"> what it was. Each height </w:t>
                            </w:r>
                            <w:r>
                              <w:rPr>
                                <w:rFonts w:cs="Tahoma"/>
                                <w:color w:val="000000" w:themeColor="text1"/>
                              </w:rPr>
                              <w:t xml:space="preserve">of </w:t>
                            </w:r>
                            <m:oMath>
                              <m:r>
                                <w:rPr>
                                  <w:rFonts w:ascii="Cambria Math" w:hAnsi="Cambria Math" w:cs="Tahoma"/>
                                  <w:color w:val="000000" w:themeColor="text1"/>
                                </w:rPr>
                                <m:t>y=</m:t>
                              </m:r>
                              <m:r>
                                <m:rPr>
                                  <m:sty m:val="p"/>
                                </m:rPr>
                                <w:rPr>
                                  <w:rFonts w:ascii="Cambria Math" w:eastAsiaTheme="minorEastAsia" w:hAnsi="Cambria Math" w:cs="Tahoma"/>
                                  <w:color w:val="000000" w:themeColor="text1"/>
                                </w:rPr>
                                <m:t>cos</m:t>
                              </m:r>
                              <m:r>
                                <w:rPr>
                                  <w:rFonts w:ascii="Cambria Math" w:eastAsiaTheme="minorEastAsia" w:hAnsi="Cambria Math" w:cs="Tahoma"/>
                                  <w:color w:val="000000" w:themeColor="text1"/>
                                </w:rPr>
                                <m:t>⁡θ</m:t>
                              </m:r>
                              <m:r>
                                <w:rPr>
                                  <w:rFonts w:ascii="Cambria Math" w:hAnsi="Cambria Math" w:cs="Tahoma"/>
                                  <w:color w:val="000000" w:themeColor="text1"/>
                                </w:rPr>
                                <m:t xml:space="preserve"> </m:t>
                              </m:r>
                            </m:oMath>
                            <w:r w:rsidRPr="00123679">
                              <w:rPr>
                                <w:rFonts w:cs="Tahoma"/>
                                <w:color w:val="000000" w:themeColor="text1"/>
                              </w:rPr>
                              <w:t xml:space="preserve">would be </w:t>
                            </w:r>
                            <w:r>
                              <w:rPr>
                                <w:rFonts w:cs="Tahoma"/>
                                <w:color w:val="000000" w:themeColor="text1"/>
                              </w:rPr>
                              <w:t>1/</w:t>
                            </w:r>
                            <w:r w:rsidRPr="00123679">
                              <w:rPr>
                                <w:rFonts w:cs="Tahoma"/>
                                <w:color w:val="000000" w:themeColor="text1"/>
                              </w:rPr>
                              <w:t xml:space="preserve">3 </w:t>
                            </w:r>
                            <w:r>
                              <w:rPr>
                                <w:rFonts w:cs="Tahoma"/>
                                <w:color w:val="000000" w:themeColor="text1"/>
                              </w:rPr>
                              <w:t>of</w:t>
                            </w:r>
                            <w:r w:rsidRPr="00123679">
                              <w:rPr>
                                <w:rFonts w:cs="Tahoma"/>
                                <w:color w:val="000000" w:themeColor="text1"/>
                              </w:rPr>
                              <w:t xml:space="preserve"> what it was.</w:t>
                            </w:r>
                            <w:r>
                              <w:rPr>
                                <w:rFonts w:cs="Tahoma"/>
                                <w:color w:val="000000" w:themeColor="text1"/>
                              </w:rPr>
                              <w:br/>
                              <w:t xml:space="preserve">The amplitude of </w:t>
                            </w:r>
                            <m:oMath>
                              <m:r>
                                <w:rPr>
                                  <w:rFonts w:ascii="Cambria Math" w:hAnsi="Cambria Math" w:cs="Tahoma"/>
                                  <w:color w:val="000000" w:themeColor="text1"/>
                                </w:rPr>
                                <m:t>y=</m:t>
                              </m:r>
                              <m:func>
                                <m:funcPr>
                                  <m:ctrlPr>
                                    <w:rPr>
                                      <w:rFonts w:ascii="Cambria Math" w:hAnsi="Cambria Math" w:cs="Tahoma"/>
                                      <w:i/>
                                      <w:color w:val="000000" w:themeColor="text1"/>
                                    </w:rPr>
                                  </m:ctrlPr>
                                </m:funcPr>
                                <m:fName>
                                  <m:r>
                                    <w:rPr>
                                      <w:rFonts w:ascii="Cambria Math" w:hAnsi="Cambria Math" w:cs="Tahoma"/>
                                      <w:color w:val="000000" w:themeColor="text1"/>
                                    </w:rPr>
                                    <m:t>1/3</m:t>
                                  </m:r>
                                  <m:r>
                                    <m:rPr>
                                      <m:sty m:val="p"/>
                                    </m:rPr>
                                    <w:rPr>
                                      <w:rFonts w:ascii="Cambria Math" w:hAnsi="Cambria Math" w:cs="Tahoma"/>
                                      <w:color w:val="000000" w:themeColor="text1"/>
                                    </w:rPr>
                                    <m:t>cos</m:t>
                                  </m:r>
                                </m:fName>
                                <m:e>
                                  <m:r>
                                    <w:rPr>
                                      <w:rFonts w:ascii="Cambria Math" w:hAnsi="Cambria Math" w:cs="Tahoma"/>
                                      <w:color w:val="000000" w:themeColor="text1"/>
                                    </w:rPr>
                                    <m:t>θ</m:t>
                                  </m:r>
                                </m:e>
                              </m:func>
                            </m:oMath>
                            <w:r>
                              <w:rPr>
                                <w:rFonts w:eastAsiaTheme="minorEastAsia" w:cs="Tahoma"/>
                                <w:color w:val="000000" w:themeColor="text1"/>
                              </w:rPr>
                              <w:t xml:space="preserve"> is 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A5ECE3B" id="Text Box 1956760859" o:spid="_x0000_s1326" type="#_x0000_t202" style="width:216.65pt;height:9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" fillcolor="white [3201]" stroked="f" strokeweight=".5pt">
                <v:textbox>
                  <w:txbxContent>
                    <w:p w14:paraId="49259495" w14:textId="77777777" w:rsidR="00752361" w:rsidRPr="00821BC8" w:rsidRDefault="00752361" w:rsidP="00752361">
                      <w:pPr>
                        <w:tabs>
                          <w:tab w:val="center" w:pos="4680"/>
                        </w:tabs>
                        <w:rPr>
                          <w:rFonts w:cs="Tahoma"/>
                          <w:color w:val="000000" w:themeColor="text1"/>
                        </w:rPr>
                      </w:pPr>
                      <w:r w:rsidRPr="00123679">
                        <w:rPr>
                          <w:rFonts w:cs="Tahoma"/>
                          <w:color w:val="000000" w:themeColor="text1"/>
                        </w:rPr>
                        <w:t xml:space="preserve">If we were to multiply the </w:t>
                      </w:r>
                      <w:r>
                        <w:rPr>
                          <w:rFonts w:cs="Tahoma"/>
                          <w:color w:val="000000" w:themeColor="text1"/>
                        </w:rPr>
                        <w:t>co</w:t>
                      </w:r>
                      <w:r w:rsidRPr="00123679">
                        <w:rPr>
                          <w:rFonts w:cs="Tahoma"/>
                          <w:color w:val="000000" w:themeColor="text1"/>
                        </w:rPr>
                        <w:t xml:space="preserve">sine function </w:t>
                      </w:r>
                      <m:oMath>
                        <m:r>
                          <w:rPr>
                            <w:rFonts w:ascii="Cambria Math" w:hAnsi="Cambria Math" w:cs="Tahoma"/>
                            <w:color w:val="000000" w:themeColor="text1"/>
                          </w:rPr>
                          <m:t>y=</m:t>
                        </m:r>
                        <m:r>
                          <m:rPr>
                            <m:sty m:val="p"/>
                          </m:rPr>
                          <w:rPr>
                            <w:rFonts w:ascii="Cambria Math" w:eastAsiaTheme="minorEastAsia" w:hAnsi="Cambria Math" w:cs="Tahoma"/>
                            <w:color w:val="000000" w:themeColor="text1"/>
                          </w:rPr>
                          <m:t xml:space="preserve">cos </m:t>
                        </m:r>
                        <m:r>
                          <w:rPr>
                            <w:rFonts w:ascii="Cambria Math" w:eastAsiaTheme="minorEastAsia" w:hAnsi="Cambria Math" w:cs="Tahoma"/>
                            <w:color w:val="000000" w:themeColor="text1"/>
                          </w:rPr>
                          <m:t>θ</m:t>
                        </m:r>
                        <m:r>
                          <w:rPr>
                            <w:rFonts w:ascii="Cambria Math" w:hAnsi="Cambria Math" w:cs="Tahoma"/>
                            <w:color w:val="000000" w:themeColor="text1"/>
                          </w:rPr>
                          <m:t xml:space="preserve">  </m:t>
                        </m:r>
                      </m:oMath>
                      <w:r w:rsidRPr="00123679">
                        <w:rPr>
                          <w:rFonts w:cs="Tahoma"/>
                          <w:color w:val="000000" w:themeColor="text1"/>
                        </w:rPr>
                        <w:t xml:space="preserve">by </w:t>
                      </w:r>
                      <m:oMath>
                        <m:r>
                          <w:rPr>
                            <w:rFonts w:ascii="Cambria Math" w:hAnsi="Cambria Math" w:cs="Tahoma"/>
                            <w:color w:val="000000" w:themeColor="text1"/>
                          </w:rPr>
                          <m:t>1/3</m:t>
                        </m:r>
                      </m:oMath>
                      <w:r w:rsidRPr="00123679">
                        <w:rPr>
                          <w:rFonts w:cs="Tahoma"/>
                          <w:color w:val="000000" w:themeColor="text1"/>
                        </w:rPr>
                        <w:t>, getting</w:t>
                      </w:r>
                      <w:r>
                        <w:rPr>
                          <w:rFonts w:cs="Tahoma"/>
                          <w:color w:val="000000" w:themeColor="text1"/>
                        </w:rPr>
                        <w:t xml:space="preserve"> </w:t>
                      </w:r>
                      <m:oMath>
                        <m:r>
                          <w:rPr>
                            <w:rFonts w:ascii="Cambria Math" w:hAnsi="Cambria Math" w:cs="Tahoma"/>
                            <w:color w:val="000000" w:themeColor="text1"/>
                          </w:rPr>
                          <m:t>y=</m:t>
                        </m:r>
                        <m:func>
                          <m:funcPr>
                            <m:ctrlPr>
                              <w:rPr>
                                <w:rFonts w:ascii="Cambria Math" w:hAnsi="Cambria Math" w:cs="Tahoma"/>
                                <w:i/>
                                <w:color w:val="000000" w:themeColor="text1"/>
                              </w:rPr>
                            </m:ctrlPr>
                          </m:funcPr>
                          <m:fName>
                            <m:r>
                              <w:rPr>
                                <w:rFonts w:ascii="Cambria Math" w:hAnsi="Cambria Math" w:cs="Tahoma"/>
                                <w:color w:val="000000" w:themeColor="text1"/>
                              </w:rPr>
                              <m:t>1/3</m:t>
                            </m:r>
                            <m:r>
                              <m:rPr>
                                <m:sty m:val="p"/>
                              </m:rPr>
                              <w:rPr>
                                <w:rFonts w:ascii="Cambria Math" w:hAnsi="Cambria Math" w:cs="Tahoma"/>
                                <w:color w:val="000000" w:themeColor="text1"/>
                              </w:rPr>
                              <m:t>cos</m:t>
                            </m:r>
                          </m:fName>
                          <m:e>
                            <m:r>
                              <w:rPr>
                                <w:rFonts w:ascii="Cambria Math" w:hAnsi="Cambria Math" w:cs="Tahoma"/>
                                <w:color w:val="000000" w:themeColor="text1"/>
                              </w:rPr>
                              <m:t>θ</m:t>
                            </m:r>
                          </m:e>
                        </m:func>
                      </m:oMath>
                      <w:r w:rsidRPr="00123679">
                        <w:rPr>
                          <w:rFonts w:eastAsiaTheme="minorEastAsia" w:cs="Tahoma"/>
                          <w:color w:val="000000" w:themeColor="text1"/>
                        </w:rPr>
                        <w:t>,</w:t>
                      </w:r>
                      <w:r>
                        <w:rPr>
                          <w:rFonts w:eastAsiaTheme="minorEastAsia" w:cs="Tahoma"/>
                          <w:color w:val="000000" w:themeColor="text1"/>
                        </w:rPr>
                        <w:br/>
                      </w:r>
                      <w:r w:rsidRPr="00123679">
                        <w:rPr>
                          <w:rFonts w:eastAsiaTheme="minorEastAsia" w:cs="Tahoma"/>
                          <w:color w:val="000000" w:themeColor="text1"/>
                        </w:rPr>
                        <w:t xml:space="preserve">each of the </w:t>
                      </w:r>
                      <w:r>
                        <w:rPr>
                          <w:rFonts w:eastAsiaTheme="minorEastAsia" w:cs="Tahoma"/>
                          <w:color w:val="000000" w:themeColor="text1"/>
                        </w:rPr>
                        <w:t>co</w:t>
                      </w:r>
                      <w:r w:rsidRPr="00123679">
                        <w:rPr>
                          <w:rFonts w:eastAsiaTheme="minorEastAsia" w:cs="Tahoma"/>
                          <w:color w:val="000000" w:themeColor="text1"/>
                        </w:rPr>
                        <w:t xml:space="preserve">sine values would </w:t>
                      </w:r>
                      <w:r>
                        <w:rPr>
                          <w:rFonts w:eastAsiaTheme="minorEastAsia" w:cs="Tahoma"/>
                          <w:color w:val="000000" w:themeColor="text1"/>
                        </w:rPr>
                        <w:t xml:space="preserve">be </w:t>
                      </w:r>
                      <w:r w:rsidRPr="00123679">
                        <w:rPr>
                          <w:rFonts w:eastAsiaTheme="minorEastAsia" w:cs="Tahoma"/>
                          <w:color w:val="000000" w:themeColor="text1"/>
                        </w:rPr>
                        <w:t xml:space="preserve">multiplied by </w:t>
                      </w:r>
                      <w:r>
                        <w:rPr>
                          <w:rFonts w:eastAsiaTheme="minorEastAsia" w:cs="Tahoma"/>
                          <w:color w:val="000000" w:themeColor="text1"/>
                        </w:rPr>
                        <w:t>1/</w:t>
                      </w:r>
                      <w:r w:rsidRPr="00123679">
                        <w:rPr>
                          <w:rFonts w:eastAsiaTheme="minorEastAsia" w:cs="Tahoma"/>
                          <w:color w:val="000000" w:themeColor="text1"/>
                        </w:rPr>
                        <w:t xml:space="preserve">3 making </w:t>
                      </w:r>
                      <w:r w:rsidRPr="00123679">
                        <w:rPr>
                          <w:rFonts w:cs="Tahoma"/>
                          <w:color w:val="000000" w:themeColor="text1"/>
                        </w:rPr>
                        <w:t xml:space="preserve">each value </w:t>
                      </w:r>
                      <w:r>
                        <w:rPr>
                          <w:rFonts w:cs="Tahoma"/>
                          <w:color w:val="000000" w:themeColor="text1"/>
                        </w:rPr>
                        <w:t>1/</w:t>
                      </w:r>
                      <w:r w:rsidRPr="00123679">
                        <w:rPr>
                          <w:rFonts w:cs="Tahoma"/>
                          <w:color w:val="000000" w:themeColor="text1"/>
                        </w:rPr>
                        <w:t xml:space="preserve">3 </w:t>
                      </w:r>
                      <w:r>
                        <w:rPr>
                          <w:rFonts w:cs="Tahoma"/>
                          <w:color w:val="000000" w:themeColor="text1"/>
                        </w:rPr>
                        <w:t>of</w:t>
                      </w:r>
                      <w:r w:rsidRPr="00123679">
                        <w:rPr>
                          <w:rFonts w:cs="Tahoma"/>
                          <w:color w:val="000000" w:themeColor="text1"/>
                        </w:rPr>
                        <w:t xml:space="preserve"> what it was. Each height </w:t>
                      </w:r>
                      <w:r>
                        <w:rPr>
                          <w:rFonts w:cs="Tahoma"/>
                          <w:color w:val="000000" w:themeColor="text1"/>
                        </w:rPr>
                        <w:t xml:space="preserve">of </w:t>
                      </w:r>
                      <m:oMath>
                        <m:r>
                          <w:rPr>
                            <w:rFonts w:ascii="Cambria Math" w:hAnsi="Cambria Math" w:cs="Tahoma"/>
                            <w:color w:val="000000" w:themeColor="text1"/>
                          </w:rPr>
                          <m:t>y=</m:t>
                        </m:r>
                        <m:r>
                          <m:rPr>
                            <m:sty m:val="p"/>
                          </m:rPr>
                          <w:rPr>
                            <w:rFonts w:ascii="Cambria Math" w:eastAsiaTheme="minorEastAsia" w:hAnsi="Cambria Math" w:cs="Tahoma"/>
                            <w:color w:val="000000" w:themeColor="text1"/>
                          </w:rPr>
                          <m:t>cos</m:t>
                        </m:r>
                        <m:r>
                          <w:rPr>
                            <w:rFonts w:ascii="Cambria Math" w:eastAsiaTheme="minorEastAsia" w:hAnsi="Cambria Math" w:cs="Tahoma"/>
                            <w:color w:val="000000" w:themeColor="text1"/>
                          </w:rPr>
                          <m:t>⁡θ</m:t>
                        </m:r>
                        <m:r>
                          <w:rPr>
                            <w:rFonts w:ascii="Cambria Math" w:hAnsi="Cambria Math" w:cs="Tahoma"/>
                            <w:color w:val="000000" w:themeColor="text1"/>
                          </w:rPr>
                          <m:t xml:space="preserve"> </m:t>
                        </m:r>
                      </m:oMath>
                      <w:r w:rsidRPr="00123679">
                        <w:rPr>
                          <w:rFonts w:cs="Tahoma"/>
                          <w:color w:val="000000" w:themeColor="text1"/>
                        </w:rPr>
                        <w:t xml:space="preserve">would be </w:t>
                      </w:r>
                      <w:r>
                        <w:rPr>
                          <w:rFonts w:cs="Tahoma"/>
                          <w:color w:val="000000" w:themeColor="text1"/>
                        </w:rPr>
                        <w:t>1/</w:t>
                      </w:r>
                      <w:r w:rsidRPr="00123679">
                        <w:rPr>
                          <w:rFonts w:cs="Tahoma"/>
                          <w:color w:val="000000" w:themeColor="text1"/>
                        </w:rPr>
                        <w:t xml:space="preserve">3 </w:t>
                      </w:r>
                      <w:r>
                        <w:rPr>
                          <w:rFonts w:cs="Tahoma"/>
                          <w:color w:val="000000" w:themeColor="text1"/>
                        </w:rPr>
                        <w:t>of</w:t>
                      </w:r>
                      <w:r w:rsidRPr="00123679">
                        <w:rPr>
                          <w:rFonts w:cs="Tahoma"/>
                          <w:color w:val="000000" w:themeColor="text1"/>
                        </w:rPr>
                        <w:t xml:space="preserve"> what it was.</w:t>
                      </w:r>
                      <w:r>
                        <w:rPr>
                          <w:rFonts w:cs="Tahoma"/>
                          <w:color w:val="000000" w:themeColor="text1"/>
                        </w:rPr>
                        <w:br/>
                        <w:t xml:space="preserve">The amplitude of </w:t>
                      </w:r>
                      <m:oMath>
                        <m:r>
                          <w:rPr>
                            <w:rFonts w:ascii="Cambria Math" w:hAnsi="Cambria Math" w:cs="Tahoma"/>
                            <w:color w:val="000000" w:themeColor="text1"/>
                          </w:rPr>
                          <m:t>y=</m:t>
                        </m:r>
                        <m:func>
                          <m:funcPr>
                            <m:ctrlPr>
                              <w:rPr>
                                <w:rFonts w:ascii="Cambria Math" w:hAnsi="Cambria Math" w:cs="Tahoma"/>
                                <w:i/>
                                <w:color w:val="000000" w:themeColor="text1"/>
                              </w:rPr>
                            </m:ctrlPr>
                          </m:funcPr>
                          <m:fName>
                            <m:r>
                              <w:rPr>
                                <w:rFonts w:ascii="Cambria Math" w:hAnsi="Cambria Math" w:cs="Tahoma"/>
                                <w:color w:val="000000" w:themeColor="text1"/>
                              </w:rPr>
                              <m:t>1/3</m:t>
                            </m:r>
                            <m:r>
                              <m:rPr>
                                <m:sty m:val="p"/>
                              </m:rPr>
                              <w:rPr>
                                <w:rFonts w:ascii="Cambria Math" w:hAnsi="Cambria Math" w:cs="Tahoma"/>
                                <w:color w:val="000000" w:themeColor="text1"/>
                              </w:rPr>
                              <m:t>cos</m:t>
                            </m:r>
                          </m:fName>
                          <m:e>
                            <m:r>
                              <w:rPr>
                                <w:rFonts w:ascii="Cambria Math" w:hAnsi="Cambria Math" w:cs="Tahoma"/>
                                <w:color w:val="000000" w:themeColor="text1"/>
                              </w:rPr>
                              <m:t>θ</m:t>
                            </m:r>
                          </m:e>
                        </m:func>
                      </m:oMath>
                      <w:r>
                        <w:rPr>
                          <w:rFonts w:eastAsiaTheme="minorEastAsia" w:cs="Tahoma"/>
                          <w:color w:val="000000" w:themeColor="text1"/>
                        </w:rPr>
                        <w:t xml:space="preserve"> is 1/3.</w:t>
                      </w:r>
                    </w:p>
                  </w:txbxContent>
                </v:textbox>
                <w10:anchorlock/>
              </v:shape>
            </w:pict>
          </mc:Fallback>
        </mc:AlternateContent>
      </w:r>
      <w:r>
        <w:rPr>
          <w:rFonts w:cs="Tahoma"/>
          <w:noProof/>
          <w:color w:val="000000" w:themeColor="text1"/>
        </w:rPr>
        <w:t xml:space="preserve">   </w:t>
      </w:r>
      <w:r>
        <w:rPr>
          <w:rFonts w:cs="Tahoma"/>
          <w:noProof/>
          <w:color w:val="000000" w:themeColor="text1"/>
        </w:rPr>
        <w:drawing>
          <wp:inline distT="0" distB="0" distL="0" distR="0" wp14:anchorId="0BBC3D06" wp14:editId="4F7DC25B">
            <wp:extent cx="2651760" cy="1794477"/>
            <wp:effectExtent l="0" t="0" r="0" b="0"/>
            <wp:docPr id="1956760879" name="Picture 1956760879" descr="Cosine function with amplitude one th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osine function with amplitude one third."/>
                    <pic:cNvPicPr/>
                  </pic:nvPicPr>
                  <pic:blipFill>
                    <a:blip r:embed="rId165">
                      <a:extLst>
                        <a:ext uri="{28A0092B-C50C-407E-A947-70E740481C1C}">
                          <a14:useLocalDpi xmlns:a14="http://schemas.microsoft.com/office/drawing/2010/main" val="0"/>
                        </a:ext>
                      </a:extLst>
                    </a:blip>
                    <a:stretch>
                      <a:fillRect/>
                    </a:stretch>
                  </pic:blipFill>
                  <pic:spPr>
                    <a:xfrm>
                      <a:off x="0" y="0"/>
                      <a:ext cx="2651760" cy="1794477"/>
                    </a:xfrm>
                    <a:prstGeom prst="rect">
                      <a:avLst/>
                    </a:prstGeom>
                  </pic:spPr>
                </pic:pic>
              </a:graphicData>
            </a:graphic>
          </wp:inline>
        </w:drawing>
      </w:r>
    </w:p>
    <w:p w14:paraId="3B85C813" w14:textId="77777777" w:rsidR="00752361" w:rsidRPr="003A787C" w:rsidRDefault="00752361" w:rsidP="00DD13BB">
      <w:pPr>
        <w:pStyle w:val="Heading3"/>
        <w:rPr>
          <w:rFonts w:eastAsiaTheme="minorEastAsia" w:cstheme="minorBidi"/>
        </w:rPr>
      </w:pPr>
      <w:bookmarkStart w:id="393" w:name="_Toc87342293"/>
      <w:bookmarkStart w:id="394" w:name="_Toc94274900"/>
      <w:r>
        <w:rPr>
          <w:rFonts w:cs="Tahoma"/>
        </w:rPr>
        <w:lastRenderedPageBreak/>
        <w:t>THE AMPLITUDE OF</w:t>
      </w:r>
      <w:r w:rsidRPr="0028063A">
        <w:rPr>
          <w:rFonts w:cs="Tahoma"/>
        </w:rPr>
        <w:t xml:space="preserve"> </w:t>
      </w:r>
      <m:oMath>
        <m:r>
          <w:rPr>
            <w:rFonts w:ascii="Cambria Math" w:eastAsiaTheme="minorEastAsia" w:hAnsi="Cambria Math"/>
          </w:rPr>
          <m:t>y=</m:t>
        </m:r>
        <m:r>
          <w:rPr>
            <w:rFonts w:ascii="Cambria Math" w:hAnsi="Cambria Math"/>
          </w:rPr>
          <m:t>A</m:t>
        </m:r>
        <m:r>
          <m:rPr>
            <m:sty m:val="p"/>
          </m:rPr>
          <w:rPr>
            <w:rFonts w:ascii="Cambria Math" w:hAnsi="Cambria Math"/>
          </w:rPr>
          <m:t>sin</m:t>
        </m:r>
        <m:r>
          <w:rPr>
            <w:rFonts w:ascii="Cambria Math" w:hAnsi="Cambria Math"/>
          </w:rPr>
          <m:t>θ</m:t>
        </m:r>
      </m:oMath>
      <w:r w:rsidRPr="0028063A">
        <w:rPr>
          <w:rFonts w:eastAsiaTheme="minorEastAsia"/>
        </w:rPr>
        <w:t xml:space="preserve"> </w:t>
      </w:r>
      <w:r>
        <w:rPr>
          <w:rFonts w:eastAsiaTheme="minorEastAsia"/>
        </w:rPr>
        <w:t>AND</w:t>
      </w:r>
      <w:r w:rsidRPr="0028063A">
        <w:rPr>
          <w:rFonts w:eastAsiaTheme="minorEastAsia"/>
        </w:rPr>
        <w:t xml:space="preserve"> </w:t>
      </w:r>
      <m:oMath>
        <m:r>
          <w:rPr>
            <w:rFonts w:ascii="Cambria Math" w:eastAsiaTheme="minorEastAsia" w:hAnsi="Cambria Math"/>
          </w:rPr>
          <m:t>y=</m:t>
        </m:r>
        <m:r>
          <w:rPr>
            <w:rFonts w:ascii="Cambria Math" w:hAnsi="Cambria Math"/>
          </w:rPr>
          <m:t>A</m:t>
        </m:r>
        <m:r>
          <m:rPr>
            <m:sty m:val="p"/>
          </m:rPr>
          <w:rPr>
            <w:rFonts w:ascii="Cambria Math" w:hAnsi="Cambria Math"/>
          </w:rPr>
          <m:t>cos</m:t>
        </m:r>
        <m:r>
          <w:rPr>
            <w:rFonts w:ascii="Cambria Math" w:hAnsi="Cambria Math"/>
          </w:rPr>
          <m:t>θ</m:t>
        </m:r>
      </m:oMath>
      <w:bookmarkEnd w:id="393"/>
      <w:bookmarkEnd w:id="394"/>
    </w:p>
    <w:p w14:paraId="16594BC2" w14:textId="77777777" w:rsidR="00752361" w:rsidRDefault="00752361" w:rsidP="00752361">
      <w:pPr>
        <w:tabs>
          <w:tab w:val="center" w:pos="4680"/>
        </w:tabs>
        <w:jc w:val="center"/>
        <w:rPr>
          <w:rFonts w:cs="Tahoma"/>
        </w:rPr>
      </w:pPr>
    </w:p>
    <w:p w14:paraId="7ABC168F" w14:textId="77777777" w:rsidR="00752361" w:rsidRDefault="00752361" w:rsidP="00752361">
      <w:r w:rsidRPr="00CF5127">
        <w:rPr>
          <w:rFonts w:cs="Tahoma"/>
        </w:rPr>
        <w:t xml:space="preserve">Suppose </w:t>
      </w:r>
      <m:oMath>
        <m:r>
          <w:rPr>
            <w:rFonts w:ascii="Cambria Math" w:hAnsi="Cambria Math" w:cs="Tahoma"/>
          </w:rPr>
          <m:t>A</m:t>
        </m:r>
      </m:oMath>
      <w:r w:rsidRPr="00CF5127">
        <w:rPr>
          <w:rFonts w:eastAsiaTheme="minorEastAsia" w:cs="Tahoma"/>
        </w:rPr>
        <w:t xml:space="preserve"> represents a positive number. Then the </w:t>
      </w:r>
      <w:r w:rsidRPr="003A787C">
        <w:rPr>
          <w:rStyle w:val="Strong"/>
        </w:rPr>
        <w:t>amplitude</w:t>
      </w:r>
      <w:r w:rsidRPr="00EB0613">
        <w:rPr>
          <w:rFonts w:eastAsiaTheme="minorEastAsia" w:cs="Tahoma"/>
          <w:b/>
          <w:bCs/>
        </w:rPr>
        <w:t xml:space="preserve"> </w:t>
      </w:r>
      <w:r w:rsidRPr="00CF5127">
        <w:rPr>
          <w:rFonts w:eastAsiaTheme="minorEastAsia" w:cs="Tahoma"/>
        </w:rPr>
        <w:t xml:space="preserve">of both </w:t>
      </w:r>
      <m:oMath>
        <m:r>
          <w:rPr>
            <w:rFonts w:ascii="Cambria Math" w:eastAsiaTheme="minorEastAsia" w:hAnsi="Cambria Math" w:cs="Tahoma"/>
          </w:rPr>
          <m:t>y=</m:t>
        </m:r>
        <m:r>
          <w:rPr>
            <w:rFonts w:ascii="Cambria Math" w:hAnsi="Cambria Math" w:cs="Tahoma"/>
          </w:rPr>
          <m:t>A</m:t>
        </m:r>
        <m:r>
          <m:rPr>
            <m:sty m:val="p"/>
          </m:rPr>
          <w:rPr>
            <w:rFonts w:ascii="Cambria Math" w:hAnsi="Cambria Math" w:cs="Tahoma"/>
          </w:rPr>
          <m:t>sin</m:t>
        </m:r>
        <m:r>
          <w:rPr>
            <w:rFonts w:ascii="Cambria Math" w:hAnsi="Cambria Math" w:cs="Tahoma"/>
          </w:rPr>
          <m:t>θ</m:t>
        </m:r>
      </m:oMath>
      <w:r w:rsidRPr="00CF5127">
        <w:rPr>
          <w:rFonts w:eastAsiaTheme="minorEastAsia" w:cs="Tahoma"/>
        </w:rPr>
        <w:t xml:space="preserve"> and </w:t>
      </w:r>
      <m:oMath>
        <m:r>
          <w:rPr>
            <w:rFonts w:ascii="Cambria Math" w:eastAsiaTheme="minorEastAsia" w:hAnsi="Cambria Math" w:cs="Tahoma"/>
          </w:rPr>
          <m:t>y=</m:t>
        </m:r>
        <m:r>
          <w:rPr>
            <w:rFonts w:ascii="Cambria Math" w:hAnsi="Cambria Math" w:cs="Tahoma"/>
          </w:rPr>
          <m:t>A</m:t>
        </m:r>
        <m:r>
          <m:rPr>
            <m:sty m:val="p"/>
          </m:rPr>
          <w:rPr>
            <w:rFonts w:ascii="Cambria Math" w:hAnsi="Cambria Math" w:cs="Tahoma"/>
          </w:rPr>
          <m:t>cos</m:t>
        </m:r>
        <m:r>
          <w:rPr>
            <w:rFonts w:ascii="Cambria Math" w:hAnsi="Cambria Math" w:cs="Tahoma"/>
          </w:rPr>
          <m:t>θ</m:t>
        </m:r>
      </m:oMath>
      <w:r>
        <w:rPr>
          <w:rFonts w:eastAsiaTheme="minorEastAsia" w:cs="Tahoma"/>
        </w:rPr>
        <w:t xml:space="preserve"> </w:t>
      </w:r>
      <w:r w:rsidRPr="00CF5127">
        <w:rPr>
          <w:rFonts w:eastAsiaTheme="minorEastAsia" w:cs="Tahoma"/>
        </w:rPr>
        <w:t xml:space="preserve">is </w:t>
      </w:r>
      <m:oMath>
        <m:r>
          <w:rPr>
            <w:rFonts w:ascii="Cambria Math" w:eastAsiaTheme="minorEastAsia" w:hAnsi="Cambria Math" w:cs="Tahoma"/>
          </w:rPr>
          <m:t>A</m:t>
        </m:r>
      </m:oMath>
      <w:r>
        <w:rPr>
          <w:rFonts w:eastAsiaTheme="minorEastAsia" w:cs="Tahoma"/>
        </w:rPr>
        <w:t xml:space="preserve"> and it represents </w:t>
      </w:r>
      <w:r w:rsidRPr="00BC1237">
        <w:rPr>
          <w:rFonts w:cs="Tahoma"/>
        </w:rPr>
        <w:t>height from the horizontal axis to the peak</w:t>
      </w:r>
      <w:r>
        <w:rPr>
          <w:rFonts w:cs="Tahoma"/>
        </w:rPr>
        <w:t xml:space="preserve"> of the curve.</w:t>
      </w:r>
    </w:p>
    <w:p w14:paraId="1CBA57EC" w14:textId="77777777" w:rsidR="00752361" w:rsidRDefault="00752361" w:rsidP="00752361">
      <w:pPr>
        <w:tabs>
          <w:tab w:val="center" w:pos="4680"/>
        </w:tabs>
        <w:rPr>
          <w:rFonts w:cs="Tahoma"/>
          <w:noProof/>
          <w:color w:val="000000" w:themeColor="text1"/>
        </w:rPr>
      </w:pPr>
    </w:p>
    <w:p w14:paraId="33CBC8D5" w14:textId="77777777" w:rsidR="00752361" w:rsidRDefault="00752361" w:rsidP="00752361">
      <w:pPr>
        <w:tabs>
          <w:tab w:val="center" w:pos="4680"/>
        </w:tabs>
        <w:rPr>
          <w:rFonts w:cs="Tahoma"/>
          <w:noProof/>
          <w:color w:val="000000" w:themeColor="text1"/>
        </w:rPr>
      </w:pPr>
      <w:r>
        <w:rPr>
          <w:noProof/>
        </w:rPr>
        <mc:AlternateContent>
          <mc:Choice Requires="wps">
            <w:drawing>
              <wp:inline distT="0" distB="0" distL="0" distR="0" wp14:anchorId="2695F939" wp14:editId="6286C337">
                <wp:extent cx="822960" cy="310896"/>
                <wp:effectExtent l="0" t="0" r="15240" b="13335"/>
                <wp:docPr id="1956760860" name="Rectangle: Rounded Corners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2960" cy="310896"/>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48F6828F" w14:textId="77777777" w:rsidR="00752361" w:rsidRPr="009E184E" w:rsidRDefault="00752361" w:rsidP="00752361">
                            <w:pPr>
                              <w:rPr>
                                <w:szCs w:val="18"/>
                              </w:rPr>
                            </w:pPr>
                            <w:r>
                              <w:rPr>
                                <w:rFonts w:cs="Tahoma"/>
                                <w:szCs w:val="20"/>
                              </w:rPr>
                              <w:t>Examples</w:t>
                            </w:r>
                          </w:p>
                        </w:txbxContent>
                      </wps:txbx>
                      <wps:bodyPr rot="0" vert="horz" wrap="square" lIns="91440" tIns="45720" rIns="91440" bIns="45720" anchor="t" anchorCtr="0" upright="1">
                        <a:noAutofit/>
                      </wps:bodyPr>
                    </wps:wsp>
                  </a:graphicData>
                </a:graphic>
              </wp:inline>
            </w:drawing>
          </mc:Choice>
          <mc:Fallback>
            <w:pict>
              <v:roundrect w14:anchorId="2695F939" id="_x0000_s1327" style="width:64.8pt;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" fillcolor="#f6f6f6" strokecolor="#bfbfbf [2412]" strokeweight=".25pt">
                <v:textbox>
                  <w:txbxContent>
                    <w:p w14:paraId="48F6828F" w14:textId="77777777" w:rsidR="00752361" w:rsidRPr="009E184E" w:rsidRDefault="00752361" w:rsidP="00752361">
                      <w:pPr>
                        <w:rPr>
                          <w:szCs w:val="18"/>
                        </w:rPr>
                      </w:pPr>
                      <w:r>
                        <w:rPr>
                          <w:rFonts w:cs="Tahoma"/>
                          <w:szCs w:val="20"/>
                        </w:rPr>
                        <w:t>Examples</w:t>
                      </w:r>
                    </w:p>
                  </w:txbxContent>
                </v:textbox>
                <w10:anchorlock/>
              </v:roundrect>
            </w:pict>
          </mc:Fallback>
        </mc:AlternateContent>
      </w:r>
      <w:r>
        <w:rPr>
          <w:rFonts w:cs="Tahoma"/>
          <w:noProof/>
          <w:color w:val="000000" w:themeColor="text1"/>
        </w:rPr>
        <w:tab/>
      </w:r>
    </w:p>
    <w:p w14:paraId="2BE473E3" w14:textId="77777777" w:rsidR="00752361" w:rsidRDefault="00752361" w:rsidP="00752361">
      <w:pPr>
        <w:tabs>
          <w:tab w:val="center" w:pos="4680"/>
        </w:tabs>
        <w:rPr>
          <w:rFonts w:cs="Tahoma"/>
          <w:noProof/>
          <w:color w:val="000000" w:themeColor="text1"/>
        </w:rPr>
      </w:pPr>
    </w:p>
    <w:p w14:paraId="763EA381" w14:textId="77777777" w:rsidR="00752361" w:rsidRPr="00EC71C4" w:rsidRDefault="00752361" w:rsidP="00752361">
      <w:pPr>
        <w:tabs>
          <w:tab w:val="center" w:pos="4680"/>
        </w:tabs>
        <w:rPr>
          <w:rFonts w:cs="Tahoma"/>
          <w:noProof/>
          <w:color w:val="000000" w:themeColor="text1"/>
        </w:rPr>
      </w:pPr>
      <w:r>
        <w:rPr>
          <w:rFonts w:cs="Tahoma"/>
          <w:color w:val="000000" w:themeColor="text1"/>
        </w:rPr>
        <w:t>The amplitude of</w:t>
      </w:r>
      <w:r w:rsidRPr="00C9362A">
        <w:rPr>
          <w:rFonts w:cs="Tahoma"/>
          <w:color w:val="000000" w:themeColor="text1"/>
        </w:rPr>
        <w:t xml:space="preserve"> </w:t>
      </w:r>
      <m:oMath>
        <m:r>
          <w:rPr>
            <w:rFonts w:ascii="Cambria Math" w:eastAsiaTheme="minorEastAsia" w:hAnsi="Cambria Math" w:cs="Tahoma"/>
          </w:rPr>
          <m:t>y=5/</m:t>
        </m:r>
        <m:r>
          <w:rPr>
            <w:rFonts w:ascii="Cambria Math" w:hAnsi="Cambria Math" w:cs="Tahoma"/>
          </w:rPr>
          <m:t>8</m:t>
        </m:r>
        <m:r>
          <m:rPr>
            <m:sty m:val="p"/>
          </m:rPr>
          <w:rPr>
            <w:rFonts w:ascii="Cambria Math" w:hAnsi="Cambria Math" w:cs="Tahoma"/>
          </w:rPr>
          <m:t>sin</m:t>
        </m:r>
        <m:r>
          <w:rPr>
            <w:rFonts w:ascii="Cambria Math" w:hAnsi="Cambria Math" w:cs="Tahoma"/>
          </w:rPr>
          <m:t>θ</m:t>
        </m:r>
      </m:oMath>
      <w:r>
        <w:rPr>
          <w:rFonts w:eastAsiaTheme="minorEastAsia" w:cs="Tahoma"/>
        </w:rPr>
        <w:t xml:space="preserve"> is 5/8. This means that the peak of the curve is 5/8 of a unit above the horizontal axis.</w:t>
      </w:r>
    </w:p>
    <w:p w14:paraId="5C13761C" w14:textId="77777777" w:rsidR="00752361" w:rsidRDefault="00752361" w:rsidP="00752361">
      <w:pPr>
        <w:tabs>
          <w:tab w:val="center" w:pos="4680"/>
        </w:tabs>
        <w:rPr>
          <w:rFonts w:eastAsiaTheme="minorEastAsia" w:cs="Tahoma"/>
        </w:rPr>
      </w:pPr>
    </w:p>
    <w:p w14:paraId="71A6FFE3" w14:textId="77777777" w:rsidR="00752361" w:rsidRDefault="00752361" w:rsidP="00752361">
      <w:pPr>
        <w:tabs>
          <w:tab w:val="center" w:pos="4680"/>
        </w:tabs>
        <w:rPr>
          <w:rFonts w:cs="Tahoma"/>
          <w:noProof/>
          <w:color w:val="000000" w:themeColor="text1"/>
        </w:rPr>
      </w:pPr>
      <w:r>
        <w:rPr>
          <w:rFonts w:cs="Tahoma"/>
          <w:color w:val="000000" w:themeColor="text1"/>
        </w:rPr>
        <w:t>The amplitude of</w:t>
      </w:r>
      <w:r w:rsidRPr="00C9362A">
        <w:rPr>
          <w:rFonts w:cs="Tahoma"/>
          <w:color w:val="000000" w:themeColor="text1"/>
        </w:rPr>
        <w:t xml:space="preserve"> </w:t>
      </w:r>
      <m:oMath>
        <m:r>
          <w:rPr>
            <w:rFonts w:ascii="Cambria Math" w:eastAsiaTheme="minorEastAsia" w:hAnsi="Cambria Math" w:cs="Tahoma"/>
          </w:rPr>
          <m:t>y=3</m:t>
        </m:r>
        <m:r>
          <m:rPr>
            <m:sty m:val="p"/>
          </m:rPr>
          <w:rPr>
            <w:rFonts w:ascii="Cambria Math" w:hAnsi="Cambria Math" w:cs="Tahoma"/>
          </w:rPr>
          <m:t>sin</m:t>
        </m:r>
        <m:r>
          <w:rPr>
            <w:rFonts w:ascii="Cambria Math" w:hAnsi="Cambria Math" w:cs="Tahoma"/>
          </w:rPr>
          <m:t>θ</m:t>
        </m:r>
      </m:oMath>
      <w:r>
        <w:rPr>
          <w:rFonts w:eastAsiaTheme="minorEastAsia" w:cs="Tahoma"/>
        </w:rPr>
        <w:t xml:space="preserve"> is 3. This means that the peak of the curve is 3 units above the horizontal axis.</w:t>
      </w:r>
    </w:p>
    <w:p w14:paraId="2EB3A100" w14:textId="77777777" w:rsidR="00752361" w:rsidRDefault="00752361" w:rsidP="00752361">
      <w:pPr>
        <w:tabs>
          <w:tab w:val="center" w:pos="4680"/>
        </w:tabs>
        <w:jc w:val="center"/>
        <w:rPr>
          <w:rFonts w:cs="Tahoma"/>
          <w:noProof/>
          <w:color w:val="000000" w:themeColor="text1"/>
        </w:rPr>
      </w:pPr>
    </w:p>
    <w:p w14:paraId="3C344874" w14:textId="77777777" w:rsidR="00752361" w:rsidRDefault="00752361" w:rsidP="00752361">
      <w:pPr>
        <w:tabs>
          <w:tab w:val="center" w:pos="4680"/>
        </w:tabs>
        <w:jc w:val="center"/>
        <w:rPr>
          <w:rFonts w:cs="Tahoma"/>
          <w:noProof/>
          <w:color w:val="000000" w:themeColor="text1"/>
        </w:rPr>
      </w:pPr>
    </w:p>
    <w:p w14:paraId="3CCC609C" w14:textId="77777777" w:rsidR="00752361" w:rsidRPr="00EC71C4" w:rsidRDefault="00752361" w:rsidP="00DD13BB">
      <w:pPr>
        <w:pStyle w:val="Heading3"/>
        <w:rPr>
          <w:color w:val="000000" w:themeColor="text1"/>
        </w:rPr>
      </w:pPr>
      <w:bookmarkStart w:id="395" w:name="_Toc87342294"/>
      <w:bookmarkStart w:id="396" w:name="_Toc94274901"/>
      <w:r w:rsidRPr="00EC71C4">
        <w:t>Period</w:t>
      </w:r>
      <w:bookmarkEnd w:id="395"/>
      <w:bookmarkEnd w:id="396"/>
    </w:p>
    <w:p w14:paraId="07A30BAE" w14:textId="77777777" w:rsidR="00752361" w:rsidRDefault="00752361" w:rsidP="00752361">
      <w:pPr>
        <w:tabs>
          <w:tab w:val="center" w:pos="4680"/>
        </w:tabs>
        <w:jc w:val="center"/>
        <w:rPr>
          <w:rFonts w:cs="Tahoma"/>
          <w:noProof/>
          <w:color w:val="000000" w:themeColor="text1"/>
        </w:rPr>
      </w:pPr>
    </w:p>
    <w:p w14:paraId="1503BEDF" w14:textId="77777777" w:rsidR="00752361" w:rsidRDefault="00752361" w:rsidP="00752361">
      <w:pPr>
        <w:rPr>
          <w:rFonts w:cs="Tahoma"/>
          <w:color w:val="000000" w:themeColor="text1"/>
        </w:rPr>
      </w:pPr>
      <w:r>
        <w:rPr>
          <w:rFonts w:cs="Tahoma"/>
          <w:color w:val="000000" w:themeColor="text1"/>
        </w:rPr>
        <w:t xml:space="preserve">Both the sine function and cosine function, </w:t>
      </w:r>
      <m:oMath>
        <m:r>
          <w:rPr>
            <w:rFonts w:ascii="Cambria Math" w:hAnsi="Cambria Math" w:cs="Tahoma"/>
            <w:color w:val="000000" w:themeColor="text1"/>
          </w:rPr>
          <m:t>y</m:t>
        </m:r>
        <m:r>
          <w:rPr>
            <w:rFonts w:ascii="Cambria Math" w:eastAsiaTheme="minorEastAsia" w:hAnsi="Cambria Math" w:cs="Tahoma"/>
          </w:rPr>
          <m:t>=</m:t>
        </m:r>
        <m:r>
          <m:rPr>
            <m:sty m:val="p"/>
          </m:rPr>
          <w:rPr>
            <w:rFonts w:ascii="Cambria Math" w:hAnsi="Cambria Math" w:cs="Tahoma"/>
          </w:rPr>
          <m:t>sin</m:t>
        </m:r>
        <m:r>
          <w:rPr>
            <w:rFonts w:ascii="Cambria Math" w:hAnsi="Cambria Math" w:cs="Tahoma"/>
          </w:rPr>
          <m:t>θ</m:t>
        </m:r>
      </m:oMath>
      <w:r w:rsidRPr="00CF5127">
        <w:rPr>
          <w:rFonts w:eastAsiaTheme="minorEastAsia" w:cs="Tahoma"/>
        </w:rPr>
        <w:t xml:space="preserve"> and </w:t>
      </w:r>
      <m:oMath>
        <m:r>
          <w:rPr>
            <w:rFonts w:ascii="Cambria Math" w:eastAsiaTheme="minorEastAsia" w:hAnsi="Cambria Math" w:cs="Tahoma"/>
          </w:rPr>
          <m:t>y=</m:t>
        </m:r>
        <m:r>
          <m:rPr>
            <m:sty m:val="p"/>
          </m:rPr>
          <w:rPr>
            <w:rFonts w:ascii="Cambria Math" w:hAnsi="Cambria Math" w:cs="Tahoma"/>
          </w:rPr>
          <m:t>cos</m:t>
        </m:r>
        <m:r>
          <w:rPr>
            <w:rFonts w:ascii="Cambria Math" w:hAnsi="Cambria Math" w:cs="Tahoma"/>
          </w:rPr>
          <m:t>θ,</m:t>
        </m:r>
      </m:oMath>
      <w:r>
        <w:rPr>
          <w:rFonts w:cs="Tahoma"/>
          <w:color w:val="000000" w:themeColor="text1"/>
        </w:rPr>
        <w:t xml:space="preserve"> go through exactly one cycle from 0° to 360°. The </w:t>
      </w:r>
      <w:r w:rsidRPr="00EC71C4">
        <w:rPr>
          <w:rStyle w:val="Strong"/>
        </w:rPr>
        <w:t>period</w:t>
      </w:r>
      <w:r>
        <w:rPr>
          <w:rFonts w:cs="Tahoma"/>
          <w:color w:val="000000" w:themeColor="text1"/>
        </w:rPr>
        <w:t xml:space="preserve"> of the sine function and cosine functions, </w:t>
      </w:r>
      <m:oMath>
        <m:r>
          <w:rPr>
            <w:rFonts w:ascii="Cambria Math" w:hAnsi="Cambria Math" w:cs="Tahoma"/>
            <w:color w:val="000000" w:themeColor="text1"/>
          </w:rPr>
          <m:t>y</m:t>
        </m:r>
        <m:r>
          <w:rPr>
            <w:rFonts w:ascii="Cambria Math" w:eastAsiaTheme="minorEastAsia" w:hAnsi="Cambria Math" w:cs="Tahoma"/>
          </w:rPr>
          <m:t>=</m:t>
        </m:r>
        <m:r>
          <m:rPr>
            <m:sty m:val="p"/>
          </m:rPr>
          <w:rPr>
            <w:rFonts w:ascii="Cambria Math" w:hAnsi="Cambria Math" w:cs="Tahoma"/>
          </w:rPr>
          <m:t>sin</m:t>
        </m:r>
        <m:r>
          <w:rPr>
            <w:rFonts w:ascii="Cambria Math" w:hAnsi="Cambria Math" w:cs="Tahoma"/>
          </w:rPr>
          <m:t>θ</m:t>
        </m:r>
      </m:oMath>
      <w:r w:rsidRPr="00CF5127">
        <w:rPr>
          <w:rFonts w:eastAsiaTheme="minorEastAsia" w:cs="Tahoma"/>
        </w:rPr>
        <w:t xml:space="preserve"> and </w:t>
      </w:r>
      <m:oMath>
        <m:r>
          <w:rPr>
            <w:rFonts w:ascii="Cambria Math" w:eastAsiaTheme="minorEastAsia" w:hAnsi="Cambria Math" w:cs="Tahoma"/>
          </w:rPr>
          <m:t>y=</m:t>
        </m:r>
        <m:r>
          <m:rPr>
            <m:sty m:val="p"/>
          </m:rPr>
          <w:rPr>
            <w:rFonts w:ascii="Cambria Math" w:hAnsi="Cambria Math" w:cs="Tahoma"/>
          </w:rPr>
          <m:t>cos</m:t>
        </m:r>
        <m:r>
          <w:rPr>
            <w:rFonts w:ascii="Cambria Math" w:hAnsi="Cambria Math" w:cs="Tahoma"/>
          </w:rPr>
          <m:t>θ,</m:t>
        </m:r>
      </m:oMath>
      <w:r>
        <w:rPr>
          <w:rFonts w:eastAsiaTheme="minorEastAsia" w:cs="Tahoma"/>
        </w:rPr>
        <w:t xml:space="preserve"> is the “time” required for one complete cycle.</w:t>
      </w:r>
    </w:p>
    <w:p w14:paraId="4BBE2E61" w14:textId="77777777" w:rsidR="00752361" w:rsidRDefault="00752361" w:rsidP="00752361">
      <w:pPr>
        <w:tabs>
          <w:tab w:val="center" w:pos="4680"/>
        </w:tabs>
        <w:rPr>
          <w:rFonts w:cs="Tahoma"/>
          <w:noProof/>
          <w:color w:val="000000" w:themeColor="text1"/>
        </w:rPr>
      </w:pPr>
    </w:p>
    <w:p w14:paraId="5A061002" w14:textId="77777777" w:rsidR="00752361" w:rsidRDefault="00752361" w:rsidP="00752361">
      <w:pPr>
        <w:tabs>
          <w:tab w:val="center" w:pos="4680"/>
        </w:tabs>
        <w:rPr>
          <w:rFonts w:cs="Tahoma"/>
          <w:noProof/>
          <w:color w:val="000000" w:themeColor="text1"/>
        </w:rPr>
      </w:pPr>
      <w:r>
        <w:rPr>
          <w:rFonts w:cs="Tahoma"/>
          <w:noProof/>
          <w:color w:val="000000" w:themeColor="text1"/>
        </w:rPr>
        <w:drawing>
          <wp:inline distT="0" distB="0" distL="0" distR="0" wp14:anchorId="66FC0811" wp14:editId="6DCE7460">
            <wp:extent cx="3006031" cy="1737360"/>
            <wp:effectExtent l="0" t="0" r="4445" b="0"/>
            <wp:docPr id="1956760880" name="Picture 1956760880" descr="One cycle of sine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One cycle of sine function."/>
                    <pic:cNvPicPr/>
                  </pic:nvPicPr>
                  <pic:blipFill>
                    <a:blip r:embed="rId166">
                      <a:extLst>
                        <a:ext uri="{28A0092B-C50C-407E-A947-70E740481C1C}">
                          <a14:useLocalDpi xmlns:a14="http://schemas.microsoft.com/office/drawing/2010/main" val="0"/>
                        </a:ext>
                      </a:extLst>
                    </a:blip>
                    <a:stretch>
                      <a:fillRect/>
                    </a:stretch>
                  </pic:blipFill>
                  <pic:spPr>
                    <a:xfrm>
                      <a:off x="0" y="0"/>
                      <a:ext cx="3006031" cy="1737360"/>
                    </a:xfrm>
                    <a:prstGeom prst="rect">
                      <a:avLst/>
                    </a:prstGeom>
                  </pic:spPr>
                </pic:pic>
              </a:graphicData>
            </a:graphic>
          </wp:inline>
        </w:drawing>
      </w:r>
      <w:r>
        <w:rPr>
          <w:rFonts w:cs="Tahoma"/>
          <w:noProof/>
          <w:color w:val="000000" w:themeColor="text1"/>
        </w:rPr>
        <w:t xml:space="preserve">  </w:t>
      </w:r>
      <w:r>
        <w:rPr>
          <w:rFonts w:cs="Tahoma"/>
          <w:noProof/>
          <w:color w:val="000000" w:themeColor="text1"/>
        </w:rPr>
        <w:drawing>
          <wp:inline distT="0" distB="0" distL="0" distR="0" wp14:anchorId="24537EEA" wp14:editId="32388A2F">
            <wp:extent cx="2736937" cy="1737360"/>
            <wp:effectExtent l="0" t="0" r="6350" b="0"/>
            <wp:docPr id="1956760881" name="Picture 1956760881" descr="One cycle of cosine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One cycle of cosine function."/>
                    <pic:cNvPicPr/>
                  </pic:nvPicPr>
                  <pic:blipFill>
                    <a:blip r:embed="rId167">
                      <a:extLst>
                        <a:ext uri="{28A0092B-C50C-407E-A947-70E740481C1C}">
                          <a14:useLocalDpi xmlns:a14="http://schemas.microsoft.com/office/drawing/2010/main" val="0"/>
                        </a:ext>
                      </a:extLst>
                    </a:blip>
                    <a:stretch>
                      <a:fillRect/>
                    </a:stretch>
                  </pic:blipFill>
                  <pic:spPr>
                    <a:xfrm>
                      <a:off x="0" y="0"/>
                      <a:ext cx="2736937" cy="1737360"/>
                    </a:xfrm>
                    <a:prstGeom prst="rect">
                      <a:avLst/>
                    </a:prstGeom>
                  </pic:spPr>
                </pic:pic>
              </a:graphicData>
            </a:graphic>
          </wp:inline>
        </w:drawing>
      </w:r>
    </w:p>
    <w:p w14:paraId="35A11596" w14:textId="77777777" w:rsidR="00752361" w:rsidRDefault="00752361" w:rsidP="00752361">
      <w:pPr>
        <w:rPr>
          <w:rFonts w:cs="Tahoma"/>
          <w:color w:val="000000" w:themeColor="text1"/>
        </w:rPr>
      </w:pPr>
    </w:p>
    <w:p w14:paraId="7FC5F4CE" w14:textId="77777777" w:rsidR="00752361" w:rsidRDefault="00752361" w:rsidP="00752361">
      <w:pPr>
        <w:rPr>
          <w:rFonts w:eastAsiaTheme="minorEastAsia" w:cs="Tahoma"/>
        </w:rPr>
      </w:pPr>
      <w:r>
        <w:rPr>
          <w:rFonts w:cs="Tahoma"/>
          <w:color w:val="000000" w:themeColor="text1"/>
        </w:rPr>
        <w:t>An interesting thing happens to the curves</w:t>
      </w:r>
      <w:r w:rsidRPr="009512E8">
        <w:rPr>
          <w:rFonts w:ascii="Cambria Math" w:eastAsiaTheme="minorEastAsia" w:hAnsi="Cambria Math" w:cs="Tahoma"/>
          <w:i/>
        </w:rPr>
        <w:t xml:space="preserve"> </w:t>
      </w:r>
      <m:oMath>
        <m:r>
          <w:rPr>
            <w:rFonts w:ascii="Cambria Math" w:eastAsiaTheme="minorEastAsia" w:hAnsi="Cambria Math" w:cs="Tahoma"/>
          </w:rPr>
          <m:t>y=</m:t>
        </m:r>
        <m:r>
          <m:rPr>
            <m:sty m:val="p"/>
          </m:rPr>
          <w:rPr>
            <w:rFonts w:ascii="Cambria Math" w:hAnsi="Cambria Math" w:cs="Tahoma"/>
          </w:rPr>
          <m:t>sin</m:t>
        </m:r>
        <m:r>
          <w:rPr>
            <w:rFonts w:ascii="Cambria Math" w:hAnsi="Cambria Math" w:cs="Tahoma"/>
          </w:rPr>
          <m:t>θ</m:t>
        </m:r>
      </m:oMath>
      <w:r w:rsidRPr="00CF5127">
        <w:rPr>
          <w:rFonts w:eastAsiaTheme="minorEastAsia" w:cs="Tahoma"/>
        </w:rPr>
        <w:t xml:space="preserve"> and </w:t>
      </w:r>
      <m:oMath>
        <m:r>
          <w:rPr>
            <w:rFonts w:ascii="Cambria Math" w:eastAsiaTheme="minorEastAsia" w:hAnsi="Cambria Math" w:cs="Tahoma"/>
          </w:rPr>
          <m:t>y=</m:t>
        </m:r>
        <m:r>
          <m:rPr>
            <m:sty m:val="p"/>
          </m:rPr>
          <w:rPr>
            <w:rFonts w:ascii="Cambria Math" w:hAnsi="Cambria Math" w:cs="Tahoma"/>
          </w:rPr>
          <m:t>cos</m:t>
        </m:r>
        <m:r>
          <w:rPr>
            <w:rFonts w:ascii="Cambria Math" w:hAnsi="Cambria Math" w:cs="Tahoma"/>
          </w:rPr>
          <m:t>θ</m:t>
        </m:r>
      </m:oMath>
      <w:r>
        <w:rPr>
          <w:rFonts w:eastAsiaTheme="minorEastAsia" w:cs="Tahoma"/>
        </w:rPr>
        <w:t xml:space="preserve"> when the angle </w:t>
      </w:r>
      <m:oMath>
        <m:r>
          <w:rPr>
            <w:rFonts w:ascii="Cambria Math" w:eastAsiaTheme="minorEastAsia" w:hAnsi="Cambria Math" w:cs="Tahoma"/>
          </w:rPr>
          <m:t>θ</m:t>
        </m:r>
      </m:oMath>
      <w:r>
        <w:rPr>
          <w:rFonts w:eastAsiaTheme="minorEastAsia" w:cs="Tahoma"/>
        </w:rPr>
        <w:t xml:space="preserve"> is multiplied by some positive number, </w:t>
      </w:r>
      <m:oMath>
        <m:r>
          <w:rPr>
            <w:rFonts w:ascii="Cambria Math" w:eastAsiaTheme="minorEastAsia" w:hAnsi="Cambria Math" w:cs="Tahoma"/>
          </w:rPr>
          <m:t>B.</m:t>
        </m:r>
      </m:oMath>
      <w:r>
        <w:rPr>
          <w:rFonts w:eastAsiaTheme="minorEastAsia" w:cs="Tahoma"/>
        </w:rPr>
        <w:t xml:space="preserve"> If the number </w:t>
      </w:r>
      <m:oMath>
        <m:r>
          <w:rPr>
            <w:rFonts w:ascii="Cambria Math" w:eastAsiaTheme="minorEastAsia" w:hAnsi="Cambria Math" w:cs="Tahoma"/>
          </w:rPr>
          <m:t xml:space="preserve">B </m:t>
        </m:r>
      </m:oMath>
      <w:r>
        <w:rPr>
          <w:rFonts w:eastAsiaTheme="minorEastAsia" w:cs="Tahoma"/>
        </w:rPr>
        <w:t>is greater that 1, the number of cycles on 0° to 360° increases for both</w:t>
      </w:r>
      <w:r w:rsidRPr="00BF2248">
        <w:rPr>
          <w:rFonts w:ascii="Cambria Math" w:hAnsi="Cambria Math" w:cs="Tahoma"/>
          <w:i/>
          <w:color w:val="000000" w:themeColor="text1"/>
        </w:rPr>
        <w:t xml:space="preserve"> </w:t>
      </w:r>
      <m:oMath>
        <m:r>
          <w:rPr>
            <w:rFonts w:ascii="Cambria Math" w:hAnsi="Cambria Math" w:cs="Tahoma"/>
            <w:color w:val="000000" w:themeColor="text1"/>
          </w:rPr>
          <m:t>y</m:t>
        </m:r>
        <m:r>
          <w:rPr>
            <w:rFonts w:ascii="Cambria Math" w:eastAsiaTheme="minorEastAsia" w:hAnsi="Cambria Math" w:cs="Tahoma"/>
          </w:rPr>
          <m:t>=</m:t>
        </m:r>
        <m:r>
          <m:rPr>
            <m:sty m:val="p"/>
          </m:rPr>
          <w:rPr>
            <w:rFonts w:ascii="Cambria Math" w:hAnsi="Cambria Math" w:cs="Tahoma"/>
          </w:rPr>
          <m:t>sin</m:t>
        </m:r>
        <m:r>
          <w:rPr>
            <w:rFonts w:ascii="Cambria Math" w:hAnsi="Cambria Math" w:cs="Tahoma"/>
          </w:rPr>
          <m:t>θ</m:t>
        </m:r>
      </m:oMath>
      <w:r w:rsidRPr="00CF5127">
        <w:rPr>
          <w:rFonts w:eastAsiaTheme="minorEastAsia" w:cs="Tahoma"/>
        </w:rPr>
        <w:t xml:space="preserve"> and </w:t>
      </w:r>
      <m:oMath>
        <m:r>
          <w:rPr>
            <w:rFonts w:ascii="Cambria Math" w:eastAsiaTheme="minorEastAsia" w:hAnsi="Cambria Math" w:cs="Tahoma"/>
          </w:rPr>
          <m:t>y=</m:t>
        </m:r>
        <m:r>
          <m:rPr>
            <m:sty m:val="p"/>
          </m:rPr>
          <w:rPr>
            <w:rFonts w:ascii="Cambria Math" w:hAnsi="Cambria Math" w:cs="Tahoma"/>
          </w:rPr>
          <m:t>cos</m:t>
        </m:r>
        <m:r>
          <w:rPr>
            <w:rFonts w:ascii="Cambria Math" w:hAnsi="Cambria Math" w:cs="Tahoma"/>
          </w:rPr>
          <m:t>θ</m:t>
        </m:r>
      </m:oMath>
      <w:r>
        <w:rPr>
          <w:rFonts w:eastAsiaTheme="minorEastAsia" w:cs="Tahoma"/>
        </w:rPr>
        <w:t>.</w:t>
      </w:r>
      <w:r w:rsidRPr="00BF2248">
        <w:rPr>
          <w:rFonts w:eastAsiaTheme="minorEastAsia" w:cs="Tahoma"/>
        </w:rPr>
        <w:t xml:space="preserve"> </w:t>
      </w:r>
      <w:r>
        <w:rPr>
          <w:rFonts w:eastAsiaTheme="minorEastAsia" w:cs="Tahoma"/>
        </w:rPr>
        <w:t xml:space="preserve">That is, the peaks of the curve are closer together, meaning their periods decrease. If the number </w:t>
      </w:r>
      <m:oMath>
        <m:r>
          <w:rPr>
            <w:rFonts w:ascii="Cambria Math" w:eastAsiaTheme="minorEastAsia" w:hAnsi="Cambria Math" w:cs="Tahoma"/>
          </w:rPr>
          <m:t xml:space="preserve">B </m:t>
        </m:r>
      </m:oMath>
      <w:r>
        <w:rPr>
          <w:rFonts w:eastAsiaTheme="minorEastAsia" w:cs="Tahoma"/>
        </w:rPr>
        <w:t>is strictly between 0 and 1, the peaks of the curve are farther apart, meaning their periods increase.</w:t>
      </w:r>
    </w:p>
    <w:p w14:paraId="684D7074" w14:textId="77777777" w:rsidR="00752361" w:rsidRDefault="00752361" w:rsidP="00752361">
      <w:pPr>
        <w:rPr>
          <w:rFonts w:eastAsiaTheme="minorEastAsia" w:cs="Tahoma"/>
        </w:rPr>
      </w:pPr>
    </w:p>
    <w:p w14:paraId="7DE00873" w14:textId="77777777" w:rsidR="00752361" w:rsidRDefault="00752361" w:rsidP="00752361">
      <w:pPr>
        <w:rPr>
          <w:rFonts w:eastAsiaTheme="minorEastAsia" w:cs="Tahoma"/>
        </w:rPr>
      </w:pPr>
    </w:p>
    <w:p w14:paraId="16B11CB7" w14:textId="77777777" w:rsidR="00752361" w:rsidRPr="0028063A" w:rsidRDefault="00752361" w:rsidP="00DD13BB">
      <w:pPr>
        <w:pStyle w:val="Heading3"/>
        <w:rPr>
          <w:rFonts w:eastAsiaTheme="minorEastAsia"/>
        </w:rPr>
      </w:pPr>
      <w:bookmarkStart w:id="397" w:name="_Toc87342295"/>
      <w:bookmarkStart w:id="398" w:name="_Toc94274902"/>
      <w:r>
        <w:rPr>
          <w:rFonts w:cs="Tahoma"/>
        </w:rPr>
        <w:t>THE PERIOD OF</w:t>
      </w:r>
      <w:r w:rsidRPr="0028063A">
        <w:rPr>
          <w:rFonts w:cs="Tahoma"/>
        </w:rPr>
        <w:t xml:space="preserve"> </w:t>
      </w:r>
      <m:oMath>
        <m:r>
          <w:rPr>
            <w:rFonts w:ascii="Cambria Math" w:eastAsiaTheme="minorEastAsia" w:hAnsi="Cambria Math"/>
          </w:rPr>
          <m:t>y=</m:t>
        </m:r>
        <m:r>
          <m:rPr>
            <m:sty m:val="p"/>
          </m:rPr>
          <w:rPr>
            <w:rFonts w:ascii="Cambria Math" w:hAnsi="Cambria Math"/>
          </w:rPr>
          <m:t>sin</m:t>
        </m:r>
        <m:d>
          <m:dPr>
            <m:ctrlPr>
              <w:rPr>
                <w:rFonts w:ascii="Cambria Math" w:eastAsiaTheme="minorEastAsia" w:hAnsi="Cambria Math" w:cs="Tahoma"/>
                <w:i/>
              </w:rPr>
            </m:ctrlPr>
          </m:dPr>
          <m:e>
            <m:r>
              <w:rPr>
                <w:rFonts w:ascii="Cambria Math" w:eastAsiaTheme="minorEastAsia" w:hAnsi="Cambria Math" w:cs="Tahoma"/>
              </w:rPr>
              <m:t>Bθ</m:t>
            </m:r>
          </m:e>
        </m:d>
      </m:oMath>
      <w:r w:rsidRPr="0028063A">
        <w:rPr>
          <w:rFonts w:eastAsiaTheme="minorEastAsia"/>
        </w:rPr>
        <w:t xml:space="preserve"> </w:t>
      </w:r>
      <w:r>
        <w:rPr>
          <w:rFonts w:eastAsiaTheme="minorEastAsia"/>
        </w:rPr>
        <w:t>AND</w:t>
      </w:r>
      <w:r w:rsidRPr="0028063A">
        <w:rPr>
          <w:rFonts w:eastAsiaTheme="minorEastAsia"/>
        </w:rPr>
        <w:t xml:space="preserve"> </w:t>
      </w:r>
      <m:oMath>
        <m:r>
          <w:rPr>
            <w:rFonts w:ascii="Cambria Math" w:eastAsiaTheme="minorEastAsia" w:hAnsi="Cambria Math"/>
          </w:rPr>
          <m:t>y=</m:t>
        </m:r>
        <m:r>
          <m:rPr>
            <m:sty m:val="p"/>
          </m:rPr>
          <w:rPr>
            <w:rFonts w:ascii="Cambria Math" w:hAnsi="Cambria Math"/>
          </w:rPr>
          <m:t>cos</m:t>
        </m:r>
        <m:d>
          <m:dPr>
            <m:ctrlPr>
              <w:rPr>
                <w:rFonts w:ascii="Cambria Math" w:hAnsi="Cambria Math"/>
                <w:iCs/>
              </w:rPr>
            </m:ctrlPr>
          </m:dPr>
          <m:e>
            <m:r>
              <w:rPr>
                <w:rFonts w:ascii="Cambria Math" w:hAnsi="Cambria Math"/>
              </w:rPr>
              <m:t>Bθ</m:t>
            </m:r>
          </m:e>
        </m:d>
      </m:oMath>
      <w:bookmarkEnd w:id="397"/>
      <w:bookmarkEnd w:id="398"/>
    </w:p>
    <w:p w14:paraId="23A7528D" w14:textId="77777777" w:rsidR="00752361" w:rsidRDefault="00752361" w:rsidP="00752361">
      <w:pPr>
        <w:rPr>
          <w:rFonts w:cs="Tahoma"/>
          <w:color w:val="FF0000"/>
        </w:rPr>
      </w:pPr>
    </w:p>
    <w:p w14:paraId="6516BC4B" w14:textId="77777777" w:rsidR="00752361" w:rsidRPr="00CF5127" w:rsidRDefault="00752361" w:rsidP="00752361">
      <w:pPr>
        <w:rPr>
          <w:rFonts w:eastAsiaTheme="minorEastAsia" w:cs="Tahoma"/>
        </w:rPr>
      </w:pPr>
      <w:r w:rsidRPr="00CF5127">
        <w:rPr>
          <w:rFonts w:cs="Tahoma"/>
        </w:rPr>
        <w:t xml:space="preserve">Suppose </w:t>
      </w:r>
      <m:oMath>
        <m:r>
          <w:rPr>
            <w:rFonts w:ascii="Cambria Math" w:hAnsi="Cambria Math" w:cs="Tahoma"/>
          </w:rPr>
          <m:t>B</m:t>
        </m:r>
      </m:oMath>
      <w:r w:rsidRPr="00CF5127">
        <w:rPr>
          <w:rFonts w:eastAsiaTheme="minorEastAsia" w:cs="Tahoma"/>
        </w:rPr>
        <w:t xml:space="preserve"> represents a positive number. Then the </w:t>
      </w:r>
      <w:r w:rsidRPr="00EC71C4">
        <w:rPr>
          <w:rStyle w:val="Strong"/>
        </w:rPr>
        <w:t>period</w:t>
      </w:r>
      <w:r w:rsidRPr="00CF5127">
        <w:rPr>
          <w:rFonts w:eastAsiaTheme="minorEastAsia" w:cs="Tahoma"/>
        </w:rPr>
        <w:t xml:space="preserve"> of both </w:t>
      </w:r>
      <m:oMath>
        <m:r>
          <w:rPr>
            <w:rFonts w:ascii="Cambria Math" w:eastAsiaTheme="minorEastAsia" w:hAnsi="Cambria Math" w:cs="Tahoma"/>
          </w:rPr>
          <m:t>y=</m:t>
        </m:r>
        <m:r>
          <m:rPr>
            <m:sty m:val="p"/>
          </m:rPr>
          <w:rPr>
            <w:rFonts w:ascii="Cambria Math" w:hAnsi="Cambria Math" w:cs="Tahoma"/>
          </w:rPr>
          <m:t>sin</m:t>
        </m:r>
        <m:d>
          <m:dPr>
            <m:ctrlPr>
              <w:rPr>
                <w:rFonts w:ascii="Cambria Math" w:eastAsiaTheme="minorEastAsia" w:hAnsi="Cambria Math" w:cs="Tahoma"/>
                <w:i/>
                <w:iCs/>
              </w:rPr>
            </m:ctrlPr>
          </m:dPr>
          <m:e>
            <m:r>
              <w:rPr>
                <w:rFonts w:ascii="Cambria Math" w:eastAsiaTheme="minorEastAsia" w:hAnsi="Cambria Math" w:cs="Tahoma"/>
              </w:rPr>
              <m:t>Bθ</m:t>
            </m:r>
          </m:e>
        </m:d>
      </m:oMath>
      <w:r w:rsidRPr="00CF5127">
        <w:rPr>
          <w:rFonts w:eastAsiaTheme="minorEastAsia" w:cs="Tahoma"/>
        </w:rPr>
        <w:t xml:space="preserve"> and </w:t>
      </w:r>
      <m:oMath>
        <m:r>
          <w:rPr>
            <w:rFonts w:ascii="Cambria Math" w:eastAsiaTheme="minorEastAsia" w:hAnsi="Cambria Math" w:cs="Tahoma"/>
          </w:rPr>
          <m:t>y=</m:t>
        </m:r>
        <m:r>
          <m:rPr>
            <m:sty m:val="p"/>
          </m:rPr>
          <w:rPr>
            <w:rFonts w:ascii="Cambria Math" w:hAnsi="Cambria Math" w:cs="Tahoma"/>
          </w:rPr>
          <m:t>cos</m:t>
        </m:r>
        <m:d>
          <m:dPr>
            <m:ctrlPr>
              <w:rPr>
                <w:rFonts w:ascii="Cambria Math" w:hAnsi="Cambria Math" w:cs="Tahoma"/>
                <w:iCs/>
              </w:rPr>
            </m:ctrlPr>
          </m:dPr>
          <m:e>
            <m:r>
              <m:rPr>
                <m:sty m:val="p"/>
              </m:rPr>
              <w:rPr>
                <w:rFonts w:ascii="Cambria Math" w:hAnsi="Cambria Math" w:cs="Tahoma"/>
              </w:rPr>
              <m:t>B</m:t>
            </m:r>
            <m:r>
              <w:rPr>
                <w:rFonts w:ascii="Cambria Math" w:hAnsi="Cambria Math" w:cs="Tahoma"/>
              </w:rPr>
              <m:t>θ</m:t>
            </m:r>
          </m:e>
        </m:d>
      </m:oMath>
      <w:r>
        <w:rPr>
          <w:rFonts w:eastAsiaTheme="minorEastAsia" w:cs="Tahoma"/>
        </w:rPr>
        <w:t xml:space="preserve"> </w:t>
      </w:r>
      <w:r w:rsidRPr="00CF5127">
        <w:rPr>
          <w:rFonts w:eastAsiaTheme="minorEastAsia" w:cs="Tahoma"/>
        </w:rPr>
        <w:t xml:space="preserve">is </w:t>
      </w:r>
      <m:oMath>
        <m:f>
          <m:fPr>
            <m:ctrlPr>
              <w:rPr>
                <w:rFonts w:ascii="Cambria Math" w:eastAsiaTheme="minorEastAsia" w:hAnsi="Cambria Math" w:cs="Tahoma"/>
                <w:i/>
              </w:rPr>
            </m:ctrlPr>
          </m:fPr>
          <m:num>
            <m:r>
              <w:rPr>
                <w:rFonts w:ascii="Cambria Math" w:eastAsiaTheme="minorEastAsia" w:hAnsi="Cambria Math" w:cs="Tahoma"/>
              </w:rPr>
              <m:t>360°</m:t>
            </m:r>
          </m:num>
          <m:den>
            <m:r>
              <w:rPr>
                <w:rFonts w:ascii="Cambria Math" w:eastAsiaTheme="minorEastAsia" w:hAnsi="Cambria Math" w:cs="Tahoma"/>
              </w:rPr>
              <m:t>B</m:t>
            </m:r>
          </m:den>
        </m:f>
        <m:r>
          <w:rPr>
            <w:rFonts w:ascii="Cambria Math" w:eastAsiaTheme="minorEastAsia" w:hAnsi="Cambria Math" w:cs="Tahoma"/>
          </w:rPr>
          <m:t>.</m:t>
        </m:r>
      </m:oMath>
      <w:r>
        <w:rPr>
          <w:rFonts w:eastAsiaTheme="minorEastAsia" w:cs="Tahoma"/>
        </w:rPr>
        <w:t xml:space="preserve">  As B gets bigger, </w:t>
      </w:r>
      <m:oMath>
        <m:f>
          <m:fPr>
            <m:ctrlPr>
              <w:rPr>
                <w:rFonts w:ascii="Cambria Math" w:eastAsiaTheme="minorEastAsia" w:hAnsi="Cambria Math" w:cs="Tahoma"/>
                <w:i/>
              </w:rPr>
            </m:ctrlPr>
          </m:fPr>
          <m:num>
            <m:r>
              <w:rPr>
                <w:rFonts w:ascii="Cambria Math" w:eastAsiaTheme="minorEastAsia" w:hAnsi="Cambria Math" w:cs="Tahoma"/>
              </w:rPr>
              <m:t>360°</m:t>
            </m:r>
          </m:num>
          <m:den>
            <m:r>
              <w:rPr>
                <w:rFonts w:ascii="Cambria Math" w:eastAsiaTheme="minorEastAsia" w:hAnsi="Cambria Math" w:cs="Tahoma"/>
              </w:rPr>
              <m:t>B</m:t>
            </m:r>
          </m:den>
        </m:f>
      </m:oMath>
      <w:r>
        <w:rPr>
          <w:rFonts w:eastAsiaTheme="minorEastAsia" w:cs="Tahoma"/>
        </w:rPr>
        <w:t xml:space="preserve"> gets smaller and the period increases.  </w:t>
      </w:r>
    </w:p>
    <w:p w14:paraId="3442779E" w14:textId="77777777" w:rsidR="00752361" w:rsidRDefault="00752361" w:rsidP="00752361">
      <w:pPr>
        <w:tabs>
          <w:tab w:val="center" w:pos="4680"/>
        </w:tabs>
        <w:rPr>
          <w:rFonts w:cs="Tahoma"/>
          <w:noProof/>
          <w:color w:val="000000" w:themeColor="text1"/>
        </w:rPr>
      </w:pPr>
    </w:p>
    <w:p w14:paraId="74F3B13A" w14:textId="77777777" w:rsidR="00752361" w:rsidRDefault="00752361" w:rsidP="00752361">
      <w:pPr>
        <w:tabs>
          <w:tab w:val="center" w:pos="4680"/>
        </w:tabs>
        <w:rPr>
          <w:rFonts w:cs="Tahoma"/>
          <w:noProof/>
          <w:color w:val="000000" w:themeColor="text1"/>
        </w:rPr>
      </w:pPr>
      <w:r>
        <w:rPr>
          <w:rFonts w:cs="Tahoma"/>
          <w:noProof/>
          <w:color w:val="FF0000"/>
        </w:rPr>
        <w:lastRenderedPageBreak/>
        <mc:AlternateContent>
          <mc:Choice Requires="wps">
            <w:drawing>
              <wp:inline distT="0" distB="0" distL="0" distR="0" wp14:anchorId="3E1A093D" wp14:editId="07E12CAD">
                <wp:extent cx="2827655" cy="1609725"/>
                <wp:effectExtent l="0" t="0" r="0" b="9525"/>
                <wp:docPr id="1956760861" name="Text Box 1956760861"/>
                <wp:cNvGraphicFramePr/>
                <a:graphic xmlns:a="http://schemas.openxmlformats.org/drawingml/2006/main">
                  <a:graphicData uri="http://schemas.microsoft.com/office/word/2010/wordprocessingShape">
                    <wps:wsp>
                      <wps:cNvSpPr txBox="1"/>
                      <wps:spPr>
                        <a:xfrm>
                          <a:off x="0" y="0"/>
                          <a:ext cx="2827655" cy="1609725"/>
                        </a:xfrm>
                        <a:prstGeom prst="rect">
                          <a:avLst/>
                        </a:prstGeom>
                        <a:solidFill>
                          <a:schemeClr val="lt1"/>
                        </a:solidFill>
                        <a:ln w="6350">
                          <a:noFill/>
                        </a:ln>
                      </wps:spPr>
                      <wps:txbx>
                        <w:txbxContent>
                          <w:p w14:paraId="51B7BF2D" w14:textId="77777777" w:rsidR="00752361" w:rsidRPr="00123679" w:rsidRDefault="00752361" w:rsidP="00752361">
                            <w:pPr>
                              <w:tabs>
                                <w:tab w:val="center" w:pos="4680"/>
                              </w:tabs>
                              <w:rPr>
                                <w:rFonts w:cs="Tahoma"/>
                                <w:color w:val="000000" w:themeColor="text1"/>
                              </w:rPr>
                            </w:pPr>
                            <w:r w:rsidRPr="00123679">
                              <w:rPr>
                                <w:rFonts w:cs="Tahoma"/>
                                <w:color w:val="000000" w:themeColor="text1"/>
                              </w:rPr>
                              <w:t xml:space="preserve">If we were to multiply the </w:t>
                            </w:r>
                            <w:r>
                              <w:rPr>
                                <w:rFonts w:cs="Tahoma"/>
                                <w:color w:val="000000" w:themeColor="text1"/>
                              </w:rPr>
                              <w:t xml:space="preserve">angle in the </w:t>
                            </w:r>
                            <w:r w:rsidRPr="00123679">
                              <w:rPr>
                                <w:rFonts w:cs="Tahoma"/>
                                <w:color w:val="000000" w:themeColor="text1"/>
                              </w:rPr>
                              <w:t xml:space="preserve">sine function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θ</m:t>
                                  </m:r>
                                </m:e>
                              </m:func>
                              <m:r>
                                <w:rPr>
                                  <w:rFonts w:ascii="Cambria Math" w:hAnsi="Cambria Math" w:cs="Tahoma"/>
                                  <w:color w:val="000000" w:themeColor="text1"/>
                                </w:rPr>
                                <m:t xml:space="preserve"> </m:t>
                              </m:r>
                            </m:oMath>
                            <w:r w:rsidRPr="00123679">
                              <w:rPr>
                                <w:rFonts w:cs="Tahoma"/>
                                <w:color w:val="000000" w:themeColor="text1"/>
                              </w:rPr>
                              <w:t xml:space="preserve">by </w:t>
                            </w:r>
                            <m:oMath>
                              <m:r>
                                <w:rPr>
                                  <w:rFonts w:ascii="Cambria Math" w:hAnsi="Cambria Math" w:cs="Tahoma"/>
                                  <w:color w:val="000000" w:themeColor="text1"/>
                                </w:rPr>
                                <m:t>3</m:t>
                              </m:r>
                            </m:oMath>
                            <w:r w:rsidRPr="00123679">
                              <w:rPr>
                                <w:rFonts w:cs="Tahoma"/>
                                <w:color w:val="000000" w:themeColor="text1"/>
                              </w:rPr>
                              <w:t xml:space="preserve">, getting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3θ</m:t>
                                  </m:r>
                                </m:e>
                              </m:func>
                            </m:oMath>
                            <w:r w:rsidRPr="00123679">
                              <w:rPr>
                                <w:rFonts w:eastAsiaTheme="minorEastAsia" w:cs="Tahoma"/>
                                <w:color w:val="000000" w:themeColor="text1"/>
                              </w:rPr>
                              <w:t xml:space="preserve">, each of the </w:t>
                            </w:r>
                            <w:r>
                              <w:rPr>
                                <w:rFonts w:eastAsiaTheme="minorEastAsia" w:cs="Tahoma"/>
                                <w:color w:val="000000" w:themeColor="text1"/>
                              </w:rPr>
                              <w:t>angle’s</w:t>
                            </w:r>
                            <w:r w:rsidRPr="00123679">
                              <w:rPr>
                                <w:rFonts w:eastAsiaTheme="minorEastAsia" w:cs="Tahoma"/>
                                <w:color w:val="000000" w:themeColor="text1"/>
                              </w:rPr>
                              <w:t xml:space="preserve"> values would be multiplied by 3 making </w:t>
                            </w:r>
                            <w:r w:rsidRPr="00123679">
                              <w:rPr>
                                <w:rFonts w:cs="Tahoma"/>
                                <w:color w:val="000000" w:themeColor="text1"/>
                              </w:rPr>
                              <w:t xml:space="preserve">each value 3 times what it was. Each </w:t>
                            </w:r>
                            <w:r>
                              <w:rPr>
                                <w:rFonts w:cs="Tahoma"/>
                                <w:color w:val="000000" w:themeColor="text1"/>
                              </w:rPr>
                              <w:t>angle</w:t>
                            </w:r>
                            <w:r w:rsidRPr="00123679">
                              <w:rPr>
                                <w:rFonts w:cs="Tahoma"/>
                                <w:color w:val="000000" w:themeColor="text1"/>
                              </w:rPr>
                              <w:t xml:space="preserve"> would be tripled</w:t>
                            </w:r>
                            <w:r>
                              <w:rPr>
                                <w:rFonts w:cs="Tahoma"/>
                                <w:color w:val="000000" w:themeColor="text1"/>
                              </w:rPr>
                              <w:t xml:space="preserve"> and there would be 3 cycles in the interval 0° to 360°.</w:t>
                            </w:r>
                            <w:r>
                              <w:rPr>
                                <w:rFonts w:cs="Tahoma"/>
                                <w:color w:val="000000" w:themeColor="text1"/>
                              </w:rPr>
                              <w:br/>
                              <w:t xml:space="preserve">The period of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3θ</m:t>
                                  </m:r>
                                </m:e>
                              </m:func>
                            </m:oMath>
                            <w:r>
                              <w:rPr>
                                <w:rFonts w:eastAsiaTheme="minorEastAsia" w:cs="Tahoma"/>
                                <w:color w:val="000000" w:themeColor="text1"/>
                              </w:rPr>
                              <w:t xml:space="preserve"> is </w:t>
                            </w:r>
                            <m:oMath>
                              <m:f>
                                <m:fPr>
                                  <m:ctrlPr>
                                    <w:rPr>
                                      <w:rFonts w:ascii="Cambria Math" w:eastAsiaTheme="minorEastAsia" w:hAnsi="Cambria Math" w:cs="Tahoma"/>
                                      <w:i/>
                                    </w:rPr>
                                  </m:ctrlPr>
                                </m:fPr>
                                <m:num>
                                  <m:r>
                                    <w:rPr>
                                      <w:rFonts w:ascii="Cambria Math" w:eastAsiaTheme="minorEastAsia" w:hAnsi="Cambria Math" w:cs="Tahoma"/>
                                    </w:rPr>
                                    <m:t>360°</m:t>
                                  </m:r>
                                </m:num>
                                <m:den>
                                  <m:r>
                                    <w:rPr>
                                      <w:rFonts w:ascii="Cambria Math" w:eastAsiaTheme="minorEastAsia" w:hAnsi="Cambria Math" w:cs="Tahoma"/>
                                    </w:rPr>
                                    <m:t>3</m:t>
                                  </m:r>
                                </m:den>
                              </m:f>
                              <m:r>
                                <w:rPr>
                                  <w:rFonts w:ascii="Cambria Math" w:eastAsiaTheme="minorEastAsia" w:hAnsi="Cambria Math" w:cs="Tahoma"/>
                                </w:rPr>
                                <m:t>=120°</m:t>
                              </m:r>
                            </m:oMath>
                            <w:r>
                              <w:rPr>
                                <w:rFonts w:eastAsiaTheme="minorEastAsia" w:cs="Tahoma"/>
                                <w:color w:val="000000" w:themeColor="text1"/>
                              </w:rPr>
                              <w:t>.</w:t>
                            </w:r>
                            <w:r>
                              <w:rPr>
                                <w:rFonts w:eastAsiaTheme="minorEastAsia" w:cs="Tahoma"/>
                                <w:color w:val="000000" w:themeColor="text1"/>
                              </w:rPr>
                              <w:br/>
                              <w:t xml:space="preserve">The period of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3θ</m:t>
                                  </m:r>
                                </m:e>
                              </m:func>
                            </m:oMath>
                            <w:r>
                              <w:rPr>
                                <w:rFonts w:eastAsiaTheme="minorEastAsia" w:cs="Tahoma"/>
                                <w:color w:val="000000" w:themeColor="text1"/>
                              </w:rPr>
                              <w:t xml:space="preserve"> is smaller than that of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θ</m:t>
                                  </m:r>
                                </m:e>
                              </m:func>
                            </m:oMath>
                            <w:r>
                              <w:rPr>
                                <w:rFonts w:cs="Tahoma"/>
                                <w:color w:val="000000" w:themeColor="text1"/>
                              </w:rPr>
                              <w:t>.</w:t>
                            </w:r>
                          </w:p>
                          <w:p w14:paraId="112E03E2" w14:textId="77777777" w:rsidR="00752361" w:rsidRDefault="00752361" w:rsidP="007523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E1A093D" id="Text Box 1956760861" o:spid="_x0000_s1328" type="#_x0000_t202" style="width:222.65pt;height:12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" fillcolor="white [3201]" stroked="f" strokeweight=".5pt">
                <v:textbox>
                  <w:txbxContent>
                    <w:p w14:paraId="51B7BF2D" w14:textId="77777777" w:rsidR="00752361" w:rsidRPr="00123679" w:rsidRDefault="00752361" w:rsidP="00752361">
                      <w:pPr>
                        <w:tabs>
                          <w:tab w:val="center" w:pos="4680"/>
                        </w:tabs>
                        <w:rPr>
                          <w:rFonts w:cs="Tahoma"/>
                          <w:color w:val="000000" w:themeColor="text1"/>
                        </w:rPr>
                      </w:pPr>
                      <w:r w:rsidRPr="00123679">
                        <w:rPr>
                          <w:rFonts w:cs="Tahoma"/>
                          <w:color w:val="000000" w:themeColor="text1"/>
                        </w:rPr>
                        <w:t xml:space="preserve">If we were to multiply the </w:t>
                      </w:r>
                      <w:r>
                        <w:rPr>
                          <w:rFonts w:cs="Tahoma"/>
                          <w:color w:val="000000" w:themeColor="text1"/>
                        </w:rPr>
                        <w:t xml:space="preserve">angle in the </w:t>
                      </w:r>
                      <w:r w:rsidRPr="00123679">
                        <w:rPr>
                          <w:rFonts w:cs="Tahoma"/>
                          <w:color w:val="000000" w:themeColor="text1"/>
                        </w:rPr>
                        <w:t xml:space="preserve">sine function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θ</m:t>
                            </m:r>
                          </m:e>
                        </m:func>
                        <m:r>
                          <w:rPr>
                            <w:rFonts w:ascii="Cambria Math" w:hAnsi="Cambria Math" w:cs="Tahoma"/>
                            <w:color w:val="000000" w:themeColor="text1"/>
                          </w:rPr>
                          <m:t xml:space="preserve"> </m:t>
                        </m:r>
                      </m:oMath>
                      <w:r w:rsidRPr="00123679">
                        <w:rPr>
                          <w:rFonts w:cs="Tahoma"/>
                          <w:color w:val="000000" w:themeColor="text1"/>
                        </w:rPr>
                        <w:t xml:space="preserve">by </w:t>
                      </w:r>
                      <m:oMath>
                        <m:r>
                          <w:rPr>
                            <w:rFonts w:ascii="Cambria Math" w:hAnsi="Cambria Math" w:cs="Tahoma"/>
                            <w:color w:val="000000" w:themeColor="text1"/>
                          </w:rPr>
                          <m:t>3</m:t>
                        </m:r>
                      </m:oMath>
                      <w:r w:rsidRPr="00123679">
                        <w:rPr>
                          <w:rFonts w:cs="Tahoma"/>
                          <w:color w:val="000000" w:themeColor="text1"/>
                        </w:rPr>
                        <w:t xml:space="preserve">, getting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3θ</m:t>
                            </m:r>
                          </m:e>
                        </m:func>
                      </m:oMath>
                      <w:r w:rsidRPr="00123679">
                        <w:rPr>
                          <w:rFonts w:eastAsiaTheme="minorEastAsia" w:cs="Tahoma"/>
                          <w:color w:val="000000" w:themeColor="text1"/>
                        </w:rPr>
                        <w:t xml:space="preserve">, each of the </w:t>
                      </w:r>
                      <w:r>
                        <w:rPr>
                          <w:rFonts w:eastAsiaTheme="minorEastAsia" w:cs="Tahoma"/>
                          <w:color w:val="000000" w:themeColor="text1"/>
                        </w:rPr>
                        <w:t>angle’s</w:t>
                      </w:r>
                      <w:r w:rsidRPr="00123679">
                        <w:rPr>
                          <w:rFonts w:eastAsiaTheme="minorEastAsia" w:cs="Tahoma"/>
                          <w:color w:val="000000" w:themeColor="text1"/>
                        </w:rPr>
                        <w:t xml:space="preserve"> values would be multiplied by 3 making </w:t>
                      </w:r>
                      <w:r w:rsidRPr="00123679">
                        <w:rPr>
                          <w:rFonts w:cs="Tahoma"/>
                          <w:color w:val="000000" w:themeColor="text1"/>
                        </w:rPr>
                        <w:t xml:space="preserve">each value 3 times what it was. Each </w:t>
                      </w:r>
                      <w:r>
                        <w:rPr>
                          <w:rFonts w:cs="Tahoma"/>
                          <w:color w:val="000000" w:themeColor="text1"/>
                        </w:rPr>
                        <w:t>angle</w:t>
                      </w:r>
                      <w:r w:rsidRPr="00123679">
                        <w:rPr>
                          <w:rFonts w:cs="Tahoma"/>
                          <w:color w:val="000000" w:themeColor="text1"/>
                        </w:rPr>
                        <w:t xml:space="preserve"> would be tripled</w:t>
                      </w:r>
                      <w:r>
                        <w:rPr>
                          <w:rFonts w:cs="Tahoma"/>
                          <w:color w:val="000000" w:themeColor="text1"/>
                        </w:rPr>
                        <w:t xml:space="preserve"> and there would be 3 cycles in the interval 0° to 360°.</w:t>
                      </w:r>
                      <w:r>
                        <w:rPr>
                          <w:rFonts w:cs="Tahoma"/>
                          <w:color w:val="000000" w:themeColor="text1"/>
                        </w:rPr>
                        <w:br/>
                        <w:t xml:space="preserve">The period of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3θ</m:t>
                            </m:r>
                          </m:e>
                        </m:func>
                      </m:oMath>
                      <w:r>
                        <w:rPr>
                          <w:rFonts w:eastAsiaTheme="minorEastAsia" w:cs="Tahoma"/>
                          <w:color w:val="000000" w:themeColor="text1"/>
                        </w:rPr>
                        <w:t xml:space="preserve"> is </w:t>
                      </w:r>
                      <m:oMath>
                        <m:f>
                          <m:fPr>
                            <m:ctrlPr>
                              <w:rPr>
                                <w:rFonts w:ascii="Cambria Math" w:eastAsiaTheme="minorEastAsia" w:hAnsi="Cambria Math" w:cs="Tahoma"/>
                                <w:i/>
                              </w:rPr>
                            </m:ctrlPr>
                          </m:fPr>
                          <m:num>
                            <m:r>
                              <w:rPr>
                                <w:rFonts w:ascii="Cambria Math" w:eastAsiaTheme="minorEastAsia" w:hAnsi="Cambria Math" w:cs="Tahoma"/>
                              </w:rPr>
                              <m:t>360°</m:t>
                            </m:r>
                          </m:num>
                          <m:den>
                            <m:r>
                              <w:rPr>
                                <w:rFonts w:ascii="Cambria Math" w:eastAsiaTheme="minorEastAsia" w:hAnsi="Cambria Math" w:cs="Tahoma"/>
                              </w:rPr>
                              <m:t>3</m:t>
                            </m:r>
                          </m:den>
                        </m:f>
                        <m:r>
                          <w:rPr>
                            <w:rFonts w:ascii="Cambria Math" w:eastAsiaTheme="minorEastAsia" w:hAnsi="Cambria Math" w:cs="Tahoma"/>
                          </w:rPr>
                          <m:t>=120°</m:t>
                        </m:r>
                      </m:oMath>
                      <w:r>
                        <w:rPr>
                          <w:rFonts w:eastAsiaTheme="minorEastAsia" w:cs="Tahoma"/>
                          <w:color w:val="000000" w:themeColor="text1"/>
                        </w:rPr>
                        <w:t>.</w:t>
                      </w:r>
                      <w:r>
                        <w:rPr>
                          <w:rFonts w:eastAsiaTheme="minorEastAsia" w:cs="Tahoma"/>
                          <w:color w:val="000000" w:themeColor="text1"/>
                        </w:rPr>
                        <w:br/>
                        <w:t xml:space="preserve">The period of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3θ</m:t>
                            </m:r>
                          </m:e>
                        </m:func>
                      </m:oMath>
                      <w:r>
                        <w:rPr>
                          <w:rFonts w:eastAsiaTheme="minorEastAsia" w:cs="Tahoma"/>
                          <w:color w:val="000000" w:themeColor="text1"/>
                        </w:rPr>
                        <w:t xml:space="preserve"> is smaller than that of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θ</m:t>
                            </m:r>
                          </m:e>
                        </m:func>
                      </m:oMath>
                      <w:r>
                        <w:rPr>
                          <w:rFonts w:cs="Tahoma"/>
                          <w:color w:val="000000" w:themeColor="text1"/>
                        </w:rPr>
                        <w:t>.</w:t>
                      </w:r>
                    </w:p>
                    <w:p w14:paraId="112E03E2" w14:textId="77777777" w:rsidR="00752361" w:rsidRDefault="00752361" w:rsidP="00752361"/>
                  </w:txbxContent>
                </v:textbox>
                <w10:anchorlock/>
              </v:shape>
            </w:pict>
          </mc:Fallback>
        </mc:AlternateContent>
      </w:r>
      <w:r>
        <w:rPr>
          <w:rFonts w:cs="Tahoma"/>
          <w:noProof/>
          <w:color w:val="000000" w:themeColor="text1"/>
        </w:rPr>
        <w:t xml:space="preserve">   </w:t>
      </w:r>
      <w:r>
        <w:rPr>
          <w:rFonts w:cs="Tahoma"/>
          <w:noProof/>
          <w:color w:val="000000" w:themeColor="text1"/>
        </w:rPr>
        <w:drawing>
          <wp:inline distT="0" distB="0" distL="0" distR="0" wp14:anchorId="647B8F36" wp14:editId="7331E474">
            <wp:extent cx="2651760" cy="1675152"/>
            <wp:effectExtent l="0" t="0" r="0" b="1270"/>
            <wp:docPr id="1956760882" name="Picture 1956760882" descr="Graph of sine function with period 120 degrees and its comparison with the sine function with period 360 deg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 of sine function with period 120 degrees and its comparison with the sine function with period 360 degrees."/>
                    <pic:cNvPicPr/>
                  </pic:nvPicPr>
                  <pic:blipFill>
                    <a:blip r:embed="rId168">
                      <a:extLst>
                        <a:ext uri="{28A0092B-C50C-407E-A947-70E740481C1C}">
                          <a14:useLocalDpi xmlns:a14="http://schemas.microsoft.com/office/drawing/2010/main" val="0"/>
                        </a:ext>
                      </a:extLst>
                    </a:blip>
                    <a:stretch>
                      <a:fillRect/>
                    </a:stretch>
                  </pic:blipFill>
                  <pic:spPr>
                    <a:xfrm>
                      <a:off x="0" y="0"/>
                      <a:ext cx="2651760" cy="1675152"/>
                    </a:xfrm>
                    <a:prstGeom prst="rect">
                      <a:avLst/>
                    </a:prstGeom>
                  </pic:spPr>
                </pic:pic>
              </a:graphicData>
            </a:graphic>
          </wp:inline>
        </w:drawing>
      </w:r>
    </w:p>
    <w:p w14:paraId="43E2ED30" w14:textId="77777777" w:rsidR="00752361" w:rsidRDefault="00752361" w:rsidP="00752361">
      <w:pPr>
        <w:tabs>
          <w:tab w:val="center" w:pos="4680"/>
        </w:tabs>
        <w:rPr>
          <w:rFonts w:cs="Tahoma"/>
          <w:noProof/>
          <w:color w:val="000000" w:themeColor="text1"/>
        </w:rPr>
      </w:pPr>
    </w:p>
    <w:p w14:paraId="73B232A9" w14:textId="77777777" w:rsidR="00752361" w:rsidRDefault="00752361" w:rsidP="00752361">
      <w:pPr>
        <w:tabs>
          <w:tab w:val="center" w:pos="4680"/>
        </w:tabs>
        <w:rPr>
          <w:rFonts w:cs="Tahoma"/>
          <w:noProof/>
          <w:color w:val="000000" w:themeColor="text1"/>
        </w:rPr>
      </w:pPr>
      <w:r>
        <w:rPr>
          <w:rFonts w:cs="Tahoma"/>
          <w:noProof/>
          <w:color w:val="FF0000"/>
        </w:rPr>
        <mc:AlternateContent>
          <mc:Choice Requires="wps">
            <w:drawing>
              <wp:inline distT="0" distB="0" distL="0" distR="0" wp14:anchorId="5C162E2D" wp14:editId="59F64DE3">
                <wp:extent cx="2827655" cy="1952625"/>
                <wp:effectExtent l="0" t="0" r="0" b="9525"/>
                <wp:docPr id="1956760862" name="Text Box 1956760862"/>
                <wp:cNvGraphicFramePr/>
                <a:graphic xmlns:a="http://schemas.openxmlformats.org/drawingml/2006/main">
                  <a:graphicData uri="http://schemas.microsoft.com/office/word/2010/wordprocessingShape">
                    <wps:wsp>
                      <wps:cNvSpPr txBox="1"/>
                      <wps:spPr>
                        <a:xfrm>
                          <a:off x="0" y="0"/>
                          <a:ext cx="2827655" cy="1952625"/>
                        </a:xfrm>
                        <a:prstGeom prst="rect">
                          <a:avLst/>
                        </a:prstGeom>
                        <a:solidFill>
                          <a:schemeClr val="lt1"/>
                        </a:solidFill>
                        <a:ln w="6350">
                          <a:noFill/>
                        </a:ln>
                      </wps:spPr>
                      <wps:txbx>
                        <w:txbxContent>
                          <w:p w14:paraId="161930E2" w14:textId="77777777" w:rsidR="00752361" w:rsidRPr="003E2FCF" w:rsidRDefault="00752361" w:rsidP="00752361">
                            <w:pPr>
                              <w:tabs>
                                <w:tab w:val="center" w:pos="4680"/>
                              </w:tabs>
                              <w:rPr>
                                <w:rFonts w:eastAsiaTheme="minorEastAsia" w:cs="Tahoma"/>
                                <w:color w:val="000000" w:themeColor="text1"/>
                              </w:rPr>
                            </w:pPr>
                            <w:r w:rsidRPr="00123679">
                              <w:rPr>
                                <w:rFonts w:cs="Tahoma"/>
                                <w:color w:val="000000" w:themeColor="text1"/>
                              </w:rPr>
                              <w:t xml:space="preserve">If we were to multiply the </w:t>
                            </w:r>
                            <w:r>
                              <w:rPr>
                                <w:rFonts w:cs="Tahoma"/>
                                <w:color w:val="000000" w:themeColor="text1"/>
                              </w:rPr>
                              <w:t xml:space="preserve">angle in the </w:t>
                            </w:r>
                            <w:r w:rsidRPr="00123679">
                              <w:rPr>
                                <w:rFonts w:cs="Tahoma"/>
                                <w:color w:val="000000" w:themeColor="text1"/>
                              </w:rPr>
                              <w:t xml:space="preserve">sine function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θ</m:t>
                                  </m:r>
                                </m:e>
                              </m:func>
                              <m:r>
                                <w:rPr>
                                  <w:rFonts w:ascii="Cambria Math" w:hAnsi="Cambria Math" w:cs="Tahoma"/>
                                  <w:color w:val="000000" w:themeColor="text1"/>
                                </w:rPr>
                                <m:t xml:space="preserve"> </m:t>
                              </m:r>
                            </m:oMath>
                            <w:r w:rsidRPr="00123679">
                              <w:rPr>
                                <w:rFonts w:cs="Tahoma"/>
                                <w:color w:val="000000" w:themeColor="text1"/>
                              </w:rPr>
                              <w:t xml:space="preserve">by </w:t>
                            </w:r>
                            <m:oMath>
                              <m:r>
                                <w:rPr>
                                  <w:rFonts w:ascii="Cambria Math" w:hAnsi="Cambria Math" w:cs="Tahoma"/>
                                  <w:color w:val="000000" w:themeColor="text1"/>
                                </w:rPr>
                                <m:t>1/3</m:t>
                              </m:r>
                            </m:oMath>
                            <w:r w:rsidRPr="00123679">
                              <w:rPr>
                                <w:rFonts w:cs="Tahoma"/>
                                <w:color w:val="000000" w:themeColor="text1"/>
                              </w:rPr>
                              <w:t>, getting</w:t>
                            </w:r>
                            <w:r>
                              <w:rPr>
                                <w:rFonts w:cs="Tahoma"/>
                                <w:color w:val="000000" w:themeColor="text1"/>
                              </w:rPr>
                              <w:t xml:space="preserve"> </w:t>
                            </w:r>
                            <m:oMath>
                              <m:r>
                                <w:rPr>
                                  <w:rFonts w:ascii="Cambria Math" w:hAnsi="Cambria Math" w:cs="Tahoma"/>
                                  <w:color w:val="000000" w:themeColor="text1"/>
                                </w:rPr>
                                <m:t>y=</m:t>
                              </m:r>
                              <m:r>
                                <m:rPr>
                                  <m:sty m:val="p"/>
                                </m:rPr>
                                <w:rPr>
                                  <w:rFonts w:ascii="Cambria Math" w:hAnsi="Cambria Math" w:cs="Tahoma"/>
                                  <w:color w:val="000000" w:themeColor="text1"/>
                                </w:rPr>
                                <m:t>sin</m:t>
                              </m:r>
                              <m:d>
                                <m:dPr>
                                  <m:ctrlPr>
                                    <w:rPr>
                                      <w:rFonts w:ascii="Cambria Math" w:hAnsi="Cambria Math" w:cs="Tahoma"/>
                                      <w:i/>
                                      <w:color w:val="000000" w:themeColor="text1"/>
                                    </w:rPr>
                                  </m:ctrlPr>
                                </m:dPr>
                                <m:e>
                                  <m:f>
                                    <m:fPr>
                                      <m:ctrlPr>
                                        <w:rPr>
                                          <w:rFonts w:ascii="Cambria Math" w:hAnsi="Cambria Math" w:cs="Tahoma"/>
                                          <w:i/>
                                          <w:color w:val="000000" w:themeColor="text1"/>
                                        </w:rPr>
                                      </m:ctrlPr>
                                    </m:fPr>
                                    <m:num>
                                      <m:r>
                                        <w:rPr>
                                          <w:rFonts w:ascii="Cambria Math" w:hAnsi="Cambria Math" w:cs="Tahoma"/>
                                          <w:color w:val="000000" w:themeColor="text1"/>
                                        </w:rPr>
                                        <m:t>1</m:t>
                                      </m:r>
                                    </m:num>
                                    <m:den>
                                      <m:r>
                                        <w:rPr>
                                          <w:rFonts w:ascii="Cambria Math" w:hAnsi="Cambria Math" w:cs="Tahoma"/>
                                          <w:color w:val="000000" w:themeColor="text1"/>
                                        </w:rPr>
                                        <m:t>3</m:t>
                                      </m:r>
                                    </m:den>
                                  </m:f>
                                  <m:r>
                                    <w:rPr>
                                      <w:rFonts w:ascii="Cambria Math" w:hAnsi="Cambria Math" w:cs="Tahoma"/>
                                      <w:color w:val="000000" w:themeColor="text1"/>
                                    </w:rPr>
                                    <m:t>θ</m:t>
                                  </m:r>
                                </m:e>
                              </m:d>
                              <m:r>
                                <w:rPr>
                                  <w:rFonts w:ascii="Cambria Math" w:hAnsi="Cambria Math" w:cs="Tahoma"/>
                                  <w:color w:val="000000" w:themeColor="text1"/>
                                </w:rPr>
                                <m:t>.</m:t>
                              </m:r>
                            </m:oMath>
                            <w:r w:rsidRPr="00123679">
                              <w:rPr>
                                <w:rFonts w:eastAsiaTheme="minorEastAsia" w:cs="Tahoma"/>
                                <w:color w:val="000000" w:themeColor="text1"/>
                              </w:rPr>
                              <w:t xml:space="preserve"> </w:t>
                            </w:r>
                            <w:r>
                              <w:rPr>
                                <w:rFonts w:eastAsiaTheme="minorEastAsia" w:cs="Tahoma"/>
                                <w:color w:val="000000" w:themeColor="text1"/>
                              </w:rPr>
                              <w:t>E</w:t>
                            </w:r>
                            <w:r w:rsidRPr="00123679">
                              <w:rPr>
                                <w:rFonts w:eastAsiaTheme="minorEastAsia" w:cs="Tahoma"/>
                                <w:color w:val="000000" w:themeColor="text1"/>
                              </w:rPr>
                              <w:t xml:space="preserve">ach of the </w:t>
                            </w:r>
                            <w:r>
                              <w:rPr>
                                <w:rFonts w:eastAsiaTheme="minorEastAsia" w:cs="Tahoma"/>
                                <w:color w:val="000000" w:themeColor="text1"/>
                              </w:rPr>
                              <w:t>angle’s</w:t>
                            </w:r>
                            <w:r w:rsidRPr="00123679">
                              <w:rPr>
                                <w:rFonts w:eastAsiaTheme="minorEastAsia" w:cs="Tahoma"/>
                                <w:color w:val="000000" w:themeColor="text1"/>
                              </w:rPr>
                              <w:t xml:space="preserve"> values would be multiplied by </w:t>
                            </w:r>
                            <w:r>
                              <w:rPr>
                                <w:rFonts w:eastAsiaTheme="minorEastAsia" w:cs="Tahoma"/>
                                <w:color w:val="000000" w:themeColor="text1"/>
                              </w:rPr>
                              <w:t>1/3</w:t>
                            </w:r>
                            <w:r w:rsidRPr="00123679">
                              <w:rPr>
                                <w:rFonts w:eastAsiaTheme="minorEastAsia" w:cs="Tahoma"/>
                                <w:color w:val="000000" w:themeColor="text1"/>
                              </w:rPr>
                              <w:t xml:space="preserve"> making </w:t>
                            </w:r>
                            <w:r w:rsidRPr="00123679">
                              <w:rPr>
                                <w:rFonts w:cs="Tahoma"/>
                                <w:color w:val="000000" w:themeColor="text1"/>
                              </w:rPr>
                              <w:t xml:space="preserve">each value </w:t>
                            </w:r>
                            <w:r>
                              <w:rPr>
                                <w:rFonts w:cs="Tahoma"/>
                                <w:color w:val="000000" w:themeColor="text1"/>
                              </w:rPr>
                              <w:t>1/3</w:t>
                            </w:r>
                            <w:r w:rsidRPr="00123679">
                              <w:rPr>
                                <w:rFonts w:cs="Tahoma"/>
                                <w:color w:val="000000" w:themeColor="text1"/>
                              </w:rPr>
                              <w:t xml:space="preserve"> what it was</w:t>
                            </w:r>
                            <w:r>
                              <w:rPr>
                                <w:rFonts w:cs="Tahoma"/>
                                <w:color w:val="000000" w:themeColor="text1"/>
                              </w:rPr>
                              <w:t xml:space="preserve"> and there would be only 1/3 of a cycle in the interval 0° to 360°.</w:t>
                            </w:r>
                            <w:r>
                              <w:rPr>
                                <w:rFonts w:cs="Tahoma"/>
                                <w:color w:val="000000" w:themeColor="text1"/>
                              </w:rPr>
                              <w:br/>
                              <w:t>The period of</w:t>
                            </w:r>
                            <w:r>
                              <w:rPr>
                                <w:rFonts w:cs="Tahoma"/>
                                <w:color w:val="000000" w:themeColor="text1"/>
                              </w:rPr>
                              <w:br/>
                            </w:r>
                            <m:oMath>
                              <m:r>
                                <w:rPr>
                                  <w:rFonts w:ascii="Cambria Math" w:hAnsi="Cambria Math" w:cs="Tahoma"/>
                                  <w:color w:val="000000" w:themeColor="text1"/>
                                </w:rPr>
                                <m:t>y=</m:t>
                              </m:r>
                              <m:r>
                                <m:rPr>
                                  <m:sty m:val="p"/>
                                </m:rPr>
                                <w:rPr>
                                  <w:rFonts w:ascii="Cambria Math" w:hAnsi="Cambria Math" w:cs="Tahoma"/>
                                  <w:color w:val="000000" w:themeColor="text1"/>
                                </w:rPr>
                                <m:t>sin</m:t>
                              </m:r>
                              <m:d>
                                <m:dPr>
                                  <m:ctrlPr>
                                    <w:rPr>
                                      <w:rFonts w:ascii="Cambria Math" w:hAnsi="Cambria Math" w:cs="Tahoma"/>
                                      <w:i/>
                                      <w:color w:val="000000" w:themeColor="text1"/>
                                    </w:rPr>
                                  </m:ctrlPr>
                                </m:dPr>
                                <m:e>
                                  <m:f>
                                    <m:fPr>
                                      <m:ctrlPr>
                                        <w:rPr>
                                          <w:rFonts w:ascii="Cambria Math" w:hAnsi="Cambria Math" w:cs="Tahoma"/>
                                          <w:i/>
                                          <w:color w:val="000000" w:themeColor="text1"/>
                                        </w:rPr>
                                      </m:ctrlPr>
                                    </m:fPr>
                                    <m:num>
                                      <m:r>
                                        <w:rPr>
                                          <w:rFonts w:ascii="Cambria Math" w:hAnsi="Cambria Math" w:cs="Tahoma"/>
                                          <w:color w:val="000000" w:themeColor="text1"/>
                                        </w:rPr>
                                        <m:t>1</m:t>
                                      </m:r>
                                    </m:num>
                                    <m:den>
                                      <m:r>
                                        <w:rPr>
                                          <w:rFonts w:ascii="Cambria Math" w:hAnsi="Cambria Math" w:cs="Tahoma"/>
                                          <w:color w:val="000000" w:themeColor="text1"/>
                                        </w:rPr>
                                        <m:t>3</m:t>
                                      </m:r>
                                    </m:den>
                                  </m:f>
                                  <m:r>
                                    <w:rPr>
                                      <w:rFonts w:ascii="Cambria Math" w:hAnsi="Cambria Math" w:cs="Tahoma"/>
                                      <w:color w:val="000000" w:themeColor="text1"/>
                                    </w:rPr>
                                    <m:t>θ</m:t>
                                  </m:r>
                                </m:e>
                              </m:d>
                            </m:oMath>
                            <w:r>
                              <w:rPr>
                                <w:rFonts w:eastAsiaTheme="minorEastAsia" w:cs="Tahoma"/>
                                <w:color w:val="000000" w:themeColor="text1"/>
                              </w:rPr>
                              <w:t xml:space="preserve"> is </w:t>
                            </w:r>
                            <m:oMath>
                              <m:f>
                                <m:fPr>
                                  <m:ctrlPr>
                                    <w:rPr>
                                      <w:rFonts w:ascii="Cambria Math" w:eastAsiaTheme="minorEastAsia" w:hAnsi="Cambria Math" w:cs="Tahoma"/>
                                      <w:i/>
                                    </w:rPr>
                                  </m:ctrlPr>
                                </m:fPr>
                                <m:num>
                                  <m:r>
                                    <w:rPr>
                                      <w:rFonts w:ascii="Cambria Math" w:eastAsiaTheme="minorEastAsia" w:hAnsi="Cambria Math" w:cs="Tahoma"/>
                                    </w:rPr>
                                    <m:t>360°</m:t>
                                  </m:r>
                                </m:num>
                                <m:den>
                                  <m:r>
                                    <w:rPr>
                                      <w:rFonts w:ascii="Cambria Math" w:eastAsiaTheme="minorEastAsia" w:hAnsi="Cambria Math" w:cs="Tahoma"/>
                                    </w:rPr>
                                    <m:t>1/3</m:t>
                                  </m:r>
                                </m:den>
                              </m:f>
                              <m:r>
                                <w:rPr>
                                  <w:rFonts w:ascii="Cambria Math" w:eastAsiaTheme="minorEastAsia" w:hAnsi="Cambria Math" w:cs="Tahoma"/>
                                </w:rPr>
                                <m:t>= 360°× 3</m:t>
                              </m:r>
                            </m:oMath>
                            <w:r>
                              <w:rPr>
                                <w:rFonts w:eastAsiaTheme="minorEastAsia" w:cs="Tahoma"/>
                                <w:color w:val="000000" w:themeColor="text1"/>
                              </w:rPr>
                              <w:t xml:space="preserve"> = </w:t>
                            </w:r>
                            <m:oMath>
                              <m:r>
                                <w:rPr>
                                  <w:rFonts w:ascii="Cambria Math" w:eastAsiaTheme="minorEastAsia" w:hAnsi="Cambria Math" w:cs="Tahoma"/>
                                </w:rPr>
                                <m:t>1080°</m:t>
                              </m:r>
                            </m:oMath>
                            <w:r>
                              <w:rPr>
                                <w:rFonts w:eastAsiaTheme="minorEastAsia" w:cs="Tahoma"/>
                                <w:color w:val="000000" w:themeColor="text1"/>
                              </w:rPr>
                              <w:t>.</w:t>
                            </w:r>
                            <w:r>
                              <w:rPr>
                                <w:rFonts w:eastAsiaTheme="minorEastAsia" w:cs="Tahoma"/>
                                <w:color w:val="000000" w:themeColor="text1"/>
                              </w:rPr>
                              <w:br/>
                              <w:t>The period of</w:t>
                            </w:r>
                            <w:r>
                              <w:rPr>
                                <w:rFonts w:eastAsiaTheme="minorEastAsia" w:cs="Tahoma"/>
                                <w:color w:val="000000" w:themeColor="text1"/>
                              </w:rPr>
                              <w:br/>
                            </w:r>
                            <m:oMath>
                              <m:r>
                                <w:rPr>
                                  <w:rFonts w:ascii="Cambria Math" w:hAnsi="Cambria Math" w:cs="Tahoma"/>
                                  <w:color w:val="000000" w:themeColor="text1"/>
                                </w:rPr>
                                <m:t>y=</m:t>
                              </m:r>
                              <m:r>
                                <m:rPr>
                                  <m:sty m:val="p"/>
                                </m:rPr>
                                <w:rPr>
                                  <w:rFonts w:ascii="Cambria Math" w:hAnsi="Cambria Math" w:cs="Tahoma"/>
                                  <w:color w:val="000000" w:themeColor="text1"/>
                                </w:rPr>
                                <m:t>sin</m:t>
                              </m:r>
                              <m:d>
                                <m:dPr>
                                  <m:ctrlPr>
                                    <w:rPr>
                                      <w:rFonts w:ascii="Cambria Math" w:hAnsi="Cambria Math" w:cs="Tahoma"/>
                                      <w:i/>
                                      <w:color w:val="000000" w:themeColor="text1"/>
                                    </w:rPr>
                                  </m:ctrlPr>
                                </m:dPr>
                                <m:e>
                                  <m:f>
                                    <m:fPr>
                                      <m:ctrlPr>
                                        <w:rPr>
                                          <w:rFonts w:ascii="Cambria Math" w:hAnsi="Cambria Math" w:cs="Tahoma"/>
                                          <w:i/>
                                          <w:color w:val="000000" w:themeColor="text1"/>
                                        </w:rPr>
                                      </m:ctrlPr>
                                    </m:fPr>
                                    <m:num>
                                      <m:r>
                                        <w:rPr>
                                          <w:rFonts w:ascii="Cambria Math" w:hAnsi="Cambria Math" w:cs="Tahoma"/>
                                          <w:color w:val="000000" w:themeColor="text1"/>
                                        </w:rPr>
                                        <m:t>1</m:t>
                                      </m:r>
                                    </m:num>
                                    <m:den>
                                      <m:r>
                                        <w:rPr>
                                          <w:rFonts w:ascii="Cambria Math" w:hAnsi="Cambria Math" w:cs="Tahoma"/>
                                          <w:color w:val="000000" w:themeColor="text1"/>
                                        </w:rPr>
                                        <m:t>3</m:t>
                                      </m:r>
                                    </m:den>
                                  </m:f>
                                  <m:r>
                                    <w:rPr>
                                      <w:rFonts w:ascii="Cambria Math" w:hAnsi="Cambria Math" w:cs="Tahoma"/>
                                      <w:color w:val="000000" w:themeColor="text1"/>
                                    </w:rPr>
                                    <m:t>θ</m:t>
                                  </m:r>
                                </m:e>
                              </m:d>
                            </m:oMath>
                            <w:r>
                              <w:rPr>
                                <w:rFonts w:eastAsiaTheme="minorEastAsia" w:cs="Tahoma"/>
                                <w:color w:val="000000" w:themeColor="text1"/>
                              </w:rPr>
                              <w:t xml:space="preserve"> is greater than that of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θ</m:t>
                                  </m:r>
                                </m:e>
                              </m:func>
                              <m:r>
                                <w:rPr>
                                  <w:rFonts w:ascii="Cambria Math" w:hAnsi="Cambria Math" w:cs="Tahoma"/>
                                  <w:color w:val="000000" w:themeColor="text1"/>
                                </w:rPr>
                                <m:t>.</m:t>
                              </m:r>
                            </m:oMath>
                            <w:r>
                              <w:rPr>
                                <w:rFonts w:cs="Tahoma"/>
                                <w:color w:val="000000" w:themeColor="text1"/>
                              </w:rPr>
                              <w:t xml:space="preserve"> </w:t>
                            </w:r>
                          </w:p>
                          <w:p w14:paraId="5F74FB0F" w14:textId="77777777" w:rsidR="00752361" w:rsidRPr="00123679" w:rsidRDefault="00752361" w:rsidP="00752361">
                            <w:pPr>
                              <w:tabs>
                                <w:tab w:val="center" w:pos="4680"/>
                              </w:tabs>
                              <w:rPr>
                                <w:rFonts w:cs="Tahoma"/>
                                <w:color w:val="000000" w:themeColor="text1"/>
                              </w:rPr>
                            </w:pPr>
                          </w:p>
                          <w:p w14:paraId="25D047B1" w14:textId="77777777" w:rsidR="00752361" w:rsidRDefault="00752361" w:rsidP="007523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C162E2D" id="Text Box 1956760862" o:spid="_x0000_s1329" type="#_x0000_t202" style="width:222.65pt;height:15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" fillcolor="white [3201]" stroked="f" strokeweight=".5pt">
                <v:textbox>
                  <w:txbxContent>
                    <w:p w14:paraId="161930E2" w14:textId="77777777" w:rsidR="00752361" w:rsidRPr="003E2FCF" w:rsidRDefault="00752361" w:rsidP="00752361">
                      <w:pPr>
                        <w:tabs>
                          <w:tab w:val="center" w:pos="4680"/>
                        </w:tabs>
                        <w:rPr>
                          <w:rFonts w:eastAsiaTheme="minorEastAsia" w:cs="Tahoma"/>
                          <w:color w:val="000000" w:themeColor="text1"/>
                        </w:rPr>
                      </w:pPr>
                      <w:r w:rsidRPr="00123679">
                        <w:rPr>
                          <w:rFonts w:cs="Tahoma"/>
                          <w:color w:val="000000" w:themeColor="text1"/>
                        </w:rPr>
                        <w:t xml:space="preserve">If we were to multiply the </w:t>
                      </w:r>
                      <w:r>
                        <w:rPr>
                          <w:rFonts w:cs="Tahoma"/>
                          <w:color w:val="000000" w:themeColor="text1"/>
                        </w:rPr>
                        <w:t xml:space="preserve">angle in the </w:t>
                      </w:r>
                      <w:r w:rsidRPr="00123679">
                        <w:rPr>
                          <w:rFonts w:cs="Tahoma"/>
                          <w:color w:val="000000" w:themeColor="text1"/>
                        </w:rPr>
                        <w:t xml:space="preserve">sine function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θ</m:t>
                            </m:r>
                          </m:e>
                        </m:func>
                        <m:r>
                          <w:rPr>
                            <w:rFonts w:ascii="Cambria Math" w:hAnsi="Cambria Math" w:cs="Tahoma"/>
                            <w:color w:val="000000" w:themeColor="text1"/>
                          </w:rPr>
                          <m:t xml:space="preserve"> </m:t>
                        </m:r>
                      </m:oMath>
                      <w:r w:rsidRPr="00123679">
                        <w:rPr>
                          <w:rFonts w:cs="Tahoma"/>
                          <w:color w:val="000000" w:themeColor="text1"/>
                        </w:rPr>
                        <w:t xml:space="preserve">by </w:t>
                      </w:r>
                      <m:oMath>
                        <m:r>
                          <w:rPr>
                            <w:rFonts w:ascii="Cambria Math" w:hAnsi="Cambria Math" w:cs="Tahoma"/>
                            <w:color w:val="000000" w:themeColor="text1"/>
                          </w:rPr>
                          <m:t>1/3</m:t>
                        </m:r>
                      </m:oMath>
                      <w:r w:rsidRPr="00123679">
                        <w:rPr>
                          <w:rFonts w:cs="Tahoma"/>
                          <w:color w:val="000000" w:themeColor="text1"/>
                        </w:rPr>
                        <w:t>, getting</w:t>
                      </w:r>
                      <w:r>
                        <w:rPr>
                          <w:rFonts w:cs="Tahoma"/>
                          <w:color w:val="000000" w:themeColor="text1"/>
                        </w:rPr>
                        <w:t xml:space="preserve"> </w:t>
                      </w:r>
                      <m:oMath>
                        <m:r>
                          <w:rPr>
                            <w:rFonts w:ascii="Cambria Math" w:hAnsi="Cambria Math" w:cs="Tahoma"/>
                            <w:color w:val="000000" w:themeColor="text1"/>
                          </w:rPr>
                          <m:t>y=</m:t>
                        </m:r>
                        <m:r>
                          <m:rPr>
                            <m:sty m:val="p"/>
                          </m:rPr>
                          <w:rPr>
                            <w:rFonts w:ascii="Cambria Math" w:hAnsi="Cambria Math" w:cs="Tahoma"/>
                            <w:color w:val="000000" w:themeColor="text1"/>
                          </w:rPr>
                          <m:t>sin</m:t>
                        </m:r>
                        <m:d>
                          <m:dPr>
                            <m:ctrlPr>
                              <w:rPr>
                                <w:rFonts w:ascii="Cambria Math" w:hAnsi="Cambria Math" w:cs="Tahoma"/>
                                <w:i/>
                                <w:color w:val="000000" w:themeColor="text1"/>
                              </w:rPr>
                            </m:ctrlPr>
                          </m:dPr>
                          <m:e>
                            <m:f>
                              <m:fPr>
                                <m:ctrlPr>
                                  <w:rPr>
                                    <w:rFonts w:ascii="Cambria Math" w:hAnsi="Cambria Math" w:cs="Tahoma"/>
                                    <w:i/>
                                    <w:color w:val="000000" w:themeColor="text1"/>
                                  </w:rPr>
                                </m:ctrlPr>
                              </m:fPr>
                              <m:num>
                                <m:r>
                                  <w:rPr>
                                    <w:rFonts w:ascii="Cambria Math" w:hAnsi="Cambria Math" w:cs="Tahoma"/>
                                    <w:color w:val="000000" w:themeColor="text1"/>
                                  </w:rPr>
                                  <m:t>1</m:t>
                                </m:r>
                              </m:num>
                              <m:den>
                                <m:r>
                                  <w:rPr>
                                    <w:rFonts w:ascii="Cambria Math" w:hAnsi="Cambria Math" w:cs="Tahoma"/>
                                    <w:color w:val="000000" w:themeColor="text1"/>
                                  </w:rPr>
                                  <m:t>3</m:t>
                                </m:r>
                              </m:den>
                            </m:f>
                            <m:r>
                              <w:rPr>
                                <w:rFonts w:ascii="Cambria Math" w:hAnsi="Cambria Math" w:cs="Tahoma"/>
                                <w:color w:val="000000" w:themeColor="text1"/>
                              </w:rPr>
                              <m:t>θ</m:t>
                            </m:r>
                          </m:e>
                        </m:d>
                        <m:r>
                          <w:rPr>
                            <w:rFonts w:ascii="Cambria Math" w:hAnsi="Cambria Math" w:cs="Tahoma"/>
                            <w:color w:val="000000" w:themeColor="text1"/>
                          </w:rPr>
                          <m:t>.</m:t>
                        </m:r>
                      </m:oMath>
                      <w:r w:rsidRPr="00123679">
                        <w:rPr>
                          <w:rFonts w:eastAsiaTheme="minorEastAsia" w:cs="Tahoma"/>
                          <w:color w:val="000000" w:themeColor="text1"/>
                        </w:rPr>
                        <w:t xml:space="preserve"> </w:t>
                      </w:r>
                      <w:r>
                        <w:rPr>
                          <w:rFonts w:eastAsiaTheme="minorEastAsia" w:cs="Tahoma"/>
                          <w:color w:val="000000" w:themeColor="text1"/>
                        </w:rPr>
                        <w:t>E</w:t>
                      </w:r>
                      <w:r w:rsidRPr="00123679">
                        <w:rPr>
                          <w:rFonts w:eastAsiaTheme="minorEastAsia" w:cs="Tahoma"/>
                          <w:color w:val="000000" w:themeColor="text1"/>
                        </w:rPr>
                        <w:t xml:space="preserve">ach of the </w:t>
                      </w:r>
                      <w:r>
                        <w:rPr>
                          <w:rFonts w:eastAsiaTheme="minorEastAsia" w:cs="Tahoma"/>
                          <w:color w:val="000000" w:themeColor="text1"/>
                        </w:rPr>
                        <w:t>angle’s</w:t>
                      </w:r>
                      <w:r w:rsidRPr="00123679">
                        <w:rPr>
                          <w:rFonts w:eastAsiaTheme="minorEastAsia" w:cs="Tahoma"/>
                          <w:color w:val="000000" w:themeColor="text1"/>
                        </w:rPr>
                        <w:t xml:space="preserve"> values would be multiplied by </w:t>
                      </w:r>
                      <w:r>
                        <w:rPr>
                          <w:rFonts w:eastAsiaTheme="minorEastAsia" w:cs="Tahoma"/>
                          <w:color w:val="000000" w:themeColor="text1"/>
                        </w:rPr>
                        <w:t>1/3</w:t>
                      </w:r>
                      <w:r w:rsidRPr="00123679">
                        <w:rPr>
                          <w:rFonts w:eastAsiaTheme="minorEastAsia" w:cs="Tahoma"/>
                          <w:color w:val="000000" w:themeColor="text1"/>
                        </w:rPr>
                        <w:t xml:space="preserve"> making </w:t>
                      </w:r>
                      <w:r w:rsidRPr="00123679">
                        <w:rPr>
                          <w:rFonts w:cs="Tahoma"/>
                          <w:color w:val="000000" w:themeColor="text1"/>
                        </w:rPr>
                        <w:t xml:space="preserve">each value </w:t>
                      </w:r>
                      <w:r>
                        <w:rPr>
                          <w:rFonts w:cs="Tahoma"/>
                          <w:color w:val="000000" w:themeColor="text1"/>
                        </w:rPr>
                        <w:t>1/3</w:t>
                      </w:r>
                      <w:r w:rsidRPr="00123679">
                        <w:rPr>
                          <w:rFonts w:cs="Tahoma"/>
                          <w:color w:val="000000" w:themeColor="text1"/>
                        </w:rPr>
                        <w:t xml:space="preserve"> what it was</w:t>
                      </w:r>
                      <w:r>
                        <w:rPr>
                          <w:rFonts w:cs="Tahoma"/>
                          <w:color w:val="000000" w:themeColor="text1"/>
                        </w:rPr>
                        <w:t xml:space="preserve"> and there would be only 1/3 of a cycle in the interval 0° to 360°.</w:t>
                      </w:r>
                      <w:r>
                        <w:rPr>
                          <w:rFonts w:cs="Tahoma"/>
                          <w:color w:val="000000" w:themeColor="text1"/>
                        </w:rPr>
                        <w:br/>
                        <w:t>The period of</w:t>
                      </w:r>
                      <w:r>
                        <w:rPr>
                          <w:rFonts w:cs="Tahoma"/>
                          <w:color w:val="000000" w:themeColor="text1"/>
                        </w:rPr>
                        <w:br/>
                      </w:r>
                      <m:oMath>
                        <m:r>
                          <w:rPr>
                            <w:rFonts w:ascii="Cambria Math" w:hAnsi="Cambria Math" w:cs="Tahoma"/>
                            <w:color w:val="000000" w:themeColor="text1"/>
                          </w:rPr>
                          <m:t>y=</m:t>
                        </m:r>
                        <m:r>
                          <m:rPr>
                            <m:sty m:val="p"/>
                          </m:rPr>
                          <w:rPr>
                            <w:rFonts w:ascii="Cambria Math" w:hAnsi="Cambria Math" w:cs="Tahoma"/>
                            <w:color w:val="000000" w:themeColor="text1"/>
                          </w:rPr>
                          <m:t>sin</m:t>
                        </m:r>
                        <m:d>
                          <m:dPr>
                            <m:ctrlPr>
                              <w:rPr>
                                <w:rFonts w:ascii="Cambria Math" w:hAnsi="Cambria Math" w:cs="Tahoma"/>
                                <w:i/>
                                <w:color w:val="000000" w:themeColor="text1"/>
                              </w:rPr>
                            </m:ctrlPr>
                          </m:dPr>
                          <m:e>
                            <m:f>
                              <m:fPr>
                                <m:ctrlPr>
                                  <w:rPr>
                                    <w:rFonts w:ascii="Cambria Math" w:hAnsi="Cambria Math" w:cs="Tahoma"/>
                                    <w:i/>
                                    <w:color w:val="000000" w:themeColor="text1"/>
                                  </w:rPr>
                                </m:ctrlPr>
                              </m:fPr>
                              <m:num>
                                <m:r>
                                  <w:rPr>
                                    <w:rFonts w:ascii="Cambria Math" w:hAnsi="Cambria Math" w:cs="Tahoma"/>
                                    <w:color w:val="000000" w:themeColor="text1"/>
                                  </w:rPr>
                                  <m:t>1</m:t>
                                </m:r>
                              </m:num>
                              <m:den>
                                <m:r>
                                  <w:rPr>
                                    <w:rFonts w:ascii="Cambria Math" w:hAnsi="Cambria Math" w:cs="Tahoma"/>
                                    <w:color w:val="000000" w:themeColor="text1"/>
                                  </w:rPr>
                                  <m:t>3</m:t>
                                </m:r>
                              </m:den>
                            </m:f>
                            <m:r>
                              <w:rPr>
                                <w:rFonts w:ascii="Cambria Math" w:hAnsi="Cambria Math" w:cs="Tahoma"/>
                                <w:color w:val="000000" w:themeColor="text1"/>
                              </w:rPr>
                              <m:t>θ</m:t>
                            </m:r>
                          </m:e>
                        </m:d>
                      </m:oMath>
                      <w:r>
                        <w:rPr>
                          <w:rFonts w:eastAsiaTheme="minorEastAsia" w:cs="Tahoma"/>
                          <w:color w:val="000000" w:themeColor="text1"/>
                        </w:rPr>
                        <w:t xml:space="preserve"> is </w:t>
                      </w:r>
                      <m:oMath>
                        <m:f>
                          <m:fPr>
                            <m:ctrlPr>
                              <w:rPr>
                                <w:rFonts w:ascii="Cambria Math" w:eastAsiaTheme="minorEastAsia" w:hAnsi="Cambria Math" w:cs="Tahoma"/>
                                <w:i/>
                              </w:rPr>
                            </m:ctrlPr>
                          </m:fPr>
                          <m:num>
                            <m:r>
                              <w:rPr>
                                <w:rFonts w:ascii="Cambria Math" w:eastAsiaTheme="minorEastAsia" w:hAnsi="Cambria Math" w:cs="Tahoma"/>
                              </w:rPr>
                              <m:t>360°</m:t>
                            </m:r>
                          </m:num>
                          <m:den>
                            <m:r>
                              <w:rPr>
                                <w:rFonts w:ascii="Cambria Math" w:eastAsiaTheme="minorEastAsia" w:hAnsi="Cambria Math" w:cs="Tahoma"/>
                              </w:rPr>
                              <m:t>1/3</m:t>
                            </m:r>
                          </m:den>
                        </m:f>
                        <m:r>
                          <w:rPr>
                            <w:rFonts w:ascii="Cambria Math" w:eastAsiaTheme="minorEastAsia" w:hAnsi="Cambria Math" w:cs="Tahoma"/>
                          </w:rPr>
                          <m:t>= 360°× 3</m:t>
                        </m:r>
                      </m:oMath>
                      <w:r>
                        <w:rPr>
                          <w:rFonts w:eastAsiaTheme="minorEastAsia" w:cs="Tahoma"/>
                          <w:color w:val="000000" w:themeColor="text1"/>
                        </w:rPr>
                        <w:t xml:space="preserve"> = </w:t>
                      </w:r>
                      <m:oMath>
                        <m:r>
                          <w:rPr>
                            <w:rFonts w:ascii="Cambria Math" w:eastAsiaTheme="minorEastAsia" w:hAnsi="Cambria Math" w:cs="Tahoma"/>
                          </w:rPr>
                          <m:t>1080°</m:t>
                        </m:r>
                      </m:oMath>
                      <w:r>
                        <w:rPr>
                          <w:rFonts w:eastAsiaTheme="minorEastAsia" w:cs="Tahoma"/>
                          <w:color w:val="000000" w:themeColor="text1"/>
                        </w:rPr>
                        <w:t>.</w:t>
                      </w:r>
                      <w:r>
                        <w:rPr>
                          <w:rFonts w:eastAsiaTheme="minorEastAsia" w:cs="Tahoma"/>
                          <w:color w:val="000000" w:themeColor="text1"/>
                        </w:rPr>
                        <w:br/>
                        <w:t>The period of</w:t>
                      </w:r>
                      <w:r>
                        <w:rPr>
                          <w:rFonts w:eastAsiaTheme="minorEastAsia" w:cs="Tahoma"/>
                          <w:color w:val="000000" w:themeColor="text1"/>
                        </w:rPr>
                        <w:br/>
                      </w:r>
                      <m:oMath>
                        <m:r>
                          <w:rPr>
                            <w:rFonts w:ascii="Cambria Math" w:hAnsi="Cambria Math" w:cs="Tahoma"/>
                            <w:color w:val="000000" w:themeColor="text1"/>
                          </w:rPr>
                          <m:t>y=</m:t>
                        </m:r>
                        <m:r>
                          <m:rPr>
                            <m:sty m:val="p"/>
                          </m:rPr>
                          <w:rPr>
                            <w:rFonts w:ascii="Cambria Math" w:hAnsi="Cambria Math" w:cs="Tahoma"/>
                            <w:color w:val="000000" w:themeColor="text1"/>
                          </w:rPr>
                          <m:t>sin</m:t>
                        </m:r>
                        <m:d>
                          <m:dPr>
                            <m:ctrlPr>
                              <w:rPr>
                                <w:rFonts w:ascii="Cambria Math" w:hAnsi="Cambria Math" w:cs="Tahoma"/>
                                <w:i/>
                                <w:color w:val="000000" w:themeColor="text1"/>
                              </w:rPr>
                            </m:ctrlPr>
                          </m:dPr>
                          <m:e>
                            <m:f>
                              <m:fPr>
                                <m:ctrlPr>
                                  <w:rPr>
                                    <w:rFonts w:ascii="Cambria Math" w:hAnsi="Cambria Math" w:cs="Tahoma"/>
                                    <w:i/>
                                    <w:color w:val="000000" w:themeColor="text1"/>
                                  </w:rPr>
                                </m:ctrlPr>
                              </m:fPr>
                              <m:num>
                                <m:r>
                                  <w:rPr>
                                    <w:rFonts w:ascii="Cambria Math" w:hAnsi="Cambria Math" w:cs="Tahoma"/>
                                    <w:color w:val="000000" w:themeColor="text1"/>
                                  </w:rPr>
                                  <m:t>1</m:t>
                                </m:r>
                              </m:num>
                              <m:den>
                                <m:r>
                                  <w:rPr>
                                    <w:rFonts w:ascii="Cambria Math" w:hAnsi="Cambria Math" w:cs="Tahoma"/>
                                    <w:color w:val="000000" w:themeColor="text1"/>
                                  </w:rPr>
                                  <m:t>3</m:t>
                                </m:r>
                              </m:den>
                            </m:f>
                            <m:r>
                              <w:rPr>
                                <w:rFonts w:ascii="Cambria Math" w:hAnsi="Cambria Math" w:cs="Tahoma"/>
                                <w:color w:val="000000" w:themeColor="text1"/>
                              </w:rPr>
                              <m:t>θ</m:t>
                            </m:r>
                          </m:e>
                        </m:d>
                      </m:oMath>
                      <w:r>
                        <w:rPr>
                          <w:rFonts w:eastAsiaTheme="minorEastAsia" w:cs="Tahoma"/>
                          <w:color w:val="000000" w:themeColor="text1"/>
                        </w:rPr>
                        <w:t xml:space="preserve"> is greater than that of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θ</m:t>
                            </m:r>
                          </m:e>
                        </m:func>
                        <m:r>
                          <w:rPr>
                            <w:rFonts w:ascii="Cambria Math" w:hAnsi="Cambria Math" w:cs="Tahoma"/>
                            <w:color w:val="000000" w:themeColor="text1"/>
                          </w:rPr>
                          <m:t>.</m:t>
                        </m:r>
                      </m:oMath>
                      <w:r>
                        <w:rPr>
                          <w:rFonts w:cs="Tahoma"/>
                          <w:color w:val="000000" w:themeColor="text1"/>
                        </w:rPr>
                        <w:t xml:space="preserve"> </w:t>
                      </w:r>
                    </w:p>
                    <w:p w14:paraId="5F74FB0F" w14:textId="77777777" w:rsidR="00752361" w:rsidRPr="00123679" w:rsidRDefault="00752361" w:rsidP="00752361">
                      <w:pPr>
                        <w:tabs>
                          <w:tab w:val="center" w:pos="4680"/>
                        </w:tabs>
                        <w:rPr>
                          <w:rFonts w:cs="Tahoma"/>
                          <w:color w:val="000000" w:themeColor="text1"/>
                        </w:rPr>
                      </w:pPr>
                    </w:p>
                    <w:p w14:paraId="25D047B1" w14:textId="77777777" w:rsidR="00752361" w:rsidRDefault="00752361" w:rsidP="00752361"/>
                  </w:txbxContent>
                </v:textbox>
                <w10:anchorlock/>
              </v:shape>
            </w:pict>
          </mc:Fallback>
        </mc:AlternateContent>
      </w:r>
      <w:r>
        <w:rPr>
          <w:rFonts w:cs="Tahoma"/>
          <w:noProof/>
          <w:color w:val="000000" w:themeColor="text1"/>
        </w:rPr>
        <w:t xml:space="preserve">   </w:t>
      </w:r>
      <w:r>
        <w:rPr>
          <w:rFonts w:cs="Tahoma"/>
          <w:noProof/>
          <w:color w:val="000000" w:themeColor="text1"/>
        </w:rPr>
        <w:drawing>
          <wp:inline distT="0" distB="0" distL="0" distR="0" wp14:anchorId="5916D9A0" wp14:editId="5CA7B8FF">
            <wp:extent cx="2651760" cy="1419350"/>
            <wp:effectExtent l="0" t="0" r="0" b="9525"/>
            <wp:docPr id="1956760883" name="Picture 1956760883" descr="Graph of sine function with period 1080 degrees and its comparison with the sine function with period 360 deg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 of sine function with period 1080 degrees and its comparison with the sine function with period 360 degrees."/>
                    <pic:cNvPicPr/>
                  </pic:nvPicPr>
                  <pic:blipFill>
                    <a:blip r:embed="rId169">
                      <a:extLst>
                        <a:ext uri="{28A0092B-C50C-407E-A947-70E740481C1C}">
                          <a14:useLocalDpi xmlns:a14="http://schemas.microsoft.com/office/drawing/2010/main" val="0"/>
                        </a:ext>
                      </a:extLst>
                    </a:blip>
                    <a:stretch>
                      <a:fillRect/>
                    </a:stretch>
                  </pic:blipFill>
                  <pic:spPr>
                    <a:xfrm>
                      <a:off x="0" y="0"/>
                      <a:ext cx="2651760" cy="1419350"/>
                    </a:xfrm>
                    <a:prstGeom prst="rect">
                      <a:avLst/>
                    </a:prstGeom>
                  </pic:spPr>
                </pic:pic>
              </a:graphicData>
            </a:graphic>
          </wp:inline>
        </w:drawing>
      </w:r>
    </w:p>
    <w:p w14:paraId="164E70A3" w14:textId="77777777" w:rsidR="00752361" w:rsidRDefault="00752361" w:rsidP="00752361">
      <w:pPr>
        <w:tabs>
          <w:tab w:val="center" w:pos="4680"/>
        </w:tabs>
        <w:rPr>
          <w:rFonts w:eastAsiaTheme="majorEastAsia" w:cstheme="majorBidi"/>
          <w:caps/>
          <w:color w:val="2F5496" w:themeColor="accent1" w:themeShade="BF"/>
          <w:sz w:val="24"/>
          <w:szCs w:val="26"/>
        </w:rPr>
      </w:pPr>
    </w:p>
    <w:p w14:paraId="5A43DEC7" w14:textId="77777777" w:rsidR="00752361" w:rsidRDefault="00752361" w:rsidP="00752361">
      <w:pPr>
        <w:tabs>
          <w:tab w:val="center" w:pos="4680"/>
        </w:tabs>
        <w:rPr>
          <w:rFonts w:eastAsiaTheme="majorEastAsia" w:cstheme="majorBidi"/>
          <w:caps/>
          <w:color w:val="2F5496" w:themeColor="accent1" w:themeShade="BF"/>
          <w:sz w:val="24"/>
          <w:szCs w:val="26"/>
        </w:rPr>
      </w:pPr>
    </w:p>
    <w:p w14:paraId="78C64FA8" w14:textId="77777777" w:rsidR="00752361" w:rsidRPr="003037B8" w:rsidRDefault="00752361" w:rsidP="00DD13BB">
      <w:pPr>
        <w:pStyle w:val="Heading3"/>
      </w:pPr>
      <w:bookmarkStart w:id="399" w:name="_Toc87342296"/>
      <w:bookmarkStart w:id="400" w:name="_Toc94274903"/>
      <w:r w:rsidRPr="003037B8">
        <w:t>Using Technology</w:t>
      </w:r>
      <w:bookmarkEnd w:id="399"/>
      <w:bookmarkEnd w:id="400"/>
    </w:p>
    <w:p w14:paraId="6AEAD84A" w14:textId="77777777" w:rsidR="00752361" w:rsidRDefault="00752361" w:rsidP="00752361">
      <w:pPr>
        <w:tabs>
          <w:tab w:val="center" w:pos="4680"/>
        </w:tabs>
        <w:rPr>
          <w:rFonts w:eastAsiaTheme="majorEastAsia" w:cstheme="majorBidi"/>
          <w:caps/>
          <w:color w:val="2F5496" w:themeColor="accent1" w:themeShade="BF"/>
          <w:sz w:val="24"/>
          <w:szCs w:val="26"/>
        </w:rPr>
      </w:pPr>
    </w:p>
    <w:p w14:paraId="4E787D40" w14:textId="77777777" w:rsidR="00752361" w:rsidRDefault="00752361" w:rsidP="00752361">
      <w:pPr>
        <w:tabs>
          <w:tab w:val="center" w:pos="4680"/>
        </w:tabs>
        <w:rPr>
          <w:rFonts w:eastAsiaTheme="majorEastAsia" w:cstheme="majorBidi"/>
          <w:caps/>
          <w:color w:val="2F5496" w:themeColor="accent1" w:themeShade="BF"/>
          <w:sz w:val="24"/>
          <w:szCs w:val="26"/>
        </w:rPr>
      </w:pPr>
      <w:r>
        <w:rPr>
          <w:rFonts w:eastAsiaTheme="minorEastAsia" w:cs="Tahoma"/>
        </w:rPr>
        <w:t>We can use technology to help us construct the graph of a sine or cosine function.</w:t>
      </w:r>
    </w:p>
    <w:p w14:paraId="7F69EF84" w14:textId="77777777" w:rsidR="00752361" w:rsidRDefault="00752361" w:rsidP="00752361">
      <w:pPr>
        <w:tabs>
          <w:tab w:val="center" w:pos="4680"/>
        </w:tabs>
        <w:rPr>
          <w:rFonts w:eastAsiaTheme="majorEastAsia" w:cstheme="majorBidi"/>
          <w:caps/>
          <w:color w:val="2F5496" w:themeColor="accent1" w:themeShade="BF"/>
          <w:sz w:val="24"/>
          <w:szCs w:val="26"/>
        </w:rPr>
      </w:pPr>
    </w:p>
    <w:p w14:paraId="1E16910B" w14:textId="77777777" w:rsidR="00752361" w:rsidRDefault="00752361" w:rsidP="00752361">
      <w:pPr>
        <w:tabs>
          <w:tab w:val="center" w:pos="4680"/>
        </w:tabs>
        <w:jc w:val="center"/>
        <w:rPr>
          <w:rFonts w:eastAsiaTheme="majorEastAsia" w:cstheme="majorBidi"/>
          <w:caps/>
          <w:color w:val="2F5496" w:themeColor="accent1" w:themeShade="BF"/>
          <w:sz w:val="24"/>
          <w:szCs w:val="26"/>
        </w:rPr>
      </w:pPr>
      <w:r>
        <w:rPr>
          <w:noProof/>
        </w:rPr>
        <mc:AlternateContent>
          <mc:Choice Requires="wps">
            <w:drawing>
              <wp:inline distT="0" distB="0" distL="0" distR="0" wp14:anchorId="297101BA" wp14:editId="6F5C1668">
                <wp:extent cx="2073910" cy="276225"/>
                <wp:effectExtent l="0" t="0" r="21590" b="28575"/>
                <wp:docPr id="1956760863"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3910" cy="276225"/>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3ABEA1DA" w14:textId="77777777" w:rsidR="00752361" w:rsidRPr="00975DA3" w:rsidRDefault="00752361" w:rsidP="00752361">
                            <w:pPr>
                              <w:jc w:val="center"/>
                              <w:rPr>
                                <w:rFonts w:cs="Tahoma"/>
                                <w:color w:val="000000"/>
                                <w:szCs w:val="20"/>
                              </w:rPr>
                            </w:pPr>
                            <w:r w:rsidRPr="00975DA3">
                              <w:rPr>
                                <w:rFonts w:cs="Tahoma"/>
                                <w:color w:val="000000"/>
                                <w:szCs w:val="20"/>
                              </w:rPr>
                              <w:t>Go to www.wolframalpha.com</w:t>
                            </w:r>
                            <w:r>
                              <w:rPr>
                                <w:rFonts w:cs="Tahoma"/>
                                <w:color w:val="000000"/>
                                <w:szCs w:val="20"/>
                              </w:rPr>
                              <w:t>.</w:t>
                            </w:r>
                          </w:p>
                          <w:p w14:paraId="3E53F36C" w14:textId="77777777" w:rsidR="00752361" w:rsidRPr="00975DA3" w:rsidRDefault="00752361" w:rsidP="00752361">
                            <w:pPr>
                              <w:jc w:val="center"/>
                            </w:pPr>
                          </w:p>
                        </w:txbxContent>
                      </wps:txbx>
                      <wps:bodyPr rot="0" vert="horz" wrap="square" lIns="91440" tIns="45720" rIns="91440" bIns="45720" anchor="t" anchorCtr="0" upright="1">
                        <a:noAutofit/>
                      </wps:bodyPr>
                    </wps:wsp>
                  </a:graphicData>
                </a:graphic>
              </wp:inline>
            </w:drawing>
          </mc:Choice>
          <mc:Fallback>
            <w:pict>
              <v:roundrect w14:anchorId="297101BA" id="_x0000_s1330" style="width:163.3pt;height:21.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" fillcolor="#f6f6f6" strokecolor="#bfbfbf [2412]" strokeweight=".25pt">
                <v:textbox>
                  <w:txbxContent>
                    <w:p w14:paraId="3ABEA1DA" w14:textId="77777777" w:rsidR="00752361" w:rsidRPr="00975DA3" w:rsidRDefault="00752361" w:rsidP="00752361">
                      <w:pPr>
                        <w:jc w:val="center"/>
                        <w:rPr>
                          <w:rFonts w:cs="Tahoma"/>
                          <w:color w:val="000000"/>
                          <w:szCs w:val="20"/>
                        </w:rPr>
                      </w:pPr>
                      <w:r w:rsidRPr="00975DA3">
                        <w:rPr>
                          <w:rFonts w:cs="Tahoma"/>
                          <w:color w:val="000000"/>
                          <w:szCs w:val="20"/>
                        </w:rPr>
                        <w:t>Go to www.wolframalpha.com</w:t>
                      </w:r>
                      <w:r>
                        <w:rPr>
                          <w:rFonts w:cs="Tahoma"/>
                          <w:color w:val="000000"/>
                          <w:szCs w:val="20"/>
                        </w:rPr>
                        <w:t>.</w:t>
                      </w:r>
                    </w:p>
                    <w:p w14:paraId="3E53F36C" w14:textId="77777777" w:rsidR="00752361" w:rsidRPr="00975DA3" w:rsidRDefault="00752361" w:rsidP="00752361">
                      <w:pPr>
                        <w:jc w:val="center"/>
                      </w:pPr>
                    </w:p>
                  </w:txbxContent>
                </v:textbox>
                <w10:anchorlock/>
              </v:roundrect>
            </w:pict>
          </mc:Fallback>
        </mc:AlternateContent>
      </w:r>
    </w:p>
    <w:p w14:paraId="62C710A9" w14:textId="77777777" w:rsidR="00752361" w:rsidRDefault="00752361" w:rsidP="00752361">
      <w:pPr>
        <w:tabs>
          <w:tab w:val="center" w:pos="4680"/>
        </w:tabs>
        <w:jc w:val="center"/>
        <w:rPr>
          <w:rFonts w:eastAsiaTheme="majorEastAsia" w:cstheme="majorBidi"/>
          <w:caps/>
          <w:color w:val="2F5496" w:themeColor="accent1" w:themeShade="BF"/>
          <w:sz w:val="24"/>
          <w:szCs w:val="26"/>
        </w:rPr>
      </w:pPr>
    </w:p>
    <w:p w14:paraId="09D7100B" w14:textId="77777777" w:rsidR="00752361" w:rsidRPr="00CA2FDA" w:rsidRDefault="00752361" w:rsidP="00752361">
      <w:pPr>
        <w:rPr>
          <w:rFonts w:cs="Tahoma"/>
        </w:rPr>
      </w:pPr>
      <w:r>
        <w:rPr>
          <w:noProof/>
        </w:rPr>
        <mc:AlternateContent>
          <mc:Choice Requires="wps">
            <w:drawing>
              <wp:inline distT="0" distB="0" distL="0" distR="0" wp14:anchorId="3AD48BD1" wp14:editId="0704AA78">
                <wp:extent cx="914400" cy="310896"/>
                <wp:effectExtent l="0" t="0" r="19050" b="13335"/>
                <wp:docPr id="1956760864" name="Rectangle: Rounded Corners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7D5F2242" w14:textId="77777777" w:rsidR="00752361" w:rsidRPr="009E184E" w:rsidRDefault="00752361" w:rsidP="00752361">
                            <w:pPr>
                              <w:rPr>
                                <w:szCs w:val="18"/>
                              </w:rPr>
                            </w:pPr>
                            <w:r>
                              <w:rPr>
                                <w:rFonts w:cs="Tahoma"/>
                                <w:szCs w:val="20"/>
                              </w:rPr>
                              <w:t>Example (1)</w:t>
                            </w:r>
                          </w:p>
                        </w:txbxContent>
                      </wps:txbx>
                      <wps:bodyPr rot="0" vert="horz" wrap="square" lIns="91440" tIns="45720" rIns="91440" bIns="45720" anchor="t" anchorCtr="0" upright="1">
                        <a:noAutofit/>
                      </wps:bodyPr>
                    </wps:wsp>
                  </a:graphicData>
                </a:graphic>
              </wp:inline>
            </w:drawing>
          </mc:Choice>
          <mc:Fallback>
            <w:pict>
              <v:roundrect w14:anchorId="3AD48BD1" id="_x0000_s1331"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" fillcolor="#f6f6f6" strokecolor="#bfbfbf [2412]" strokeweight=".25pt">
                <v:textbox>
                  <w:txbxContent>
                    <w:p w14:paraId="7D5F2242" w14:textId="77777777" w:rsidR="00752361" w:rsidRPr="009E184E" w:rsidRDefault="00752361" w:rsidP="00752361">
                      <w:pPr>
                        <w:rPr>
                          <w:szCs w:val="18"/>
                        </w:rPr>
                      </w:pPr>
                      <w:r>
                        <w:rPr>
                          <w:rFonts w:cs="Tahoma"/>
                          <w:szCs w:val="20"/>
                        </w:rPr>
                        <w:t>Example (1)</w:t>
                      </w:r>
                    </w:p>
                  </w:txbxContent>
                </v:textbox>
                <w10:anchorlock/>
              </v:roundrect>
            </w:pict>
          </mc:Fallback>
        </mc:AlternateContent>
      </w:r>
      <w:r>
        <w:rPr>
          <w:rFonts w:eastAsiaTheme="majorEastAsia" w:cstheme="majorBidi"/>
          <w:caps/>
          <w:color w:val="2F5496" w:themeColor="accent1" w:themeShade="BF"/>
          <w:sz w:val="24"/>
          <w:szCs w:val="26"/>
        </w:rPr>
        <w:t xml:space="preserve">   </w:t>
      </w:r>
      <w:r>
        <w:rPr>
          <w:rFonts w:cs="Tahoma"/>
        </w:rPr>
        <w:t xml:space="preserve">Plot two complete cycles of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6sin</m:t>
            </m:r>
          </m:fName>
          <m:e>
            <m:r>
              <w:rPr>
                <w:rFonts w:ascii="Cambria Math" w:hAnsi="Cambria Math" w:cs="Tahoma"/>
                <w:color w:val="000000" w:themeColor="text1"/>
              </w:rPr>
              <m:t>2θ</m:t>
            </m:r>
          </m:e>
        </m:func>
      </m:oMath>
      <w:r>
        <w:rPr>
          <w:rFonts w:eastAsiaTheme="minorEastAsia" w:cs="Tahoma"/>
          <w:color w:val="000000" w:themeColor="text1"/>
        </w:rPr>
        <w:t xml:space="preserve"> from 0° to 360°.</w:t>
      </w:r>
    </w:p>
    <w:p w14:paraId="1A8F3803" w14:textId="77777777" w:rsidR="00752361" w:rsidRDefault="00752361" w:rsidP="00752361">
      <w:pPr>
        <w:rPr>
          <w:rFonts w:eastAsiaTheme="minorEastAsia" w:cs="Tahoma"/>
        </w:rPr>
      </w:pPr>
    </w:p>
    <w:p w14:paraId="03647F8B" w14:textId="77777777" w:rsidR="00752361" w:rsidRDefault="00752361" w:rsidP="00752361">
      <w:pPr>
        <w:rPr>
          <w:rFonts w:cs="Tahoma"/>
        </w:rPr>
      </w:pPr>
      <w:r>
        <w:rPr>
          <w:rFonts w:cs="Tahoma"/>
        </w:rPr>
        <w:t>Type plot y = 6sin2x, x = 0..360 degrees in the entry field.</w:t>
      </w:r>
    </w:p>
    <w:p w14:paraId="417DB0AB" w14:textId="77777777" w:rsidR="00752361" w:rsidRDefault="00752361" w:rsidP="00752361">
      <w:pPr>
        <w:tabs>
          <w:tab w:val="center" w:pos="4680"/>
        </w:tabs>
        <w:rPr>
          <w:rFonts w:cs="Tahoma"/>
        </w:rPr>
      </w:pPr>
    </w:p>
    <w:p w14:paraId="0DEF5A4E" w14:textId="77777777" w:rsidR="00752361" w:rsidRDefault="00752361" w:rsidP="00752361">
      <w:pPr>
        <w:tabs>
          <w:tab w:val="center" w:pos="4680"/>
        </w:tabs>
        <w:rPr>
          <w:rFonts w:eastAsiaTheme="majorEastAsia" w:cstheme="majorBidi"/>
          <w:caps/>
          <w:color w:val="2F5496" w:themeColor="accent1" w:themeShade="BF"/>
          <w:sz w:val="24"/>
          <w:szCs w:val="26"/>
        </w:rPr>
      </w:pPr>
      <w:r w:rsidRPr="00CA2FDA">
        <w:rPr>
          <w:rFonts w:cs="Tahoma"/>
        </w:rPr>
        <w:t>Wolfram</w:t>
      </w:r>
      <w:r>
        <w:rPr>
          <w:rFonts w:cs="Tahoma"/>
        </w:rPr>
        <w:t>A</w:t>
      </w:r>
      <w:r w:rsidRPr="00CA2FDA">
        <w:rPr>
          <w:rFonts w:cs="Tahoma"/>
        </w:rPr>
        <w:t xml:space="preserve">lpha tells you what it thinks you entered, then </w:t>
      </w:r>
      <w:r>
        <w:rPr>
          <w:rFonts w:cs="Tahoma"/>
        </w:rPr>
        <w:t>produces the graph.</w:t>
      </w:r>
    </w:p>
    <w:p w14:paraId="32680F12" w14:textId="77777777" w:rsidR="00752361" w:rsidRDefault="00752361" w:rsidP="00752361">
      <w:pPr>
        <w:tabs>
          <w:tab w:val="center" w:pos="4680"/>
        </w:tabs>
        <w:jc w:val="center"/>
        <w:rPr>
          <w:rFonts w:eastAsiaTheme="majorEastAsia" w:cstheme="majorBidi"/>
          <w:caps/>
          <w:color w:val="2F5496" w:themeColor="accent1" w:themeShade="BF"/>
          <w:sz w:val="24"/>
          <w:szCs w:val="26"/>
        </w:rPr>
      </w:pPr>
      <w:r>
        <w:rPr>
          <w:rFonts w:eastAsiaTheme="majorEastAsia" w:cstheme="majorBidi"/>
          <w:caps/>
          <w:noProof/>
          <w:color w:val="2F5496" w:themeColor="accent1" w:themeShade="BF"/>
          <w:sz w:val="24"/>
          <w:szCs w:val="26"/>
        </w:rPr>
        <w:lastRenderedPageBreak/>
        <w:drawing>
          <wp:inline distT="0" distB="0" distL="0" distR="0" wp14:anchorId="590C7364" wp14:editId="4DB3AD34">
            <wp:extent cx="2926080" cy="2983007"/>
            <wp:effectExtent l="0" t="0" r="7620" b="8255"/>
            <wp:docPr id="1956760884" name="Picture 1956760884" descr="WolframAlpha image showing the 2 complete cycles of sine function with amplitude 6.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WolframAlpha image showing the 2 complete cycles of sine function with amplitude 6. "/>
                    <pic:cNvPicPr/>
                  </pic:nvPicPr>
                  <pic:blipFill>
                    <a:blip r:embed="rId170">
                      <a:extLst>
                        <a:ext uri="{28A0092B-C50C-407E-A947-70E740481C1C}">
                          <a14:useLocalDpi xmlns:a14="http://schemas.microsoft.com/office/drawing/2010/main" val="0"/>
                        </a:ext>
                      </a:extLst>
                    </a:blip>
                    <a:stretch>
                      <a:fillRect/>
                    </a:stretch>
                  </pic:blipFill>
                  <pic:spPr>
                    <a:xfrm>
                      <a:off x="0" y="0"/>
                      <a:ext cx="2926080" cy="2983007"/>
                    </a:xfrm>
                    <a:prstGeom prst="rect">
                      <a:avLst/>
                    </a:prstGeom>
                  </pic:spPr>
                </pic:pic>
              </a:graphicData>
            </a:graphic>
          </wp:inline>
        </w:drawing>
      </w:r>
    </w:p>
    <w:p w14:paraId="5D16E9DF" w14:textId="77777777" w:rsidR="00752361" w:rsidRDefault="00752361" w:rsidP="00752361">
      <w:pPr>
        <w:tabs>
          <w:tab w:val="center" w:pos="4680"/>
        </w:tabs>
        <w:rPr>
          <w:rFonts w:eastAsiaTheme="majorEastAsia" w:cstheme="majorBidi"/>
          <w:caps/>
          <w:color w:val="2F5496" w:themeColor="accent1" w:themeShade="BF"/>
          <w:sz w:val="24"/>
          <w:szCs w:val="26"/>
        </w:rPr>
      </w:pPr>
    </w:p>
    <w:p w14:paraId="53170307" w14:textId="77777777" w:rsidR="00752361" w:rsidRDefault="00752361" w:rsidP="00752361">
      <w:pPr>
        <w:tabs>
          <w:tab w:val="center" w:pos="4680"/>
        </w:tabs>
        <w:rPr>
          <w:rFonts w:eastAsiaTheme="majorEastAsia" w:cstheme="majorBidi"/>
          <w:caps/>
          <w:color w:val="2F5496" w:themeColor="accent1" w:themeShade="BF"/>
          <w:sz w:val="24"/>
          <w:szCs w:val="26"/>
        </w:rPr>
      </w:pPr>
      <w:r>
        <w:rPr>
          <w:rFonts w:eastAsiaTheme="minorEastAsia" w:cs="Tahoma"/>
        </w:rPr>
        <w:t>You can see that WolframAlpha has plotted two complete cycles from 0° to 360° with amplitude 6.</w:t>
      </w:r>
    </w:p>
    <w:p w14:paraId="34DBF66A" w14:textId="77777777" w:rsidR="00752361" w:rsidRDefault="00752361" w:rsidP="00752361">
      <w:pPr>
        <w:tabs>
          <w:tab w:val="center" w:pos="4680"/>
        </w:tabs>
        <w:rPr>
          <w:rFonts w:eastAsiaTheme="majorEastAsia" w:cstheme="majorBidi"/>
          <w:caps/>
          <w:color w:val="2F5496" w:themeColor="accent1" w:themeShade="BF"/>
          <w:sz w:val="24"/>
          <w:szCs w:val="26"/>
        </w:rPr>
      </w:pPr>
    </w:p>
    <w:p w14:paraId="7589164C" w14:textId="77777777" w:rsidR="00752361" w:rsidRDefault="00752361" w:rsidP="00752361">
      <w:pPr>
        <w:tabs>
          <w:tab w:val="center" w:pos="4680"/>
        </w:tabs>
        <w:rPr>
          <w:rFonts w:eastAsiaTheme="majorEastAsia" w:cstheme="majorBidi"/>
          <w:caps/>
          <w:color w:val="2F5496" w:themeColor="accent1" w:themeShade="BF"/>
          <w:sz w:val="24"/>
          <w:szCs w:val="26"/>
        </w:rPr>
      </w:pPr>
      <w:r>
        <w:rPr>
          <w:noProof/>
        </w:rPr>
        <mc:AlternateContent>
          <mc:Choice Requires="wps">
            <w:drawing>
              <wp:inline distT="0" distB="0" distL="0" distR="0" wp14:anchorId="0108709F" wp14:editId="3BD5373D">
                <wp:extent cx="914400" cy="310896"/>
                <wp:effectExtent l="0" t="0" r="19050" b="13335"/>
                <wp:docPr id="1956760865" name="Rectangle: Rounded Corners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60D78A2A" w14:textId="77777777" w:rsidR="00752361" w:rsidRPr="009E184E" w:rsidRDefault="00752361" w:rsidP="00752361">
                            <w:pPr>
                              <w:rPr>
                                <w:szCs w:val="18"/>
                              </w:rPr>
                            </w:pPr>
                            <w:r>
                              <w:rPr>
                                <w:rFonts w:cs="Tahoma"/>
                                <w:szCs w:val="20"/>
                              </w:rPr>
                              <w:t>Example (2)</w:t>
                            </w:r>
                          </w:p>
                        </w:txbxContent>
                      </wps:txbx>
                      <wps:bodyPr rot="0" vert="horz" wrap="square" lIns="91440" tIns="45720" rIns="91440" bIns="45720" anchor="t" anchorCtr="0" upright="1">
                        <a:noAutofit/>
                      </wps:bodyPr>
                    </wps:wsp>
                  </a:graphicData>
                </a:graphic>
              </wp:inline>
            </w:drawing>
          </mc:Choice>
          <mc:Fallback>
            <w:pict>
              <v:roundrect w14:anchorId="0108709F" id="_x0000_s1332"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" fillcolor="#f6f6f6" strokecolor="#bfbfbf [2412]" strokeweight=".25pt">
                <v:textbox>
                  <w:txbxContent>
                    <w:p w14:paraId="60D78A2A" w14:textId="77777777" w:rsidR="00752361" w:rsidRPr="009E184E" w:rsidRDefault="00752361" w:rsidP="00752361">
                      <w:pPr>
                        <w:rPr>
                          <w:szCs w:val="18"/>
                        </w:rPr>
                      </w:pPr>
                      <w:r>
                        <w:rPr>
                          <w:rFonts w:cs="Tahoma"/>
                          <w:szCs w:val="20"/>
                        </w:rPr>
                        <w:t>Example (2)</w:t>
                      </w:r>
                    </w:p>
                  </w:txbxContent>
                </v:textbox>
                <w10:anchorlock/>
              </v:roundrect>
            </w:pict>
          </mc:Fallback>
        </mc:AlternateContent>
      </w:r>
      <w:r>
        <w:rPr>
          <w:rFonts w:eastAsiaTheme="majorEastAsia" w:cstheme="majorBidi"/>
          <w:caps/>
          <w:color w:val="2F5496" w:themeColor="accent1" w:themeShade="BF"/>
          <w:sz w:val="24"/>
          <w:szCs w:val="26"/>
        </w:rPr>
        <w:t xml:space="preserve">   </w:t>
      </w:r>
      <w:r>
        <w:rPr>
          <w:rFonts w:cs="Tahoma"/>
        </w:rPr>
        <w:t xml:space="preserve">Find the period of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6sin</m:t>
            </m:r>
          </m:fName>
          <m:e>
            <m:r>
              <w:rPr>
                <w:rFonts w:ascii="Cambria Math" w:hAnsi="Cambria Math" w:cs="Tahoma"/>
                <w:color w:val="000000" w:themeColor="text1"/>
              </w:rPr>
              <m:t>8θ</m:t>
            </m:r>
          </m:e>
        </m:func>
      </m:oMath>
      <w:r>
        <w:rPr>
          <w:rFonts w:eastAsiaTheme="minorEastAsia" w:cs="Tahoma"/>
          <w:color w:val="000000" w:themeColor="text1"/>
        </w:rPr>
        <w:t>.</w:t>
      </w:r>
    </w:p>
    <w:p w14:paraId="272960FD" w14:textId="77777777" w:rsidR="00752361" w:rsidRDefault="00752361" w:rsidP="00752361">
      <w:pPr>
        <w:tabs>
          <w:tab w:val="center" w:pos="4680"/>
        </w:tabs>
        <w:rPr>
          <w:rFonts w:eastAsiaTheme="majorEastAsia" w:cstheme="majorBidi"/>
          <w:caps/>
          <w:color w:val="2F5496" w:themeColor="accent1" w:themeShade="BF"/>
          <w:sz w:val="24"/>
          <w:szCs w:val="26"/>
        </w:rPr>
      </w:pPr>
    </w:p>
    <w:p w14:paraId="797A9BA7" w14:textId="77777777" w:rsidR="00752361" w:rsidRDefault="00752361" w:rsidP="00752361">
      <w:pPr>
        <w:rPr>
          <w:rFonts w:eastAsiaTheme="minorEastAsia" w:cs="Tahoma"/>
        </w:rPr>
      </w:pPr>
      <w:r>
        <w:rPr>
          <w:rFonts w:cs="Tahoma"/>
        </w:rPr>
        <w:t xml:space="preserve">We just need to evaluate </w:t>
      </w:r>
      <m:oMath>
        <m:f>
          <m:fPr>
            <m:ctrlPr>
              <w:rPr>
                <w:rFonts w:ascii="Cambria Math" w:eastAsiaTheme="minorEastAsia" w:hAnsi="Cambria Math" w:cs="Tahoma"/>
                <w:i/>
              </w:rPr>
            </m:ctrlPr>
          </m:fPr>
          <m:num>
            <m:r>
              <w:rPr>
                <w:rFonts w:ascii="Cambria Math" w:eastAsiaTheme="minorEastAsia" w:hAnsi="Cambria Math" w:cs="Tahoma"/>
              </w:rPr>
              <m:t>360°</m:t>
            </m:r>
          </m:num>
          <m:den>
            <m:r>
              <w:rPr>
                <w:rFonts w:ascii="Cambria Math" w:eastAsiaTheme="minorEastAsia" w:hAnsi="Cambria Math" w:cs="Tahoma"/>
              </w:rPr>
              <m:t>B</m:t>
            </m:r>
          </m:den>
        </m:f>
      </m:oMath>
      <w:r>
        <w:rPr>
          <w:rFonts w:cs="Tahoma"/>
        </w:rPr>
        <w:t xml:space="preserve">  with </w:t>
      </w:r>
      <m:oMath>
        <m:r>
          <w:rPr>
            <w:rFonts w:ascii="Cambria Math" w:eastAsiaTheme="minorEastAsia" w:hAnsi="Cambria Math" w:cs="Tahoma"/>
          </w:rPr>
          <m:t>B=8</m:t>
        </m:r>
      </m:oMath>
      <w:r>
        <w:rPr>
          <w:rFonts w:eastAsiaTheme="minorEastAsia" w:cs="Tahoma"/>
        </w:rPr>
        <w:t xml:space="preserve">.  </w:t>
      </w:r>
    </w:p>
    <w:p w14:paraId="6FB25C63" w14:textId="77777777" w:rsidR="00752361" w:rsidRDefault="00752361" w:rsidP="00752361">
      <w:pPr>
        <w:rPr>
          <w:rFonts w:eastAsiaTheme="minorEastAsia" w:cs="Tahoma"/>
        </w:rPr>
      </w:pPr>
    </w:p>
    <w:p w14:paraId="288F3295" w14:textId="77777777" w:rsidR="00752361" w:rsidRDefault="004552CF" w:rsidP="00752361">
      <w:pPr>
        <w:rPr>
          <w:rFonts w:cs="Tahoma"/>
        </w:rPr>
      </w:pPr>
      <m:oMath>
        <m:f>
          <m:fPr>
            <m:ctrlPr>
              <w:rPr>
                <w:rFonts w:ascii="Cambria Math" w:eastAsiaTheme="minorEastAsia" w:hAnsi="Cambria Math" w:cs="Tahoma"/>
                <w:i/>
              </w:rPr>
            </m:ctrlPr>
          </m:fPr>
          <m:num>
            <m:r>
              <w:rPr>
                <w:rFonts w:ascii="Cambria Math" w:eastAsiaTheme="minorEastAsia" w:hAnsi="Cambria Math" w:cs="Tahoma"/>
              </w:rPr>
              <m:t>360°</m:t>
            </m:r>
          </m:num>
          <m:den>
            <m:r>
              <w:rPr>
                <w:rFonts w:ascii="Cambria Math" w:eastAsiaTheme="minorEastAsia" w:hAnsi="Cambria Math" w:cs="Tahoma"/>
              </w:rPr>
              <m:t>8</m:t>
            </m:r>
          </m:den>
        </m:f>
        <m:r>
          <w:rPr>
            <w:rFonts w:ascii="Cambria Math" w:eastAsiaTheme="minorEastAsia" w:hAnsi="Cambria Math" w:cs="Tahoma"/>
          </w:rPr>
          <m:t>=45°</m:t>
        </m:r>
      </m:oMath>
      <w:r w:rsidR="00752361">
        <w:rPr>
          <w:rFonts w:cs="Tahoma"/>
        </w:rPr>
        <w:t xml:space="preserve"> </w:t>
      </w:r>
    </w:p>
    <w:p w14:paraId="18945845" w14:textId="77777777" w:rsidR="00752361" w:rsidRDefault="00752361" w:rsidP="00752361">
      <w:pPr>
        <w:tabs>
          <w:tab w:val="center" w:pos="4680"/>
        </w:tabs>
        <w:rPr>
          <w:rFonts w:eastAsiaTheme="minorEastAsia" w:cs="Tahoma"/>
        </w:rPr>
      </w:pPr>
    </w:p>
    <w:p w14:paraId="0E0B1640" w14:textId="77777777" w:rsidR="00752361" w:rsidRDefault="00752361" w:rsidP="00752361">
      <w:pPr>
        <w:tabs>
          <w:tab w:val="center" w:pos="4680"/>
        </w:tabs>
        <w:rPr>
          <w:rFonts w:eastAsiaTheme="minorEastAsia" w:cs="Tahoma"/>
        </w:rPr>
      </w:pPr>
      <w:r>
        <w:rPr>
          <w:rFonts w:eastAsiaTheme="minorEastAsia" w:cs="Tahoma"/>
        </w:rPr>
        <w:t xml:space="preserve">The period of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6sin</m:t>
            </m:r>
          </m:fName>
          <m:e>
            <m:r>
              <w:rPr>
                <w:rFonts w:ascii="Cambria Math" w:hAnsi="Cambria Math" w:cs="Tahoma"/>
                <w:color w:val="000000" w:themeColor="text1"/>
              </w:rPr>
              <m:t>8θ</m:t>
            </m:r>
          </m:e>
        </m:func>
      </m:oMath>
      <w:r>
        <w:rPr>
          <w:rFonts w:eastAsiaTheme="minorEastAsia" w:cs="Tahoma"/>
          <w:color w:val="000000" w:themeColor="text1"/>
        </w:rPr>
        <w:t xml:space="preserve"> is </w:t>
      </w:r>
      <m:oMath>
        <m:r>
          <w:rPr>
            <w:rFonts w:ascii="Cambria Math" w:eastAsiaTheme="minorEastAsia" w:hAnsi="Cambria Math" w:cs="Tahoma"/>
            <w:color w:val="000000" w:themeColor="text1"/>
          </w:rPr>
          <m:t>45°</m:t>
        </m:r>
      </m:oMath>
    </w:p>
    <w:p w14:paraId="5A615E27" w14:textId="77777777" w:rsidR="00752361" w:rsidRDefault="00752361" w:rsidP="00752361">
      <w:pPr>
        <w:tabs>
          <w:tab w:val="center" w:pos="4680"/>
        </w:tabs>
        <w:rPr>
          <w:rFonts w:eastAsiaTheme="minorEastAsia" w:cs="Tahoma"/>
        </w:rPr>
      </w:pPr>
    </w:p>
    <w:p w14:paraId="6465F441" w14:textId="77777777" w:rsidR="00752361" w:rsidRDefault="00752361" w:rsidP="00752361">
      <w:pPr>
        <w:tabs>
          <w:tab w:val="center" w:pos="4680"/>
        </w:tabs>
        <w:rPr>
          <w:rFonts w:eastAsiaTheme="minorEastAsia" w:cs="Tahoma"/>
        </w:rPr>
      </w:pPr>
      <w:r>
        <w:rPr>
          <w:rFonts w:eastAsiaTheme="minorEastAsia" w:cs="Tahoma"/>
        </w:rPr>
        <w:t xml:space="preserve">The graph of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6sin</m:t>
            </m:r>
          </m:fName>
          <m:e>
            <m:r>
              <w:rPr>
                <w:rFonts w:ascii="Cambria Math" w:hAnsi="Cambria Math" w:cs="Tahoma"/>
                <w:color w:val="000000" w:themeColor="text1"/>
              </w:rPr>
              <m:t xml:space="preserve">8θ </m:t>
            </m:r>
          </m:e>
        </m:func>
      </m:oMath>
      <w:r>
        <w:rPr>
          <w:rFonts w:eastAsiaTheme="minorEastAsia" w:cs="Tahoma"/>
          <w:color w:val="000000" w:themeColor="text1"/>
        </w:rPr>
        <w:t xml:space="preserve">helps us </w:t>
      </w:r>
      <w:r>
        <w:rPr>
          <w:rFonts w:eastAsiaTheme="minorEastAsia" w:cs="Tahoma"/>
        </w:rPr>
        <w:t>visualize this 45° period. You can see that the peaks differ by 45°.</w:t>
      </w:r>
    </w:p>
    <w:p w14:paraId="365845A5" w14:textId="77777777" w:rsidR="00752361" w:rsidRPr="001719BC" w:rsidRDefault="00752361" w:rsidP="00752361">
      <w:pPr>
        <w:tabs>
          <w:tab w:val="center" w:pos="4680"/>
        </w:tabs>
        <w:jc w:val="center"/>
        <w:rPr>
          <w:rFonts w:eastAsiaTheme="majorEastAsia" w:cstheme="majorBidi"/>
          <w:caps/>
          <w:color w:val="2F5496" w:themeColor="accent1" w:themeShade="BF"/>
          <w:sz w:val="24"/>
          <w:szCs w:val="26"/>
        </w:rPr>
      </w:pPr>
      <w:r>
        <w:rPr>
          <w:rFonts w:eastAsiaTheme="majorEastAsia" w:cstheme="majorBidi"/>
          <w:caps/>
          <w:noProof/>
          <w:color w:val="2F5496" w:themeColor="accent1" w:themeShade="BF"/>
          <w:sz w:val="24"/>
          <w:szCs w:val="26"/>
        </w:rPr>
        <w:drawing>
          <wp:inline distT="0" distB="0" distL="0" distR="0" wp14:anchorId="7DB4F0D4" wp14:editId="2188003C">
            <wp:extent cx="2926080" cy="2713861"/>
            <wp:effectExtent l="0" t="0" r="7620" b="0"/>
            <wp:docPr id="1956760885" name="Picture 1956760885" descr="Graphical representation of one cycle for function 6 sine 8 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representation of one cycle for function 6 sine 8 theta."/>
                    <pic:cNvPicPr/>
                  </pic:nvPicPr>
                  <pic:blipFill>
                    <a:blip r:embed="rId171">
                      <a:extLst>
                        <a:ext uri="{28A0092B-C50C-407E-A947-70E740481C1C}">
                          <a14:useLocalDpi xmlns:a14="http://schemas.microsoft.com/office/drawing/2010/main" val="0"/>
                        </a:ext>
                      </a:extLst>
                    </a:blip>
                    <a:stretch>
                      <a:fillRect/>
                    </a:stretch>
                  </pic:blipFill>
                  <pic:spPr>
                    <a:xfrm>
                      <a:off x="0" y="0"/>
                      <a:ext cx="2926080" cy="2713861"/>
                    </a:xfrm>
                    <a:prstGeom prst="rect">
                      <a:avLst/>
                    </a:prstGeom>
                  </pic:spPr>
                </pic:pic>
              </a:graphicData>
            </a:graphic>
          </wp:inline>
        </w:drawing>
      </w:r>
    </w:p>
    <w:p w14:paraId="73749139" w14:textId="0DFE17A9" w:rsidR="00752361" w:rsidRPr="00B45FF6" w:rsidRDefault="00832131" w:rsidP="00DD13BB">
      <w:pPr>
        <w:pStyle w:val="Heading3"/>
        <w:rPr>
          <w:rFonts w:eastAsiaTheme="minorEastAsia"/>
        </w:rPr>
      </w:pPr>
      <w:bookmarkStart w:id="401" w:name="_Toc87342297"/>
      <w:bookmarkStart w:id="402" w:name="_Toc94274904"/>
      <w:r>
        <w:rPr>
          <w:rFonts w:eastAsiaTheme="minorEastAsia"/>
        </w:rPr>
        <w:lastRenderedPageBreak/>
        <w:t xml:space="preserve">5.5 </w:t>
      </w:r>
      <w:r w:rsidR="00752361" w:rsidRPr="00B45FF6">
        <w:rPr>
          <w:rFonts w:eastAsiaTheme="minorEastAsia"/>
        </w:rPr>
        <w:t>Try these</w:t>
      </w:r>
      <w:bookmarkEnd w:id="401"/>
      <w:bookmarkEnd w:id="402"/>
    </w:p>
    <w:p w14:paraId="59F42015" w14:textId="77777777" w:rsidR="00752361" w:rsidRDefault="00752361" w:rsidP="00752361">
      <w:pPr>
        <w:rPr>
          <w:rFonts w:eastAsiaTheme="minorEastAsia" w:cs="Tahoma"/>
        </w:rPr>
      </w:pPr>
    </w:p>
    <w:p w14:paraId="057FA085" w14:textId="77777777" w:rsidR="00752361" w:rsidRDefault="00752361" w:rsidP="00832131">
      <w:pPr>
        <w:jc w:val="center"/>
        <w:rPr>
          <w:rFonts w:eastAsiaTheme="minorEastAsia" w:cs="Tahoma"/>
        </w:rPr>
      </w:pPr>
      <w:r>
        <w:rPr>
          <w:noProof/>
        </w:rPr>
        <mc:AlternateContent>
          <mc:Choice Requires="wps">
            <w:drawing>
              <wp:inline distT="0" distB="0" distL="0" distR="0" wp14:anchorId="797DC427" wp14:editId="1D7762EE">
                <wp:extent cx="5687568" cy="295275"/>
                <wp:effectExtent l="0" t="0" r="27940" b="28575"/>
                <wp:docPr id="1956760866" name="Rectangle: Rounded Corners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295275"/>
                        </a:xfrm>
                        <a:prstGeom prst="roundRect">
                          <a:avLst>
                            <a:gd name="adj" fmla="val 16667"/>
                          </a:avLst>
                        </a:prstGeom>
                        <a:solidFill>
                          <a:schemeClr val="bg1">
                            <a:lumMod val="95000"/>
                          </a:schemeClr>
                        </a:solidFill>
                        <a:ln w="3175">
                          <a:solidFill>
                            <a:schemeClr val="bg1">
                              <a:lumMod val="75000"/>
                              <a:lumOff val="0"/>
                            </a:schemeClr>
                          </a:solidFill>
                          <a:round/>
                          <a:headEnd/>
                          <a:tailEnd/>
                        </a:ln>
                      </wps:spPr>
                      <wps:txbx>
                        <w:txbxContent>
                          <w:p w14:paraId="6BD396E5" w14:textId="0E5405ED" w:rsidR="00752361" w:rsidRPr="00752361" w:rsidRDefault="00752361" w:rsidP="00882296">
                            <w:pPr>
                              <w:pStyle w:val="ListParagraph"/>
                              <w:numPr>
                                <w:ilvl w:val="0"/>
                                <w:numId w:val="86"/>
                              </w:numPr>
                              <w:rPr>
                                <w:rFonts w:eastAsiaTheme="minorEastAsia" w:cs="Tahoma"/>
                                <w:color w:val="000000" w:themeColor="text1"/>
                              </w:rPr>
                            </w:pPr>
                            <w:r w:rsidRPr="00752361">
                              <w:rPr>
                                <w:rFonts w:cs="Tahoma"/>
                                <w:color w:val="000000" w:themeColor="text1"/>
                              </w:rPr>
                              <w:t>Write the equation of each graph.</w:t>
                            </w:r>
                          </w:p>
                        </w:txbxContent>
                      </wps:txbx>
                      <wps:bodyPr rot="0" vert="horz" wrap="square" lIns="91440" tIns="45720" rIns="91440" bIns="45720" anchor="t" anchorCtr="0" upright="1">
                        <a:noAutofit/>
                      </wps:bodyPr>
                    </wps:wsp>
                  </a:graphicData>
                </a:graphic>
              </wp:inline>
            </w:drawing>
          </mc:Choice>
          <mc:Fallback>
            <w:pict>
              <v:roundrect w14:anchorId="797DC427" id="_x0000_s1333" style="width:447.85pt;height:23.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" fillcolor="#f2f2f2 [3052]" strokecolor="#bfbfbf [2412]" strokeweight=".25pt">
                <v:textbox>
                  <w:txbxContent>
                    <w:p w14:paraId="6BD396E5" w14:textId="0E5405ED" w:rsidR="00752361" w:rsidRPr="00752361" w:rsidRDefault="00752361" w:rsidP="00882296">
                      <w:pPr>
                        <w:pStyle w:val="ListParagraph"/>
                        <w:numPr>
                          <w:ilvl w:val="0"/>
                          <w:numId w:val="86"/>
                        </w:numPr>
                        <w:rPr>
                          <w:rFonts w:eastAsiaTheme="minorEastAsia" w:cs="Tahoma"/>
                          <w:color w:val="000000" w:themeColor="text1"/>
                        </w:rPr>
                      </w:pPr>
                      <w:r w:rsidRPr="00752361">
                        <w:rPr>
                          <w:rFonts w:cs="Tahoma"/>
                          <w:color w:val="000000" w:themeColor="text1"/>
                        </w:rPr>
                        <w:t>Write the equation of each graph.</w:t>
                      </w:r>
                    </w:p>
                  </w:txbxContent>
                </v:textbox>
                <w10:anchorlock/>
              </v:roundrect>
            </w:pict>
          </mc:Fallback>
        </mc:AlternateContent>
      </w:r>
    </w:p>
    <w:p w14:paraId="0C3DCE75" w14:textId="77777777" w:rsidR="00752361" w:rsidRDefault="00752361" w:rsidP="00752361">
      <w:pPr>
        <w:rPr>
          <w:rFonts w:cs="Tahoma"/>
          <w:color w:val="000000" w:themeColor="text1"/>
        </w:rPr>
      </w:pPr>
    </w:p>
    <w:p w14:paraId="3A262490" w14:textId="77777777" w:rsidR="00752361" w:rsidRDefault="00752361" w:rsidP="00752361">
      <w:pPr>
        <w:pStyle w:val="ListParagraph"/>
        <w:ind w:left="1080"/>
        <w:rPr>
          <w:rFonts w:cs="Tahoma"/>
          <w:color w:val="000000" w:themeColor="text1"/>
        </w:rPr>
      </w:pPr>
    </w:p>
    <w:p w14:paraId="64557BC8" w14:textId="59AB1631" w:rsidR="00752361" w:rsidRPr="006535DC" w:rsidRDefault="00752361" w:rsidP="00882296">
      <w:pPr>
        <w:pStyle w:val="ListParagraph"/>
        <w:numPr>
          <w:ilvl w:val="0"/>
          <w:numId w:val="82"/>
        </w:numPr>
        <w:rPr>
          <w:rFonts w:cs="Tahoma"/>
          <w:color w:val="000000" w:themeColor="text1"/>
        </w:rPr>
      </w:pPr>
      <w:r>
        <w:rPr>
          <w:noProof/>
        </w:rPr>
        <w:drawing>
          <wp:inline distT="0" distB="0" distL="0" distR="0" wp14:anchorId="33EFA76F" wp14:editId="5B7EA585">
            <wp:extent cx="2743200" cy="1856933"/>
            <wp:effectExtent l="0" t="0" r="0" b="0"/>
            <wp:docPr id="1956760886" name="Picture 1956760886" descr="A graph for try these example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graph for try these example a."/>
                    <pic:cNvPicPr/>
                  </pic:nvPicPr>
                  <pic:blipFill>
                    <a:blip r:embed="rId172">
                      <a:extLst>
                        <a:ext uri="{28A0092B-C50C-407E-A947-70E740481C1C}">
                          <a14:useLocalDpi xmlns:a14="http://schemas.microsoft.com/office/drawing/2010/main" val="0"/>
                        </a:ext>
                      </a:extLst>
                    </a:blip>
                    <a:stretch>
                      <a:fillRect/>
                    </a:stretch>
                  </pic:blipFill>
                  <pic:spPr>
                    <a:xfrm>
                      <a:off x="0" y="0"/>
                      <a:ext cx="2743200" cy="1856933"/>
                    </a:xfrm>
                    <a:prstGeom prst="rect">
                      <a:avLst/>
                    </a:prstGeom>
                  </pic:spPr>
                </pic:pic>
              </a:graphicData>
            </a:graphic>
          </wp:inline>
        </w:drawing>
      </w:r>
    </w:p>
    <w:p w14:paraId="3E7A8ED5" w14:textId="77777777" w:rsidR="00752361" w:rsidRDefault="00752361" w:rsidP="00752361">
      <w:pPr>
        <w:ind w:left="4320" w:firstLine="720"/>
        <w:rPr>
          <w:rFonts w:cs="Tahoma"/>
          <w:color w:val="000000" w:themeColor="text1"/>
        </w:rPr>
      </w:pPr>
    </w:p>
    <w:p w14:paraId="7EC65FC9" w14:textId="77777777" w:rsidR="00752361" w:rsidRDefault="00752361" w:rsidP="00752361">
      <w:pPr>
        <w:ind w:left="5760" w:firstLine="720"/>
        <w:rPr>
          <w:rFonts w:eastAsiaTheme="minorEastAsia" w:cs="Tahoma"/>
          <w:color w:val="000000" w:themeColor="text1"/>
        </w:rPr>
      </w:pPr>
    </w:p>
    <w:p w14:paraId="1B559D21" w14:textId="77777777" w:rsidR="00752361" w:rsidRDefault="00752361" w:rsidP="00752361">
      <w:pPr>
        <w:ind w:left="5760" w:firstLine="720"/>
        <w:rPr>
          <w:rFonts w:eastAsiaTheme="minorEastAsia" w:cs="Tahoma"/>
          <w:color w:val="000000" w:themeColor="text1"/>
        </w:rPr>
      </w:pPr>
    </w:p>
    <w:p w14:paraId="3E79BF40" w14:textId="72C3FDBE" w:rsidR="00752361" w:rsidRDefault="00752361" w:rsidP="00882296">
      <w:pPr>
        <w:pStyle w:val="ListParagraph"/>
        <w:numPr>
          <w:ilvl w:val="0"/>
          <w:numId w:val="82"/>
        </w:numPr>
        <w:rPr>
          <w:rFonts w:eastAsiaTheme="minorEastAsia" w:cs="Tahoma"/>
          <w:color w:val="000000" w:themeColor="text1"/>
        </w:rPr>
      </w:pPr>
      <w:r>
        <w:rPr>
          <w:rFonts w:eastAsiaTheme="minorEastAsia" w:cs="Tahoma"/>
          <w:noProof/>
          <w:color w:val="000000" w:themeColor="text1"/>
        </w:rPr>
        <w:drawing>
          <wp:inline distT="0" distB="0" distL="0" distR="0" wp14:anchorId="20E6079E" wp14:editId="32503E46">
            <wp:extent cx="2743200" cy="2332060"/>
            <wp:effectExtent l="0" t="0" r="0" b="0"/>
            <wp:docPr id="1956760887" name="Picture 1956760887" descr="A graph for try these example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graph for try these example b."/>
                    <pic:cNvPicPr/>
                  </pic:nvPicPr>
                  <pic:blipFill>
                    <a:blip r:embed="rId173">
                      <a:extLst>
                        <a:ext uri="{28A0092B-C50C-407E-A947-70E740481C1C}">
                          <a14:useLocalDpi xmlns:a14="http://schemas.microsoft.com/office/drawing/2010/main" val="0"/>
                        </a:ext>
                      </a:extLst>
                    </a:blip>
                    <a:stretch>
                      <a:fillRect/>
                    </a:stretch>
                  </pic:blipFill>
                  <pic:spPr>
                    <a:xfrm>
                      <a:off x="0" y="0"/>
                      <a:ext cx="2743200" cy="2332060"/>
                    </a:xfrm>
                    <a:prstGeom prst="rect">
                      <a:avLst/>
                    </a:prstGeom>
                  </pic:spPr>
                </pic:pic>
              </a:graphicData>
            </a:graphic>
          </wp:inline>
        </w:drawing>
      </w:r>
    </w:p>
    <w:p w14:paraId="15FA1182" w14:textId="77777777" w:rsidR="00752361" w:rsidRDefault="00752361" w:rsidP="00752361">
      <w:pPr>
        <w:rPr>
          <w:rFonts w:eastAsiaTheme="minorEastAsia" w:cs="Tahoma"/>
          <w:color w:val="000000" w:themeColor="text1"/>
        </w:rPr>
      </w:pPr>
    </w:p>
    <w:p w14:paraId="64205D9B" w14:textId="77777777" w:rsidR="00752361" w:rsidRDefault="00752361" w:rsidP="00752361">
      <w:pPr>
        <w:rPr>
          <w:rFonts w:eastAsiaTheme="minorEastAsia" w:cs="Tahoma"/>
          <w:color w:val="000000" w:themeColor="text1"/>
        </w:rPr>
      </w:pPr>
    </w:p>
    <w:p w14:paraId="3A0F0BC2" w14:textId="22AE78CB" w:rsidR="00752361" w:rsidRPr="00832131" w:rsidRDefault="00752361" w:rsidP="00882296">
      <w:pPr>
        <w:pStyle w:val="ListParagraph"/>
        <w:numPr>
          <w:ilvl w:val="0"/>
          <w:numId w:val="82"/>
        </w:numPr>
        <w:rPr>
          <w:rFonts w:eastAsiaTheme="minorEastAsia" w:cs="Tahoma"/>
          <w:color w:val="000000" w:themeColor="text1"/>
        </w:rPr>
      </w:pPr>
      <w:r>
        <w:rPr>
          <w:rFonts w:eastAsiaTheme="minorEastAsia" w:cs="Tahoma"/>
          <w:noProof/>
          <w:color w:val="000000" w:themeColor="text1"/>
        </w:rPr>
        <w:drawing>
          <wp:inline distT="0" distB="0" distL="0" distR="0" wp14:anchorId="402F0DBE" wp14:editId="5DE944C9">
            <wp:extent cx="2743200" cy="1999770"/>
            <wp:effectExtent l="0" t="0" r="0" b="635"/>
            <wp:docPr id="1956760888" name="Picture 1956760888" descr="A graph for try these example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graph for try these example c."/>
                    <pic:cNvPicPr/>
                  </pic:nvPicPr>
                  <pic:blipFill>
                    <a:blip r:embed="rId174">
                      <a:extLst>
                        <a:ext uri="{28A0092B-C50C-407E-A947-70E740481C1C}">
                          <a14:useLocalDpi xmlns:a14="http://schemas.microsoft.com/office/drawing/2010/main" val="0"/>
                        </a:ext>
                      </a:extLst>
                    </a:blip>
                    <a:stretch>
                      <a:fillRect/>
                    </a:stretch>
                  </pic:blipFill>
                  <pic:spPr>
                    <a:xfrm>
                      <a:off x="0" y="0"/>
                      <a:ext cx="2743200" cy="1999770"/>
                    </a:xfrm>
                    <a:prstGeom prst="rect">
                      <a:avLst/>
                    </a:prstGeom>
                  </pic:spPr>
                </pic:pic>
              </a:graphicData>
            </a:graphic>
          </wp:inline>
        </w:drawing>
      </w:r>
    </w:p>
    <w:p w14:paraId="6E42E40C" w14:textId="77777777" w:rsidR="00752361" w:rsidRDefault="00752361" w:rsidP="00752361">
      <w:pPr>
        <w:pStyle w:val="ListParagraph"/>
        <w:rPr>
          <w:rFonts w:eastAsiaTheme="minorEastAsia" w:cs="Tahoma"/>
          <w:color w:val="000000" w:themeColor="text1"/>
        </w:rPr>
      </w:pPr>
    </w:p>
    <w:p w14:paraId="173380A5" w14:textId="77777777" w:rsidR="00752361" w:rsidRPr="006535DC" w:rsidRDefault="00752361" w:rsidP="00752361">
      <w:pPr>
        <w:pStyle w:val="ListParagraph"/>
        <w:rPr>
          <w:rFonts w:eastAsiaTheme="minorEastAsia" w:cs="Tahoma"/>
          <w:color w:val="000000" w:themeColor="text1"/>
        </w:rPr>
      </w:pPr>
    </w:p>
    <w:p w14:paraId="2DDAFD27" w14:textId="1A5CBCCE" w:rsidR="00752361" w:rsidRPr="00810750" w:rsidRDefault="00752361" w:rsidP="00882296">
      <w:pPr>
        <w:pStyle w:val="ListParagraph"/>
        <w:numPr>
          <w:ilvl w:val="0"/>
          <w:numId w:val="82"/>
        </w:numPr>
        <w:rPr>
          <w:rFonts w:cs="Tahoma"/>
          <w:color w:val="000000" w:themeColor="text1"/>
        </w:rPr>
      </w:pPr>
      <w:r>
        <w:rPr>
          <w:noProof/>
        </w:rPr>
        <w:drawing>
          <wp:inline distT="0" distB="0" distL="0" distR="0" wp14:anchorId="709C06CF" wp14:editId="2CBE1582">
            <wp:extent cx="3200400" cy="1646488"/>
            <wp:effectExtent l="0" t="0" r="0" b="0"/>
            <wp:docPr id="1956760889" name="Picture 1956760889" descr="A graph for try these example 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aph for try these example d."/>
                    <pic:cNvPicPr/>
                  </pic:nvPicPr>
                  <pic:blipFill>
                    <a:blip r:embed="rId175">
                      <a:extLst>
                        <a:ext uri="{28A0092B-C50C-407E-A947-70E740481C1C}">
                          <a14:useLocalDpi xmlns:a14="http://schemas.microsoft.com/office/drawing/2010/main" val="0"/>
                        </a:ext>
                      </a:extLst>
                    </a:blip>
                    <a:stretch>
                      <a:fillRect/>
                    </a:stretch>
                  </pic:blipFill>
                  <pic:spPr>
                    <a:xfrm>
                      <a:off x="0" y="0"/>
                      <a:ext cx="3200400" cy="1646488"/>
                    </a:xfrm>
                    <a:prstGeom prst="rect">
                      <a:avLst/>
                    </a:prstGeom>
                  </pic:spPr>
                </pic:pic>
              </a:graphicData>
            </a:graphic>
          </wp:inline>
        </w:drawing>
      </w:r>
    </w:p>
    <w:p w14:paraId="452E9862" w14:textId="77777777" w:rsidR="00752361" w:rsidRDefault="00752361" w:rsidP="00752361">
      <w:pPr>
        <w:pStyle w:val="ListParagraph"/>
        <w:rPr>
          <w:rFonts w:cs="Tahoma"/>
          <w:color w:val="000000" w:themeColor="text1"/>
        </w:rPr>
      </w:pPr>
    </w:p>
    <w:p w14:paraId="2CBA4146" w14:textId="77777777" w:rsidR="00752361" w:rsidRDefault="00752361" w:rsidP="00752361">
      <w:pPr>
        <w:rPr>
          <w:rFonts w:cs="Tahoma"/>
          <w:color w:val="000000" w:themeColor="text1"/>
        </w:rPr>
      </w:pPr>
    </w:p>
    <w:p w14:paraId="0066DB8C" w14:textId="77777777" w:rsidR="00752361" w:rsidRDefault="00752361" w:rsidP="009948AE">
      <w:pPr>
        <w:jc w:val="center"/>
        <w:rPr>
          <w:rFonts w:cs="Tahoma"/>
          <w:color w:val="000000" w:themeColor="text1"/>
        </w:rPr>
      </w:pPr>
      <w:r>
        <w:rPr>
          <w:noProof/>
        </w:rPr>
        <mc:AlternateContent>
          <mc:Choice Requires="wps">
            <w:drawing>
              <wp:inline distT="0" distB="0" distL="0" distR="0" wp14:anchorId="134BDBB2" wp14:editId="44F43674">
                <wp:extent cx="5687568" cy="467360"/>
                <wp:effectExtent l="0" t="0" r="27940" b="27940"/>
                <wp:docPr id="1956760867" name="Rectangle: Rounded Corners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467360"/>
                        </a:xfrm>
                        <a:prstGeom prst="roundRect">
                          <a:avLst>
                            <a:gd name="adj" fmla="val 16667"/>
                          </a:avLst>
                        </a:prstGeom>
                        <a:solidFill>
                          <a:schemeClr val="bg1">
                            <a:lumMod val="95000"/>
                          </a:schemeClr>
                        </a:solidFill>
                        <a:ln w="3175">
                          <a:solidFill>
                            <a:schemeClr val="bg1">
                              <a:lumMod val="75000"/>
                              <a:lumOff val="0"/>
                            </a:schemeClr>
                          </a:solidFill>
                          <a:round/>
                          <a:headEnd/>
                          <a:tailEnd/>
                        </a:ln>
                      </wps:spPr>
                      <wps:txbx>
                        <w:txbxContent>
                          <w:p w14:paraId="46967107" w14:textId="6C5DA15C" w:rsidR="00752361" w:rsidRPr="00752361" w:rsidRDefault="00752361" w:rsidP="00882296">
                            <w:pPr>
                              <w:pStyle w:val="ListParagraph"/>
                              <w:numPr>
                                <w:ilvl w:val="0"/>
                                <w:numId w:val="87"/>
                              </w:numPr>
                              <w:tabs>
                                <w:tab w:val="center" w:pos="4680"/>
                              </w:tabs>
                              <w:rPr>
                                <w:rFonts w:eastAsiaTheme="minorEastAsia" w:cs="Tahoma"/>
                                <w:color w:val="000000" w:themeColor="text1"/>
                              </w:rPr>
                            </w:pPr>
                            <w:r w:rsidRPr="00752361">
                              <w:rPr>
                                <w:rFonts w:cs="Tahoma"/>
                                <w:color w:val="000000" w:themeColor="text1"/>
                              </w:rPr>
                              <w:t xml:space="preserve">How many complete cycles are there in the graph of </w:t>
                            </w:r>
                            <m:oMath>
                              <m:r>
                                <w:rPr>
                                  <w:rFonts w:ascii="Cambria Math" w:hAnsi="Cambria Math" w:cs="Tahoma"/>
                                  <w:color w:val="000000" w:themeColor="text1"/>
                                </w:rPr>
                                <m:t>y=4</m:t>
                              </m:r>
                              <m:r>
                                <m:rPr>
                                  <m:sty m:val="p"/>
                                </m:rPr>
                                <w:rPr>
                                  <w:rFonts w:ascii="Cambria Math" w:hAnsi="Cambria Math" w:cs="Tahoma"/>
                                  <w:color w:val="000000" w:themeColor="text1"/>
                                </w:rPr>
                                <m:t>cos⁡</m:t>
                              </m:r>
                              <m:r>
                                <w:rPr>
                                  <w:rFonts w:ascii="Cambria Math" w:hAnsi="Cambria Math" w:cs="Tahoma"/>
                                  <w:color w:val="000000" w:themeColor="text1"/>
                                </w:rPr>
                                <m:t>(3θ)</m:t>
                              </m:r>
                            </m:oMath>
                            <w:r w:rsidRPr="00752361">
                              <w:rPr>
                                <w:rFonts w:eastAsiaTheme="minorEastAsia" w:cs="Tahoma"/>
                                <w:color w:val="000000" w:themeColor="text1"/>
                              </w:rPr>
                              <w:t xml:space="preserve"> from 0° to 360°? What is the period and amplitude of this function?</w:t>
                            </w:r>
                          </w:p>
                        </w:txbxContent>
                      </wps:txbx>
                      <wps:bodyPr rot="0" vert="horz" wrap="square" lIns="91440" tIns="45720" rIns="91440" bIns="45720" anchor="t" anchorCtr="0" upright="1">
                        <a:noAutofit/>
                      </wps:bodyPr>
                    </wps:wsp>
                  </a:graphicData>
                </a:graphic>
              </wp:inline>
            </w:drawing>
          </mc:Choice>
          <mc:Fallback>
            <w:pict>
              <v:roundrect w14:anchorId="134BDBB2" id="_x0000_s1334" style="width:447.85pt;height:36.8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" fillcolor="#f2f2f2 [3052]" strokecolor="#bfbfbf [2412]" strokeweight=".25pt">
                <v:textbox>
                  <w:txbxContent>
                    <w:p w14:paraId="46967107" w14:textId="6C5DA15C" w:rsidR="00752361" w:rsidRPr="00752361" w:rsidRDefault="00752361" w:rsidP="00882296">
                      <w:pPr>
                        <w:pStyle w:val="ListParagraph"/>
                        <w:numPr>
                          <w:ilvl w:val="0"/>
                          <w:numId w:val="87"/>
                        </w:numPr>
                        <w:tabs>
                          <w:tab w:val="center" w:pos="4680"/>
                        </w:tabs>
                        <w:rPr>
                          <w:rFonts w:eastAsiaTheme="minorEastAsia" w:cs="Tahoma"/>
                          <w:color w:val="000000" w:themeColor="text1"/>
                        </w:rPr>
                      </w:pPr>
                      <w:r w:rsidRPr="00752361">
                        <w:rPr>
                          <w:rFonts w:cs="Tahoma"/>
                          <w:color w:val="000000" w:themeColor="text1"/>
                        </w:rPr>
                        <w:t xml:space="preserve">How many complete cycles are there in the graph of </w:t>
                      </w:r>
                      <m:oMath>
                        <m:r>
                          <w:rPr>
                            <w:rFonts w:ascii="Cambria Math" w:hAnsi="Cambria Math" w:cs="Tahoma"/>
                            <w:color w:val="000000" w:themeColor="text1"/>
                          </w:rPr>
                          <m:t>y=4</m:t>
                        </m:r>
                        <m:r>
                          <m:rPr>
                            <m:sty m:val="p"/>
                          </m:rPr>
                          <w:rPr>
                            <w:rFonts w:ascii="Cambria Math" w:hAnsi="Cambria Math" w:cs="Tahoma"/>
                            <w:color w:val="000000" w:themeColor="text1"/>
                          </w:rPr>
                          <m:t>cos⁡</m:t>
                        </m:r>
                        <m:r>
                          <w:rPr>
                            <w:rFonts w:ascii="Cambria Math" w:hAnsi="Cambria Math" w:cs="Tahoma"/>
                            <w:color w:val="000000" w:themeColor="text1"/>
                          </w:rPr>
                          <m:t>(3θ)</m:t>
                        </m:r>
                      </m:oMath>
                      <w:r w:rsidRPr="00752361">
                        <w:rPr>
                          <w:rFonts w:eastAsiaTheme="minorEastAsia" w:cs="Tahoma"/>
                          <w:color w:val="000000" w:themeColor="text1"/>
                        </w:rPr>
                        <w:t xml:space="preserve"> from 0° to 360°? What is the period and amplitude of this function?</w:t>
                      </w:r>
                    </w:p>
                  </w:txbxContent>
                </v:textbox>
                <w10:anchorlock/>
              </v:roundrect>
            </w:pict>
          </mc:Fallback>
        </mc:AlternateContent>
      </w:r>
    </w:p>
    <w:p w14:paraId="30448EEC" w14:textId="77777777" w:rsidR="00752361" w:rsidRDefault="00752361" w:rsidP="00752361">
      <w:pPr>
        <w:rPr>
          <w:rFonts w:eastAsiaTheme="minorEastAsia" w:cs="Tahoma"/>
          <w:color w:val="000000" w:themeColor="text1"/>
        </w:rPr>
      </w:pPr>
    </w:p>
    <w:p w14:paraId="512BB166" w14:textId="77777777" w:rsidR="00752361" w:rsidRDefault="00752361" w:rsidP="009948AE">
      <w:pPr>
        <w:jc w:val="center"/>
        <w:rPr>
          <w:rFonts w:cs="Tahoma"/>
          <w:color w:val="000000" w:themeColor="text1"/>
        </w:rPr>
      </w:pPr>
      <w:r>
        <w:rPr>
          <w:noProof/>
        </w:rPr>
        <mc:AlternateContent>
          <mc:Choice Requires="wps">
            <w:drawing>
              <wp:inline distT="0" distB="0" distL="0" distR="0" wp14:anchorId="5C00B3B5" wp14:editId="2648409D">
                <wp:extent cx="5687568" cy="514350"/>
                <wp:effectExtent l="0" t="0" r="27940" b="19050"/>
                <wp:docPr id="1956760868" name="Rectangle: Rounded Corners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514350"/>
                        </a:xfrm>
                        <a:prstGeom prst="roundRect">
                          <a:avLst>
                            <a:gd name="adj" fmla="val 16667"/>
                          </a:avLst>
                        </a:prstGeom>
                        <a:solidFill>
                          <a:schemeClr val="bg1">
                            <a:lumMod val="95000"/>
                          </a:schemeClr>
                        </a:solidFill>
                        <a:ln w="3175">
                          <a:solidFill>
                            <a:schemeClr val="bg1">
                              <a:lumMod val="75000"/>
                              <a:lumOff val="0"/>
                            </a:schemeClr>
                          </a:solidFill>
                          <a:round/>
                          <a:headEnd/>
                          <a:tailEnd/>
                        </a:ln>
                      </wps:spPr>
                      <wps:txbx>
                        <w:txbxContent>
                          <w:p w14:paraId="4AE37344" w14:textId="17F56265" w:rsidR="00752361" w:rsidRPr="00810750" w:rsidRDefault="00752361" w:rsidP="00882296">
                            <w:pPr>
                              <w:pStyle w:val="ListParagraph"/>
                              <w:numPr>
                                <w:ilvl w:val="0"/>
                                <w:numId w:val="83"/>
                              </w:numPr>
                              <w:tabs>
                                <w:tab w:val="center" w:pos="4680"/>
                              </w:tabs>
                              <w:rPr>
                                <w:rFonts w:eastAsiaTheme="minorEastAsia" w:cs="Tahoma"/>
                                <w:color w:val="000000" w:themeColor="text1"/>
                              </w:rPr>
                            </w:pPr>
                            <w:r w:rsidRPr="00810750">
                              <w:rPr>
                                <w:rFonts w:cs="Tahoma"/>
                                <w:color w:val="000000" w:themeColor="text1"/>
                              </w:rPr>
                              <w:t xml:space="preserve">How many complete cycles are there in the graph of </w:t>
                            </w:r>
                            <m:oMath>
                              <m:r>
                                <w:rPr>
                                  <w:rFonts w:ascii="Cambria Math" w:hAnsi="Cambria Math" w:cs="Tahoma"/>
                                  <w:color w:val="000000" w:themeColor="text1"/>
                                </w:rPr>
                                <m:t>y=5</m:t>
                              </m:r>
                              <m:r>
                                <m:rPr>
                                  <m:sty m:val="p"/>
                                </m:rPr>
                                <w:rPr>
                                  <w:rFonts w:ascii="Cambria Math" w:hAnsi="Cambria Math" w:cs="Tahoma"/>
                                  <w:color w:val="000000" w:themeColor="text1"/>
                                </w:rPr>
                                <m:t>sin⁡</m:t>
                              </m:r>
                              <m:r>
                                <w:rPr>
                                  <w:rFonts w:ascii="Cambria Math" w:hAnsi="Cambria Math" w:cs="Tahoma"/>
                                  <w:color w:val="000000" w:themeColor="text1"/>
                                </w:rPr>
                                <m:t>(</m:t>
                              </m:r>
                              <m:f>
                                <m:fPr>
                                  <m:ctrlPr>
                                    <w:rPr>
                                      <w:rFonts w:ascii="Cambria Math" w:hAnsi="Cambria Math" w:cs="Tahoma"/>
                                      <w:i/>
                                      <w:color w:val="000000" w:themeColor="text1"/>
                                    </w:rPr>
                                  </m:ctrlPr>
                                </m:fPr>
                                <m:num>
                                  <m:r>
                                    <w:rPr>
                                      <w:rFonts w:ascii="Cambria Math" w:hAnsi="Cambria Math" w:cs="Tahoma"/>
                                      <w:color w:val="000000" w:themeColor="text1"/>
                                    </w:rPr>
                                    <m:t>4</m:t>
                                  </m:r>
                                </m:num>
                                <m:den>
                                  <m:r>
                                    <w:rPr>
                                      <w:rFonts w:ascii="Cambria Math" w:hAnsi="Cambria Math" w:cs="Tahoma"/>
                                      <w:color w:val="000000" w:themeColor="text1"/>
                                    </w:rPr>
                                    <m:t>5</m:t>
                                  </m:r>
                                </m:den>
                              </m:f>
                              <m:r>
                                <w:rPr>
                                  <w:rFonts w:ascii="Cambria Math" w:hAnsi="Cambria Math" w:cs="Tahoma"/>
                                  <w:color w:val="000000" w:themeColor="text1"/>
                                </w:rPr>
                                <m:t>θ)</m:t>
                              </m:r>
                            </m:oMath>
                            <w:r w:rsidRPr="00810750">
                              <w:rPr>
                                <w:rFonts w:eastAsiaTheme="minorEastAsia" w:cs="Tahoma"/>
                                <w:color w:val="000000" w:themeColor="text1"/>
                              </w:rPr>
                              <w:t xml:space="preserve"> from 0° to 360°?</w:t>
                            </w:r>
                            <w:r>
                              <w:rPr>
                                <w:rFonts w:eastAsiaTheme="minorEastAsia" w:cs="Tahoma"/>
                                <w:color w:val="000000" w:themeColor="text1"/>
                              </w:rPr>
                              <w:t xml:space="preserve"> </w:t>
                            </w:r>
                            <w:r w:rsidRPr="00810750">
                              <w:rPr>
                                <w:rFonts w:eastAsiaTheme="minorEastAsia" w:cs="Tahoma"/>
                                <w:color w:val="000000" w:themeColor="text1"/>
                              </w:rPr>
                              <w:t>What is the period and amplitude of this function</w:t>
                            </w:r>
                            <w:r w:rsidR="00832131">
                              <w:rPr>
                                <w:rFonts w:eastAsiaTheme="minorEastAsia" w:cs="Tahoma"/>
                                <w:color w:val="000000" w:themeColor="text1"/>
                              </w:rPr>
                              <w:t>?</w:t>
                            </w:r>
                          </w:p>
                        </w:txbxContent>
                      </wps:txbx>
                      <wps:bodyPr rot="0" vert="horz" wrap="square" lIns="91440" tIns="45720" rIns="91440" bIns="45720" anchor="t" anchorCtr="0" upright="1">
                        <a:noAutofit/>
                      </wps:bodyPr>
                    </wps:wsp>
                  </a:graphicData>
                </a:graphic>
              </wp:inline>
            </w:drawing>
          </mc:Choice>
          <mc:Fallback>
            <w:pict>
              <v:roundrect w14:anchorId="5C00B3B5" id="_x0000_s1335" style="width:447.85pt;height:40.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" fillcolor="#f2f2f2 [3052]" strokecolor="#bfbfbf [2412]" strokeweight=".25pt">
                <v:textbox>
                  <w:txbxContent>
                    <w:p w14:paraId="4AE37344" w14:textId="17F56265" w:rsidR="00752361" w:rsidRPr="00810750" w:rsidRDefault="00752361" w:rsidP="00882296">
                      <w:pPr>
                        <w:pStyle w:val="ListParagraph"/>
                        <w:numPr>
                          <w:ilvl w:val="0"/>
                          <w:numId w:val="83"/>
                        </w:numPr>
                        <w:tabs>
                          <w:tab w:val="center" w:pos="4680"/>
                        </w:tabs>
                        <w:rPr>
                          <w:rFonts w:eastAsiaTheme="minorEastAsia" w:cs="Tahoma"/>
                          <w:color w:val="000000" w:themeColor="text1"/>
                        </w:rPr>
                      </w:pPr>
                      <w:r w:rsidRPr="00810750">
                        <w:rPr>
                          <w:rFonts w:cs="Tahoma"/>
                          <w:color w:val="000000" w:themeColor="text1"/>
                        </w:rPr>
                        <w:t xml:space="preserve">How many complete cycles are there in the graph of </w:t>
                      </w:r>
                      <m:oMath>
                        <m:r>
                          <w:rPr>
                            <w:rFonts w:ascii="Cambria Math" w:hAnsi="Cambria Math" w:cs="Tahoma"/>
                            <w:color w:val="000000" w:themeColor="text1"/>
                          </w:rPr>
                          <m:t>y=5</m:t>
                        </m:r>
                        <m:r>
                          <m:rPr>
                            <m:sty m:val="p"/>
                          </m:rPr>
                          <w:rPr>
                            <w:rFonts w:ascii="Cambria Math" w:hAnsi="Cambria Math" w:cs="Tahoma"/>
                            <w:color w:val="000000" w:themeColor="text1"/>
                          </w:rPr>
                          <m:t>sin⁡</m:t>
                        </m:r>
                        <m:r>
                          <w:rPr>
                            <w:rFonts w:ascii="Cambria Math" w:hAnsi="Cambria Math" w:cs="Tahoma"/>
                            <w:color w:val="000000" w:themeColor="text1"/>
                          </w:rPr>
                          <m:t>(</m:t>
                        </m:r>
                        <m:f>
                          <m:fPr>
                            <m:ctrlPr>
                              <w:rPr>
                                <w:rFonts w:ascii="Cambria Math" w:hAnsi="Cambria Math" w:cs="Tahoma"/>
                                <w:i/>
                                <w:color w:val="000000" w:themeColor="text1"/>
                              </w:rPr>
                            </m:ctrlPr>
                          </m:fPr>
                          <m:num>
                            <m:r>
                              <w:rPr>
                                <w:rFonts w:ascii="Cambria Math" w:hAnsi="Cambria Math" w:cs="Tahoma"/>
                                <w:color w:val="000000" w:themeColor="text1"/>
                              </w:rPr>
                              <m:t>4</m:t>
                            </m:r>
                          </m:num>
                          <m:den>
                            <m:r>
                              <w:rPr>
                                <w:rFonts w:ascii="Cambria Math" w:hAnsi="Cambria Math" w:cs="Tahoma"/>
                                <w:color w:val="000000" w:themeColor="text1"/>
                              </w:rPr>
                              <m:t>5</m:t>
                            </m:r>
                          </m:den>
                        </m:f>
                        <m:r>
                          <w:rPr>
                            <w:rFonts w:ascii="Cambria Math" w:hAnsi="Cambria Math" w:cs="Tahoma"/>
                            <w:color w:val="000000" w:themeColor="text1"/>
                          </w:rPr>
                          <m:t>θ)</m:t>
                        </m:r>
                      </m:oMath>
                      <w:r w:rsidRPr="00810750">
                        <w:rPr>
                          <w:rFonts w:eastAsiaTheme="minorEastAsia" w:cs="Tahoma"/>
                          <w:color w:val="000000" w:themeColor="text1"/>
                        </w:rPr>
                        <w:t xml:space="preserve"> from 0° to 360°?</w:t>
                      </w:r>
                      <w:r>
                        <w:rPr>
                          <w:rFonts w:eastAsiaTheme="minorEastAsia" w:cs="Tahoma"/>
                          <w:color w:val="000000" w:themeColor="text1"/>
                        </w:rPr>
                        <w:t xml:space="preserve"> </w:t>
                      </w:r>
                      <w:r w:rsidRPr="00810750">
                        <w:rPr>
                          <w:rFonts w:eastAsiaTheme="minorEastAsia" w:cs="Tahoma"/>
                          <w:color w:val="000000" w:themeColor="text1"/>
                        </w:rPr>
                        <w:t>What is the period and amplitude of this function</w:t>
                      </w:r>
                      <w:r w:rsidR="00832131">
                        <w:rPr>
                          <w:rFonts w:eastAsiaTheme="minorEastAsia" w:cs="Tahoma"/>
                          <w:color w:val="000000" w:themeColor="text1"/>
                        </w:rPr>
                        <w:t>?</w:t>
                      </w:r>
                    </w:p>
                  </w:txbxContent>
                </v:textbox>
                <w10:anchorlock/>
              </v:roundrect>
            </w:pict>
          </mc:Fallback>
        </mc:AlternateContent>
      </w:r>
    </w:p>
    <w:p w14:paraId="6498F545" w14:textId="77777777" w:rsidR="00752361" w:rsidRDefault="00752361" w:rsidP="00752361">
      <w:pPr>
        <w:rPr>
          <w:rFonts w:eastAsiaTheme="minorEastAsia" w:cs="Tahoma"/>
          <w:color w:val="000000" w:themeColor="text1"/>
        </w:rPr>
      </w:pPr>
    </w:p>
    <w:p w14:paraId="5B065186" w14:textId="77777777" w:rsidR="00752361" w:rsidRDefault="00752361" w:rsidP="009948AE">
      <w:pPr>
        <w:jc w:val="center"/>
        <w:rPr>
          <w:rFonts w:cs="Tahoma"/>
          <w:color w:val="000000" w:themeColor="text1"/>
        </w:rPr>
      </w:pPr>
      <w:r>
        <w:rPr>
          <w:noProof/>
        </w:rPr>
        <mc:AlternateContent>
          <mc:Choice Requires="wps">
            <w:drawing>
              <wp:inline distT="0" distB="0" distL="0" distR="0" wp14:anchorId="36D0E7B1" wp14:editId="0084844A">
                <wp:extent cx="5687568" cy="733425"/>
                <wp:effectExtent l="0" t="0" r="27940" b="28575"/>
                <wp:docPr id="1956760869" name="Rectangle: Rounded Corners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733425"/>
                        </a:xfrm>
                        <a:prstGeom prst="roundRect">
                          <a:avLst>
                            <a:gd name="adj" fmla="val 16667"/>
                          </a:avLst>
                        </a:prstGeom>
                        <a:solidFill>
                          <a:schemeClr val="bg1">
                            <a:lumMod val="95000"/>
                          </a:schemeClr>
                        </a:solidFill>
                        <a:ln w="3175">
                          <a:solidFill>
                            <a:schemeClr val="bg1">
                              <a:lumMod val="75000"/>
                              <a:lumOff val="0"/>
                            </a:schemeClr>
                          </a:solidFill>
                          <a:round/>
                          <a:headEnd/>
                          <a:tailEnd/>
                        </a:ln>
                      </wps:spPr>
                      <wps:txbx>
                        <w:txbxContent>
                          <w:p w14:paraId="6427EB47" w14:textId="77777777" w:rsidR="00752361" w:rsidRPr="00C664EE" w:rsidRDefault="00752361" w:rsidP="00882296">
                            <w:pPr>
                              <w:pStyle w:val="ListParagraph"/>
                              <w:numPr>
                                <w:ilvl w:val="0"/>
                                <w:numId w:val="84"/>
                              </w:numPr>
                              <w:rPr>
                                <w:rFonts w:cs="Tahoma"/>
                                <w:color w:val="000000" w:themeColor="text1"/>
                              </w:rPr>
                            </w:pPr>
                            <w:r w:rsidRPr="00C664EE">
                              <w:rPr>
                                <w:rFonts w:cs="Tahoma"/>
                                <w:color w:val="000000" w:themeColor="text1"/>
                              </w:rPr>
                              <w:t xml:space="preserve">Write the equation of a sine curve that has amplitude 15 and period 50°. You need to specify both </w:t>
                            </w:r>
                            <m:oMath>
                              <m:r>
                                <w:rPr>
                                  <w:rFonts w:ascii="Cambria Math" w:hAnsi="Cambria Math" w:cs="Tahoma"/>
                                  <w:color w:val="000000" w:themeColor="text1"/>
                                </w:rPr>
                                <m:t xml:space="preserve">A </m:t>
                              </m:r>
                              <m:r>
                                <m:rPr>
                                  <m:sty m:val="p"/>
                                </m:rPr>
                                <w:rPr>
                                  <w:rFonts w:ascii="Cambria Math" w:hAnsi="Cambria Math" w:cs="Tahoma"/>
                                  <w:color w:val="000000" w:themeColor="text1"/>
                                </w:rPr>
                                <m:t>and</m:t>
                              </m:r>
                              <m:r>
                                <w:rPr>
                                  <w:rFonts w:ascii="Cambria Math" w:hAnsi="Cambria Math" w:cs="Tahoma"/>
                                  <w:color w:val="000000" w:themeColor="text1"/>
                                </w:rPr>
                                <m:t xml:space="preserve"> B</m:t>
                              </m:r>
                            </m:oMath>
                            <w:r w:rsidRPr="00C664EE">
                              <w:rPr>
                                <w:rFonts w:eastAsiaTheme="minorEastAsia" w:cs="Tahoma"/>
                                <w:color w:val="000000" w:themeColor="text1"/>
                              </w:rPr>
                              <w:t xml:space="preserve"> in </w:t>
                            </w:r>
                            <m:oMath>
                              <m:r>
                                <w:rPr>
                                  <w:rFonts w:ascii="Cambria Math" w:eastAsiaTheme="minorEastAsia" w:hAnsi="Cambria Math" w:cs="Tahoma"/>
                                </w:rPr>
                                <m:t>y=A</m:t>
                              </m:r>
                              <m:r>
                                <m:rPr>
                                  <m:sty m:val="p"/>
                                </m:rPr>
                                <w:rPr>
                                  <w:rFonts w:ascii="Cambria Math" w:hAnsi="Cambria Math" w:cs="Tahoma"/>
                                </w:rPr>
                                <m:t>sin</m:t>
                              </m:r>
                              <m:d>
                                <m:dPr>
                                  <m:ctrlPr>
                                    <w:rPr>
                                      <w:rFonts w:ascii="Cambria Math" w:eastAsiaTheme="minorEastAsia" w:hAnsi="Cambria Math" w:cs="Tahoma"/>
                                      <w:i/>
                                      <w:iCs/>
                                    </w:rPr>
                                  </m:ctrlPr>
                                </m:dPr>
                                <m:e>
                                  <m:r>
                                    <w:rPr>
                                      <w:rFonts w:ascii="Cambria Math" w:eastAsiaTheme="minorEastAsia" w:hAnsi="Cambria Math" w:cs="Tahoma"/>
                                    </w:rPr>
                                    <m:t>Bθ</m:t>
                                  </m:r>
                                </m:e>
                              </m:d>
                            </m:oMath>
                            <w:r w:rsidRPr="00C664EE">
                              <w:rPr>
                                <w:rFonts w:eastAsiaTheme="minorEastAsia" w:cs="Tahoma"/>
                                <w:iCs/>
                              </w:rPr>
                              <w:t xml:space="preserve">. Keep in mind that the period of this function is </w:t>
                            </w:r>
                            <m:oMath>
                              <m:f>
                                <m:fPr>
                                  <m:ctrlPr>
                                    <w:rPr>
                                      <w:rFonts w:ascii="Cambria Math" w:eastAsiaTheme="minorEastAsia" w:hAnsi="Cambria Math" w:cs="Tahoma"/>
                                      <w:i/>
                                    </w:rPr>
                                  </m:ctrlPr>
                                </m:fPr>
                                <m:num>
                                  <m:r>
                                    <w:rPr>
                                      <w:rFonts w:ascii="Cambria Math" w:eastAsiaTheme="minorEastAsia" w:hAnsi="Cambria Math" w:cs="Tahoma"/>
                                    </w:rPr>
                                    <m:t>360°</m:t>
                                  </m:r>
                                </m:num>
                                <m:den>
                                  <m:r>
                                    <w:rPr>
                                      <w:rFonts w:ascii="Cambria Math" w:eastAsiaTheme="minorEastAsia" w:hAnsi="Cambria Math" w:cs="Tahoma"/>
                                    </w:rPr>
                                    <m:t>B</m:t>
                                  </m:r>
                                </m:den>
                              </m:f>
                            </m:oMath>
                            <w:r w:rsidRPr="00C664EE">
                              <w:rPr>
                                <w:rFonts w:eastAsiaTheme="minorEastAsia" w:cs="Tahoma"/>
                              </w:rPr>
                              <w:t>.</w:t>
                            </w:r>
                          </w:p>
                        </w:txbxContent>
                      </wps:txbx>
                      <wps:bodyPr rot="0" vert="horz" wrap="square" lIns="91440" tIns="45720" rIns="91440" bIns="45720" anchor="t" anchorCtr="0" upright="1">
                        <a:noAutofit/>
                      </wps:bodyPr>
                    </wps:wsp>
                  </a:graphicData>
                </a:graphic>
              </wp:inline>
            </w:drawing>
          </mc:Choice>
          <mc:Fallback>
            <w:pict>
              <v:roundrect w14:anchorId="36D0E7B1" id="_x0000_s1336" style="width:447.85pt;height:57.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" fillcolor="#f2f2f2 [3052]" strokecolor="#bfbfbf [2412]" strokeweight=".25pt">
                <v:textbox>
                  <w:txbxContent>
                    <w:p w14:paraId="6427EB47" w14:textId="77777777" w:rsidR="00752361" w:rsidRPr="00C664EE" w:rsidRDefault="00752361" w:rsidP="00882296">
                      <w:pPr>
                        <w:pStyle w:val="ListParagraph"/>
                        <w:numPr>
                          <w:ilvl w:val="0"/>
                          <w:numId w:val="84"/>
                        </w:numPr>
                        <w:rPr>
                          <w:rFonts w:cs="Tahoma"/>
                          <w:color w:val="000000" w:themeColor="text1"/>
                        </w:rPr>
                      </w:pPr>
                      <w:r w:rsidRPr="00C664EE">
                        <w:rPr>
                          <w:rFonts w:cs="Tahoma"/>
                          <w:color w:val="000000" w:themeColor="text1"/>
                        </w:rPr>
                        <w:t xml:space="preserve">Write the equation of a sine curve that has amplitude 15 and period 50°. You need to specify both </w:t>
                      </w:r>
                      <m:oMath>
                        <m:r>
                          <w:rPr>
                            <w:rFonts w:ascii="Cambria Math" w:hAnsi="Cambria Math" w:cs="Tahoma"/>
                            <w:color w:val="000000" w:themeColor="text1"/>
                          </w:rPr>
                          <m:t xml:space="preserve">A </m:t>
                        </m:r>
                        <m:r>
                          <m:rPr>
                            <m:sty m:val="p"/>
                          </m:rPr>
                          <w:rPr>
                            <w:rFonts w:ascii="Cambria Math" w:hAnsi="Cambria Math" w:cs="Tahoma"/>
                            <w:color w:val="000000" w:themeColor="text1"/>
                          </w:rPr>
                          <m:t>and</m:t>
                        </m:r>
                        <m:r>
                          <w:rPr>
                            <w:rFonts w:ascii="Cambria Math" w:hAnsi="Cambria Math" w:cs="Tahoma"/>
                            <w:color w:val="000000" w:themeColor="text1"/>
                          </w:rPr>
                          <m:t xml:space="preserve"> B</m:t>
                        </m:r>
                      </m:oMath>
                      <w:r w:rsidRPr="00C664EE">
                        <w:rPr>
                          <w:rFonts w:eastAsiaTheme="minorEastAsia" w:cs="Tahoma"/>
                          <w:color w:val="000000" w:themeColor="text1"/>
                        </w:rPr>
                        <w:t xml:space="preserve"> in </w:t>
                      </w:r>
                      <m:oMath>
                        <m:r>
                          <w:rPr>
                            <w:rFonts w:ascii="Cambria Math" w:eastAsiaTheme="minorEastAsia" w:hAnsi="Cambria Math" w:cs="Tahoma"/>
                          </w:rPr>
                          <m:t>y=A</m:t>
                        </m:r>
                        <m:r>
                          <m:rPr>
                            <m:sty m:val="p"/>
                          </m:rPr>
                          <w:rPr>
                            <w:rFonts w:ascii="Cambria Math" w:hAnsi="Cambria Math" w:cs="Tahoma"/>
                          </w:rPr>
                          <m:t>sin</m:t>
                        </m:r>
                        <m:d>
                          <m:dPr>
                            <m:ctrlPr>
                              <w:rPr>
                                <w:rFonts w:ascii="Cambria Math" w:eastAsiaTheme="minorEastAsia" w:hAnsi="Cambria Math" w:cs="Tahoma"/>
                                <w:i/>
                                <w:iCs/>
                              </w:rPr>
                            </m:ctrlPr>
                          </m:dPr>
                          <m:e>
                            <m:r>
                              <w:rPr>
                                <w:rFonts w:ascii="Cambria Math" w:eastAsiaTheme="minorEastAsia" w:hAnsi="Cambria Math" w:cs="Tahoma"/>
                              </w:rPr>
                              <m:t>Bθ</m:t>
                            </m:r>
                          </m:e>
                        </m:d>
                      </m:oMath>
                      <w:r w:rsidRPr="00C664EE">
                        <w:rPr>
                          <w:rFonts w:eastAsiaTheme="minorEastAsia" w:cs="Tahoma"/>
                          <w:iCs/>
                        </w:rPr>
                        <w:t xml:space="preserve">. Keep in mind that the period of this function is </w:t>
                      </w:r>
                      <m:oMath>
                        <m:f>
                          <m:fPr>
                            <m:ctrlPr>
                              <w:rPr>
                                <w:rFonts w:ascii="Cambria Math" w:eastAsiaTheme="minorEastAsia" w:hAnsi="Cambria Math" w:cs="Tahoma"/>
                                <w:i/>
                              </w:rPr>
                            </m:ctrlPr>
                          </m:fPr>
                          <m:num>
                            <m:r>
                              <w:rPr>
                                <w:rFonts w:ascii="Cambria Math" w:eastAsiaTheme="minorEastAsia" w:hAnsi="Cambria Math" w:cs="Tahoma"/>
                              </w:rPr>
                              <m:t>360°</m:t>
                            </m:r>
                          </m:num>
                          <m:den>
                            <m:r>
                              <w:rPr>
                                <w:rFonts w:ascii="Cambria Math" w:eastAsiaTheme="minorEastAsia" w:hAnsi="Cambria Math" w:cs="Tahoma"/>
                              </w:rPr>
                              <m:t>B</m:t>
                            </m:r>
                          </m:den>
                        </m:f>
                      </m:oMath>
                      <w:r w:rsidRPr="00C664EE">
                        <w:rPr>
                          <w:rFonts w:eastAsiaTheme="minorEastAsia" w:cs="Tahoma"/>
                        </w:rPr>
                        <w:t>.</w:t>
                      </w:r>
                    </w:p>
                  </w:txbxContent>
                </v:textbox>
                <w10:anchorlock/>
              </v:roundrect>
            </w:pict>
          </mc:Fallback>
        </mc:AlternateContent>
      </w:r>
    </w:p>
    <w:p w14:paraId="4C9A6AF8" w14:textId="77777777" w:rsidR="00752361" w:rsidRDefault="00752361" w:rsidP="00752361">
      <w:pPr>
        <w:rPr>
          <w:rFonts w:cs="Tahoma"/>
          <w:color w:val="000000" w:themeColor="text1"/>
        </w:rPr>
      </w:pPr>
    </w:p>
    <w:p w14:paraId="5B06930B" w14:textId="77777777" w:rsidR="00752361" w:rsidRDefault="00752361" w:rsidP="009948AE">
      <w:pPr>
        <w:jc w:val="center"/>
        <w:rPr>
          <w:rFonts w:cs="Tahoma"/>
          <w:color w:val="000000" w:themeColor="text1"/>
        </w:rPr>
      </w:pPr>
      <w:r>
        <w:rPr>
          <w:noProof/>
        </w:rPr>
        <mc:AlternateContent>
          <mc:Choice Requires="wps">
            <w:drawing>
              <wp:inline distT="0" distB="0" distL="0" distR="0" wp14:anchorId="6C78A989" wp14:editId="79A7EF0E">
                <wp:extent cx="5687568" cy="731520"/>
                <wp:effectExtent l="0" t="0" r="27940" b="11430"/>
                <wp:docPr id="1956760870" name="Rectangle: Rounded Corners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731520"/>
                        </a:xfrm>
                        <a:prstGeom prst="roundRect">
                          <a:avLst>
                            <a:gd name="adj" fmla="val 16667"/>
                          </a:avLst>
                        </a:prstGeom>
                        <a:solidFill>
                          <a:schemeClr val="bg1">
                            <a:lumMod val="95000"/>
                          </a:schemeClr>
                        </a:solidFill>
                        <a:ln w="3175">
                          <a:solidFill>
                            <a:schemeClr val="bg1">
                              <a:lumMod val="75000"/>
                              <a:lumOff val="0"/>
                            </a:schemeClr>
                          </a:solidFill>
                          <a:round/>
                          <a:headEnd/>
                          <a:tailEnd/>
                        </a:ln>
                      </wps:spPr>
                      <wps:txbx>
                        <w:txbxContent>
                          <w:p w14:paraId="3D9A9FB0" w14:textId="2710FC75" w:rsidR="00752361" w:rsidRPr="00832131" w:rsidRDefault="00752361" w:rsidP="00882296">
                            <w:pPr>
                              <w:pStyle w:val="ListParagraph"/>
                              <w:numPr>
                                <w:ilvl w:val="0"/>
                                <w:numId w:val="84"/>
                              </w:numPr>
                              <w:rPr>
                                <w:rFonts w:cs="Tahoma"/>
                                <w:color w:val="000000" w:themeColor="text1"/>
                              </w:rPr>
                            </w:pPr>
                            <w:r w:rsidRPr="00C664EE">
                              <w:rPr>
                                <w:rFonts w:cs="Tahoma"/>
                                <w:color w:val="000000" w:themeColor="text1"/>
                              </w:rPr>
                              <w:t xml:space="preserve">Write the equation of a cosine curve that has amplitude 100 and period 12°. You need to specify both </w:t>
                            </w:r>
                            <m:oMath>
                              <m:r>
                                <w:rPr>
                                  <w:rFonts w:ascii="Cambria Math" w:hAnsi="Cambria Math" w:cs="Tahoma"/>
                                  <w:color w:val="000000" w:themeColor="text1"/>
                                </w:rPr>
                                <m:t xml:space="preserve">A </m:t>
                              </m:r>
                              <m:r>
                                <m:rPr>
                                  <m:sty m:val="p"/>
                                </m:rPr>
                                <w:rPr>
                                  <w:rFonts w:ascii="Cambria Math" w:hAnsi="Cambria Math" w:cs="Tahoma"/>
                                  <w:color w:val="000000" w:themeColor="text1"/>
                                </w:rPr>
                                <m:t>and</m:t>
                              </m:r>
                              <m:r>
                                <w:rPr>
                                  <w:rFonts w:ascii="Cambria Math" w:hAnsi="Cambria Math" w:cs="Tahoma"/>
                                  <w:color w:val="000000" w:themeColor="text1"/>
                                </w:rPr>
                                <m:t xml:space="preserve"> B</m:t>
                              </m:r>
                            </m:oMath>
                            <w:r w:rsidRPr="00C664EE">
                              <w:rPr>
                                <w:rFonts w:eastAsiaTheme="minorEastAsia" w:cs="Tahoma"/>
                                <w:color w:val="000000" w:themeColor="text1"/>
                              </w:rPr>
                              <w:t xml:space="preserve"> in </w:t>
                            </w:r>
                            <m:oMath>
                              <m:r>
                                <w:rPr>
                                  <w:rFonts w:ascii="Cambria Math" w:eastAsiaTheme="minorEastAsia" w:hAnsi="Cambria Math" w:cs="Tahoma"/>
                                </w:rPr>
                                <m:t>y=A</m:t>
                              </m:r>
                              <m:r>
                                <m:rPr>
                                  <m:sty m:val="p"/>
                                </m:rPr>
                                <w:rPr>
                                  <w:rFonts w:ascii="Cambria Math" w:hAnsi="Cambria Math" w:cs="Tahoma"/>
                                </w:rPr>
                                <m:t>cos</m:t>
                              </m:r>
                              <m:d>
                                <m:dPr>
                                  <m:ctrlPr>
                                    <w:rPr>
                                      <w:rFonts w:ascii="Cambria Math" w:eastAsiaTheme="minorEastAsia" w:hAnsi="Cambria Math" w:cs="Tahoma"/>
                                      <w:i/>
                                      <w:iCs/>
                                    </w:rPr>
                                  </m:ctrlPr>
                                </m:dPr>
                                <m:e>
                                  <m:r>
                                    <w:rPr>
                                      <w:rFonts w:ascii="Cambria Math" w:eastAsiaTheme="minorEastAsia" w:hAnsi="Cambria Math" w:cs="Tahoma"/>
                                    </w:rPr>
                                    <m:t>Bθ</m:t>
                                  </m:r>
                                </m:e>
                              </m:d>
                            </m:oMath>
                            <w:r w:rsidRPr="00C664EE">
                              <w:rPr>
                                <w:rFonts w:eastAsiaTheme="minorEastAsia" w:cs="Tahoma"/>
                                <w:iCs/>
                              </w:rPr>
                              <w:t xml:space="preserve">. Keep in mind that the period of this function is </w:t>
                            </w:r>
                            <m:oMath>
                              <m:f>
                                <m:fPr>
                                  <m:ctrlPr>
                                    <w:rPr>
                                      <w:rFonts w:ascii="Cambria Math" w:eastAsiaTheme="minorEastAsia" w:hAnsi="Cambria Math" w:cs="Tahoma"/>
                                      <w:i/>
                                    </w:rPr>
                                  </m:ctrlPr>
                                </m:fPr>
                                <m:num>
                                  <m:r>
                                    <w:rPr>
                                      <w:rFonts w:ascii="Cambria Math" w:eastAsiaTheme="minorEastAsia" w:hAnsi="Cambria Math" w:cs="Tahoma"/>
                                    </w:rPr>
                                    <m:t>360°</m:t>
                                  </m:r>
                                </m:num>
                                <m:den>
                                  <m:r>
                                    <w:rPr>
                                      <w:rFonts w:ascii="Cambria Math" w:eastAsiaTheme="minorEastAsia" w:hAnsi="Cambria Math" w:cs="Tahoma"/>
                                    </w:rPr>
                                    <m:t>B</m:t>
                                  </m:r>
                                </m:den>
                              </m:f>
                            </m:oMath>
                            <w:r w:rsidRPr="00C664EE">
                              <w:rPr>
                                <w:rFonts w:eastAsiaTheme="minorEastAsia" w:cs="Tahoma"/>
                              </w:rPr>
                              <w:t>.</w:t>
                            </w:r>
                          </w:p>
                        </w:txbxContent>
                      </wps:txbx>
                      <wps:bodyPr rot="0" vert="horz" wrap="square" lIns="91440" tIns="45720" rIns="91440" bIns="45720" anchor="t" anchorCtr="0" upright="1">
                        <a:noAutofit/>
                      </wps:bodyPr>
                    </wps:wsp>
                  </a:graphicData>
                </a:graphic>
              </wp:inline>
            </w:drawing>
          </mc:Choice>
          <mc:Fallback>
            <w:pict>
              <v:roundrect w14:anchorId="6C78A989" id="_x0000_s1337" style="width:447.85pt;height:57.6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" fillcolor="#f2f2f2 [3052]" strokecolor="#bfbfbf [2412]" strokeweight=".25pt">
                <v:textbox>
                  <w:txbxContent>
                    <w:p w14:paraId="3D9A9FB0" w14:textId="2710FC75" w:rsidR="00752361" w:rsidRPr="00832131" w:rsidRDefault="00752361" w:rsidP="00882296">
                      <w:pPr>
                        <w:pStyle w:val="ListParagraph"/>
                        <w:numPr>
                          <w:ilvl w:val="0"/>
                          <w:numId w:val="84"/>
                        </w:numPr>
                        <w:rPr>
                          <w:rFonts w:cs="Tahoma"/>
                          <w:color w:val="000000" w:themeColor="text1"/>
                        </w:rPr>
                      </w:pPr>
                      <w:r w:rsidRPr="00C664EE">
                        <w:rPr>
                          <w:rFonts w:cs="Tahoma"/>
                          <w:color w:val="000000" w:themeColor="text1"/>
                        </w:rPr>
                        <w:t xml:space="preserve">Write the equation of a cosine curve that has amplitude 100 and period 12°. You need to specify both </w:t>
                      </w:r>
                      <m:oMath>
                        <m:r>
                          <w:rPr>
                            <w:rFonts w:ascii="Cambria Math" w:hAnsi="Cambria Math" w:cs="Tahoma"/>
                            <w:color w:val="000000" w:themeColor="text1"/>
                          </w:rPr>
                          <m:t xml:space="preserve">A </m:t>
                        </m:r>
                        <m:r>
                          <m:rPr>
                            <m:sty m:val="p"/>
                          </m:rPr>
                          <w:rPr>
                            <w:rFonts w:ascii="Cambria Math" w:hAnsi="Cambria Math" w:cs="Tahoma"/>
                            <w:color w:val="000000" w:themeColor="text1"/>
                          </w:rPr>
                          <m:t>and</m:t>
                        </m:r>
                        <m:r>
                          <w:rPr>
                            <w:rFonts w:ascii="Cambria Math" w:hAnsi="Cambria Math" w:cs="Tahoma"/>
                            <w:color w:val="000000" w:themeColor="text1"/>
                          </w:rPr>
                          <m:t xml:space="preserve"> B</m:t>
                        </m:r>
                      </m:oMath>
                      <w:r w:rsidRPr="00C664EE">
                        <w:rPr>
                          <w:rFonts w:eastAsiaTheme="minorEastAsia" w:cs="Tahoma"/>
                          <w:color w:val="000000" w:themeColor="text1"/>
                        </w:rPr>
                        <w:t xml:space="preserve"> in </w:t>
                      </w:r>
                      <m:oMath>
                        <m:r>
                          <w:rPr>
                            <w:rFonts w:ascii="Cambria Math" w:eastAsiaTheme="minorEastAsia" w:hAnsi="Cambria Math" w:cs="Tahoma"/>
                          </w:rPr>
                          <m:t>y=A</m:t>
                        </m:r>
                        <m:r>
                          <m:rPr>
                            <m:sty m:val="p"/>
                          </m:rPr>
                          <w:rPr>
                            <w:rFonts w:ascii="Cambria Math" w:hAnsi="Cambria Math" w:cs="Tahoma"/>
                          </w:rPr>
                          <m:t>cos</m:t>
                        </m:r>
                        <m:d>
                          <m:dPr>
                            <m:ctrlPr>
                              <w:rPr>
                                <w:rFonts w:ascii="Cambria Math" w:eastAsiaTheme="minorEastAsia" w:hAnsi="Cambria Math" w:cs="Tahoma"/>
                                <w:i/>
                                <w:iCs/>
                              </w:rPr>
                            </m:ctrlPr>
                          </m:dPr>
                          <m:e>
                            <m:r>
                              <w:rPr>
                                <w:rFonts w:ascii="Cambria Math" w:eastAsiaTheme="minorEastAsia" w:hAnsi="Cambria Math" w:cs="Tahoma"/>
                              </w:rPr>
                              <m:t>Bθ</m:t>
                            </m:r>
                          </m:e>
                        </m:d>
                      </m:oMath>
                      <w:r w:rsidRPr="00C664EE">
                        <w:rPr>
                          <w:rFonts w:eastAsiaTheme="minorEastAsia" w:cs="Tahoma"/>
                          <w:iCs/>
                        </w:rPr>
                        <w:t xml:space="preserve">. Keep in mind that the period of this function is </w:t>
                      </w:r>
                      <m:oMath>
                        <m:f>
                          <m:fPr>
                            <m:ctrlPr>
                              <w:rPr>
                                <w:rFonts w:ascii="Cambria Math" w:eastAsiaTheme="minorEastAsia" w:hAnsi="Cambria Math" w:cs="Tahoma"/>
                                <w:i/>
                              </w:rPr>
                            </m:ctrlPr>
                          </m:fPr>
                          <m:num>
                            <m:r>
                              <w:rPr>
                                <w:rFonts w:ascii="Cambria Math" w:eastAsiaTheme="minorEastAsia" w:hAnsi="Cambria Math" w:cs="Tahoma"/>
                              </w:rPr>
                              <m:t>360°</m:t>
                            </m:r>
                          </m:num>
                          <m:den>
                            <m:r>
                              <w:rPr>
                                <w:rFonts w:ascii="Cambria Math" w:eastAsiaTheme="minorEastAsia" w:hAnsi="Cambria Math" w:cs="Tahoma"/>
                              </w:rPr>
                              <m:t>B</m:t>
                            </m:r>
                          </m:den>
                        </m:f>
                      </m:oMath>
                      <w:r w:rsidRPr="00C664EE">
                        <w:rPr>
                          <w:rFonts w:eastAsiaTheme="minorEastAsia" w:cs="Tahoma"/>
                        </w:rPr>
                        <w:t>.</w:t>
                      </w:r>
                    </w:p>
                  </w:txbxContent>
                </v:textbox>
                <w10:anchorlock/>
              </v:roundrect>
            </w:pict>
          </mc:Fallback>
        </mc:AlternateContent>
      </w:r>
    </w:p>
    <w:p w14:paraId="2643FCDE" w14:textId="77777777" w:rsidR="00752361" w:rsidRDefault="00752361" w:rsidP="00752361">
      <w:pPr>
        <w:rPr>
          <w:rFonts w:cs="Tahoma"/>
          <w:color w:val="000000" w:themeColor="text1"/>
        </w:rPr>
      </w:pPr>
    </w:p>
    <w:p w14:paraId="221B33E5" w14:textId="77777777" w:rsidR="00752361" w:rsidRDefault="00752361" w:rsidP="009948AE">
      <w:pPr>
        <w:jc w:val="center"/>
        <w:rPr>
          <w:rFonts w:cs="Tahoma"/>
          <w:color w:val="000000" w:themeColor="text1"/>
        </w:rPr>
      </w:pPr>
      <w:r>
        <w:rPr>
          <w:noProof/>
        </w:rPr>
        <mc:AlternateContent>
          <mc:Choice Requires="wps">
            <w:drawing>
              <wp:inline distT="0" distB="0" distL="0" distR="0" wp14:anchorId="439BE448" wp14:editId="70A7E846">
                <wp:extent cx="5687568" cy="467360"/>
                <wp:effectExtent l="0" t="0" r="27940" b="27940"/>
                <wp:docPr id="1956760871" name="Rectangle: Rounded Corners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467360"/>
                        </a:xfrm>
                        <a:prstGeom prst="roundRect">
                          <a:avLst>
                            <a:gd name="adj" fmla="val 16667"/>
                          </a:avLst>
                        </a:prstGeom>
                        <a:solidFill>
                          <a:schemeClr val="bg1">
                            <a:lumMod val="95000"/>
                          </a:schemeClr>
                        </a:solidFill>
                        <a:ln w="3175">
                          <a:solidFill>
                            <a:schemeClr val="bg1">
                              <a:lumMod val="75000"/>
                              <a:lumOff val="0"/>
                            </a:schemeClr>
                          </a:solidFill>
                          <a:round/>
                          <a:headEnd/>
                          <a:tailEnd/>
                        </a:ln>
                      </wps:spPr>
                      <wps:txbx>
                        <w:txbxContent>
                          <w:p w14:paraId="70F2383D" w14:textId="77777777" w:rsidR="00752361" w:rsidRPr="00C664EE" w:rsidRDefault="00752361" w:rsidP="00882296">
                            <w:pPr>
                              <w:pStyle w:val="ListParagraph"/>
                              <w:numPr>
                                <w:ilvl w:val="0"/>
                                <w:numId w:val="85"/>
                              </w:numPr>
                              <w:rPr>
                                <w:rFonts w:cs="Tahoma"/>
                                <w:color w:val="000000" w:themeColor="text1"/>
                              </w:rPr>
                            </w:pPr>
                            <w:r w:rsidRPr="00C664EE">
                              <w:rPr>
                                <w:rFonts w:cs="Tahoma"/>
                                <w:color w:val="000000" w:themeColor="text1"/>
                              </w:rPr>
                              <w:t>Write the equation of a cosine function that has amplitude 3 and makes two complete cycles from 0° to 180°.</w:t>
                            </w:r>
                          </w:p>
                        </w:txbxContent>
                      </wps:txbx>
                      <wps:bodyPr rot="0" vert="horz" wrap="square" lIns="91440" tIns="45720" rIns="91440" bIns="45720" anchor="t" anchorCtr="0" upright="1">
                        <a:noAutofit/>
                      </wps:bodyPr>
                    </wps:wsp>
                  </a:graphicData>
                </a:graphic>
              </wp:inline>
            </w:drawing>
          </mc:Choice>
          <mc:Fallback>
            <w:pict>
              <v:roundrect w14:anchorId="439BE448" id="_x0000_s1338" style="width:447.85pt;height:36.8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" fillcolor="#f2f2f2 [3052]" strokecolor="#bfbfbf [2412]" strokeweight=".25pt">
                <v:textbox>
                  <w:txbxContent>
                    <w:p w14:paraId="70F2383D" w14:textId="77777777" w:rsidR="00752361" w:rsidRPr="00C664EE" w:rsidRDefault="00752361" w:rsidP="00882296">
                      <w:pPr>
                        <w:pStyle w:val="ListParagraph"/>
                        <w:numPr>
                          <w:ilvl w:val="0"/>
                          <w:numId w:val="85"/>
                        </w:numPr>
                        <w:rPr>
                          <w:rFonts w:cs="Tahoma"/>
                          <w:color w:val="000000" w:themeColor="text1"/>
                        </w:rPr>
                      </w:pPr>
                      <w:r w:rsidRPr="00C664EE">
                        <w:rPr>
                          <w:rFonts w:cs="Tahoma"/>
                          <w:color w:val="000000" w:themeColor="text1"/>
                        </w:rPr>
                        <w:t>Write the equation of a cosine function that has amplitude 3 and makes two complete cycles from 0° to 180°.</w:t>
                      </w:r>
                    </w:p>
                  </w:txbxContent>
                </v:textbox>
                <w10:anchorlock/>
              </v:roundrect>
            </w:pict>
          </mc:Fallback>
        </mc:AlternateContent>
      </w:r>
    </w:p>
    <w:p w14:paraId="6E996992" w14:textId="77777777" w:rsidR="00752361" w:rsidRDefault="00752361" w:rsidP="00752361">
      <w:pPr>
        <w:rPr>
          <w:rFonts w:cs="Tahoma"/>
          <w:color w:val="000000" w:themeColor="text1"/>
        </w:rPr>
      </w:pPr>
    </w:p>
    <w:p w14:paraId="06480367" w14:textId="77777777" w:rsidR="00D94822" w:rsidRDefault="00752361" w:rsidP="009948AE">
      <w:pPr>
        <w:jc w:val="center"/>
        <w:rPr>
          <w:rFonts w:cs="Tahoma"/>
          <w:color w:val="000000" w:themeColor="text1"/>
        </w:rPr>
        <w:sectPr w:rsidR="00D94822" w:rsidSect="005C63E2">
          <w:headerReference w:type="default" r:id="rId176"/>
          <w:footerReference w:type="default" r:id="rId177"/>
          <w:pgSz w:w="12240" w:h="15840"/>
          <w:pgMar w:top="1440" w:right="1440" w:bottom="1440" w:left="1440" w:header="720" w:footer="720" w:gutter="0"/>
          <w:cols w:space="720"/>
          <w:docGrid w:linePitch="360"/>
        </w:sectPr>
      </w:pPr>
      <w:r>
        <w:rPr>
          <w:noProof/>
        </w:rPr>
        <mc:AlternateContent>
          <mc:Choice Requires="wps">
            <w:drawing>
              <wp:inline distT="0" distB="0" distL="0" distR="0" wp14:anchorId="3BDDD885" wp14:editId="6F135A38">
                <wp:extent cx="5687568" cy="467360"/>
                <wp:effectExtent l="0" t="0" r="27940" b="27940"/>
                <wp:docPr id="1956760872" name="Rectangle: Rounded Corners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7568" cy="467360"/>
                        </a:xfrm>
                        <a:prstGeom prst="roundRect">
                          <a:avLst>
                            <a:gd name="adj" fmla="val 16667"/>
                          </a:avLst>
                        </a:prstGeom>
                        <a:solidFill>
                          <a:schemeClr val="bg1">
                            <a:lumMod val="95000"/>
                          </a:schemeClr>
                        </a:solidFill>
                        <a:ln w="3175">
                          <a:solidFill>
                            <a:schemeClr val="bg1">
                              <a:lumMod val="75000"/>
                              <a:lumOff val="0"/>
                            </a:schemeClr>
                          </a:solidFill>
                          <a:round/>
                          <a:headEnd/>
                          <a:tailEnd/>
                        </a:ln>
                      </wps:spPr>
                      <wps:txbx>
                        <w:txbxContent>
                          <w:p w14:paraId="04405654" w14:textId="77777777" w:rsidR="00752361" w:rsidRPr="00C664EE" w:rsidRDefault="00752361" w:rsidP="00882296">
                            <w:pPr>
                              <w:pStyle w:val="ListParagraph"/>
                              <w:numPr>
                                <w:ilvl w:val="0"/>
                                <w:numId w:val="85"/>
                              </w:numPr>
                              <w:rPr>
                                <w:rFonts w:cs="Tahoma"/>
                                <w:color w:val="000000" w:themeColor="text1"/>
                              </w:rPr>
                            </w:pPr>
                            <w:r w:rsidRPr="00C664EE">
                              <w:rPr>
                                <w:rFonts w:cs="Tahoma"/>
                                <w:color w:val="000000" w:themeColor="text1"/>
                              </w:rPr>
                              <w:t>Write the equation of a sine function that has amplitude 4 and makes three complete cycles from 0° to 90°.</w:t>
                            </w:r>
                          </w:p>
                        </w:txbxContent>
                      </wps:txbx>
                      <wps:bodyPr rot="0" vert="horz" wrap="square" lIns="91440" tIns="45720" rIns="91440" bIns="45720" anchor="t" anchorCtr="0" upright="1">
                        <a:noAutofit/>
                      </wps:bodyPr>
                    </wps:wsp>
                  </a:graphicData>
                </a:graphic>
              </wp:inline>
            </w:drawing>
          </mc:Choice>
          <mc:Fallback>
            <w:pict>
              <v:roundrect w14:anchorId="3BDDD885" id="_x0000_s1339" style="width:447.85pt;height:36.8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" fillcolor="#f2f2f2 [3052]" strokecolor="#bfbfbf [2412]" strokeweight=".25pt">
                <v:textbox>
                  <w:txbxContent>
                    <w:p w14:paraId="04405654" w14:textId="77777777" w:rsidR="00752361" w:rsidRPr="00C664EE" w:rsidRDefault="00752361" w:rsidP="00882296">
                      <w:pPr>
                        <w:pStyle w:val="ListParagraph"/>
                        <w:numPr>
                          <w:ilvl w:val="0"/>
                          <w:numId w:val="85"/>
                        </w:numPr>
                        <w:rPr>
                          <w:rFonts w:cs="Tahoma"/>
                          <w:color w:val="000000" w:themeColor="text1"/>
                        </w:rPr>
                      </w:pPr>
                      <w:r w:rsidRPr="00C664EE">
                        <w:rPr>
                          <w:rFonts w:cs="Tahoma"/>
                          <w:color w:val="000000" w:themeColor="text1"/>
                        </w:rPr>
                        <w:t>Write the equation of a sine function that has amplitude 4 and makes three complete cycles from 0° to 90°.</w:t>
                      </w:r>
                    </w:p>
                  </w:txbxContent>
                </v:textbox>
                <w10:anchorlock/>
              </v:roundrect>
            </w:pict>
          </mc:Fallback>
        </mc:AlternateContent>
      </w:r>
    </w:p>
    <w:p w14:paraId="0138B531" w14:textId="77777777" w:rsidR="00D94822" w:rsidRDefault="00D94822" w:rsidP="00D94822">
      <w:pPr>
        <w:pStyle w:val="Heading1"/>
      </w:pPr>
      <w:bookmarkStart w:id="403" w:name="_Toc94274905"/>
      <w:r>
        <w:lastRenderedPageBreak/>
        <w:t>ANSWERS TO TRY THESE</w:t>
      </w:r>
      <w:bookmarkEnd w:id="403"/>
    </w:p>
    <w:p w14:paraId="778BDC02" w14:textId="77777777" w:rsidR="00D94822" w:rsidRDefault="00D94822" w:rsidP="00D94822">
      <w:pPr>
        <w:pStyle w:val="Heading5"/>
      </w:pPr>
      <w:bookmarkStart w:id="404" w:name="_Toc90457089"/>
      <w:bookmarkStart w:id="405" w:name="_Hlk93910874"/>
    </w:p>
    <w:p w14:paraId="4B84364F" w14:textId="77777777" w:rsidR="00D94822" w:rsidRDefault="00D94822" w:rsidP="00D94822">
      <w:pPr>
        <w:pStyle w:val="Heading4"/>
      </w:pPr>
      <w:bookmarkStart w:id="406" w:name="_Toc94274906"/>
      <w:r>
        <w:t xml:space="preserve">1.1 </w:t>
      </w:r>
      <w:r w:rsidRPr="000709F6">
        <w:t>Constants, Variables, and Expressions</w:t>
      </w:r>
      <w:bookmarkEnd w:id="404"/>
      <w:bookmarkEnd w:id="405"/>
      <w:bookmarkEnd w:id="406"/>
    </w:p>
    <w:p w14:paraId="2A244433" w14:textId="77777777" w:rsidR="00D94822" w:rsidRDefault="00D94822" w:rsidP="00D94822">
      <w:pPr>
        <w:pStyle w:val="ListParagraph"/>
      </w:pPr>
    </w:p>
    <w:p w14:paraId="4C5927A7" w14:textId="77777777" w:rsidR="00D94822" w:rsidRDefault="00D94822" w:rsidP="00D94822">
      <w:pPr>
        <w:pStyle w:val="ListParagraph"/>
      </w:pPr>
      <w:r>
        <w:t>1.</w:t>
      </w:r>
    </w:p>
    <w:p w14:paraId="13530451" w14:textId="389A7CE5" w:rsidR="00D94822" w:rsidRDefault="00D94822" w:rsidP="0033784A">
      <w:pPr>
        <w:pStyle w:val="ListParagraph"/>
        <w:spacing w:line="360" w:lineRule="auto"/>
        <w:ind w:firstLine="720"/>
      </w:pPr>
      <w:r>
        <w:t>a)</w:t>
      </w:r>
      <w:r w:rsidR="00B062F1">
        <w:t xml:space="preserve"> The variable quantity is the download cost.</w:t>
      </w:r>
    </w:p>
    <w:p w14:paraId="72D95850" w14:textId="7DE2F9DB" w:rsidR="00D94822" w:rsidRDefault="00D94822" w:rsidP="0033784A">
      <w:pPr>
        <w:pStyle w:val="ListParagraph"/>
        <w:spacing w:line="360" w:lineRule="auto"/>
        <w:ind w:firstLine="720"/>
      </w:pPr>
      <w:r>
        <w:t>b)</w:t>
      </w:r>
      <w:r w:rsidR="00B062F1">
        <w:t xml:space="preserve"> The constant is the fixed service cost.</w:t>
      </w:r>
    </w:p>
    <w:p w14:paraId="171DDA71" w14:textId="12E705F9" w:rsidR="00D94822" w:rsidRDefault="00D94822" w:rsidP="0033784A">
      <w:pPr>
        <w:pStyle w:val="ListParagraph"/>
        <w:spacing w:line="360" w:lineRule="auto"/>
        <w:ind w:firstLine="720"/>
      </w:pPr>
      <w:r>
        <w:t>c)</w:t>
      </w:r>
      <w:r w:rsidR="00B062F1">
        <w:t xml:space="preserve"> Annual cost = 50 + 2</w:t>
      </w:r>
      <m:oMath>
        <m:r>
          <w:rPr>
            <w:rFonts w:ascii="Cambria Math" w:hAnsi="Cambria Math" w:cs="Tahoma"/>
            <w:szCs w:val="20"/>
          </w:rPr>
          <m:t>x</m:t>
        </m:r>
      </m:oMath>
      <w:r w:rsidR="00B062F1">
        <w:t xml:space="preserve">, where </w:t>
      </w:r>
      <m:oMath>
        <m:r>
          <w:rPr>
            <w:rFonts w:ascii="Cambria Math" w:hAnsi="Cambria Math" w:cs="Tahoma"/>
            <w:szCs w:val="20"/>
          </w:rPr>
          <m:t>x</m:t>
        </m:r>
      </m:oMath>
      <w:r w:rsidR="00B062F1">
        <w:t xml:space="preserve"> represents the number of downloaded photographs.</w:t>
      </w:r>
    </w:p>
    <w:p w14:paraId="66E41F61" w14:textId="2669C33B" w:rsidR="00D94822" w:rsidRDefault="00D94822" w:rsidP="00E83BB7">
      <w:pPr>
        <w:pStyle w:val="ListParagraph"/>
        <w:spacing w:line="360" w:lineRule="auto"/>
        <w:ind w:firstLine="720"/>
      </w:pPr>
      <w:r>
        <w:t>d)</w:t>
      </w:r>
      <w:r w:rsidR="00B062F1">
        <w:t xml:space="preserve"> Annual cost = 50 + 2</w:t>
      </w:r>
      <m:oMath>
        <m:r>
          <w:rPr>
            <w:rFonts w:ascii="Cambria Math" w:hAnsi="Cambria Math" w:cs="Tahoma"/>
            <w:szCs w:val="20"/>
          </w:rPr>
          <m:t>∙</m:t>
        </m:r>
      </m:oMath>
      <w:r w:rsidR="00B062F1">
        <w:t xml:space="preserve">20 = </w:t>
      </w:r>
      <w:r w:rsidR="00E83BB7">
        <w:t>5</w:t>
      </w:r>
      <w:r w:rsidR="00B062F1">
        <w:t xml:space="preserve">0 + 40 </w:t>
      </w:r>
      <w:r w:rsidR="00E83BB7">
        <w:t>=</w:t>
      </w:r>
      <w:r w:rsidR="00B062F1">
        <w:t xml:space="preserve"> 90</w:t>
      </w:r>
      <w:r w:rsidR="00B062F1">
        <w:br/>
      </w:r>
      <w:r w:rsidR="00B062F1">
        <w:tab/>
        <w:t>The annual cost of downloading 20 photos is $90.</w:t>
      </w:r>
    </w:p>
    <w:p w14:paraId="5894BAAE" w14:textId="77777777" w:rsidR="00D94822" w:rsidRDefault="00D94822" w:rsidP="00D94822">
      <w:pPr>
        <w:pStyle w:val="ListParagraph"/>
      </w:pPr>
      <w:r>
        <w:t>3.</w:t>
      </w:r>
    </w:p>
    <w:p w14:paraId="5CCA9B5F" w14:textId="31F8B74E" w:rsidR="00D94822" w:rsidRDefault="00D94822" w:rsidP="0033784A">
      <w:pPr>
        <w:pStyle w:val="ListParagraph"/>
        <w:spacing w:line="360" w:lineRule="auto"/>
        <w:ind w:firstLine="720"/>
      </w:pPr>
      <w:r>
        <w:t xml:space="preserve">a) </w:t>
      </w:r>
      <w:r w:rsidR="00B062F1">
        <w:t>There are 2 variable</w:t>
      </w:r>
      <w:r w:rsidR="00E83BB7">
        <w:t xml:space="preserve"> quantities</w:t>
      </w:r>
      <w:r w:rsidR="00B062F1">
        <w:t xml:space="preserve"> in this problem.</w:t>
      </w:r>
    </w:p>
    <w:p w14:paraId="0BC94B81" w14:textId="3B4E238F" w:rsidR="00D94822" w:rsidRDefault="00D94822" w:rsidP="00B062F1">
      <w:pPr>
        <w:pStyle w:val="ListParagraph"/>
        <w:spacing w:line="360" w:lineRule="auto"/>
        <w:ind w:firstLine="720"/>
      </w:pPr>
      <w:r>
        <w:t>b)</w:t>
      </w:r>
      <w:r w:rsidR="00B062F1">
        <w:t xml:space="preserve"> There are no constants in this problem.</w:t>
      </w:r>
    </w:p>
    <w:p w14:paraId="37CF95DC" w14:textId="77777777" w:rsidR="00B062F1" w:rsidRDefault="00B062F1" w:rsidP="00B062F1">
      <w:pPr>
        <w:pStyle w:val="ListParagraph"/>
        <w:spacing w:line="360" w:lineRule="auto"/>
        <w:ind w:firstLine="720"/>
      </w:pPr>
    </w:p>
    <w:p w14:paraId="446244CB" w14:textId="77777777" w:rsidR="00D94822" w:rsidRDefault="00D94822" w:rsidP="00D94822">
      <w:pPr>
        <w:pStyle w:val="Heading4"/>
      </w:pPr>
      <w:bookmarkStart w:id="407" w:name="_Toc90457095"/>
      <w:bookmarkStart w:id="408" w:name="_Hlk93910910"/>
      <w:bookmarkStart w:id="409" w:name="_Toc94274907"/>
      <w:r>
        <w:t xml:space="preserve">2.1 </w:t>
      </w:r>
      <w:r w:rsidRPr="0011745E">
        <w:t>Vectors</w:t>
      </w:r>
      <w:bookmarkEnd w:id="407"/>
      <w:bookmarkEnd w:id="408"/>
      <w:bookmarkEnd w:id="409"/>
    </w:p>
    <w:p w14:paraId="08F5EAAE" w14:textId="77777777" w:rsidR="00D94822" w:rsidRDefault="00D94822" w:rsidP="00D94822"/>
    <w:p w14:paraId="5D38BAE6" w14:textId="2599D6CC" w:rsidR="00D94822" w:rsidRDefault="00D94822" w:rsidP="0033784A">
      <w:pPr>
        <w:pStyle w:val="ListParagraph"/>
        <w:spacing w:line="360" w:lineRule="auto"/>
      </w:pPr>
      <w:r>
        <w:t>1.</w:t>
      </w:r>
      <w:r w:rsidR="008A59F9">
        <w:t xml:space="preserve">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-3,</m:t>
            </m:r>
            <m:d>
              <m:dPr>
                <m:begChr m:val=""/>
                <m:endChr m:val="⟩"/>
                <m:ctrlPr>
                  <w:rPr>
                    <w:rFonts w:ascii="Cambria Math" w:hAnsi="Cambria Math" w:cs="Tahoma"/>
                    <w:i/>
                    <w:szCs w:val="20"/>
                  </w:rPr>
                </m:ctrlPr>
              </m:dPr>
              <m:e>
                <m:r>
                  <w:rPr>
                    <w:rFonts w:ascii="Cambria Math" w:hAnsi="Cambria Math" w:cs="Tahoma"/>
                    <w:szCs w:val="20"/>
                  </w:rPr>
                  <m:t>2</m:t>
                </m:r>
              </m:e>
            </m:d>
          </m:e>
        </m:d>
      </m:oMath>
      <w:r w:rsidR="008A59F9">
        <w:rPr>
          <w:rFonts w:eastAsiaTheme="minorEastAsia"/>
          <w:szCs w:val="20"/>
        </w:rPr>
        <w:t xml:space="preserve"> and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13,</m:t>
            </m:r>
            <m:d>
              <m:dPr>
                <m:begChr m:val=""/>
                <m:endChr m:val="⟩"/>
                <m:ctrlPr>
                  <w:rPr>
                    <w:rFonts w:ascii="Cambria Math" w:hAnsi="Cambria Math" w:cs="Tahoma"/>
                    <w:i/>
                    <w:szCs w:val="20"/>
                  </w:rPr>
                </m:ctrlPr>
              </m:dPr>
              <m:e>
                <m:r>
                  <w:rPr>
                    <w:rFonts w:ascii="Cambria Math" w:hAnsi="Cambria Math" w:cs="Tahoma"/>
                    <w:szCs w:val="20"/>
                  </w:rPr>
                  <m:t>3</m:t>
                </m:r>
              </m:e>
            </m:d>
          </m:e>
        </m:d>
      </m:oMath>
    </w:p>
    <w:p w14:paraId="6466F167" w14:textId="77777777" w:rsidR="00D94822" w:rsidRDefault="00D94822" w:rsidP="0033784A">
      <w:pPr>
        <w:pStyle w:val="ListParagraph"/>
        <w:spacing w:line="360" w:lineRule="auto"/>
      </w:pPr>
      <w:r>
        <w:t xml:space="preserve">2. </w:t>
      </w:r>
      <w:r w:rsidRPr="00A215F9">
        <w:rPr>
          <w:rFonts w:cs="Tahoma"/>
          <w:szCs w:val="20"/>
        </w:rPr>
        <w:t xml:space="preserve">Two vectors are </w:t>
      </w:r>
      <w:r>
        <w:rPr>
          <w:rFonts w:cs="Tahoma"/>
          <w:bCs/>
          <w:szCs w:val="20"/>
        </w:rPr>
        <w:t>equal</w:t>
      </w:r>
      <w:r w:rsidRPr="00A215F9">
        <w:rPr>
          <w:rFonts w:cs="Tahoma"/>
          <w:szCs w:val="20"/>
        </w:rPr>
        <w:t xml:space="preserve"> </w:t>
      </w:r>
      <w:r>
        <w:rPr>
          <w:rFonts w:cs="Tahoma"/>
          <w:szCs w:val="20"/>
        </w:rPr>
        <w:t>because</w:t>
      </w:r>
      <w:r w:rsidRPr="00A215F9">
        <w:rPr>
          <w:rFonts w:cs="Tahoma"/>
          <w:szCs w:val="20"/>
        </w:rPr>
        <w:t xml:space="preserve"> they have the</w:t>
      </w:r>
      <w:r>
        <w:rPr>
          <w:rFonts w:cs="Tahoma"/>
          <w:szCs w:val="20"/>
        </w:rPr>
        <w:t xml:space="preserve"> same direction and magnitude.</w:t>
      </w:r>
    </w:p>
    <w:p w14:paraId="5C47F32E" w14:textId="77777777" w:rsidR="00D94822" w:rsidRDefault="00D94822" w:rsidP="00D94822">
      <w:pPr>
        <w:pStyle w:val="ListParagraph"/>
      </w:pPr>
    </w:p>
    <w:p w14:paraId="4F4901BA" w14:textId="77777777" w:rsidR="00D94822" w:rsidRDefault="00D94822" w:rsidP="00D94822">
      <w:pPr>
        <w:pStyle w:val="Heading4"/>
      </w:pPr>
      <w:bookmarkStart w:id="410" w:name="_Toc90457101"/>
      <w:bookmarkStart w:id="411" w:name="_Hlk93910924"/>
      <w:bookmarkStart w:id="412" w:name="_Toc94274908"/>
      <w:r>
        <w:t xml:space="preserve">2.2 </w:t>
      </w:r>
      <w:r w:rsidRPr="007644E7">
        <w:t>Addition, Subtraction, and Scalar Multiplication of Vector</w:t>
      </w:r>
      <w:bookmarkEnd w:id="410"/>
      <w:bookmarkEnd w:id="411"/>
      <w:r>
        <w:t>s</w:t>
      </w:r>
      <w:bookmarkEnd w:id="412"/>
      <w:r>
        <w:br/>
      </w:r>
    </w:p>
    <w:p w14:paraId="3ED42A7E" w14:textId="49D4DDC2" w:rsidR="00D94822" w:rsidRDefault="00D94822" w:rsidP="0033784A">
      <w:pPr>
        <w:spacing w:line="360" w:lineRule="auto"/>
        <w:ind w:firstLine="720"/>
      </w:pPr>
      <w:r>
        <w:t>1.</w:t>
      </w:r>
      <w:r w:rsidR="008C2361">
        <w:t xml:space="preserve">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 xml:space="preserve"> + </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1</m:t>
                </m:r>
              </m:e>
            </m:d>
          </m:e>
        </m:d>
      </m:oMath>
    </w:p>
    <w:p w14:paraId="0A833043" w14:textId="5888D7BE" w:rsidR="00D94822" w:rsidRDefault="00D94822" w:rsidP="00E6512F">
      <w:pPr>
        <w:spacing w:line="360" w:lineRule="auto"/>
        <w:ind w:left="720"/>
      </w:pPr>
      <w:r>
        <w:t xml:space="preserve">2.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 xml:space="preserve">- </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15,</m:t>
            </m:r>
            <m:d>
              <m:dPr>
                <m:begChr m:val=""/>
                <m:endChr m:val="⟩"/>
                <m:ctrlPr>
                  <w:rPr>
                    <w:rFonts w:ascii="Cambria Math" w:hAnsi="Cambria Math" w:cs="Tahoma"/>
                    <w:i/>
                    <w:szCs w:val="20"/>
                  </w:rPr>
                </m:ctrlPr>
              </m:dPr>
              <m:e>
                <m:r>
                  <w:rPr>
                    <w:rFonts w:ascii="Cambria Math" w:hAnsi="Cambria Math" w:cs="Tahoma"/>
                    <w:szCs w:val="20"/>
                  </w:rPr>
                  <m:t>-3</m:t>
                </m:r>
              </m:e>
            </m:d>
          </m:e>
        </m:d>
      </m:oMath>
      <w:bookmarkStart w:id="413" w:name="_Toc90457106"/>
    </w:p>
    <w:p w14:paraId="65DF24E6" w14:textId="77777777" w:rsidR="00D94822" w:rsidRPr="008D3BA8" w:rsidRDefault="00D94822" w:rsidP="00D94822">
      <w:pPr>
        <w:pStyle w:val="Heading4"/>
      </w:pPr>
      <w:bookmarkStart w:id="414" w:name="_Toc94274909"/>
      <w:r>
        <w:t>2</w:t>
      </w:r>
      <w:r w:rsidRPr="008D3BA8">
        <w:t>.</w:t>
      </w:r>
      <w:r>
        <w:t xml:space="preserve">3 </w:t>
      </w:r>
      <w:bookmarkStart w:id="415" w:name="_Hlk93910940"/>
      <w:r w:rsidRPr="008D3BA8">
        <w:t>Magnitude, Direction, and Components of a Vector</w:t>
      </w:r>
      <w:bookmarkEnd w:id="413"/>
      <w:bookmarkEnd w:id="414"/>
      <w:bookmarkEnd w:id="415"/>
    </w:p>
    <w:p w14:paraId="3C976BFD" w14:textId="77777777" w:rsidR="00D94822" w:rsidRDefault="00D94822" w:rsidP="00D94822"/>
    <w:p w14:paraId="181699FC" w14:textId="77777777" w:rsidR="00D94822" w:rsidRDefault="00D94822" w:rsidP="0033784A">
      <w:pPr>
        <w:spacing w:line="360" w:lineRule="auto"/>
        <w:ind w:firstLine="720"/>
      </w:pPr>
      <w:r>
        <w:t xml:space="preserve">1. </w:t>
      </w:r>
      <m:oMath>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r>
          <w:rPr>
            <w:rFonts w:ascii="Cambria Math" w:hAnsi="Cambria Math" w:cs="Tahoma"/>
          </w:rPr>
          <m:t>=5</m:t>
        </m:r>
      </m:oMath>
    </w:p>
    <w:p w14:paraId="361E208E" w14:textId="77777777" w:rsidR="00D94822" w:rsidRDefault="00D94822" w:rsidP="0033784A">
      <w:pPr>
        <w:spacing w:line="360" w:lineRule="auto"/>
        <w:ind w:left="720"/>
      </w:pPr>
      <w:r>
        <w:t xml:space="preserve">2. </w:t>
      </w:r>
      <m:oMath>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r>
          <w:rPr>
            <w:rFonts w:ascii="Cambria Math" w:hAnsi="Cambria Math" w:cs="Tahoma"/>
          </w:rPr>
          <m:t>=</m:t>
        </m:r>
        <m:r>
          <w:rPr>
            <w:rFonts w:ascii="Cambria Math" w:hAnsi="Cambria Math" w:cs="Tahoma"/>
            <w:szCs w:val="20"/>
          </w:rPr>
          <m:t>3</m:t>
        </m:r>
        <m:rad>
          <m:radPr>
            <m:degHide m:val="1"/>
            <m:ctrlPr>
              <w:rPr>
                <w:rFonts w:ascii="Cambria Math" w:hAnsi="Cambria Math" w:cs="Tahoma"/>
                <w:i/>
                <w:szCs w:val="20"/>
              </w:rPr>
            </m:ctrlPr>
          </m:radPr>
          <m:deg/>
          <m:e>
            <m:r>
              <w:rPr>
                <w:rFonts w:ascii="Cambria Math" w:hAnsi="Cambria Math" w:cs="Tahoma"/>
                <w:szCs w:val="20"/>
              </w:rPr>
              <m:t>2</m:t>
            </m:r>
          </m:e>
        </m:rad>
      </m:oMath>
    </w:p>
    <w:p w14:paraId="3CD3B06B" w14:textId="77777777" w:rsidR="00D94822" w:rsidRDefault="00D94822" w:rsidP="0033784A">
      <w:pPr>
        <w:spacing w:line="360" w:lineRule="auto"/>
        <w:ind w:firstLine="720"/>
        <w:rPr>
          <w:rFonts w:eastAsiaTheme="minorEastAsia" w:cs="Tahoma"/>
        </w:rPr>
      </w:pPr>
      <w:r>
        <w:t xml:space="preserve">3. </w:t>
      </w:r>
      <m:oMath>
        <m:sSub>
          <m:sSubPr>
            <m:ctrlPr>
              <w:rPr>
                <w:rFonts w:ascii="Cambria Math" w:hAnsi="Cambria Math" w:cs="Tahoma"/>
                <w:i/>
              </w:rPr>
            </m:ctrlPr>
          </m:sSubPr>
          <m:e>
            <m:acc>
              <m:accPr>
                <m:chr m:val="⃗"/>
                <m:ctrlPr>
                  <w:rPr>
                    <w:rFonts w:ascii="Cambria Math" w:hAnsi="Cambria Math" w:cs="Tahoma"/>
                    <w:i/>
                  </w:rPr>
                </m:ctrlPr>
              </m:accPr>
              <m:e>
                <m:r>
                  <w:rPr>
                    <w:rFonts w:ascii="Cambria Math" w:hAnsi="Cambria Math" w:cs="Tahoma"/>
                  </w:rPr>
                  <m:t>v</m:t>
                </m:r>
              </m:e>
            </m:acc>
          </m:e>
          <m:sub>
            <m:r>
              <w:rPr>
                <w:rFonts w:ascii="Cambria Math" w:hAnsi="Cambria Math" w:cs="Tahoma"/>
              </w:rPr>
              <m:t>x</m:t>
            </m:r>
          </m:sub>
        </m:sSub>
        <m:r>
          <w:rPr>
            <w:rFonts w:ascii="Cambria Math" w:hAnsi="Cambria Math" w:cs="Tahoma"/>
          </w:rPr>
          <m:t>= 3</m:t>
        </m:r>
        <m:rad>
          <m:radPr>
            <m:degHide m:val="1"/>
            <m:ctrlPr>
              <w:rPr>
                <w:rFonts w:ascii="Cambria Math" w:hAnsi="Cambria Math" w:cs="Tahoma"/>
                <w:i/>
              </w:rPr>
            </m:ctrlPr>
          </m:radPr>
          <m:deg/>
          <m:e>
            <m:r>
              <w:rPr>
                <w:rFonts w:ascii="Cambria Math" w:hAnsi="Cambria Math" w:cs="Tahoma"/>
              </w:rPr>
              <m:t>3</m:t>
            </m:r>
          </m:e>
        </m:rad>
      </m:oMath>
      <w:r w:rsidRPr="00336E0E">
        <w:rPr>
          <w:rFonts w:cs="Tahoma"/>
        </w:rPr>
        <w:t xml:space="preserve"> and </w:t>
      </w:r>
      <m:oMath>
        <m:sSub>
          <m:sSubPr>
            <m:ctrlPr>
              <w:rPr>
                <w:rFonts w:ascii="Cambria Math" w:hAnsi="Cambria Math" w:cs="Tahoma"/>
                <w:i/>
              </w:rPr>
            </m:ctrlPr>
          </m:sSubPr>
          <m:e>
            <m:acc>
              <m:accPr>
                <m:chr m:val="⃗"/>
                <m:ctrlPr>
                  <w:rPr>
                    <w:rFonts w:ascii="Cambria Math" w:hAnsi="Cambria Math" w:cs="Tahoma"/>
                    <w:i/>
                  </w:rPr>
                </m:ctrlPr>
              </m:accPr>
              <m:e>
                <m:r>
                  <w:rPr>
                    <w:rFonts w:ascii="Cambria Math" w:hAnsi="Cambria Math" w:cs="Tahoma"/>
                  </w:rPr>
                  <m:t>v</m:t>
                </m:r>
              </m:e>
            </m:acc>
          </m:e>
          <m:sub>
            <m:r>
              <w:rPr>
                <w:rFonts w:ascii="Cambria Math" w:hAnsi="Cambria Math" w:cs="Tahoma"/>
              </w:rPr>
              <m:t>y</m:t>
            </m:r>
          </m:sub>
        </m:sSub>
        <m:r>
          <m:rPr>
            <m:sty m:val="p"/>
          </m:rPr>
          <w:rPr>
            <w:rFonts w:ascii="Cambria Math" w:hAnsi="Cambria Math" w:cs="Tahoma"/>
          </w:rPr>
          <m:t>=3</m:t>
        </m:r>
      </m:oMath>
    </w:p>
    <w:p w14:paraId="2023C1A1" w14:textId="6CFFFDD8" w:rsidR="00D94822" w:rsidRDefault="00D94822" w:rsidP="0033784A">
      <w:pPr>
        <w:spacing w:line="360" w:lineRule="auto"/>
        <w:ind w:firstLine="720"/>
        <w:rPr>
          <w:rFonts w:eastAsiaTheme="minorEastAsia" w:cs="Tahoma"/>
          <w:szCs w:val="20"/>
        </w:rPr>
      </w:pPr>
      <w:r>
        <w:rPr>
          <w:rFonts w:eastAsiaTheme="minorEastAsia" w:cs="Tahoma"/>
        </w:rPr>
        <w:t xml:space="preserve">4. </w:t>
      </w:r>
      <m:oMath>
        <m:r>
          <w:rPr>
            <w:rFonts w:ascii="Cambria Math" w:hAnsi="Cambria Math" w:cs="Tahoma"/>
            <w:szCs w:val="20"/>
          </w:rPr>
          <m:t>θ≈73.3008°</m:t>
        </m:r>
      </m:oMath>
    </w:p>
    <w:p w14:paraId="33BA3A56" w14:textId="0F49204C" w:rsidR="00E6512F" w:rsidRDefault="00E6512F" w:rsidP="0033784A">
      <w:pPr>
        <w:spacing w:line="360" w:lineRule="auto"/>
        <w:ind w:firstLine="720"/>
      </w:pPr>
      <w:r>
        <w:br w:type="page"/>
      </w:r>
    </w:p>
    <w:p w14:paraId="11990CB4" w14:textId="77777777" w:rsidR="00D94822" w:rsidRDefault="00D94822" w:rsidP="00D94822">
      <w:pPr>
        <w:pStyle w:val="Heading4"/>
      </w:pPr>
      <w:bookmarkStart w:id="416" w:name="_Toc90457112"/>
      <w:bookmarkStart w:id="417" w:name="_Toc94274910"/>
      <w:r>
        <w:lastRenderedPageBreak/>
        <w:t>2</w:t>
      </w:r>
      <w:r w:rsidRPr="00FD1C32">
        <w:t>.</w:t>
      </w:r>
      <w:r>
        <w:t xml:space="preserve">4 </w:t>
      </w:r>
      <w:bookmarkStart w:id="418" w:name="_Hlk93910955"/>
      <w:r w:rsidRPr="00FD1C32">
        <w:t>The Dot Product of Two Vectors, the Length of a Vector, and the Angle</w:t>
      </w:r>
      <w:r>
        <w:t xml:space="preserve"> Between </w:t>
      </w:r>
      <w:r w:rsidRPr="00FD1C32">
        <w:t>Two Vectors</w:t>
      </w:r>
      <w:bookmarkEnd w:id="416"/>
      <w:bookmarkEnd w:id="417"/>
      <w:bookmarkEnd w:id="418"/>
    </w:p>
    <w:p w14:paraId="37891AED" w14:textId="77777777" w:rsidR="00D94822" w:rsidRPr="00077CF6" w:rsidRDefault="00D94822" w:rsidP="00D94822"/>
    <w:p w14:paraId="21DABF28" w14:textId="77777777" w:rsidR="00D94822" w:rsidRDefault="00D94822" w:rsidP="0033784A">
      <w:pPr>
        <w:spacing w:line="360" w:lineRule="auto"/>
        <w:ind w:firstLine="720"/>
      </w:pPr>
      <w:r>
        <w:t xml:space="preserve">1. </w:t>
      </w:r>
      <m:oMath>
        <m:acc>
          <m:accPr>
            <m:chr m:val="⃗"/>
            <m:ctrlPr>
              <w:rPr>
                <w:rFonts w:ascii="Cambria Math" w:hAnsi="Cambria Math" w:cs="Tahoma"/>
                <w:bCs/>
                <w:i/>
              </w:rPr>
            </m:ctrlPr>
          </m:accPr>
          <m:e>
            <m:r>
              <w:rPr>
                <w:rFonts w:ascii="Cambria Math" w:hAnsi="Cambria Math" w:cs="Tahoma"/>
              </w:rPr>
              <m:t>u</m:t>
            </m:r>
          </m:e>
        </m:acc>
        <m:r>
          <w:rPr>
            <w:rFonts w:ascii="Cambria Math" w:hAnsi="Cambria Math" w:cs="Tahoma"/>
            <w:szCs w:val="20"/>
          </w:rPr>
          <m:t>∙</m:t>
        </m:r>
        <m:acc>
          <m:accPr>
            <m:chr m:val="⃗"/>
            <m:ctrlPr>
              <w:rPr>
                <w:rFonts w:ascii="Cambria Math" w:hAnsi="Cambria Math" w:cs="Tahoma"/>
                <w:bCs/>
                <w:i/>
              </w:rPr>
            </m:ctrlPr>
          </m:accPr>
          <m:e>
            <m:r>
              <w:rPr>
                <w:rFonts w:ascii="Cambria Math" w:hAnsi="Cambria Math" w:cs="Tahoma"/>
              </w:rPr>
              <m:t>v</m:t>
            </m:r>
          </m:e>
        </m:acc>
        <m:r>
          <w:rPr>
            <w:rFonts w:ascii="Cambria Math" w:hAnsi="Cambria Math" w:cs="Tahoma"/>
          </w:rPr>
          <m:t>=-13</m:t>
        </m:r>
      </m:oMath>
    </w:p>
    <w:p w14:paraId="5FE418D4" w14:textId="77777777" w:rsidR="00D94822" w:rsidRDefault="00D94822" w:rsidP="0033784A">
      <w:pPr>
        <w:spacing w:line="360" w:lineRule="auto"/>
        <w:ind w:left="720"/>
      </w:pPr>
      <w:r>
        <w:t xml:space="preserve">2. </w:t>
      </w:r>
      <m:oMath>
        <m:acc>
          <m:accPr>
            <m:chr m:val="⃗"/>
            <m:ctrlPr>
              <w:rPr>
                <w:rFonts w:ascii="Cambria Math" w:hAnsi="Cambria Math" w:cs="Tahoma"/>
                <w:bCs/>
                <w:i/>
              </w:rPr>
            </m:ctrlPr>
          </m:accPr>
          <m:e>
            <m:r>
              <w:rPr>
                <w:rFonts w:ascii="Cambria Math" w:hAnsi="Cambria Math" w:cs="Tahoma"/>
              </w:rPr>
              <m:t>u</m:t>
            </m:r>
          </m:e>
        </m:acc>
        <m:r>
          <w:rPr>
            <w:rFonts w:ascii="Cambria Math" w:hAnsi="Cambria Math" w:cs="Tahoma"/>
            <w:szCs w:val="20"/>
          </w:rPr>
          <m:t>∙</m:t>
        </m:r>
        <m:acc>
          <m:accPr>
            <m:chr m:val="⃗"/>
            <m:ctrlPr>
              <w:rPr>
                <w:rFonts w:ascii="Cambria Math" w:hAnsi="Cambria Math" w:cs="Tahoma"/>
                <w:bCs/>
                <w:i/>
              </w:rPr>
            </m:ctrlPr>
          </m:accPr>
          <m:e>
            <m:r>
              <w:rPr>
                <w:rFonts w:ascii="Cambria Math" w:hAnsi="Cambria Math" w:cs="Tahoma"/>
              </w:rPr>
              <m:t>v</m:t>
            </m:r>
          </m:e>
        </m:acc>
        <m:r>
          <w:rPr>
            <w:rFonts w:ascii="Cambria Math" w:hAnsi="Cambria Math" w:cs="Tahoma"/>
          </w:rPr>
          <m:t>=0</m:t>
        </m:r>
      </m:oMath>
    </w:p>
    <w:p w14:paraId="4C9958CD" w14:textId="77777777" w:rsidR="00D94822" w:rsidRDefault="00D94822" w:rsidP="0033784A">
      <w:pPr>
        <w:spacing w:line="360" w:lineRule="auto"/>
        <w:ind w:firstLine="720"/>
      </w:pPr>
      <w:r>
        <w:t xml:space="preserve">3. </w:t>
      </w:r>
      <m:oMath>
        <m:rad>
          <m:radPr>
            <m:degHide m:val="1"/>
            <m:ctrlPr>
              <w:rPr>
                <w:rFonts w:ascii="Cambria Math" w:hAnsi="Cambria Math" w:cs="Tahoma"/>
                <w:bCs/>
                <w:i/>
                <w:szCs w:val="20"/>
              </w:rPr>
            </m:ctrlPr>
          </m:radPr>
          <m:deg/>
          <m:e>
            <m:r>
              <w:rPr>
                <w:rFonts w:ascii="Cambria Math" w:hAnsi="Cambria Math" w:cs="Tahoma"/>
                <w:szCs w:val="20"/>
              </w:rPr>
              <m:t>65</m:t>
            </m:r>
          </m:e>
        </m:rad>
      </m:oMath>
    </w:p>
    <w:p w14:paraId="31F09DDF" w14:textId="77777777" w:rsidR="00D94822" w:rsidRDefault="00D94822" w:rsidP="0033784A">
      <w:pPr>
        <w:spacing w:line="360" w:lineRule="auto"/>
        <w:ind w:firstLine="720"/>
      </w:pPr>
      <w:r>
        <w:t xml:space="preserve">4. </w:t>
      </w:r>
      <m:oMath>
        <m:r>
          <w:rPr>
            <w:rFonts w:ascii="Cambria Math" w:hAnsi="Cambria Math" w:cs="Tahoma"/>
          </w:rPr>
          <m:t>5</m:t>
        </m:r>
      </m:oMath>
    </w:p>
    <w:p w14:paraId="76E52EFA" w14:textId="77777777" w:rsidR="00D94822" w:rsidRDefault="00D94822" w:rsidP="0033784A">
      <w:pPr>
        <w:spacing w:line="360" w:lineRule="auto"/>
        <w:ind w:firstLine="720"/>
      </w:pPr>
      <w:r>
        <w:t xml:space="preserve">5. </w:t>
      </w:r>
      <m:oMath>
        <m:r>
          <w:rPr>
            <w:rFonts w:ascii="Cambria Math" w:hAnsi="Cambria Math" w:cs="Tahoma"/>
          </w:rPr>
          <m:t>135°</m:t>
        </m:r>
      </m:oMath>
    </w:p>
    <w:p w14:paraId="51482B26" w14:textId="77777777" w:rsidR="00D94822" w:rsidRDefault="00D94822" w:rsidP="0033784A">
      <w:pPr>
        <w:spacing w:line="360" w:lineRule="auto"/>
        <w:ind w:firstLine="720"/>
      </w:pPr>
      <w:r>
        <w:t xml:space="preserve">6. </w:t>
      </w:r>
      <m:oMath>
        <m:r>
          <w:rPr>
            <w:rFonts w:ascii="Cambria Math" w:hAnsi="Cambria Math" w:cs="Tahoma"/>
          </w:rPr>
          <m:t>90°</m:t>
        </m:r>
      </m:oMath>
    </w:p>
    <w:p w14:paraId="615CBD0F" w14:textId="77777777" w:rsidR="00D94822" w:rsidRPr="0091736C" w:rsidRDefault="00D94822" w:rsidP="00D94822">
      <w:pPr>
        <w:pStyle w:val="Heading4"/>
      </w:pPr>
      <w:bookmarkStart w:id="419" w:name="_Toc90457118"/>
      <w:bookmarkStart w:id="420" w:name="_Toc94274911"/>
      <w:r>
        <w:t>2</w:t>
      </w:r>
      <w:r w:rsidRPr="0091736C">
        <w:t>.</w:t>
      </w:r>
      <w:r>
        <w:t xml:space="preserve">5 </w:t>
      </w:r>
      <w:bookmarkStart w:id="421" w:name="_Hlk93910970"/>
      <w:r w:rsidRPr="0091736C">
        <w:t>Para</w:t>
      </w:r>
      <w:r>
        <w:t xml:space="preserve">llel and Perpendicular Vectors, </w:t>
      </w:r>
      <w:r w:rsidRPr="0091736C">
        <w:t>The Unit Vector</w:t>
      </w:r>
      <w:bookmarkEnd w:id="419"/>
      <w:bookmarkEnd w:id="420"/>
      <w:bookmarkEnd w:id="421"/>
    </w:p>
    <w:p w14:paraId="3DCDCB6E" w14:textId="77777777" w:rsidR="00D94822" w:rsidRDefault="00D94822" w:rsidP="00D94822"/>
    <w:p w14:paraId="1B0212C8" w14:textId="77777777" w:rsidR="00D94822" w:rsidRDefault="00D94822" w:rsidP="0033784A">
      <w:pPr>
        <w:spacing w:line="360" w:lineRule="auto"/>
        <w:ind w:firstLine="720"/>
      </w:pPr>
      <w:r>
        <w:t xml:space="preserve">1. </w:t>
      </w:r>
      <w:r w:rsidRPr="0084140B">
        <w:rPr>
          <w:rFonts w:cs="Tahoma"/>
          <w:szCs w:val="20"/>
        </w:rPr>
        <w:t>Parallel</w:t>
      </w:r>
    </w:p>
    <w:p w14:paraId="399731A3" w14:textId="77777777" w:rsidR="00D94822" w:rsidRDefault="00D94822" w:rsidP="0033784A">
      <w:pPr>
        <w:spacing w:line="360" w:lineRule="auto"/>
        <w:ind w:left="720"/>
      </w:pPr>
      <w:r>
        <w:t xml:space="preserve">2. </w:t>
      </w:r>
      <w:r w:rsidRPr="0084140B">
        <w:rPr>
          <w:rFonts w:cs="Tahoma"/>
          <w:szCs w:val="20"/>
        </w:rPr>
        <w:t>Perpendicular</w:t>
      </w:r>
    </w:p>
    <w:p w14:paraId="78580FC8" w14:textId="77777777" w:rsidR="00D94822" w:rsidRDefault="00D94822" w:rsidP="0033784A">
      <w:pPr>
        <w:spacing w:line="360" w:lineRule="auto"/>
        <w:ind w:firstLine="720"/>
        <w:rPr>
          <w:rFonts w:cs="Tahoma"/>
          <w:szCs w:val="20"/>
        </w:rPr>
      </w:pPr>
      <w:r>
        <w:t xml:space="preserve">3. </w:t>
      </w:r>
      <w:r>
        <w:rPr>
          <w:rFonts w:cs="Tahoma"/>
          <w:szCs w:val="20"/>
        </w:rPr>
        <w:t>N</w:t>
      </w:r>
      <w:r w:rsidRPr="00E821A1">
        <w:rPr>
          <w:rFonts w:cs="Tahoma"/>
          <w:szCs w:val="20"/>
        </w:rPr>
        <w:t xml:space="preserve">either parallel </w:t>
      </w:r>
      <w:r>
        <w:rPr>
          <w:rFonts w:cs="Tahoma"/>
          <w:szCs w:val="20"/>
        </w:rPr>
        <w:t>n</w:t>
      </w:r>
      <w:r w:rsidRPr="00E821A1">
        <w:rPr>
          <w:rFonts w:cs="Tahoma"/>
          <w:szCs w:val="20"/>
        </w:rPr>
        <w:t>or perpendicular</w:t>
      </w:r>
    </w:p>
    <w:p w14:paraId="65625621" w14:textId="77777777" w:rsidR="00D94822" w:rsidRDefault="00D94822" w:rsidP="0033784A">
      <w:pPr>
        <w:spacing w:line="360" w:lineRule="auto"/>
        <w:ind w:firstLine="720"/>
      </w:pPr>
      <w:r>
        <w:rPr>
          <w:rFonts w:cs="Tahoma"/>
          <w:szCs w:val="20"/>
        </w:rPr>
        <w:t xml:space="preserve">4. </w:t>
      </w:r>
      <m:oMath>
        <m:acc>
          <m:accPr>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f>
              <m:fPr>
                <m:ctrlPr>
                  <w:rPr>
                    <w:rFonts w:ascii="Cambria Math" w:hAnsi="Cambria Math" w:cs="Tahoma"/>
                    <w:i/>
                    <w:szCs w:val="20"/>
                  </w:rPr>
                </m:ctrlPr>
              </m:fPr>
              <m:num>
                <m:r>
                  <w:rPr>
                    <w:rFonts w:ascii="Cambria Math" w:hAnsi="Cambria Math" w:cs="Tahoma"/>
                    <w:szCs w:val="20"/>
                  </w:rPr>
                  <m:t>2</m:t>
                </m:r>
              </m:num>
              <m:den>
                <m:rad>
                  <m:radPr>
                    <m:degHide m:val="1"/>
                    <m:ctrlPr>
                      <w:rPr>
                        <w:rFonts w:ascii="Cambria Math" w:hAnsi="Cambria Math" w:cs="Tahoma"/>
                        <w:i/>
                        <w:szCs w:val="20"/>
                      </w:rPr>
                    </m:ctrlPr>
                  </m:radPr>
                  <m:deg/>
                  <m:e>
                    <m:r>
                      <w:rPr>
                        <w:rFonts w:ascii="Cambria Math" w:hAnsi="Cambria Math" w:cs="Tahoma"/>
                        <w:szCs w:val="20"/>
                      </w:rPr>
                      <m:t>5</m:t>
                    </m:r>
                  </m:e>
                </m:rad>
              </m:den>
            </m:f>
            <m:r>
              <m:rPr>
                <m:sty m:val="bi"/>
              </m:rPr>
              <w:rPr>
                <w:rFonts w:ascii="Cambria Math" w:hAnsi="Cambria Math" w:cs="Tahoma"/>
                <w:szCs w:val="20"/>
              </w:rPr>
              <m:t>,</m:t>
            </m:r>
            <m:d>
              <m:dPr>
                <m:begChr m:val=""/>
                <m:endChr m:val="⟩"/>
                <m:ctrlPr>
                  <w:rPr>
                    <w:rFonts w:ascii="Cambria Math" w:hAnsi="Cambria Math" w:cs="Tahoma"/>
                    <w:b/>
                    <w:bCs/>
                    <w:i/>
                    <w:szCs w:val="20"/>
                  </w:rPr>
                </m:ctrlPr>
              </m:dPr>
              <m:e>
                <m:f>
                  <m:fPr>
                    <m:ctrlPr>
                      <w:rPr>
                        <w:rFonts w:ascii="Cambria Math" w:hAnsi="Cambria Math" w:cs="Tahoma"/>
                        <w:i/>
                        <w:szCs w:val="20"/>
                      </w:rPr>
                    </m:ctrlPr>
                  </m:fPr>
                  <m:num>
                    <m:r>
                      <w:rPr>
                        <w:rFonts w:ascii="Cambria Math" w:hAnsi="Cambria Math" w:cs="Tahoma"/>
                        <w:szCs w:val="20"/>
                      </w:rPr>
                      <m:t>-1</m:t>
                    </m:r>
                  </m:num>
                  <m:den>
                    <m:rad>
                      <m:radPr>
                        <m:degHide m:val="1"/>
                        <m:ctrlPr>
                          <w:rPr>
                            <w:rFonts w:ascii="Cambria Math" w:hAnsi="Cambria Math" w:cs="Tahoma"/>
                            <w:i/>
                            <w:szCs w:val="20"/>
                          </w:rPr>
                        </m:ctrlPr>
                      </m:radPr>
                      <m:deg/>
                      <m:e>
                        <m:r>
                          <w:rPr>
                            <w:rFonts w:ascii="Cambria Math" w:hAnsi="Cambria Math" w:cs="Tahoma"/>
                            <w:szCs w:val="20"/>
                          </w:rPr>
                          <m:t>5</m:t>
                        </m:r>
                      </m:e>
                    </m:rad>
                  </m:den>
                </m:f>
              </m:e>
            </m:d>
          </m:e>
        </m:d>
      </m:oMath>
    </w:p>
    <w:p w14:paraId="731F942F" w14:textId="77777777" w:rsidR="00D94822" w:rsidRPr="008C2E40" w:rsidRDefault="00D94822" w:rsidP="00D94822">
      <w:pPr>
        <w:pStyle w:val="Heading4"/>
      </w:pPr>
      <w:bookmarkStart w:id="422" w:name="_Toc90457123"/>
      <w:bookmarkStart w:id="423" w:name="_Toc94274912"/>
      <w:r>
        <w:t>2</w:t>
      </w:r>
      <w:r w:rsidRPr="008C2E40">
        <w:t>.</w:t>
      </w:r>
      <w:r>
        <w:t xml:space="preserve">6 </w:t>
      </w:r>
      <w:bookmarkStart w:id="424" w:name="_Hlk93910986"/>
      <w:r>
        <w:t>The Vector</w:t>
      </w:r>
      <w:r w:rsidRPr="008C2E40">
        <w:t xml:space="preserve"> Projection of One Vector onto Another</w:t>
      </w:r>
      <w:bookmarkEnd w:id="422"/>
      <w:bookmarkEnd w:id="423"/>
      <w:bookmarkEnd w:id="424"/>
    </w:p>
    <w:p w14:paraId="1D84C5FD" w14:textId="77777777" w:rsidR="00D94822" w:rsidRDefault="00D94822" w:rsidP="00D94822"/>
    <w:p w14:paraId="09AC3894" w14:textId="77777777" w:rsidR="00D94822" w:rsidRDefault="00D94822" w:rsidP="0033784A">
      <w:pPr>
        <w:spacing w:line="360" w:lineRule="auto"/>
        <w:ind w:firstLine="720"/>
      </w:pPr>
      <w:r>
        <w:t xml:space="preserve">1. </w:t>
      </w:r>
      <m:oMath>
        <m:d>
          <m:dPr>
            <m:begChr m:val="⟨"/>
            <m:endChr m:val=""/>
            <m:ctrlPr>
              <w:rPr>
                <w:rFonts w:ascii="Cambria Math" w:hAnsi="Cambria Math" w:cs="Tahoma"/>
                <w:i/>
              </w:rPr>
            </m:ctrlPr>
          </m:dPr>
          <m:e>
            <m:f>
              <m:fPr>
                <m:ctrlPr>
                  <w:rPr>
                    <w:rFonts w:ascii="Cambria Math" w:hAnsi="Cambria Math" w:cs="Tahoma"/>
                    <w:i/>
                  </w:rPr>
                </m:ctrlPr>
              </m:fPr>
              <m:num>
                <m:r>
                  <w:rPr>
                    <w:rFonts w:ascii="Cambria Math" w:hAnsi="Cambria Math" w:cs="Tahoma"/>
                  </w:rPr>
                  <m:t>21</m:t>
                </m:r>
              </m:num>
              <m:den>
                <m:r>
                  <w:rPr>
                    <w:rFonts w:ascii="Cambria Math" w:hAnsi="Cambria Math" w:cs="Tahoma"/>
                  </w:rPr>
                  <m:t>5</m:t>
                </m:r>
              </m:den>
            </m:f>
          </m:e>
        </m:d>
        <m:r>
          <w:rPr>
            <w:rFonts w:ascii="Cambria Math" w:hAnsi="Cambria Math" w:cs="Tahoma"/>
          </w:rPr>
          <m:t xml:space="preserve">, </m:t>
        </m:r>
        <m:d>
          <m:dPr>
            <m:begChr m:val=""/>
            <m:endChr m:val="⟩"/>
            <m:ctrlPr>
              <w:rPr>
                <w:rFonts w:ascii="Cambria Math" w:hAnsi="Cambria Math" w:cs="Tahoma"/>
                <w:i/>
              </w:rPr>
            </m:ctrlPr>
          </m:dPr>
          <m:e>
            <m:f>
              <m:fPr>
                <m:ctrlPr>
                  <w:rPr>
                    <w:rFonts w:ascii="Cambria Math" w:hAnsi="Cambria Math" w:cs="Tahoma"/>
                    <w:i/>
                  </w:rPr>
                </m:ctrlPr>
              </m:fPr>
              <m:num>
                <m:r>
                  <w:rPr>
                    <w:rFonts w:ascii="Cambria Math" w:hAnsi="Cambria Math" w:cs="Tahoma"/>
                  </w:rPr>
                  <m:t>7</m:t>
                </m:r>
              </m:num>
              <m:den>
                <m:r>
                  <w:rPr>
                    <w:rFonts w:ascii="Cambria Math" w:hAnsi="Cambria Math" w:cs="Tahoma"/>
                  </w:rPr>
                  <m:t>5</m:t>
                </m:r>
              </m:den>
            </m:f>
          </m:e>
        </m:d>
      </m:oMath>
    </w:p>
    <w:p w14:paraId="2F034C0D" w14:textId="77777777" w:rsidR="00D94822" w:rsidRPr="00FA0A92" w:rsidRDefault="00D94822" w:rsidP="0033784A">
      <w:pPr>
        <w:spacing w:line="360" w:lineRule="auto"/>
        <w:ind w:firstLine="720"/>
        <w:rPr>
          <w:rStyle w:val="Heading2Char"/>
          <w:rFonts w:eastAsiaTheme="minorHAnsi" w:cs="Tahoma"/>
          <w:color w:val="auto"/>
          <w:sz w:val="20"/>
          <w:szCs w:val="20"/>
        </w:rPr>
      </w:pPr>
      <w:r>
        <w:t xml:space="preserve">2. </w:t>
      </w:r>
      <m:oMath>
        <m:d>
          <m:dPr>
            <m:begChr m:val="⟨"/>
            <m:endChr m:val=""/>
            <m:ctrlPr>
              <w:rPr>
                <w:rFonts w:ascii="Cambria Math" w:hAnsi="Cambria Math" w:cs="Tahoma"/>
                <w:i/>
              </w:rPr>
            </m:ctrlPr>
          </m:dPr>
          <m:e>
            <m:f>
              <m:fPr>
                <m:ctrlPr>
                  <w:rPr>
                    <w:rFonts w:ascii="Cambria Math" w:hAnsi="Cambria Math" w:cs="Tahoma"/>
                    <w:i/>
                  </w:rPr>
                </m:ctrlPr>
              </m:fPr>
              <m:num>
                <m:r>
                  <w:rPr>
                    <w:rFonts w:ascii="Cambria Math" w:hAnsi="Cambria Math" w:cs="Tahoma"/>
                  </w:rPr>
                  <m:t>-222</m:t>
                </m:r>
              </m:num>
              <m:den>
                <m:r>
                  <w:rPr>
                    <w:rFonts w:ascii="Cambria Math" w:hAnsi="Cambria Math" w:cs="Tahoma"/>
                  </w:rPr>
                  <m:t>61</m:t>
                </m:r>
              </m:den>
            </m:f>
          </m:e>
        </m:d>
        <m:r>
          <w:rPr>
            <w:rFonts w:ascii="Cambria Math" w:hAnsi="Cambria Math" w:cs="Tahoma"/>
          </w:rPr>
          <m:t xml:space="preserve">, </m:t>
        </m:r>
        <m:d>
          <m:dPr>
            <m:begChr m:val=""/>
            <m:endChr m:val="⟩"/>
            <m:ctrlPr>
              <w:rPr>
                <w:rFonts w:ascii="Cambria Math" w:hAnsi="Cambria Math" w:cs="Tahoma"/>
                <w:i/>
              </w:rPr>
            </m:ctrlPr>
          </m:dPr>
          <m:e>
            <m:f>
              <m:fPr>
                <m:ctrlPr>
                  <w:rPr>
                    <w:rFonts w:ascii="Cambria Math" w:hAnsi="Cambria Math" w:cs="Tahoma"/>
                    <w:i/>
                  </w:rPr>
                </m:ctrlPr>
              </m:fPr>
              <m:num>
                <m:r>
                  <w:rPr>
                    <w:rFonts w:ascii="Cambria Math" w:hAnsi="Cambria Math" w:cs="Tahoma"/>
                  </w:rPr>
                  <m:t>185</m:t>
                </m:r>
              </m:num>
              <m:den>
                <m:r>
                  <w:rPr>
                    <w:rFonts w:ascii="Cambria Math" w:hAnsi="Cambria Math" w:cs="Tahoma"/>
                  </w:rPr>
                  <m:t>61</m:t>
                </m:r>
              </m:den>
            </m:f>
          </m:e>
        </m:d>
      </m:oMath>
      <w:bookmarkStart w:id="425" w:name="_Toc90457128"/>
      <w:bookmarkStart w:id="426" w:name="_Hlk93911002"/>
    </w:p>
    <w:p w14:paraId="2C8950BC" w14:textId="77777777" w:rsidR="00D94822" w:rsidRPr="009F6A31" w:rsidRDefault="00D94822" w:rsidP="009F6A31">
      <w:pPr>
        <w:pStyle w:val="Heading4"/>
        <w:rPr>
          <w:rStyle w:val="Heading2Char"/>
          <w:rFonts w:asciiTheme="majorHAnsi" w:hAnsiTheme="majorHAnsi"/>
          <w:color w:val="538135" w:themeColor="accent6" w:themeShade="BF"/>
          <w:sz w:val="22"/>
          <w:szCs w:val="24"/>
        </w:rPr>
      </w:pPr>
      <w:bookmarkStart w:id="427" w:name="_Toc94274913"/>
      <w:r w:rsidRPr="009F6A31">
        <w:rPr>
          <w:rStyle w:val="Heading2Char"/>
          <w:rFonts w:asciiTheme="majorHAnsi" w:hAnsiTheme="majorHAnsi"/>
          <w:color w:val="538135" w:themeColor="accent6" w:themeShade="BF"/>
          <w:sz w:val="22"/>
          <w:szCs w:val="24"/>
        </w:rPr>
        <w:t>3.1 Three Dimensional Vectors</w:t>
      </w:r>
      <w:bookmarkEnd w:id="425"/>
      <w:bookmarkEnd w:id="426"/>
      <w:bookmarkEnd w:id="427"/>
    </w:p>
    <w:p w14:paraId="2AEB171D" w14:textId="77777777" w:rsidR="00D94822" w:rsidRDefault="00D94822" w:rsidP="00D94822"/>
    <w:p w14:paraId="17E26CB5" w14:textId="77777777" w:rsidR="00D94822" w:rsidRDefault="00D94822" w:rsidP="0033784A">
      <w:pPr>
        <w:spacing w:line="360" w:lineRule="auto"/>
        <w:ind w:firstLine="720"/>
      </w:pPr>
      <w:r>
        <w:t xml:space="preserve">1. </w:t>
      </w:r>
      <m:oMath>
        <m:rad>
          <m:radPr>
            <m:degHide m:val="1"/>
            <m:ctrlPr>
              <w:rPr>
                <w:rFonts w:ascii="Cambria Math" w:eastAsiaTheme="minorEastAsia" w:hAnsi="Cambria Math" w:cs="Tahoma"/>
                <w:i/>
                <w:szCs w:val="20"/>
              </w:rPr>
            </m:ctrlPr>
          </m:radPr>
          <m:deg/>
          <m:e>
            <m:r>
              <w:rPr>
                <w:rFonts w:ascii="Cambria Math" w:eastAsiaTheme="minorEastAsia" w:hAnsi="Cambria Math" w:cs="Tahoma"/>
                <w:szCs w:val="20"/>
              </w:rPr>
              <m:t>29</m:t>
            </m:r>
          </m:e>
        </m:rad>
        <m:r>
          <w:rPr>
            <w:rFonts w:ascii="Cambria Math" w:eastAsiaTheme="minorEastAsia" w:hAnsi="Cambria Math" w:cs="Tahoma"/>
            <w:szCs w:val="20"/>
          </w:rPr>
          <m:t xml:space="preserve"> ≈5.4</m:t>
        </m:r>
      </m:oMath>
      <w:r w:rsidRPr="00C5155A">
        <w:rPr>
          <w:rFonts w:eastAsiaTheme="minorEastAsia" w:cs="Tahoma"/>
          <w:szCs w:val="20"/>
        </w:rPr>
        <w:t xml:space="preserve"> units</w:t>
      </w:r>
    </w:p>
    <w:p w14:paraId="647125EE" w14:textId="77777777" w:rsidR="00D94822" w:rsidRDefault="00D94822" w:rsidP="0033784A">
      <w:pPr>
        <w:spacing w:line="360" w:lineRule="auto"/>
        <w:ind w:left="720"/>
      </w:pPr>
      <w:r>
        <w:t xml:space="preserve">2. </w:t>
      </w:r>
      <m:oMath>
        <m:r>
          <w:rPr>
            <w:rFonts w:ascii="Cambria Math" w:eastAsiaTheme="minorEastAsia" w:hAnsi="Cambria Math" w:cs="Tahoma"/>
            <w:szCs w:val="20"/>
          </w:rPr>
          <m:t>7</m:t>
        </m:r>
        <m:rad>
          <m:radPr>
            <m:degHide m:val="1"/>
            <m:ctrlPr>
              <w:rPr>
                <w:rFonts w:ascii="Cambria Math" w:eastAsiaTheme="minorEastAsia" w:hAnsi="Cambria Math" w:cs="Tahoma"/>
                <w:i/>
                <w:szCs w:val="20"/>
              </w:rPr>
            </m:ctrlPr>
          </m:radPr>
          <m:deg/>
          <m:e>
            <m:r>
              <w:rPr>
                <w:rFonts w:ascii="Cambria Math" w:eastAsiaTheme="minorEastAsia" w:hAnsi="Cambria Math" w:cs="Tahoma"/>
                <w:szCs w:val="20"/>
              </w:rPr>
              <m:t>5</m:t>
            </m:r>
          </m:e>
        </m:rad>
        <m:r>
          <w:rPr>
            <w:rFonts w:ascii="Cambria Math" w:eastAsiaTheme="minorEastAsia" w:hAnsi="Cambria Math" w:cs="Tahoma"/>
            <w:szCs w:val="20"/>
          </w:rPr>
          <m:t xml:space="preserve"> ≈15.6</m:t>
        </m:r>
      </m:oMath>
      <w:r w:rsidRPr="00C5155A">
        <w:rPr>
          <w:rFonts w:eastAsiaTheme="minorEastAsia" w:cs="Tahoma"/>
          <w:szCs w:val="20"/>
        </w:rPr>
        <w:t xml:space="preserve"> units</w:t>
      </w:r>
    </w:p>
    <w:p w14:paraId="63C914EB" w14:textId="77777777" w:rsidR="00D94822" w:rsidRDefault="00D94822" w:rsidP="0033784A">
      <w:pPr>
        <w:spacing w:line="360" w:lineRule="auto"/>
        <w:ind w:firstLine="720"/>
        <w:rPr>
          <w:rFonts w:eastAsiaTheme="minorEastAsia"/>
          <w:szCs w:val="20"/>
        </w:rPr>
      </w:pPr>
      <w:r>
        <w:t xml:space="preserve">3. </w:t>
      </w:r>
      <m:oMath>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x-2</m:t>
                </m:r>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y-9</m:t>
                </m:r>
              </m:e>
            </m:d>
          </m:e>
          <m:sup>
            <m:r>
              <w:rPr>
                <w:rFonts w:ascii="Cambria Math" w:eastAsiaTheme="minorEastAsia" w:hAnsi="Cambria Math" w:cs="Tahoma"/>
                <w:szCs w:val="20"/>
              </w:rPr>
              <m:t>2</m:t>
            </m:r>
          </m:sup>
        </m:sSup>
        <m:r>
          <w:rPr>
            <w:rFonts w:ascii="Cambria Math" w:eastAsiaTheme="minorEastAsia" w:hAnsi="Cambria Math" w:cs="Tahoma"/>
            <w:szCs w:val="20"/>
          </w:rPr>
          <m:t>=1</m:t>
        </m:r>
      </m:oMath>
    </w:p>
    <w:p w14:paraId="34346612" w14:textId="77777777" w:rsidR="00D94822" w:rsidRDefault="00D94822" w:rsidP="0033784A">
      <w:pPr>
        <w:spacing w:line="360" w:lineRule="auto"/>
        <w:ind w:firstLine="720"/>
      </w:pPr>
      <w:r>
        <w:rPr>
          <w:rFonts w:eastAsiaTheme="minorEastAsia"/>
          <w:szCs w:val="20"/>
        </w:rPr>
        <w:t xml:space="preserve">4. </w:t>
      </w:r>
      <m:oMath>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x+2</m:t>
                </m:r>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y-5</m:t>
                </m:r>
              </m:e>
            </m:d>
          </m:e>
          <m:sup>
            <m:r>
              <w:rPr>
                <w:rFonts w:ascii="Cambria Math" w:eastAsiaTheme="minorEastAsia" w:hAnsi="Cambria Math" w:cs="Tahoma"/>
                <w:szCs w:val="20"/>
              </w:rPr>
              <m:t>2</m:t>
            </m:r>
          </m:sup>
        </m:sSup>
        <m:r>
          <w:rPr>
            <w:rFonts w:ascii="Cambria Math" w:eastAsiaTheme="minorEastAsia" w:hAnsi="Cambria Math" w:cs="Tahoma"/>
            <w:szCs w:val="20"/>
          </w:rPr>
          <m:t xml:space="preserve">+ </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z+7</m:t>
                </m:r>
              </m:e>
            </m:d>
          </m:e>
          <m:sup>
            <m:r>
              <w:rPr>
                <w:rFonts w:ascii="Cambria Math" w:eastAsiaTheme="minorEastAsia" w:hAnsi="Cambria Math" w:cs="Tahoma"/>
                <w:szCs w:val="20"/>
              </w:rPr>
              <m:t>2</m:t>
            </m:r>
          </m:sup>
        </m:sSup>
        <m:r>
          <w:rPr>
            <w:rFonts w:ascii="Cambria Math" w:eastAsiaTheme="minorEastAsia" w:hAnsi="Cambria Math" w:cs="Tahoma"/>
            <w:szCs w:val="20"/>
          </w:rPr>
          <m:t>=16</m:t>
        </m:r>
      </m:oMath>
    </w:p>
    <w:p w14:paraId="030163AD" w14:textId="77777777" w:rsidR="00D94822" w:rsidRPr="00913833" w:rsidRDefault="00D94822" w:rsidP="00D94822">
      <w:pPr>
        <w:pStyle w:val="Heading4"/>
      </w:pPr>
      <w:bookmarkStart w:id="428" w:name="_Toc90457134"/>
      <w:bookmarkStart w:id="429" w:name="_Toc94274914"/>
      <w:r>
        <w:t>3.2</w:t>
      </w:r>
      <w:r w:rsidRPr="00913833">
        <w:t xml:space="preserve"> </w:t>
      </w:r>
      <w:bookmarkStart w:id="430" w:name="_Hlk93911045"/>
      <w:r w:rsidRPr="00913833">
        <w:t>Magnitude and Direction Cosines of a Vector</w:t>
      </w:r>
      <w:bookmarkEnd w:id="428"/>
      <w:bookmarkEnd w:id="429"/>
      <w:bookmarkEnd w:id="430"/>
    </w:p>
    <w:p w14:paraId="67599346" w14:textId="77777777" w:rsidR="00D94822" w:rsidRDefault="00D94822" w:rsidP="00D94822"/>
    <w:p w14:paraId="7273E3CF" w14:textId="77777777" w:rsidR="00D94822" w:rsidRDefault="00D94822" w:rsidP="0033784A">
      <w:pPr>
        <w:spacing w:line="360" w:lineRule="auto"/>
        <w:ind w:firstLine="720"/>
      </w:pPr>
      <w:r>
        <w:t xml:space="preserve">1. </w:t>
      </w:r>
      <m:oMath>
        <m:d>
          <m:dPr>
            <m:begChr m:val="‖"/>
            <m:endChr m:val="‖"/>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v</m:t>
                </m:r>
              </m:e>
            </m:acc>
          </m:e>
        </m:d>
        <m:r>
          <w:rPr>
            <w:rFonts w:ascii="Cambria Math" w:hAnsi="Cambria Math" w:cs="Tahoma"/>
            <w:szCs w:val="20"/>
          </w:rPr>
          <m:t>=</m:t>
        </m:r>
        <m:rad>
          <m:radPr>
            <m:degHide m:val="1"/>
            <m:ctrlPr>
              <w:rPr>
                <w:rFonts w:ascii="Cambria Math" w:hAnsi="Cambria Math" w:cs="Tahoma"/>
                <w:i/>
                <w:szCs w:val="20"/>
              </w:rPr>
            </m:ctrlPr>
          </m:radPr>
          <m:deg/>
          <m:e>
            <m:r>
              <w:rPr>
                <w:rFonts w:ascii="Cambria Math" w:hAnsi="Cambria Math" w:cs="Tahoma"/>
                <w:szCs w:val="20"/>
              </w:rPr>
              <m:t>29</m:t>
            </m:r>
          </m:e>
        </m:rad>
      </m:oMath>
    </w:p>
    <w:p w14:paraId="62F764F2" w14:textId="77777777" w:rsidR="00D94822" w:rsidRDefault="00D94822" w:rsidP="0033784A">
      <w:pPr>
        <w:spacing w:line="360" w:lineRule="auto"/>
        <w:ind w:left="720"/>
      </w:pPr>
      <w:r>
        <w:t xml:space="preserve">2. </w:t>
      </w:r>
      <m:oMath>
        <m:d>
          <m:dPr>
            <m:begChr m:val="‖"/>
            <m:endChr m:val="‖"/>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v</m:t>
                </m:r>
              </m:e>
            </m:acc>
          </m:e>
        </m:d>
        <m:r>
          <w:rPr>
            <w:rFonts w:ascii="Cambria Math" w:hAnsi="Cambria Math" w:cs="Tahoma"/>
            <w:szCs w:val="20"/>
          </w:rPr>
          <m:t>=</m:t>
        </m:r>
        <m:rad>
          <m:radPr>
            <m:degHide m:val="1"/>
            <m:ctrlPr>
              <w:rPr>
                <w:rFonts w:ascii="Cambria Math" w:hAnsi="Cambria Math" w:cs="Tahoma"/>
                <w:i/>
                <w:szCs w:val="20"/>
              </w:rPr>
            </m:ctrlPr>
          </m:radPr>
          <m:deg/>
          <m:e>
            <m:r>
              <w:rPr>
                <w:rFonts w:ascii="Cambria Math" w:hAnsi="Cambria Math" w:cs="Tahoma"/>
                <w:szCs w:val="20"/>
              </w:rPr>
              <m:t>2</m:t>
            </m:r>
          </m:e>
        </m:rad>
      </m:oMath>
    </w:p>
    <w:p w14:paraId="47E895B8" w14:textId="77777777" w:rsidR="00D94822" w:rsidRDefault="00D94822" w:rsidP="0033784A">
      <w:pPr>
        <w:spacing w:line="360" w:lineRule="auto"/>
        <w:ind w:firstLine="720"/>
        <w:rPr>
          <w:rFonts w:cs="Tahoma"/>
          <w:szCs w:val="20"/>
        </w:rPr>
      </w:pPr>
      <w:r>
        <w:t xml:space="preserve">3. </w:t>
      </w:r>
      <w:r w:rsidRPr="00A41901">
        <w:rPr>
          <w:rFonts w:cs="Tahoma"/>
          <w:szCs w:val="20"/>
        </w:rPr>
        <w:t>{0.802, -0.267, 0.53</w:t>
      </w:r>
      <w:r>
        <w:rPr>
          <w:rFonts w:cs="Tahoma"/>
          <w:szCs w:val="20"/>
        </w:rPr>
        <w:t>5</w:t>
      </w:r>
      <w:r w:rsidRPr="00A41901">
        <w:rPr>
          <w:rFonts w:cs="Tahoma"/>
          <w:szCs w:val="20"/>
        </w:rPr>
        <w:t>}</w:t>
      </w:r>
    </w:p>
    <w:p w14:paraId="40C48CB5" w14:textId="77777777" w:rsidR="00D94822" w:rsidRDefault="00D94822" w:rsidP="0033784A">
      <w:pPr>
        <w:spacing w:line="360" w:lineRule="auto"/>
        <w:ind w:firstLine="720"/>
      </w:pPr>
      <w:r>
        <w:rPr>
          <w:rFonts w:cs="Tahoma"/>
          <w:szCs w:val="20"/>
        </w:rPr>
        <w:t xml:space="preserve">4. </w:t>
      </w:r>
      <m:oMath>
        <m:r>
          <w:rPr>
            <w:rFonts w:ascii="Cambria Math" w:hAnsi="Cambria Math" w:cs="Tahoma"/>
            <w:szCs w:val="20"/>
          </w:rPr>
          <m:t>&lt;-18, -6, 21&gt;</m:t>
        </m:r>
      </m:oMath>
    </w:p>
    <w:p w14:paraId="53BF9DB2" w14:textId="77777777" w:rsidR="00D94822" w:rsidRPr="00BB6B95" w:rsidRDefault="00D94822" w:rsidP="00D94822">
      <w:pPr>
        <w:pStyle w:val="Heading4"/>
      </w:pPr>
      <w:bookmarkStart w:id="431" w:name="_Toc90457139"/>
      <w:bookmarkStart w:id="432" w:name="_Toc94274915"/>
      <w:r>
        <w:rPr>
          <w:rFonts w:cs="Tahoma"/>
        </w:rPr>
        <w:t>3</w:t>
      </w:r>
      <w:r w:rsidRPr="00BB6B95">
        <w:rPr>
          <w:rFonts w:cs="Tahoma"/>
        </w:rPr>
        <w:t>.</w:t>
      </w:r>
      <w:r>
        <w:rPr>
          <w:rFonts w:cs="Tahoma"/>
        </w:rPr>
        <w:t xml:space="preserve">3 </w:t>
      </w:r>
      <w:bookmarkStart w:id="433" w:name="_Hlk93911059"/>
      <w:r w:rsidRPr="00BB6B95">
        <w:t>Arithmetic on Vectors in 3-Dimensional Space</w:t>
      </w:r>
      <w:bookmarkEnd w:id="431"/>
      <w:bookmarkEnd w:id="432"/>
      <w:bookmarkEnd w:id="433"/>
    </w:p>
    <w:p w14:paraId="7911A561" w14:textId="77777777" w:rsidR="00D94822" w:rsidRDefault="00D94822" w:rsidP="00D94822"/>
    <w:p w14:paraId="350273C6" w14:textId="77777777" w:rsidR="00D94822" w:rsidRDefault="00D94822" w:rsidP="0033784A">
      <w:pPr>
        <w:pStyle w:val="ListParagraph"/>
        <w:spacing w:line="360" w:lineRule="auto"/>
      </w:pPr>
      <w:r>
        <w:t xml:space="preserve">1.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 xml:space="preserve"> + </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11, 1</m:t>
                </m:r>
              </m:e>
            </m:d>
          </m:e>
        </m:d>
      </m:oMath>
    </w:p>
    <w:p w14:paraId="3A203E62" w14:textId="77777777" w:rsidR="00D94822" w:rsidRDefault="00D94822" w:rsidP="0033784A">
      <w:pPr>
        <w:pStyle w:val="ListParagraph"/>
        <w:spacing w:line="360" w:lineRule="auto"/>
      </w:pPr>
      <w:r>
        <w:t xml:space="preserve">2.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 xml:space="preserve">- </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-11,</m:t>
            </m:r>
            <m:d>
              <m:dPr>
                <m:begChr m:val=""/>
                <m:endChr m:val="⟩"/>
                <m:ctrlPr>
                  <w:rPr>
                    <w:rFonts w:ascii="Cambria Math" w:hAnsi="Cambria Math" w:cs="Tahoma"/>
                    <w:i/>
                    <w:szCs w:val="20"/>
                  </w:rPr>
                </m:ctrlPr>
              </m:dPr>
              <m:e>
                <m:r>
                  <w:rPr>
                    <w:rFonts w:ascii="Cambria Math" w:hAnsi="Cambria Math" w:cs="Tahoma"/>
                    <w:szCs w:val="20"/>
                  </w:rPr>
                  <m:t>-3, 11</m:t>
                </m:r>
              </m:e>
            </m:d>
          </m:e>
        </m:d>
      </m:oMath>
    </w:p>
    <w:p w14:paraId="02060C13" w14:textId="77777777" w:rsidR="00D94822" w:rsidRDefault="00D94822" w:rsidP="0033784A">
      <w:pPr>
        <w:pStyle w:val="ListParagraph"/>
        <w:spacing w:line="360" w:lineRule="auto"/>
        <w:rPr>
          <w:rFonts w:eastAsiaTheme="minorEastAsia"/>
          <w:szCs w:val="20"/>
        </w:rPr>
      </w:pPr>
      <w:r>
        <w:t xml:space="preserve">3. </w:t>
      </w:r>
      <m:oMath>
        <m:r>
          <w:rPr>
            <w:rFonts w:ascii="Cambria Math" w:hAnsi="Cambria Math" w:cs="Tahoma"/>
            <w:szCs w:val="20"/>
          </w:rPr>
          <m:t>2</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+3</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-4</m:t>
        </m:r>
        <m:acc>
          <m:accPr>
            <m:chr m:val="⃗"/>
            <m:ctrlPr>
              <w:rPr>
                <w:rFonts w:ascii="Cambria Math" w:hAnsi="Cambria Math" w:cs="Tahoma"/>
                <w:i/>
                <w:szCs w:val="20"/>
              </w:rPr>
            </m:ctrlPr>
          </m:accPr>
          <m:e>
            <m:r>
              <w:rPr>
                <w:rFonts w:ascii="Cambria Math" w:hAnsi="Cambria Math" w:cs="Tahoma"/>
                <w:szCs w:val="20"/>
              </w:rPr>
              <m:t>w</m:t>
            </m:r>
          </m:e>
        </m:acc>
        <m:r>
          <w:rPr>
            <w:rFonts w:ascii="Cambria Math" w:hAnsi="Cambria Math" w:cs="Tahoma"/>
            <w:szCs w:val="20"/>
          </w:rPr>
          <m:t xml:space="preserve"> =</m:t>
        </m:r>
        <m:d>
          <m:dPr>
            <m:begChr m:val="⟨"/>
            <m:endChr m:val=""/>
            <m:ctrlPr>
              <w:rPr>
                <w:rFonts w:ascii="Cambria Math" w:hAnsi="Cambria Math" w:cs="Tahoma"/>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16, -42</m:t>
                </m:r>
              </m:e>
            </m:d>
          </m:e>
        </m:d>
      </m:oMath>
    </w:p>
    <w:p w14:paraId="3D09D98B" w14:textId="77777777" w:rsidR="00D94822" w:rsidRPr="00497D5F" w:rsidRDefault="00D94822" w:rsidP="0033784A">
      <w:pPr>
        <w:pStyle w:val="ListParagraph"/>
        <w:spacing w:line="360" w:lineRule="auto"/>
        <w:rPr>
          <w:rFonts w:eastAsiaTheme="minorEastAsia"/>
          <w:szCs w:val="20"/>
        </w:rPr>
      </w:pPr>
      <w:r>
        <w:t xml:space="preserve">4. </w:t>
      </w:r>
      <m:oMath>
        <m:r>
          <w:rPr>
            <w:rFonts w:ascii="Cambria Math" w:hAnsi="Cambria Math" w:cs="Tahoma"/>
            <w:szCs w:val="20"/>
          </w:rPr>
          <m:t>4</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-4</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w</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16,</m:t>
            </m:r>
            <m:d>
              <m:dPr>
                <m:begChr m:val=""/>
                <m:endChr m:val="⟩"/>
                <m:ctrlPr>
                  <w:rPr>
                    <w:rFonts w:ascii="Cambria Math" w:hAnsi="Cambria Math" w:cs="Tahoma"/>
                    <w:i/>
                    <w:szCs w:val="20"/>
                  </w:rPr>
                </m:ctrlPr>
              </m:dPr>
              <m:e>
                <m:r>
                  <w:rPr>
                    <w:rFonts w:ascii="Cambria Math" w:hAnsi="Cambria Math" w:cs="Tahoma"/>
                    <w:szCs w:val="20"/>
                  </w:rPr>
                  <m:t>-13, -26</m:t>
                </m:r>
              </m:e>
            </m:d>
          </m:e>
        </m:d>
      </m:oMath>
      <w:bookmarkStart w:id="434" w:name="_Toc90457144"/>
      <w:bookmarkStart w:id="435" w:name="_Hlk93911072"/>
    </w:p>
    <w:p w14:paraId="0E14CEB0" w14:textId="77777777" w:rsidR="00D94822" w:rsidRPr="009F6A31" w:rsidRDefault="00D94822" w:rsidP="009F6A31">
      <w:pPr>
        <w:pStyle w:val="Heading4"/>
      </w:pPr>
      <w:bookmarkStart w:id="436" w:name="_Toc94274916"/>
      <w:r w:rsidRPr="009F6A31">
        <w:rPr>
          <w:rStyle w:val="Heading1Char"/>
          <w:sz w:val="22"/>
          <w:szCs w:val="24"/>
        </w:rPr>
        <w:lastRenderedPageBreak/>
        <w:t>3.4 The Unit Vector in 3-Dimensions and Vectors in Standard</w:t>
      </w:r>
      <w:r w:rsidRPr="009F6A31">
        <w:t xml:space="preserve"> Position</w:t>
      </w:r>
      <w:bookmarkEnd w:id="434"/>
      <w:bookmarkEnd w:id="435"/>
      <w:bookmarkEnd w:id="436"/>
    </w:p>
    <w:p w14:paraId="4F49FDA5" w14:textId="77777777" w:rsidR="00D94822" w:rsidRDefault="00D94822" w:rsidP="00D94822">
      <w:pPr>
        <w:ind w:firstLine="720"/>
      </w:pPr>
    </w:p>
    <w:p w14:paraId="64947642" w14:textId="77777777" w:rsidR="00D94822" w:rsidRDefault="00D94822" w:rsidP="0033784A">
      <w:pPr>
        <w:spacing w:line="360" w:lineRule="auto"/>
        <w:ind w:firstLine="720"/>
      </w:pPr>
      <w:r>
        <w:t xml:space="preserve">1. </w:t>
      </w:r>
      <m:oMath>
        <m:f>
          <m:fPr>
            <m:ctrlPr>
              <w:rPr>
                <w:rFonts w:ascii="Cambria Math" w:hAnsi="Cambria Math" w:cs="Tahoma"/>
                <w:i/>
                <w:sz w:val="22"/>
                <w:szCs w:val="22"/>
              </w:rPr>
            </m:ctrlPr>
          </m:fPr>
          <m:num>
            <m:r>
              <w:rPr>
                <w:rFonts w:ascii="Cambria Math" w:hAnsi="Cambria Math" w:cs="Tahoma"/>
                <w:sz w:val="22"/>
                <w:szCs w:val="22"/>
              </w:rPr>
              <m:t>2</m:t>
            </m:r>
          </m:num>
          <m:den>
            <m:rad>
              <m:radPr>
                <m:degHide m:val="1"/>
                <m:ctrlPr>
                  <w:rPr>
                    <w:rFonts w:ascii="Cambria Math" w:eastAsiaTheme="minorEastAsia" w:hAnsi="Cambria Math"/>
                    <w:i/>
                    <w:sz w:val="22"/>
                    <w:szCs w:val="22"/>
                  </w:rPr>
                </m:ctrlPr>
              </m:radPr>
              <m:deg/>
              <m:e>
                <m:r>
                  <w:rPr>
                    <w:rFonts w:ascii="Cambria Math" w:eastAsiaTheme="minorEastAsia" w:hAnsi="Cambria Math"/>
                    <w:sz w:val="22"/>
                    <w:szCs w:val="22"/>
                  </w:rPr>
                  <m:t>29</m:t>
                </m:r>
              </m:e>
            </m:rad>
          </m:den>
        </m:f>
        <m:acc>
          <m:accPr>
            <m:ctrlPr>
              <w:rPr>
                <w:rFonts w:ascii="Cambria Math" w:hAnsi="Cambria Math" w:cs="Tahoma"/>
                <w:sz w:val="22"/>
                <w:szCs w:val="22"/>
              </w:rPr>
            </m:ctrlPr>
          </m:accPr>
          <m:e>
            <m:r>
              <w:rPr>
                <w:rFonts w:ascii="Cambria Math" w:hAnsi="Cambria Math" w:cs="Tahoma"/>
                <w:sz w:val="22"/>
                <w:szCs w:val="22"/>
              </w:rPr>
              <m:t>i</m:t>
            </m:r>
          </m:e>
        </m:acc>
        <m:r>
          <w:rPr>
            <w:rFonts w:ascii="Cambria Math" w:hAnsi="Cambria Math" w:cs="Tahoma"/>
            <w:sz w:val="22"/>
            <w:szCs w:val="22"/>
          </w:rPr>
          <m:t>-</m:t>
        </m:r>
        <m:f>
          <m:fPr>
            <m:ctrlPr>
              <w:rPr>
                <w:rFonts w:ascii="Cambria Math" w:hAnsi="Cambria Math" w:cs="Tahoma"/>
                <w:i/>
                <w:sz w:val="22"/>
                <w:szCs w:val="22"/>
              </w:rPr>
            </m:ctrlPr>
          </m:fPr>
          <m:num>
            <m:r>
              <w:rPr>
                <w:rFonts w:ascii="Cambria Math" w:hAnsi="Cambria Math" w:cs="Tahoma"/>
                <w:sz w:val="22"/>
                <w:szCs w:val="22"/>
              </w:rPr>
              <m:t>3</m:t>
            </m:r>
          </m:num>
          <m:den>
            <m:rad>
              <m:radPr>
                <m:degHide m:val="1"/>
                <m:ctrlPr>
                  <w:rPr>
                    <w:rFonts w:ascii="Cambria Math" w:eastAsiaTheme="minorEastAsia" w:hAnsi="Cambria Math"/>
                    <w:i/>
                    <w:sz w:val="22"/>
                    <w:szCs w:val="22"/>
                  </w:rPr>
                </m:ctrlPr>
              </m:radPr>
              <m:deg/>
              <m:e>
                <m:r>
                  <w:rPr>
                    <w:rFonts w:ascii="Cambria Math" w:eastAsiaTheme="minorEastAsia" w:hAnsi="Cambria Math"/>
                    <w:sz w:val="22"/>
                    <w:szCs w:val="22"/>
                  </w:rPr>
                  <m:t>29</m:t>
                </m:r>
              </m:e>
            </m:rad>
          </m:den>
        </m:f>
        <m:acc>
          <m:accPr>
            <m:ctrlPr>
              <w:rPr>
                <w:rFonts w:ascii="Cambria Math" w:hAnsi="Cambria Math" w:cs="Tahoma"/>
                <w:sz w:val="22"/>
                <w:szCs w:val="22"/>
              </w:rPr>
            </m:ctrlPr>
          </m:accPr>
          <m:e>
            <m:r>
              <w:rPr>
                <w:rFonts w:ascii="Cambria Math" w:hAnsi="Cambria Math" w:cs="Tahoma"/>
                <w:sz w:val="22"/>
                <w:szCs w:val="22"/>
              </w:rPr>
              <m:t>j</m:t>
            </m:r>
          </m:e>
        </m:acc>
        <m:r>
          <w:rPr>
            <w:rFonts w:ascii="Cambria Math" w:hAnsi="Cambria Math" w:cs="Tahoma"/>
            <w:sz w:val="22"/>
            <w:szCs w:val="22"/>
          </w:rPr>
          <m:t>+</m:t>
        </m:r>
        <m:f>
          <m:fPr>
            <m:ctrlPr>
              <w:rPr>
                <w:rFonts w:ascii="Cambria Math" w:hAnsi="Cambria Math" w:cs="Tahoma"/>
                <w:i/>
                <w:sz w:val="22"/>
                <w:szCs w:val="22"/>
              </w:rPr>
            </m:ctrlPr>
          </m:fPr>
          <m:num>
            <m:r>
              <w:rPr>
                <w:rFonts w:ascii="Cambria Math" w:hAnsi="Cambria Math" w:cs="Tahoma"/>
                <w:sz w:val="22"/>
                <w:szCs w:val="22"/>
              </w:rPr>
              <m:t>4</m:t>
            </m:r>
          </m:num>
          <m:den>
            <m:rad>
              <m:radPr>
                <m:degHide m:val="1"/>
                <m:ctrlPr>
                  <w:rPr>
                    <w:rFonts w:ascii="Cambria Math" w:eastAsiaTheme="minorEastAsia" w:hAnsi="Cambria Math"/>
                    <w:i/>
                    <w:sz w:val="22"/>
                    <w:szCs w:val="22"/>
                  </w:rPr>
                </m:ctrlPr>
              </m:radPr>
              <m:deg/>
              <m:e>
                <m:r>
                  <w:rPr>
                    <w:rFonts w:ascii="Cambria Math" w:eastAsiaTheme="minorEastAsia" w:hAnsi="Cambria Math"/>
                    <w:sz w:val="22"/>
                    <w:szCs w:val="22"/>
                  </w:rPr>
                  <m:t>29</m:t>
                </m:r>
              </m:e>
            </m:rad>
          </m:den>
        </m:f>
        <m:acc>
          <m:accPr>
            <m:ctrlPr>
              <w:rPr>
                <w:rFonts w:ascii="Cambria Math" w:hAnsi="Cambria Math" w:cs="Tahoma"/>
                <w:sz w:val="22"/>
                <w:szCs w:val="22"/>
              </w:rPr>
            </m:ctrlPr>
          </m:accPr>
          <m:e>
            <m:r>
              <w:rPr>
                <w:rFonts w:ascii="Cambria Math" w:hAnsi="Cambria Math" w:cs="Tahoma"/>
                <w:sz w:val="22"/>
                <w:szCs w:val="22"/>
              </w:rPr>
              <m:t>k</m:t>
            </m:r>
          </m:e>
        </m:acc>
      </m:oMath>
    </w:p>
    <w:p w14:paraId="2E89C195" w14:textId="7144E0AD" w:rsidR="00D94822" w:rsidRDefault="00D94822" w:rsidP="0033784A">
      <w:pPr>
        <w:spacing w:line="360" w:lineRule="auto"/>
        <w:ind w:left="720"/>
      </w:pPr>
      <w:r>
        <w:t xml:space="preserve">2. </w:t>
      </w:r>
      <m:oMath>
        <m:f>
          <m:fPr>
            <m:ctrlPr>
              <w:rPr>
                <w:rFonts w:ascii="Cambria Math" w:hAnsi="Cambria Math" w:cs="Tahoma"/>
                <w:i/>
                <w:sz w:val="22"/>
                <w:szCs w:val="22"/>
              </w:rPr>
            </m:ctrlPr>
          </m:fPr>
          <m:num>
            <m:r>
              <w:rPr>
                <w:rFonts w:ascii="Cambria Math" w:hAnsi="Cambria Math" w:cs="Tahoma"/>
                <w:sz w:val="22"/>
                <w:szCs w:val="22"/>
              </w:rPr>
              <m:t>1</m:t>
            </m:r>
          </m:num>
          <m:den>
            <m:rad>
              <m:radPr>
                <m:degHide m:val="1"/>
                <m:ctrlPr>
                  <w:rPr>
                    <w:rFonts w:ascii="Cambria Math" w:eastAsiaTheme="minorEastAsia" w:hAnsi="Cambria Math"/>
                    <w:i/>
                    <w:sz w:val="22"/>
                    <w:szCs w:val="22"/>
                  </w:rPr>
                </m:ctrlPr>
              </m:radPr>
              <m:deg/>
              <m:e>
                <m:r>
                  <w:rPr>
                    <w:rFonts w:ascii="Cambria Math" w:eastAsiaTheme="minorEastAsia" w:hAnsi="Cambria Math"/>
                    <w:sz w:val="22"/>
                    <w:szCs w:val="22"/>
                  </w:rPr>
                  <m:t>3</m:t>
                </m:r>
              </m:e>
            </m:rad>
          </m:den>
        </m:f>
        <m:acc>
          <m:accPr>
            <m:ctrlPr>
              <w:rPr>
                <w:rFonts w:ascii="Cambria Math" w:hAnsi="Cambria Math" w:cs="Tahoma"/>
                <w:sz w:val="22"/>
                <w:szCs w:val="22"/>
              </w:rPr>
            </m:ctrlPr>
          </m:accPr>
          <m:e>
            <m:r>
              <w:rPr>
                <w:rFonts w:ascii="Cambria Math" w:hAnsi="Cambria Math" w:cs="Tahoma"/>
                <w:sz w:val="22"/>
                <w:szCs w:val="22"/>
              </w:rPr>
              <m:t>i</m:t>
            </m:r>
          </m:e>
        </m:acc>
        <m:r>
          <w:rPr>
            <w:rFonts w:ascii="Cambria Math" w:hAnsi="Cambria Math" w:cs="Tahoma"/>
            <w:sz w:val="22"/>
            <w:szCs w:val="22"/>
          </w:rPr>
          <m:t>-</m:t>
        </m:r>
        <m:f>
          <m:fPr>
            <m:ctrlPr>
              <w:rPr>
                <w:rFonts w:ascii="Cambria Math" w:hAnsi="Cambria Math" w:cs="Tahoma"/>
                <w:i/>
                <w:sz w:val="22"/>
                <w:szCs w:val="22"/>
              </w:rPr>
            </m:ctrlPr>
          </m:fPr>
          <m:num>
            <m:r>
              <w:rPr>
                <w:rFonts w:ascii="Cambria Math" w:hAnsi="Cambria Math" w:cs="Tahoma"/>
                <w:sz w:val="22"/>
                <w:szCs w:val="22"/>
              </w:rPr>
              <m:t>1</m:t>
            </m:r>
          </m:num>
          <m:den>
            <m:rad>
              <m:radPr>
                <m:degHide m:val="1"/>
                <m:ctrlPr>
                  <w:rPr>
                    <w:rFonts w:ascii="Cambria Math" w:eastAsiaTheme="minorEastAsia" w:hAnsi="Cambria Math"/>
                    <w:i/>
                    <w:sz w:val="22"/>
                    <w:szCs w:val="22"/>
                  </w:rPr>
                </m:ctrlPr>
              </m:radPr>
              <m:deg/>
              <m:e>
                <m:r>
                  <w:rPr>
                    <w:rFonts w:ascii="Cambria Math" w:eastAsiaTheme="minorEastAsia" w:hAnsi="Cambria Math"/>
                    <w:sz w:val="22"/>
                    <w:szCs w:val="22"/>
                  </w:rPr>
                  <m:t>3</m:t>
                </m:r>
              </m:e>
            </m:rad>
          </m:den>
        </m:f>
        <m:acc>
          <m:accPr>
            <m:ctrlPr>
              <w:rPr>
                <w:rFonts w:ascii="Cambria Math" w:hAnsi="Cambria Math" w:cs="Tahoma"/>
                <w:sz w:val="22"/>
                <w:szCs w:val="22"/>
              </w:rPr>
            </m:ctrlPr>
          </m:accPr>
          <m:e>
            <m:r>
              <w:rPr>
                <w:rFonts w:ascii="Cambria Math" w:hAnsi="Cambria Math" w:cs="Tahoma"/>
                <w:sz w:val="22"/>
                <w:szCs w:val="22"/>
              </w:rPr>
              <m:t>j</m:t>
            </m:r>
          </m:e>
        </m:acc>
        <m:r>
          <w:rPr>
            <w:rFonts w:ascii="Cambria Math" w:hAnsi="Cambria Math" w:cs="Tahoma"/>
            <w:sz w:val="22"/>
            <w:szCs w:val="22"/>
          </w:rPr>
          <m:t>+</m:t>
        </m:r>
        <m:f>
          <m:fPr>
            <m:ctrlPr>
              <w:rPr>
                <w:rFonts w:ascii="Cambria Math" w:hAnsi="Cambria Math" w:cs="Tahoma"/>
                <w:i/>
                <w:sz w:val="22"/>
                <w:szCs w:val="22"/>
              </w:rPr>
            </m:ctrlPr>
          </m:fPr>
          <m:num>
            <m:r>
              <w:rPr>
                <w:rFonts w:ascii="Cambria Math" w:hAnsi="Cambria Math" w:cs="Tahoma"/>
                <w:sz w:val="22"/>
                <w:szCs w:val="22"/>
              </w:rPr>
              <m:t>1</m:t>
            </m:r>
          </m:num>
          <m:den>
            <m:rad>
              <m:radPr>
                <m:degHide m:val="1"/>
                <m:ctrlPr>
                  <w:rPr>
                    <w:rFonts w:ascii="Cambria Math" w:eastAsiaTheme="minorEastAsia" w:hAnsi="Cambria Math"/>
                    <w:i/>
                    <w:sz w:val="22"/>
                    <w:szCs w:val="22"/>
                  </w:rPr>
                </m:ctrlPr>
              </m:radPr>
              <m:deg/>
              <m:e>
                <m:r>
                  <w:rPr>
                    <w:rFonts w:ascii="Cambria Math" w:eastAsiaTheme="minorEastAsia" w:hAnsi="Cambria Math"/>
                    <w:sz w:val="22"/>
                    <w:szCs w:val="22"/>
                  </w:rPr>
                  <m:t>3</m:t>
                </m:r>
              </m:e>
            </m:rad>
          </m:den>
        </m:f>
        <m:acc>
          <m:accPr>
            <m:ctrlPr>
              <w:rPr>
                <w:rFonts w:ascii="Cambria Math" w:hAnsi="Cambria Math" w:cs="Tahoma"/>
                <w:sz w:val="22"/>
                <w:szCs w:val="22"/>
              </w:rPr>
            </m:ctrlPr>
          </m:accPr>
          <m:e>
            <m:r>
              <w:rPr>
                <w:rFonts w:ascii="Cambria Math" w:hAnsi="Cambria Math" w:cs="Tahoma"/>
                <w:sz w:val="22"/>
                <w:szCs w:val="22"/>
              </w:rPr>
              <m:t>k</m:t>
            </m:r>
          </m:e>
        </m:acc>
      </m:oMath>
    </w:p>
    <w:p w14:paraId="75D4316A" w14:textId="77777777" w:rsidR="00D94822" w:rsidRDefault="00D94822" w:rsidP="0033784A">
      <w:pPr>
        <w:spacing w:line="360" w:lineRule="auto"/>
        <w:ind w:firstLine="720"/>
      </w:pPr>
      <w:r>
        <w:t xml:space="preserve">3. </w:t>
      </w:r>
      <m:oMath>
        <m:f>
          <m:fPr>
            <m:ctrlPr>
              <w:rPr>
                <w:rFonts w:ascii="Cambria Math" w:hAnsi="Cambria Math" w:cs="Tahoma"/>
                <w:i/>
                <w:sz w:val="22"/>
                <w:szCs w:val="22"/>
              </w:rPr>
            </m:ctrlPr>
          </m:fPr>
          <m:num>
            <m:r>
              <w:rPr>
                <w:rFonts w:ascii="Cambria Math" w:hAnsi="Cambria Math" w:cs="Tahoma"/>
                <w:sz w:val="22"/>
                <w:szCs w:val="22"/>
              </w:rPr>
              <m:t>1</m:t>
            </m:r>
          </m:num>
          <m:den>
            <m:rad>
              <m:radPr>
                <m:degHide m:val="1"/>
                <m:ctrlPr>
                  <w:rPr>
                    <w:rFonts w:ascii="Cambria Math" w:eastAsiaTheme="minorEastAsia" w:hAnsi="Cambria Math"/>
                    <w:i/>
                    <w:sz w:val="22"/>
                    <w:szCs w:val="22"/>
                  </w:rPr>
                </m:ctrlPr>
              </m:radPr>
              <m:deg/>
              <m:e>
                <m:r>
                  <w:rPr>
                    <w:rFonts w:ascii="Cambria Math" w:eastAsiaTheme="minorEastAsia" w:hAnsi="Cambria Math"/>
                    <w:sz w:val="22"/>
                    <w:szCs w:val="22"/>
                  </w:rPr>
                  <m:t>2</m:t>
                </m:r>
              </m:e>
            </m:rad>
          </m:den>
        </m:f>
        <m:acc>
          <m:accPr>
            <m:ctrlPr>
              <w:rPr>
                <w:rFonts w:ascii="Cambria Math" w:hAnsi="Cambria Math" w:cs="Tahoma"/>
                <w:sz w:val="22"/>
                <w:szCs w:val="22"/>
              </w:rPr>
            </m:ctrlPr>
          </m:accPr>
          <m:e>
            <m:r>
              <w:rPr>
                <w:rFonts w:ascii="Cambria Math" w:hAnsi="Cambria Math" w:cs="Tahoma"/>
                <w:sz w:val="22"/>
                <w:szCs w:val="22"/>
              </w:rPr>
              <m:t>i</m:t>
            </m:r>
          </m:e>
        </m:acc>
        <m:r>
          <w:rPr>
            <w:rFonts w:ascii="Cambria Math" w:hAnsi="Cambria Math" w:cs="Tahoma"/>
            <w:sz w:val="22"/>
            <w:szCs w:val="22"/>
          </w:rPr>
          <m:t>-</m:t>
        </m:r>
        <m:f>
          <m:fPr>
            <m:ctrlPr>
              <w:rPr>
                <w:rFonts w:ascii="Cambria Math" w:hAnsi="Cambria Math" w:cs="Tahoma"/>
                <w:i/>
                <w:sz w:val="22"/>
                <w:szCs w:val="22"/>
              </w:rPr>
            </m:ctrlPr>
          </m:fPr>
          <m:num>
            <m:r>
              <w:rPr>
                <w:rFonts w:ascii="Cambria Math" w:hAnsi="Cambria Math" w:cs="Tahoma"/>
                <w:sz w:val="22"/>
                <w:szCs w:val="22"/>
              </w:rPr>
              <m:t>1</m:t>
            </m:r>
          </m:num>
          <m:den>
            <m:rad>
              <m:radPr>
                <m:degHide m:val="1"/>
                <m:ctrlPr>
                  <w:rPr>
                    <w:rFonts w:ascii="Cambria Math" w:eastAsiaTheme="minorEastAsia" w:hAnsi="Cambria Math"/>
                    <w:i/>
                    <w:sz w:val="22"/>
                    <w:szCs w:val="22"/>
                  </w:rPr>
                </m:ctrlPr>
              </m:radPr>
              <m:deg/>
              <m:e>
                <m:r>
                  <w:rPr>
                    <w:rFonts w:ascii="Cambria Math" w:eastAsiaTheme="minorEastAsia" w:hAnsi="Cambria Math"/>
                    <w:sz w:val="22"/>
                    <w:szCs w:val="22"/>
                  </w:rPr>
                  <m:t>2</m:t>
                </m:r>
              </m:e>
            </m:rad>
          </m:den>
        </m:f>
        <m:acc>
          <m:accPr>
            <m:ctrlPr>
              <w:rPr>
                <w:rFonts w:ascii="Cambria Math" w:hAnsi="Cambria Math" w:cs="Tahoma"/>
                <w:sz w:val="22"/>
                <w:szCs w:val="22"/>
              </w:rPr>
            </m:ctrlPr>
          </m:accPr>
          <m:e>
            <m:r>
              <w:rPr>
                <w:rFonts w:ascii="Cambria Math" w:hAnsi="Cambria Math" w:cs="Tahoma"/>
                <w:sz w:val="22"/>
                <w:szCs w:val="22"/>
              </w:rPr>
              <m:t>k</m:t>
            </m:r>
          </m:e>
        </m:acc>
      </m:oMath>
    </w:p>
    <w:p w14:paraId="6878A9DD" w14:textId="77777777" w:rsidR="00D94822" w:rsidRDefault="00D94822" w:rsidP="0033784A">
      <w:pPr>
        <w:spacing w:line="360" w:lineRule="auto"/>
        <w:ind w:firstLine="720"/>
      </w:pPr>
      <w:r>
        <w:t xml:space="preserve">4. </w:t>
      </w:r>
      <m:oMath>
        <m:f>
          <m:fPr>
            <m:ctrlPr>
              <w:rPr>
                <w:rFonts w:ascii="Cambria Math" w:hAnsi="Cambria Math" w:cs="Tahoma"/>
                <w:i/>
                <w:sz w:val="22"/>
                <w:szCs w:val="22"/>
              </w:rPr>
            </m:ctrlPr>
          </m:fPr>
          <m:num>
            <m:r>
              <w:rPr>
                <w:rFonts w:ascii="Cambria Math" w:hAnsi="Cambria Math" w:cs="Tahoma"/>
                <w:sz w:val="22"/>
                <w:szCs w:val="22"/>
              </w:rPr>
              <m:t>4</m:t>
            </m:r>
          </m:num>
          <m:den>
            <m:rad>
              <m:radPr>
                <m:degHide m:val="1"/>
                <m:ctrlPr>
                  <w:rPr>
                    <w:rFonts w:ascii="Cambria Math" w:eastAsiaTheme="minorEastAsia" w:hAnsi="Cambria Math"/>
                    <w:i/>
                    <w:sz w:val="22"/>
                    <w:szCs w:val="22"/>
                  </w:rPr>
                </m:ctrlPr>
              </m:radPr>
              <m:deg/>
              <m:e>
                <m:r>
                  <w:rPr>
                    <w:rFonts w:ascii="Cambria Math" w:eastAsiaTheme="minorEastAsia" w:hAnsi="Cambria Math"/>
                    <w:sz w:val="22"/>
                    <w:szCs w:val="22"/>
                  </w:rPr>
                  <m:t>29</m:t>
                </m:r>
              </m:e>
            </m:rad>
          </m:den>
        </m:f>
        <m:acc>
          <m:accPr>
            <m:ctrlPr>
              <w:rPr>
                <w:rFonts w:ascii="Cambria Math" w:hAnsi="Cambria Math" w:cs="Tahoma"/>
                <w:sz w:val="22"/>
                <w:szCs w:val="22"/>
              </w:rPr>
            </m:ctrlPr>
          </m:accPr>
          <m:e>
            <m:r>
              <w:rPr>
                <w:rFonts w:ascii="Cambria Math" w:hAnsi="Cambria Math" w:cs="Tahoma"/>
                <w:sz w:val="22"/>
                <w:szCs w:val="22"/>
              </w:rPr>
              <m:t>i</m:t>
            </m:r>
          </m:e>
        </m:acc>
        <m:r>
          <w:rPr>
            <w:rFonts w:ascii="Cambria Math" w:hAnsi="Cambria Math" w:cs="Tahoma"/>
            <w:sz w:val="22"/>
            <w:szCs w:val="22"/>
          </w:rPr>
          <m:t>+</m:t>
        </m:r>
        <m:f>
          <m:fPr>
            <m:ctrlPr>
              <w:rPr>
                <w:rFonts w:ascii="Cambria Math" w:hAnsi="Cambria Math" w:cs="Tahoma"/>
                <w:i/>
                <w:sz w:val="22"/>
                <w:szCs w:val="22"/>
              </w:rPr>
            </m:ctrlPr>
          </m:fPr>
          <m:num>
            <m:r>
              <w:rPr>
                <w:rFonts w:ascii="Cambria Math" w:hAnsi="Cambria Math" w:cs="Tahoma"/>
                <w:sz w:val="22"/>
                <w:szCs w:val="22"/>
              </w:rPr>
              <m:t>3</m:t>
            </m:r>
          </m:num>
          <m:den>
            <m:rad>
              <m:radPr>
                <m:degHide m:val="1"/>
                <m:ctrlPr>
                  <w:rPr>
                    <w:rFonts w:ascii="Cambria Math" w:eastAsiaTheme="minorEastAsia" w:hAnsi="Cambria Math"/>
                    <w:i/>
                    <w:sz w:val="22"/>
                    <w:szCs w:val="22"/>
                  </w:rPr>
                </m:ctrlPr>
              </m:radPr>
              <m:deg/>
              <m:e>
                <m:r>
                  <w:rPr>
                    <w:rFonts w:ascii="Cambria Math" w:eastAsiaTheme="minorEastAsia" w:hAnsi="Cambria Math"/>
                    <w:sz w:val="22"/>
                    <w:szCs w:val="22"/>
                  </w:rPr>
                  <m:t>29</m:t>
                </m:r>
              </m:e>
            </m:rad>
          </m:den>
        </m:f>
        <m:acc>
          <m:accPr>
            <m:ctrlPr>
              <w:rPr>
                <w:rFonts w:ascii="Cambria Math" w:hAnsi="Cambria Math" w:cs="Tahoma"/>
                <w:sz w:val="22"/>
                <w:szCs w:val="22"/>
              </w:rPr>
            </m:ctrlPr>
          </m:accPr>
          <m:e>
            <m:r>
              <w:rPr>
                <w:rFonts w:ascii="Cambria Math" w:hAnsi="Cambria Math" w:cs="Tahoma"/>
                <w:sz w:val="22"/>
                <w:szCs w:val="22"/>
              </w:rPr>
              <m:t>j</m:t>
            </m:r>
          </m:e>
        </m:acc>
        <m:r>
          <w:rPr>
            <w:rFonts w:ascii="Cambria Math" w:hAnsi="Cambria Math" w:cs="Tahoma"/>
            <w:sz w:val="22"/>
            <w:szCs w:val="22"/>
          </w:rPr>
          <m:t>+</m:t>
        </m:r>
        <m:f>
          <m:fPr>
            <m:ctrlPr>
              <w:rPr>
                <w:rFonts w:ascii="Cambria Math" w:hAnsi="Cambria Math" w:cs="Tahoma"/>
                <w:i/>
                <w:sz w:val="22"/>
                <w:szCs w:val="22"/>
              </w:rPr>
            </m:ctrlPr>
          </m:fPr>
          <m:num>
            <m:r>
              <w:rPr>
                <w:rFonts w:ascii="Cambria Math" w:hAnsi="Cambria Math" w:cs="Tahoma"/>
                <w:sz w:val="22"/>
                <w:szCs w:val="22"/>
              </w:rPr>
              <m:t>2</m:t>
            </m:r>
          </m:num>
          <m:den>
            <m:rad>
              <m:radPr>
                <m:degHide m:val="1"/>
                <m:ctrlPr>
                  <w:rPr>
                    <w:rFonts w:ascii="Cambria Math" w:eastAsiaTheme="minorEastAsia" w:hAnsi="Cambria Math"/>
                    <w:i/>
                    <w:sz w:val="22"/>
                    <w:szCs w:val="22"/>
                  </w:rPr>
                </m:ctrlPr>
              </m:radPr>
              <m:deg/>
              <m:e>
                <m:r>
                  <w:rPr>
                    <w:rFonts w:ascii="Cambria Math" w:eastAsiaTheme="minorEastAsia" w:hAnsi="Cambria Math"/>
                    <w:sz w:val="22"/>
                    <w:szCs w:val="22"/>
                  </w:rPr>
                  <m:t>29</m:t>
                </m:r>
              </m:e>
            </m:rad>
          </m:den>
        </m:f>
        <m:acc>
          <m:accPr>
            <m:ctrlPr>
              <w:rPr>
                <w:rFonts w:ascii="Cambria Math" w:hAnsi="Cambria Math" w:cs="Tahoma"/>
                <w:sz w:val="22"/>
                <w:szCs w:val="22"/>
              </w:rPr>
            </m:ctrlPr>
          </m:accPr>
          <m:e>
            <m:r>
              <w:rPr>
                <w:rFonts w:ascii="Cambria Math" w:hAnsi="Cambria Math" w:cs="Tahoma"/>
                <w:sz w:val="22"/>
                <w:szCs w:val="22"/>
              </w:rPr>
              <m:t>k</m:t>
            </m:r>
          </m:e>
        </m:acc>
      </m:oMath>
    </w:p>
    <w:p w14:paraId="03A87D2D" w14:textId="77777777" w:rsidR="00D94822" w:rsidRPr="00884E9C" w:rsidRDefault="00D94822" w:rsidP="00D94822">
      <w:pPr>
        <w:pStyle w:val="Heading4"/>
      </w:pPr>
      <w:bookmarkStart w:id="437" w:name="_Toc90457150"/>
      <w:bookmarkStart w:id="438" w:name="_Toc94274917"/>
      <w:r>
        <w:t>3</w:t>
      </w:r>
      <w:r w:rsidRPr="00A92FFF">
        <w:t>.</w:t>
      </w:r>
      <w:r>
        <w:t xml:space="preserve">5 </w:t>
      </w:r>
      <w:bookmarkStart w:id="439" w:name="_Hlk93911094"/>
      <w:r w:rsidRPr="00A92FFF">
        <w:t>The Dot Product, Length of a Vector, and the Angle between Two Vectors in Three Dimensions</w:t>
      </w:r>
      <w:bookmarkEnd w:id="437"/>
      <w:bookmarkEnd w:id="438"/>
      <w:bookmarkEnd w:id="439"/>
    </w:p>
    <w:p w14:paraId="71D6D43A" w14:textId="77777777" w:rsidR="00D94822" w:rsidRDefault="00D94822" w:rsidP="00D94822"/>
    <w:p w14:paraId="5998ADB4" w14:textId="77777777" w:rsidR="00D94822" w:rsidRDefault="00D94822" w:rsidP="0033784A">
      <w:pPr>
        <w:spacing w:line="360" w:lineRule="auto"/>
        <w:ind w:firstLine="720"/>
      </w:pPr>
      <w:r>
        <w:t xml:space="preserve">1.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=-31</m:t>
        </m:r>
      </m:oMath>
    </w:p>
    <w:p w14:paraId="514CBD50" w14:textId="77777777" w:rsidR="00D94822" w:rsidRDefault="00D94822" w:rsidP="0033784A">
      <w:pPr>
        <w:spacing w:line="360" w:lineRule="auto"/>
        <w:ind w:left="720"/>
      </w:pPr>
      <w:r>
        <w:t xml:space="preserve">2.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=0</m:t>
        </m:r>
      </m:oMath>
    </w:p>
    <w:p w14:paraId="0807879F" w14:textId="77777777" w:rsidR="00D94822" w:rsidRDefault="00D94822" w:rsidP="0033784A">
      <w:pPr>
        <w:spacing w:line="360" w:lineRule="auto"/>
        <w:ind w:firstLine="720"/>
      </w:pPr>
      <w:r>
        <w:t xml:space="preserve">3. </w:t>
      </w:r>
      <m:oMath>
        <m:rad>
          <m:radPr>
            <m:degHide m:val="1"/>
            <m:ctrlPr>
              <w:rPr>
                <w:rFonts w:ascii="Cambria Math" w:hAnsi="Cambria Math" w:cs="Tahoma"/>
                <w:i/>
                <w:szCs w:val="20"/>
              </w:rPr>
            </m:ctrlPr>
          </m:radPr>
          <m:deg/>
          <m:e>
            <m:r>
              <w:rPr>
                <w:rFonts w:ascii="Cambria Math" w:hAnsi="Cambria Math" w:cs="Tahoma"/>
                <w:szCs w:val="20"/>
              </w:rPr>
              <m:t>101</m:t>
            </m:r>
          </m:e>
        </m:rad>
      </m:oMath>
    </w:p>
    <w:p w14:paraId="23EAA545" w14:textId="77777777" w:rsidR="00D94822" w:rsidRDefault="00D94822" w:rsidP="0033784A">
      <w:pPr>
        <w:spacing w:line="360" w:lineRule="auto"/>
        <w:ind w:firstLine="720"/>
        <w:rPr>
          <w:rFonts w:eastAsiaTheme="minorEastAsia"/>
          <w:szCs w:val="20"/>
        </w:rPr>
      </w:pPr>
      <w:r>
        <w:t xml:space="preserve">4. </w:t>
      </w:r>
      <m:oMath>
        <m:r>
          <w:rPr>
            <w:rFonts w:ascii="Cambria Math" w:hAnsi="Cambria Math" w:cs="Tahoma"/>
            <w:szCs w:val="20"/>
          </w:rPr>
          <m:t>5</m:t>
        </m:r>
      </m:oMath>
    </w:p>
    <w:p w14:paraId="7BD31EFB" w14:textId="77777777" w:rsidR="00D94822" w:rsidRDefault="00D94822" w:rsidP="0033784A">
      <w:pPr>
        <w:spacing w:line="360" w:lineRule="auto"/>
        <w:ind w:firstLine="720"/>
        <w:rPr>
          <w:rFonts w:eastAsiaTheme="minorEastAsia"/>
          <w:szCs w:val="20"/>
        </w:rPr>
      </w:pPr>
      <w:r>
        <w:rPr>
          <w:rFonts w:eastAsiaTheme="minorEastAsia"/>
          <w:szCs w:val="20"/>
        </w:rPr>
        <w:t xml:space="preserve">5. </w:t>
      </w:r>
      <m:oMath>
        <m:r>
          <w:rPr>
            <w:rFonts w:ascii="Cambria Math" w:hAnsi="Cambria Math" w:cs="Tahoma"/>
            <w:szCs w:val="20"/>
          </w:rPr>
          <m:t>63.6°</m:t>
        </m:r>
      </m:oMath>
    </w:p>
    <w:p w14:paraId="6D5877FF" w14:textId="77777777" w:rsidR="00D94822" w:rsidRDefault="00D94822" w:rsidP="0033784A">
      <w:pPr>
        <w:spacing w:line="360" w:lineRule="auto"/>
        <w:ind w:firstLine="720"/>
        <w:rPr>
          <w:rFonts w:eastAsiaTheme="minorEastAsia"/>
          <w:szCs w:val="20"/>
        </w:rPr>
      </w:pPr>
      <w:r>
        <w:rPr>
          <w:rFonts w:eastAsiaTheme="minorEastAsia"/>
          <w:szCs w:val="20"/>
        </w:rPr>
        <w:t xml:space="preserve">6. </w:t>
      </w:r>
      <m:oMath>
        <m:r>
          <w:rPr>
            <w:rFonts w:ascii="Cambria Math" w:hAnsi="Cambria Math" w:cs="Tahoma"/>
            <w:szCs w:val="20"/>
          </w:rPr>
          <m:t>90°</m:t>
        </m:r>
      </m:oMath>
      <w:bookmarkStart w:id="440" w:name="_Toc90457156"/>
    </w:p>
    <w:p w14:paraId="0564CD2C" w14:textId="77777777" w:rsidR="00D94822" w:rsidRPr="001E674A" w:rsidRDefault="00D94822" w:rsidP="00D94822">
      <w:pPr>
        <w:pStyle w:val="Heading4"/>
      </w:pPr>
      <w:bookmarkStart w:id="441" w:name="_Toc94274918"/>
      <w:r>
        <w:t>3</w:t>
      </w:r>
      <w:r w:rsidRPr="003C1FAB">
        <w:t>.</w:t>
      </w:r>
      <w:r>
        <w:t xml:space="preserve">6 </w:t>
      </w:r>
      <w:bookmarkStart w:id="442" w:name="_Hlk93911116"/>
      <w:r w:rsidRPr="003C1FAB">
        <w:t>The Cross Product: Algebra</w:t>
      </w:r>
      <w:bookmarkEnd w:id="440"/>
      <w:bookmarkEnd w:id="441"/>
      <w:bookmarkEnd w:id="442"/>
    </w:p>
    <w:p w14:paraId="071FCF8E" w14:textId="77777777" w:rsidR="00D94822" w:rsidRDefault="00D94822" w:rsidP="00D94822"/>
    <w:p w14:paraId="6A6A2166" w14:textId="77777777" w:rsidR="00D94822" w:rsidRDefault="00D94822" w:rsidP="0033784A">
      <w:pPr>
        <w:spacing w:line="360" w:lineRule="auto"/>
        <w:ind w:firstLine="720"/>
      </w:pPr>
      <w:r>
        <w:t xml:space="preserve">1. </w:t>
      </w:r>
      <m:oMath>
        <m:acc>
          <m:accPr>
            <m:chr m:val="⃗"/>
            <m:ctrlPr>
              <w:rPr>
                <w:rFonts w:ascii="Cambria Math" w:hAnsi="Cambria Math" w:cs="Tahoma"/>
                <w:i/>
                <w:szCs w:val="20"/>
              </w:rPr>
            </m:ctrlPr>
          </m:accPr>
          <m:e>
            <m:r>
              <w:rPr>
                <w:rFonts w:ascii="Cambria Math" w:hAnsi="Cambria Math" w:cs="Tahoma"/>
                <w:szCs w:val="20"/>
              </w:rPr>
              <m:t>u</m:t>
            </m:r>
          </m:e>
        </m:acc>
        <m:r>
          <w:rPr>
            <w:rFonts w:asci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cs="Tahoma"/>
            <w:szCs w:val="20"/>
          </w:rPr>
          <m:t xml:space="preserve">= </m:t>
        </m:r>
        <m:d>
          <m:dPr>
            <m:begChr m:val="⟨"/>
            <m:endChr m:val=""/>
            <m:ctrlPr>
              <w:rPr>
                <w:rFonts w:ascii="Cambria Math" w:hAnsi="Cambria Math" w:cs="Tahoma"/>
                <w:b/>
                <w:bCs/>
                <w:i/>
                <w:szCs w:val="20"/>
              </w:rPr>
            </m:ctrlPr>
          </m:dPr>
          <m:e>
            <m:r>
              <w:rPr>
                <w:rFonts w:ascii="Cambria Math" w:cs="Tahoma"/>
                <w:szCs w:val="20"/>
              </w:rPr>
              <m:t>-</m:t>
            </m:r>
            <m:r>
              <w:rPr>
                <w:rFonts w:ascii="Cambria Math" w:cs="Tahoma"/>
                <w:szCs w:val="20"/>
              </w:rPr>
              <m:t>5</m:t>
            </m:r>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m:t>
                </m:r>
                <m:r>
                  <w:rPr>
                    <w:rFonts w:ascii="Cambria Math" w:cs="Tahoma"/>
                    <w:szCs w:val="20"/>
                  </w:rPr>
                  <m:t>7, 6</m:t>
                </m:r>
              </m:e>
            </m:d>
          </m:e>
        </m:d>
      </m:oMath>
    </w:p>
    <w:p w14:paraId="04902358" w14:textId="77777777" w:rsidR="00D94822" w:rsidRDefault="00D94822" w:rsidP="0033784A">
      <w:pPr>
        <w:spacing w:line="360" w:lineRule="auto"/>
        <w:ind w:left="720"/>
      </w:pPr>
      <w:r>
        <w:t xml:space="preserve">2. </w:t>
      </w:r>
      <m:oMath>
        <m:acc>
          <m:accPr>
            <m:chr m:val="⃗"/>
            <m:ctrlPr>
              <w:rPr>
                <w:rFonts w:ascii="Cambria Math" w:hAnsi="Cambria Math" w:cs="Tahoma"/>
                <w:i/>
                <w:szCs w:val="20"/>
              </w:rPr>
            </m:ctrlPr>
          </m:accPr>
          <m:e>
            <m:r>
              <w:rPr>
                <w:rFonts w:ascii="Cambria Math" w:hAnsi="Cambria Math" w:cs="Tahoma"/>
                <w:szCs w:val="20"/>
              </w:rPr>
              <m:t>u</m:t>
            </m:r>
          </m:e>
        </m:acc>
        <m:r>
          <w:rPr>
            <w:rFonts w:asci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cs="Tahoma"/>
            <w:szCs w:val="20"/>
          </w:rPr>
          <m:t>=</m:t>
        </m:r>
        <m:acc>
          <m:accPr>
            <m:chr m:val="⃗"/>
            <m:ctrlPr>
              <w:rPr>
                <w:rFonts w:ascii="Cambria Math" w:hAnsi="Cambria Math" w:cs="Tahoma"/>
                <w:i/>
                <w:szCs w:val="20"/>
              </w:rPr>
            </m:ctrlPr>
          </m:accPr>
          <m:e>
            <m:r>
              <w:rPr>
                <w:rFonts w:ascii="Cambria Math" w:hAnsi="Cambria Math" w:cs="Tahoma"/>
                <w:szCs w:val="20"/>
              </w:rPr>
              <m:t>0</m:t>
            </m:r>
          </m:e>
        </m:acc>
      </m:oMath>
    </w:p>
    <w:p w14:paraId="28A89FEA" w14:textId="77777777" w:rsidR="00D94822" w:rsidRDefault="00D94822" w:rsidP="0033784A">
      <w:pPr>
        <w:spacing w:line="360" w:lineRule="auto"/>
        <w:ind w:firstLine="720"/>
      </w:pPr>
      <w:r>
        <w:t xml:space="preserve">3. </w:t>
      </w:r>
      <m:oMath>
        <m:r>
          <w:rPr>
            <w:rFonts w:ascii="Cambria Math" w:hAnsi="Cambria Math" w:cs="Tahoma"/>
            <w:szCs w:val="20"/>
          </w:rPr>
          <m:t>144</m:t>
        </m:r>
      </m:oMath>
    </w:p>
    <w:p w14:paraId="235E2C67" w14:textId="77777777" w:rsidR="00D94822" w:rsidRDefault="00D94822" w:rsidP="00D94822">
      <w:pPr>
        <w:pStyle w:val="Heading4"/>
      </w:pPr>
      <w:bookmarkStart w:id="443" w:name="_Toc90457162"/>
      <w:bookmarkStart w:id="444" w:name="_Toc94274919"/>
      <w:r>
        <w:t>3</w:t>
      </w:r>
      <w:r w:rsidRPr="007B08D2">
        <w:t>.</w:t>
      </w:r>
      <w:r>
        <w:t>7</w:t>
      </w:r>
      <w:r w:rsidRPr="007B08D2">
        <w:t xml:space="preserve"> </w:t>
      </w:r>
      <w:bookmarkStart w:id="445" w:name="_Hlk93911132"/>
      <w:r w:rsidRPr="007B08D2">
        <w:t>The Cross Product: Geometry</w:t>
      </w:r>
      <w:bookmarkEnd w:id="443"/>
      <w:bookmarkEnd w:id="444"/>
      <w:bookmarkEnd w:id="445"/>
    </w:p>
    <w:p w14:paraId="6EDA2EA0" w14:textId="77777777" w:rsidR="00D94822" w:rsidRDefault="00D94822" w:rsidP="00D94822"/>
    <w:p w14:paraId="433BADB4" w14:textId="77777777" w:rsidR="00D94822" w:rsidRDefault="00D94822" w:rsidP="0033784A">
      <w:pPr>
        <w:spacing w:line="360" w:lineRule="auto"/>
        <w:ind w:firstLine="720"/>
      </w:pPr>
      <w:r>
        <w:t xml:space="preserve">1. </w:t>
      </w:r>
      <m:oMath>
        <m:acc>
          <m:accPr>
            <m:chr m:val="⃗"/>
            <m:ctrlPr>
              <w:rPr>
                <w:rFonts w:ascii="Cambria Math" w:hAnsi="Cambria Math" w:cs="Tahoma"/>
                <w:i/>
                <w:szCs w:val="20"/>
              </w:rPr>
            </m:ctrlPr>
          </m:accPr>
          <m:e>
            <m:r>
              <w:rPr>
                <w:rFonts w:ascii="Cambria Math" w:hAnsi="Cambria Math" w:cs="Tahoma"/>
                <w:szCs w:val="20"/>
              </w:rPr>
              <m:t>u</m:t>
            </m:r>
          </m:e>
        </m:acc>
        <m:r>
          <w:rPr>
            <w:rFonts w:asci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cs="Tahoma"/>
            <w:szCs w:val="20"/>
          </w:rPr>
          <m:t xml:space="preserve">= </m:t>
        </m:r>
        <m:d>
          <m:dPr>
            <m:begChr m:val="⟨"/>
            <m:endChr m:val=""/>
            <m:ctrlPr>
              <w:rPr>
                <w:rFonts w:ascii="Cambria Math" w:hAnsi="Cambria Math" w:cs="Tahoma"/>
                <w:b/>
                <w:bCs/>
                <w:i/>
                <w:szCs w:val="20"/>
              </w:rPr>
            </m:ctrlPr>
          </m:dPr>
          <m:e>
            <m:r>
              <w:rPr>
                <w:rFonts w:ascii="Cambria Math" w:cs="Tahoma"/>
                <w:szCs w:val="20"/>
              </w:rPr>
              <m:t>11</m:t>
            </m:r>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33,</m:t>
                </m:r>
                <m:r>
                  <w:rPr>
                    <w:rFonts w:ascii="Cambria Math" w:cs="Tahoma"/>
                    <w:szCs w:val="20"/>
                  </w:rPr>
                  <m:t>-</m:t>
                </m:r>
                <m:r>
                  <w:rPr>
                    <w:rFonts w:ascii="Cambria Math" w:cs="Tahoma"/>
                    <w:szCs w:val="20"/>
                  </w:rPr>
                  <m:t>11</m:t>
                </m:r>
              </m:e>
            </m:d>
          </m:e>
        </m:d>
      </m:oMath>
    </w:p>
    <w:p w14:paraId="6383BCB6" w14:textId="77777777" w:rsidR="00D94822" w:rsidRDefault="00D94822" w:rsidP="0033784A">
      <w:pPr>
        <w:spacing w:line="360" w:lineRule="auto"/>
        <w:ind w:left="720"/>
      </w:pPr>
      <w:r>
        <w:t xml:space="preserve">2. </w:t>
      </w:r>
      <m:oMath>
        <m:acc>
          <m:accPr>
            <m:chr m:val="⃗"/>
            <m:ctrlPr>
              <w:rPr>
                <w:rFonts w:ascii="Cambria Math" w:hAnsi="Cambria Math" w:cs="Tahoma"/>
                <w:i/>
                <w:szCs w:val="20"/>
              </w:rPr>
            </m:ctrlPr>
          </m:accPr>
          <m:e>
            <m:r>
              <w:rPr>
                <w:rFonts w:ascii="Cambria Math" w:hAnsi="Cambria Math" w:cs="Tahoma"/>
                <w:szCs w:val="20"/>
              </w:rPr>
              <m:t>u</m:t>
            </m:r>
          </m:e>
        </m:acc>
        <m:r>
          <w:rPr>
            <w:rFonts w:asci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cs="Tahoma"/>
            <w:szCs w:val="20"/>
          </w:rPr>
          <m:t>=</m:t>
        </m:r>
        <m:d>
          <m:dPr>
            <m:begChr m:val=""/>
            <m:endChr m:val="⟩"/>
            <m:ctrlPr>
              <w:rPr>
                <w:rFonts w:ascii="Cambria Math" w:hAnsi="Cambria Math" w:cs="Tahoma"/>
                <w:b/>
                <w:bCs/>
                <w:i/>
                <w:szCs w:val="20"/>
              </w:rPr>
            </m:ctrlPr>
          </m:dPr>
          <m:e>
            <m:r>
              <m:rPr>
                <m:sty m:val="bi"/>
              </m:rPr>
              <w:rPr>
                <w:rFonts w:ascii="Cambria Math" w:hAnsi="Cambria Math" w:cs="Tahoma"/>
                <w:szCs w:val="20"/>
              </w:rPr>
              <m:t>⟨</m:t>
            </m:r>
            <m:r>
              <w:rPr>
                <w:rFonts w:ascii="Cambria Math" w:cs="Tahoma"/>
                <w:szCs w:val="20"/>
              </w:rPr>
              <m:t>0, 0, 0</m:t>
            </m:r>
          </m:e>
        </m:d>
      </m:oMath>
      <w:r>
        <w:rPr>
          <w:rFonts w:eastAsiaTheme="minorEastAsia" w:cs="Tahoma"/>
          <w:b/>
          <w:bCs/>
          <w:szCs w:val="20"/>
        </w:rPr>
        <w:t xml:space="preserve"> = </w:t>
      </w:r>
      <m:oMath>
        <m:acc>
          <m:accPr>
            <m:chr m:val="⃗"/>
            <m:ctrlPr>
              <w:rPr>
                <w:rFonts w:ascii="Cambria Math" w:hAnsi="Cambria Math" w:cs="Tahoma"/>
                <w:i/>
                <w:szCs w:val="20"/>
              </w:rPr>
            </m:ctrlPr>
          </m:accPr>
          <m:e>
            <m:r>
              <w:rPr>
                <w:rFonts w:ascii="Cambria Math" w:hAnsi="Cambria Math" w:cs="Tahoma"/>
                <w:szCs w:val="20"/>
              </w:rPr>
              <m:t>0</m:t>
            </m:r>
          </m:e>
        </m:acc>
      </m:oMath>
      <w:r>
        <w:t xml:space="preserve">  </w:t>
      </w:r>
    </w:p>
    <w:p w14:paraId="4FEB88A7" w14:textId="77777777" w:rsidR="00D94822" w:rsidRDefault="00D94822" w:rsidP="0033784A">
      <w:pPr>
        <w:spacing w:line="360" w:lineRule="auto"/>
        <w:ind w:firstLine="720"/>
      </w:pPr>
      <w:r>
        <w:t xml:space="preserve">3. </w:t>
      </w:r>
      <m:oMath>
        <m:r>
          <w:rPr>
            <w:rFonts w:ascii="Cambria Math" w:hAnsi="Cambria Math" w:cs="Tahoma"/>
            <w:szCs w:val="20"/>
          </w:rPr>
          <m:t>5</m:t>
        </m:r>
        <m:rad>
          <m:radPr>
            <m:degHide m:val="1"/>
            <m:ctrlPr>
              <w:rPr>
                <w:rFonts w:ascii="Cambria Math" w:hAnsi="Cambria Math" w:cs="Tahoma"/>
                <w:i/>
                <w:szCs w:val="20"/>
              </w:rPr>
            </m:ctrlPr>
          </m:radPr>
          <m:deg/>
          <m:e>
            <m:r>
              <w:rPr>
                <w:rFonts w:ascii="Cambria Math" w:cs="Tahoma"/>
                <w:szCs w:val="20"/>
              </w:rPr>
              <m:t>6</m:t>
            </m:r>
          </m:e>
        </m:rad>
      </m:oMath>
      <w:r>
        <w:rPr>
          <w:rFonts w:eastAsiaTheme="minorEastAsia" w:cs="Tahoma"/>
          <w:szCs w:val="20"/>
        </w:rPr>
        <w:t xml:space="preserve"> = 12.2</w:t>
      </w:r>
      <w:r w:rsidRPr="00C947A0">
        <w:rPr>
          <w:rFonts w:cs="Tahoma"/>
          <w:szCs w:val="20"/>
        </w:rPr>
        <w:t xml:space="preserve"> units</w:t>
      </w:r>
    </w:p>
    <w:p w14:paraId="19E65626" w14:textId="26792448" w:rsidR="00D94822" w:rsidRDefault="00D94822" w:rsidP="0033784A">
      <w:pPr>
        <w:spacing w:line="360" w:lineRule="auto"/>
        <w:ind w:firstLine="720"/>
      </w:pPr>
      <w:r>
        <w:t>4.</w:t>
      </w:r>
    </w:p>
    <w:tbl>
      <w:tblPr>
        <w:tblStyle w:val="TableGrid"/>
        <w:tblW w:w="0" w:type="auto"/>
        <w:tblInd w:w="8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tblGrid>
      <w:tr w:rsidR="00222509" w14:paraId="68E5A265" w14:textId="77777777" w:rsidTr="00222509">
        <w:tc>
          <w:tcPr>
            <w:tcW w:w="4680" w:type="dxa"/>
          </w:tcPr>
          <w:p w14:paraId="76FA69C6" w14:textId="77777777" w:rsidR="00222509" w:rsidRPr="008043F7" w:rsidRDefault="00222509" w:rsidP="00222509">
            <w:pPr>
              <w:ind w:firstLine="720"/>
            </w:pPr>
            <m:oMathPara>
              <m:oMathParaPr>
                <m:jc m:val="left"/>
              </m:oMathParaPr>
              <m:oMath>
                <m:r>
                  <w:rPr>
                    <w:rFonts w:ascii="Cambria Math" w:hAnsi="Cambria Math" w:cs="Tahoma"/>
                    <w:szCs w:val="20"/>
                  </w:rPr>
                  <m:t>θ</m:t>
                </m:r>
                <m:r>
                  <w:rPr>
                    <w:rFonts w:ascii="Cambria Math" w:cs="Tahoma"/>
                    <w:szCs w:val="20"/>
                  </w:rPr>
                  <m:t xml:space="preserve">= </m:t>
                </m:r>
                <m:sSup>
                  <m:sSupPr>
                    <m:ctrlPr>
                      <w:rPr>
                        <w:rFonts w:ascii="Cambria Math" w:hAnsi="Cambria Math" w:cs="Tahoma"/>
                        <w:iCs/>
                        <w:szCs w:val="20"/>
                      </w:rPr>
                    </m:ctrlPr>
                  </m:sSupPr>
                  <m:e>
                    <m:r>
                      <m:rPr>
                        <m:sty m:val="p"/>
                      </m:rPr>
                      <w:rPr>
                        <w:rFonts w:ascii="Cambria Math" w:cs="Tahoma"/>
                        <w:szCs w:val="20"/>
                      </w:rPr>
                      <m:t>cos</m:t>
                    </m:r>
                  </m:e>
                  <m:sup>
                    <m:r>
                      <m:rPr>
                        <m:sty m:val="p"/>
                      </m:rPr>
                      <w:rPr>
                        <w:rFonts w:ascii="Cambria Math" w:hAnsi="Cambria Math" w:cs="Tahoma"/>
                        <w:szCs w:val="20"/>
                      </w:rPr>
                      <m:t>-</m:t>
                    </m:r>
                    <m:r>
                      <m:rPr>
                        <m:sty m:val="p"/>
                      </m:rPr>
                      <w:rPr>
                        <w:rFonts w:ascii="Cambria Math" w:cs="Tahoma"/>
                        <w:szCs w:val="20"/>
                      </w:rPr>
                      <m:t>1</m:t>
                    </m:r>
                  </m:sup>
                </m:sSup>
                <m:f>
                  <m:fPr>
                    <m:ctrlPr>
                      <w:rPr>
                        <w:rFonts w:ascii="Cambria Math" w:hAnsi="Cambria Math" w:cs="Tahoma"/>
                        <w:i/>
                        <w:szCs w:val="20"/>
                      </w:rPr>
                    </m:ctrlPr>
                  </m:fPr>
                  <m:num>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num>
                  <m:den>
                    <m:r>
                      <w:rPr>
                        <w:rFonts w:ascii="Cambria Math" w:cs="Tahoma"/>
                        <w:szCs w:val="20"/>
                      </w:rPr>
                      <m:t>‖</m:t>
                    </m:r>
                    <m:acc>
                      <m:accPr>
                        <m:chr m:val="⃗"/>
                        <m:ctrlPr>
                          <w:rPr>
                            <w:rFonts w:ascii="Cambria Math" w:hAnsi="Cambria Math" w:cs="Tahoma"/>
                            <w:i/>
                            <w:szCs w:val="20"/>
                          </w:rPr>
                        </m:ctrlPr>
                      </m:accPr>
                      <m:e>
                        <m:r>
                          <w:rPr>
                            <w:rFonts w:ascii="Cambria Math" w:hAnsi="Cambria Math" w:cs="Tahoma"/>
                            <w:szCs w:val="20"/>
                          </w:rPr>
                          <m:t>u</m:t>
                        </m:r>
                      </m:e>
                    </m:acc>
                    <m:r>
                      <w:rPr>
                        <w:rFonts w:ascii="Cambria Math" w:cs="Tahoma"/>
                        <w:szCs w:val="20"/>
                      </w:rPr>
                      <m:t xml:space="preserve"> </m:t>
                    </m:r>
                    <m:r>
                      <w:rPr>
                        <w:rFonts w:asci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cs="Tahoma"/>
                        <w:szCs w:val="20"/>
                      </w:rPr>
                      <m:t xml:space="preserve"> </m:t>
                    </m:r>
                    <m:r>
                      <w:rPr>
                        <w:rFonts w:ascii="Cambria Math" w:cs="Tahoma"/>
                        <w:szCs w:val="20"/>
                      </w:rPr>
                      <m:t>‖</m:t>
                    </m:r>
                  </m:den>
                </m:f>
              </m:oMath>
            </m:oMathPara>
          </w:p>
          <w:p w14:paraId="7FB8B960" w14:textId="77777777" w:rsidR="00222509" w:rsidRPr="00C54907" w:rsidRDefault="00222509" w:rsidP="00222509">
            <m:oMathPara>
              <m:oMathParaPr>
                <m:jc m:val="left"/>
              </m:oMathParaPr>
              <m:oMath>
                <m:r>
                  <w:rPr>
                    <w:rFonts w:ascii="Cambria Math" w:hAnsi="Cambria Math" w:cs="Tahoma"/>
                    <w:szCs w:val="20"/>
                  </w:rPr>
                  <m:t>θ</m:t>
                </m:r>
                <m:r>
                  <w:rPr>
                    <w:rFonts w:ascii="Cambria Math" w:cs="Tahoma"/>
                    <w:szCs w:val="20"/>
                  </w:rPr>
                  <m:t xml:space="preserve">= </m:t>
                </m:r>
                <m:sSup>
                  <m:sSupPr>
                    <m:ctrlPr>
                      <w:rPr>
                        <w:rFonts w:ascii="Cambria Math" w:hAnsi="Cambria Math" w:cs="Tahoma"/>
                        <w:iCs/>
                        <w:szCs w:val="20"/>
                      </w:rPr>
                    </m:ctrlPr>
                  </m:sSupPr>
                  <m:e>
                    <m:r>
                      <m:rPr>
                        <m:sty m:val="p"/>
                      </m:rPr>
                      <w:rPr>
                        <w:rFonts w:ascii="Cambria Math" w:cs="Tahoma"/>
                        <w:szCs w:val="20"/>
                      </w:rPr>
                      <m:t>cos</m:t>
                    </m:r>
                  </m:e>
                  <m:sup>
                    <m:r>
                      <m:rPr>
                        <m:sty m:val="p"/>
                      </m:rPr>
                      <w:rPr>
                        <w:rFonts w:ascii="Cambria Math" w:hAnsi="Cambria Math" w:cs="Tahoma"/>
                        <w:szCs w:val="20"/>
                      </w:rPr>
                      <m:t>-</m:t>
                    </m:r>
                    <m:r>
                      <m:rPr>
                        <m:sty m:val="p"/>
                      </m:rPr>
                      <w:rPr>
                        <w:rFonts w:ascii="Cambria Math" w:cs="Tahoma"/>
                        <w:szCs w:val="20"/>
                      </w:rPr>
                      <m:t>1</m:t>
                    </m:r>
                  </m:sup>
                </m:sSup>
                <m:f>
                  <m:fPr>
                    <m:ctrlPr>
                      <w:rPr>
                        <w:rFonts w:ascii="Cambria Math" w:hAnsi="Cambria Math" w:cs="Tahoma"/>
                        <w:i/>
                        <w:szCs w:val="20"/>
                      </w:rPr>
                    </m:ctrlPr>
                  </m:fPr>
                  <m:num>
                    <m:d>
                      <m:dPr>
                        <m:begChr m:val="⟨"/>
                        <m:endChr m:val=""/>
                        <m:ctrlPr>
                          <w:rPr>
                            <w:rFonts w:ascii="Cambria Math" w:hAnsi="Cambria Math" w:cs="Tahoma"/>
                            <w:b/>
                            <w:bCs/>
                            <w:i/>
                            <w:szCs w:val="20"/>
                          </w:rPr>
                        </m:ctrlPr>
                      </m:dPr>
                      <m:e>
                        <m:r>
                          <w:rPr>
                            <w:rFonts w:ascii="Cambria Math" w:cs="Tahoma"/>
                            <w:szCs w:val="20"/>
                          </w:rPr>
                          <m:t>4</m:t>
                        </m:r>
                        <m:r>
                          <m:rPr>
                            <m:sty m:val="bi"/>
                          </m:rPr>
                          <w:rPr>
                            <w:rFonts w:asci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m:t>
                            </m:r>
                            <m:r>
                              <w:rPr>
                                <w:rFonts w:ascii="Cambria Math" w:cs="Tahoma"/>
                                <w:szCs w:val="20"/>
                              </w:rPr>
                              <m:t>7,6</m:t>
                            </m:r>
                          </m:e>
                        </m:d>
                      </m:e>
                    </m:d>
                    <m:r>
                      <m:rPr>
                        <m:sty m:val="bi"/>
                      </m:rPr>
                      <w:rPr>
                        <w:rFonts w:ascii="Cambria Math" w:hAnsi="Cambria Math" w:cs="Tahoma"/>
                        <w:szCs w:val="20"/>
                      </w:rPr>
                      <m:t>∙</m:t>
                    </m:r>
                    <m:d>
                      <m:dPr>
                        <m:begChr m:val="⟨"/>
                        <m:endChr m:val=""/>
                        <m:ctrlPr>
                          <w:rPr>
                            <w:rFonts w:ascii="Cambria Math" w:hAnsi="Cambria Math" w:cs="Tahoma"/>
                            <w:i/>
                            <w:szCs w:val="20"/>
                          </w:rPr>
                        </m:ctrlPr>
                      </m:dPr>
                      <m:e>
                        <m:r>
                          <w:rPr>
                            <w:rFonts w:ascii="Cambria Math" w:cs="Tahoma"/>
                            <w:szCs w:val="20"/>
                          </w:rPr>
                          <m:t>5,</m:t>
                        </m:r>
                        <m:d>
                          <m:dPr>
                            <m:begChr m:val=""/>
                            <m:endChr m:val="⟩"/>
                            <m:ctrlPr>
                              <w:rPr>
                                <w:rFonts w:ascii="Cambria Math" w:hAnsi="Cambria Math" w:cs="Tahoma"/>
                                <w:i/>
                                <w:szCs w:val="20"/>
                              </w:rPr>
                            </m:ctrlPr>
                          </m:dPr>
                          <m:e>
                            <m:r>
                              <w:rPr>
                                <w:rFonts w:ascii="Cambria Math" w:hAnsi="Cambria Math" w:cs="Tahoma"/>
                                <w:szCs w:val="20"/>
                              </w:rPr>
                              <m:t>-</m:t>
                            </m:r>
                            <m:r>
                              <w:rPr>
                                <w:rFonts w:ascii="Cambria Math" w:cs="Tahoma"/>
                                <w:szCs w:val="20"/>
                              </w:rPr>
                              <m:t>1, 2</m:t>
                            </m:r>
                          </m:e>
                        </m:d>
                      </m:e>
                    </m:d>
                  </m:num>
                  <m:den>
                    <m:rad>
                      <m:radPr>
                        <m:degHide m:val="1"/>
                        <m:ctrlPr>
                          <w:rPr>
                            <w:rFonts w:ascii="Cambria Math" w:hAnsi="Cambria Math" w:cs="Tahoma"/>
                            <w:i/>
                            <w:szCs w:val="20"/>
                          </w:rPr>
                        </m:ctrlPr>
                      </m:radPr>
                      <m:deg/>
                      <m:e>
                        <m:sSup>
                          <m:sSupPr>
                            <m:ctrlPr>
                              <w:rPr>
                                <w:rFonts w:ascii="Cambria Math" w:hAnsi="Cambria Math" w:cs="Tahoma"/>
                                <w:i/>
                                <w:szCs w:val="20"/>
                              </w:rPr>
                            </m:ctrlPr>
                          </m:sSupPr>
                          <m:e>
                            <m:r>
                              <w:rPr>
                                <w:rFonts w:ascii="Cambria Math" w:cs="Tahoma"/>
                                <w:szCs w:val="20"/>
                              </w:rPr>
                              <m:t>4</m:t>
                            </m:r>
                          </m:e>
                          <m:sup>
                            <m:r>
                              <w:rPr>
                                <w:rFonts w:ascii="Cambria Math" w:cs="Tahoma"/>
                                <w:szCs w:val="20"/>
                              </w:rPr>
                              <m:t>2</m:t>
                            </m:r>
                          </m:sup>
                        </m:sSup>
                        <m:r>
                          <w:rPr>
                            <w:rFonts w:ascii="Cambria Math" w:cs="Tahoma"/>
                            <w:szCs w:val="20"/>
                          </w:rPr>
                          <m:t>+</m:t>
                        </m:r>
                        <m:sSup>
                          <m:sSupPr>
                            <m:ctrlPr>
                              <w:rPr>
                                <w:rFonts w:ascii="Cambria Math" w:hAnsi="Cambria Math" w:cs="Tahoma"/>
                                <w:i/>
                                <w:szCs w:val="20"/>
                              </w:rPr>
                            </m:ctrlPr>
                          </m:sSupPr>
                          <m:e>
                            <m:r>
                              <w:rPr>
                                <w:rFonts w:ascii="Cambria Math" w:cs="Tahoma"/>
                                <w:szCs w:val="20"/>
                              </w:rPr>
                              <m:t>(</m:t>
                            </m:r>
                            <m:r>
                              <w:rPr>
                                <w:rFonts w:ascii="Cambria Math" w:cs="Tahoma"/>
                                <w:szCs w:val="20"/>
                              </w:rPr>
                              <m:t>-</m:t>
                            </m:r>
                            <m:r>
                              <w:rPr>
                                <w:rFonts w:ascii="Cambria Math" w:cs="Tahoma"/>
                                <w:szCs w:val="20"/>
                              </w:rPr>
                              <m:t>7)</m:t>
                            </m:r>
                          </m:e>
                          <m:sup>
                            <m:r>
                              <w:rPr>
                                <w:rFonts w:ascii="Cambria Math" w:cs="Tahoma"/>
                                <w:szCs w:val="20"/>
                              </w:rPr>
                              <m:t>2</m:t>
                            </m:r>
                          </m:sup>
                        </m:sSup>
                        <m:r>
                          <w:rPr>
                            <w:rFonts w:ascii="Cambria Math" w:cs="Tahoma"/>
                            <w:szCs w:val="20"/>
                          </w:rPr>
                          <m:t xml:space="preserve">+ </m:t>
                        </m:r>
                        <m:sSup>
                          <m:sSupPr>
                            <m:ctrlPr>
                              <w:rPr>
                                <w:rFonts w:ascii="Cambria Math" w:hAnsi="Cambria Math" w:cs="Tahoma"/>
                                <w:i/>
                                <w:szCs w:val="20"/>
                              </w:rPr>
                            </m:ctrlPr>
                          </m:sSupPr>
                          <m:e>
                            <m:r>
                              <w:rPr>
                                <w:rFonts w:ascii="Cambria Math" w:cs="Tahoma"/>
                                <w:szCs w:val="20"/>
                              </w:rPr>
                              <m:t>6</m:t>
                            </m:r>
                          </m:e>
                          <m:sup>
                            <m:r>
                              <w:rPr>
                                <w:rFonts w:ascii="Cambria Math" w:cs="Tahoma"/>
                                <w:szCs w:val="20"/>
                              </w:rPr>
                              <m:t>2</m:t>
                            </m:r>
                          </m:sup>
                        </m:sSup>
                      </m:e>
                    </m:rad>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szCs w:val="20"/>
                              </w:rPr>
                            </m:ctrlPr>
                          </m:sSupPr>
                          <m:e>
                            <m:r>
                              <w:rPr>
                                <w:rFonts w:ascii="Cambria Math" w:cs="Tahoma"/>
                                <w:szCs w:val="20"/>
                              </w:rPr>
                              <m:t>5</m:t>
                            </m:r>
                          </m:e>
                          <m:sup>
                            <m:r>
                              <w:rPr>
                                <w:rFonts w:ascii="Cambria Math" w:cs="Tahoma"/>
                                <w:szCs w:val="20"/>
                              </w:rPr>
                              <m:t>2</m:t>
                            </m:r>
                          </m:sup>
                        </m:sSup>
                        <m:r>
                          <w:rPr>
                            <w:rFonts w:ascii="Cambria Math" w:cs="Tahoma"/>
                            <w:szCs w:val="20"/>
                          </w:rPr>
                          <m:t>+</m:t>
                        </m:r>
                        <m:sSup>
                          <m:sSupPr>
                            <m:ctrlPr>
                              <w:rPr>
                                <w:rFonts w:ascii="Cambria Math" w:hAnsi="Cambria Math" w:cs="Tahoma"/>
                                <w:i/>
                                <w:szCs w:val="20"/>
                              </w:rPr>
                            </m:ctrlPr>
                          </m:sSupPr>
                          <m:e>
                            <m:r>
                              <w:rPr>
                                <w:rFonts w:ascii="Cambria Math" w:cs="Tahoma"/>
                                <w:szCs w:val="20"/>
                              </w:rPr>
                              <m:t>(</m:t>
                            </m:r>
                            <m:r>
                              <w:rPr>
                                <w:rFonts w:ascii="Cambria Math" w:cs="Tahoma"/>
                                <w:szCs w:val="20"/>
                              </w:rPr>
                              <m:t>-</m:t>
                            </m:r>
                            <m:r>
                              <w:rPr>
                                <w:rFonts w:ascii="Cambria Math" w:cs="Tahoma"/>
                                <w:szCs w:val="20"/>
                              </w:rPr>
                              <m:t>1)</m:t>
                            </m:r>
                          </m:e>
                          <m:sup>
                            <m:r>
                              <w:rPr>
                                <w:rFonts w:ascii="Cambria Math" w:cs="Tahoma"/>
                                <w:szCs w:val="20"/>
                              </w:rPr>
                              <m:t>2</m:t>
                            </m:r>
                          </m:sup>
                        </m:sSup>
                        <m:r>
                          <w:rPr>
                            <w:rFonts w:ascii="Cambria Math" w:cs="Tahoma"/>
                            <w:szCs w:val="20"/>
                          </w:rPr>
                          <m:t xml:space="preserve">+ </m:t>
                        </m:r>
                        <m:sSup>
                          <m:sSupPr>
                            <m:ctrlPr>
                              <w:rPr>
                                <w:rFonts w:ascii="Cambria Math" w:hAnsi="Cambria Math" w:cs="Tahoma"/>
                                <w:i/>
                                <w:szCs w:val="20"/>
                              </w:rPr>
                            </m:ctrlPr>
                          </m:sSupPr>
                          <m:e>
                            <m:r>
                              <w:rPr>
                                <w:rFonts w:ascii="Cambria Math" w:cs="Tahoma"/>
                                <w:szCs w:val="20"/>
                              </w:rPr>
                              <m:t>2</m:t>
                            </m:r>
                          </m:e>
                          <m:sup>
                            <m:r>
                              <w:rPr>
                                <w:rFonts w:ascii="Cambria Math" w:cs="Tahoma"/>
                                <w:szCs w:val="20"/>
                              </w:rPr>
                              <m:t>2</m:t>
                            </m:r>
                          </m:sup>
                        </m:sSup>
                      </m:e>
                    </m:rad>
                  </m:den>
                </m:f>
              </m:oMath>
            </m:oMathPara>
          </w:p>
          <w:p w14:paraId="6CACA02B" w14:textId="77777777" w:rsidR="00222509" w:rsidRPr="00C54907" w:rsidRDefault="00222509" w:rsidP="00222509">
            <w:pPr>
              <w:ind w:firstLine="720"/>
            </w:pPr>
            <m:oMathPara>
              <m:oMathParaPr>
                <m:jc m:val="left"/>
              </m:oMathParaPr>
              <m:oMath>
                <m:r>
                  <w:rPr>
                    <w:rFonts w:ascii="Cambria Math" w:hAnsi="Cambria Math" w:cs="Tahoma"/>
                    <w:szCs w:val="20"/>
                  </w:rPr>
                  <m:t>θ</m:t>
                </m:r>
                <m:r>
                  <w:rPr>
                    <w:rFonts w:ascii="Cambria Math" w:cs="Tahoma"/>
                    <w:szCs w:val="20"/>
                  </w:rPr>
                  <m:t xml:space="preserve">= </m:t>
                </m:r>
                <m:sSup>
                  <m:sSupPr>
                    <m:ctrlPr>
                      <w:rPr>
                        <w:rFonts w:ascii="Cambria Math" w:hAnsi="Cambria Math" w:cs="Tahoma"/>
                        <w:iCs/>
                        <w:szCs w:val="20"/>
                      </w:rPr>
                    </m:ctrlPr>
                  </m:sSupPr>
                  <m:e>
                    <m:r>
                      <m:rPr>
                        <m:sty m:val="p"/>
                      </m:rPr>
                      <w:rPr>
                        <w:rFonts w:ascii="Cambria Math" w:cs="Tahoma"/>
                        <w:szCs w:val="20"/>
                      </w:rPr>
                      <m:t>cos</m:t>
                    </m:r>
                  </m:e>
                  <m:sup>
                    <m:r>
                      <m:rPr>
                        <m:sty m:val="p"/>
                      </m:rPr>
                      <w:rPr>
                        <w:rFonts w:ascii="Cambria Math" w:cs="Tahoma"/>
                        <w:szCs w:val="20"/>
                      </w:rPr>
                      <m:t>-</m:t>
                    </m:r>
                    <m:r>
                      <m:rPr>
                        <m:sty m:val="p"/>
                      </m:rPr>
                      <w:rPr>
                        <w:rFonts w:ascii="Cambria Math" w:cs="Tahoma"/>
                        <w:szCs w:val="20"/>
                      </w:rPr>
                      <m:t>1</m:t>
                    </m:r>
                  </m:sup>
                </m:sSup>
                <m:f>
                  <m:fPr>
                    <m:ctrlPr>
                      <w:rPr>
                        <w:rFonts w:ascii="Cambria Math" w:hAnsi="Cambria Math" w:cs="Tahoma"/>
                        <w:i/>
                        <w:szCs w:val="20"/>
                      </w:rPr>
                    </m:ctrlPr>
                  </m:fPr>
                  <m:num>
                    <m:r>
                      <w:rPr>
                        <w:rFonts w:ascii="Cambria Math" w:cs="Tahoma"/>
                        <w:szCs w:val="20"/>
                      </w:rPr>
                      <m:t>4</m:t>
                    </m:r>
                    <m:r>
                      <w:rPr>
                        <w:rFonts w:ascii="Cambria Math" w:cs="Tahoma"/>
                        <w:szCs w:val="20"/>
                      </w:rPr>
                      <m:t>∙</m:t>
                    </m:r>
                    <m:r>
                      <w:rPr>
                        <w:rFonts w:ascii="Cambria Math" w:cs="Tahoma"/>
                        <w:szCs w:val="20"/>
                      </w:rPr>
                      <m:t>5+(</m:t>
                    </m:r>
                    <m:r>
                      <w:rPr>
                        <w:rFonts w:ascii="Cambria Math" w:cs="Tahoma"/>
                        <w:szCs w:val="20"/>
                      </w:rPr>
                      <m:t>-</m:t>
                    </m:r>
                    <m:r>
                      <w:rPr>
                        <w:rFonts w:ascii="Cambria Math" w:cs="Tahoma"/>
                        <w:szCs w:val="20"/>
                      </w:rPr>
                      <m:t>7)</m:t>
                    </m:r>
                    <m:r>
                      <w:rPr>
                        <w:rFonts w:ascii="Cambria Math" w:cs="Tahoma"/>
                        <w:szCs w:val="20"/>
                      </w:rPr>
                      <m:t>∙</m:t>
                    </m:r>
                    <m:r>
                      <w:rPr>
                        <w:rFonts w:ascii="Cambria Math" w:cs="Tahoma"/>
                        <w:szCs w:val="20"/>
                      </w:rPr>
                      <m:t>(</m:t>
                    </m:r>
                    <m:r>
                      <w:rPr>
                        <w:rFonts w:ascii="Cambria Math" w:cs="Tahoma"/>
                        <w:szCs w:val="20"/>
                      </w:rPr>
                      <m:t>-</m:t>
                    </m:r>
                    <m:r>
                      <w:rPr>
                        <w:rFonts w:ascii="Cambria Math" w:cs="Tahoma"/>
                        <w:szCs w:val="20"/>
                      </w:rPr>
                      <m:t>1)+6</m:t>
                    </m:r>
                    <m:r>
                      <w:rPr>
                        <w:rFonts w:ascii="Cambria Math" w:cs="Tahoma"/>
                        <w:szCs w:val="20"/>
                      </w:rPr>
                      <m:t>∙</m:t>
                    </m:r>
                    <m:r>
                      <w:rPr>
                        <w:rFonts w:ascii="Cambria Math" w:cs="Tahoma"/>
                        <w:szCs w:val="20"/>
                      </w:rPr>
                      <m:t>2</m:t>
                    </m:r>
                  </m:num>
                  <m:den>
                    <m:rad>
                      <m:radPr>
                        <m:degHide m:val="1"/>
                        <m:ctrlPr>
                          <w:rPr>
                            <w:rFonts w:ascii="Cambria Math" w:hAnsi="Cambria Math" w:cs="Tahoma"/>
                            <w:i/>
                            <w:szCs w:val="20"/>
                          </w:rPr>
                        </m:ctrlPr>
                      </m:radPr>
                      <m:deg/>
                      <m:e>
                        <m:r>
                          <w:rPr>
                            <w:rFonts w:ascii="Cambria Math" w:cs="Tahoma"/>
                            <w:szCs w:val="20"/>
                          </w:rPr>
                          <m:t>91</m:t>
                        </m:r>
                      </m:e>
                    </m:rad>
                    <m:r>
                      <w:rPr>
                        <w:rFonts w:ascii="Cambria Math" w:hAnsi="Cambria Math" w:cs="Tahoma"/>
                        <w:szCs w:val="20"/>
                      </w:rPr>
                      <m:t>∙</m:t>
                    </m:r>
                    <m:rad>
                      <m:radPr>
                        <m:degHide m:val="1"/>
                        <m:ctrlPr>
                          <w:rPr>
                            <w:rFonts w:ascii="Cambria Math" w:hAnsi="Cambria Math" w:cs="Tahoma"/>
                            <w:i/>
                            <w:szCs w:val="20"/>
                          </w:rPr>
                        </m:ctrlPr>
                      </m:radPr>
                      <m:deg/>
                      <m:e>
                        <m:r>
                          <w:rPr>
                            <w:rFonts w:ascii="Cambria Math" w:cs="Tahoma"/>
                            <w:szCs w:val="20"/>
                          </w:rPr>
                          <m:t>30</m:t>
                        </m:r>
                      </m:e>
                    </m:rad>
                  </m:den>
                </m:f>
              </m:oMath>
            </m:oMathPara>
          </w:p>
          <w:p w14:paraId="35897B0C" w14:textId="77777777" w:rsidR="00222509" w:rsidRPr="00C54907" w:rsidRDefault="00222509" w:rsidP="00222509">
            <w:pPr>
              <w:tabs>
                <w:tab w:val="center" w:pos="4680"/>
              </w:tabs>
              <w:rPr>
                <w:rFonts w:cs="Tahoma"/>
                <w:szCs w:val="20"/>
              </w:rPr>
            </w:pPr>
            <m:oMathPara>
              <m:oMathParaPr>
                <m:jc m:val="left"/>
              </m:oMathParaPr>
              <m:oMath>
                <m:r>
                  <w:rPr>
                    <w:rFonts w:ascii="Cambria Math" w:hAnsi="Cambria Math" w:cs="Tahoma"/>
                    <w:szCs w:val="20"/>
                  </w:rPr>
                  <m:t>θ</m:t>
                </m:r>
                <m:r>
                  <w:rPr>
                    <w:rFonts w:ascii="Cambria Math" w:cs="Tahoma"/>
                    <w:szCs w:val="20"/>
                  </w:rPr>
                  <m:t xml:space="preserve">= </m:t>
                </m:r>
                <m:sSup>
                  <m:sSupPr>
                    <m:ctrlPr>
                      <w:rPr>
                        <w:rFonts w:ascii="Cambria Math" w:hAnsi="Cambria Math" w:cs="Tahoma"/>
                        <w:iCs/>
                        <w:szCs w:val="20"/>
                      </w:rPr>
                    </m:ctrlPr>
                  </m:sSupPr>
                  <m:e>
                    <m:r>
                      <m:rPr>
                        <m:sty m:val="p"/>
                      </m:rPr>
                      <w:rPr>
                        <w:rFonts w:ascii="Cambria Math" w:cs="Tahoma"/>
                        <w:szCs w:val="20"/>
                      </w:rPr>
                      <m:t>cos</m:t>
                    </m:r>
                  </m:e>
                  <m:sup>
                    <m:r>
                      <m:rPr>
                        <m:sty m:val="p"/>
                      </m:rPr>
                      <w:rPr>
                        <w:rFonts w:ascii="Cambria Math" w:hAnsi="Cambria Math" w:cs="Tahoma"/>
                        <w:szCs w:val="20"/>
                      </w:rPr>
                      <m:t>-</m:t>
                    </m:r>
                    <m:r>
                      <m:rPr>
                        <m:sty m:val="p"/>
                      </m:rPr>
                      <w:rPr>
                        <w:rFonts w:ascii="Cambria Math" w:cs="Tahoma"/>
                        <w:szCs w:val="20"/>
                      </w:rPr>
                      <m:t>1</m:t>
                    </m:r>
                  </m:sup>
                </m:sSup>
                <m:f>
                  <m:fPr>
                    <m:ctrlPr>
                      <w:rPr>
                        <w:rFonts w:ascii="Cambria Math" w:hAnsi="Cambria Math" w:cs="Tahoma"/>
                        <w:i/>
                        <w:szCs w:val="20"/>
                      </w:rPr>
                    </m:ctrlPr>
                  </m:fPr>
                  <m:num>
                    <m:r>
                      <w:rPr>
                        <w:rFonts w:ascii="Cambria Math" w:cs="Tahoma"/>
                        <w:szCs w:val="20"/>
                      </w:rPr>
                      <m:t>25</m:t>
                    </m:r>
                  </m:num>
                  <m:den>
                    <m:rad>
                      <m:radPr>
                        <m:degHide m:val="1"/>
                        <m:ctrlPr>
                          <w:rPr>
                            <w:rFonts w:ascii="Cambria Math" w:hAnsi="Cambria Math" w:cs="Tahoma"/>
                            <w:i/>
                            <w:szCs w:val="20"/>
                          </w:rPr>
                        </m:ctrlPr>
                      </m:radPr>
                      <m:deg/>
                      <m:e>
                        <m:r>
                          <w:rPr>
                            <w:rFonts w:ascii="Cambria Math" w:cs="Tahoma"/>
                            <w:szCs w:val="20"/>
                          </w:rPr>
                          <m:t>101</m:t>
                        </m:r>
                      </m:e>
                    </m:rad>
                    <m:r>
                      <w:rPr>
                        <w:rFonts w:ascii="Cambria Math" w:hAnsi="Cambria Math" w:cs="Tahoma"/>
                        <w:szCs w:val="20"/>
                      </w:rPr>
                      <m:t>∙</m:t>
                    </m:r>
                    <m:rad>
                      <m:radPr>
                        <m:degHide m:val="1"/>
                        <m:ctrlPr>
                          <w:rPr>
                            <w:rFonts w:ascii="Cambria Math" w:hAnsi="Cambria Math" w:cs="Tahoma"/>
                            <w:i/>
                            <w:szCs w:val="20"/>
                          </w:rPr>
                        </m:ctrlPr>
                      </m:radPr>
                      <m:deg/>
                      <m:e>
                        <m:r>
                          <w:rPr>
                            <w:rFonts w:ascii="Cambria Math" w:cs="Tahoma"/>
                            <w:szCs w:val="20"/>
                          </w:rPr>
                          <m:t>30</m:t>
                        </m:r>
                      </m:e>
                    </m:rad>
                  </m:den>
                </m:f>
              </m:oMath>
            </m:oMathPara>
          </w:p>
          <w:p w14:paraId="1F85BE63" w14:textId="51122E75" w:rsidR="00222509" w:rsidRPr="00222509" w:rsidRDefault="00222509" w:rsidP="00222509">
            <w:pPr>
              <w:tabs>
                <w:tab w:val="center" w:pos="4680"/>
              </w:tabs>
              <w:rPr>
                <w:rFonts w:cs="Tahoma"/>
                <w:iCs/>
                <w:szCs w:val="20"/>
              </w:rPr>
            </w:pPr>
            <w:r>
              <w:rPr>
                <w:rFonts w:eastAsiaTheme="minorEastAsia" w:cs="Tahoma"/>
                <w:szCs w:val="20"/>
              </w:rPr>
              <w:br/>
            </w:r>
            <m:oMathPara>
              <m:oMathParaPr>
                <m:jc m:val="left"/>
              </m:oMathParaPr>
              <m:oMath>
                <m:r>
                  <w:rPr>
                    <w:rFonts w:ascii="Cambria Math" w:hAnsi="Cambria Math" w:cs="Tahoma"/>
                    <w:szCs w:val="20"/>
                  </w:rPr>
                  <m:t>θ</m:t>
                </m:r>
                <m:r>
                  <w:rPr>
                    <w:rFonts w:ascii="Cambria Math" w:cs="Tahoma"/>
                    <w:szCs w:val="20"/>
                  </w:rPr>
                  <m:t xml:space="preserve">= </m:t>
                </m:r>
                <m:r>
                  <m:rPr>
                    <m:sty m:val="p"/>
                  </m:rPr>
                  <w:rPr>
                    <w:rFonts w:ascii="Cambria Math" w:cs="Tahoma"/>
                    <w:szCs w:val="20"/>
                  </w:rPr>
                  <m:t>74.19</m:t>
                </m:r>
                <m:r>
                  <m:rPr>
                    <m:sty m:val="p"/>
                  </m:rPr>
                  <w:rPr>
                    <w:rFonts w:ascii="Cambria Math" w:cs="Tahoma"/>
                    <w:szCs w:val="20"/>
                  </w:rPr>
                  <m:t>°</m:t>
                </m:r>
              </m:oMath>
            </m:oMathPara>
          </w:p>
        </w:tc>
      </w:tr>
      <w:tr w:rsidR="00222509" w14:paraId="0AEA3F7B" w14:textId="77777777" w:rsidTr="00222509">
        <w:trPr>
          <w:trHeight w:val="80"/>
        </w:trPr>
        <w:tc>
          <w:tcPr>
            <w:tcW w:w="4680" w:type="dxa"/>
          </w:tcPr>
          <w:p w14:paraId="054A3545" w14:textId="77777777" w:rsidR="00222509" w:rsidRDefault="00222509" w:rsidP="00222509">
            <w:pPr>
              <w:rPr>
                <w:rFonts w:eastAsia="Calibri" w:cs="Times New Roman"/>
                <w:szCs w:val="20"/>
              </w:rPr>
            </w:pPr>
          </w:p>
        </w:tc>
      </w:tr>
    </w:tbl>
    <w:p w14:paraId="689F97F7" w14:textId="77777777" w:rsidR="00D94822" w:rsidRDefault="00D94822" w:rsidP="0033784A">
      <w:pPr>
        <w:spacing w:line="360" w:lineRule="auto"/>
        <w:ind w:firstLine="720"/>
      </w:pPr>
      <w:r>
        <w:t xml:space="preserve">5. </w:t>
      </w:r>
      <w:r w:rsidRPr="00A2682F">
        <w:rPr>
          <w:rFonts w:cs="Tahoma"/>
          <w:szCs w:val="20"/>
        </w:rPr>
        <w:t xml:space="preserve">Perpendicular since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cs="Tahoma"/>
            <w:szCs w:val="20"/>
          </w:rPr>
          <m:t>=</m:t>
        </m:r>
        <m:r>
          <w:rPr>
            <w:rFonts w:ascii="Cambria Math" w:hAnsi="Cambria Math" w:cs="Tahoma"/>
            <w:szCs w:val="20"/>
          </w:rPr>
          <m:t>0</m:t>
        </m:r>
      </m:oMath>
    </w:p>
    <w:p w14:paraId="0497220D" w14:textId="37AC6A95" w:rsidR="00D94822" w:rsidRPr="00053303" w:rsidRDefault="00D94822" w:rsidP="00053303">
      <w:pPr>
        <w:spacing w:line="360" w:lineRule="auto"/>
        <w:ind w:firstLine="720"/>
        <w:rPr>
          <w:rFonts w:cs="Tahoma"/>
          <w:szCs w:val="20"/>
        </w:rPr>
      </w:pPr>
      <w:r>
        <w:t xml:space="preserve">6. </w:t>
      </w:r>
      <w:r>
        <w:rPr>
          <w:rFonts w:cs="Tahoma"/>
          <w:szCs w:val="20"/>
        </w:rPr>
        <w:t xml:space="preserve">Parallelogram is </w:t>
      </w:r>
      <m:oMath>
        <m:r>
          <w:rPr>
            <w:rFonts w:ascii="Cambria Math" w:hAnsi="Cambria Math" w:cs="Tahoma"/>
            <w:szCs w:val="20"/>
          </w:rPr>
          <m:t>26.94</m:t>
        </m:r>
      </m:oMath>
      <w:r w:rsidRPr="00A2682F">
        <w:rPr>
          <w:rFonts w:cs="Tahoma"/>
          <w:szCs w:val="20"/>
        </w:rPr>
        <w:t xml:space="preserve"> square units</w:t>
      </w:r>
      <w:r w:rsidR="00222509">
        <w:rPr>
          <w:rFonts w:cs="Tahoma"/>
          <w:szCs w:val="20"/>
        </w:rPr>
        <w:t>.</w:t>
      </w:r>
      <w:r>
        <w:rPr>
          <w:rFonts w:cs="Tahoma"/>
          <w:szCs w:val="20"/>
        </w:rPr>
        <w:t xml:space="preserve"> Triangle is (</w:t>
      </w:r>
      <w:r w:rsidRPr="00AE6DF2">
        <w:rPr>
          <w:rFonts w:cs="Tahoma"/>
          <w:szCs w:val="20"/>
        </w:rPr>
        <w:t xml:space="preserve">½ of </w:t>
      </w:r>
      <m:oMath>
        <m:r>
          <w:rPr>
            <w:rFonts w:ascii="Cambria Math" w:hAnsi="Cambria Math" w:cs="Tahoma"/>
            <w:szCs w:val="20"/>
          </w:rPr>
          <m:t>26.94)</m:t>
        </m:r>
      </m:oMath>
      <w:r>
        <w:rPr>
          <w:rFonts w:cs="Tahoma"/>
          <w:szCs w:val="20"/>
        </w:rPr>
        <w:t xml:space="preserve"> =</w:t>
      </w:r>
      <w:r w:rsidRPr="00AE6DF2">
        <w:rPr>
          <w:rFonts w:cs="Tahoma"/>
          <w:szCs w:val="20"/>
        </w:rPr>
        <w:t xml:space="preserve"> </w:t>
      </w:r>
      <m:oMath>
        <m:r>
          <w:rPr>
            <w:rFonts w:ascii="Cambria Math" w:hAnsi="Cambria Math" w:cs="Tahoma"/>
            <w:szCs w:val="20"/>
          </w:rPr>
          <m:t>13.47</m:t>
        </m:r>
      </m:oMath>
      <w:r>
        <w:rPr>
          <w:rFonts w:eastAsiaTheme="minorEastAsia" w:cs="Tahoma"/>
          <w:szCs w:val="20"/>
        </w:rPr>
        <w:t xml:space="preserve"> </w:t>
      </w:r>
      <w:r w:rsidRPr="00A2682F">
        <w:rPr>
          <w:rFonts w:cs="Tahoma"/>
          <w:szCs w:val="20"/>
        </w:rPr>
        <w:t>square units</w:t>
      </w:r>
      <w:r w:rsidR="00222509">
        <w:rPr>
          <w:rFonts w:cs="Tahoma"/>
          <w:szCs w:val="20"/>
        </w:rPr>
        <w:t>.</w:t>
      </w:r>
    </w:p>
    <w:p w14:paraId="3501F82F" w14:textId="77777777" w:rsidR="00D94822" w:rsidRPr="008C7B30" w:rsidRDefault="00D94822" w:rsidP="00D94822">
      <w:pPr>
        <w:pStyle w:val="Heading4"/>
      </w:pPr>
      <w:bookmarkStart w:id="446" w:name="_Toc90457170"/>
      <w:bookmarkStart w:id="447" w:name="_Toc94274920"/>
      <w:r>
        <w:lastRenderedPageBreak/>
        <w:t>4</w:t>
      </w:r>
      <w:r w:rsidRPr="008C7B30">
        <w:t>.1 Matrices</w:t>
      </w:r>
      <w:bookmarkEnd w:id="446"/>
      <w:bookmarkEnd w:id="447"/>
    </w:p>
    <w:p w14:paraId="279AE40A" w14:textId="77777777" w:rsidR="00D94822" w:rsidRDefault="00D94822" w:rsidP="00D94822"/>
    <w:p w14:paraId="7C2B199D" w14:textId="77777777" w:rsidR="00D94822" w:rsidRDefault="00D94822" w:rsidP="00D94822">
      <w:pPr>
        <w:ind w:firstLine="720"/>
      </w:pPr>
      <w:r>
        <w:t>1.</w:t>
      </w:r>
    </w:p>
    <w:p w14:paraId="1C828EE7" w14:textId="77777777" w:rsidR="00D94822" w:rsidRDefault="00D94822" w:rsidP="0033784A">
      <w:pPr>
        <w:spacing w:line="360" w:lineRule="auto"/>
        <w:ind w:left="720" w:firstLine="720"/>
      </w:pPr>
      <w:r>
        <w:t xml:space="preserve">a) </w:t>
      </w:r>
      <m:oMath>
        <m:r>
          <w:rPr>
            <w:rFonts w:ascii="Cambria Math" w:hAnsi="Cambria Math" w:cs="Tahoma"/>
            <w:szCs w:val="20"/>
          </w:rPr>
          <m:t>4×3</m:t>
        </m:r>
      </m:oMath>
    </w:p>
    <w:p w14:paraId="57B0F8ED" w14:textId="77777777" w:rsidR="00D94822" w:rsidRDefault="00D94822" w:rsidP="0033784A">
      <w:pPr>
        <w:spacing w:line="360" w:lineRule="auto"/>
        <w:ind w:left="720" w:firstLine="720"/>
      </w:pPr>
      <w:r>
        <w:t xml:space="preserve">b) </w:t>
      </w:r>
      <m:oMath>
        <m:r>
          <w:rPr>
            <w:rFonts w:ascii="Cambria Math" w:hAnsi="Cambria Math" w:cs="Tahoma"/>
            <w:szCs w:val="20"/>
          </w:rPr>
          <m:t>2×3</m:t>
        </m:r>
      </m:oMath>
    </w:p>
    <w:p w14:paraId="34479697" w14:textId="6185A72F" w:rsidR="00D94822" w:rsidRDefault="00D94822" w:rsidP="0033784A">
      <w:pPr>
        <w:spacing w:line="360" w:lineRule="auto"/>
        <w:ind w:left="720" w:firstLine="720"/>
      </w:pPr>
      <w:r>
        <w:t xml:space="preserve">c) </w:t>
      </w:r>
      <m:oMath>
        <m:r>
          <w:rPr>
            <w:rFonts w:ascii="Cambria Math" w:hAnsi="Cambria Math" w:cs="Tahoma"/>
            <w:szCs w:val="20"/>
          </w:rPr>
          <m:t>1×3</m:t>
        </m:r>
      </m:oMath>
    </w:p>
    <w:p w14:paraId="3968F805" w14:textId="77777777" w:rsidR="00D94822" w:rsidRDefault="00D94822" w:rsidP="0033784A">
      <w:pPr>
        <w:spacing w:line="360" w:lineRule="auto"/>
        <w:ind w:left="720"/>
      </w:pPr>
      <w:r>
        <w:t xml:space="preserve">2. </w:t>
      </w:r>
      <w:r>
        <w:rPr>
          <w:rFonts w:cs="Tahoma"/>
          <w:szCs w:val="20"/>
        </w:rPr>
        <w:t>True</w:t>
      </w:r>
    </w:p>
    <w:p w14:paraId="0AFFB781" w14:textId="77777777" w:rsidR="00D94822" w:rsidRDefault="00D94822" w:rsidP="0033784A">
      <w:pPr>
        <w:spacing w:line="360" w:lineRule="auto"/>
        <w:ind w:firstLine="720"/>
      </w:pPr>
      <w:r>
        <w:t>3.</w:t>
      </w:r>
    </w:p>
    <w:p w14:paraId="0F2F819E" w14:textId="77777777" w:rsidR="00D94822" w:rsidRDefault="00D94822" w:rsidP="0033784A">
      <w:pPr>
        <w:spacing w:line="360" w:lineRule="auto"/>
        <w:ind w:left="720" w:firstLine="720"/>
      </w:pPr>
      <w:r>
        <w:t xml:space="preserve">a) </w:t>
      </w:r>
      <w:r>
        <w:rPr>
          <w:rFonts w:cs="Tahoma"/>
          <w:szCs w:val="20"/>
        </w:rPr>
        <w:t>5</w:t>
      </w:r>
    </w:p>
    <w:p w14:paraId="2C8C5541" w14:textId="77777777" w:rsidR="00D94822" w:rsidRDefault="00D94822" w:rsidP="0033784A">
      <w:pPr>
        <w:spacing w:line="360" w:lineRule="auto"/>
        <w:ind w:left="720" w:firstLine="720"/>
      </w:pPr>
      <w:r>
        <w:t xml:space="preserve">b) </w:t>
      </w:r>
      <w:r>
        <w:rPr>
          <w:rFonts w:cs="Tahoma"/>
          <w:szCs w:val="20"/>
        </w:rPr>
        <w:t>2</w:t>
      </w:r>
    </w:p>
    <w:p w14:paraId="1EAF63B3" w14:textId="77777777" w:rsidR="00D94822" w:rsidRDefault="00D94822" w:rsidP="0033784A">
      <w:pPr>
        <w:spacing w:line="360" w:lineRule="auto"/>
        <w:ind w:left="720" w:firstLine="720"/>
      </w:pPr>
      <w:r>
        <w:t xml:space="preserve">c) </w:t>
      </w:r>
      <w:r>
        <w:rPr>
          <w:rFonts w:cs="Tahoma"/>
          <w:szCs w:val="20"/>
        </w:rPr>
        <w:t>1</w:t>
      </w:r>
    </w:p>
    <w:p w14:paraId="49E3303D" w14:textId="43DAB357" w:rsidR="00D94822" w:rsidRDefault="00D94822" w:rsidP="00565D29">
      <w:pPr>
        <w:spacing w:line="360" w:lineRule="auto"/>
        <w:ind w:left="720" w:firstLine="720"/>
      </w:pPr>
      <w:r>
        <w:t xml:space="preserve">d) </w:t>
      </w:r>
      <w:r>
        <w:rPr>
          <w:rFonts w:cs="Tahoma"/>
          <w:szCs w:val="20"/>
        </w:rPr>
        <w:t>4</w:t>
      </w:r>
    </w:p>
    <w:p w14:paraId="2BBE6DB3" w14:textId="77777777" w:rsidR="00D94822" w:rsidRDefault="00D94822" w:rsidP="0033784A">
      <w:pPr>
        <w:spacing w:line="360" w:lineRule="auto"/>
        <w:ind w:firstLine="720"/>
      </w:pPr>
      <w:r>
        <w:t xml:space="preserve">4. </w:t>
      </w:r>
      <m:oMath>
        <m:sSup>
          <m:sSupPr>
            <m:ctrlPr>
              <w:rPr>
                <w:rFonts w:ascii="Cambria Math" w:hAnsi="Cambria Math" w:cs="Tahoma"/>
                <w:i/>
                <w:szCs w:val="20"/>
              </w:rPr>
            </m:ctrlPr>
          </m:sSupPr>
          <m:e>
            <m:r>
              <w:rPr>
                <w:rFonts w:ascii="Cambria Math" w:hAnsi="Cambria Math" w:cs="Tahoma"/>
                <w:szCs w:val="20"/>
              </w:rPr>
              <m:t>S</m:t>
            </m:r>
          </m:e>
          <m:sup>
            <m:r>
              <w:rPr>
                <w:rFonts w:ascii="Cambria Math" w:hAnsi="Cambria Math" w:cs="Tahoma"/>
                <w:szCs w:val="20"/>
              </w:rPr>
              <m:t>T</m:t>
            </m:r>
          </m:sup>
        </m:sSup>
        <m:r>
          <w:rPr>
            <w:rFonts w:ascii="Cambria Math" w:hAnsi="Cambria Math" w:cs="Tahoma"/>
            <w:szCs w:val="20"/>
          </w:rPr>
          <m:t>=</m:t>
        </m:r>
        <m:d>
          <m:dPr>
            <m:begChr m:val="["/>
            <m:endChr m:val="]"/>
            <m:ctrlPr>
              <w:rPr>
                <w:rFonts w:ascii="Cambria Math" w:hAnsi="Cambria Math" w:cs="Tahoma"/>
                <w:i/>
                <w:szCs w:val="20"/>
              </w:rPr>
            </m:ctrlPr>
          </m:dPr>
          <m:e>
            <m:m>
              <m:mPr>
                <m:mcs>
                  <m:mc>
                    <m:mcPr>
                      <m:count m:val="3"/>
                      <m:mcJc m:val="center"/>
                    </m:mcPr>
                  </m:mc>
                </m:mcs>
                <m:ctrlPr>
                  <w:rPr>
                    <w:rFonts w:ascii="Cambria Math" w:hAnsi="Cambria Math" w:cs="Tahoma"/>
                    <w:i/>
                    <w:szCs w:val="20"/>
                  </w:rPr>
                </m:ctrlPr>
              </m:mPr>
              <m:mr>
                <m:e>
                  <m:r>
                    <w:rPr>
                      <w:rFonts w:ascii="Cambria Math" w:hAnsi="Cambria Math" w:cs="Tahoma"/>
                      <w:szCs w:val="20"/>
                    </w:rPr>
                    <m:t>0</m:t>
                  </m:r>
                </m:e>
                <m:e>
                  <m:r>
                    <w:rPr>
                      <w:rFonts w:ascii="Cambria Math" w:hAnsi="Cambria Math" w:cs="Tahoma"/>
                      <w:szCs w:val="20"/>
                    </w:rPr>
                    <m:t>-6</m:t>
                  </m:r>
                </m:e>
                <m:e>
                  <m:r>
                    <w:rPr>
                      <w:rFonts w:ascii="Cambria Math" w:hAnsi="Cambria Math" w:cs="Tahoma"/>
                      <w:szCs w:val="20"/>
                    </w:rPr>
                    <m:t>1</m:t>
                  </m:r>
                </m:e>
              </m:mr>
              <m:mr>
                <m:e>
                  <m:r>
                    <w:rPr>
                      <w:rFonts w:ascii="Cambria Math" w:hAnsi="Cambria Math" w:cs="Tahoma"/>
                      <w:szCs w:val="20"/>
                    </w:rPr>
                    <m:t>2</m:t>
                  </m:r>
                </m:e>
                <m:e>
                  <m:r>
                    <w:rPr>
                      <w:rFonts w:ascii="Cambria Math" w:hAnsi="Cambria Math" w:cs="Tahoma"/>
                      <w:szCs w:val="20"/>
                    </w:rPr>
                    <m:t>-3</m:t>
                  </m:r>
                </m:e>
                <m:e>
                  <m:r>
                    <w:rPr>
                      <w:rFonts w:ascii="Cambria Math" w:hAnsi="Cambria Math" w:cs="Tahoma"/>
                      <w:szCs w:val="20"/>
                    </w:rPr>
                    <m:t>9</m:t>
                  </m:r>
                </m:e>
              </m:mr>
              <m:mr>
                <m:e>
                  <m:r>
                    <w:rPr>
                      <w:rFonts w:ascii="Cambria Math" w:hAnsi="Cambria Math" w:cs="Tahoma"/>
                      <w:szCs w:val="20"/>
                    </w:rPr>
                    <m:t>5</m:t>
                  </m:r>
                </m:e>
                <m:e>
                  <m:r>
                    <w:rPr>
                      <w:rFonts w:ascii="Cambria Math" w:hAnsi="Cambria Math" w:cs="Tahoma"/>
                      <w:szCs w:val="20"/>
                    </w:rPr>
                    <m:t>2</m:t>
                  </m:r>
                </m:e>
                <m:e>
                  <m:r>
                    <w:rPr>
                      <w:rFonts w:ascii="Cambria Math" w:hAnsi="Cambria Math" w:cs="Tahoma"/>
                      <w:szCs w:val="20"/>
                    </w:rPr>
                    <m:t>2</m:t>
                  </m:r>
                </m:e>
              </m:mr>
            </m:m>
            <m:r>
              <w:rPr>
                <w:rFonts w:ascii="Cambria Math" w:hAnsi="Cambria Math" w:cs="Tahoma"/>
                <w:szCs w:val="20"/>
              </w:rPr>
              <m:t xml:space="preserve">    </m:t>
            </m:r>
            <m:m>
              <m:mPr>
                <m:mcs>
                  <m:mc>
                    <m:mcPr>
                      <m:count m:val="1"/>
                      <m:mcJc m:val="center"/>
                    </m:mcPr>
                  </m:mc>
                </m:mcs>
                <m:ctrlPr>
                  <w:rPr>
                    <w:rFonts w:ascii="Cambria Math" w:hAnsi="Cambria Math" w:cs="Tahoma"/>
                    <w:i/>
                    <w:szCs w:val="20"/>
                  </w:rPr>
                </m:ctrlPr>
              </m:mPr>
              <m:mr>
                <m:e>
                  <m:r>
                    <w:rPr>
                      <w:rFonts w:ascii="Cambria Math" w:hAnsi="Cambria Math" w:cs="Tahoma"/>
                      <w:szCs w:val="20"/>
                    </w:rPr>
                    <m:t>8</m:t>
                  </m:r>
                </m:e>
              </m:mr>
              <m:mr>
                <m:e>
                  <m:r>
                    <w:rPr>
                      <w:rFonts w:ascii="Cambria Math" w:hAnsi="Cambria Math" w:cs="Tahoma"/>
                      <w:szCs w:val="20"/>
                    </w:rPr>
                    <m:t>-1</m:t>
                  </m:r>
                </m:e>
              </m:mr>
              <m:mr>
                <m:e>
                  <m:r>
                    <w:rPr>
                      <w:rFonts w:ascii="Cambria Math" w:hAnsi="Cambria Math" w:cs="Tahoma"/>
                      <w:szCs w:val="20"/>
                    </w:rPr>
                    <m:t>4</m:t>
                  </m:r>
                </m:e>
              </m:mr>
            </m:m>
          </m:e>
        </m:d>
      </m:oMath>
    </w:p>
    <w:p w14:paraId="43834830" w14:textId="77777777" w:rsidR="00D94822" w:rsidRDefault="00D94822" w:rsidP="0033784A">
      <w:pPr>
        <w:spacing w:line="360" w:lineRule="auto"/>
        <w:ind w:firstLine="720"/>
        <w:rPr>
          <w:rFonts w:eastAsiaTheme="minorEastAsia"/>
          <w:szCs w:val="20"/>
        </w:rPr>
      </w:pPr>
      <w:r>
        <w:t xml:space="preserve">5. </w:t>
      </w:r>
      <m:oMath>
        <m:sSub>
          <m:sSubPr>
            <m:ctrlPr>
              <w:rPr>
                <w:rFonts w:ascii="Cambria Math" w:hAnsi="Cambria Math" w:cs="Tahoma"/>
                <w:i/>
              </w:rPr>
            </m:ctrlPr>
          </m:sSubPr>
          <m:e>
            <m:r>
              <w:rPr>
                <w:rFonts w:ascii="Cambria Math" w:hAnsi="Cambria Math" w:cs="Tahoma"/>
              </w:rPr>
              <m:t>I</m:t>
            </m:r>
          </m:e>
          <m:sub>
            <m:r>
              <w:rPr>
                <w:rFonts w:ascii="Cambria Math" w:hAnsi="Cambria Math" w:cs="Tahoma"/>
              </w:rPr>
              <m:t>4×4</m:t>
            </m:r>
          </m:sub>
        </m:sSub>
        <m:r>
          <w:rPr>
            <w:rFonts w:ascii="Cambria Math" w:hAnsi="Cambria Math" w:cs="Tahoma"/>
            <w:szCs w:val="20"/>
          </w:rPr>
          <m:t>=</m:t>
        </m:r>
        <m:d>
          <m:dPr>
            <m:begChr m:val="["/>
            <m:endChr m:val="]"/>
            <m:ctrlPr>
              <w:rPr>
                <w:rFonts w:ascii="Cambria Math" w:hAnsi="Cambria Math" w:cs="Tahoma"/>
                <w:i/>
                <w:szCs w:val="20"/>
              </w:rPr>
            </m:ctrlPr>
          </m:dPr>
          <m:e>
            <m:m>
              <m:mPr>
                <m:mcs>
                  <m:mc>
                    <m:mcPr>
                      <m:count m:val="4"/>
                      <m:mcJc m:val="center"/>
                    </m:mcPr>
                  </m:mc>
                </m:mcs>
                <m:ctrlPr>
                  <w:rPr>
                    <w:rFonts w:ascii="Cambria Math" w:hAnsi="Cambria Math" w:cs="Tahoma"/>
                    <w:szCs w:val="20"/>
                  </w:rPr>
                </m:ctrlPr>
              </m:mPr>
              <m:mr>
                <m:e>
                  <m:r>
                    <w:rPr>
                      <w:rFonts w:ascii="Cambria Math" w:hAnsi="Cambria Math" w:cs="Tahoma"/>
                      <w:szCs w:val="20"/>
                    </w:rPr>
                    <m:t>1</m:t>
                  </m:r>
                  <m:ctrlPr>
                    <w:rPr>
                      <w:rFonts w:ascii="Cambria Math" w:hAnsi="Cambria Math" w:cs="Tahoma"/>
                      <w:i/>
                      <w:szCs w:val="20"/>
                    </w:rPr>
                  </m:ctrlPr>
                </m:e>
                <m:e>
                  <m:r>
                    <w:rPr>
                      <w:rFonts w:ascii="Cambria Math" w:hAnsi="Cambria Math" w:cs="Tahoma"/>
                      <w:szCs w:val="20"/>
                    </w:rPr>
                    <m:t>0</m:t>
                  </m:r>
                  <m:ctrlPr>
                    <w:rPr>
                      <w:rFonts w:ascii="Cambria Math" w:hAnsi="Cambria Math" w:cs="Tahoma"/>
                      <w:i/>
                      <w:szCs w:val="20"/>
                    </w:rPr>
                  </m:ctrlPr>
                </m:e>
                <m:e>
                  <m:r>
                    <w:rPr>
                      <w:rFonts w:ascii="Cambria Math" w:hAnsi="Cambria Math" w:cs="Tahoma"/>
                      <w:szCs w:val="20"/>
                    </w:rPr>
                    <m:t>0</m:t>
                  </m:r>
                  <m:ctrlPr>
                    <w:rPr>
                      <w:rFonts w:ascii="Cambria Math" w:hAnsi="Cambria Math" w:cs="Tahoma"/>
                      <w:i/>
                      <w:szCs w:val="20"/>
                    </w:rPr>
                  </m:ctrlPr>
                </m:e>
                <m:e>
                  <m:r>
                    <w:rPr>
                      <w:rFonts w:ascii="Cambria Math" w:hAnsi="Cambria Math" w:cs="Tahoma"/>
                      <w:szCs w:val="20"/>
                    </w:rPr>
                    <m:t>0</m:t>
                  </m:r>
                  <m:ctrlPr>
                    <w:rPr>
                      <w:rFonts w:ascii="Cambria Math" w:hAnsi="Cambria Math" w:cs="Tahoma"/>
                      <w:i/>
                      <w:szCs w:val="20"/>
                    </w:rPr>
                  </m:ctrlPr>
                </m:e>
              </m:mr>
              <m:mr>
                <m:e>
                  <m:r>
                    <w:rPr>
                      <w:rFonts w:ascii="Cambria Math" w:hAnsi="Cambria Math" w:cs="Tahoma"/>
                      <w:szCs w:val="20"/>
                    </w:rPr>
                    <m:t>0</m:t>
                  </m:r>
                  <m:ctrlPr>
                    <w:rPr>
                      <w:rFonts w:ascii="Cambria Math" w:hAnsi="Cambria Math" w:cs="Tahoma"/>
                      <w:i/>
                      <w:szCs w:val="20"/>
                    </w:rPr>
                  </m:ctrlPr>
                </m:e>
                <m:e>
                  <m:r>
                    <w:rPr>
                      <w:rFonts w:ascii="Cambria Math" w:hAnsi="Cambria Math" w:cs="Tahoma"/>
                      <w:szCs w:val="20"/>
                    </w:rPr>
                    <m:t>1</m:t>
                  </m:r>
                  <m:ctrlPr>
                    <w:rPr>
                      <w:rFonts w:ascii="Cambria Math" w:hAnsi="Cambria Math" w:cs="Tahoma"/>
                      <w:i/>
                      <w:szCs w:val="20"/>
                    </w:rPr>
                  </m:ctrlPr>
                </m:e>
                <m:e>
                  <m:r>
                    <w:rPr>
                      <w:rFonts w:ascii="Cambria Math" w:hAnsi="Cambria Math" w:cs="Tahoma"/>
                      <w:szCs w:val="20"/>
                    </w:rPr>
                    <m:t>0</m:t>
                  </m:r>
                  <m:ctrlPr>
                    <w:rPr>
                      <w:rFonts w:ascii="Cambria Math" w:hAnsi="Cambria Math" w:cs="Tahoma"/>
                      <w:i/>
                      <w:szCs w:val="20"/>
                    </w:rPr>
                  </m:ctrlPr>
                </m:e>
                <m:e>
                  <m:r>
                    <w:rPr>
                      <w:rFonts w:ascii="Cambria Math" w:hAnsi="Cambria Math" w:cs="Tahoma"/>
                      <w:szCs w:val="20"/>
                    </w:rPr>
                    <m:t>0</m:t>
                  </m:r>
                  <m:ctrlPr>
                    <w:rPr>
                      <w:rFonts w:ascii="Cambria Math" w:hAnsi="Cambria Math" w:cs="Tahoma"/>
                      <w:i/>
                      <w:szCs w:val="20"/>
                    </w:rPr>
                  </m:ctrlPr>
                </m:e>
              </m:mr>
              <m:mr>
                <m:e>
                  <m:r>
                    <w:rPr>
                      <w:rFonts w:ascii="Cambria Math" w:hAnsi="Cambria Math" w:cs="Tahoma"/>
                      <w:szCs w:val="20"/>
                    </w:rPr>
                    <m:t>0</m:t>
                  </m:r>
                  <m:ctrlPr>
                    <w:rPr>
                      <w:rFonts w:ascii="Cambria Math" w:hAnsi="Cambria Math" w:cs="Tahoma"/>
                      <w:i/>
                      <w:szCs w:val="20"/>
                    </w:rPr>
                  </m:ctrlPr>
                </m:e>
                <m:e>
                  <m:r>
                    <w:rPr>
                      <w:rFonts w:ascii="Cambria Math" w:hAnsi="Cambria Math" w:cs="Tahoma"/>
                      <w:szCs w:val="20"/>
                    </w:rPr>
                    <m:t>0</m:t>
                  </m:r>
                  <m:ctrlPr>
                    <w:rPr>
                      <w:rFonts w:ascii="Cambria Math" w:hAnsi="Cambria Math" w:cs="Tahoma"/>
                      <w:i/>
                      <w:szCs w:val="20"/>
                    </w:rPr>
                  </m:ctrlPr>
                </m:e>
                <m:e>
                  <m:r>
                    <w:rPr>
                      <w:rFonts w:ascii="Cambria Math" w:hAnsi="Cambria Math" w:cs="Tahoma"/>
                      <w:szCs w:val="20"/>
                    </w:rPr>
                    <m:t>1</m:t>
                  </m:r>
                  <m:ctrlPr>
                    <w:rPr>
                      <w:rFonts w:ascii="Cambria Math" w:hAnsi="Cambria Math" w:cs="Tahoma"/>
                      <w:i/>
                      <w:szCs w:val="20"/>
                    </w:rPr>
                  </m:ctrlPr>
                </m:e>
                <m:e>
                  <m:r>
                    <w:rPr>
                      <w:rFonts w:ascii="Cambria Math" w:hAnsi="Cambria Math" w:cs="Tahoma"/>
                      <w:szCs w:val="20"/>
                    </w:rPr>
                    <m:t>0</m:t>
                  </m:r>
                  <m:ctrlPr>
                    <w:rPr>
                      <w:rFonts w:ascii="Cambria Math" w:hAnsi="Cambria Math" w:cs="Tahoma"/>
                      <w:i/>
                      <w:szCs w:val="20"/>
                    </w:rPr>
                  </m:ctrlPr>
                </m:e>
              </m:mr>
              <m:mr>
                <m:e>
                  <m:r>
                    <w:rPr>
                      <w:rFonts w:ascii="Cambria Math" w:hAnsi="Cambria Math" w:cs="Tahoma"/>
                      <w:szCs w:val="20"/>
                    </w:rPr>
                    <m:t>0</m:t>
                  </m:r>
                  <m:ctrlPr>
                    <w:rPr>
                      <w:rFonts w:ascii="Cambria Math" w:hAnsi="Cambria Math" w:cs="Tahoma"/>
                      <w:i/>
                      <w:szCs w:val="20"/>
                    </w:rPr>
                  </m:ctrlPr>
                </m:e>
                <m:e>
                  <m:r>
                    <w:rPr>
                      <w:rFonts w:ascii="Cambria Math" w:hAnsi="Cambria Math" w:cs="Tahoma"/>
                      <w:szCs w:val="20"/>
                    </w:rPr>
                    <m:t>0</m:t>
                  </m:r>
                  <m:ctrlPr>
                    <w:rPr>
                      <w:rFonts w:ascii="Cambria Math" w:hAnsi="Cambria Math" w:cs="Tahoma"/>
                      <w:i/>
                      <w:szCs w:val="20"/>
                    </w:rPr>
                  </m:ctrlPr>
                </m:e>
                <m:e>
                  <m:r>
                    <w:rPr>
                      <w:rFonts w:ascii="Cambria Math" w:hAnsi="Cambria Math" w:cs="Tahoma"/>
                      <w:szCs w:val="20"/>
                    </w:rPr>
                    <m:t>0</m:t>
                  </m:r>
                  <m:ctrlPr>
                    <w:rPr>
                      <w:rFonts w:ascii="Cambria Math" w:hAnsi="Cambria Math" w:cs="Tahoma"/>
                      <w:i/>
                      <w:szCs w:val="20"/>
                    </w:rPr>
                  </m:ctrlPr>
                </m:e>
                <m:e>
                  <m:r>
                    <w:rPr>
                      <w:rFonts w:ascii="Cambria Math" w:hAnsi="Cambria Math" w:cs="Tahoma"/>
                      <w:szCs w:val="20"/>
                    </w:rPr>
                    <m:t>1</m:t>
                  </m:r>
                  <m:ctrlPr>
                    <w:rPr>
                      <w:rFonts w:ascii="Cambria Math" w:hAnsi="Cambria Math" w:cs="Tahoma"/>
                      <w:i/>
                      <w:szCs w:val="20"/>
                    </w:rPr>
                  </m:ctrlPr>
                </m:e>
              </m:mr>
            </m:m>
          </m:e>
        </m:d>
      </m:oMath>
    </w:p>
    <w:p w14:paraId="1E754350" w14:textId="77777777" w:rsidR="00D94822" w:rsidRDefault="00D94822" w:rsidP="0033784A">
      <w:pPr>
        <w:spacing w:line="360" w:lineRule="auto"/>
        <w:ind w:firstLine="720"/>
        <w:rPr>
          <w:rFonts w:eastAsiaTheme="minorEastAsia"/>
        </w:rPr>
      </w:pPr>
      <w:r>
        <w:rPr>
          <w:rFonts w:eastAsiaTheme="minorEastAsia"/>
          <w:szCs w:val="20"/>
        </w:rPr>
        <w:t xml:space="preserve">6. </w:t>
      </w:r>
      <m:oMath>
        <m:sSubSup>
          <m:sSubSupPr>
            <m:ctrlPr>
              <w:rPr>
                <w:rFonts w:ascii="Cambria Math" w:hAnsi="Cambria Math" w:cs="Tahoma"/>
                <w:i/>
              </w:rPr>
            </m:ctrlPr>
          </m:sSubSupPr>
          <m:e>
            <m:r>
              <w:rPr>
                <w:rFonts w:ascii="Cambria Math" w:hAnsi="Cambria Math" w:cs="Tahoma"/>
              </w:rPr>
              <m:t>I</m:t>
            </m:r>
          </m:e>
          <m:sub>
            <m:r>
              <w:rPr>
                <w:rFonts w:ascii="Cambria Math" w:hAnsi="Cambria Math" w:cs="Tahoma"/>
              </w:rPr>
              <m:t>3×3</m:t>
            </m:r>
          </m:sub>
          <m:sup>
            <m:r>
              <w:rPr>
                <w:rFonts w:ascii="Cambria Math" w:hAnsi="Cambria Math" w:cs="Tahoma"/>
              </w:rPr>
              <m:t>T</m:t>
            </m:r>
          </m:sup>
        </m:sSubSup>
        <m:r>
          <w:rPr>
            <w:rFonts w:ascii="Cambria Math" w:hAnsi="Cambria Math" w:cs="Tahoma"/>
          </w:rPr>
          <m:t>=</m:t>
        </m:r>
        <m:sSub>
          <m:sSubPr>
            <m:ctrlPr>
              <w:rPr>
                <w:rFonts w:ascii="Cambria Math" w:hAnsi="Cambria Math" w:cs="Tahoma"/>
                <w:i/>
              </w:rPr>
            </m:ctrlPr>
          </m:sSubPr>
          <m:e>
            <m:r>
              <w:rPr>
                <w:rFonts w:ascii="Cambria Math" w:hAnsi="Cambria Math" w:cs="Tahoma"/>
              </w:rPr>
              <m:t>I</m:t>
            </m:r>
          </m:e>
          <m:sub>
            <m:r>
              <w:rPr>
                <w:rFonts w:ascii="Cambria Math" w:hAnsi="Cambria Math" w:cs="Tahoma"/>
              </w:rPr>
              <m:t>3×3</m:t>
            </m:r>
          </m:sub>
        </m:sSub>
      </m:oMath>
    </w:p>
    <w:p w14:paraId="13A420CB" w14:textId="77777777" w:rsidR="00D94822" w:rsidRDefault="00D94822" w:rsidP="0033784A">
      <w:pPr>
        <w:spacing w:line="360" w:lineRule="auto"/>
        <w:ind w:firstLine="720"/>
        <w:rPr>
          <w:rFonts w:cs="Tahoma"/>
        </w:rPr>
      </w:pPr>
      <w:r>
        <w:rPr>
          <w:rFonts w:eastAsiaTheme="minorEastAsia"/>
        </w:rPr>
        <w:t xml:space="preserve">7. </w:t>
      </w:r>
      <w:r>
        <w:rPr>
          <w:rFonts w:cs="Tahoma"/>
        </w:rPr>
        <w:t>&lt;4,3,2&gt;</w:t>
      </w:r>
    </w:p>
    <w:p w14:paraId="1A8ABF39" w14:textId="77777777" w:rsidR="00D94822" w:rsidRDefault="00D94822" w:rsidP="0033784A">
      <w:pPr>
        <w:spacing w:line="360" w:lineRule="auto"/>
        <w:ind w:firstLine="720"/>
        <w:rPr>
          <w:rFonts w:ascii="Cambria Math" w:eastAsiaTheme="minorEastAsia" w:hAnsi="Cambria Math" w:cs="Tahoma"/>
          <w:szCs w:val="20"/>
        </w:rPr>
      </w:pPr>
      <w:r>
        <w:rPr>
          <w:rFonts w:cs="Tahoma"/>
        </w:rPr>
        <w:t xml:space="preserve">8. </w:t>
      </w:r>
      <m:oMath>
        <m:d>
          <m:dPr>
            <m:begChr m:val="["/>
            <m:endChr m:val="]"/>
            <m:ctrlPr>
              <w:rPr>
                <w:rFonts w:ascii="Cambria Math" w:hAnsi="Cambria Math" w:cs="Tahoma"/>
                <w:i/>
                <w:szCs w:val="20"/>
              </w:rPr>
            </m:ctrlPr>
          </m:dPr>
          <m:e>
            <m:m>
              <m:mPr>
                <m:mcs>
                  <m:mc>
                    <m:mcPr>
                      <m:count m:val="2"/>
                      <m:mcJc m:val="center"/>
                    </m:mcPr>
                  </m:mc>
                </m:mcs>
                <m:ctrlPr>
                  <w:rPr>
                    <w:rFonts w:ascii="Cambria Math" w:hAnsi="Cambria Math" w:cs="Tahoma"/>
                    <w:i/>
                    <w:szCs w:val="20"/>
                  </w:rPr>
                </m:ctrlPr>
              </m:mPr>
              <m:mr>
                <m:e>
                  <m:r>
                    <w:rPr>
                      <w:rFonts w:ascii="Cambria Math" w:hAnsi="Cambria Math" w:cs="Tahoma"/>
                      <w:szCs w:val="20"/>
                    </w:rPr>
                    <m:t>5</m:t>
                  </m:r>
                </m:e>
                <m:e>
                  <m:r>
                    <w:rPr>
                      <w:rFonts w:ascii="Cambria Math" w:hAnsi="Cambria Math" w:cs="Tahoma"/>
                      <w:szCs w:val="20"/>
                    </w:rPr>
                    <m:t>0</m:t>
                  </m:r>
                </m:e>
              </m:mr>
              <m:mr>
                <m:e>
                  <m:r>
                    <w:rPr>
                      <w:rFonts w:ascii="Cambria Math" w:hAnsi="Cambria Math" w:cs="Tahoma"/>
                      <w:szCs w:val="20"/>
                    </w:rPr>
                    <m:t>2</m:t>
                  </m:r>
                </m:e>
                <m:e>
                  <m:r>
                    <w:rPr>
                      <w:rFonts w:ascii="Cambria Math" w:hAnsi="Cambria Math" w:cs="Tahoma"/>
                      <w:szCs w:val="20"/>
                    </w:rPr>
                    <m:t>6</m:t>
                  </m:r>
                </m:e>
              </m:mr>
            </m:m>
          </m:e>
        </m:d>
      </m:oMath>
      <w:r w:rsidRPr="000C3FB1">
        <w:rPr>
          <w:rFonts w:ascii="Cambria Math" w:hAnsi="Cambria Math" w:cs="Tahoma"/>
          <w:szCs w:val="20"/>
        </w:rPr>
        <w:t xml:space="preserve"> or </w:t>
      </w:r>
      <m:oMath>
        <m:d>
          <m:dPr>
            <m:begChr m:val="["/>
            <m:endChr m:val="]"/>
            <m:ctrlPr>
              <w:rPr>
                <w:rFonts w:ascii="Cambria Math" w:hAnsi="Cambria Math" w:cs="Tahoma"/>
                <w:i/>
                <w:szCs w:val="20"/>
              </w:rPr>
            </m:ctrlPr>
          </m:dPr>
          <m:e>
            <m:m>
              <m:mPr>
                <m:mcs>
                  <m:mc>
                    <m:mcPr>
                      <m:count m:val="2"/>
                      <m:mcJc m:val="center"/>
                    </m:mcPr>
                  </m:mc>
                </m:mcs>
                <m:ctrlPr>
                  <w:rPr>
                    <w:rFonts w:ascii="Cambria Math" w:hAnsi="Cambria Math" w:cs="Tahoma"/>
                    <w:i/>
                    <w:szCs w:val="20"/>
                  </w:rPr>
                </m:ctrlPr>
              </m:mPr>
              <m:mr>
                <m:e>
                  <m:r>
                    <w:rPr>
                      <w:rFonts w:ascii="Cambria Math" w:hAnsi="Cambria Math" w:cs="Tahoma"/>
                      <w:szCs w:val="20"/>
                    </w:rPr>
                    <m:t>5</m:t>
                  </m:r>
                </m:e>
                <m:e>
                  <m:r>
                    <w:rPr>
                      <w:rFonts w:ascii="Cambria Math" w:hAnsi="Cambria Math" w:cs="Tahoma"/>
                      <w:szCs w:val="20"/>
                    </w:rPr>
                    <m:t>2</m:t>
                  </m:r>
                </m:e>
              </m:mr>
              <m:mr>
                <m:e>
                  <m:r>
                    <w:rPr>
                      <w:rFonts w:ascii="Cambria Math" w:hAnsi="Cambria Math" w:cs="Tahoma"/>
                      <w:szCs w:val="20"/>
                    </w:rPr>
                    <m:t>0</m:t>
                  </m:r>
                </m:e>
                <m:e>
                  <m:r>
                    <w:rPr>
                      <w:rFonts w:ascii="Cambria Math" w:hAnsi="Cambria Math" w:cs="Tahoma"/>
                      <w:szCs w:val="20"/>
                    </w:rPr>
                    <m:t>6</m:t>
                  </m:r>
                </m:e>
              </m:mr>
            </m:m>
          </m:e>
        </m:d>
      </m:oMath>
    </w:p>
    <w:p w14:paraId="57D6BF61" w14:textId="77777777" w:rsidR="00D94822" w:rsidRDefault="00D94822" w:rsidP="00D94822">
      <w:pPr>
        <w:rPr>
          <w:rFonts w:ascii="Cambria Math" w:eastAsiaTheme="minorEastAsia" w:hAnsi="Cambria Math" w:cs="Tahoma"/>
          <w:szCs w:val="20"/>
        </w:rPr>
      </w:pPr>
    </w:p>
    <w:p w14:paraId="6478C5A0" w14:textId="77777777" w:rsidR="00D94822" w:rsidRDefault="00D94822" w:rsidP="00D94822">
      <w:pPr>
        <w:pStyle w:val="Heading4"/>
      </w:pPr>
      <w:bookmarkStart w:id="448" w:name="_Toc90457183"/>
      <w:bookmarkStart w:id="449" w:name="_Toc94274921"/>
      <w:r>
        <w:t>4</w:t>
      </w:r>
      <w:r w:rsidRPr="00A32543">
        <w:t>.</w:t>
      </w:r>
      <w:r>
        <w:t>2</w:t>
      </w:r>
      <w:r w:rsidRPr="00A32543">
        <w:t xml:space="preserve"> </w:t>
      </w:r>
      <w:bookmarkStart w:id="450" w:name="_Hlk93911164"/>
      <w:r w:rsidRPr="00A32543">
        <w:t>Addition, Subtraction, Scalar Multiplication</w:t>
      </w:r>
      <w:r>
        <w:t>,</w:t>
      </w:r>
      <w:r w:rsidRPr="00A32543">
        <w:t xml:space="preserve"> and Products of Row and Column Matrices</w:t>
      </w:r>
      <w:bookmarkEnd w:id="448"/>
      <w:bookmarkEnd w:id="449"/>
      <w:bookmarkEnd w:id="450"/>
    </w:p>
    <w:p w14:paraId="08427FB8" w14:textId="77777777" w:rsidR="00D94822" w:rsidRDefault="00D94822" w:rsidP="00D94822"/>
    <w:p w14:paraId="7A2A5B3B" w14:textId="77777777" w:rsidR="00D94822" w:rsidRDefault="00D94822" w:rsidP="0033784A">
      <w:pPr>
        <w:spacing w:line="360" w:lineRule="auto"/>
        <w:ind w:firstLine="720"/>
      </w:pPr>
      <w:r>
        <w:t xml:space="preserve">1.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4</m:t>
                  </m:r>
                </m:e>
                <m:e>
                  <m:r>
                    <w:rPr>
                      <w:rFonts w:ascii="Cambria Math" w:hAnsi="Cambria Math"/>
                    </w:rPr>
                    <m:t>4</m:t>
                  </m:r>
                </m:e>
              </m:mr>
              <m:mr>
                <m:e>
                  <m:r>
                    <w:rPr>
                      <w:rFonts w:ascii="Cambria Math" w:hAnsi="Cambria Math"/>
                    </w:rPr>
                    <m:t>0</m:t>
                  </m:r>
                </m:e>
                <m:e>
                  <m:r>
                    <w:rPr>
                      <w:rFonts w:ascii="Cambria Math" w:hAnsi="Cambria Math"/>
                    </w:rPr>
                    <m:t>3</m:t>
                  </m:r>
                </m:e>
              </m:mr>
              <m:mr>
                <m:e>
                  <m:r>
                    <w:rPr>
                      <w:rFonts w:ascii="Cambria Math" w:hAnsi="Cambria Math"/>
                    </w:rPr>
                    <m:t>–1</m:t>
                  </m:r>
                </m:e>
                <m:e>
                  <m:r>
                    <w:rPr>
                      <w:rFonts w:ascii="Cambria Math" w:hAnsi="Cambria Math"/>
                    </w:rPr>
                    <m:t>2</m:t>
                  </m:r>
                </m:e>
              </m:mr>
            </m:m>
          </m:e>
        </m:d>
      </m:oMath>
    </w:p>
    <w:p w14:paraId="45FAD8C6" w14:textId="77777777" w:rsidR="00D94822" w:rsidRDefault="00D94822" w:rsidP="0033784A">
      <w:pPr>
        <w:spacing w:line="360" w:lineRule="auto"/>
        <w:ind w:left="720"/>
      </w:pPr>
      <w:r>
        <w:t xml:space="preserve">2.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0</m:t>
                  </m:r>
                </m:e>
              </m:mr>
              <m:mr>
                <m:e>
                  <m:r>
                    <w:rPr>
                      <w:rFonts w:ascii="Cambria Math" w:hAnsi="Cambria Math"/>
                    </w:rPr>
                    <m:t>2</m:t>
                  </m:r>
                </m:e>
                <m:e>
                  <m:r>
                    <w:rPr>
                      <w:rFonts w:ascii="Cambria Math" w:hAnsi="Cambria Math"/>
                    </w:rPr>
                    <m:t>–3</m:t>
                  </m:r>
                </m:e>
              </m:mr>
              <m:mr>
                <m:e>
                  <m:r>
                    <w:rPr>
                      <w:rFonts w:ascii="Cambria Math" w:hAnsi="Cambria Math"/>
                    </w:rPr>
                    <m:t>–1</m:t>
                  </m:r>
                </m:e>
                <m:e>
                  <m:r>
                    <w:rPr>
                      <w:rFonts w:ascii="Cambria Math" w:hAnsi="Cambria Math"/>
                    </w:rPr>
                    <m:t>–6</m:t>
                  </m:r>
                </m:e>
              </m:mr>
            </m:m>
          </m:e>
        </m:d>
      </m:oMath>
    </w:p>
    <w:p w14:paraId="435B04F6" w14:textId="77777777" w:rsidR="00D94822" w:rsidRDefault="00D94822" w:rsidP="0033784A">
      <w:pPr>
        <w:spacing w:line="360" w:lineRule="auto"/>
        <w:ind w:firstLine="720"/>
      </w:pPr>
      <w:r>
        <w:t>3. Not possible</w:t>
      </w:r>
    </w:p>
    <w:p w14:paraId="15DA33D3" w14:textId="77777777" w:rsidR="00D94822" w:rsidRDefault="00D94822" w:rsidP="0033784A">
      <w:pPr>
        <w:spacing w:line="360" w:lineRule="auto"/>
        <w:ind w:firstLine="720"/>
      </w:pPr>
      <w:r>
        <w:t xml:space="preserve">4. </w:t>
      </w:r>
      <m:oMath>
        <m:d>
          <m:dPr>
            <m:begChr m:val="["/>
            <m:endChr m:val="]"/>
            <m:ctrlPr>
              <w:rPr>
                <w:rFonts w:ascii="Cambria Math" w:hAnsi="Cambria Math"/>
                <w:i/>
              </w:rPr>
            </m:ctrlPr>
          </m:dPr>
          <m:e>
            <m:r>
              <w:rPr>
                <w:rFonts w:ascii="Cambria Math" w:hAnsi="Cambria Math"/>
              </w:rPr>
              <m:t>38</m:t>
            </m:r>
          </m:e>
        </m:d>
      </m:oMath>
    </w:p>
    <w:p w14:paraId="6F02F30D" w14:textId="77777777" w:rsidR="00D94822" w:rsidRDefault="00D94822" w:rsidP="0033784A">
      <w:pPr>
        <w:spacing w:line="360" w:lineRule="auto"/>
        <w:ind w:firstLine="720"/>
      </w:pPr>
      <w:r>
        <w:t xml:space="preserve">5. </w:t>
      </w:r>
      <m:oMath>
        <m:d>
          <m:dPr>
            <m:begChr m:val="["/>
            <m:endChr m:val="]"/>
            <m:ctrlPr>
              <w:rPr>
                <w:rFonts w:ascii="Cambria Math" w:hAnsi="Cambria Math"/>
                <w:i/>
              </w:rPr>
            </m:ctrlPr>
          </m:dPr>
          <m:e>
            <m:r>
              <w:rPr>
                <w:rFonts w:ascii="Cambria Math" w:hAnsi="Cambria Math"/>
              </w:rPr>
              <m:t>38</m:t>
            </m:r>
          </m:e>
        </m:d>
      </m:oMath>
    </w:p>
    <w:p w14:paraId="5F332BE9" w14:textId="77777777" w:rsidR="00D94822" w:rsidRDefault="00D94822" w:rsidP="0033784A">
      <w:pPr>
        <w:spacing w:line="360" w:lineRule="auto"/>
        <w:ind w:firstLine="720"/>
      </w:pPr>
      <w:r>
        <w:t xml:space="preserve">6.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12</m:t>
                  </m:r>
                </m:e>
                <m:e>
                  <m:r>
                    <w:rPr>
                      <w:rFonts w:ascii="Cambria Math" w:hAnsi="Cambria Math"/>
                    </w:rPr>
                    <m:t>0</m:t>
                  </m:r>
                </m:e>
              </m:mr>
              <m:mr>
                <m:e>
                  <m:r>
                    <w:rPr>
                      <w:rFonts w:ascii="Cambria Math" w:hAnsi="Cambria Math"/>
                    </w:rPr>
                    <m:t>–6</m:t>
                  </m:r>
                </m:e>
                <m:e>
                  <m:r>
                    <w:rPr>
                      <w:rFonts w:ascii="Cambria Math" w:hAnsi="Cambria Math"/>
                    </w:rPr>
                    <m:t>3</m:t>
                  </m:r>
                </m:e>
              </m:mr>
            </m:m>
          </m:e>
        </m:d>
      </m:oMath>
    </w:p>
    <w:p w14:paraId="492882F4" w14:textId="77777777" w:rsidR="00D94822" w:rsidRDefault="00D94822" w:rsidP="0033784A">
      <w:pPr>
        <w:spacing w:line="360" w:lineRule="auto"/>
        <w:ind w:firstLine="720"/>
      </w:pPr>
      <w:r>
        <w:t xml:space="preserve">7. </w:t>
      </w:r>
      <w:r w:rsidRPr="0008276C">
        <w:t>Not defined</w:t>
      </w:r>
    </w:p>
    <w:p w14:paraId="3234A767" w14:textId="77777777" w:rsidR="00D94822" w:rsidRDefault="00D94822" w:rsidP="0033784A">
      <w:pPr>
        <w:spacing w:line="360" w:lineRule="auto"/>
        <w:ind w:firstLine="720"/>
      </w:pPr>
      <w:r>
        <w:t xml:space="preserve">8. </w:t>
      </w:r>
      <m:oMath>
        <m:d>
          <m:dPr>
            <m:begChr m:val="["/>
            <m:endChr m:val="]"/>
            <m:ctrlPr>
              <w:rPr>
                <w:rFonts w:ascii="Cambria Math" w:hAnsi="Cambria Math"/>
                <w:i/>
              </w:rPr>
            </m:ctrlPr>
          </m:dPr>
          <m:e>
            <m:r>
              <w:rPr>
                <w:rFonts w:ascii="Cambria Math" w:hAnsi="Cambria Math"/>
              </w:rPr>
              <m:t>114</m:t>
            </m:r>
          </m:e>
        </m:d>
      </m:oMath>
    </w:p>
    <w:p w14:paraId="2906EF50" w14:textId="77777777" w:rsidR="00D94822" w:rsidRDefault="00D94822" w:rsidP="0033784A">
      <w:pPr>
        <w:spacing w:line="360" w:lineRule="auto"/>
        <w:ind w:firstLine="720"/>
      </w:pPr>
      <w:r>
        <w:t xml:space="preserve">9. </w:t>
      </w:r>
      <m:oMath>
        <m:d>
          <m:dPr>
            <m:begChr m:val="["/>
            <m:endChr m:val="]"/>
            <m:ctrlPr>
              <w:rPr>
                <w:rFonts w:ascii="Cambria Math" w:hAnsi="Cambria Math"/>
                <w:i/>
              </w:rPr>
            </m:ctrlPr>
          </m:dPr>
          <m:e>
            <m:r>
              <w:rPr>
                <w:rFonts w:ascii="Cambria Math" w:hAnsi="Cambria Math"/>
              </w:rPr>
              <m:t>-76</m:t>
            </m:r>
          </m:e>
        </m:d>
      </m:oMath>
    </w:p>
    <w:p w14:paraId="0A17A230" w14:textId="77777777" w:rsidR="00D94822" w:rsidRDefault="00D94822" w:rsidP="0033784A">
      <w:pPr>
        <w:spacing w:line="360" w:lineRule="auto"/>
        <w:ind w:firstLine="720"/>
      </w:pPr>
      <w:r>
        <w:t xml:space="preserve">10. </w:t>
      </w:r>
      <m:oMath>
        <m:d>
          <m:dPr>
            <m:begChr m:val="["/>
            <m:endChr m:val="]"/>
            <m:ctrlPr>
              <w:rPr>
                <w:rFonts w:ascii="Cambria Math" w:hAnsi="Cambria Math"/>
                <w:i/>
              </w:rPr>
            </m:ctrlPr>
          </m:dPr>
          <m:e>
            <m:r>
              <w:rPr>
                <w:rFonts w:ascii="Cambria Math" w:hAnsi="Cambria Math"/>
              </w:rPr>
              <m:t>4</m:t>
            </m:r>
          </m:e>
        </m:d>
      </m:oMath>
    </w:p>
    <w:p w14:paraId="47B5C1E9" w14:textId="77777777" w:rsidR="00D94822" w:rsidRDefault="00D94822" w:rsidP="00D94822">
      <w:pPr>
        <w:ind w:firstLine="720"/>
      </w:pPr>
    </w:p>
    <w:p w14:paraId="22DCE382" w14:textId="77777777" w:rsidR="00D94822" w:rsidRPr="00B663FD" w:rsidRDefault="00D94822" w:rsidP="00D94822">
      <w:pPr>
        <w:pStyle w:val="Heading4"/>
      </w:pPr>
      <w:bookmarkStart w:id="451" w:name="_Toc90457194"/>
      <w:bookmarkStart w:id="452" w:name="_Toc94274922"/>
      <w:r w:rsidRPr="00B663FD">
        <w:lastRenderedPageBreak/>
        <w:t xml:space="preserve">4.3 </w:t>
      </w:r>
      <w:bookmarkStart w:id="453" w:name="_Hlk93911187"/>
      <w:r w:rsidRPr="00B663FD">
        <w:t>Matrix Multiplication</w:t>
      </w:r>
      <w:bookmarkEnd w:id="451"/>
      <w:bookmarkEnd w:id="452"/>
      <w:bookmarkEnd w:id="453"/>
    </w:p>
    <w:p w14:paraId="0F10C03B" w14:textId="77777777" w:rsidR="00D94822" w:rsidRDefault="00D94822" w:rsidP="00D94822"/>
    <w:p w14:paraId="10AB4E49" w14:textId="77777777" w:rsidR="00D94822" w:rsidRDefault="00D94822" w:rsidP="0033784A">
      <w:pPr>
        <w:spacing w:line="360" w:lineRule="auto"/>
        <w:ind w:firstLine="720"/>
      </w:pPr>
      <w:r>
        <w:t xml:space="preserve">1. </w:t>
      </w: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10</m:t>
                  </m:r>
                </m:e>
                <m:e>
                  <m:r>
                    <w:rPr>
                      <w:rFonts w:ascii="Cambria Math" w:hAnsi="Cambria Math"/>
                    </w:rPr>
                    <m:t>5</m:t>
                  </m:r>
                </m:e>
                <m:e>
                  <m:r>
                    <w:rPr>
                      <w:rFonts w:ascii="Cambria Math" w:hAnsi="Cambria Math"/>
                    </w:rPr>
                    <m:t>5</m:t>
                  </m:r>
                </m:e>
              </m:mr>
              <m:mr>
                <m:e>
                  <m:r>
                    <w:rPr>
                      <w:rFonts w:ascii="Cambria Math" w:hAnsi="Cambria Math"/>
                    </w:rPr>
                    <m:t>10</m:t>
                  </m:r>
                </m:e>
                <m:e>
                  <m:r>
                    <w:rPr>
                      <w:rFonts w:ascii="Cambria Math" w:hAnsi="Cambria Math"/>
                    </w:rPr>
                    <m:t>5</m:t>
                  </m:r>
                </m:e>
                <m:e>
                  <m:r>
                    <w:rPr>
                      <w:rFonts w:ascii="Cambria Math" w:hAnsi="Cambria Math"/>
                    </w:rPr>
                    <m:t>0</m:t>
                  </m:r>
                </m:e>
              </m:mr>
              <m:mr>
                <m:e>
                  <m:r>
                    <w:rPr>
                      <w:rFonts w:ascii="Cambria Math" w:hAnsi="Cambria Math"/>
                    </w:rPr>
                    <m:t>16</m:t>
                  </m:r>
                </m:e>
                <m:e>
                  <m:r>
                    <w:rPr>
                      <w:rFonts w:ascii="Cambria Math" w:hAnsi="Cambria Math"/>
                    </w:rPr>
                    <m:t>8</m:t>
                  </m:r>
                </m:e>
                <m:e>
                  <m:r>
                    <w:rPr>
                      <w:rFonts w:ascii="Cambria Math" w:hAnsi="Cambria Math"/>
                    </w:rPr>
                    <m:t>4</m:t>
                  </m:r>
                </m:e>
              </m:mr>
            </m:m>
          </m:e>
        </m:d>
      </m:oMath>
    </w:p>
    <w:p w14:paraId="16E6F880" w14:textId="77777777" w:rsidR="00D94822" w:rsidRDefault="00D94822" w:rsidP="0033784A">
      <w:pPr>
        <w:spacing w:line="360" w:lineRule="auto"/>
        <w:ind w:left="720"/>
      </w:pPr>
      <w:r>
        <w:t xml:space="preserve">2.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19</m:t>
                  </m:r>
                </m:e>
              </m:mr>
              <m:mr>
                <m:e>
                  <m:r>
                    <w:rPr>
                      <w:rFonts w:ascii="Cambria Math" w:hAnsi="Cambria Math"/>
                    </w:rPr>
                    <m:t>2</m:t>
                  </m:r>
                </m:e>
                <m:e>
                  <m:r>
                    <w:rPr>
                      <w:rFonts w:ascii="Cambria Math" w:hAnsi="Cambria Math"/>
                    </w:rPr>
                    <m:t>18</m:t>
                  </m:r>
                </m:e>
              </m:mr>
            </m:m>
          </m:e>
        </m:d>
      </m:oMath>
    </w:p>
    <w:p w14:paraId="35D7FFE5" w14:textId="77777777" w:rsidR="00D94822" w:rsidRDefault="00D94822" w:rsidP="0033784A">
      <w:pPr>
        <w:spacing w:line="360" w:lineRule="auto"/>
        <w:ind w:firstLine="720"/>
      </w:pPr>
      <w:r>
        <w:t xml:space="preserve">3. </w:t>
      </w:r>
      <w:r w:rsidRPr="00FF7C89">
        <w:t>Is not</w:t>
      </w:r>
      <w:r>
        <w:t xml:space="preserve"> commutative</w:t>
      </w:r>
    </w:p>
    <w:p w14:paraId="3A80D347" w14:textId="77777777" w:rsidR="00D94822" w:rsidRDefault="00D94822" w:rsidP="0033784A">
      <w:pPr>
        <w:spacing w:line="360" w:lineRule="auto"/>
        <w:ind w:firstLine="720"/>
      </w:pPr>
      <w:r>
        <w:t xml:space="preserve">4. </w:t>
      </w: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20</m:t>
                  </m:r>
                </m:e>
                <m:e>
                  <m:r>
                    <w:rPr>
                      <w:rFonts w:ascii="Cambria Math" w:hAnsi="Cambria Math"/>
                    </w:rPr>
                    <m:t>10</m:t>
                  </m:r>
                </m:e>
                <m:e>
                  <m:r>
                    <w:rPr>
                      <w:rFonts w:ascii="Cambria Math" w:hAnsi="Cambria Math"/>
                    </w:rPr>
                    <m:t>0</m:t>
                  </m:r>
                </m:e>
              </m:mr>
              <m:mr>
                <m:e>
                  <m:r>
                    <w:rPr>
                      <w:rFonts w:ascii="Cambria Math" w:hAnsi="Cambria Math"/>
                    </w:rPr>
                    <m:t>12</m:t>
                  </m:r>
                </m:e>
                <m:e>
                  <m:r>
                    <w:rPr>
                      <w:rFonts w:ascii="Cambria Math" w:hAnsi="Cambria Math"/>
                    </w:rPr>
                    <m:t>6</m:t>
                  </m:r>
                </m:e>
                <m:e>
                  <m:r>
                    <w:rPr>
                      <w:rFonts w:ascii="Cambria Math" w:hAnsi="Cambria Math"/>
                    </w:rPr>
                    <m:t>13</m:t>
                  </m:r>
                </m:e>
              </m:mr>
            </m:m>
          </m:e>
        </m:d>
      </m:oMath>
    </w:p>
    <w:p w14:paraId="7B361186" w14:textId="77777777" w:rsidR="00D94822" w:rsidRDefault="00D94822" w:rsidP="0033784A">
      <w:pPr>
        <w:spacing w:line="360" w:lineRule="auto"/>
        <w:ind w:firstLine="720"/>
      </w:pPr>
      <w:r>
        <w:t xml:space="preserve">5. </w:t>
      </w:r>
      <m:oMath>
        <m:d>
          <m:dPr>
            <m:begChr m:val="["/>
            <m:endChr m:val="]"/>
            <m:ctrlPr>
              <w:rPr>
                <w:rFonts w:ascii="Cambria Math" w:eastAsiaTheme="minorEastAsia" w:hAnsi="Cambria Math"/>
              </w:rPr>
            </m:ctrlPr>
          </m:dPr>
          <m:e>
            <m:m>
              <m:mPr>
                <m:mcs>
                  <m:mc>
                    <m:mcPr>
                      <m:count m:val="1"/>
                      <m:mcJc m:val="center"/>
                    </m:mcPr>
                  </m:mc>
                </m:mcs>
                <m:ctrlPr>
                  <w:rPr>
                    <w:rFonts w:ascii="Cambria Math" w:eastAsia="Cambria Math" w:hAnsi="Cambria Math" w:cs="Cambria Math"/>
                  </w:rPr>
                </m:ctrlPr>
              </m:mPr>
              <m:mr>
                <m:e>
                  <m:r>
                    <w:rPr>
                      <w:rFonts w:ascii="Cambria Math" w:eastAsiaTheme="minorEastAsia" w:hAnsi="Cambria Math"/>
                    </w:rPr>
                    <m:t>20</m:t>
                  </m:r>
                  <m:ctrlPr>
                    <w:rPr>
                      <w:rFonts w:ascii="Cambria Math" w:eastAsiaTheme="minorEastAsia" w:hAnsi="Cambria Math"/>
                      <w:i/>
                    </w:rPr>
                  </m:ctrlPr>
                </m:e>
              </m:mr>
              <m:mr>
                <m:e>
                  <m:r>
                    <w:rPr>
                      <w:rFonts w:ascii="Cambria Math" w:eastAsiaTheme="minorEastAsia" w:hAnsi="Cambria Math"/>
                    </w:rPr>
                    <m:t>15</m:t>
                  </m:r>
                  <m:ctrlPr>
                    <w:rPr>
                      <w:rFonts w:ascii="Cambria Math" w:eastAsiaTheme="minorEastAsia" w:hAnsi="Cambria Math"/>
                      <w:i/>
                    </w:rPr>
                  </m:ctrlPr>
                </m:e>
              </m:mr>
            </m:m>
            <m:ctrlPr>
              <w:rPr>
                <w:rFonts w:ascii="Cambria Math" w:eastAsiaTheme="minorEastAsia" w:hAnsi="Cambria Math"/>
                <w:i/>
              </w:rPr>
            </m:ctrlPr>
          </m:e>
        </m:d>
      </m:oMath>
    </w:p>
    <w:p w14:paraId="644B2D80" w14:textId="77777777" w:rsidR="00D94822" w:rsidRDefault="00D94822" w:rsidP="0033784A">
      <w:pPr>
        <w:spacing w:line="360" w:lineRule="auto"/>
        <w:ind w:firstLine="720"/>
      </w:pPr>
      <w:r>
        <w:t xml:space="preserve">6. </w:t>
      </w:r>
      <m:oMath>
        <m:d>
          <m:dPr>
            <m:begChr m:val="["/>
            <m:endChr m:val="]"/>
            <m:ctrlPr>
              <w:rPr>
                <w:rFonts w:ascii="Cambria Math" w:hAnsi="Cambria Math"/>
              </w:rPr>
            </m:ctrlPr>
          </m:dPr>
          <m:e>
            <m:m>
              <m:mPr>
                <m:mcs>
                  <m:mc>
                    <m:mcPr>
                      <m:count m:val="1"/>
                      <m:mcJc m:val="center"/>
                    </m:mcPr>
                  </m:mc>
                </m:mcs>
                <m:ctrlPr>
                  <w:rPr>
                    <w:rFonts w:ascii="Cambria Math" w:eastAsia="Cambria Math" w:hAnsi="Cambria Math" w:cs="Cambria Math"/>
                  </w:rPr>
                </m:ctrlPr>
              </m:mPr>
              <m:mr>
                <m:e>
                  <m:r>
                    <w:rPr>
                      <w:rFonts w:ascii="Cambria Math" w:hAnsi="Cambria Math"/>
                    </w:rPr>
                    <m:t>9</m:t>
                  </m:r>
                  <m:ctrlPr>
                    <w:rPr>
                      <w:rFonts w:ascii="Cambria Math" w:hAnsi="Cambria Math"/>
                      <w:i/>
                    </w:rPr>
                  </m:ctrlPr>
                </m:e>
              </m:mr>
              <m:mr>
                <m:e>
                  <m:r>
                    <w:rPr>
                      <w:rFonts w:ascii="Cambria Math" w:hAnsi="Cambria Math"/>
                    </w:rPr>
                    <m:t>1</m:t>
                  </m:r>
                  <m:ctrlPr>
                    <w:rPr>
                      <w:rFonts w:ascii="Cambria Math" w:hAnsi="Cambria Math"/>
                      <w:i/>
                    </w:rPr>
                  </m:ctrlPr>
                </m:e>
              </m:mr>
              <m:mr>
                <m:e>
                  <m:r>
                    <w:rPr>
                      <w:rFonts w:ascii="Cambria Math" w:hAnsi="Cambria Math"/>
                    </w:rPr>
                    <m:t>8</m:t>
                  </m:r>
                  <m:ctrlPr>
                    <w:rPr>
                      <w:rFonts w:ascii="Cambria Math" w:hAnsi="Cambria Math"/>
                      <w:i/>
                    </w:rPr>
                  </m:ctrlPr>
                </m:e>
              </m:mr>
            </m:m>
            <m:ctrlPr>
              <w:rPr>
                <w:rFonts w:ascii="Cambria Math" w:hAnsi="Cambria Math"/>
                <w:i/>
              </w:rPr>
            </m:ctrlPr>
          </m:e>
        </m:d>
      </m:oMath>
    </w:p>
    <w:p w14:paraId="331D7007" w14:textId="77777777" w:rsidR="00D94822" w:rsidRDefault="00D94822" w:rsidP="0033784A">
      <w:pPr>
        <w:spacing w:line="360" w:lineRule="auto"/>
        <w:ind w:firstLine="720"/>
      </w:pPr>
      <w:r>
        <w:t xml:space="preserve">7.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28</m:t>
                  </m:r>
                </m:e>
                <m:e>
                  <m:r>
                    <w:rPr>
                      <w:rFonts w:ascii="Cambria Math" w:hAnsi="Cambria Math"/>
                    </w:rPr>
                    <m:t>–6</m:t>
                  </m:r>
                </m:e>
              </m:mr>
              <m:mr>
                <m:e>
                  <m:r>
                    <w:rPr>
                      <w:rFonts w:ascii="Cambria Math" w:hAnsi="Cambria Math"/>
                    </w:rPr>
                    <m:t>–4</m:t>
                  </m:r>
                </m:e>
                <m:e>
                  <m:r>
                    <w:rPr>
                      <w:rFonts w:ascii="Cambria Math" w:hAnsi="Cambria Math"/>
                    </w:rPr>
                    <m:t>25</m:t>
                  </m:r>
                </m:e>
              </m:mr>
            </m:m>
          </m:e>
        </m:d>
      </m:oMath>
    </w:p>
    <w:p w14:paraId="0B5F7EEF" w14:textId="77777777" w:rsidR="00D94822" w:rsidRDefault="00D94822" w:rsidP="0033784A">
      <w:pPr>
        <w:spacing w:line="360" w:lineRule="auto"/>
        <w:ind w:firstLine="720"/>
      </w:pPr>
      <w:r>
        <w:t xml:space="preserve">8. </w:t>
      </w:r>
      <m:oMath>
        <m:r>
          <w:rPr>
            <w:rFonts w:ascii="Cambria Math" w:hAnsi="Cambria Math"/>
          </w:rPr>
          <m:t>D</m:t>
        </m:r>
      </m:oMath>
    </w:p>
    <w:p w14:paraId="699547C0" w14:textId="77777777" w:rsidR="00D94822" w:rsidRDefault="00D94822" w:rsidP="0033784A">
      <w:pPr>
        <w:spacing w:line="360" w:lineRule="auto"/>
        <w:ind w:firstLine="720"/>
      </w:pPr>
      <w:r>
        <w:t xml:space="preserve">9.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20</m:t>
                  </m:r>
                </m:e>
              </m:mr>
              <m:mr>
                <m:e>
                  <m:r>
                    <w:rPr>
                      <w:rFonts w:ascii="Cambria Math" w:hAnsi="Cambria Math"/>
                    </w:rPr>
                    <m:t>–2</m:t>
                  </m:r>
                </m:e>
                <m:e>
                  <m:r>
                    <w:rPr>
                      <w:rFonts w:ascii="Cambria Math" w:hAnsi="Cambria Math"/>
                    </w:rPr>
                    <m:t>6</m:t>
                  </m:r>
                </m:e>
              </m:mr>
              <m:mr>
                <m:e>
                  <m:r>
                    <w:rPr>
                      <w:rFonts w:ascii="Cambria Math" w:hAnsi="Cambria Math"/>
                    </w:rPr>
                    <m:t>–6</m:t>
                  </m:r>
                </m:e>
                <m:e>
                  <m:r>
                    <w:rPr>
                      <w:rFonts w:ascii="Cambria Math" w:hAnsi="Cambria Math"/>
                    </w:rPr>
                    <m:t>–8</m:t>
                  </m:r>
                </m:e>
              </m:mr>
            </m:m>
          </m:e>
        </m:d>
      </m:oMath>
    </w:p>
    <w:p w14:paraId="1EEE820B" w14:textId="77777777" w:rsidR="00D94822" w:rsidRDefault="00D94822" w:rsidP="0033784A">
      <w:pPr>
        <w:spacing w:line="360" w:lineRule="auto"/>
        <w:ind w:firstLine="720"/>
      </w:pPr>
      <w:r>
        <w:t xml:space="preserve">10. </w:t>
      </w: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84</m:t>
                  </m:r>
                </m:e>
                <m:e>
                  <m:r>
                    <w:rPr>
                      <w:rFonts w:ascii="Cambria Math" w:hAnsi="Cambria Math"/>
                    </w:rPr>
                    <m:t>42</m:t>
                  </m:r>
                </m:e>
                <m:e>
                  <m:r>
                    <w:rPr>
                      <w:rFonts w:ascii="Cambria Math" w:hAnsi="Cambria Math"/>
                    </w:rPr>
                    <m:t>26</m:t>
                  </m:r>
                </m:e>
              </m:mr>
              <m:mr>
                <m:e>
                  <m:r>
                    <w:rPr>
                      <w:rFonts w:ascii="Cambria Math" w:hAnsi="Cambria Math"/>
                    </w:rPr>
                    <m:t>20</m:t>
                  </m:r>
                </m:e>
                <m:e>
                  <m:r>
                    <w:rPr>
                      <w:rFonts w:ascii="Cambria Math" w:hAnsi="Cambria Math"/>
                    </w:rPr>
                    <m:t>10</m:t>
                  </m:r>
                </m:e>
                <m:e>
                  <m:r>
                    <w:rPr>
                      <w:rFonts w:ascii="Cambria Math" w:hAnsi="Cambria Math"/>
                    </w:rPr>
                    <m:t>0</m:t>
                  </m:r>
                </m:e>
              </m:mr>
              <m:mr>
                <m:e>
                  <m:r>
                    <w:rPr>
                      <w:rFonts w:ascii="Cambria Math" w:hAnsi="Cambria Math"/>
                    </w:rPr>
                    <m:t>–44</m:t>
                  </m:r>
                </m:e>
                <m:e>
                  <m:r>
                    <w:rPr>
                      <w:rFonts w:ascii="Cambria Math" w:hAnsi="Cambria Math"/>
                    </w:rPr>
                    <m:t>–22</m:t>
                  </m:r>
                </m:e>
                <m:e>
                  <m:r>
                    <w:rPr>
                      <w:rFonts w:ascii="Cambria Math" w:hAnsi="Cambria Math"/>
                    </w:rPr>
                    <m:t>–26</m:t>
                  </m:r>
                </m:e>
              </m:mr>
            </m:m>
          </m:e>
        </m:d>
      </m:oMath>
    </w:p>
    <w:p w14:paraId="3EFFAC0C" w14:textId="77777777" w:rsidR="00D94822" w:rsidRDefault="00D94822" w:rsidP="0033784A">
      <w:pPr>
        <w:spacing w:line="360" w:lineRule="auto"/>
        <w:ind w:firstLine="720"/>
      </w:pPr>
      <w:r>
        <w:t xml:space="preserve">11. </w:t>
      </w:r>
      <w:r w:rsidRPr="00FF7C89">
        <w:t>Not defined</w:t>
      </w:r>
    </w:p>
    <w:p w14:paraId="71783035" w14:textId="77777777" w:rsidR="00D94822" w:rsidRDefault="00D94822" w:rsidP="00D94822"/>
    <w:p w14:paraId="2ADE5804" w14:textId="77777777" w:rsidR="00D94822" w:rsidRDefault="00D94822" w:rsidP="00D94822">
      <w:pPr>
        <w:pStyle w:val="Heading4"/>
      </w:pPr>
      <w:bookmarkStart w:id="454" w:name="_Toc90457201"/>
      <w:bookmarkStart w:id="455" w:name="_Toc94274923"/>
      <w:r>
        <w:t>4</w:t>
      </w:r>
      <w:r w:rsidRPr="007770CB">
        <w:t>.</w:t>
      </w:r>
      <w:r>
        <w:t>4</w:t>
      </w:r>
      <w:r w:rsidRPr="007770CB">
        <w:t xml:space="preserve"> Rotation Matrices in 2-Dimensions</w:t>
      </w:r>
      <w:bookmarkEnd w:id="454"/>
      <w:bookmarkEnd w:id="455"/>
    </w:p>
    <w:p w14:paraId="2EE3678C" w14:textId="77777777" w:rsidR="00D94822" w:rsidRDefault="00D94822" w:rsidP="00D94822"/>
    <w:p w14:paraId="65083462" w14:textId="77777777" w:rsidR="00D94822" w:rsidRDefault="00D94822" w:rsidP="0033784A">
      <w:pPr>
        <w:spacing w:line="360" w:lineRule="auto"/>
        <w:ind w:firstLine="720"/>
      </w:pPr>
      <w:r>
        <w:t xml:space="preserve">1.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
          </m:e>
        </m:d>
      </m:oMath>
    </w:p>
    <w:p w14:paraId="06CE7B3B" w14:textId="77777777" w:rsidR="00D94822" w:rsidRDefault="00D94822" w:rsidP="0033784A">
      <w:pPr>
        <w:spacing w:line="360" w:lineRule="auto"/>
        <w:ind w:left="720"/>
      </w:pPr>
      <w:r>
        <w:t xml:space="preserve">2.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
          </m:e>
        </m:d>
      </m:oMath>
    </w:p>
    <w:p w14:paraId="3A5A41ED" w14:textId="77777777" w:rsidR="00D94822" w:rsidRDefault="00D94822" w:rsidP="0033784A">
      <w:pPr>
        <w:spacing w:line="360" w:lineRule="auto"/>
        <w:ind w:firstLine="720"/>
      </w:pPr>
      <w:r>
        <w:t xml:space="preserve">3.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
          </m:e>
        </m:d>
      </m:oMath>
    </w:p>
    <w:p w14:paraId="33A0037B" w14:textId="77777777" w:rsidR="00D94822" w:rsidRDefault="00D94822" w:rsidP="0033784A">
      <w:pPr>
        <w:spacing w:line="360" w:lineRule="auto"/>
        <w:ind w:firstLine="720"/>
      </w:pPr>
      <w:r>
        <w:t xml:space="preserve">4.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0</m:t>
                  </m:r>
                </m:e>
              </m:mr>
            </m:m>
          </m:e>
        </m:d>
      </m:oMath>
    </w:p>
    <w:p w14:paraId="1CB24C1E" w14:textId="77777777" w:rsidR="00D94822" w:rsidRDefault="00D94822" w:rsidP="0033784A">
      <w:pPr>
        <w:spacing w:line="360" w:lineRule="auto"/>
        <w:ind w:firstLine="720"/>
      </w:pPr>
      <w:r>
        <w:t xml:space="preserve">5.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ad>
                    <m:radPr>
                      <m:degHide m:val="1"/>
                      <m:ctrlPr>
                        <w:rPr>
                          <w:rFonts w:ascii="Cambria Math" w:hAnsi="Cambria Math"/>
                          <w:i/>
                        </w:rPr>
                      </m:ctrlPr>
                    </m:radPr>
                    <m:deg/>
                    <m:e>
                      <m:r>
                        <w:rPr>
                          <w:rFonts w:ascii="Cambria Math" w:hAnsi="Cambria Math"/>
                        </w:rPr>
                        <m:t>2</m:t>
                      </m:r>
                    </m:e>
                  </m:rad>
                </m:e>
              </m:mr>
            </m:m>
          </m:e>
        </m:d>
      </m:oMath>
    </w:p>
    <w:p w14:paraId="7F1EEAD8" w14:textId="77777777" w:rsidR="00D94822" w:rsidRDefault="00D94822" w:rsidP="0033784A">
      <w:pPr>
        <w:spacing w:line="360" w:lineRule="auto"/>
        <w:ind w:firstLine="720"/>
      </w:pPr>
      <w:r>
        <w:t xml:space="preserve">6.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t>
                  </m:r>
                  <m:rad>
                    <m:radPr>
                      <m:degHide m:val="1"/>
                      <m:ctrlPr>
                        <w:rPr>
                          <w:rFonts w:ascii="Cambria Math" w:hAnsi="Cambria Math"/>
                          <w:i/>
                        </w:rPr>
                      </m:ctrlPr>
                    </m:radPr>
                    <m:deg/>
                    <m:e>
                      <m:r>
                        <w:rPr>
                          <w:rFonts w:ascii="Cambria Math" w:hAnsi="Cambria Math"/>
                        </w:rPr>
                        <m:t>2</m:t>
                      </m:r>
                    </m:e>
                  </m:rad>
                </m:e>
              </m:mr>
              <m:mr>
                <m:e>
                  <m:r>
                    <w:rPr>
                      <w:rFonts w:ascii="Cambria Math" w:hAnsi="Cambria Math"/>
                    </w:rPr>
                    <m:t>0</m:t>
                  </m:r>
                </m:e>
              </m:mr>
            </m:m>
          </m:e>
        </m:d>
      </m:oMath>
    </w:p>
    <w:p w14:paraId="60245967" w14:textId="77777777" w:rsidR="00D94822" w:rsidRDefault="00D94822" w:rsidP="0033784A">
      <w:pPr>
        <w:spacing w:line="360" w:lineRule="auto"/>
        <w:ind w:firstLine="720"/>
      </w:pPr>
      <w:r>
        <w:t xml:space="preserve">7.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3</m:t>
                  </m:r>
                </m:e>
              </m:mr>
              <m:mr>
                <m:e>
                  <m:r>
                    <w:rPr>
                      <w:rFonts w:ascii="Cambria Math" w:hAnsi="Cambria Math"/>
                    </w:rPr>
                    <m:t>4</m:t>
                  </m:r>
                </m:e>
              </m:mr>
            </m:m>
          </m:e>
        </m:d>
      </m:oMath>
    </w:p>
    <w:p w14:paraId="6D86A4D9" w14:textId="77777777" w:rsidR="00D94822" w:rsidRDefault="00D94822" w:rsidP="0033784A">
      <w:pPr>
        <w:spacing w:line="360" w:lineRule="auto"/>
        <w:ind w:firstLine="720"/>
      </w:pPr>
      <w:r>
        <w:t xml:space="preserve">8.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–3</m:t>
                  </m:r>
                </m:e>
              </m:mr>
              <m:mr>
                <m:e>
                  <m:r>
                    <w:rPr>
                      <w:rFonts w:ascii="Cambria Math" w:hAnsi="Cambria Math"/>
                    </w:rPr>
                    <m:t>3</m:t>
                  </m:r>
                </m:e>
              </m:mr>
            </m:m>
          </m:e>
        </m:d>
      </m:oMath>
    </w:p>
    <w:p w14:paraId="616F1044" w14:textId="77777777" w:rsidR="00D94822" w:rsidRDefault="00D94822" w:rsidP="0033784A">
      <w:pPr>
        <w:spacing w:line="360" w:lineRule="auto"/>
        <w:ind w:firstLine="720"/>
      </w:pPr>
      <w:r>
        <w:t xml:space="preserve">9.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–1.36603</m:t>
                  </m:r>
                </m:e>
              </m:mr>
              <m:mr>
                <m:e>
                  <m:r>
                    <w:rPr>
                      <w:rFonts w:ascii="Cambria Math" w:hAnsi="Cambria Math"/>
                    </w:rPr>
                    <m:t>0.36603</m:t>
                  </m:r>
                </m:e>
              </m:mr>
            </m:m>
          </m:e>
        </m:d>
      </m:oMath>
    </w:p>
    <w:p w14:paraId="7CCFEF38" w14:textId="77777777" w:rsidR="00D94822" w:rsidRDefault="00D94822" w:rsidP="00D94822">
      <w:pPr>
        <w:ind w:firstLine="720"/>
      </w:pPr>
    </w:p>
    <w:p w14:paraId="50193479" w14:textId="77777777" w:rsidR="00D94822" w:rsidRPr="00567549" w:rsidRDefault="00D94822" w:rsidP="00D94822">
      <w:pPr>
        <w:pStyle w:val="Heading4"/>
      </w:pPr>
      <w:bookmarkStart w:id="456" w:name="_Toc90457206"/>
      <w:bookmarkStart w:id="457" w:name="_Toc94274924"/>
      <w:r>
        <w:lastRenderedPageBreak/>
        <w:t xml:space="preserve">4.5 </w:t>
      </w:r>
      <w:bookmarkStart w:id="458" w:name="_Hlk93911223"/>
      <w:r>
        <w:t>Finding the Angle of Rotation Between Two Rotated Vectors in 2-Dimensions</w:t>
      </w:r>
      <w:bookmarkEnd w:id="456"/>
      <w:bookmarkEnd w:id="457"/>
      <w:bookmarkEnd w:id="458"/>
    </w:p>
    <w:p w14:paraId="71FEECFB" w14:textId="77777777" w:rsidR="00D94822" w:rsidRDefault="00D94822" w:rsidP="00D94822"/>
    <w:p w14:paraId="5BD65005" w14:textId="77777777" w:rsidR="00D94822" w:rsidRDefault="00D94822" w:rsidP="0033784A">
      <w:pPr>
        <w:spacing w:line="360" w:lineRule="auto"/>
        <w:ind w:firstLine="720"/>
      </w:pPr>
      <w:r>
        <w:t xml:space="preserve">1. </w:t>
      </w:r>
      <m:oMath>
        <m:r>
          <w:rPr>
            <w:rFonts w:ascii="Cambria Math" w:eastAsiaTheme="minorEastAsia" w:hAnsi="Cambria Math" w:cs="Tahoma"/>
            <w:szCs w:val="20"/>
          </w:rPr>
          <m:t>θ=</m:t>
        </m:r>
        <m:f>
          <m:fPr>
            <m:ctrlPr>
              <w:rPr>
                <w:rFonts w:ascii="Cambria Math" w:eastAsiaTheme="minorEastAsia" w:hAnsi="Cambria Math" w:cs="Tahoma"/>
                <w:i/>
                <w:szCs w:val="20"/>
              </w:rPr>
            </m:ctrlPr>
          </m:fPr>
          <m:num>
            <m:r>
              <w:rPr>
                <w:rFonts w:ascii="Cambria Math" w:eastAsiaTheme="minorEastAsia" w:hAnsi="Cambria Math" w:cs="Tahoma"/>
                <w:szCs w:val="20"/>
              </w:rPr>
              <m:t>π</m:t>
            </m:r>
          </m:num>
          <m:den>
            <m:r>
              <w:rPr>
                <w:rFonts w:ascii="Cambria Math" w:eastAsiaTheme="minorEastAsia" w:hAnsi="Cambria Math" w:cs="Tahoma"/>
                <w:szCs w:val="20"/>
              </w:rPr>
              <m:t>4</m:t>
            </m:r>
          </m:den>
        </m:f>
        <m:r>
          <w:rPr>
            <w:rFonts w:ascii="Cambria Math" w:eastAsiaTheme="minorEastAsia" w:hAnsi="Cambria Math" w:cs="Tahoma"/>
            <w:szCs w:val="20"/>
          </w:rPr>
          <m:t>=45°</m:t>
        </m:r>
      </m:oMath>
    </w:p>
    <w:p w14:paraId="47C8ACF4" w14:textId="77777777" w:rsidR="00D94822" w:rsidRDefault="00D94822" w:rsidP="0033784A">
      <w:pPr>
        <w:spacing w:line="360" w:lineRule="auto"/>
        <w:ind w:left="720"/>
      </w:pPr>
      <w:r>
        <w:t xml:space="preserve">2. </w:t>
      </w:r>
      <m:oMath>
        <m:r>
          <w:rPr>
            <w:rFonts w:ascii="Cambria Math" w:eastAsiaTheme="minorEastAsia" w:hAnsi="Cambria Math" w:cs="Tahoma"/>
            <w:szCs w:val="20"/>
          </w:rPr>
          <m:t>θ=</m:t>
        </m:r>
        <m:f>
          <m:fPr>
            <m:ctrlPr>
              <w:rPr>
                <w:rFonts w:ascii="Cambria Math" w:eastAsiaTheme="minorEastAsia" w:hAnsi="Cambria Math" w:cs="Tahoma"/>
                <w:i/>
                <w:szCs w:val="20"/>
              </w:rPr>
            </m:ctrlPr>
          </m:fPr>
          <m:num>
            <m:r>
              <w:rPr>
                <w:rFonts w:ascii="Cambria Math" w:eastAsiaTheme="minorEastAsia" w:hAnsi="Cambria Math" w:cs="Tahoma"/>
                <w:szCs w:val="20"/>
              </w:rPr>
              <m:t>π</m:t>
            </m:r>
          </m:num>
          <m:den>
            <m:r>
              <w:rPr>
                <w:rFonts w:ascii="Cambria Math" w:eastAsiaTheme="minorEastAsia" w:hAnsi="Cambria Math" w:cs="Tahoma"/>
                <w:szCs w:val="20"/>
              </w:rPr>
              <m:t>3</m:t>
            </m:r>
          </m:den>
        </m:f>
        <m:r>
          <w:rPr>
            <w:rFonts w:ascii="Cambria Math" w:eastAsiaTheme="minorEastAsia" w:hAnsi="Cambria Math" w:cs="Tahoma"/>
            <w:szCs w:val="20"/>
          </w:rPr>
          <m:t>=60°</m:t>
        </m:r>
      </m:oMath>
    </w:p>
    <w:p w14:paraId="789FDE02" w14:textId="77777777" w:rsidR="00D94822" w:rsidRDefault="00D94822" w:rsidP="0033784A">
      <w:pPr>
        <w:spacing w:line="360" w:lineRule="auto"/>
        <w:ind w:firstLine="720"/>
      </w:pPr>
      <w:r>
        <w:t xml:space="preserve">3. </w:t>
      </w:r>
      <m:oMath>
        <m:r>
          <w:rPr>
            <w:rFonts w:ascii="Cambria Math" w:eastAsiaTheme="minorEastAsia" w:hAnsi="Cambria Math" w:cs="Tahoma"/>
            <w:szCs w:val="20"/>
          </w:rPr>
          <m:t>θ=</m:t>
        </m:r>
        <m:f>
          <m:fPr>
            <m:ctrlPr>
              <w:rPr>
                <w:rFonts w:ascii="Cambria Math" w:eastAsiaTheme="minorEastAsia" w:hAnsi="Cambria Math" w:cs="Tahoma"/>
                <w:i/>
                <w:szCs w:val="20"/>
              </w:rPr>
            </m:ctrlPr>
          </m:fPr>
          <m:num>
            <m:r>
              <w:rPr>
                <w:rFonts w:ascii="Cambria Math" w:eastAsiaTheme="minorEastAsia" w:hAnsi="Cambria Math" w:cs="Tahoma"/>
                <w:szCs w:val="20"/>
              </w:rPr>
              <m:t>3π</m:t>
            </m:r>
          </m:num>
          <m:den>
            <m:r>
              <w:rPr>
                <w:rFonts w:ascii="Cambria Math" w:eastAsiaTheme="minorEastAsia" w:hAnsi="Cambria Math" w:cs="Tahoma"/>
                <w:szCs w:val="20"/>
              </w:rPr>
              <m:t>2</m:t>
            </m:r>
          </m:den>
        </m:f>
        <m:r>
          <w:rPr>
            <w:rFonts w:ascii="Cambria Math" w:eastAsiaTheme="minorEastAsia" w:hAnsi="Cambria Math" w:cs="Tahoma"/>
            <w:szCs w:val="20"/>
          </w:rPr>
          <m:t>=270°</m:t>
        </m:r>
      </m:oMath>
    </w:p>
    <w:p w14:paraId="2814FCF9" w14:textId="77777777" w:rsidR="00D94822" w:rsidRDefault="00D94822" w:rsidP="0033784A">
      <w:pPr>
        <w:spacing w:line="360" w:lineRule="auto"/>
        <w:ind w:firstLine="720"/>
        <w:rPr>
          <w:rFonts w:eastAsiaTheme="minorEastAsia"/>
          <w:szCs w:val="20"/>
        </w:rPr>
      </w:pPr>
      <w:r>
        <w:t xml:space="preserve">4. </w:t>
      </w:r>
      <m:oMath>
        <m:r>
          <w:rPr>
            <w:rFonts w:ascii="Cambria Math" w:eastAsiaTheme="minorEastAsia" w:hAnsi="Cambria Math" w:cs="Tahoma"/>
            <w:szCs w:val="20"/>
          </w:rPr>
          <m:t>θ=</m:t>
        </m:r>
        <m:f>
          <m:fPr>
            <m:ctrlPr>
              <w:rPr>
                <w:rFonts w:ascii="Cambria Math" w:eastAsiaTheme="minorEastAsia" w:hAnsi="Cambria Math" w:cs="Tahoma"/>
                <w:i/>
                <w:szCs w:val="20"/>
              </w:rPr>
            </m:ctrlPr>
          </m:fPr>
          <m:num>
            <m:r>
              <w:rPr>
                <w:rFonts w:ascii="Cambria Math" w:eastAsiaTheme="minorEastAsia" w:hAnsi="Cambria Math" w:cs="Tahoma"/>
                <w:szCs w:val="20"/>
              </w:rPr>
              <m:t>π</m:t>
            </m:r>
          </m:num>
          <m:den>
            <m:r>
              <w:rPr>
                <w:rFonts w:ascii="Cambria Math" w:eastAsiaTheme="minorEastAsia" w:hAnsi="Cambria Math" w:cs="Tahoma"/>
                <w:szCs w:val="20"/>
              </w:rPr>
              <m:t>3</m:t>
            </m:r>
          </m:den>
        </m:f>
        <m:r>
          <w:rPr>
            <w:rFonts w:ascii="Cambria Math" w:eastAsiaTheme="minorEastAsia" w:hAnsi="Cambria Math" w:cs="Tahoma"/>
            <w:szCs w:val="20"/>
          </w:rPr>
          <m:t>=60°</m:t>
        </m:r>
      </m:oMath>
    </w:p>
    <w:p w14:paraId="64114CF5" w14:textId="381EE4FA" w:rsidR="00D94822" w:rsidRDefault="00D94822" w:rsidP="00565D29">
      <w:pPr>
        <w:spacing w:line="360" w:lineRule="auto"/>
        <w:ind w:firstLine="720"/>
      </w:pPr>
      <w:r>
        <w:rPr>
          <w:rFonts w:eastAsiaTheme="minorEastAsia"/>
          <w:szCs w:val="20"/>
        </w:rPr>
        <w:t xml:space="preserve">5. </w:t>
      </w:r>
      <m:oMath>
        <m:r>
          <w:rPr>
            <w:rFonts w:ascii="Cambria Math" w:eastAsiaTheme="minorEastAsia" w:hAnsi="Cambria Math" w:cs="Tahoma"/>
            <w:szCs w:val="20"/>
          </w:rPr>
          <m:t>θ=</m:t>
        </m:r>
        <m:f>
          <m:fPr>
            <m:ctrlPr>
              <w:rPr>
                <w:rFonts w:ascii="Cambria Math" w:eastAsiaTheme="minorEastAsia" w:hAnsi="Cambria Math" w:cs="Tahoma"/>
                <w:i/>
                <w:szCs w:val="20"/>
              </w:rPr>
            </m:ctrlPr>
          </m:fPr>
          <m:num>
            <m:r>
              <w:rPr>
                <w:rFonts w:ascii="Cambria Math" w:eastAsiaTheme="minorEastAsia" w:hAnsi="Cambria Math" w:cs="Tahoma"/>
                <w:szCs w:val="20"/>
              </w:rPr>
              <m:t>7π</m:t>
            </m:r>
          </m:num>
          <m:den>
            <m:r>
              <w:rPr>
                <w:rFonts w:ascii="Cambria Math" w:eastAsiaTheme="minorEastAsia" w:hAnsi="Cambria Math" w:cs="Tahoma"/>
                <w:szCs w:val="20"/>
              </w:rPr>
              <m:t>4</m:t>
            </m:r>
          </m:den>
        </m:f>
        <m:r>
          <w:rPr>
            <w:rFonts w:ascii="Cambria Math" w:eastAsiaTheme="minorEastAsia" w:hAnsi="Cambria Math" w:cs="Tahoma"/>
            <w:szCs w:val="20"/>
          </w:rPr>
          <m:t>=315°</m:t>
        </m:r>
      </m:oMath>
      <w:r>
        <w:rPr>
          <w:rFonts w:eastAsiaTheme="minorEastAsia" w:cs="Tahoma"/>
          <w:szCs w:val="20"/>
        </w:rPr>
        <w:t xml:space="preserve"> = -</w:t>
      </w:r>
      <m:oMath>
        <m:r>
          <w:rPr>
            <w:rFonts w:ascii="Cambria Math" w:eastAsiaTheme="minorEastAsia" w:hAnsi="Cambria Math" w:cs="Tahoma"/>
            <w:szCs w:val="20"/>
          </w:rPr>
          <m:t>45°</m:t>
        </m:r>
      </m:oMath>
    </w:p>
    <w:p w14:paraId="06C24F50" w14:textId="77777777" w:rsidR="00D94822" w:rsidRPr="007E38DB" w:rsidRDefault="00D94822" w:rsidP="00D94822">
      <w:pPr>
        <w:pStyle w:val="Heading4"/>
      </w:pPr>
      <w:bookmarkStart w:id="459" w:name="_Toc90457210"/>
      <w:bookmarkStart w:id="460" w:name="_Toc94274925"/>
      <w:r>
        <w:t>4</w:t>
      </w:r>
      <w:r w:rsidRPr="007E38DB">
        <w:t>.</w:t>
      </w:r>
      <w:r>
        <w:t>6</w:t>
      </w:r>
      <w:r w:rsidRPr="007E38DB">
        <w:t xml:space="preserve"> </w:t>
      </w:r>
      <w:bookmarkStart w:id="461" w:name="_Hlk93911263"/>
      <w:r w:rsidRPr="007E38DB">
        <w:t>Rotation Matrices in 3-Dimensions</w:t>
      </w:r>
      <w:bookmarkEnd w:id="459"/>
      <w:bookmarkEnd w:id="460"/>
      <w:bookmarkEnd w:id="461"/>
    </w:p>
    <w:p w14:paraId="676970A6" w14:textId="77777777" w:rsidR="00D94822" w:rsidRDefault="00D94822" w:rsidP="00D94822"/>
    <w:p w14:paraId="5313802C" w14:textId="77777777" w:rsidR="00D94822" w:rsidRDefault="00D94822" w:rsidP="0033784A">
      <w:pPr>
        <w:spacing w:line="360" w:lineRule="auto"/>
        <w:ind w:firstLine="720"/>
      </w:pPr>
      <w:r>
        <w:t xml:space="preserve">1. </w:t>
      </w:r>
      <m:oMath>
        <m:d>
          <m:dPr>
            <m:begChr m:val="["/>
            <m:endChr m:val="]"/>
            <m:ctrlPr>
              <w:rPr>
                <w:rFonts w:ascii="Cambria Math" w:eastAsiaTheme="minorEastAsia" w:hAnsi="Cambria Math" w:cs="Tahoma"/>
                <w:i/>
                <w:szCs w:val="20"/>
              </w:rPr>
            </m:ctrlPr>
          </m:dPr>
          <m:e>
            <m:m>
              <m:mPr>
                <m:mcs>
                  <m:mc>
                    <m:mcPr>
                      <m:count m:val="1"/>
                      <m:mcJc m:val="center"/>
                    </m:mcPr>
                  </m:mc>
                </m:mcs>
                <m:ctrlPr>
                  <w:rPr>
                    <w:rFonts w:ascii="Cambria Math" w:eastAsiaTheme="minorEastAsia" w:hAnsi="Cambria Math" w:cs="Tahoma"/>
                    <w:i/>
                    <w:szCs w:val="20"/>
                  </w:rPr>
                </m:ctrlPr>
              </m:mPr>
              <m:mr>
                <m:e>
                  <m:r>
                    <w:rPr>
                      <w:rFonts w:ascii="Cambria Math" w:eastAsiaTheme="minorEastAsia" w:hAnsi="Cambria Math" w:cs="Tahoma"/>
                      <w:szCs w:val="20"/>
                    </w:rPr>
                    <m:t>1</m:t>
                  </m:r>
                </m:e>
              </m:mr>
              <m:mr>
                <m:e>
                  <m:r>
                    <w:rPr>
                      <w:rFonts w:ascii="Cambria Math" w:eastAsiaTheme="minorEastAsia" w:hAnsi="Cambria Math" w:cs="Tahoma"/>
                      <w:szCs w:val="20"/>
                    </w:rPr>
                    <m:t>-1</m:t>
                  </m:r>
                </m:e>
              </m:mr>
              <m:mr>
                <m:e>
                  <m:r>
                    <w:rPr>
                      <w:rFonts w:ascii="Cambria Math" w:eastAsiaTheme="minorEastAsia" w:hAnsi="Cambria Math" w:cs="Tahoma"/>
                      <w:szCs w:val="20"/>
                    </w:rPr>
                    <m:t>1</m:t>
                  </m:r>
                </m:e>
              </m:mr>
            </m:m>
          </m:e>
        </m:d>
      </m:oMath>
    </w:p>
    <w:p w14:paraId="2E28F918" w14:textId="77777777" w:rsidR="00D94822" w:rsidRDefault="00D94822" w:rsidP="0033784A">
      <w:pPr>
        <w:spacing w:line="360" w:lineRule="auto"/>
        <w:ind w:left="720"/>
      </w:pPr>
      <w:r>
        <w:t xml:space="preserve">2. </w:t>
      </w:r>
      <m:oMath>
        <m:d>
          <m:dPr>
            <m:begChr m:val="["/>
            <m:endChr m:val="]"/>
            <m:ctrlPr>
              <w:rPr>
                <w:rFonts w:ascii="Cambria Math" w:eastAsiaTheme="minorEastAsia" w:hAnsi="Cambria Math" w:cs="Tahoma"/>
                <w:i/>
                <w:szCs w:val="20"/>
              </w:rPr>
            </m:ctrlPr>
          </m:dPr>
          <m:e>
            <m:m>
              <m:mPr>
                <m:mcs>
                  <m:mc>
                    <m:mcPr>
                      <m:count m:val="1"/>
                      <m:mcJc m:val="center"/>
                    </m:mcPr>
                  </m:mc>
                </m:mcs>
                <m:ctrlPr>
                  <w:rPr>
                    <w:rFonts w:ascii="Cambria Math" w:eastAsiaTheme="minorEastAsia" w:hAnsi="Cambria Math" w:cs="Tahoma"/>
                    <w:i/>
                    <w:szCs w:val="20"/>
                  </w:rPr>
                </m:ctrlPr>
              </m:mPr>
              <m:mr>
                <m:e>
                  <m:rad>
                    <m:radPr>
                      <m:degHide m:val="1"/>
                      <m:ctrlPr>
                        <w:rPr>
                          <w:rFonts w:ascii="Cambria Math" w:eastAsiaTheme="minorEastAsia" w:hAnsi="Cambria Math" w:cs="Tahoma"/>
                          <w:i/>
                          <w:szCs w:val="20"/>
                        </w:rPr>
                      </m:ctrlPr>
                    </m:radPr>
                    <m:deg/>
                    <m:e>
                      <m:r>
                        <w:rPr>
                          <w:rFonts w:ascii="Cambria Math" w:eastAsiaTheme="minorEastAsia" w:hAnsi="Cambria Math" w:cs="Tahoma"/>
                          <w:szCs w:val="20"/>
                        </w:rPr>
                        <m:t>2</m:t>
                      </m:r>
                    </m:e>
                  </m:rad>
                </m:e>
              </m:mr>
              <m:mr>
                <m:e>
                  <m:r>
                    <w:rPr>
                      <w:rFonts w:ascii="Cambria Math" w:eastAsiaTheme="minorEastAsia" w:hAnsi="Cambria Math" w:cs="Tahoma"/>
                      <w:szCs w:val="20"/>
                    </w:rPr>
                    <m:t>0</m:t>
                  </m:r>
                </m:e>
              </m:mr>
              <m:mr>
                <m:e>
                  <m:r>
                    <w:rPr>
                      <w:rFonts w:ascii="Cambria Math" w:eastAsiaTheme="minorEastAsia" w:hAnsi="Cambria Math" w:cs="Tahoma"/>
                      <w:szCs w:val="20"/>
                    </w:rPr>
                    <m:t>1</m:t>
                  </m:r>
                </m:e>
              </m:mr>
            </m:m>
          </m:e>
        </m:d>
      </m:oMath>
    </w:p>
    <w:p w14:paraId="229E51F0" w14:textId="14431288" w:rsidR="00D94822" w:rsidRDefault="00D94822" w:rsidP="00565D29">
      <w:pPr>
        <w:spacing w:line="360" w:lineRule="auto"/>
        <w:ind w:firstLine="720"/>
      </w:pPr>
      <w:r>
        <w:t xml:space="preserve">3. </w:t>
      </w:r>
      <m:oMath>
        <m:d>
          <m:dPr>
            <m:begChr m:val="["/>
            <m:endChr m:val="]"/>
            <m:ctrlPr>
              <w:rPr>
                <w:rFonts w:ascii="Cambria Math" w:eastAsiaTheme="minorEastAsia" w:hAnsi="Cambria Math" w:cs="Tahoma"/>
                <w:i/>
                <w:szCs w:val="20"/>
              </w:rPr>
            </m:ctrlPr>
          </m:dPr>
          <m:e>
            <m:m>
              <m:mPr>
                <m:mcs>
                  <m:mc>
                    <m:mcPr>
                      <m:count m:val="1"/>
                      <m:mcJc m:val="center"/>
                    </m:mcPr>
                  </m:mc>
                </m:mcs>
                <m:ctrlPr>
                  <w:rPr>
                    <w:rFonts w:ascii="Cambria Math" w:eastAsiaTheme="minorEastAsia" w:hAnsi="Cambria Math" w:cs="Tahoma"/>
                    <w:i/>
                    <w:szCs w:val="20"/>
                  </w:rPr>
                </m:ctrlPr>
              </m:mPr>
              <m:mr>
                <m:e>
                  <m:r>
                    <w:rPr>
                      <w:rFonts w:ascii="Cambria Math" w:eastAsiaTheme="minorEastAsia" w:hAnsi="Cambria Math" w:cs="Tahoma"/>
                      <w:szCs w:val="20"/>
                    </w:rPr>
                    <m:t>3</m:t>
                  </m:r>
                </m:e>
              </m:mr>
              <m:mr>
                <m:e>
                  <m:r>
                    <w:rPr>
                      <w:rFonts w:ascii="Cambria Math" w:eastAsiaTheme="minorEastAsia" w:hAnsi="Cambria Math" w:cs="Tahoma"/>
                      <w:szCs w:val="20"/>
                    </w:rPr>
                    <m:t>-5</m:t>
                  </m:r>
                </m:e>
              </m:mr>
              <m:mr>
                <m:e>
                  <m:r>
                    <w:rPr>
                      <w:rFonts w:ascii="Cambria Math" w:eastAsiaTheme="minorEastAsia" w:hAnsi="Cambria Math" w:cs="Tahoma"/>
                      <w:szCs w:val="20"/>
                    </w:rPr>
                    <m:t>4</m:t>
                  </m:r>
                </m:e>
              </m:mr>
            </m:m>
          </m:e>
        </m:d>
      </m:oMath>
    </w:p>
    <w:p w14:paraId="2EBA308A" w14:textId="77777777" w:rsidR="00D94822" w:rsidRDefault="00D94822" w:rsidP="00D94822">
      <w:pPr>
        <w:pStyle w:val="Heading4"/>
      </w:pPr>
      <w:bookmarkStart w:id="462" w:name="_Toc90457220"/>
      <w:bookmarkStart w:id="463" w:name="_Toc94274926"/>
      <w:r>
        <w:t>5</w:t>
      </w:r>
      <w:r w:rsidRPr="00D17B2D">
        <w:t>.</w:t>
      </w:r>
      <w:r w:rsidRPr="00EA44BA">
        <w:t xml:space="preserve">1 </w:t>
      </w:r>
      <w:bookmarkStart w:id="464" w:name="_Hlk93911280"/>
      <w:r w:rsidRPr="00EA44BA">
        <w:t>The Basic Trigonometric Functions</w:t>
      </w:r>
      <w:bookmarkEnd w:id="462"/>
      <w:bookmarkEnd w:id="463"/>
      <w:bookmarkEnd w:id="464"/>
    </w:p>
    <w:p w14:paraId="37E4FB7F" w14:textId="77777777" w:rsidR="00D94822" w:rsidRDefault="00D94822" w:rsidP="00D94822"/>
    <w:p w14:paraId="6690F70C" w14:textId="77777777" w:rsidR="00D94822" w:rsidRDefault="00D94822" w:rsidP="00D94822">
      <w:pPr>
        <w:ind w:firstLine="720"/>
      </w:pPr>
      <w:r>
        <w:t xml:space="preserve">1. </w:t>
      </w:r>
    </w:p>
    <w:p w14:paraId="6262853D" w14:textId="77777777" w:rsidR="00D94822" w:rsidRPr="009E02D1" w:rsidRDefault="00D94822" w:rsidP="0033784A">
      <w:pPr>
        <w:spacing w:line="360" w:lineRule="auto"/>
        <w:ind w:left="720" w:firstLine="720"/>
        <w:rPr>
          <w:szCs w:val="20"/>
        </w:rPr>
      </w:pPr>
      <w:r w:rsidRPr="009E02D1">
        <w:rPr>
          <w:szCs w:val="20"/>
        </w:rPr>
        <w:t xml:space="preserve">a) </w:t>
      </w:r>
      <m:oMath>
        <m:func>
          <m:funcPr>
            <m:ctrlPr>
              <w:rPr>
                <w:rFonts w:ascii="Cambria Math" w:hAnsi="Cambria Math" w:cs="Tahoma"/>
                <w:iCs/>
                <w:color w:val="000000" w:themeColor="text1"/>
                <w:szCs w:val="20"/>
              </w:rPr>
            </m:ctrlPr>
          </m:funcPr>
          <m:fName>
            <m:r>
              <m:rPr>
                <m:sty m:val="p"/>
              </m:rPr>
              <w:rPr>
                <w:rFonts w:ascii="Cambria Math" w:hAnsi="Cambria Math" w:cs="Tahoma"/>
                <w:color w:val="000000" w:themeColor="text1"/>
                <w:szCs w:val="20"/>
              </w:rPr>
              <m:t>sin</m:t>
            </m:r>
          </m:fName>
          <m:e>
            <m:r>
              <w:rPr>
                <w:rFonts w:ascii="Cambria Math" w:hAnsi="Cambria Math" w:cs="Tahoma"/>
                <w:color w:val="000000" w:themeColor="text1"/>
                <w:szCs w:val="20"/>
              </w:rPr>
              <m:t>45°</m:t>
            </m:r>
          </m:e>
        </m:func>
        <m:r>
          <w:rPr>
            <w:rFonts w:ascii="Cambria Math" w:hAnsi="Cambria Math" w:cs="Tahoma"/>
            <w:color w:val="000000" w:themeColor="text1"/>
            <w:szCs w:val="20"/>
          </w:rPr>
          <m:t>=</m:t>
        </m:r>
        <m:f>
          <m:fPr>
            <m:ctrlPr>
              <w:rPr>
                <w:rFonts w:ascii="Cambria Math" w:eastAsiaTheme="minorEastAsia" w:hAnsi="Cambria Math" w:cs="Tahoma"/>
                <w:i/>
                <w:color w:val="000000" w:themeColor="text1"/>
                <w:szCs w:val="20"/>
              </w:rPr>
            </m:ctrlPr>
          </m:fPr>
          <m:num>
            <m:r>
              <w:rPr>
                <w:rFonts w:ascii="Cambria Math" w:eastAsiaTheme="minorEastAsia" w:hAnsi="Cambria Math" w:cs="Tahoma"/>
                <w:color w:val="000000" w:themeColor="text1"/>
                <w:szCs w:val="20"/>
              </w:rPr>
              <m:t>1</m:t>
            </m:r>
          </m:num>
          <m:den>
            <m:rad>
              <m:radPr>
                <m:degHide m:val="1"/>
                <m:ctrlPr>
                  <w:rPr>
                    <w:rFonts w:ascii="Cambria Math" w:eastAsiaTheme="minorEastAsia" w:hAnsi="Cambria Math" w:cs="Tahoma"/>
                    <w:i/>
                    <w:color w:val="000000" w:themeColor="text1"/>
                    <w:szCs w:val="20"/>
                  </w:rPr>
                </m:ctrlPr>
              </m:radPr>
              <m:deg/>
              <m:e>
                <m:r>
                  <w:rPr>
                    <w:rFonts w:ascii="Cambria Math" w:eastAsiaTheme="minorEastAsia" w:hAnsi="Cambria Math" w:cs="Tahoma"/>
                    <w:color w:val="000000" w:themeColor="text1"/>
                    <w:szCs w:val="20"/>
                  </w:rPr>
                  <m:t>2</m:t>
                </m:r>
              </m:e>
            </m:rad>
          </m:den>
        </m:f>
        <m:r>
          <w:rPr>
            <w:rFonts w:ascii="Cambria Math" w:hAnsi="Cambria Math" w:cs="Tahoma"/>
            <w:color w:val="000000" w:themeColor="text1"/>
            <w:szCs w:val="20"/>
          </w:rPr>
          <m:t xml:space="preserve">=0.7071, </m:t>
        </m:r>
      </m:oMath>
      <w:r w:rsidRPr="009E02D1">
        <w:rPr>
          <w:rFonts w:ascii="Cambria Math" w:eastAsiaTheme="minorEastAsia" w:hAnsi="Cambria Math" w:cs="Tahoma"/>
          <w:iCs/>
          <w:color w:val="000000" w:themeColor="text1"/>
          <w:szCs w:val="20"/>
        </w:rPr>
        <w:t>cos</w:t>
      </w:r>
      <m:oMath>
        <m:r>
          <w:rPr>
            <w:rFonts w:ascii="Cambria Math" w:eastAsiaTheme="minorEastAsia" w:hAnsi="Cambria Math" w:cs="Tahoma"/>
            <w:color w:val="000000" w:themeColor="text1"/>
            <w:szCs w:val="20"/>
          </w:rPr>
          <m:t xml:space="preserve"> </m:t>
        </m:r>
        <m:r>
          <w:rPr>
            <w:rFonts w:ascii="Cambria Math" w:hAnsi="Cambria Math" w:cs="Tahoma"/>
            <w:color w:val="000000" w:themeColor="text1"/>
            <w:szCs w:val="20"/>
          </w:rPr>
          <m:t>45°=</m:t>
        </m:r>
        <m:f>
          <m:fPr>
            <m:ctrlPr>
              <w:rPr>
                <w:rFonts w:ascii="Cambria Math" w:eastAsiaTheme="minorEastAsia" w:hAnsi="Cambria Math" w:cs="Tahoma"/>
                <w:i/>
                <w:color w:val="000000" w:themeColor="text1"/>
                <w:szCs w:val="20"/>
              </w:rPr>
            </m:ctrlPr>
          </m:fPr>
          <m:num>
            <m:r>
              <w:rPr>
                <w:rFonts w:ascii="Cambria Math" w:eastAsiaTheme="minorEastAsia" w:hAnsi="Cambria Math" w:cs="Tahoma"/>
                <w:color w:val="000000" w:themeColor="text1"/>
                <w:szCs w:val="20"/>
              </w:rPr>
              <m:t>1</m:t>
            </m:r>
          </m:num>
          <m:den>
            <m:rad>
              <m:radPr>
                <m:degHide m:val="1"/>
                <m:ctrlPr>
                  <w:rPr>
                    <w:rFonts w:ascii="Cambria Math" w:eastAsiaTheme="minorEastAsia" w:hAnsi="Cambria Math" w:cs="Tahoma"/>
                    <w:i/>
                    <w:color w:val="000000" w:themeColor="text1"/>
                    <w:szCs w:val="20"/>
                  </w:rPr>
                </m:ctrlPr>
              </m:radPr>
              <m:deg/>
              <m:e>
                <m:r>
                  <w:rPr>
                    <w:rFonts w:ascii="Cambria Math" w:eastAsiaTheme="minorEastAsia" w:hAnsi="Cambria Math" w:cs="Tahoma"/>
                    <w:color w:val="000000" w:themeColor="text1"/>
                    <w:szCs w:val="20"/>
                  </w:rPr>
                  <m:t>2</m:t>
                </m:r>
              </m:e>
            </m:rad>
          </m:den>
        </m:f>
        <m:r>
          <w:rPr>
            <w:rFonts w:ascii="Cambria Math" w:hAnsi="Cambria Math" w:cs="Tahoma"/>
            <w:color w:val="000000" w:themeColor="text1"/>
            <w:szCs w:val="20"/>
          </w:rPr>
          <m:t>=0.7071</m:t>
        </m:r>
      </m:oMath>
      <w:r w:rsidRPr="009E02D1">
        <w:rPr>
          <w:rFonts w:ascii="Cambria Math" w:eastAsiaTheme="minorEastAsia" w:hAnsi="Cambria Math" w:cs="Tahoma"/>
          <w:color w:val="000000" w:themeColor="text1"/>
          <w:szCs w:val="20"/>
        </w:rPr>
        <w:t xml:space="preserve">, </w:t>
      </w:r>
      <w:r w:rsidRPr="009E02D1">
        <w:rPr>
          <w:rFonts w:ascii="Cambria Math" w:eastAsiaTheme="minorEastAsia" w:hAnsi="Cambria Math" w:cs="Tahoma"/>
          <w:iCs/>
          <w:color w:val="000000" w:themeColor="text1"/>
          <w:szCs w:val="20"/>
        </w:rPr>
        <w:t>tan</w:t>
      </w:r>
      <m:oMath>
        <m:r>
          <w:rPr>
            <w:rFonts w:ascii="Cambria Math" w:eastAsiaTheme="minorEastAsia" w:hAnsi="Cambria Math" w:cs="Tahoma"/>
            <w:color w:val="000000" w:themeColor="text1"/>
            <w:szCs w:val="20"/>
          </w:rPr>
          <m:t xml:space="preserve"> </m:t>
        </m:r>
        <m:r>
          <w:rPr>
            <w:rFonts w:ascii="Cambria Math" w:hAnsi="Cambria Math" w:cs="Tahoma"/>
            <w:color w:val="000000" w:themeColor="text1"/>
            <w:szCs w:val="20"/>
          </w:rPr>
          <m:t>45°=1</m:t>
        </m:r>
      </m:oMath>
    </w:p>
    <w:p w14:paraId="789E54FE" w14:textId="77777777" w:rsidR="00D94822" w:rsidRPr="009E02D1" w:rsidRDefault="00D94822" w:rsidP="0033784A">
      <w:pPr>
        <w:spacing w:line="360" w:lineRule="auto"/>
        <w:ind w:left="720" w:firstLine="720"/>
        <w:rPr>
          <w:szCs w:val="20"/>
        </w:rPr>
      </w:pPr>
      <w:r w:rsidRPr="009E02D1">
        <w:rPr>
          <w:szCs w:val="20"/>
        </w:rPr>
        <w:t xml:space="preserve">b) </w:t>
      </w:r>
      <m:oMath>
        <m:func>
          <m:funcPr>
            <m:ctrlPr>
              <w:rPr>
                <w:rFonts w:ascii="Cambria Math" w:hAnsi="Cambria Math" w:cs="Tahoma"/>
                <w:iCs/>
                <w:color w:val="000000" w:themeColor="text1"/>
                <w:szCs w:val="20"/>
              </w:rPr>
            </m:ctrlPr>
          </m:funcPr>
          <m:fName>
            <m:r>
              <m:rPr>
                <m:sty m:val="p"/>
              </m:rPr>
              <w:rPr>
                <w:rFonts w:ascii="Cambria Math" w:hAnsi="Cambria Math" w:cs="Tahoma"/>
                <w:color w:val="000000" w:themeColor="text1"/>
                <w:szCs w:val="20"/>
              </w:rPr>
              <m:t>sin</m:t>
            </m:r>
          </m:fName>
          <m:e>
            <m:r>
              <w:rPr>
                <w:rFonts w:ascii="Cambria Math" w:hAnsi="Cambria Math" w:cs="Tahoma"/>
                <w:color w:val="000000" w:themeColor="text1"/>
                <w:szCs w:val="20"/>
              </w:rPr>
              <m:t>θ</m:t>
            </m:r>
          </m:e>
        </m:func>
        <m:r>
          <w:rPr>
            <w:rFonts w:ascii="Cambria Math" w:hAnsi="Cambria Math" w:cs="Tahoma"/>
            <w:color w:val="000000" w:themeColor="text1"/>
            <w:szCs w:val="20"/>
          </w:rPr>
          <m:t>=</m:t>
        </m:r>
        <m:f>
          <m:fPr>
            <m:ctrlPr>
              <w:rPr>
                <w:rFonts w:ascii="Cambria Math" w:eastAsiaTheme="minorEastAsia" w:hAnsi="Cambria Math" w:cs="Tahoma"/>
                <w:i/>
                <w:color w:val="000000" w:themeColor="text1"/>
                <w:szCs w:val="20"/>
              </w:rPr>
            </m:ctrlPr>
          </m:fPr>
          <m:num>
            <m:r>
              <w:rPr>
                <w:rFonts w:ascii="Cambria Math" w:eastAsiaTheme="minorEastAsia" w:hAnsi="Cambria Math" w:cs="Tahoma"/>
                <w:color w:val="000000" w:themeColor="text1"/>
                <w:szCs w:val="20"/>
              </w:rPr>
              <m:t>4</m:t>
            </m:r>
          </m:num>
          <m:den>
            <m:r>
              <w:rPr>
                <w:rFonts w:ascii="Cambria Math" w:eastAsiaTheme="minorEastAsia" w:hAnsi="Cambria Math" w:cs="Tahoma"/>
                <w:color w:val="000000" w:themeColor="text1"/>
                <w:szCs w:val="20"/>
              </w:rPr>
              <m:t>5</m:t>
            </m:r>
          </m:den>
        </m:f>
        <m:r>
          <w:rPr>
            <w:rFonts w:ascii="Cambria Math" w:hAnsi="Cambria Math" w:cs="Tahoma"/>
            <w:color w:val="000000" w:themeColor="text1"/>
            <w:szCs w:val="20"/>
          </w:rPr>
          <m:t xml:space="preserve">=0.8, </m:t>
        </m:r>
      </m:oMath>
      <w:r w:rsidRPr="009E02D1">
        <w:rPr>
          <w:rFonts w:ascii="Cambria Math" w:eastAsiaTheme="minorEastAsia" w:hAnsi="Cambria Math" w:cs="Tahoma"/>
          <w:iCs/>
          <w:color w:val="000000" w:themeColor="text1"/>
          <w:szCs w:val="20"/>
        </w:rPr>
        <w:t>cos</w:t>
      </w:r>
      <m:oMath>
        <m:r>
          <w:rPr>
            <w:rFonts w:ascii="Cambria Math" w:eastAsiaTheme="minorEastAsia" w:hAnsi="Cambria Math" w:cs="Tahoma"/>
            <w:color w:val="000000" w:themeColor="text1"/>
            <w:szCs w:val="20"/>
          </w:rPr>
          <m:t xml:space="preserve"> </m:t>
        </m:r>
        <m:r>
          <w:rPr>
            <w:rFonts w:ascii="Cambria Math" w:hAnsi="Cambria Math" w:cs="Tahoma"/>
            <w:color w:val="000000" w:themeColor="text1"/>
            <w:szCs w:val="20"/>
          </w:rPr>
          <m:t>θ=</m:t>
        </m:r>
        <m:f>
          <m:fPr>
            <m:ctrlPr>
              <w:rPr>
                <w:rFonts w:ascii="Cambria Math" w:eastAsiaTheme="minorEastAsia" w:hAnsi="Cambria Math" w:cs="Tahoma"/>
                <w:i/>
                <w:color w:val="000000" w:themeColor="text1"/>
                <w:szCs w:val="20"/>
              </w:rPr>
            </m:ctrlPr>
          </m:fPr>
          <m:num>
            <m:r>
              <w:rPr>
                <w:rFonts w:ascii="Cambria Math" w:eastAsiaTheme="minorEastAsia" w:hAnsi="Cambria Math" w:cs="Tahoma"/>
                <w:color w:val="000000" w:themeColor="text1"/>
                <w:szCs w:val="20"/>
              </w:rPr>
              <m:t>3</m:t>
            </m:r>
          </m:num>
          <m:den>
            <m:r>
              <w:rPr>
                <w:rFonts w:ascii="Cambria Math" w:eastAsiaTheme="minorEastAsia" w:hAnsi="Cambria Math" w:cs="Tahoma"/>
                <w:color w:val="000000" w:themeColor="text1"/>
                <w:szCs w:val="20"/>
              </w:rPr>
              <m:t>5</m:t>
            </m:r>
          </m:den>
        </m:f>
        <m:r>
          <w:rPr>
            <w:rFonts w:ascii="Cambria Math" w:hAnsi="Cambria Math" w:cs="Tahoma"/>
            <w:color w:val="000000" w:themeColor="text1"/>
            <w:szCs w:val="20"/>
          </w:rPr>
          <m:t>=0.6</m:t>
        </m:r>
      </m:oMath>
      <w:r w:rsidRPr="009E02D1">
        <w:rPr>
          <w:rFonts w:ascii="Cambria Math" w:eastAsiaTheme="minorEastAsia" w:hAnsi="Cambria Math" w:cs="Tahoma"/>
          <w:color w:val="000000" w:themeColor="text1"/>
          <w:szCs w:val="20"/>
        </w:rPr>
        <w:t xml:space="preserve">, </w:t>
      </w:r>
      <w:r w:rsidRPr="009E02D1">
        <w:rPr>
          <w:rFonts w:ascii="Cambria Math" w:eastAsiaTheme="minorEastAsia" w:hAnsi="Cambria Math" w:cs="Tahoma"/>
          <w:iCs/>
          <w:color w:val="000000" w:themeColor="text1"/>
          <w:szCs w:val="20"/>
        </w:rPr>
        <w:t>tan</w:t>
      </w:r>
      <m:oMath>
        <m:r>
          <w:rPr>
            <w:rFonts w:ascii="Cambria Math" w:eastAsiaTheme="minorEastAsia" w:hAnsi="Cambria Math" w:cs="Tahoma"/>
            <w:color w:val="000000" w:themeColor="text1"/>
            <w:szCs w:val="20"/>
          </w:rPr>
          <m:t xml:space="preserve"> </m:t>
        </m:r>
        <m:r>
          <w:rPr>
            <w:rFonts w:ascii="Cambria Math" w:hAnsi="Cambria Math" w:cs="Tahoma"/>
            <w:color w:val="000000" w:themeColor="text1"/>
            <w:szCs w:val="20"/>
          </w:rPr>
          <m:t>θ=</m:t>
        </m:r>
        <m:f>
          <m:fPr>
            <m:ctrlPr>
              <w:rPr>
                <w:rFonts w:ascii="Cambria Math" w:eastAsiaTheme="minorEastAsia" w:hAnsi="Cambria Math" w:cs="Tahoma"/>
                <w:i/>
                <w:color w:val="000000" w:themeColor="text1"/>
                <w:szCs w:val="20"/>
              </w:rPr>
            </m:ctrlPr>
          </m:fPr>
          <m:num>
            <m:r>
              <w:rPr>
                <w:rFonts w:ascii="Cambria Math" w:eastAsiaTheme="minorEastAsia" w:hAnsi="Cambria Math" w:cs="Tahoma"/>
                <w:color w:val="000000" w:themeColor="text1"/>
                <w:szCs w:val="20"/>
              </w:rPr>
              <m:t>4</m:t>
            </m:r>
          </m:num>
          <m:den>
            <m:r>
              <w:rPr>
                <w:rFonts w:ascii="Cambria Math" w:eastAsiaTheme="minorEastAsia" w:hAnsi="Cambria Math" w:cs="Tahoma"/>
                <w:color w:val="000000" w:themeColor="text1"/>
                <w:szCs w:val="20"/>
              </w:rPr>
              <m:t>3</m:t>
            </m:r>
          </m:den>
        </m:f>
        <m:r>
          <w:rPr>
            <w:rFonts w:ascii="Cambria Math" w:hAnsi="Cambria Math" w:cs="Tahoma"/>
            <w:color w:val="000000" w:themeColor="text1"/>
            <w:szCs w:val="20"/>
          </w:rPr>
          <m:t>=1.3333</m:t>
        </m:r>
      </m:oMath>
    </w:p>
    <w:p w14:paraId="6D2F7A53" w14:textId="77777777" w:rsidR="00D94822" w:rsidRPr="009E02D1" w:rsidRDefault="00D94822" w:rsidP="0033784A">
      <w:pPr>
        <w:spacing w:line="360" w:lineRule="auto"/>
        <w:ind w:left="720" w:firstLine="720"/>
        <w:rPr>
          <w:szCs w:val="20"/>
        </w:rPr>
      </w:pPr>
      <w:r w:rsidRPr="009E02D1">
        <w:rPr>
          <w:szCs w:val="20"/>
        </w:rPr>
        <w:t xml:space="preserve">c) </w:t>
      </w:r>
      <m:oMath>
        <m:func>
          <m:funcPr>
            <m:ctrlPr>
              <w:rPr>
                <w:rFonts w:ascii="Cambria Math" w:hAnsi="Cambria Math" w:cs="Tahoma"/>
                <w:iCs/>
                <w:color w:val="000000" w:themeColor="text1"/>
                <w:szCs w:val="20"/>
              </w:rPr>
            </m:ctrlPr>
          </m:funcPr>
          <m:fName>
            <m:r>
              <m:rPr>
                <m:sty m:val="p"/>
              </m:rPr>
              <w:rPr>
                <w:rFonts w:ascii="Cambria Math" w:hAnsi="Cambria Math" w:cs="Tahoma"/>
                <w:color w:val="000000" w:themeColor="text1"/>
                <w:szCs w:val="20"/>
              </w:rPr>
              <m:t>sin</m:t>
            </m:r>
          </m:fName>
          <m:e>
            <m:r>
              <w:rPr>
                <w:rFonts w:ascii="Cambria Math" w:hAnsi="Cambria Math" w:cs="Tahoma"/>
                <w:color w:val="000000" w:themeColor="text1"/>
                <w:szCs w:val="20"/>
              </w:rPr>
              <m:t>θ</m:t>
            </m:r>
          </m:e>
        </m:func>
        <m:r>
          <w:rPr>
            <w:rFonts w:ascii="Cambria Math" w:hAnsi="Cambria Math" w:cs="Tahoma"/>
            <w:color w:val="000000" w:themeColor="text1"/>
            <w:szCs w:val="20"/>
          </w:rPr>
          <m:t>=</m:t>
        </m:r>
        <m:f>
          <m:fPr>
            <m:ctrlPr>
              <w:rPr>
                <w:rFonts w:ascii="Cambria Math" w:eastAsiaTheme="minorEastAsia" w:hAnsi="Cambria Math" w:cs="Tahoma"/>
                <w:i/>
                <w:color w:val="000000" w:themeColor="text1"/>
                <w:szCs w:val="20"/>
              </w:rPr>
            </m:ctrlPr>
          </m:fPr>
          <m:num>
            <m:rad>
              <m:radPr>
                <m:degHide m:val="1"/>
                <m:ctrlPr>
                  <w:rPr>
                    <w:rFonts w:ascii="Cambria Math" w:eastAsiaTheme="minorEastAsia" w:hAnsi="Cambria Math" w:cs="Tahoma"/>
                    <w:i/>
                    <w:color w:val="000000" w:themeColor="text1"/>
                    <w:szCs w:val="20"/>
                  </w:rPr>
                </m:ctrlPr>
              </m:radPr>
              <m:deg/>
              <m:e>
                <m:r>
                  <w:rPr>
                    <w:rFonts w:ascii="Cambria Math" w:eastAsiaTheme="minorEastAsia" w:hAnsi="Cambria Math" w:cs="Tahoma"/>
                    <w:color w:val="000000" w:themeColor="text1"/>
                    <w:szCs w:val="20"/>
                  </w:rPr>
                  <m:t>5</m:t>
                </m:r>
              </m:e>
            </m:rad>
          </m:num>
          <m:den>
            <m:r>
              <w:rPr>
                <w:rFonts w:ascii="Cambria Math" w:eastAsiaTheme="minorEastAsia" w:hAnsi="Cambria Math" w:cs="Tahoma"/>
                <w:color w:val="000000" w:themeColor="text1"/>
                <w:szCs w:val="20"/>
              </w:rPr>
              <m:t>3</m:t>
            </m:r>
          </m:den>
        </m:f>
        <m:r>
          <w:rPr>
            <w:rFonts w:ascii="Cambria Math" w:hAnsi="Cambria Math" w:cs="Tahoma"/>
            <w:color w:val="000000" w:themeColor="text1"/>
            <w:szCs w:val="20"/>
          </w:rPr>
          <m:t xml:space="preserve">=0.7454, </m:t>
        </m:r>
      </m:oMath>
      <w:r w:rsidRPr="009E02D1">
        <w:rPr>
          <w:rFonts w:ascii="Cambria Math" w:eastAsiaTheme="minorEastAsia" w:hAnsi="Cambria Math" w:cs="Tahoma"/>
          <w:iCs/>
          <w:color w:val="000000" w:themeColor="text1"/>
          <w:szCs w:val="20"/>
        </w:rPr>
        <w:t>cos</w:t>
      </w:r>
      <m:oMath>
        <m:r>
          <w:rPr>
            <w:rFonts w:ascii="Cambria Math" w:eastAsiaTheme="minorEastAsia" w:hAnsi="Cambria Math" w:cs="Tahoma"/>
            <w:color w:val="000000" w:themeColor="text1"/>
            <w:szCs w:val="20"/>
          </w:rPr>
          <m:t xml:space="preserve"> </m:t>
        </m:r>
        <m:r>
          <w:rPr>
            <w:rFonts w:ascii="Cambria Math" w:hAnsi="Cambria Math" w:cs="Tahoma"/>
            <w:color w:val="000000" w:themeColor="text1"/>
            <w:szCs w:val="20"/>
          </w:rPr>
          <m:t>θ=</m:t>
        </m:r>
        <m:f>
          <m:fPr>
            <m:ctrlPr>
              <w:rPr>
                <w:rFonts w:ascii="Cambria Math" w:eastAsiaTheme="minorEastAsia" w:hAnsi="Cambria Math" w:cs="Tahoma"/>
                <w:i/>
                <w:color w:val="000000" w:themeColor="text1"/>
                <w:szCs w:val="20"/>
              </w:rPr>
            </m:ctrlPr>
          </m:fPr>
          <m:num>
            <m:r>
              <w:rPr>
                <w:rFonts w:ascii="Cambria Math" w:eastAsiaTheme="minorEastAsia" w:hAnsi="Cambria Math" w:cs="Tahoma"/>
                <w:color w:val="000000" w:themeColor="text1"/>
                <w:szCs w:val="20"/>
              </w:rPr>
              <m:t>2</m:t>
            </m:r>
          </m:num>
          <m:den>
            <m:r>
              <w:rPr>
                <w:rFonts w:ascii="Cambria Math" w:eastAsiaTheme="minorEastAsia" w:hAnsi="Cambria Math" w:cs="Tahoma"/>
                <w:color w:val="000000" w:themeColor="text1"/>
                <w:szCs w:val="20"/>
              </w:rPr>
              <m:t>3</m:t>
            </m:r>
          </m:den>
        </m:f>
        <m:r>
          <w:rPr>
            <w:rFonts w:ascii="Cambria Math" w:hAnsi="Cambria Math" w:cs="Tahoma"/>
            <w:color w:val="000000" w:themeColor="text1"/>
            <w:szCs w:val="20"/>
          </w:rPr>
          <m:t>=0.6666</m:t>
        </m:r>
      </m:oMath>
      <w:r w:rsidRPr="009E02D1">
        <w:rPr>
          <w:rFonts w:ascii="Cambria Math" w:eastAsiaTheme="minorEastAsia" w:hAnsi="Cambria Math" w:cs="Tahoma"/>
          <w:color w:val="000000" w:themeColor="text1"/>
          <w:szCs w:val="20"/>
        </w:rPr>
        <w:t xml:space="preserve">, </w:t>
      </w:r>
      <w:r w:rsidRPr="009E02D1">
        <w:rPr>
          <w:rFonts w:ascii="Cambria Math" w:eastAsiaTheme="minorEastAsia" w:hAnsi="Cambria Math" w:cs="Tahoma"/>
          <w:iCs/>
          <w:color w:val="000000" w:themeColor="text1"/>
          <w:szCs w:val="20"/>
        </w:rPr>
        <w:t>tan</w:t>
      </w:r>
      <m:oMath>
        <m:r>
          <w:rPr>
            <w:rFonts w:ascii="Cambria Math" w:eastAsiaTheme="minorEastAsia" w:hAnsi="Cambria Math" w:cs="Tahoma"/>
            <w:color w:val="000000" w:themeColor="text1"/>
            <w:szCs w:val="20"/>
          </w:rPr>
          <m:t xml:space="preserve"> </m:t>
        </m:r>
        <m:r>
          <w:rPr>
            <w:rFonts w:ascii="Cambria Math" w:hAnsi="Cambria Math" w:cs="Tahoma"/>
            <w:color w:val="000000" w:themeColor="text1"/>
            <w:szCs w:val="20"/>
          </w:rPr>
          <m:t>θ=</m:t>
        </m:r>
        <m:f>
          <m:fPr>
            <m:ctrlPr>
              <w:rPr>
                <w:rFonts w:ascii="Cambria Math" w:eastAsiaTheme="minorEastAsia" w:hAnsi="Cambria Math" w:cs="Tahoma"/>
                <w:i/>
                <w:color w:val="000000" w:themeColor="text1"/>
                <w:szCs w:val="20"/>
              </w:rPr>
            </m:ctrlPr>
          </m:fPr>
          <m:num>
            <m:rad>
              <m:radPr>
                <m:degHide m:val="1"/>
                <m:ctrlPr>
                  <w:rPr>
                    <w:rFonts w:ascii="Cambria Math" w:eastAsiaTheme="minorEastAsia" w:hAnsi="Cambria Math" w:cs="Tahoma"/>
                    <w:i/>
                    <w:color w:val="000000" w:themeColor="text1"/>
                    <w:szCs w:val="20"/>
                  </w:rPr>
                </m:ctrlPr>
              </m:radPr>
              <m:deg/>
              <m:e>
                <m:r>
                  <w:rPr>
                    <w:rFonts w:ascii="Cambria Math" w:eastAsiaTheme="minorEastAsia" w:hAnsi="Cambria Math" w:cs="Tahoma"/>
                    <w:color w:val="000000" w:themeColor="text1"/>
                    <w:szCs w:val="20"/>
                  </w:rPr>
                  <m:t>5</m:t>
                </m:r>
              </m:e>
            </m:rad>
          </m:num>
          <m:den>
            <m:r>
              <w:rPr>
                <w:rFonts w:ascii="Cambria Math" w:eastAsiaTheme="minorEastAsia" w:hAnsi="Cambria Math" w:cs="Tahoma"/>
                <w:color w:val="000000" w:themeColor="text1"/>
                <w:szCs w:val="20"/>
              </w:rPr>
              <m:t>2</m:t>
            </m:r>
          </m:den>
        </m:f>
        <m:r>
          <w:rPr>
            <w:rFonts w:ascii="Cambria Math" w:hAnsi="Cambria Math" w:cs="Tahoma"/>
            <w:color w:val="000000" w:themeColor="text1"/>
            <w:szCs w:val="20"/>
          </w:rPr>
          <m:t>=1.1180</m:t>
        </m:r>
      </m:oMath>
    </w:p>
    <w:p w14:paraId="5174AB47" w14:textId="77777777" w:rsidR="00D94822" w:rsidRPr="009E02D1" w:rsidRDefault="00D94822" w:rsidP="0033784A">
      <w:pPr>
        <w:spacing w:line="360" w:lineRule="auto"/>
        <w:ind w:left="720" w:firstLine="720"/>
        <w:rPr>
          <w:rFonts w:ascii="Cambria Math" w:eastAsiaTheme="minorEastAsia" w:hAnsi="Cambria Math" w:cs="Tahoma"/>
          <w:color w:val="000000" w:themeColor="text1"/>
          <w:szCs w:val="20"/>
        </w:rPr>
      </w:pPr>
      <w:r w:rsidRPr="009E02D1">
        <w:rPr>
          <w:szCs w:val="20"/>
        </w:rPr>
        <w:t xml:space="preserve">d) </w:t>
      </w:r>
      <m:oMath>
        <m:func>
          <m:funcPr>
            <m:ctrlPr>
              <w:rPr>
                <w:rFonts w:ascii="Cambria Math" w:hAnsi="Cambria Math" w:cs="Tahoma"/>
                <w:iCs/>
                <w:color w:val="000000" w:themeColor="text1"/>
                <w:szCs w:val="20"/>
              </w:rPr>
            </m:ctrlPr>
          </m:funcPr>
          <m:fName>
            <m:r>
              <m:rPr>
                <m:sty m:val="p"/>
              </m:rPr>
              <w:rPr>
                <w:rFonts w:ascii="Cambria Math" w:hAnsi="Cambria Math" w:cs="Tahoma"/>
                <w:color w:val="000000" w:themeColor="text1"/>
                <w:szCs w:val="20"/>
              </w:rPr>
              <m:t>sin</m:t>
            </m:r>
          </m:fName>
          <m:e>
            <m:r>
              <w:rPr>
                <w:rFonts w:ascii="Cambria Math" w:hAnsi="Cambria Math" w:cs="Tahoma"/>
                <w:color w:val="000000" w:themeColor="text1"/>
                <w:szCs w:val="20"/>
              </w:rPr>
              <m:t>θ</m:t>
            </m:r>
          </m:e>
        </m:func>
        <m:r>
          <w:rPr>
            <w:rFonts w:ascii="Cambria Math" w:hAnsi="Cambria Math" w:cs="Tahoma"/>
            <w:color w:val="000000" w:themeColor="text1"/>
            <w:szCs w:val="20"/>
          </w:rPr>
          <m:t>=</m:t>
        </m:r>
        <m:f>
          <m:fPr>
            <m:ctrlPr>
              <w:rPr>
                <w:rFonts w:ascii="Cambria Math" w:eastAsiaTheme="minorEastAsia" w:hAnsi="Cambria Math" w:cs="Tahoma"/>
                <w:i/>
                <w:color w:val="000000" w:themeColor="text1"/>
                <w:szCs w:val="20"/>
              </w:rPr>
            </m:ctrlPr>
          </m:fPr>
          <m:num>
            <m:r>
              <w:rPr>
                <w:rFonts w:ascii="Cambria Math" w:eastAsiaTheme="minorEastAsia" w:hAnsi="Cambria Math" w:cs="Tahoma"/>
                <w:color w:val="000000" w:themeColor="text1"/>
                <w:szCs w:val="20"/>
              </w:rPr>
              <m:t>2</m:t>
            </m:r>
          </m:num>
          <m:den>
            <m:rad>
              <m:radPr>
                <m:degHide m:val="1"/>
                <m:ctrlPr>
                  <w:rPr>
                    <w:rFonts w:ascii="Cambria Math" w:eastAsiaTheme="minorEastAsia" w:hAnsi="Cambria Math" w:cs="Tahoma"/>
                    <w:i/>
                    <w:color w:val="000000" w:themeColor="text1"/>
                    <w:szCs w:val="20"/>
                  </w:rPr>
                </m:ctrlPr>
              </m:radPr>
              <m:deg/>
              <m:e>
                <m:r>
                  <w:rPr>
                    <w:rFonts w:ascii="Cambria Math" w:eastAsiaTheme="minorEastAsia" w:hAnsi="Cambria Math" w:cs="Tahoma"/>
                    <w:color w:val="000000" w:themeColor="text1"/>
                    <w:szCs w:val="20"/>
                  </w:rPr>
                  <m:t>5</m:t>
                </m:r>
              </m:e>
            </m:rad>
          </m:den>
        </m:f>
        <m:r>
          <w:rPr>
            <w:rFonts w:ascii="Cambria Math" w:hAnsi="Cambria Math" w:cs="Tahoma"/>
            <w:color w:val="000000" w:themeColor="text1"/>
            <w:szCs w:val="20"/>
          </w:rPr>
          <m:t xml:space="preserve">=0.8944, </m:t>
        </m:r>
      </m:oMath>
      <w:r w:rsidRPr="009E02D1">
        <w:rPr>
          <w:rFonts w:ascii="Cambria Math" w:eastAsiaTheme="minorEastAsia" w:hAnsi="Cambria Math" w:cs="Tahoma"/>
          <w:iCs/>
          <w:color w:val="000000" w:themeColor="text1"/>
          <w:szCs w:val="20"/>
        </w:rPr>
        <w:t>cos</w:t>
      </w:r>
      <m:oMath>
        <m:r>
          <w:rPr>
            <w:rFonts w:ascii="Cambria Math" w:eastAsiaTheme="minorEastAsia" w:hAnsi="Cambria Math" w:cs="Tahoma"/>
            <w:color w:val="000000" w:themeColor="text1"/>
            <w:szCs w:val="20"/>
          </w:rPr>
          <m:t xml:space="preserve"> </m:t>
        </m:r>
        <m:r>
          <w:rPr>
            <w:rFonts w:ascii="Cambria Math" w:hAnsi="Cambria Math" w:cs="Tahoma"/>
            <w:color w:val="000000" w:themeColor="text1"/>
            <w:szCs w:val="20"/>
          </w:rPr>
          <m:t>θ=</m:t>
        </m:r>
        <m:f>
          <m:fPr>
            <m:ctrlPr>
              <w:rPr>
                <w:rFonts w:ascii="Cambria Math" w:eastAsiaTheme="minorEastAsia" w:hAnsi="Cambria Math" w:cs="Tahoma"/>
                <w:i/>
                <w:color w:val="000000" w:themeColor="text1"/>
                <w:szCs w:val="20"/>
              </w:rPr>
            </m:ctrlPr>
          </m:fPr>
          <m:num>
            <m:r>
              <w:rPr>
                <w:rFonts w:ascii="Cambria Math" w:eastAsiaTheme="minorEastAsia" w:hAnsi="Cambria Math" w:cs="Tahoma"/>
                <w:color w:val="000000" w:themeColor="text1"/>
                <w:szCs w:val="20"/>
              </w:rPr>
              <m:t>1</m:t>
            </m:r>
          </m:num>
          <m:den>
            <m:rad>
              <m:radPr>
                <m:degHide m:val="1"/>
                <m:ctrlPr>
                  <w:rPr>
                    <w:rFonts w:ascii="Cambria Math" w:eastAsiaTheme="minorEastAsia" w:hAnsi="Cambria Math" w:cs="Tahoma"/>
                    <w:i/>
                    <w:color w:val="000000" w:themeColor="text1"/>
                    <w:szCs w:val="20"/>
                  </w:rPr>
                </m:ctrlPr>
              </m:radPr>
              <m:deg/>
              <m:e>
                <m:r>
                  <w:rPr>
                    <w:rFonts w:ascii="Cambria Math" w:eastAsiaTheme="minorEastAsia" w:hAnsi="Cambria Math" w:cs="Tahoma"/>
                    <w:color w:val="000000" w:themeColor="text1"/>
                    <w:szCs w:val="20"/>
                  </w:rPr>
                  <m:t>5</m:t>
                </m:r>
              </m:e>
            </m:rad>
          </m:den>
        </m:f>
        <m:r>
          <w:rPr>
            <w:rFonts w:ascii="Cambria Math" w:hAnsi="Cambria Math" w:cs="Tahoma"/>
            <w:color w:val="000000" w:themeColor="text1"/>
            <w:szCs w:val="20"/>
          </w:rPr>
          <m:t>=0.4472</m:t>
        </m:r>
      </m:oMath>
      <w:r w:rsidRPr="009E02D1">
        <w:rPr>
          <w:rFonts w:ascii="Cambria Math" w:eastAsiaTheme="minorEastAsia" w:hAnsi="Cambria Math" w:cs="Tahoma"/>
          <w:color w:val="000000" w:themeColor="text1"/>
          <w:szCs w:val="20"/>
        </w:rPr>
        <w:t xml:space="preserve">, </w:t>
      </w:r>
      <w:r w:rsidRPr="009E02D1">
        <w:rPr>
          <w:rFonts w:ascii="Cambria Math" w:eastAsiaTheme="minorEastAsia" w:hAnsi="Cambria Math" w:cs="Tahoma"/>
          <w:iCs/>
          <w:color w:val="000000" w:themeColor="text1"/>
          <w:szCs w:val="20"/>
        </w:rPr>
        <w:t>tan</w:t>
      </w:r>
      <m:oMath>
        <m:r>
          <w:rPr>
            <w:rFonts w:ascii="Cambria Math" w:eastAsiaTheme="minorEastAsia" w:hAnsi="Cambria Math" w:cs="Tahoma"/>
            <w:color w:val="000000" w:themeColor="text1"/>
            <w:szCs w:val="20"/>
          </w:rPr>
          <m:t xml:space="preserve"> </m:t>
        </m:r>
        <m:r>
          <w:rPr>
            <w:rFonts w:ascii="Cambria Math" w:hAnsi="Cambria Math" w:cs="Tahoma"/>
            <w:color w:val="000000" w:themeColor="text1"/>
            <w:szCs w:val="20"/>
          </w:rPr>
          <m:t>θ=</m:t>
        </m:r>
        <m:f>
          <m:fPr>
            <m:ctrlPr>
              <w:rPr>
                <w:rFonts w:ascii="Cambria Math" w:eastAsiaTheme="minorEastAsia" w:hAnsi="Cambria Math" w:cs="Tahoma"/>
                <w:i/>
                <w:color w:val="000000" w:themeColor="text1"/>
                <w:szCs w:val="20"/>
              </w:rPr>
            </m:ctrlPr>
          </m:fPr>
          <m:num>
            <m:r>
              <w:rPr>
                <w:rFonts w:ascii="Cambria Math" w:eastAsiaTheme="minorEastAsia" w:hAnsi="Cambria Math" w:cs="Tahoma"/>
                <w:color w:val="000000" w:themeColor="text1"/>
                <w:szCs w:val="20"/>
              </w:rPr>
              <m:t>2</m:t>
            </m:r>
          </m:num>
          <m:den>
            <m:r>
              <w:rPr>
                <w:rFonts w:ascii="Cambria Math" w:eastAsiaTheme="minorEastAsia" w:hAnsi="Cambria Math" w:cs="Tahoma"/>
                <w:color w:val="000000" w:themeColor="text1"/>
                <w:szCs w:val="20"/>
              </w:rPr>
              <m:t>1</m:t>
            </m:r>
          </m:den>
        </m:f>
        <m:r>
          <w:rPr>
            <w:rFonts w:ascii="Cambria Math" w:hAnsi="Cambria Math" w:cs="Tahoma"/>
            <w:color w:val="000000" w:themeColor="text1"/>
            <w:szCs w:val="20"/>
          </w:rPr>
          <m:t>=2</m:t>
        </m:r>
      </m:oMath>
    </w:p>
    <w:p w14:paraId="1A2ECEDF" w14:textId="3D54131F" w:rsidR="00D94822" w:rsidRPr="009E02D1" w:rsidRDefault="00D94822" w:rsidP="009E02D1">
      <w:pPr>
        <w:spacing w:line="360" w:lineRule="auto"/>
        <w:ind w:left="720" w:firstLine="720"/>
        <w:rPr>
          <w:rFonts w:ascii="Cambria Math" w:eastAsiaTheme="minorEastAsia" w:hAnsi="Cambria Math" w:cs="Tahoma"/>
          <w:color w:val="000000" w:themeColor="text1"/>
          <w:szCs w:val="20"/>
        </w:rPr>
      </w:pPr>
      <w:r w:rsidRPr="009E02D1">
        <w:rPr>
          <w:szCs w:val="20"/>
        </w:rPr>
        <w:t xml:space="preserve">e) </w:t>
      </w:r>
      <m:oMath>
        <m:func>
          <m:funcPr>
            <m:ctrlPr>
              <w:rPr>
                <w:rFonts w:ascii="Cambria Math" w:hAnsi="Cambria Math" w:cs="Tahoma"/>
                <w:iCs/>
                <w:color w:val="000000" w:themeColor="text1"/>
                <w:szCs w:val="20"/>
              </w:rPr>
            </m:ctrlPr>
          </m:funcPr>
          <m:fName>
            <m:r>
              <m:rPr>
                <m:sty m:val="p"/>
              </m:rPr>
              <w:rPr>
                <w:rFonts w:ascii="Cambria Math" w:hAnsi="Cambria Math" w:cs="Tahoma"/>
                <w:color w:val="000000" w:themeColor="text1"/>
                <w:szCs w:val="20"/>
              </w:rPr>
              <m:t>sin</m:t>
            </m:r>
          </m:fName>
          <m:e>
            <m:r>
              <w:rPr>
                <w:rFonts w:ascii="Cambria Math" w:hAnsi="Cambria Math" w:cs="Tahoma"/>
                <w:color w:val="000000" w:themeColor="text1"/>
                <w:szCs w:val="20"/>
              </w:rPr>
              <m:t>θ</m:t>
            </m:r>
          </m:e>
        </m:func>
        <m:r>
          <w:rPr>
            <w:rFonts w:ascii="Cambria Math" w:hAnsi="Cambria Math" w:cs="Tahoma"/>
            <w:color w:val="000000" w:themeColor="text1"/>
            <w:szCs w:val="20"/>
          </w:rPr>
          <m:t>=</m:t>
        </m:r>
        <m:f>
          <m:fPr>
            <m:ctrlPr>
              <w:rPr>
                <w:rFonts w:ascii="Cambria Math" w:eastAsiaTheme="minorEastAsia" w:hAnsi="Cambria Math" w:cs="Tahoma"/>
                <w:i/>
                <w:color w:val="000000" w:themeColor="text1"/>
                <w:szCs w:val="20"/>
              </w:rPr>
            </m:ctrlPr>
          </m:fPr>
          <m:num>
            <m:r>
              <w:rPr>
                <w:rFonts w:ascii="Cambria Math" w:eastAsiaTheme="minorEastAsia" w:hAnsi="Cambria Math" w:cs="Tahoma"/>
                <w:color w:val="000000" w:themeColor="text1"/>
                <w:szCs w:val="20"/>
              </w:rPr>
              <m:t>15</m:t>
            </m:r>
          </m:num>
          <m:den>
            <m:r>
              <w:rPr>
                <w:rFonts w:ascii="Cambria Math" w:eastAsiaTheme="minorEastAsia" w:hAnsi="Cambria Math" w:cs="Tahoma"/>
                <w:color w:val="000000" w:themeColor="text1"/>
                <w:szCs w:val="20"/>
              </w:rPr>
              <m:t>17</m:t>
            </m:r>
          </m:den>
        </m:f>
        <m:r>
          <w:rPr>
            <w:rFonts w:ascii="Cambria Math" w:hAnsi="Cambria Math" w:cs="Tahoma"/>
            <w:color w:val="000000" w:themeColor="text1"/>
            <w:szCs w:val="20"/>
          </w:rPr>
          <m:t xml:space="preserve">=0.8834, </m:t>
        </m:r>
      </m:oMath>
      <w:r w:rsidRPr="009E02D1">
        <w:rPr>
          <w:rFonts w:ascii="Cambria Math" w:eastAsiaTheme="minorEastAsia" w:hAnsi="Cambria Math" w:cs="Tahoma"/>
          <w:iCs/>
          <w:color w:val="000000" w:themeColor="text1"/>
          <w:szCs w:val="20"/>
        </w:rPr>
        <w:t>cos</w:t>
      </w:r>
      <m:oMath>
        <m:r>
          <w:rPr>
            <w:rFonts w:ascii="Cambria Math" w:eastAsiaTheme="minorEastAsia" w:hAnsi="Cambria Math" w:cs="Tahoma"/>
            <w:color w:val="000000" w:themeColor="text1"/>
            <w:szCs w:val="20"/>
          </w:rPr>
          <m:t xml:space="preserve"> </m:t>
        </m:r>
        <m:r>
          <w:rPr>
            <w:rFonts w:ascii="Cambria Math" w:hAnsi="Cambria Math" w:cs="Tahoma"/>
            <w:color w:val="000000" w:themeColor="text1"/>
            <w:szCs w:val="20"/>
          </w:rPr>
          <m:t>θ=</m:t>
        </m:r>
        <m:f>
          <m:fPr>
            <m:ctrlPr>
              <w:rPr>
                <w:rFonts w:ascii="Cambria Math" w:eastAsiaTheme="minorEastAsia" w:hAnsi="Cambria Math" w:cs="Tahoma"/>
                <w:i/>
                <w:color w:val="000000" w:themeColor="text1"/>
                <w:szCs w:val="20"/>
              </w:rPr>
            </m:ctrlPr>
          </m:fPr>
          <m:num>
            <m:r>
              <w:rPr>
                <w:rFonts w:ascii="Cambria Math" w:eastAsiaTheme="minorEastAsia" w:hAnsi="Cambria Math" w:cs="Tahoma"/>
                <w:color w:val="000000" w:themeColor="text1"/>
                <w:szCs w:val="20"/>
              </w:rPr>
              <m:t>8</m:t>
            </m:r>
          </m:num>
          <m:den>
            <m:r>
              <w:rPr>
                <w:rFonts w:ascii="Cambria Math" w:eastAsiaTheme="minorEastAsia" w:hAnsi="Cambria Math" w:cs="Tahoma"/>
                <w:color w:val="000000" w:themeColor="text1"/>
                <w:szCs w:val="20"/>
              </w:rPr>
              <m:t>17</m:t>
            </m:r>
          </m:den>
        </m:f>
        <m:r>
          <w:rPr>
            <w:rFonts w:ascii="Cambria Math" w:hAnsi="Cambria Math" w:cs="Tahoma"/>
            <w:color w:val="000000" w:themeColor="text1"/>
            <w:szCs w:val="20"/>
          </w:rPr>
          <m:t>=0.4705</m:t>
        </m:r>
      </m:oMath>
      <w:r w:rsidRPr="009E02D1">
        <w:rPr>
          <w:rFonts w:ascii="Cambria Math" w:eastAsiaTheme="minorEastAsia" w:hAnsi="Cambria Math" w:cs="Tahoma"/>
          <w:color w:val="000000" w:themeColor="text1"/>
          <w:szCs w:val="20"/>
        </w:rPr>
        <w:t xml:space="preserve">, </w:t>
      </w:r>
      <w:r w:rsidRPr="009E02D1">
        <w:rPr>
          <w:rFonts w:ascii="Cambria Math" w:eastAsiaTheme="minorEastAsia" w:hAnsi="Cambria Math" w:cs="Tahoma"/>
          <w:iCs/>
          <w:color w:val="000000" w:themeColor="text1"/>
          <w:szCs w:val="20"/>
        </w:rPr>
        <w:t>tan</w:t>
      </w:r>
      <m:oMath>
        <m:r>
          <w:rPr>
            <w:rFonts w:ascii="Cambria Math" w:eastAsiaTheme="minorEastAsia" w:hAnsi="Cambria Math" w:cs="Tahoma"/>
            <w:color w:val="000000" w:themeColor="text1"/>
            <w:szCs w:val="20"/>
          </w:rPr>
          <m:t xml:space="preserve"> </m:t>
        </m:r>
        <m:r>
          <w:rPr>
            <w:rFonts w:ascii="Cambria Math" w:hAnsi="Cambria Math" w:cs="Tahoma"/>
            <w:color w:val="000000" w:themeColor="text1"/>
            <w:szCs w:val="20"/>
          </w:rPr>
          <m:t>θ=</m:t>
        </m:r>
        <m:f>
          <m:fPr>
            <m:ctrlPr>
              <w:rPr>
                <w:rFonts w:ascii="Cambria Math" w:eastAsiaTheme="minorEastAsia" w:hAnsi="Cambria Math" w:cs="Tahoma"/>
                <w:i/>
                <w:color w:val="000000" w:themeColor="text1"/>
                <w:szCs w:val="20"/>
              </w:rPr>
            </m:ctrlPr>
          </m:fPr>
          <m:num>
            <m:r>
              <w:rPr>
                <w:rFonts w:ascii="Cambria Math" w:eastAsiaTheme="minorEastAsia" w:hAnsi="Cambria Math" w:cs="Tahoma"/>
                <w:color w:val="000000" w:themeColor="text1"/>
                <w:szCs w:val="20"/>
              </w:rPr>
              <m:t>15</m:t>
            </m:r>
          </m:num>
          <m:den>
            <m:r>
              <w:rPr>
                <w:rFonts w:ascii="Cambria Math" w:eastAsiaTheme="minorEastAsia" w:hAnsi="Cambria Math" w:cs="Tahoma"/>
                <w:color w:val="000000" w:themeColor="text1"/>
                <w:szCs w:val="20"/>
              </w:rPr>
              <m:t>8</m:t>
            </m:r>
          </m:den>
        </m:f>
        <m:r>
          <w:rPr>
            <w:rFonts w:ascii="Cambria Math" w:hAnsi="Cambria Math" w:cs="Tahoma"/>
            <w:color w:val="000000" w:themeColor="text1"/>
            <w:szCs w:val="20"/>
          </w:rPr>
          <m:t>=1.875</m:t>
        </m:r>
      </m:oMath>
    </w:p>
    <w:p w14:paraId="10C30AD2" w14:textId="77777777" w:rsidR="00D94822" w:rsidRDefault="00D94822" w:rsidP="00D94822">
      <w:pPr>
        <w:ind w:left="720"/>
      </w:pPr>
      <w:r>
        <w:t>2.</w:t>
      </w:r>
    </w:p>
    <w:p w14:paraId="2582CA8B" w14:textId="77777777" w:rsidR="00D94822" w:rsidRPr="009E02D1" w:rsidRDefault="00D94822" w:rsidP="0033784A">
      <w:pPr>
        <w:spacing w:line="360" w:lineRule="auto"/>
        <w:ind w:left="720" w:firstLine="720"/>
        <w:rPr>
          <w:szCs w:val="20"/>
        </w:rPr>
      </w:pPr>
      <w:r w:rsidRPr="009E02D1">
        <w:rPr>
          <w:szCs w:val="20"/>
        </w:rPr>
        <w:t xml:space="preserve">a) </w:t>
      </w:r>
      <m:oMath>
        <m:func>
          <m:funcPr>
            <m:ctrlPr>
              <w:rPr>
                <w:rFonts w:ascii="Cambria Math" w:hAnsi="Cambria Math" w:cs="Tahoma"/>
                <w:iCs/>
                <w:color w:val="000000" w:themeColor="text1"/>
                <w:szCs w:val="20"/>
              </w:rPr>
            </m:ctrlPr>
          </m:funcPr>
          <m:fName>
            <m:r>
              <m:rPr>
                <m:sty m:val="p"/>
              </m:rPr>
              <w:rPr>
                <w:rFonts w:ascii="Cambria Math" w:hAnsi="Cambria Math" w:cs="Tahoma"/>
                <w:color w:val="000000" w:themeColor="text1"/>
                <w:szCs w:val="20"/>
              </w:rPr>
              <m:t>sin</m:t>
            </m:r>
          </m:fName>
          <m:e>
            <m:r>
              <w:rPr>
                <w:rFonts w:ascii="Cambria Math" w:hAnsi="Cambria Math" w:cs="Tahoma"/>
                <w:color w:val="000000" w:themeColor="text1"/>
                <w:szCs w:val="20"/>
              </w:rPr>
              <m:t>30°=0.5</m:t>
            </m:r>
          </m:e>
        </m:func>
      </m:oMath>
      <w:r w:rsidRPr="009E02D1">
        <w:rPr>
          <w:rFonts w:eastAsiaTheme="minorEastAsia" w:cs="Tahoma"/>
          <w:iCs/>
          <w:color w:val="000000" w:themeColor="text1"/>
          <w:szCs w:val="20"/>
        </w:rPr>
        <w:t xml:space="preserve">, </w:t>
      </w:r>
      <w:r w:rsidRPr="009E02D1">
        <w:rPr>
          <w:rFonts w:ascii="Cambria Math" w:eastAsiaTheme="minorEastAsia" w:hAnsi="Cambria Math" w:cs="Tahoma"/>
          <w:iCs/>
          <w:color w:val="000000" w:themeColor="text1"/>
          <w:szCs w:val="20"/>
        </w:rPr>
        <w:t>cos</w:t>
      </w:r>
      <m:oMath>
        <m:r>
          <w:rPr>
            <w:rFonts w:ascii="Cambria Math" w:eastAsiaTheme="minorEastAsia" w:hAnsi="Cambria Math" w:cs="Tahoma"/>
            <w:color w:val="000000" w:themeColor="text1"/>
            <w:szCs w:val="20"/>
          </w:rPr>
          <m:t xml:space="preserve"> </m:t>
        </m:r>
        <m:r>
          <w:rPr>
            <w:rFonts w:ascii="Cambria Math" w:hAnsi="Cambria Math" w:cs="Tahoma"/>
            <w:color w:val="000000" w:themeColor="text1"/>
            <w:szCs w:val="20"/>
          </w:rPr>
          <m:t>30°=0.8661</m:t>
        </m:r>
      </m:oMath>
      <w:r w:rsidRPr="009E02D1">
        <w:rPr>
          <w:rFonts w:eastAsiaTheme="minorEastAsia" w:cs="Tahoma"/>
          <w:iCs/>
          <w:color w:val="000000" w:themeColor="text1"/>
          <w:szCs w:val="20"/>
        </w:rPr>
        <w:t xml:space="preserve">, </w:t>
      </w:r>
      <w:r w:rsidRPr="009E02D1">
        <w:rPr>
          <w:rFonts w:ascii="Cambria Math" w:eastAsiaTheme="minorEastAsia" w:hAnsi="Cambria Math" w:cs="Tahoma"/>
          <w:iCs/>
          <w:color w:val="000000" w:themeColor="text1"/>
          <w:szCs w:val="20"/>
        </w:rPr>
        <w:t>tan</w:t>
      </w:r>
      <m:oMath>
        <m:r>
          <w:rPr>
            <w:rFonts w:ascii="Cambria Math" w:eastAsiaTheme="minorEastAsia" w:hAnsi="Cambria Math" w:cs="Tahoma"/>
            <w:color w:val="000000" w:themeColor="text1"/>
            <w:szCs w:val="20"/>
          </w:rPr>
          <m:t xml:space="preserve"> </m:t>
        </m:r>
        <m:r>
          <w:rPr>
            <w:rFonts w:ascii="Cambria Math" w:hAnsi="Cambria Math" w:cs="Tahoma"/>
            <w:color w:val="000000" w:themeColor="text1"/>
            <w:szCs w:val="20"/>
          </w:rPr>
          <m:t>30°=0.5774</m:t>
        </m:r>
      </m:oMath>
    </w:p>
    <w:p w14:paraId="25A10F70" w14:textId="77777777" w:rsidR="00D94822" w:rsidRPr="009E02D1" w:rsidRDefault="00D94822" w:rsidP="0033784A">
      <w:pPr>
        <w:spacing w:line="360" w:lineRule="auto"/>
        <w:ind w:left="720" w:firstLine="720"/>
        <w:rPr>
          <w:szCs w:val="20"/>
        </w:rPr>
      </w:pPr>
      <w:r w:rsidRPr="009E02D1">
        <w:rPr>
          <w:szCs w:val="20"/>
        </w:rPr>
        <w:t xml:space="preserve">b) </w:t>
      </w:r>
      <m:oMath>
        <m:func>
          <m:funcPr>
            <m:ctrlPr>
              <w:rPr>
                <w:rFonts w:ascii="Cambria Math" w:hAnsi="Cambria Math" w:cs="Tahoma"/>
                <w:iCs/>
                <w:color w:val="000000" w:themeColor="text1"/>
                <w:szCs w:val="20"/>
              </w:rPr>
            </m:ctrlPr>
          </m:funcPr>
          <m:fName>
            <m:r>
              <m:rPr>
                <m:sty m:val="p"/>
              </m:rPr>
              <w:rPr>
                <w:rFonts w:ascii="Cambria Math" w:hAnsi="Cambria Math" w:cs="Tahoma"/>
                <w:color w:val="000000" w:themeColor="text1"/>
                <w:szCs w:val="20"/>
              </w:rPr>
              <m:t>sin</m:t>
            </m:r>
          </m:fName>
          <m:e>
            <m:r>
              <w:rPr>
                <w:rFonts w:ascii="Cambria Math" w:hAnsi="Cambria Math" w:cs="Tahoma"/>
                <w:color w:val="000000" w:themeColor="text1"/>
                <w:szCs w:val="20"/>
              </w:rPr>
              <m:t>90°=1</m:t>
            </m:r>
          </m:e>
        </m:func>
      </m:oMath>
      <w:r w:rsidRPr="009E02D1">
        <w:rPr>
          <w:rFonts w:eastAsiaTheme="minorEastAsia" w:cs="Tahoma"/>
          <w:iCs/>
          <w:color w:val="000000" w:themeColor="text1"/>
          <w:szCs w:val="20"/>
        </w:rPr>
        <w:t xml:space="preserve">, </w:t>
      </w:r>
      <w:r w:rsidRPr="009E02D1">
        <w:rPr>
          <w:rFonts w:ascii="Cambria Math" w:eastAsiaTheme="minorEastAsia" w:hAnsi="Cambria Math" w:cs="Tahoma"/>
          <w:iCs/>
          <w:color w:val="000000" w:themeColor="text1"/>
          <w:szCs w:val="20"/>
        </w:rPr>
        <w:t>cos</w:t>
      </w:r>
      <m:oMath>
        <m:r>
          <w:rPr>
            <w:rFonts w:ascii="Cambria Math" w:eastAsiaTheme="minorEastAsia" w:hAnsi="Cambria Math" w:cs="Tahoma"/>
            <w:color w:val="000000" w:themeColor="text1"/>
            <w:szCs w:val="20"/>
          </w:rPr>
          <m:t xml:space="preserve"> </m:t>
        </m:r>
        <m:r>
          <w:rPr>
            <w:rFonts w:ascii="Cambria Math" w:hAnsi="Cambria Math" w:cs="Tahoma"/>
            <w:color w:val="000000" w:themeColor="text1"/>
            <w:szCs w:val="20"/>
          </w:rPr>
          <m:t>90°=0</m:t>
        </m:r>
      </m:oMath>
    </w:p>
    <w:p w14:paraId="2EDA0678" w14:textId="77777777" w:rsidR="00D94822" w:rsidRPr="009E02D1" w:rsidRDefault="00D94822" w:rsidP="0033784A">
      <w:pPr>
        <w:spacing w:line="360" w:lineRule="auto"/>
        <w:ind w:left="720" w:firstLine="720"/>
        <w:rPr>
          <w:szCs w:val="20"/>
        </w:rPr>
      </w:pPr>
      <w:r w:rsidRPr="009E02D1">
        <w:rPr>
          <w:szCs w:val="20"/>
        </w:rPr>
        <w:t xml:space="preserve">c) </w:t>
      </w:r>
      <m:oMath>
        <m:func>
          <m:funcPr>
            <m:ctrlPr>
              <w:rPr>
                <w:rFonts w:ascii="Cambria Math" w:hAnsi="Cambria Math" w:cs="Tahoma"/>
                <w:iCs/>
                <w:color w:val="000000" w:themeColor="text1"/>
                <w:szCs w:val="20"/>
              </w:rPr>
            </m:ctrlPr>
          </m:funcPr>
          <m:fName>
            <m:r>
              <m:rPr>
                <m:sty m:val="p"/>
              </m:rPr>
              <w:rPr>
                <w:rFonts w:ascii="Cambria Math" w:hAnsi="Cambria Math" w:cs="Tahoma"/>
                <w:color w:val="000000" w:themeColor="text1"/>
                <w:szCs w:val="20"/>
              </w:rPr>
              <m:t>sin</m:t>
            </m:r>
          </m:fName>
          <m:e>
            <m:r>
              <w:rPr>
                <w:rFonts w:ascii="Cambria Math" w:hAnsi="Cambria Math" w:cs="Tahoma"/>
                <w:color w:val="000000" w:themeColor="text1"/>
                <w:szCs w:val="20"/>
              </w:rPr>
              <m:t>0°=0</m:t>
            </m:r>
          </m:e>
        </m:func>
      </m:oMath>
      <w:r w:rsidRPr="009E02D1">
        <w:rPr>
          <w:rFonts w:eastAsiaTheme="minorEastAsia" w:cs="Tahoma"/>
          <w:iCs/>
          <w:color w:val="000000" w:themeColor="text1"/>
          <w:szCs w:val="20"/>
        </w:rPr>
        <w:t xml:space="preserve">, </w:t>
      </w:r>
      <w:r w:rsidRPr="009E02D1">
        <w:rPr>
          <w:rFonts w:ascii="Cambria Math" w:eastAsiaTheme="minorEastAsia" w:hAnsi="Cambria Math" w:cs="Tahoma"/>
          <w:iCs/>
          <w:color w:val="000000" w:themeColor="text1"/>
          <w:szCs w:val="20"/>
        </w:rPr>
        <w:t>cos</w:t>
      </w:r>
      <m:oMath>
        <m:r>
          <w:rPr>
            <w:rFonts w:ascii="Cambria Math" w:eastAsiaTheme="minorEastAsia" w:hAnsi="Cambria Math" w:cs="Tahoma"/>
            <w:color w:val="000000" w:themeColor="text1"/>
            <w:szCs w:val="20"/>
          </w:rPr>
          <m:t xml:space="preserve"> </m:t>
        </m:r>
        <m:r>
          <w:rPr>
            <w:rFonts w:ascii="Cambria Math" w:hAnsi="Cambria Math" w:cs="Tahoma"/>
            <w:color w:val="000000" w:themeColor="text1"/>
            <w:szCs w:val="20"/>
          </w:rPr>
          <m:t>0°=1</m:t>
        </m:r>
      </m:oMath>
      <w:r w:rsidRPr="009E02D1">
        <w:rPr>
          <w:rFonts w:eastAsiaTheme="minorEastAsia" w:cs="Tahoma"/>
          <w:iCs/>
          <w:color w:val="000000" w:themeColor="text1"/>
          <w:szCs w:val="20"/>
        </w:rPr>
        <w:t xml:space="preserve">, </w:t>
      </w:r>
      <w:r w:rsidRPr="009E02D1">
        <w:rPr>
          <w:rFonts w:ascii="Cambria Math" w:eastAsiaTheme="minorEastAsia" w:hAnsi="Cambria Math" w:cs="Tahoma"/>
          <w:iCs/>
          <w:color w:val="000000" w:themeColor="text1"/>
          <w:szCs w:val="20"/>
        </w:rPr>
        <w:t>tan</w:t>
      </w:r>
      <m:oMath>
        <m:r>
          <w:rPr>
            <w:rFonts w:ascii="Cambria Math" w:eastAsiaTheme="minorEastAsia" w:hAnsi="Cambria Math" w:cs="Tahoma"/>
            <w:color w:val="000000" w:themeColor="text1"/>
            <w:szCs w:val="20"/>
          </w:rPr>
          <m:t xml:space="preserve"> </m:t>
        </m:r>
        <m:r>
          <w:rPr>
            <w:rFonts w:ascii="Cambria Math" w:hAnsi="Cambria Math" w:cs="Tahoma"/>
            <w:color w:val="000000" w:themeColor="text1"/>
            <w:szCs w:val="20"/>
          </w:rPr>
          <m:t>0°=0</m:t>
        </m:r>
      </m:oMath>
    </w:p>
    <w:p w14:paraId="7D36E7B5" w14:textId="77777777" w:rsidR="00D94822" w:rsidRPr="009E02D1" w:rsidRDefault="00D94822" w:rsidP="0033784A">
      <w:pPr>
        <w:spacing w:line="360" w:lineRule="auto"/>
        <w:ind w:left="720" w:firstLine="720"/>
        <w:rPr>
          <w:szCs w:val="20"/>
        </w:rPr>
      </w:pPr>
      <w:r w:rsidRPr="009E02D1">
        <w:rPr>
          <w:szCs w:val="20"/>
        </w:rPr>
        <w:t xml:space="preserve">d) </w:t>
      </w:r>
      <m:oMath>
        <m:func>
          <m:funcPr>
            <m:ctrlPr>
              <w:rPr>
                <w:rFonts w:ascii="Cambria Math" w:hAnsi="Cambria Math" w:cs="Tahoma"/>
                <w:iCs/>
                <w:color w:val="000000" w:themeColor="text1"/>
                <w:szCs w:val="20"/>
              </w:rPr>
            </m:ctrlPr>
          </m:funcPr>
          <m:fName>
            <m:r>
              <m:rPr>
                <m:sty m:val="p"/>
              </m:rPr>
              <w:rPr>
                <w:rFonts w:ascii="Cambria Math" w:hAnsi="Cambria Math" w:cs="Tahoma"/>
                <w:color w:val="000000" w:themeColor="text1"/>
                <w:szCs w:val="20"/>
              </w:rPr>
              <m:t>sin</m:t>
            </m:r>
          </m:fName>
          <m:e>
            <m:r>
              <w:rPr>
                <w:rFonts w:ascii="Cambria Math" w:hAnsi="Cambria Math" w:cs="Tahoma"/>
                <w:color w:val="000000" w:themeColor="text1"/>
                <w:szCs w:val="20"/>
              </w:rPr>
              <m:t>180°=0</m:t>
            </m:r>
          </m:e>
        </m:func>
      </m:oMath>
      <w:r w:rsidRPr="009E02D1">
        <w:rPr>
          <w:rFonts w:eastAsiaTheme="minorEastAsia" w:cs="Tahoma"/>
          <w:iCs/>
          <w:color w:val="000000" w:themeColor="text1"/>
          <w:szCs w:val="20"/>
        </w:rPr>
        <w:t xml:space="preserve">, </w:t>
      </w:r>
      <w:r w:rsidRPr="009E02D1">
        <w:rPr>
          <w:rFonts w:ascii="Cambria Math" w:eastAsiaTheme="minorEastAsia" w:hAnsi="Cambria Math" w:cs="Tahoma"/>
          <w:iCs/>
          <w:color w:val="000000" w:themeColor="text1"/>
          <w:szCs w:val="20"/>
        </w:rPr>
        <w:t>cos</w:t>
      </w:r>
      <m:oMath>
        <m:r>
          <w:rPr>
            <w:rFonts w:ascii="Cambria Math" w:eastAsiaTheme="minorEastAsia" w:hAnsi="Cambria Math" w:cs="Tahoma"/>
            <w:color w:val="000000" w:themeColor="text1"/>
            <w:szCs w:val="20"/>
          </w:rPr>
          <m:t xml:space="preserve"> </m:t>
        </m:r>
        <m:r>
          <w:rPr>
            <w:rFonts w:ascii="Cambria Math" w:hAnsi="Cambria Math" w:cs="Tahoma"/>
            <w:color w:val="000000" w:themeColor="text1"/>
            <w:szCs w:val="20"/>
          </w:rPr>
          <m:t>180°=-1</m:t>
        </m:r>
      </m:oMath>
    </w:p>
    <w:p w14:paraId="3E63FAD9" w14:textId="77777777" w:rsidR="00D94822" w:rsidRPr="009E02D1" w:rsidRDefault="00D94822" w:rsidP="0033784A">
      <w:pPr>
        <w:spacing w:line="360" w:lineRule="auto"/>
        <w:ind w:left="720" w:firstLine="720"/>
        <w:rPr>
          <w:szCs w:val="20"/>
        </w:rPr>
      </w:pPr>
      <w:r w:rsidRPr="009E02D1">
        <w:rPr>
          <w:szCs w:val="20"/>
        </w:rPr>
        <w:t xml:space="preserve">e) </w:t>
      </w:r>
      <m:oMath>
        <m:func>
          <m:funcPr>
            <m:ctrlPr>
              <w:rPr>
                <w:rFonts w:ascii="Cambria Math" w:hAnsi="Cambria Math" w:cs="Tahoma"/>
                <w:iCs/>
                <w:color w:val="000000" w:themeColor="text1"/>
                <w:szCs w:val="20"/>
              </w:rPr>
            </m:ctrlPr>
          </m:funcPr>
          <m:fName>
            <m:r>
              <m:rPr>
                <m:sty m:val="p"/>
              </m:rPr>
              <w:rPr>
                <w:rFonts w:ascii="Cambria Math" w:hAnsi="Cambria Math" w:cs="Tahoma"/>
                <w:color w:val="000000" w:themeColor="text1"/>
                <w:szCs w:val="20"/>
              </w:rPr>
              <m:t>sin</m:t>
            </m:r>
          </m:fName>
          <m:e>
            <m:r>
              <w:rPr>
                <w:rFonts w:ascii="Cambria Math" w:hAnsi="Cambria Math" w:cs="Tahoma"/>
                <w:color w:val="000000" w:themeColor="text1"/>
                <w:szCs w:val="20"/>
              </w:rPr>
              <m:t>120°=0.8660</m:t>
            </m:r>
          </m:e>
        </m:func>
      </m:oMath>
      <w:r w:rsidRPr="009E02D1">
        <w:rPr>
          <w:rFonts w:eastAsiaTheme="minorEastAsia" w:cs="Tahoma"/>
          <w:iCs/>
          <w:color w:val="000000" w:themeColor="text1"/>
          <w:szCs w:val="20"/>
        </w:rPr>
        <w:t xml:space="preserve">, </w:t>
      </w:r>
      <w:r w:rsidRPr="009E02D1">
        <w:rPr>
          <w:rFonts w:ascii="Cambria Math" w:eastAsiaTheme="minorEastAsia" w:hAnsi="Cambria Math" w:cs="Tahoma"/>
          <w:iCs/>
          <w:color w:val="000000" w:themeColor="text1"/>
          <w:szCs w:val="20"/>
        </w:rPr>
        <w:t>cos</w:t>
      </w:r>
      <m:oMath>
        <m:r>
          <w:rPr>
            <w:rFonts w:ascii="Cambria Math" w:eastAsiaTheme="minorEastAsia" w:hAnsi="Cambria Math" w:cs="Tahoma"/>
            <w:color w:val="000000" w:themeColor="text1"/>
            <w:szCs w:val="20"/>
          </w:rPr>
          <m:t xml:space="preserve"> </m:t>
        </m:r>
        <m:r>
          <w:rPr>
            <w:rFonts w:ascii="Cambria Math" w:hAnsi="Cambria Math" w:cs="Tahoma"/>
            <w:color w:val="000000" w:themeColor="text1"/>
            <w:szCs w:val="20"/>
          </w:rPr>
          <m:t>120°=-0.5</m:t>
        </m:r>
      </m:oMath>
    </w:p>
    <w:p w14:paraId="072019C0" w14:textId="77777777" w:rsidR="00D94822" w:rsidRDefault="00D94822" w:rsidP="00D94822">
      <w:pPr>
        <w:pStyle w:val="Heading4"/>
      </w:pPr>
      <w:bookmarkStart w:id="465" w:name="_Toc90457227"/>
      <w:bookmarkStart w:id="466" w:name="_Toc94274927"/>
      <w:r>
        <w:t>5</w:t>
      </w:r>
      <w:r w:rsidRPr="004D2618">
        <w:t xml:space="preserve">.2 </w:t>
      </w:r>
      <w:bookmarkStart w:id="467" w:name="_Hlk93911296"/>
      <w:r w:rsidRPr="004D2618">
        <w:t>Circular Trigonometry</w:t>
      </w:r>
      <w:bookmarkEnd w:id="465"/>
      <w:bookmarkEnd w:id="466"/>
      <w:bookmarkEnd w:id="467"/>
    </w:p>
    <w:p w14:paraId="75887ECA" w14:textId="77777777" w:rsidR="00D94822" w:rsidRDefault="00D94822" w:rsidP="00D94822"/>
    <w:p w14:paraId="1074F363" w14:textId="77777777" w:rsidR="00D94822" w:rsidRDefault="00D94822" w:rsidP="00222509">
      <w:pPr>
        <w:spacing w:line="360" w:lineRule="auto"/>
        <w:ind w:firstLine="720"/>
      </w:pPr>
      <w:r>
        <w:t xml:space="preserve">1. </w:t>
      </w:r>
      <w:r w:rsidRPr="008826CB">
        <w:rPr>
          <w:rFonts w:cs="Tahoma"/>
          <w:color w:val="000000" w:themeColor="text1"/>
        </w:rPr>
        <w:t>(0.7071, 0.7071)</w:t>
      </w:r>
    </w:p>
    <w:p w14:paraId="71A9D4EF" w14:textId="77777777" w:rsidR="00D94822" w:rsidRDefault="00D94822" w:rsidP="00222509">
      <w:pPr>
        <w:spacing w:line="360" w:lineRule="auto"/>
        <w:ind w:left="720"/>
      </w:pPr>
      <w:r>
        <w:t xml:space="preserve">2. </w:t>
      </w:r>
      <w:r w:rsidRPr="008826CB">
        <w:rPr>
          <w:rFonts w:cs="Tahoma"/>
          <w:color w:val="000000" w:themeColor="text1"/>
        </w:rPr>
        <w:t>(0.9962, 0.0872)</w:t>
      </w:r>
    </w:p>
    <w:p w14:paraId="1B5AC8F7" w14:textId="77777777" w:rsidR="00D94822" w:rsidRDefault="00D94822" w:rsidP="00222509">
      <w:pPr>
        <w:spacing w:line="360" w:lineRule="auto"/>
        <w:ind w:firstLine="720"/>
      </w:pPr>
      <w:r>
        <w:t xml:space="preserve">3. </w:t>
      </w:r>
      <w:r>
        <w:rPr>
          <w:rFonts w:cs="Tahoma"/>
          <w:color w:val="000000" w:themeColor="text1"/>
        </w:rPr>
        <w:t>(6.4705, 4.8396)</w:t>
      </w:r>
    </w:p>
    <w:p w14:paraId="04DC7431" w14:textId="77777777" w:rsidR="00D94822" w:rsidRDefault="00D94822" w:rsidP="00222509">
      <w:pPr>
        <w:spacing w:line="360" w:lineRule="auto"/>
        <w:ind w:firstLine="720"/>
        <w:rPr>
          <w:rFonts w:cs="Tahoma"/>
          <w:color w:val="000000" w:themeColor="text1"/>
        </w:rPr>
      </w:pPr>
      <w:r>
        <w:t xml:space="preserve">4. </w:t>
      </w:r>
      <w:r w:rsidRPr="008826CB">
        <w:rPr>
          <w:rFonts w:cs="Tahoma"/>
          <w:color w:val="000000" w:themeColor="text1"/>
        </w:rPr>
        <w:t>(-7.0711, 7.0711)</w:t>
      </w:r>
    </w:p>
    <w:p w14:paraId="186221B8" w14:textId="77777777" w:rsidR="00D94822" w:rsidRDefault="00D94822" w:rsidP="00222509">
      <w:pPr>
        <w:spacing w:line="360" w:lineRule="auto"/>
        <w:ind w:firstLine="720"/>
        <w:rPr>
          <w:rFonts w:cs="Tahoma"/>
          <w:color w:val="000000" w:themeColor="text1"/>
        </w:rPr>
      </w:pPr>
      <w:r>
        <w:rPr>
          <w:rFonts w:cs="Tahoma"/>
          <w:color w:val="000000" w:themeColor="text1"/>
        </w:rPr>
        <w:lastRenderedPageBreak/>
        <w:t xml:space="preserve">5. </w:t>
      </w:r>
      <w:r w:rsidRPr="008826CB">
        <w:rPr>
          <w:rFonts w:cs="Tahoma"/>
          <w:color w:val="000000" w:themeColor="text1"/>
        </w:rPr>
        <w:t>34.31 ft</w:t>
      </w:r>
    </w:p>
    <w:p w14:paraId="29033869" w14:textId="6C2A985C" w:rsidR="00D94822" w:rsidRPr="00565D29" w:rsidRDefault="00D94822" w:rsidP="00565D29">
      <w:pPr>
        <w:spacing w:line="360" w:lineRule="auto"/>
        <w:ind w:firstLine="720"/>
        <w:rPr>
          <w:rFonts w:cs="Tahoma"/>
          <w:color w:val="000000" w:themeColor="text1"/>
        </w:rPr>
      </w:pPr>
      <w:r>
        <w:rPr>
          <w:rFonts w:cs="Tahoma"/>
          <w:color w:val="000000" w:themeColor="text1"/>
        </w:rPr>
        <w:t>6. 6 units</w:t>
      </w:r>
    </w:p>
    <w:p w14:paraId="7B97EB48" w14:textId="77777777" w:rsidR="00D94822" w:rsidRDefault="00D94822" w:rsidP="00D94822">
      <w:pPr>
        <w:pStyle w:val="Heading4"/>
      </w:pPr>
      <w:bookmarkStart w:id="468" w:name="_Toc90457232"/>
      <w:bookmarkStart w:id="469" w:name="_Toc94274928"/>
      <w:r>
        <w:t>5</w:t>
      </w:r>
      <w:r w:rsidRPr="004D2618">
        <w:t>.</w:t>
      </w:r>
      <w:r>
        <w:t>3</w:t>
      </w:r>
      <w:r w:rsidRPr="004D2618">
        <w:t xml:space="preserve"> </w:t>
      </w:r>
      <w:bookmarkStart w:id="470" w:name="_Hlk93911313"/>
      <w:r>
        <w:t>Graphs of the Sine Function</w:t>
      </w:r>
      <w:bookmarkEnd w:id="468"/>
      <w:bookmarkEnd w:id="469"/>
      <w:bookmarkEnd w:id="470"/>
    </w:p>
    <w:p w14:paraId="0E2A32E1" w14:textId="77777777" w:rsidR="00D94822" w:rsidRDefault="00D94822" w:rsidP="00D94822"/>
    <w:p w14:paraId="03EE8FD3" w14:textId="77777777" w:rsidR="00D94822" w:rsidRDefault="00D94822" w:rsidP="00D94822">
      <w:pPr>
        <w:ind w:firstLine="720"/>
      </w:pPr>
      <w:r>
        <w:t>1.</w:t>
      </w:r>
    </w:p>
    <w:p w14:paraId="721039F6" w14:textId="77777777" w:rsidR="00D94822" w:rsidRDefault="00D94822" w:rsidP="0033784A">
      <w:pPr>
        <w:spacing w:line="360" w:lineRule="auto"/>
        <w:ind w:left="720" w:firstLine="720"/>
      </w:pPr>
      <w:r>
        <w:t xml:space="preserve">a) </w:t>
      </w:r>
      <w:r w:rsidRPr="00E17165">
        <w:rPr>
          <w:rFonts w:cs="Tahoma"/>
          <w:color w:val="000000" w:themeColor="text1"/>
        </w:rPr>
        <w:t>-0.7071</w:t>
      </w:r>
    </w:p>
    <w:p w14:paraId="738C87ED" w14:textId="77777777" w:rsidR="00D94822" w:rsidRDefault="00D94822" w:rsidP="0033784A">
      <w:pPr>
        <w:spacing w:line="360" w:lineRule="auto"/>
        <w:ind w:left="720" w:firstLine="720"/>
      </w:pPr>
      <w:r>
        <w:t xml:space="preserve">b) </w:t>
      </w:r>
      <w:r w:rsidRPr="00E17165">
        <w:rPr>
          <w:rFonts w:cs="Tahoma"/>
          <w:color w:val="000000" w:themeColor="text1"/>
        </w:rPr>
        <w:t>-1</w:t>
      </w:r>
    </w:p>
    <w:p w14:paraId="71478F26" w14:textId="77777777" w:rsidR="00D94822" w:rsidRDefault="00D94822" w:rsidP="0033784A">
      <w:pPr>
        <w:spacing w:line="360" w:lineRule="auto"/>
        <w:ind w:left="720" w:firstLine="720"/>
      </w:pPr>
      <w:r>
        <w:t xml:space="preserve">c) </w:t>
      </w:r>
      <w:r w:rsidRPr="00E17165">
        <w:rPr>
          <w:rFonts w:cs="Tahoma"/>
          <w:color w:val="000000" w:themeColor="text1"/>
        </w:rPr>
        <w:t>-0.7071</w:t>
      </w:r>
    </w:p>
    <w:p w14:paraId="2AB8F57F" w14:textId="7B6C2439" w:rsidR="00D94822" w:rsidRDefault="00D94822" w:rsidP="009E02D1">
      <w:pPr>
        <w:spacing w:line="360" w:lineRule="auto"/>
        <w:ind w:left="720" w:firstLine="720"/>
      </w:pPr>
      <w:r>
        <w:t xml:space="preserve">d) </w:t>
      </w:r>
      <w:r w:rsidRPr="00E17165">
        <w:rPr>
          <w:rFonts w:cs="Tahoma"/>
          <w:color w:val="000000" w:themeColor="text1"/>
        </w:rPr>
        <w:t>0</w:t>
      </w:r>
    </w:p>
    <w:p w14:paraId="14AED976" w14:textId="77777777" w:rsidR="00D94822" w:rsidRDefault="00D94822" w:rsidP="00D94822">
      <w:pPr>
        <w:ind w:firstLine="720"/>
      </w:pPr>
      <w:r>
        <w:t>2.</w:t>
      </w:r>
    </w:p>
    <w:p w14:paraId="12D952EB" w14:textId="77777777" w:rsidR="00D94822" w:rsidRDefault="00D94822" w:rsidP="0033784A">
      <w:pPr>
        <w:spacing w:line="360" w:lineRule="auto"/>
        <w:ind w:left="720" w:firstLine="720"/>
      </w:pPr>
      <w:r>
        <w:t xml:space="preserve">a) </w:t>
      </w:r>
      <w:r>
        <w:rPr>
          <w:rFonts w:cs="Tahoma"/>
          <w:color w:val="000000" w:themeColor="text1"/>
        </w:rPr>
        <w:t>0.5</w:t>
      </w:r>
    </w:p>
    <w:p w14:paraId="364ECD0D" w14:textId="77777777" w:rsidR="00D94822" w:rsidRDefault="00D94822" w:rsidP="0033784A">
      <w:pPr>
        <w:spacing w:line="360" w:lineRule="auto"/>
        <w:ind w:left="720" w:firstLine="720"/>
      </w:pPr>
      <w:r>
        <w:t xml:space="preserve">b) </w:t>
      </w:r>
      <w:r>
        <w:rPr>
          <w:rFonts w:cs="Tahoma"/>
          <w:color w:val="000000" w:themeColor="text1"/>
        </w:rPr>
        <w:t>0.7071</w:t>
      </w:r>
    </w:p>
    <w:p w14:paraId="081D30BC" w14:textId="77777777" w:rsidR="00D94822" w:rsidRDefault="00D94822" w:rsidP="0033784A">
      <w:pPr>
        <w:spacing w:line="360" w:lineRule="auto"/>
        <w:ind w:left="720" w:firstLine="720"/>
      </w:pPr>
      <w:r>
        <w:t xml:space="preserve">c) </w:t>
      </w:r>
      <w:r>
        <w:rPr>
          <w:rFonts w:cs="Tahoma"/>
          <w:color w:val="000000" w:themeColor="text1"/>
        </w:rPr>
        <w:t>0.8660</w:t>
      </w:r>
    </w:p>
    <w:p w14:paraId="47247D55" w14:textId="7EB6A56D" w:rsidR="00D94822" w:rsidRDefault="00D94822" w:rsidP="009E02D1">
      <w:pPr>
        <w:spacing w:line="360" w:lineRule="auto"/>
        <w:ind w:left="720" w:firstLine="720"/>
      </w:pPr>
      <w:r>
        <w:t xml:space="preserve">d) </w:t>
      </w:r>
      <w:r>
        <w:rPr>
          <w:rFonts w:cs="Tahoma"/>
          <w:color w:val="000000" w:themeColor="text1"/>
        </w:rPr>
        <w:t>1</w:t>
      </w:r>
    </w:p>
    <w:p w14:paraId="5DE8FF0B" w14:textId="77777777" w:rsidR="00D94822" w:rsidRDefault="00D94822" w:rsidP="00D94822">
      <w:pPr>
        <w:ind w:firstLine="720"/>
      </w:pPr>
      <w:r>
        <w:t>3.</w:t>
      </w:r>
    </w:p>
    <w:p w14:paraId="4E8D28AE" w14:textId="77777777" w:rsidR="00D94822" w:rsidRDefault="00D94822" w:rsidP="0033784A">
      <w:pPr>
        <w:spacing w:line="360" w:lineRule="auto"/>
        <w:ind w:left="720" w:firstLine="720"/>
      </w:pPr>
      <w:r>
        <w:t xml:space="preserve">a) </w:t>
      </w:r>
      <w:r>
        <w:rPr>
          <w:rFonts w:cs="Tahoma"/>
          <w:color w:val="000000" w:themeColor="text1"/>
        </w:rPr>
        <w:t>True, since 0.9986 &gt; 0.9781</w:t>
      </w:r>
    </w:p>
    <w:p w14:paraId="185E7354" w14:textId="77777777" w:rsidR="00D94822" w:rsidRDefault="00D94822" w:rsidP="0033784A">
      <w:pPr>
        <w:spacing w:line="360" w:lineRule="auto"/>
        <w:ind w:left="720" w:firstLine="720"/>
      </w:pPr>
      <w:r>
        <w:t xml:space="preserve">b) </w:t>
      </w:r>
      <w:r w:rsidRPr="00050E3C">
        <w:rPr>
          <w:rFonts w:cs="Tahoma"/>
          <w:color w:val="000000" w:themeColor="text1"/>
        </w:rPr>
        <w:t>False, since 0.4226 &lt; 0.5736</w:t>
      </w:r>
    </w:p>
    <w:p w14:paraId="7A7B285E" w14:textId="77777777" w:rsidR="00D94822" w:rsidRDefault="00D94822" w:rsidP="0033784A">
      <w:pPr>
        <w:spacing w:line="360" w:lineRule="auto"/>
        <w:ind w:left="720" w:firstLine="720"/>
      </w:pPr>
      <w:r>
        <w:t xml:space="preserve">c) </w:t>
      </w:r>
      <w:r w:rsidRPr="00050E3C">
        <w:rPr>
          <w:rFonts w:cs="Tahoma"/>
          <w:color w:val="000000" w:themeColor="text1"/>
        </w:rPr>
        <w:t>True, since 0.5 = 0.5</w:t>
      </w:r>
    </w:p>
    <w:p w14:paraId="65537857" w14:textId="3FF53737" w:rsidR="00D94822" w:rsidRDefault="00D94822" w:rsidP="009E02D1">
      <w:pPr>
        <w:spacing w:line="360" w:lineRule="auto"/>
        <w:ind w:left="720" w:firstLine="720"/>
      </w:pPr>
      <w:r>
        <w:t xml:space="preserve">d) </w:t>
      </w:r>
      <w:r w:rsidRPr="00050E3C">
        <w:rPr>
          <w:rFonts w:cs="Tahoma"/>
          <w:color w:val="000000" w:themeColor="text1"/>
        </w:rPr>
        <w:t xml:space="preserve">True, since </w:t>
      </w:r>
      <m:oMath>
        <m:r>
          <w:rPr>
            <w:rFonts w:ascii="Cambria Math" w:hAnsi="Cambria Math" w:cs="Tahoma"/>
            <w:color w:val="000000" w:themeColor="text1"/>
          </w:rPr>
          <m:t>1≥-1</m:t>
        </m:r>
      </m:oMath>
    </w:p>
    <w:p w14:paraId="4E3C7F91" w14:textId="77777777" w:rsidR="00D94822" w:rsidRDefault="00D94822" w:rsidP="00D94822">
      <w:pPr>
        <w:ind w:firstLine="720"/>
      </w:pPr>
      <w:r>
        <w:t>4.</w:t>
      </w:r>
    </w:p>
    <w:p w14:paraId="01F6AEFA" w14:textId="77777777" w:rsidR="00D94822" w:rsidRDefault="00D94822" w:rsidP="0033784A">
      <w:pPr>
        <w:spacing w:line="360" w:lineRule="auto"/>
        <w:ind w:left="720" w:firstLine="720"/>
      </w:pPr>
      <w:r>
        <w:t xml:space="preserve">a) </w:t>
      </w:r>
      <w:r>
        <w:rPr>
          <w:rFonts w:cs="Tahoma"/>
          <w:color w:val="000000" w:themeColor="text1"/>
        </w:rPr>
        <w:t xml:space="preserve">True, since </w:t>
      </w:r>
      <m:oMath>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 xml:space="preserve">(87°)=0.9986&gt; </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cos</m:t>
                </m:r>
              </m:fName>
              <m:e>
                <m:r>
                  <w:rPr>
                    <w:rFonts w:ascii="Cambria Math" w:hAnsi="Cambria Math" w:cs="Tahoma"/>
                    <w:color w:val="000000" w:themeColor="text1"/>
                  </w:rPr>
                  <m:t>(87°)=0.0523</m:t>
                </m:r>
              </m:e>
            </m:func>
          </m:e>
        </m:func>
      </m:oMath>
    </w:p>
    <w:p w14:paraId="6FA3635E" w14:textId="77777777" w:rsidR="00D94822" w:rsidRDefault="00D94822" w:rsidP="0033784A">
      <w:pPr>
        <w:spacing w:line="360" w:lineRule="auto"/>
        <w:ind w:left="720" w:firstLine="720"/>
      </w:pPr>
      <w:r>
        <w:t xml:space="preserve">b) </w:t>
      </w:r>
      <w:r w:rsidRPr="00050E3C">
        <w:rPr>
          <w:rFonts w:cs="Tahoma"/>
          <w:color w:val="000000" w:themeColor="text1"/>
        </w:rPr>
        <w:t xml:space="preserve">False, since </w:t>
      </w:r>
      <m:oMath>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 xml:space="preserve">(155°)=0.4226&lt; </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cos</m:t>
                </m:r>
              </m:fName>
              <m:e>
                <m:r>
                  <w:rPr>
                    <w:rFonts w:ascii="Cambria Math" w:hAnsi="Cambria Math" w:cs="Tahoma"/>
                    <w:color w:val="000000" w:themeColor="text1"/>
                  </w:rPr>
                  <m:t>(55°)=0.5736</m:t>
                </m:r>
              </m:e>
            </m:func>
          </m:e>
        </m:func>
      </m:oMath>
    </w:p>
    <w:p w14:paraId="6A27EFFB" w14:textId="77777777" w:rsidR="00D94822" w:rsidRDefault="00D94822" w:rsidP="0033784A">
      <w:pPr>
        <w:spacing w:line="360" w:lineRule="auto"/>
        <w:ind w:left="720" w:firstLine="720"/>
      </w:pPr>
      <w:r>
        <w:t xml:space="preserve">c) </w:t>
      </w:r>
      <w:r w:rsidRPr="00050E3C">
        <w:rPr>
          <w:rFonts w:cs="Tahoma"/>
          <w:color w:val="000000" w:themeColor="text1"/>
        </w:rPr>
        <w:t xml:space="preserve">True, since </w:t>
      </w:r>
      <m:oMath>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 xml:space="preserve">(20°)=0.3420&lt; </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cos</m:t>
                </m:r>
              </m:fName>
              <m:e>
                <m:r>
                  <w:rPr>
                    <w:rFonts w:ascii="Cambria Math" w:hAnsi="Cambria Math" w:cs="Tahoma"/>
                    <w:color w:val="000000" w:themeColor="text1"/>
                  </w:rPr>
                  <m:t>(20°)=0.9396</m:t>
                </m:r>
              </m:e>
            </m:func>
          </m:e>
        </m:func>
      </m:oMath>
    </w:p>
    <w:p w14:paraId="54CC3B9E" w14:textId="5C4195CA" w:rsidR="00565D29" w:rsidRDefault="00D94822" w:rsidP="00565D29">
      <w:pPr>
        <w:ind w:left="720" w:firstLine="720"/>
        <w:rPr>
          <w:rFonts w:eastAsiaTheme="minorEastAsia" w:cs="Tahoma"/>
          <w:color w:val="000000" w:themeColor="text1"/>
        </w:rPr>
      </w:pPr>
      <w:r>
        <w:t xml:space="preserve">d) </w:t>
      </w:r>
      <w:r>
        <w:rPr>
          <w:rFonts w:cs="Tahoma"/>
          <w:color w:val="000000" w:themeColor="text1"/>
        </w:rPr>
        <w:t xml:space="preserve">True, since </w:t>
      </w:r>
      <m:oMath>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 xml:space="preserve">(135°)=0.7071= </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cos</m:t>
                </m:r>
              </m:fName>
              <m:e>
                <m:r>
                  <w:rPr>
                    <w:rFonts w:ascii="Cambria Math" w:hAnsi="Cambria Math" w:cs="Tahoma"/>
                    <w:color w:val="000000" w:themeColor="text1"/>
                  </w:rPr>
                  <m:t>(315°)=0.7071</m:t>
                </m:r>
              </m:e>
            </m:func>
          </m:e>
        </m:func>
      </m:oMath>
      <w:r w:rsidR="00565D29">
        <w:rPr>
          <w:rFonts w:eastAsiaTheme="minorEastAsia" w:cs="Tahoma"/>
          <w:color w:val="000000" w:themeColor="text1"/>
        </w:rPr>
        <w:br/>
      </w:r>
    </w:p>
    <w:p w14:paraId="07E6E96E" w14:textId="77777777" w:rsidR="00565D29" w:rsidRDefault="00565D29" w:rsidP="00565D29">
      <w:pPr>
        <w:pStyle w:val="Heading4"/>
      </w:pPr>
      <w:bookmarkStart w:id="471" w:name="_Toc94274929"/>
      <w:r>
        <w:t>5</w:t>
      </w:r>
      <w:r w:rsidRPr="004D2618">
        <w:t>.</w:t>
      </w:r>
      <w:r>
        <w:t>4</w:t>
      </w:r>
      <w:r w:rsidRPr="004D2618">
        <w:t xml:space="preserve"> </w:t>
      </w:r>
      <w:r>
        <w:t>Graphs of the Cosine Function</w:t>
      </w:r>
      <w:bookmarkEnd w:id="471"/>
    </w:p>
    <w:p w14:paraId="4095DE8D" w14:textId="77777777" w:rsidR="00565D29" w:rsidRDefault="00565D29" w:rsidP="00565D29"/>
    <w:p w14:paraId="5087ACE6" w14:textId="77777777" w:rsidR="00565D29" w:rsidRDefault="00565D29" w:rsidP="00565D29">
      <w:pPr>
        <w:ind w:firstLine="720"/>
      </w:pPr>
      <w:r>
        <w:t>1.</w:t>
      </w:r>
    </w:p>
    <w:p w14:paraId="0000E00E" w14:textId="77777777" w:rsidR="00565D29" w:rsidRDefault="00565D29" w:rsidP="00565D29">
      <w:pPr>
        <w:spacing w:line="360" w:lineRule="auto"/>
        <w:ind w:left="720" w:firstLine="720"/>
      </w:pPr>
      <w:r>
        <w:t xml:space="preserve">a) </w:t>
      </w:r>
      <w:r>
        <w:rPr>
          <w:rFonts w:cs="Tahoma"/>
          <w:color w:val="000000" w:themeColor="text1"/>
        </w:rPr>
        <w:t>-0.7071</w:t>
      </w:r>
    </w:p>
    <w:p w14:paraId="3CA02D29" w14:textId="77777777" w:rsidR="00565D29" w:rsidRDefault="00565D29" w:rsidP="00565D29">
      <w:pPr>
        <w:spacing w:line="360" w:lineRule="auto"/>
        <w:ind w:left="720" w:firstLine="720"/>
      </w:pPr>
      <w:r>
        <w:t xml:space="preserve">b) </w:t>
      </w:r>
      <w:r>
        <w:rPr>
          <w:rFonts w:cs="Tahoma"/>
          <w:color w:val="000000" w:themeColor="text1"/>
        </w:rPr>
        <w:t>0</w:t>
      </w:r>
    </w:p>
    <w:p w14:paraId="67F160F3" w14:textId="77777777" w:rsidR="00565D29" w:rsidRDefault="00565D29" w:rsidP="00565D29">
      <w:pPr>
        <w:spacing w:line="360" w:lineRule="auto"/>
        <w:ind w:left="720" w:firstLine="720"/>
      </w:pPr>
      <w:r>
        <w:t xml:space="preserve">c) </w:t>
      </w:r>
      <w:r>
        <w:rPr>
          <w:rFonts w:cs="Tahoma"/>
          <w:color w:val="000000" w:themeColor="text1"/>
        </w:rPr>
        <w:t>0.7071</w:t>
      </w:r>
    </w:p>
    <w:p w14:paraId="322136D9" w14:textId="77777777" w:rsidR="00565D29" w:rsidRDefault="00565D29" w:rsidP="00565D29">
      <w:pPr>
        <w:spacing w:line="360" w:lineRule="auto"/>
        <w:ind w:left="720" w:firstLine="720"/>
      </w:pPr>
      <w:r>
        <w:t xml:space="preserve">d) </w:t>
      </w:r>
      <w:r>
        <w:rPr>
          <w:rFonts w:cs="Tahoma"/>
          <w:color w:val="000000" w:themeColor="text1"/>
        </w:rPr>
        <w:t>1</w:t>
      </w:r>
    </w:p>
    <w:p w14:paraId="3F42043D" w14:textId="77777777" w:rsidR="00565D29" w:rsidRDefault="00565D29" w:rsidP="00565D29">
      <w:pPr>
        <w:ind w:firstLine="720"/>
      </w:pPr>
      <w:r>
        <w:t>2.</w:t>
      </w:r>
    </w:p>
    <w:p w14:paraId="62A97718" w14:textId="77777777" w:rsidR="00565D29" w:rsidRDefault="00565D29" w:rsidP="00565D29">
      <w:pPr>
        <w:spacing w:line="360" w:lineRule="auto"/>
        <w:ind w:left="720" w:firstLine="720"/>
      </w:pPr>
      <w:r>
        <w:t xml:space="preserve">a) </w:t>
      </w:r>
      <w:r>
        <w:rPr>
          <w:rFonts w:cs="Tahoma"/>
          <w:color w:val="000000" w:themeColor="text1"/>
        </w:rPr>
        <w:t>0.8660</w:t>
      </w:r>
    </w:p>
    <w:p w14:paraId="1A4AB2E1" w14:textId="77777777" w:rsidR="00565D29" w:rsidRDefault="00565D29" w:rsidP="00565D29">
      <w:pPr>
        <w:spacing w:line="360" w:lineRule="auto"/>
        <w:ind w:left="720" w:firstLine="720"/>
      </w:pPr>
      <w:r>
        <w:t xml:space="preserve">b) </w:t>
      </w:r>
      <w:r>
        <w:rPr>
          <w:rFonts w:cs="Tahoma"/>
          <w:color w:val="000000" w:themeColor="text1"/>
        </w:rPr>
        <w:t>0.7071</w:t>
      </w:r>
    </w:p>
    <w:p w14:paraId="3EBD2F70" w14:textId="77777777" w:rsidR="00565D29" w:rsidRDefault="00565D29" w:rsidP="00565D29">
      <w:pPr>
        <w:spacing w:line="360" w:lineRule="auto"/>
        <w:ind w:left="720" w:firstLine="720"/>
      </w:pPr>
      <w:r>
        <w:t xml:space="preserve">c) </w:t>
      </w:r>
      <w:r>
        <w:rPr>
          <w:rFonts w:cs="Tahoma"/>
          <w:color w:val="000000" w:themeColor="text1"/>
        </w:rPr>
        <w:t>0.5</w:t>
      </w:r>
    </w:p>
    <w:p w14:paraId="7AD1C363" w14:textId="6A422410" w:rsidR="008F5243" w:rsidRDefault="00565D29" w:rsidP="00565D29">
      <w:pPr>
        <w:spacing w:line="360" w:lineRule="auto"/>
        <w:ind w:left="720" w:firstLine="720"/>
        <w:rPr>
          <w:rFonts w:cs="Tahoma"/>
          <w:color w:val="000000" w:themeColor="text1"/>
        </w:rPr>
      </w:pPr>
      <w:r>
        <w:t xml:space="preserve">d) </w:t>
      </w:r>
      <w:r>
        <w:rPr>
          <w:rFonts w:cs="Tahoma"/>
          <w:color w:val="000000" w:themeColor="text1"/>
        </w:rPr>
        <w:t>0</w:t>
      </w:r>
      <w:r w:rsidR="008F5243">
        <w:rPr>
          <w:rFonts w:cs="Tahoma"/>
          <w:color w:val="000000" w:themeColor="text1"/>
        </w:rPr>
        <w:br w:type="page"/>
      </w:r>
    </w:p>
    <w:p w14:paraId="390A46F4" w14:textId="38A7AEFB" w:rsidR="00D94822" w:rsidRDefault="00D94822" w:rsidP="008620CD">
      <w:pPr>
        <w:spacing w:line="360" w:lineRule="auto"/>
        <w:ind w:firstLine="720"/>
      </w:pPr>
      <w:r>
        <w:lastRenderedPageBreak/>
        <w:t>3.</w:t>
      </w:r>
    </w:p>
    <w:p w14:paraId="5A50D82E" w14:textId="28C9E8A5" w:rsidR="00D94822" w:rsidRDefault="00D94822" w:rsidP="009E02D1">
      <w:pPr>
        <w:spacing w:line="360" w:lineRule="auto"/>
        <w:ind w:left="720" w:firstLine="720"/>
        <w:rPr>
          <w:rFonts w:cs="Tahoma"/>
          <w:color w:val="000000" w:themeColor="text1"/>
        </w:rPr>
      </w:pPr>
      <w:r>
        <w:t xml:space="preserve">a) </w:t>
      </w:r>
      <w:r>
        <w:rPr>
          <w:rFonts w:cs="Tahoma"/>
          <w:color w:val="000000" w:themeColor="text1"/>
        </w:rPr>
        <w:t>False, since 0.0523 &lt; 0.2079</w:t>
      </w:r>
    </w:p>
    <w:p w14:paraId="7BC87973" w14:textId="7A6C2EC7" w:rsidR="009E02D1" w:rsidRPr="009E02D1" w:rsidRDefault="00D94822" w:rsidP="009E02D1">
      <w:pPr>
        <w:ind w:left="1440"/>
        <w:rPr>
          <w:rFonts w:cs="Tahoma"/>
          <w:color w:val="000000" w:themeColor="text1"/>
        </w:rPr>
      </w:pPr>
      <w:r>
        <w:t xml:space="preserve">b) </w:t>
      </w:r>
      <w:r>
        <w:rPr>
          <w:rFonts w:cs="Tahoma"/>
          <w:color w:val="000000" w:themeColor="text1"/>
        </w:rPr>
        <w:t xml:space="preserve">False, since 0.7071 &lt; 0.9063 </w:t>
      </w:r>
      <w:r w:rsidRPr="00062F6E">
        <w:rPr>
          <w:rFonts w:cs="Tahoma"/>
          <w:color w:val="000000" w:themeColor="text1"/>
        </w:rPr>
        <w:t>(Be careful here: 0.7071 &gt; –0.9063, but the negative sign tells us the object is the left of the observer. Think absolute value. At 45°, the object is 0.7071 to the right of the observer. At 145°, the object is 0.9063 units to the left of the observer, and, therefore, farther from the observer.)</w:t>
      </w:r>
      <w:r w:rsidR="009E02D1">
        <w:rPr>
          <w:rFonts w:cs="Tahoma"/>
          <w:color w:val="000000" w:themeColor="text1"/>
        </w:rPr>
        <w:br/>
      </w:r>
    </w:p>
    <w:p w14:paraId="67114D30" w14:textId="1BDF9288" w:rsidR="00D94822" w:rsidRDefault="00D94822" w:rsidP="009E02D1">
      <w:pPr>
        <w:spacing w:line="360" w:lineRule="auto"/>
        <w:ind w:left="720" w:firstLine="720"/>
      </w:pPr>
      <w:r>
        <w:t xml:space="preserve">c) </w:t>
      </w:r>
      <w:r w:rsidRPr="004827C7">
        <w:rPr>
          <w:rFonts w:cs="Tahoma"/>
          <w:color w:val="000000" w:themeColor="text1"/>
        </w:rPr>
        <w:t>False, since is |0.8660| =|-0.8660|</w:t>
      </w:r>
    </w:p>
    <w:p w14:paraId="1FE3809E" w14:textId="5F4A37E6" w:rsidR="009E02D1" w:rsidRPr="009E02D1" w:rsidRDefault="00D94822" w:rsidP="009E02D1">
      <w:pPr>
        <w:spacing w:line="360" w:lineRule="auto"/>
        <w:ind w:left="720" w:firstLine="720"/>
        <w:rPr>
          <w:rFonts w:cs="Tahoma"/>
          <w:color w:val="000000" w:themeColor="text1"/>
        </w:rPr>
      </w:pPr>
      <w:r>
        <w:t xml:space="preserve">d) </w:t>
      </w:r>
      <w:r w:rsidRPr="004827C7">
        <w:rPr>
          <w:rFonts w:cs="Tahoma"/>
          <w:color w:val="000000" w:themeColor="text1"/>
        </w:rPr>
        <w:t>True, since 0 = 0</w:t>
      </w:r>
    </w:p>
    <w:p w14:paraId="3D301BA4" w14:textId="77777777" w:rsidR="00D94822" w:rsidRDefault="00D94822" w:rsidP="00D94822">
      <w:pPr>
        <w:pStyle w:val="Heading4"/>
      </w:pPr>
      <w:bookmarkStart w:id="472" w:name="_Toc90457244"/>
      <w:bookmarkStart w:id="473" w:name="_Toc94274930"/>
      <w:r>
        <w:t>5</w:t>
      </w:r>
      <w:r w:rsidRPr="004D2618">
        <w:t>.</w:t>
      </w:r>
      <w:r>
        <w:t>5</w:t>
      </w:r>
      <w:r w:rsidRPr="004D2618">
        <w:t xml:space="preserve"> </w:t>
      </w:r>
      <w:bookmarkStart w:id="474" w:name="_Hlk93911343"/>
      <w:r>
        <w:t>Amplitude and Period of the Sine and Cosine Functions</w:t>
      </w:r>
      <w:bookmarkEnd w:id="472"/>
      <w:bookmarkEnd w:id="473"/>
      <w:bookmarkEnd w:id="474"/>
    </w:p>
    <w:p w14:paraId="79A130CD" w14:textId="77777777" w:rsidR="00D94822" w:rsidRDefault="00D94822" w:rsidP="00D94822"/>
    <w:p w14:paraId="37DA1A97" w14:textId="77777777" w:rsidR="00D94822" w:rsidRDefault="00D94822" w:rsidP="00D94822">
      <w:pPr>
        <w:ind w:firstLine="720"/>
      </w:pPr>
      <w:r>
        <w:t>1.</w:t>
      </w:r>
    </w:p>
    <w:p w14:paraId="453ADEE8" w14:textId="77777777" w:rsidR="00D94822" w:rsidRDefault="00D94822" w:rsidP="009E02D1">
      <w:pPr>
        <w:spacing w:line="360" w:lineRule="auto"/>
        <w:ind w:left="720" w:firstLine="720"/>
      </w:pPr>
      <w:r>
        <w:t xml:space="preserve">a) </w:t>
      </w:r>
      <m:oMath>
        <m:r>
          <w:rPr>
            <w:rFonts w:ascii="Cambria Math" w:hAnsi="Cambria Math" w:cs="Tahoma"/>
            <w:color w:val="000000" w:themeColor="text1"/>
          </w:rPr>
          <m:t>y=3</m:t>
        </m:r>
        <m:r>
          <m:rPr>
            <m:sty m:val="p"/>
          </m:rPr>
          <w:rPr>
            <w:rFonts w:ascii="Cambria Math" w:hAnsi="Cambria Math" w:cs="Tahoma"/>
            <w:color w:val="000000" w:themeColor="text1"/>
          </w:rPr>
          <m:t>sin⁡</m:t>
        </m:r>
        <m:r>
          <w:rPr>
            <w:rFonts w:ascii="Cambria Math" w:hAnsi="Cambria Math" w:cs="Tahoma"/>
            <w:color w:val="000000" w:themeColor="text1"/>
          </w:rPr>
          <m:t>(2x)</m:t>
        </m:r>
      </m:oMath>
    </w:p>
    <w:p w14:paraId="7E865221" w14:textId="77777777" w:rsidR="00D94822" w:rsidRDefault="00D94822" w:rsidP="009E02D1">
      <w:pPr>
        <w:spacing w:line="360" w:lineRule="auto"/>
        <w:ind w:left="720" w:firstLine="720"/>
      </w:pPr>
      <w:r>
        <w:t xml:space="preserve">b) </w:t>
      </w:r>
      <m:oMath>
        <m:r>
          <w:rPr>
            <w:rFonts w:ascii="Cambria Math" w:hAnsi="Cambria Math" w:cs="Tahoma"/>
            <w:color w:val="000000" w:themeColor="text1"/>
          </w:rPr>
          <m:t>y=2</m:t>
        </m:r>
        <m:r>
          <m:rPr>
            <m:sty m:val="p"/>
          </m:rPr>
          <w:rPr>
            <w:rFonts w:ascii="Cambria Math" w:hAnsi="Cambria Math" w:cs="Tahoma"/>
            <w:color w:val="000000" w:themeColor="text1"/>
          </w:rPr>
          <m:t>cos</m:t>
        </m:r>
        <m:r>
          <w:rPr>
            <w:rFonts w:ascii="Cambria Math" w:hAnsi="Cambria Math" w:cs="Tahoma"/>
            <w:color w:val="000000" w:themeColor="text1"/>
          </w:rPr>
          <m:t>(3x)</m:t>
        </m:r>
      </m:oMath>
    </w:p>
    <w:p w14:paraId="0209B2C1" w14:textId="77777777" w:rsidR="00D94822" w:rsidRDefault="00D94822" w:rsidP="009E02D1">
      <w:pPr>
        <w:spacing w:line="360" w:lineRule="auto"/>
        <w:ind w:left="720" w:firstLine="720"/>
      </w:pPr>
      <w:r>
        <w:t xml:space="preserve">c) </w:t>
      </w:r>
      <m:oMath>
        <m:r>
          <w:rPr>
            <w:rFonts w:ascii="Cambria Math" w:hAnsi="Cambria Math" w:cs="Tahoma"/>
            <w:color w:val="000000" w:themeColor="text1"/>
          </w:rPr>
          <m:t>y=5</m:t>
        </m:r>
        <m:r>
          <m:rPr>
            <m:sty m:val="p"/>
          </m:rPr>
          <w:rPr>
            <w:rFonts w:ascii="Cambria Math" w:hAnsi="Cambria Math" w:cs="Tahoma"/>
            <w:color w:val="000000" w:themeColor="text1"/>
          </w:rPr>
          <m:t>cos⁡</m:t>
        </m:r>
        <m:r>
          <w:rPr>
            <w:rFonts w:ascii="Cambria Math" w:hAnsi="Cambria Math" w:cs="Tahoma"/>
            <w:color w:val="000000" w:themeColor="text1"/>
          </w:rPr>
          <m:t>(5x)</m:t>
        </m:r>
      </m:oMath>
    </w:p>
    <w:p w14:paraId="491B45D8" w14:textId="77777777" w:rsidR="00D94822" w:rsidRDefault="00D94822" w:rsidP="009E02D1">
      <w:pPr>
        <w:spacing w:line="360" w:lineRule="auto"/>
        <w:ind w:left="720" w:firstLine="720"/>
      </w:pPr>
      <w:r>
        <w:t xml:space="preserve">d) </w:t>
      </w:r>
      <m:oMath>
        <m:r>
          <w:rPr>
            <w:rFonts w:ascii="Cambria Math" w:hAnsi="Cambria Math" w:cs="Tahoma"/>
            <w:color w:val="000000" w:themeColor="text1"/>
          </w:rPr>
          <m:t>y=7</m:t>
        </m:r>
        <m:r>
          <m:rPr>
            <m:sty m:val="p"/>
          </m:rPr>
          <w:rPr>
            <w:rFonts w:ascii="Cambria Math" w:hAnsi="Cambria Math" w:cs="Tahoma"/>
            <w:color w:val="000000" w:themeColor="text1"/>
          </w:rPr>
          <m:t>cos⁡</m:t>
        </m:r>
        <m:r>
          <w:rPr>
            <w:rFonts w:ascii="Cambria Math" w:hAnsi="Cambria Math" w:cs="Tahoma"/>
            <w:color w:val="000000" w:themeColor="text1"/>
          </w:rPr>
          <m:t>(x)</m:t>
        </m:r>
      </m:oMath>
    </w:p>
    <w:p w14:paraId="36533DFF" w14:textId="77777777" w:rsidR="00D94822" w:rsidRDefault="00D94822" w:rsidP="00D94822">
      <w:pPr>
        <w:ind w:firstLine="720"/>
      </w:pPr>
    </w:p>
    <w:p w14:paraId="327E37E7" w14:textId="154FBCED" w:rsidR="00D94822" w:rsidRDefault="00D94822" w:rsidP="009E02D1">
      <w:pPr>
        <w:spacing w:line="360" w:lineRule="auto"/>
        <w:ind w:left="720"/>
      </w:pPr>
      <w:r>
        <w:t xml:space="preserve">2. </w:t>
      </w:r>
      <w:r>
        <w:rPr>
          <w:rFonts w:cs="Tahoma"/>
          <w:color w:val="000000" w:themeColor="text1"/>
        </w:rPr>
        <w:t xml:space="preserve">3 complete cycles. Period is </w:t>
      </w:r>
      <m:oMath>
        <m:f>
          <m:fPr>
            <m:ctrlPr>
              <w:rPr>
                <w:rFonts w:ascii="Cambria Math" w:hAnsi="Cambria Math" w:cs="Tahoma"/>
                <w:i/>
                <w:color w:val="000000" w:themeColor="text1"/>
              </w:rPr>
            </m:ctrlPr>
          </m:fPr>
          <m:num>
            <m:r>
              <w:rPr>
                <w:rFonts w:ascii="Cambria Math" w:hAnsi="Cambria Math" w:cs="Tahoma"/>
                <w:color w:val="000000" w:themeColor="text1"/>
              </w:rPr>
              <m:t>360°</m:t>
            </m:r>
          </m:num>
          <m:den>
            <m:r>
              <w:rPr>
                <w:rFonts w:ascii="Cambria Math" w:hAnsi="Cambria Math" w:cs="Tahoma"/>
                <w:color w:val="000000" w:themeColor="text1"/>
              </w:rPr>
              <m:t>3</m:t>
            </m:r>
          </m:den>
        </m:f>
        <m:r>
          <w:rPr>
            <w:rFonts w:ascii="Cambria Math" w:hAnsi="Cambria Math" w:cs="Tahoma"/>
            <w:color w:val="000000" w:themeColor="text1"/>
          </w:rPr>
          <m:t>=120°.</m:t>
        </m:r>
      </m:oMath>
      <w:r>
        <w:rPr>
          <w:rFonts w:eastAsiaTheme="minorEastAsia" w:cs="Tahoma"/>
          <w:color w:val="000000" w:themeColor="text1"/>
        </w:rPr>
        <w:t xml:space="preserve"> Amplitude is 4.</w:t>
      </w:r>
    </w:p>
    <w:p w14:paraId="2F3371B6" w14:textId="2F0F8599" w:rsidR="00D94822" w:rsidRDefault="00D94822" w:rsidP="009E02D1">
      <w:pPr>
        <w:spacing w:line="360" w:lineRule="auto"/>
        <w:ind w:firstLine="720"/>
      </w:pPr>
      <w:r>
        <w:t xml:space="preserve">3. </w:t>
      </w:r>
      <m:oMath>
        <m:f>
          <m:fPr>
            <m:ctrlPr>
              <w:rPr>
                <w:rFonts w:ascii="Cambria Math" w:hAnsi="Cambria Math" w:cs="Tahoma"/>
                <w:i/>
                <w:color w:val="000000" w:themeColor="text1"/>
              </w:rPr>
            </m:ctrlPr>
          </m:fPr>
          <m:num>
            <m:r>
              <w:rPr>
                <w:rFonts w:ascii="Cambria Math" w:hAnsi="Cambria Math" w:cs="Tahoma"/>
                <w:color w:val="000000" w:themeColor="text1"/>
              </w:rPr>
              <m:t>4</m:t>
            </m:r>
          </m:num>
          <m:den>
            <m:r>
              <w:rPr>
                <w:rFonts w:ascii="Cambria Math" w:hAnsi="Cambria Math" w:cs="Tahoma"/>
                <w:color w:val="000000" w:themeColor="text1"/>
              </w:rPr>
              <m:t>5</m:t>
            </m:r>
          </m:den>
        </m:f>
      </m:oMath>
      <w:r>
        <w:rPr>
          <w:rFonts w:eastAsiaTheme="minorEastAsia" w:cs="Tahoma"/>
          <w:color w:val="000000" w:themeColor="text1"/>
        </w:rPr>
        <w:t xml:space="preserve"> of a </w:t>
      </w:r>
      <w:r>
        <w:rPr>
          <w:rFonts w:cs="Tahoma"/>
          <w:color w:val="000000" w:themeColor="text1"/>
        </w:rPr>
        <w:t xml:space="preserve">complete cycle. Period is </w:t>
      </w:r>
      <m:oMath>
        <m:f>
          <m:fPr>
            <m:ctrlPr>
              <w:rPr>
                <w:rFonts w:ascii="Cambria Math" w:hAnsi="Cambria Math" w:cs="Tahoma"/>
                <w:i/>
                <w:color w:val="000000" w:themeColor="text1"/>
              </w:rPr>
            </m:ctrlPr>
          </m:fPr>
          <m:num>
            <m:r>
              <w:rPr>
                <w:rFonts w:ascii="Cambria Math" w:hAnsi="Cambria Math" w:cs="Tahoma"/>
                <w:color w:val="000000" w:themeColor="text1"/>
              </w:rPr>
              <m:t>360°</m:t>
            </m:r>
          </m:num>
          <m:den>
            <m:r>
              <w:rPr>
                <w:rFonts w:ascii="Cambria Math" w:hAnsi="Cambria Math" w:cs="Tahoma"/>
                <w:color w:val="000000" w:themeColor="text1"/>
              </w:rPr>
              <m:t>4/5</m:t>
            </m:r>
          </m:den>
        </m:f>
        <m:r>
          <w:rPr>
            <w:rFonts w:ascii="Cambria Math" w:hAnsi="Cambria Math" w:cs="Tahoma"/>
            <w:color w:val="000000" w:themeColor="text1"/>
          </w:rPr>
          <m:t xml:space="preserve">=360°× </m:t>
        </m:r>
        <m:f>
          <m:fPr>
            <m:ctrlPr>
              <w:rPr>
                <w:rFonts w:ascii="Cambria Math" w:hAnsi="Cambria Math" w:cs="Tahoma"/>
                <w:i/>
                <w:color w:val="000000" w:themeColor="text1"/>
              </w:rPr>
            </m:ctrlPr>
          </m:fPr>
          <m:num>
            <m:r>
              <w:rPr>
                <w:rFonts w:ascii="Cambria Math" w:hAnsi="Cambria Math" w:cs="Tahoma"/>
                <w:color w:val="000000" w:themeColor="text1"/>
              </w:rPr>
              <m:t>5</m:t>
            </m:r>
          </m:num>
          <m:den>
            <m:r>
              <w:rPr>
                <w:rFonts w:ascii="Cambria Math" w:hAnsi="Cambria Math" w:cs="Tahoma"/>
                <w:color w:val="000000" w:themeColor="text1"/>
              </w:rPr>
              <m:t>4</m:t>
            </m:r>
          </m:den>
        </m:f>
        <m:r>
          <w:rPr>
            <w:rFonts w:ascii="Cambria Math" w:hAnsi="Cambria Math" w:cs="Tahoma"/>
            <w:color w:val="000000" w:themeColor="text1"/>
          </w:rPr>
          <m:t>=450°</m:t>
        </m:r>
      </m:oMath>
      <w:r>
        <w:rPr>
          <w:rFonts w:eastAsiaTheme="minorEastAsia" w:cs="Tahoma"/>
          <w:color w:val="000000" w:themeColor="text1"/>
        </w:rPr>
        <w:t>. Amplitude is 5.</w:t>
      </w:r>
    </w:p>
    <w:p w14:paraId="639E0FF5" w14:textId="01850C96" w:rsidR="00D94822" w:rsidRDefault="00D94822" w:rsidP="009E02D1">
      <w:pPr>
        <w:spacing w:line="360" w:lineRule="auto"/>
        <w:ind w:firstLine="720"/>
        <w:rPr>
          <w:rFonts w:eastAsiaTheme="minorEastAsia" w:cs="Tahoma"/>
        </w:rPr>
      </w:pPr>
      <w:r>
        <w:t xml:space="preserve">4. </w:t>
      </w:r>
      <m:oMath>
        <m:r>
          <w:rPr>
            <w:rFonts w:ascii="Cambria Math" w:eastAsiaTheme="minorEastAsia" w:hAnsi="Cambria Math" w:cs="Tahoma"/>
          </w:rPr>
          <m:t>y=15</m:t>
        </m:r>
        <m:r>
          <m:rPr>
            <m:sty m:val="p"/>
          </m:rPr>
          <w:rPr>
            <w:rFonts w:ascii="Cambria Math" w:hAnsi="Cambria Math" w:cs="Tahoma"/>
          </w:rPr>
          <m:t>sin</m:t>
        </m:r>
        <m:d>
          <m:dPr>
            <m:ctrlPr>
              <w:rPr>
                <w:rFonts w:ascii="Cambria Math" w:eastAsiaTheme="minorEastAsia" w:hAnsi="Cambria Math" w:cs="Tahoma"/>
                <w:i/>
                <w:iCs/>
              </w:rPr>
            </m:ctrlPr>
          </m:dPr>
          <m:e>
            <m:r>
              <w:rPr>
                <w:rFonts w:ascii="Cambria Math" w:eastAsiaTheme="minorEastAsia" w:hAnsi="Cambria Math" w:cs="Tahoma"/>
              </w:rPr>
              <m:t>7.2θ</m:t>
            </m:r>
          </m:e>
        </m:d>
      </m:oMath>
      <w:r>
        <w:rPr>
          <w:rFonts w:eastAsiaTheme="minorEastAsia" w:cs="Tahoma"/>
          <w:iCs/>
        </w:rPr>
        <w:t xml:space="preserve">, where </w:t>
      </w:r>
      <m:oMath>
        <m:f>
          <m:fPr>
            <m:ctrlPr>
              <w:rPr>
                <w:rFonts w:ascii="Cambria Math" w:eastAsiaTheme="minorEastAsia" w:hAnsi="Cambria Math" w:cs="Tahoma"/>
                <w:i/>
              </w:rPr>
            </m:ctrlPr>
          </m:fPr>
          <m:num>
            <m:r>
              <w:rPr>
                <w:rFonts w:ascii="Cambria Math" w:eastAsiaTheme="minorEastAsia" w:hAnsi="Cambria Math" w:cs="Tahoma"/>
              </w:rPr>
              <m:t>360°</m:t>
            </m:r>
          </m:num>
          <m:den>
            <m:r>
              <w:rPr>
                <w:rFonts w:ascii="Cambria Math" w:eastAsiaTheme="minorEastAsia" w:hAnsi="Cambria Math" w:cs="Tahoma"/>
              </w:rPr>
              <m:t xml:space="preserve"> B</m:t>
            </m:r>
          </m:den>
        </m:f>
        <m:r>
          <w:rPr>
            <w:rFonts w:ascii="Cambria Math" w:eastAsiaTheme="minorEastAsia" w:hAnsi="Cambria Math" w:cs="Tahoma"/>
          </w:rPr>
          <m:t xml:space="preserve">=50°→B= </m:t>
        </m:r>
        <m:f>
          <m:fPr>
            <m:ctrlPr>
              <w:rPr>
                <w:rFonts w:ascii="Cambria Math" w:eastAsiaTheme="minorEastAsia" w:hAnsi="Cambria Math" w:cs="Tahoma"/>
                <w:i/>
              </w:rPr>
            </m:ctrlPr>
          </m:fPr>
          <m:num>
            <m:r>
              <w:rPr>
                <w:rFonts w:ascii="Cambria Math" w:eastAsiaTheme="minorEastAsia" w:hAnsi="Cambria Math" w:cs="Tahoma"/>
              </w:rPr>
              <m:t>360°</m:t>
            </m:r>
          </m:num>
          <m:den>
            <m:r>
              <w:rPr>
                <w:rFonts w:ascii="Cambria Math" w:eastAsiaTheme="minorEastAsia" w:hAnsi="Cambria Math" w:cs="Tahoma"/>
              </w:rPr>
              <m:t xml:space="preserve"> 50°</m:t>
            </m:r>
          </m:den>
        </m:f>
        <m:r>
          <w:rPr>
            <w:rFonts w:ascii="Cambria Math" w:eastAsiaTheme="minorEastAsia" w:hAnsi="Cambria Math" w:cs="Tahoma"/>
          </w:rPr>
          <m:t>=7.2</m:t>
        </m:r>
      </m:oMath>
    </w:p>
    <w:p w14:paraId="738FA68C" w14:textId="68408D56" w:rsidR="00D94822" w:rsidRPr="009E02D1" w:rsidRDefault="00D94822" w:rsidP="009E02D1">
      <w:pPr>
        <w:spacing w:line="360" w:lineRule="auto"/>
        <w:ind w:left="720"/>
        <w:rPr>
          <w:rFonts w:eastAsiaTheme="minorEastAsia" w:cs="Tahoma"/>
        </w:rPr>
      </w:pPr>
      <w:r>
        <w:rPr>
          <w:rFonts w:eastAsiaTheme="minorEastAsia" w:cs="Tahoma"/>
        </w:rPr>
        <w:t xml:space="preserve">5. </w:t>
      </w:r>
      <m:oMath>
        <m:r>
          <w:rPr>
            <w:rFonts w:ascii="Cambria Math" w:eastAsiaTheme="minorEastAsia" w:hAnsi="Cambria Math" w:cs="Tahoma"/>
          </w:rPr>
          <m:t>y=100</m:t>
        </m:r>
        <m:r>
          <m:rPr>
            <m:sty m:val="p"/>
          </m:rPr>
          <w:rPr>
            <w:rFonts w:ascii="Cambria Math" w:hAnsi="Cambria Math" w:cs="Tahoma"/>
          </w:rPr>
          <m:t>cos</m:t>
        </m:r>
        <m:d>
          <m:dPr>
            <m:ctrlPr>
              <w:rPr>
                <w:rFonts w:ascii="Cambria Math" w:eastAsiaTheme="minorEastAsia" w:hAnsi="Cambria Math" w:cs="Tahoma"/>
                <w:i/>
                <w:iCs/>
              </w:rPr>
            </m:ctrlPr>
          </m:dPr>
          <m:e>
            <m:r>
              <w:rPr>
                <w:rFonts w:ascii="Cambria Math" w:eastAsiaTheme="minorEastAsia" w:hAnsi="Cambria Math" w:cs="Tahoma"/>
              </w:rPr>
              <m:t>30θ</m:t>
            </m:r>
          </m:e>
        </m:d>
      </m:oMath>
      <w:r w:rsidRPr="00934281">
        <w:rPr>
          <w:rFonts w:eastAsiaTheme="minorEastAsia" w:cs="Tahoma"/>
          <w:iCs/>
        </w:rPr>
        <w:t xml:space="preserve">, where </w:t>
      </w:r>
      <m:oMath>
        <m:f>
          <m:fPr>
            <m:ctrlPr>
              <w:rPr>
                <w:rFonts w:ascii="Cambria Math" w:eastAsiaTheme="minorEastAsia" w:hAnsi="Cambria Math" w:cs="Tahoma"/>
                <w:i/>
              </w:rPr>
            </m:ctrlPr>
          </m:fPr>
          <m:num>
            <m:r>
              <w:rPr>
                <w:rFonts w:ascii="Cambria Math" w:eastAsiaTheme="minorEastAsia" w:hAnsi="Cambria Math" w:cs="Tahoma"/>
              </w:rPr>
              <m:t>360°</m:t>
            </m:r>
          </m:num>
          <m:den>
            <m:r>
              <w:rPr>
                <w:rFonts w:ascii="Cambria Math" w:eastAsiaTheme="minorEastAsia" w:hAnsi="Cambria Math" w:cs="Tahoma"/>
              </w:rPr>
              <m:t xml:space="preserve"> B</m:t>
            </m:r>
          </m:den>
        </m:f>
        <m:r>
          <w:rPr>
            <w:rFonts w:ascii="Cambria Math" w:eastAsiaTheme="minorEastAsia" w:hAnsi="Cambria Math" w:cs="Tahoma"/>
          </w:rPr>
          <m:t xml:space="preserve">=12°→B= </m:t>
        </m:r>
        <m:f>
          <m:fPr>
            <m:ctrlPr>
              <w:rPr>
                <w:rFonts w:ascii="Cambria Math" w:eastAsiaTheme="minorEastAsia" w:hAnsi="Cambria Math" w:cs="Tahoma"/>
                <w:i/>
              </w:rPr>
            </m:ctrlPr>
          </m:fPr>
          <m:num>
            <m:r>
              <w:rPr>
                <w:rFonts w:ascii="Cambria Math" w:eastAsiaTheme="minorEastAsia" w:hAnsi="Cambria Math" w:cs="Tahoma"/>
              </w:rPr>
              <m:t>360°</m:t>
            </m:r>
          </m:num>
          <m:den>
            <m:r>
              <w:rPr>
                <w:rFonts w:ascii="Cambria Math" w:eastAsiaTheme="minorEastAsia" w:hAnsi="Cambria Math" w:cs="Tahoma"/>
              </w:rPr>
              <m:t xml:space="preserve"> 12°</m:t>
            </m:r>
          </m:den>
        </m:f>
        <m:r>
          <w:rPr>
            <w:rFonts w:ascii="Cambria Math" w:eastAsiaTheme="minorEastAsia" w:hAnsi="Cambria Math" w:cs="Tahoma"/>
          </w:rPr>
          <m:t>=30</m:t>
        </m:r>
      </m:oMath>
      <w:r w:rsidR="00222509">
        <w:rPr>
          <w:rFonts w:eastAsiaTheme="minorEastAsia" w:cs="Tahoma"/>
        </w:rPr>
        <w:br/>
      </w:r>
      <w:r>
        <w:rPr>
          <w:rFonts w:eastAsiaTheme="minorEastAsia" w:cs="Tahoma"/>
        </w:rPr>
        <w:t xml:space="preserve">6. </w:t>
      </w:r>
      <m:oMath>
        <m:r>
          <w:rPr>
            <w:rFonts w:ascii="Cambria Math" w:hAnsi="Cambria Math" w:cs="Tahoma"/>
            <w:color w:val="000000" w:themeColor="text1"/>
          </w:rPr>
          <m:t>y=3</m:t>
        </m:r>
        <m:r>
          <m:rPr>
            <m:sty m:val="p"/>
          </m:rPr>
          <w:rPr>
            <w:rFonts w:ascii="Cambria Math" w:hAnsi="Cambria Math" w:cs="Tahoma"/>
            <w:color w:val="000000" w:themeColor="text1"/>
          </w:rPr>
          <m:t>cos⁡</m:t>
        </m:r>
        <m:r>
          <w:rPr>
            <w:rFonts w:ascii="Cambria Math" w:hAnsi="Cambria Math" w:cs="Tahoma"/>
            <w:color w:val="000000" w:themeColor="text1"/>
          </w:rPr>
          <m:t>(4θ)</m:t>
        </m:r>
      </m:oMath>
    </w:p>
    <w:p w14:paraId="6E383B3C" w14:textId="3C863679" w:rsidR="00565D29" w:rsidRDefault="00D94822" w:rsidP="00565D29">
      <w:pPr>
        <w:ind w:left="720"/>
        <w:rPr>
          <w:rFonts w:eastAsiaTheme="minorEastAsia" w:cs="Tahoma"/>
          <w:color w:val="000000" w:themeColor="text1"/>
        </w:rPr>
      </w:pPr>
      <w:r>
        <w:rPr>
          <w:rFonts w:cs="Tahoma"/>
          <w:color w:val="000000" w:themeColor="text1"/>
        </w:rPr>
        <w:t xml:space="preserve">We need to specify both </w:t>
      </w:r>
      <m:oMath>
        <m:r>
          <w:rPr>
            <w:rFonts w:ascii="Cambria Math" w:hAnsi="Cambria Math" w:cs="Tahoma"/>
            <w:color w:val="000000" w:themeColor="text1"/>
          </w:rPr>
          <m:t xml:space="preserve">A </m:t>
        </m:r>
        <m:r>
          <m:rPr>
            <m:sty m:val="p"/>
          </m:rPr>
          <w:rPr>
            <w:rFonts w:ascii="Cambria Math" w:hAnsi="Cambria Math" w:cs="Tahoma"/>
            <w:color w:val="000000" w:themeColor="text1"/>
          </w:rPr>
          <m:t>and</m:t>
        </m:r>
        <m:r>
          <w:rPr>
            <w:rFonts w:ascii="Cambria Math" w:hAnsi="Cambria Math" w:cs="Tahoma"/>
            <w:color w:val="000000" w:themeColor="text1"/>
          </w:rPr>
          <m:t xml:space="preserve"> B</m:t>
        </m:r>
      </m:oMath>
      <w:r>
        <w:rPr>
          <w:rFonts w:eastAsiaTheme="minorEastAsia" w:cs="Tahoma"/>
          <w:color w:val="000000" w:themeColor="text1"/>
        </w:rPr>
        <w:t xml:space="preserve"> in </w:t>
      </w:r>
      <m:oMath>
        <m:r>
          <w:rPr>
            <w:rFonts w:ascii="Cambria Math" w:eastAsiaTheme="minorEastAsia" w:hAnsi="Cambria Math" w:cs="Tahoma"/>
          </w:rPr>
          <m:t>y=A</m:t>
        </m:r>
        <m:r>
          <m:rPr>
            <m:sty m:val="p"/>
          </m:rPr>
          <w:rPr>
            <w:rFonts w:ascii="Cambria Math" w:hAnsi="Cambria Math" w:cs="Tahoma"/>
          </w:rPr>
          <m:t>cos</m:t>
        </m:r>
        <m:d>
          <m:dPr>
            <m:ctrlPr>
              <w:rPr>
                <w:rFonts w:ascii="Cambria Math" w:eastAsiaTheme="minorEastAsia" w:hAnsi="Cambria Math" w:cs="Tahoma"/>
                <w:i/>
                <w:iCs/>
              </w:rPr>
            </m:ctrlPr>
          </m:dPr>
          <m:e>
            <m:r>
              <w:rPr>
                <w:rFonts w:ascii="Cambria Math" w:eastAsiaTheme="minorEastAsia" w:hAnsi="Cambria Math" w:cs="Tahoma"/>
              </w:rPr>
              <m:t>Bθ</m:t>
            </m:r>
          </m:e>
        </m:d>
      </m:oMath>
      <w:r>
        <w:rPr>
          <w:rFonts w:eastAsiaTheme="minorEastAsia" w:cs="Tahoma"/>
          <w:iCs/>
        </w:rPr>
        <w:t xml:space="preserve">. </w:t>
      </w:r>
      <w:r>
        <w:rPr>
          <w:rFonts w:eastAsiaTheme="minorEastAsia" w:cs="Tahoma"/>
          <w:color w:val="000000" w:themeColor="text1"/>
        </w:rPr>
        <w:t>Since the amplitude is 3</w:t>
      </w:r>
      <m:oMath>
        <m:r>
          <w:rPr>
            <w:rFonts w:ascii="Cambria Math" w:eastAsiaTheme="minorEastAsia" w:hAnsi="Cambria Math" w:cs="Tahoma"/>
            <w:color w:val="000000" w:themeColor="text1"/>
          </w:rPr>
          <m:t xml:space="preserve">,  </m:t>
        </m:r>
        <m:r>
          <w:rPr>
            <w:rFonts w:ascii="Cambria Math" w:hAnsi="Cambria Math" w:cs="Tahoma"/>
            <w:color w:val="000000" w:themeColor="text1"/>
          </w:rPr>
          <m:t>A=3.</m:t>
        </m:r>
      </m:oMath>
      <w:r>
        <w:rPr>
          <w:rFonts w:eastAsiaTheme="minorEastAsia" w:cs="Tahoma"/>
          <w:color w:val="000000" w:themeColor="text1"/>
        </w:rPr>
        <w:t xml:space="preserve"> Since the curve makes two complete cycles from 0° to 180°, it must make 4 complete cycles from 0° to 360°. So, </w:t>
      </w:r>
      <m:oMath>
        <m:r>
          <w:rPr>
            <w:rFonts w:ascii="Cambria Math" w:eastAsiaTheme="minorEastAsia" w:hAnsi="Cambria Math" w:cs="Tahoma"/>
            <w:color w:val="000000" w:themeColor="text1"/>
          </w:rPr>
          <m:t xml:space="preserve"> </m:t>
        </m:r>
        <m:r>
          <w:rPr>
            <w:rFonts w:ascii="Cambria Math" w:hAnsi="Cambria Math" w:cs="Tahoma"/>
            <w:color w:val="000000" w:themeColor="text1"/>
          </w:rPr>
          <m:t>B=4.</m:t>
        </m:r>
      </m:oMath>
      <w:r w:rsidR="00565D29">
        <w:rPr>
          <w:rFonts w:eastAsiaTheme="minorEastAsia" w:cs="Tahoma"/>
          <w:color w:val="000000" w:themeColor="text1"/>
        </w:rPr>
        <w:br/>
      </w:r>
    </w:p>
    <w:p w14:paraId="0812D52E" w14:textId="3CFA5D00" w:rsidR="00565D29" w:rsidRDefault="00565D29" w:rsidP="00565D29">
      <w:pPr>
        <w:ind w:firstLine="720"/>
        <w:rPr>
          <w:rFonts w:cs="Tahoma"/>
          <w:color w:val="000000" w:themeColor="text1"/>
        </w:rPr>
      </w:pPr>
      <w:r>
        <w:rPr>
          <w:rFonts w:eastAsiaTheme="minorEastAsia" w:cs="Tahoma"/>
          <w:color w:val="000000" w:themeColor="text1"/>
        </w:rPr>
        <w:t xml:space="preserve">7. </w:t>
      </w:r>
      <m:oMath>
        <m:r>
          <w:rPr>
            <w:rFonts w:ascii="Cambria Math" w:hAnsi="Cambria Math" w:cs="Tahoma"/>
            <w:color w:val="000000" w:themeColor="text1"/>
          </w:rPr>
          <m:t>y=4</m:t>
        </m:r>
        <m:r>
          <m:rPr>
            <m:sty m:val="p"/>
          </m:rPr>
          <w:rPr>
            <w:rFonts w:ascii="Cambria Math" w:hAnsi="Cambria Math" w:cs="Tahoma"/>
            <w:color w:val="000000" w:themeColor="text1"/>
          </w:rPr>
          <m:t>sin⁡</m:t>
        </m:r>
        <m:r>
          <w:rPr>
            <w:rFonts w:ascii="Cambria Math" w:hAnsi="Cambria Math" w:cs="Tahoma"/>
            <w:color w:val="000000" w:themeColor="text1"/>
          </w:rPr>
          <m:t>(12θ)</m:t>
        </m:r>
      </m:oMath>
    </w:p>
    <w:p w14:paraId="55890D57" w14:textId="77777777" w:rsidR="00565D29" w:rsidRDefault="00565D29" w:rsidP="00565D29">
      <w:pPr>
        <w:ind w:left="720"/>
      </w:pPr>
      <w:r>
        <w:rPr>
          <w:rFonts w:cs="Tahoma"/>
          <w:color w:val="000000" w:themeColor="text1"/>
        </w:rPr>
        <w:t xml:space="preserve">We need to specify both </w:t>
      </w:r>
      <m:oMath>
        <m:r>
          <w:rPr>
            <w:rFonts w:ascii="Cambria Math" w:hAnsi="Cambria Math" w:cs="Tahoma"/>
            <w:color w:val="000000" w:themeColor="text1"/>
          </w:rPr>
          <m:t xml:space="preserve">A </m:t>
        </m:r>
        <m:r>
          <m:rPr>
            <m:sty m:val="p"/>
          </m:rPr>
          <w:rPr>
            <w:rFonts w:ascii="Cambria Math" w:hAnsi="Cambria Math" w:cs="Tahoma"/>
            <w:color w:val="000000" w:themeColor="text1"/>
          </w:rPr>
          <m:t>and</m:t>
        </m:r>
        <m:r>
          <w:rPr>
            <w:rFonts w:ascii="Cambria Math" w:hAnsi="Cambria Math" w:cs="Tahoma"/>
            <w:color w:val="000000" w:themeColor="text1"/>
          </w:rPr>
          <m:t xml:space="preserve"> B</m:t>
        </m:r>
      </m:oMath>
      <w:r>
        <w:rPr>
          <w:rFonts w:eastAsiaTheme="minorEastAsia" w:cs="Tahoma"/>
          <w:color w:val="000000" w:themeColor="text1"/>
        </w:rPr>
        <w:t xml:space="preserve"> in </w:t>
      </w:r>
      <m:oMath>
        <m:r>
          <w:rPr>
            <w:rFonts w:ascii="Cambria Math" w:eastAsiaTheme="minorEastAsia" w:hAnsi="Cambria Math" w:cs="Tahoma"/>
          </w:rPr>
          <m:t>y=A</m:t>
        </m:r>
        <m:r>
          <m:rPr>
            <m:sty m:val="p"/>
          </m:rPr>
          <w:rPr>
            <w:rFonts w:ascii="Cambria Math" w:hAnsi="Cambria Math" w:cs="Tahoma"/>
          </w:rPr>
          <m:t>cos</m:t>
        </m:r>
        <m:d>
          <m:dPr>
            <m:ctrlPr>
              <w:rPr>
                <w:rFonts w:ascii="Cambria Math" w:eastAsiaTheme="minorEastAsia" w:hAnsi="Cambria Math" w:cs="Tahoma"/>
                <w:i/>
                <w:iCs/>
              </w:rPr>
            </m:ctrlPr>
          </m:dPr>
          <m:e>
            <m:r>
              <w:rPr>
                <w:rFonts w:ascii="Cambria Math" w:eastAsiaTheme="minorEastAsia" w:hAnsi="Cambria Math" w:cs="Tahoma"/>
              </w:rPr>
              <m:t>Bθ</m:t>
            </m:r>
          </m:e>
        </m:d>
      </m:oMath>
      <w:r>
        <w:rPr>
          <w:rFonts w:eastAsiaTheme="minorEastAsia" w:cs="Tahoma"/>
          <w:iCs/>
        </w:rPr>
        <w:t xml:space="preserve">. </w:t>
      </w:r>
      <w:r>
        <w:rPr>
          <w:rFonts w:eastAsiaTheme="minorEastAsia" w:cs="Tahoma"/>
          <w:color w:val="000000" w:themeColor="text1"/>
        </w:rPr>
        <w:t>Since the amplitude is 4</w:t>
      </w:r>
      <m:oMath>
        <m:r>
          <w:rPr>
            <w:rFonts w:ascii="Cambria Math" w:eastAsiaTheme="minorEastAsia" w:hAnsi="Cambria Math" w:cs="Tahoma"/>
            <w:color w:val="000000" w:themeColor="text1"/>
          </w:rPr>
          <m:t xml:space="preserve">,  </m:t>
        </m:r>
        <m:r>
          <w:rPr>
            <w:rFonts w:ascii="Cambria Math" w:hAnsi="Cambria Math" w:cs="Tahoma"/>
            <w:color w:val="000000" w:themeColor="text1"/>
          </w:rPr>
          <m:t>A=4.</m:t>
        </m:r>
      </m:oMath>
      <w:r>
        <w:rPr>
          <w:rFonts w:eastAsiaTheme="minorEastAsia" w:cs="Tahoma"/>
          <w:color w:val="000000" w:themeColor="text1"/>
        </w:rPr>
        <w:t xml:space="preserve"> Since the curve makes three complete cycles from 0° to 90°, it must make 12 complete cycles from 0° to 360°. So, </w:t>
      </w:r>
      <m:oMath>
        <m:r>
          <w:rPr>
            <w:rFonts w:ascii="Cambria Math" w:hAnsi="Cambria Math" w:cs="Tahoma"/>
            <w:color w:val="000000" w:themeColor="text1"/>
          </w:rPr>
          <m:t>B=12</m:t>
        </m:r>
      </m:oMath>
      <w:r>
        <w:rPr>
          <w:rFonts w:eastAsiaTheme="minorEastAsia" w:cs="Tahoma"/>
          <w:color w:val="000000" w:themeColor="text1"/>
        </w:rPr>
        <w:t>.</w:t>
      </w:r>
    </w:p>
    <w:p w14:paraId="48B75CB6" w14:textId="05D1B553" w:rsidR="00565D29" w:rsidRPr="00565D29" w:rsidRDefault="00565D29" w:rsidP="00565D29">
      <w:pPr>
        <w:ind w:left="720"/>
        <w:rPr>
          <w:rFonts w:eastAsiaTheme="minorEastAsia" w:cs="Tahoma"/>
          <w:color w:val="000000" w:themeColor="text1"/>
        </w:rPr>
        <w:sectPr w:rsidR="00565D29" w:rsidRPr="00565D29" w:rsidSect="005C63E2">
          <w:headerReference w:type="default" r:id="rId178"/>
          <w:pgSz w:w="12240" w:h="15840"/>
          <w:pgMar w:top="1440" w:right="1440" w:bottom="1440" w:left="1440" w:header="720" w:footer="720" w:gutter="0"/>
          <w:cols w:space="720"/>
          <w:docGrid w:linePitch="360"/>
        </w:sectPr>
      </w:pPr>
    </w:p>
    <w:p w14:paraId="754084B9" w14:textId="762EDED8" w:rsidR="009C7BFE" w:rsidRPr="0039734A" w:rsidRDefault="007163CE" w:rsidP="00002639">
      <w:pPr>
        <w:pStyle w:val="Heading1"/>
        <w:rPr>
          <w:sz w:val="28"/>
          <w:szCs w:val="28"/>
        </w:rPr>
      </w:pPr>
      <w:bookmarkStart w:id="475" w:name="_Toc94274931"/>
      <w:r>
        <w:lastRenderedPageBreak/>
        <w:t>Teacher</w:t>
      </w:r>
      <w:r w:rsidR="00B771E1">
        <w:t xml:space="preserve"> Notes</w:t>
      </w:r>
      <w:bookmarkEnd w:id="475"/>
      <w:r w:rsidR="00002639">
        <w:br/>
      </w:r>
    </w:p>
    <w:p w14:paraId="4B715F21" w14:textId="689E3D37" w:rsidR="009C7BFE" w:rsidRPr="00046C68" w:rsidRDefault="00802976" w:rsidP="00046C68">
      <w:pPr>
        <w:pStyle w:val="Heading3"/>
        <w:jc w:val="left"/>
      </w:pPr>
      <w:bookmarkStart w:id="476" w:name="_Toc94274932"/>
      <w:r w:rsidRPr="00046C68">
        <w:t xml:space="preserve">1.1 </w:t>
      </w:r>
      <w:r w:rsidR="000C6F8E" w:rsidRPr="00046C68">
        <w:t>Constants, Variables, and Expressions</w:t>
      </w:r>
      <w:bookmarkEnd w:id="476"/>
    </w:p>
    <w:p w14:paraId="575B4815" w14:textId="77777777" w:rsidR="009C7BFE" w:rsidRDefault="009C7BFE" w:rsidP="009C7BFE">
      <w:pPr>
        <w:tabs>
          <w:tab w:val="center" w:pos="4680"/>
        </w:tabs>
        <w:rPr>
          <w:rFonts w:cs="Tahoma"/>
          <w:szCs w:val="20"/>
        </w:rPr>
      </w:pPr>
    </w:p>
    <w:p w14:paraId="63E93853" w14:textId="3DF51662" w:rsidR="009C7BFE" w:rsidRDefault="009C7BFE" w:rsidP="009C7BFE">
      <w:pPr>
        <w:tabs>
          <w:tab w:val="center" w:pos="4680"/>
        </w:tabs>
        <w:rPr>
          <w:rFonts w:cs="Tahoma"/>
          <w:szCs w:val="20"/>
        </w:rPr>
      </w:pPr>
      <w:r>
        <w:rPr>
          <w:rFonts w:cs="Tahoma"/>
          <w:szCs w:val="20"/>
        </w:rPr>
        <w:t>Consider showing this on the board. You can use it to discuss the meanings of the terms constants, variables, and expressions.</w:t>
      </w:r>
    </w:p>
    <w:p w14:paraId="7E688364" w14:textId="77777777" w:rsidR="009E39B3" w:rsidRDefault="009E39B3" w:rsidP="009C7BFE">
      <w:pPr>
        <w:tabs>
          <w:tab w:val="center" w:pos="4680"/>
        </w:tabs>
        <w:rPr>
          <w:rFonts w:cs="Tahoma"/>
          <w:szCs w:val="20"/>
        </w:rPr>
      </w:pPr>
    </w:p>
    <w:p w14:paraId="0522BB2C" w14:textId="77777777" w:rsidR="009C7BFE" w:rsidRDefault="009C7BFE" w:rsidP="009C7BFE">
      <w:pPr>
        <w:tabs>
          <w:tab w:val="center" w:pos="4680"/>
        </w:tabs>
        <w:rPr>
          <w:rFonts w:cs="Tahoma"/>
          <w:szCs w:val="20"/>
        </w:rPr>
      </w:pPr>
    </w:p>
    <w:p w14:paraId="2073337E" w14:textId="77777777" w:rsidR="009C7BFE" w:rsidRDefault="009C7BFE" w:rsidP="009C7BFE">
      <w:pPr>
        <w:rPr>
          <w:rFonts w:cs="Tahoma"/>
          <w:szCs w:val="20"/>
        </w:rPr>
      </w:pPr>
      <w:r>
        <w:rPr>
          <w:rFonts w:cs="Tahoma"/>
          <w:noProof/>
          <w:szCs w:val="20"/>
        </w:rPr>
        <mc:AlternateContent>
          <mc:Choice Requires="wps">
            <w:drawing>
              <wp:inline distT="0" distB="0" distL="0" distR="0" wp14:anchorId="51B1C209" wp14:editId="2B6DBD5F">
                <wp:extent cx="5943600" cy="466090"/>
                <wp:effectExtent l="0" t="0" r="19050" b="10160"/>
                <wp:docPr id="5" name="Auto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466090"/>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576B538E" w14:textId="77777777" w:rsidR="009C7BFE" w:rsidRPr="005A32C7" w:rsidRDefault="009C7BFE" w:rsidP="009C7BFE">
                            <w:r w:rsidRPr="007B61B0">
                              <w:rPr>
                                <w:rFonts w:cs="Tahoma"/>
                                <w:szCs w:val="20"/>
                              </w:rPr>
                              <w:t>To produce a textbook, suppose the publisher spent $140,000 for typesetting and $5.50 per book for printing and binding.</w:t>
                            </w:r>
                          </w:p>
                        </w:txbxContent>
                      </wps:txbx>
                      <wps:bodyPr rot="0" vert="horz" wrap="square" lIns="91440" tIns="45720" rIns="91440" bIns="45720" anchor="t" anchorCtr="0" upright="1">
                        <a:noAutofit/>
                      </wps:bodyPr>
                    </wps:wsp>
                  </a:graphicData>
                </a:graphic>
              </wp:inline>
            </w:drawing>
          </mc:Choice>
          <mc:Fallback>
            <w:pict>
              <v:roundrect w14:anchorId="51B1C209" id="_x0000_s1340" style="width:468pt;height:36.7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" fillcolor="#f6f6f6" strokecolor="#bfbfbf [2412]" strokeweight=".25pt">
                <v:textbox>
                  <w:txbxContent>
                    <w:p w14:paraId="576B538E" w14:textId="77777777" w:rsidR="009C7BFE" w:rsidRPr="005A32C7" w:rsidRDefault="009C7BFE" w:rsidP="009C7BFE">
                      <w:r w:rsidRPr="007B61B0">
                        <w:rPr>
                          <w:rFonts w:cs="Tahoma"/>
                          <w:szCs w:val="20"/>
                        </w:rPr>
                        <w:t>To produce a textbook, suppose the publisher spent $140,000 for typesetting and $5.50 per book for printing and binding.</w:t>
                      </w:r>
                    </w:p>
                  </w:txbxContent>
                </v:textbox>
                <w10:anchorlock/>
              </v:roundrect>
            </w:pict>
          </mc:Fallback>
        </mc:AlternateContent>
      </w:r>
    </w:p>
    <w:p w14:paraId="7E8B3E90" w14:textId="77777777" w:rsidR="009C7BFE" w:rsidRDefault="009C7BFE" w:rsidP="009C7BFE">
      <w:pPr>
        <w:spacing w:line="360" w:lineRule="auto"/>
        <w:rPr>
          <w:rFonts w:cs="Tahoma"/>
          <w:szCs w:val="20"/>
        </w:rPr>
      </w:pPr>
    </w:p>
    <w:p w14:paraId="3EEC19B1" w14:textId="77777777" w:rsidR="009C7BFE" w:rsidRPr="005A32C7" w:rsidRDefault="009C7BFE" w:rsidP="009C7BFE">
      <w:pPr>
        <w:pStyle w:val="ListParagraph"/>
        <w:numPr>
          <w:ilvl w:val="2"/>
          <w:numId w:val="5"/>
        </w:numPr>
        <w:spacing w:line="360" w:lineRule="auto"/>
        <w:rPr>
          <w:rFonts w:cs="Tahoma"/>
          <w:szCs w:val="20"/>
        </w:rPr>
      </w:pPr>
      <w:r w:rsidRPr="005A32C7">
        <w:rPr>
          <w:rFonts w:cs="Tahoma"/>
          <w:szCs w:val="20"/>
        </w:rPr>
        <w:t>Which of the two quantities is the variable quantity?</w:t>
      </w:r>
    </w:p>
    <w:p w14:paraId="02A26D0D" w14:textId="77777777" w:rsidR="009C7BFE" w:rsidRPr="005A32C7" w:rsidRDefault="009C7BFE" w:rsidP="009C7BFE">
      <w:pPr>
        <w:pStyle w:val="ListParagraph"/>
        <w:numPr>
          <w:ilvl w:val="2"/>
          <w:numId w:val="5"/>
        </w:numPr>
        <w:spacing w:line="360" w:lineRule="auto"/>
        <w:rPr>
          <w:rFonts w:cs="Tahoma"/>
          <w:szCs w:val="20"/>
        </w:rPr>
      </w:pPr>
      <w:r w:rsidRPr="005A32C7">
        <w:rPr>
          <w:rFonts w:cs="Tahoma"/>
          <w:szCs w:val="20"/>
        </w:rPr>
        <w:t>Which of the two quantities is the constant?</w:t>
      </w:r>
    </w:p>
    <w:p w14:paraId="2C3E45B8" w14:textId="77777777" w:rsidR="009C7BFE" w:rsidRPr="005A32C7" w:rsidRDefault="009C7BFE" w:rsidP="009C7BFE">
      <w:pPr>
        <w:pStyle w:val="ListParagraph"/>
        <w:numPr>
          <w:ilvl w:val="2"/>
          <w:numId w:val="5"/>
        </w:numPr>
        <w:spacing w:line="360" w:lineRule="auto"/>
        <w:rPr>
          <w:rFonts w:cs="Tahoma"/>
          <w:szCs w:val="20"/>
        </w:rPr>
      </w:pPr>
      <w:r w:rsidRPr="005A32C7">
        <w:rPr>
          <w:rFonts w:cs="Tahoma"/>
          <w:szCs w:val="20"/>
        </w:rPr>
        <w:t xml:space="preserve">Write the expression that produces the cost of producing </w:t>
      </w:r>
      <m:oMath>
        <m:r>
          <w:rPr>
            <w:rFonts w:ascii="Cambria Math" w:hAnsi="Cambria Math" w:cs="Tahoma"/>
            <w:szCs w:val="20"/>
          </w:rPr>
          <m:t>x</m:t>
        </m:r>
      </m:oMath>
      <w:r w:rsidRPr="005A32C7">
        <w:rPr>
          <w:rFonts w:cs="Tahoma"/>
          <w:szCs w:val="20"/>
        </w:rPr>
        <w:t xml:space="preserve"> number of books. </w:t>
      </w:r>
    </w:p>
    <w:p w14:paraId="6C056DF3" w14:textId="77777777" w:rsidR="009C7BFE" w:rsidRPr="005A32C7" w:rsidRDefault="009C7BFE" w:rsidP="009C7BFE">
      <w:pPr>
        <w:pStyle w:val="ListParagraph"/>
        <w:numPr>
          <w:ilvl w:val="2"/>
          <w:numId w:val="5"/>
        </w:numPr>
        <w:spacing w:line="360" w:lineRule="auto"/>
        <w:rPr>
          <w:rFonts w:cs="Tahoma"/>
          <w:szCs w:val="20"/>
        </w:rPr>
      </w:pPr>
      <w:r w:rsidRPr="005A32C7">
        <w:rPr>
          <w:rFonts w:cs="Tahoma"/>
          <w:szCs w:val="20"/>
        </w:rPr>
        <w:t>What is the cost of producing 1000 books?</w:t>
      </w:r>
    </w:p>
    <w:p w14:paraId="2757E669" w14:textId="77777777" w:rsidR="009C7BFE" w:rsidRPr="00A81AFA" w:rsidRDefault="009C7BFE" w:rsidP="009C7BFE">
      <w:pPr>
        <w:pStyle w:val="ListParagraph"/>
        <w:numPr>
          <w:ilvl w:val="2"/>
          <w:numId w:val="5"/>
        </w:numPr>
        <w:spacing w:line="360" w:lineRule="auto"/>
        <w:rPr>
          <w:rFonts w:cs="Tahoma"/>
          <w:szCs w:val="20"/>
        </w:rPr>
      </w:pPr>
      <w:r w:rsidRPr="005A32C7">
        <w:rPr>
          <w:rFonts w:cs="Tahoma"/>
          <w:szCs w:val="20"/>
        </w:rPr>
        <w:t>What is the cost of producing the 1001</w:t>
      </w:r>
      <w:r w:rsidRPr="005A32C7">
        <w:rPr>
          <w:rFonts w:cs="Tahoma"/>
          <w:szCs w:val="20"/>
          <w:vertAlign w:val="superscript"/>
        </w:rPr>
        <w:t>st</w:t>
      </w:r>
      <w:r w:rsidRPr="005A32C7">
        <w:rPr>
          <w:rFonts w:cs="Tahoma"/>
          <w:szCs w:val="20"/>
        </w:rPr>
        <w:t xml:space="preserve"> book?</w:t>
      </w:r>
    </w:p>
    <w:p w14:paraId="722F099B" w14:textId="77777777" w:rsidR="009C7BFE" w:rsidRDefault="009C7BFE" w:rsidP="009C7BFE">
      <w:pPr>
        <w:rPr>
          <w:rFonts w:cs="Tahoma"/>
          <w:szCs w:val="20"/>
        </w:rPr>
      </w:pPr>
    </w:p>
    <w:p w14:paraId="119079BF" w14:textId="77777777" w:rsidR="009C7BFE" w:rsidRDefault="009C7BFE" w:rsidP="009C7BFE">
      <w:pPr>
        <w:rPr>
          <w:rFonts w:cs="Tahoma"/>
          <w:szCs w:val="20"/>
        </w:rPr>
      </w:pPr>
      <w:r>
        <w:rPr>
          <w:rFonts w:cs="Tahoma"/>
          <w:szCs w:val="20"/>
        </w:rPr>
        <w:tab/>
      </w:r>
    </w:p>
    <w:p w14:paraId="6E9B405E" w14:textId="77777777" w:rsidR="009C7BFE" w:rsidRDefault="009C7BFE" w:rsidP="009C7BFE">
      <w:pPr>
        <w:rPr>
          <w:rFonts w:cs="Tahoma"/>
          <w:szCs w:val="20"/>
        </w:rPr>
      </w:pPr>
    </w:p>
    <w:p w14:paraId="550147E3" w14:textId="77777777" w:rsidR="009C7BFE" w:rsidRDefault="009C7BFE" w:rsidP="009C7BFE">
      <w:pPr>
        <w:rPr>
          <w:rFonts w:cs="Tahoma"/>
          <w:szCs w:val="20"/>
        </w:rPr>
      </w:pPr>
    </w:p>
    <w:p w14:paraId="2D2FC57A" w14:textId="77777777" w:rsidR="009C7BFE" w:rsidRDefault="009C7BFE" w:rsidP="009C7BFE">
      <w:pPr>
        <w:rPr>
          <w:rFonts w:cs="Tahoma"/>
          <w:szCs w:val="20"/>
        </w:rPr>
      </w:pPr>
    </w:p>
    <w:p w14:paraId="1CB7B662" w14:textId="77777777" w:rsidR="009C7BFE" w:rsidRDefault="009C7BFE" w:rsidP="009C7BFE">
      <w:pPr>
        <w:rPr>
          <w:rFonts w:cs="Tahoma"/>
          <w:szCs w:val="20"/>
        </w:rPr>
      </w:pPr>
    </w:p>
    <w:p w14:paraId="4EDC9801" w14:textId="77777777" w:rsidR="009C7BFE" w:rsidRDefault="009C7BFE" w:rsidP="009C7BFE">
      <w:pPr>
        <w:rPr>
          <w:rFonts w:cs="Tahoma"/>
          <w:szCs w:val="20"/>
        </w:rPr>
      </w:pPr>
    </w:p>
    <w:p w14:paraId="7FC0465C" w14:textId="77777777" w:rsidR="009C7BFE" w:rsidRDefault="009C7BFE" w:rsidP="009C7BFE">
      <w:pPr>
        <w:rPr>
          <w:rFonts w:cs="Tahoma"/>
          <w:szCs w:val="20"/>
        </w:rPr>
      </w:pPr>
    </w:p>
    <w:p w14:paraId="0E583C20" w14:textId="77777777" w:rsidR="009C7BFE" w:rsidRPr="00B36B4D" w:rsidRDefault="009C7BFE" w:rsidP="009C7BFE">
      <w:pPr>
        <w:spacing w:line="360" w:lineRule="auto"/>
        <w:ind w:firstLine="360"/>
        <w:rPr>
          <w:rFonts w:cs="Tahoma"/>
          <w:szCs w:val="20"/>
        </w:rPr>
      </w:pPr>
      <w:r w:rsidRPr="00B36B4D">
        <w:rPr>
          <w:rFonts w:cs="Tahoma"/>
          <w:szCs w:val="20"/>
        </w:rPr>
        <w:t xml:space="preserve">ANSWERS: </w:t>
      </w:r>
    </w:p>
    <w:p w14:paraId="6A073F1C" w14:textId="77777777" w:rsidR="009C7BFE" w:rsidRPr="00B36B4D" w:rsidRDefault="009C7BFE" w:rsidP="009C7BFE">
      <w:pPr>
        <w:pStyle w:val="ListParagraph"/>
        <w:numPr>
          <w:ilvl w:val="0"/>
          <w:numId w:val="6"/>
        </w:numPr>
        <w:spacing w:line="360" w:lineRule="auto"/>
        <w:rPr>
          <w:rFonts w:cs="Tahoma"/>
          <w:szCs w:val="20"/>
        </w:rPr>
      </w:pPr>
      <w:r w:rsidRPr="00B36B4D">
        <w:rPr>
          <w:rFonts w:cs="Tahoma"/>
          <w:szCs w:val="20"/>
        </w:rPr>
        <w:t xml:space="preserve">The variable is the number of textbooks to be printed and bound.  </w:t>
      </w:r>
    </w:p>
    <w:p w14:paraId="330D0ACF" w14:textId="77777777" w:rsidR="009C7BFE" w:rsidRPr="00B36B4D" w:rsidRDefault="009C7BFE" w:rsidP="009C7BFE">
      <w:pPr>
        <w:pStyle w:val="ListParagraph"/>
        <w:numPr>
          <w:ilvl w:val="0"/>
          <w:numId w:val="6"/>
        </w:numPr>
        <w:spacing w:line="360" w:lineRule="auto"/>
        <w:rPr>
          <w:rFonts w:cs="Tahoma"/>
          <w:szCs w:val="20"/>
        </w:rPr>
      </w:pPr>
      <w:r w:rsidRPr="00B36B4D">
        <w:rPr>
          <w:rFonts w:cs="Tahoma"/>
          <w:szCs w:val="20"/>
        </w:rPr>
        <w:t xml:space="preserve">The constant is $140,000 for typesetting.  </w:t>
      </w:r>
    </w:p>
    <w:p w14:paraId="166487C9" w14:textId="77777777" w:rsidR="009C7BFE" w:rsidRPr="00B36B4D" w:rsidRDefault="009C7BFE" w:rsidP="009C7BFE">
      <w:pPr>
        <w:pStyle w:val="ListParagraph"/>
        <w:numPr>
          <w:ilvl w:val="0"/>
          <w:numId w:val="6"/>
        </w:numPr>
        <w:spacing w:line="360" w:lineRule="auto"/>
        <w:rPr>
          <w:rFonts w:cs="Tahoma"/>
          <w:szCs w:val="20"/>
        </w:rPr>
      </w:pPr>
      <w:r w:rsidRPr="00B36B4D">
        <w:rPr>
          <w:rFonts w:cs="Tahoma"/>
          <w:szCs w:val="20"/>
        </w:rPr>
        <w:t xml:space="preserve">The expression that produces the cost of producing </w:t>
      </w:r>
      <m:oMath>
        <m:r>
          <w:rPr>
            <w:rFonts w:ascii="Cambria Math" w:hAnsi="Cambria Math" w:cs="Tahoma"/>
            <w:szCs w:val="20"/>
          </w:rPr>
          <m:t>x</m:t>
        </m:r>
      </m:oMath>
      <w:r w:rsidRPr="00B36B4D">
        <w:rPr>
          <w:rFonts w:cs="Tahoma"/>
          <w:szCs w:val="20"/>
        </w:rPr>
        <w:t xml:space="preserve"> number of books is </w:t>
      </w:r>
    </w:p>
    <w:p w14:paraId="29B9E2AB" w14:textId="77777777" w:rsidR="009C7BFE" w:rsidRPr="00B36B4D" w:rsidRDefault="009C7BFE" w:rsidP="009C7BFE">
      <w:pPr>
        <w:spacing w:line="360" w:lineRule="auto"/>
        <w:ind w:firstLine="720"/>
        <w:rPr>
          <w:rFonts w:cs="Tahoma"/>
          <w:szCs w:val="20"/>
        </w:rPr>
      </w:pPr>
      <w:r w:rsidRPr="00B36B4D">
        <w:rPr>
          <w:rFonts w:cs="Tahoma"/>
          <w:szCs w:val="20"/>
        </w:rPr>
        <w:t>$5.50</w:t>
      </w:r>
      <m:oMath>
        <m:r>
          <w:rPr>
            <w:rFonts w:ascii="Cambria Math" w:hAnsi="Cambria Math" w:cs="Tahoma"/>
            <w:szCs w:val="20"/>
          </w:rPr>
          <m:t>x</m:t>
        </m:r>
      </m:oMath>
      <w:r w:rsidRPr="00B36B4D">
        <w:rPr>
          <w:rFonts w:cs="Tahoma"/>
          <w:szCs w:val="20"/>
        </w:rPr>
        <w:t xml:space="preserve"> + 140,000.  </w:t>
      </w:r>
    </w:p>
    <w:p w14:paraId="5B3979E2" w14:textId="77777777" w:rsidR="009C7BFE" w:rsidRPr="00B36B4D" w:rsidRDefault="009C7BFE" w:rsidP="009C7BFE">
      <w:pPr>
        <w:pStyle w:val="ListParagraph"/>
        <w:numPr>
          <w:ilvl w:val="0"/>
          <w:numId w:val="6"/>
        </w:numPr>
        <w:spacing w:line="360" w:lineRule="auto"/>
        <w:rPr>
          <w:rFonts w:cs="Tahoma"/>
          <w:szCs w:val="20"/>
        </w:rPr>
      </w:pPr>
      <w:r w:rsidRPr="00B36B4D">
        <w:rPr>
          <w:rFonts w:cs="Tahoma"/>
          <w:szCs w:val="20"/>
        </w:rPr>
        <w:t>The cost of producing 1000 books is $5.50*(1000) + 140,000 = $145,500.</w:t>
      </w:r>
    </w:p>
    <w:p w14:paraId="4705C30B" w14:textId="77777777" w:rsidR="009C7BFE" w:rsidRPr="00B36B4D" w:rsidRDefault="009C7BFE" w:rsidP="009C7BFE">
      <w:pPr>
        <w:pStyle w:val="ListParagraph"/>
        <w:numPr>
          <w:ilvl w:val="0"/>
          <w:numId w:val="6"/>
        </w:numPr>
        <w:spacing w:line="360" w:lineRule="auto"/>
        <w:rPr>
          <w:rFonts w:cs="Tahoma"/>
          <w:szCs w:val="20"/>
        </w:rPr>
      </w:pPr>
      <w:r w:rsidRPr="00B36B4D">
        <w:rPr>
          <w:rFonts w:cs="Tahoma"/>
          <w:szCs w:val="20"/>
        </w:rPr>
        <w:t>The cost of producing the 1001</w:t>
      </w:r>
      <w:r w:rsidRPr="00B36B4D">
        <w:rPr>
          <w:rFonts w:cs="Tahoma"/>
          <w:szCs w:val="20"/>
          <w:vertAlign w:val="superscript"/>
        </w:rPr>
        <w:t>st</w:t>
      </w:r>
      <w:r w:rsidRPr="00B36B4D">
        <w:rPr>
          <w:rFonts w:cs="Tahoma"/>
          <w:szCs w:val="20"/>
        </w:rPr>
        <w:t xml:space="preserve"> books is</w:t>
      </w:r>
    </w:p>
    <w:p w14:paraId="43186512" w14:textId="77777777" w:rsidR="009C7BFE" w:rsidRPr="00B36B4D" w:rsidRDefault="009C7BFE" w:rsidP="009C7BFE">
      <w:pPr>
        <w:spacing w:line="360" w:lineRule="auto"/>
        <w:rPr>
          <w:rFonts w:cs="Tahoma"/>
          <w:szCs w:val="20"/>
        </w:rPr>
      </w:pPr>
      <w:r w:rsidRPr="00B36B4D">
        <w:rPr>
          <w:rFonts w:cs="Tahoma"/>
          <w:szCs w:val="20"/>
        </w:rPr>
        <w:tab/>
        <w:t>(The cost of producing 1001 books) – (The cost of producing 1000 books)</w:t>
      </w:r>
    </w:p>
    <w:p w14:paraId="19EA48D8" w14:textId="77777777" w:rsidR="009C7BFE" w:rsidRPr="00B36B4D" w:rsidRDefault="009C7BFE" w:rsidP="009C7BFE">
      <w:pPr>
        <w:spacing w:line="360" w:lineRule="auto"/>
        <w:rPr>
          <w:rFonts w:cs="Tahoma"/>
          <w:szCs w:val="20"/>
        </w:rPr>
      </w:pPr>
      <w:r w:rsidRPr="00B36B4D">
        <w:rPr>
          <w:rFonts w:cs="Tahoma"/>
          <w:szCs w:val="20"/>
        </w:rPr>
        <w:tab/>
        <w:t>= ($5.50*(1001) + 140,000) – $145,500</w:t>
      </w:r>
    </w:p>
    <w:p w14:paraId="4BF9501F" w14:textId="77777777" w:rsidR="009C7BFE" w:rsidRDefault="009C7BFE" w:rsidP="009C7BFE">
      <w:pPr>
        <w:spacing w:line="360" w:lineRule="auto"/>
        <w:rPr>
          <w:rFonts w:cs="Tahoma"/>
          <w:szCs w:val="20"/>
        </w:rPr>
      </w:pPr>
      <w:r w:rsidRPr="00B36B4D">
        <w:rPr>
          <w:rFonts w:cs="Tahoma"/>
          <w:szCs w:val="20"/>
        </w:rPr>
        <w:tab/>
        <w:t>= $145</w:t>
      </w:r>
      <w:r>
        <w:rPr>
          <w:rFonts w:cs="Tahoma"/>
          <w:szCs w:val="20"/>
        </w:rPr>
        <w:t>,5</w:t>
      </w:r>
      <w:r w:rsidRPr="00B36B4D">
        <w:rPr>
          <w:rFonts w:cs="Tahoma"/>
          <w:szCs w:val="20"/>
        </w:rPr>
        <w:t>05.50 – $145,500</w:t>
      </w:r>
    </w:p>
    <w:p w14:paraId="3683A44E" w14:textId="77777777" w:rsidR="009C7BFE" w:rsidRPr="00B36B4D" w:rsidRDefault="009C7BFE" w:rsidP="009C7BFE">
      <w:pPr>
        <w:spacing w:line="360" w:lineRule="auto"/>
        <w:ind w:firstLine="720"/>
        <w:rPr>
          <w:rFonts w:cs="Tahoma"/>
          <w:szCs w:val="20"/>
        </w:rPr>
      </w:pPr>
      <w:r>
        <w:rPr>
          <w:rFonts w:cs="Tahoma"/>
          <w:szCs w:val="20"/>
        </w:rPr>
        <w:t>= $5.5</w:t>
      </w:r>
    </w:p>
    <w:p w14:paraId="2E637C31" w14:textId="5647C679" w:rsidR="004038B1" w:rsidRDefault="004038B1" w:rsidP="009C7BFE">
      <w:pPr>
        <w:rPr>
          <w:rFonts w:cs="Tahoma"/>
          <w:szCs w:val="20"/>
        </w:rPr>
      </w:pPr>
      <w:r>
        <w:rPr>
          <w:rFonts w:cs="Tahoma"/>
          <w:szCs w:val="20"/>
        </w:rPr>
        <w:br w:type="page"/>
      </w:r>
    </w:p>
    <w:p w14:paraId="5FC21062" w14:textId="38778091" w:rsidR="004038B1" w:rsidRPr="00046C68" w:rsidRDefault="001E69C7" w:rsidP="00046C68">
      <w:pPr>
        <w:pStyle w:val="Heading3"/>
        <w:jc w:val="left"/>
      </w:pPr>
      <w:bookmarkStart w:id="477" w:name="_Toc94274933"/>
      <w:r w:rsidRPr="00046C68">
        <w:lastRenderedPageBreak/>
        <w:t>2.1</w:t>
      </w:r>
      <w:r w:rsidR="000C6F8E" w:rsidRPr="00046C68">
        <w:t xml:space="preserve"> Vectors</w:t>
      </w:r>
      <w:bookmarkEnd w:id="477"/>
    </w:p>
    <w:p w14:paraId="32FB6AFA" w14:textId="77777777" w:rsidR="004038B1" w:rsidRDefault="004038B1" w:rsidP="004038B1">
      <w:pPr>
        <w:tabs>
          <w:tab w:val="center" w:pos="4680"/>
        </w:tabs>
        <w:rPr>
          <w:rFonts w:cs="Tahoma"/>
          <w:szCs w:val="20"/>
        </w:rPr>
      </w:pPr>
    </w:p>
    <w:p w14:paraId="7243B775" w14:textId="77777777" w:rsidR="004038B1" w:rsidRDefault="004038B1" w:rsidP="004038B1">
      <w:pPr>
        <w:tabs>
          <w:tab w:val="center" w:pos="4680"/>
        </w:tabs>
        <w:rPr>
          <w:rFonts w:cs="Tahoma"/>
          <w:szCs w:val="20"/>
        </w:rPr>
      </w:pPr>
      <w:r>
        <w:rPr>
          <w:rFonts w:cs="Tahoma"/>
          <w:szCs w:val="20"/>
        </w:rPr>
        <w:t>Consider showing these examples on the board.</w:t>
      </w:r>
    </w:p>
    <w:p w14:paraId="2AE1FE03" w14:textId="77777777" w:rsidR="004038B1" w:rsidRDefault="004038B1" w:rsidP="004038B1">
      <w:pPr>
        <w:tabs>
          <w:tab w:val="center" w:pos="4680"/>
        </w:tabs>
        <w:rPr>
          <w:rFonts w:cs="Tahoma"/>
          <w:szCs w:val="20"/>
        </w:rPr>
      </w:pPr>
    </w:p>
    <w:p w14:paraId="3ADA9255" w14:textId="77777777" w:rsidR="004038B1" w:rsidRPr="00904037" w:rsidRDefault="004038B1" w:rsidP="004038B1">
      <w:pPr>
        <w:pStyle w:val="ListParagraph"/>
        <w:numPr>
          <w:ilvl w:val="0"/>
          <w:numId w:val="9"/>
        </w:numPr>
        <w:tabs>
          <w:tab w:val="center" w:pos="4680"/>
        </w:tabs>
        <w:rPr>
          <w:rFonts w:cs="Tahoma"/>
          <w:szCs w:val="20"/>
        </w:rPr>
      </w:pPr>
      <w:r w:rsidRPr="00C42A23">
        <w:rPr>
          <w:rFonts w:cs="Tahoma"/>
          <w:szCs w:val="20"/>
        </w:rPr>
        <w:t xml:space="preserve">Express the </w:t>
      </w:r>
      <w:r w:rsidRPr="00686053">
        <w:rPr>
          <w:rFonts w:cs="Tahoma"/>
          <w:szCs w:val="20"/>
        </w:rPr>
        <w:t xml:space="preserve">vectors </w:t>
      </w:r>
      <m:oMath>
        <m:acc>
          <m:accPr>
            <m:chr m:val="⃗"/>
            <m:ctrlPr>
              <w:rPr>
                <w:rFonts w:ascii="Cambria Math" w:hAnsi="Cambria Math" w:cs="Tahoma"/>
                <w:i/>
                <w:szCs w:val="20"/>
              </w:rPr>
            </m:ctrlPr>
          </m:accPr>
          <m:e>
            <m:r>
              <w:rPr>
                <w:rFonts w:ascii="Cambria Math" w:hAnsi="Cambria Math" w:cs="Tahoma"/>
                <w:szCs w:val="20"/>
              </w:rPr>
              <m:t>v</m:t>
            </m:r>
          </m:e>
        </m:acc>
      </m:oMath>
      <w:r w:rsidRPr="00686053">
        <w:rPr>
          <w:rFonts w:cs="Tahoma"/>
          <w:szCs w:val="20"/>
        </w:rPr>
        <w:t xml:space="preserve">, </w:t>
      </w:r>
      <m:oMath>
        <m:acc>
          <m:accPr>
            <m:chr m:val="⃗"/>
            <m:ctrlPr>
              <w:rPr>
                <w:rFonts w:ascii="Cambria Math" w:hAnsi="Cambria Math" w:cs="Tahoma"/>
                <w:i/>
                <w:szCs w:val="20"/>
              </w:rPr>
            </m:ctrlPr>
          </m:accPr>
          <m:e>
            <m:r>
              <w:rPr>
                <w:rFonts w:ascii="Cambria Math" w:hAnsi="Cambria Math" w:cs="Tahoma"/>
                <w:szCs w:val="20"/>
              </w:rPr>
              <m:t>u</m:t>
            </m:r>
          </m:e>
        </m:acc>
      </m:oMath>
      <w:r w:rsidRPr="00686053">
        <w:rPr>
          <w:rFonts w:cs="Tahoma"/>
          <w:szCs w:val="20"/>
        </w:rPr>
        <w:t xml:space="preserve">, </w:t>
      </w:r>
      <m:oMath>
        <m:acc>
          <m:accPr>
            <m:chr m:val="⃗"/>
            <m:ctrlPr>
              <w:rPr>
                <w:rFonts w:ascii="Cambria Math" w:hAnsi="Cambria Math" w:cs="Tahoma"/>
                <w:i/>
                <w:szCs w:val="20"/>
              </w:rPr>
            </m:ctrlPr>
          </m:accPr>
          <m:e>
            <m:r>
              <w:rPr>
                <w:rFonts w:ascii="Cambria Math" w:hAnsi="Cambria Math" w:cs="Tahoma"/>
                <w:szCs w:val="20"/>
              </w:rPr>
              <m:t>a</m:t>
            </m:r>
          </m:e>
        </m:acc>
      </m:oMath>
      <w:r w:rsidRPr="00686053">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b</m:t>
            </m:r>
          </m:e>
        </m:acc>
      </m:oMath>
      <w:r>
        <w:rPr>
          <w:rFonts w:cs="Tahoma"/>
          <w:szCs w:val="20"/>
        </w:rPr>
        <w:t xml:space="preserve"> </w:t>
      </w:r>
      <w:r w:rsidRPr="00C42A23">
        <w:rPr>
          <w:rFonts w:cs="Tahoma"/>
          <w:szCs w:val="20"/>
        </w:rPr>
        <w:t>in component form</w:t>
      </w:r>
      <w:r>
        <w:rPr>
          <w:rFonts w:cs="Tahoma"/>
          <w:szCs w:val="20"/>
        </w:rPr>
        <w:t>.</w:t>
      </w:r>
    </w:p>
    <w:p w14:paraId="6E2C872A" w14:textId="77777777" w:rsidR="004038B1" w:rsidRDefault="004038B1" w:rsidP="004038B1">
      <w:pPr>
        <w:tabs>
          <w:tab w:val="center" w:pos="4680"/>
        </w:tabs>
        <w:jc w:val="center"/>
        <w:rPr>
          <w:rFonts w:cs="Tahoma"/>
          <w:szCs w:val="20"/>
        </w:rPr>
      </w:pPr>
      <w:r>
        <w:rPr>
          <w:noProof/>
        </w:rPr>
        <w:drawing>
          <wp:inline distT="0" distB="0" distL="0" distR="0" wp14:anchorId="49B710A1" wp14:editId="0F05BF3E">
            <wp:extent cx="1895475" cy="1895475"/>
            <wp:effectExtent l="0" t="0" r="9525" b="9525"/>
            <wp:docPr id="34" name="Picture 34" descr="Diagram of multiple v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of multiple vectors."/>
                    <pic:cNvPicPr/>
                  </pic:nvPicPr>
                  <pic:blipFill>
                    <a:blip r:embed="rId179">
                      <a:extLst>
                        <a:ext uri="{28A0092B-C50C-407E-A947-70E740481C1C}">
                          <a14:useLocalDpi xmlns:a14="http://schemas.microsoft.com/office/drawing/2010/main" val="0"/>
                        </a:ext>
                      </a:extLst>
                    </a:blip>
                    <a:stretch>
                      <a:fillRect/>
                    </a:stretch>
                  </pic:blipFill>
                  <pic:spPr>
                    <a:xfrm>
                      <a:off x="0" y="0"/>
                      <a:ext cx="1895475" cy="1895475"/>
                    </a:xfrm>
                    <a:prstGeom prst="rect">
                      <a:avLst/>
                    </a:prstGeom>
                  </pic:spPr>
                </pic:pic>
              </a:graphicData>
            </a:graphic>
          </wp:inline>
        </w:drawing>
      </w:r>
      <w:r>
        <w:rPr>
          <w:rFonts w:cs="Tahoma"/>
          <w:noProof/>
        </w:rPr>
        <mc:AlternateContent>
          <mc:Choice Requires="wps">
            <w:drawing>
              <wp:inline distT="0" distB="0" distL="0" distR="0" wp14:anchorId="6A865D53" wp14:editId="3FB73502">
                <wp:extent cx="1091565" cy="1019175"/>
                <wp:effectExtent l="0" t="0" r="0" b="0"/>
                <wp:docPr id="14" name="AutoShap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1565" cy="1019175"/>
                        </a:xfrm>
                        <a:prstGeom prst="roundRect">
                          <a:avLst>
                            <a:gd name="adj" fmla="val 16667"/>
                          </a:avLst>
                        </a:prstGeom>
                        <a:noFill/>
                        <a:ln w="6350">
                          <a:noFill/>
                          <a:round/>
                          <a:headEnd/>
                          <a:tailEnd/>
                        </a:ln>
                        <a:extLst>
                          <a:ext uri="{909E8E84-426E-40DD-AFC4-6F175D3DCCD1}">
                            <a14:hiddenFill xmlns:a14="http://schemas.microsoft.com/office/drawing/2010/main">
                              <a:solidFill>
                                <a:schemeClr val="bg1">
                                  <a:lumMod val="95000"/>
                                  <a:lumOff val="0"/>
                                </a:schemeClr>
                              </a:solidFill>
                            </a14:hiddenFill>
                          </a:ext>
                        </a:extLst>
                      </wps:spPr>
                      <wps:txbx>
                        <w:txbxContent>
                          <w:p w14:paraId="05F494BD" w14:textId="77777777" w:rsidR="004038B1" w:rsidRPr="004C203C" w:rsidRDefault="004038B1" w:rsidP="004038B1">
                            <w:r w:rsidRPr="004C203C">
                              <w:t>ANSWERS:</w:t>
                            </w:r>
                          </w:p>
                          <w:p w14:paraId="12FAD71A" w14:textId="77777777" w:rsidR="004038B1" w:rsidRPr="00686053" w:rsidRDefault="004552CF" w:rsidP="004038B1">
                            <m:oMath>
                              <m:acc>
                                <m:accPr>
                                  <m:chr m:val="⃗"/>
                                  <m:ctrlPr>
                                    <w:rPr>
                                      <w:rFonts w:ascii="Cambria Math" w:hAnsi="Cambria Math"/>
                                      <w:i/>
                                    </w:rPr>
                                  </m:ctrlPr>
                                </m:accPr>
                                <m:e>
                                  <m:r>
                                    <w:rPr>
                                      <w:rFonts w:ascii="Cambria Math" w:hAnsi="Cambria Math"/>
                                    </w:rPr>
                                    <m:t>v</m:t>
                                  </m:r>
                                </m:e>
                              </m:acc>
                              <m:r>
                                <w:rPr>
                                  <w:rFonts w:ascii="Cambria Math" w:hAnsi="Cambria Math"/>
                                </w:rPr>
                                <m:t>=</m:t>
                              </m:r>
                              <m:d>
                                <m:dPr>
                                  <m:begChr m:val="⟨"/>
                                  <m:endChr m:val=""/>
                                  <m:ctrlPr>
                                    <w:rPr>
                                      <w:rFonts w:ascii="Cambria Math" w:hAnsi="Cambria Math"/>
                                      <w:i/>
                                    </w:rPr>
                                  </m:ctrlPr>
                                </m:dPr>
                                <m:e>
                                  <m:r>
                                    <w:rPr>
                                      <w:rFonts w:ascii="Cambria Math" w:hAnsi="Cambria Math"/>
                                    </w:rPr>
                                    <m:t>-5,</m:t>
                                  </m:r>
                                  <m:d>
                                    <m:dPr>
                                      <m:begChr m:val=""/>
                                      <m:endChr m:val="⟩"/>
                                      <m:ctrlPr>
                                        <w:rPr>
                                          <w:rFonts w:ascii="Cambria Math" w:hAnsi="Cambria Math"/>
                                          <w:i/>
                                        </w:rPr>
                                      </m:ctrlPr>
                                    </m:dPr>
                                    <m:e>
                                      <m:r>
                                        <w:rPr>
                                          <w:rFonts w:ascii="Cambria Math" w:hAnsi="Cambria Math"/>
                                        </w:rPr>
                                        <m:t>-1</m:t>
                                      </m:r>
                                    </m:e>
                                  </m:d>
                                </m:e>
                              </m:d>
                            </m:oMath>
                            <w:r w:rsidR="004038B1" w:rsidRPr="00686053">
                              <w:t>,</w:t>
                            </w:r>
                          </w:p>
                          <w:p w14:paraId="3C1ABC04" w14:textId="77777777" w:rsidR="004038B1" w:rsidRPr="00686053" w:rsidRDefault="004552CF" w:rsidP="004038B1">
                            <m:oMath>
                              <m:acc>
                                <m:accPr>
                                  <m:chr m:val="⃗"/>
                                  <m:ctrlPr>
                                    <w:rPr>
                                      <w:rFonts w:ascii="Cambria Math" w:hAnsi="Cambria Math"/>
                                      <w:i/>
                                    </w:rPr>
                                  </m:ctrlPr>
                                </m:accPr>
                                <m:e>
                                  <m:r>
                                    <w:rPr>
                                      <w:rFonts w:ascii="Cambria Math" w:hAnsi="Cambria Math"/>
                                    </w:rPr>
                                    <m:t>u</m:t>
                                  </m:r>
                                </m:e>
                              </m:acc>
                              <m:r>
                                <w:rPr>
                                  <w:rFonts w:ascii="Cambria Math" w:hAnsi="Cambria Math"/>
                                </w:rPr>
                                <m:t>=</m:t>
                              </m:r>
                              <m:d>
                                <m:dPr>
                                  <m:begChr m:val="⟨"/>
                                  <m:endChr m:val=""/>
                                  <m:ctrlPr>
                                    <w:rPr>
                                      <w:rFonts w:ascii="Cambria Math" w:hAnsi="Cambria Math"/>
                                      <w:i/>
                                    </w:rPr>
                                  </m:ctrlPr>
                                </m:dPr>
                                <m:e>
                                  <m:r>
                                    <w:rPr>
                                      <w:rFonts w:ascii="Cambria Math" w:hAnsi="Cambria Math"/>
                                    </w:rPr>
                                    <m:t>2,</m:t>
                                  </m:r>
                                  <m:d>
                                    <m:dPr>
                                      <m:begChr m:val=""/>
                                      <m:endChr m:val="⟩"/>
                                      <m:ctrlPr>
                                        <w:rPr>
                                          <w:rFonts w:ascii="Cambria Math" w:hAnsi="Cambria Math"/>
                                          <w:i/>
                                        </w:rPr>
                                      </m:ctrlPr>
                                    </m:dPr>
                                    <m:e>
                                      <m:r>
                                        <w:rPr>
                                          <w:rFonts w:ascii="Cambria Math" w:hAnsi="Cambria Math"/>
                                        </w:rPr>
                                        <m:t>5</m:t>
                                      </m:r>
                                    </m:e>
                                  </m:d>
                                </m:e>
                              </m:d>
                            </m:oMath>
                            <w:r w:rsidR="004038B1" w:rsidRPr="00686053">
                              <w:t>,</w:t>
                            </w:r>
                          </w:p>
                          <w:p w14:paraId="68ABA870" w14:textId="77777777" w:rsidR="004038B1" w:rsidRPr="00686053" w:rsidRDefault="004552CF" w:rsidP="004038B1">
                            <m:oMath>
                              <m:acc>
                                <m:accPr>
                                  <m:chr m:val="⃗"/>
                                  <m:ctrlPr>
                                    <w:rPr>
                                      <w:rFonts w:ascii="Cambria Math" w:hAnsi="Cambria Math"/>
                                      <w:i/>
                                    </w:rPr>
                                  </m:ctrlPr>
                                </m:accPr>
                                <m:e>
                                  <m:r>
                                    <w:rPr>
                                      <w:rFonts w:ascii="Cambria Math" w:hAnsi="Cambria Math"/>
                                    </w:rPr>
                                    <m:t>a</m:t>
                                  </m:r>
                                </m:e>
                              </m:acc>
                              <m:r>
                                <w:rPr>
                                  <w:rFonts w:ascii="Cambria Math" w:hAnsi="Cambria Math"/>
                                </w:rPr>
                                <m:t>=</m:t>
                              </m:r>
                              <m:d>
                                <m:dPr>
                                  <m:begChr m:val="⟨"/>
                                  <m:endChr m:val=""/>
                                  <m:ctrlPr>
                                    <w:rPr>
                                      <w:rFonts w:ascii="Cambria Math" w:hAnsi="Cambria Math"/>
                                      <w:i/>
                                    </w:rPr>
                                  </m:ctrlPr>
                                </m:dPr>
                                <m:e>
                                  <m:r>
                                    <w:rPr>
                                      <w:rFonts w:ascii="Cambria Math" w:hAnsi="Cambria Math"/>
                                    </w:rPr>
                                    <m:t>3,</m:t>
                                  </m:r>
                                  <m:d>
                                    <m:dPr>
                                      <m:begChr m:val=""/>
                                      <m:endChr m:val="⟩"/>
                                      <m:ctrlPr>
                                        <w:rPr>
                                          <w:rFonts w:ascii="Cambria Math" w:hAnsi="Cambria Math"/>
                                          <w:i/>
                                        </w:rPr>
                                      </m:ctrlPr>
                                    </m:dPr>
                                    <m:e>
                                      <m:r>
                                        <w:rPr>
                                          <w:rFonts w:ascii="Cambria Math" w:hAnsi="Cambria Math"/>
                                        </w:rPr>
                                        <m:t>-5</m:t>
                                      </m:r>
                                    </m:e>
                                  </m:d>
                                </m:e>
                              </m:d>
                            </m:oMath>
                            <w:r w:rsidR="004038B1" w:rsidRPr="00686053">
                              <w:t>,</w:t>
                            </w:r>
                          </w:p>
                          <w:p w14:paraId="1C69B95D" w14:textId="77777777" w:rsidR="004038B1" w:rsidRPr="00686053" w:rsidRDefault="004552CF" w:rsidP="004038B1">
                            <m:oMath>
                              <m:acc>
                                <m:accPr>
                                  <m:chr m:val="⃗"/>
                                  <m:ctrlPr>
                                    <w:rPr>
                                      <w:rFonts w:ascii="Cambria Math" w:hAnsi="Cambria Math"/>
                                      <w:i/>
                                    </w:rPr>
                                  </m:ctrlPr>
                                </m:accPr>
                                <m:e>
                                  <m:r>
                                    <w:rPr>
                                      <w:rFonts w:ascii="Cambria Math" w:hAnsi="Cambria Math"/>
                                    </w:rPr>
                                    <m:t>b</m:t>
                                  </m:r>
                                </m:e>
                              </m:acc>
                            </m:oMath>
                            <w:r w:rsidR="004038B1" w:rsidRPr="00686053">
                              <w:t xml:space="preserve"> = </w:t>
                            </w:r>
                            <m:oMath>
                              <m:d>
                                <m:dPr>
                                  <m:begChr m:val="⟨"/>
                                  <m:endChr m:val=""/>
                                  <m:ctrlPr>
                                    <w:rPr>
                                      <w:rFonts w:ascii="Cambria Math" w:hAnsi="Cambria Math"/>
                                      <w:i/>
                                    </w:rPr>
                                  </m:ctrlPr>
                                </m:dPr>
                                <m:e>
                                  <m:r>
                                    <w:rPr>
                                      <w:rFonts w:ascii="Cambria Math" w:hAnsi="Cambria Math"/>
                                    </w:rPr>
                                    <m:t>5,</m:t>
                                  </m:r>
                                  <m:d>
                                    <m:dPr>
                                      <m:begChr m:val=""/>
                                      <m:endChr m:val="⟩"/>
                                      <m:ctrlPr>
                                        <w:rPr>
                                          <w:rFonts w:ascii="Cambria Math" w:hAnsi="Cambria Math"/>
                                          <w:i/>
                                        </w:rPr>
                                      </m:ctrlPr>
                                    </m:dPr>
                                    <m:e>
                                      <m:r>
                                        <w:rPr>
                                          <w:rFonts w:ascii="Cambria Math" w:hAnsi="Cambria Math"/>
                                        </w:rPr>
                                        <m:t>0</m:t>
                                      </m:r>
                                    </m:e>
                                  </m:d>
                                </m:e>
                              </m:d>
                            </m:oMath>
                          </w:p>
                        </w:txbxContent>
                      </wps:txbx>
                      <wps:bodyPr rot="0" vert="horz" wrap="square" lIns="91440" tIns="45720" rIns="91440" bIns="45720" anchor="t" anchorCtr="0" upright="1">
                        <a:noAutofit/>
                      </wps:bodyPr>
                    </wps:wsp>
                  </a:graphicData>
                </a:graphic>
              </wp:inline>
            </w:drawing>
          </mc:Choice>
          <mc:Fallback>
            <w:pict>
              <v:roundrect w14:anchorId="6A865D53" id="_x0000_s1341" style="width:85.95pt;height:80.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" filled="f" fillcolor="#f2f2f2 [3052]" stroked="f" strokeweight=".5pt">
                <v:textbox>
                  <w:txbxContent>
                    <w:p w14:paraId="05F494BD" w14:textId="77777777" w:rsidR="004038B1" w:rsidRPr="004C203C" w:rsidRDefault="004038B1" w:rsidP="004038B1">
                      <w:r w:rsidRPr="004C203C">
                        <w:t>ANSWERS:</w:t>
                      </w:r>
                    </w:p>
                    <w:p w14:paraId="12FAD71A" w14:textId="77777777" w:rsidR="004038B1" w:rsidRPr="00686053" w:rsidRDefault="004552CF" w:rsidP="004038B1">
                      <m:oMath>
                        <m:acc>
                          <m:accPr>
                            <m:chr m:val="⃗"/>
                            <m:ctrlPr>
                              <w:rPr>
                                <w:rFonts w:ascii="Cambria Math" w:hAnsi="Cambria Math"/>
                                <w:i/>
                              </w:rPr>
                            </m:ctrlPr>
                          </m:accPr>
                          <m:e>
                            <m:r>
                              <w:rPr>
                                <w:rFonts w:ascii="Cambria Math" w:hAnsi="Cambria Math"/>
                              </w:rPr>
                              <m:t>v</m:t>
                            </m:r>
                          </m:e>
                        </m:acc>
                        <m:r>
                          <w:rPr>
                            <w:rFonts w:ascii="Cambria Math" w:hAnsi="Cambria Math"/>
                          </w:rPr>
                          <m:t>=</m:t>
                        </m:r>
                        <m:d>
                          <m:dPr>
                            <m:begChr m:val="⟨"/>
                            <m:endChr m:val=""/>
                            <m:ctrlPr>
                              <w:rPr>
                                <w:rFonts w:ascii="Cambria Math" w:hAnsi="Cambria Math"/>
                                <w:i/>
                              </w:rPr>
                            </m:ctrlPr>
                          </m:dPr>
                          <m:e>
                            <m:r>
                              <w:rPr>
                                <w:rFonts w:ascii="Cambria Math" w:hAnsi="Cambria Math"/>
                              </w:rPr>
                              <m:t>-5,</m:t>
                            </m:r>
                            <m:d>
                              <m:dPr>
                                <m:begChr m:val=""/>
                                <m:endChr m:val="⟩"/>
                                <m:ctrlPr>
                                  <w:rPr>
                                    <w:rFonts w:ascii="Cambria Math" w:hAnsi="Cambria Math"/>
                                    <w:i/>
                                  </w:rPr>
                                </m:ctrlPr>
                              </m:dPr>
                              <m:e>
                                <m:r>
                                  <w:rPr>
                                    <w:rFonts w:ascii="Cambria Math" w:hAnsi="Cambria Math"/>
                                  </w:rPr>
                                  <m:t>-1</m:t>
                                </m:r>
                              </m:e>
                            </m:d>
                          </m:e>
                        </m:d>
                      </m:oMath>
                      <w:r w:rsidR="004038B1" w:rsidRPr="00686053">
                        <w:t>,</w:t>
                      </w:r>
                    </w:p>
                    <w:p w14:paraId="3C1ABC04" w14:textId="77777777" w:rsidR="004038B1" w:rsidRPr="00686053" w:rsidRDefault="004552CF" w:rsidP="004038B1">
                      <m:oMath>
                        <m:acc>
                          <m:accPr>
                            <m:chr m:val="⃗"/>
                            <m:ctrlPr>
                              <w:rPr>
                                <w:rFonts w:ascii="Cambria Math" w:hAnsi="Cambria Math"/>
                                <w:i/>
                              </w:rPr>
                            </m:ctrlPr>
                          </m:accPr>
                          <m:e>
                            <m:r>
                              <w:rPr>
                                <w:rFonts w:ascii="Cambria Math" w:hAnsi="Cambria Math"/>
                              </w:rPr>
                              <m:t>u</m:t>
                            </m:r>
                          </m:e>
                        </m:acc>
                        <m:r>
                          <w:rPr>
                            <w:rFonts w:ascii="Cambria Math" w:hAnsi="Cambria Math"/>
                          </w:rPr>
                          <m:t>=</m:t>
                        </m:r>
                        <m:d>
                          <m:dPr>
                            <m:begChr m:val="⟨"/>
                            <m:endChr m:val=""/>
                            <m:ctrlPr>
                              <w:rPr>
                                <w:rFonts w:ascii="Cambria Math" w:hAnsi="Cambria Math"/>
                                <w:i/>
                              </w:rPr>
                            </m:ctrlPr>
                          </m:dPr>
                          <m:e>
                            <m:r>
                              <w:rPr>
                                <w:rFonts w:ascii="Cambria Math" w:hAnsi="Cambria Math"/>
                              </w:rPr>
                              <m:t>2,</m:t>
                            </m:r>
                            <m:d>
                              <m:dPr>
                                <m:begChr m:val=""/>
                                <m:endChr m:val="⟩"/>
                                <m:ctrlPr>
                                  <w:rPr>
                                    <w:rFonts w:ascii="Cambria Math" w:hAnsi="Cambria Math"/>
                                    <w:i/>
                                  </w:rPr>
                                </m:ctrlPr>
                              </m:dPr>
                              <m:e>
                                <m:r>
                                  <w:rPr>
                                    <w:rFonts w:ascii="Cambria Math" w:hAnsi="Cambria Math"/>
                                  </w:rPr>
                                  <m:t>5</m:t>
                                </m:r>
                              </m:e>
                            </m:d>
                          </m:e>
                        </m:d>
                      </m:oMath>
                      <w:r w:rsidR="004038B1" w:rsidRPr="00686053">
                        <w:t>,</w:t>
                      </w:r>
                    </w:p>
                    <w:p w14:paraId="68ABA870" w14:textId="77777777" w:rsidR="004038B1" w:rsidRPr="00686053" w:rsidRDefault="004552CF" w:rsidP="004038B1">
                      <m:oMath>
                        <m:acc>
                          <m:accPr>
                            <m:chr m:val="⃗"/>
                            <m:ctrlPr>
                              <w:rPr>
                                <w:rFonts w:ascii="Cambria Math" w:hAnsi="Cambria Math"/>
                                <w:i/>
                              </w:rPr>
                            </m:ctrlPr>
                          </m:accPr>
                          <m:e>
                            <m:r>
                              <w:rPr>
                                <w:rFonts w:ascii="Cambria Math" w:hAnsi="Cambria Math"/>
                              </w:rPr>
                              <m:t>a</m:t>
                            </m:r>
                          </m:e>
                        </m:acc>
                        <m:r>
                          <w:rPr>
                            <w:rFonts w:ascii="Cambria Math" w:hAnsi="Cambria Math"/>
                          </w:rPr>
                          <m:t>=</m:t>
                        </m:r>
                        <m:d>
                          <m:dPr>
                            <m:begChr m:val="⟨"/>
                            <m:endChr m:val=""/>
                            <m:ctrlPr>
                              <w:rPr>
                                <w:rFonts w:ascii="Cambria Math" w:hAnsi="Cambria Math"/>
                                <w:i/>
                              </w:rPr>
                            </m:ctrlPr>
                          </m:dPr>
                          <m:e>
                            <m:r>
                              <w:rPr>
                                <w:rFonts w:ascii="Cambria Math" w:hAnsi="Cambria Math"/>
                              </w:rPr>
                              <m:t>3,</m:t>
                            </m:r>
                            <m:d>
                              <m:dPr>
                                <m:begChr m:val=""/>
                                <m:endChr m:val="⟩"/>
                                <m:ctrlPr>
                                  <w:rPr>
                                    <w:rFonts w:ascii="Cambria Math" w:hAnsi="Cambria Math"/>
                                    <w:i/>
                                  </w:rPr>
                                </m:ctrlPr>
                              </m:dPr>
                              <m:e>
                                <m:r>
                                  <w:rPr>
                                    <w:rFonts w:ascii="Cambria Math" w:hAnsi="Cambria Math"/>
                                  </w:rPr>
                                  <m:t>-5</m:t>
                                </m:r>
                              </m:e>
                            </m:d>
                          </m:e>
                        </m:d>
                      </m:oMath>
                      <w:r w:rsidR="004038B1" w:rsidRPr="00686053">
                        <w:t>,</w:t>
                      </w:r>
                    </w:p>
                    <w:p w14:paraId="1C69B95D" w14:textId="77777777" w:rsidR="004038B1" w:rsidRPr="00686053" w:rsidRDefault="004552CF" w:rsidP="004038B1">
                      <m:oMath>
                        <m:acc>
                          <m:accPr>
                            <m:chr m:val="⃗"/>
                            <m:ctrlPr>
                              <w:rPr>
                                <w:rFonts w:ascii="Cambria Math" w:hAnsi="Cambria Math"/>
                                <w:i/>
                              </w:rPr>
                            </m:ctrlPr>
                          </m:accPr>
                          <m:e>
                            <m:r>
                              <w:rPr>
                                <w:rFonts w:ascii="Cambria Math" w:hAnsi="Cambria Math"/>
                              </w:rPr>
                              <m:t>b</m:t>
                            </m:r>
                          </m:e>
                        </m:acc>
                      </m:oMath>
                      <w:r w:rsidR="004038B1" w:rsidRPr="00686053">
                        <w:t xml:space="preserve"> = </w:t>
                      </w:r>
                      <m:oMath>
                        <m:d>
                          <m:dPr>
                            <m:begChr m:val="⟨"/>
                            <m:endChr m:val=""/>
                            <m:ctrlPr>
                              <w:rPr>
                                <w:rFonts w:ascii="Cambria Math" w:hAnsi="Cambria Math"/>
                                <w:i/>
                              </w:rPr>
                            </m:ctrlPr>
                          </m:dPr>
                          <m:e>
                            <m:r>
                              <w:rPr>
                                <w:rFonts w:ascii="Cambria Math" w:hAnsi="Cambria Math"/>
                              </w:rPr>
                              <m:t>5,</m:t>
                            </m:r>
                            <m:d>
                              <m:dPr>
                                <m:begChr m:val=""/>
                                <m:endChr m:val="⟩"/>
                                <m:ctrlPr>
                                  <w:rPr>
                                    <w:rFonts w:ascii="Cambria Math" w:hAnsi="Cambria Math"/>
                                    <w:i/>
                                  </w:rPr>
                                </m:ctrlPr>
                              </m:dPr>
                              <m:e>
                                <m:r>
                                  <w:rPr>
                                    <w:rFonts w:ascii="Cambria Math" w:hAnsi="Cambria Math"/>
                                  </w:rPr>
                                  <m:t>0</m:t>
                                </m:r>
                              </m:e>
                            </m:d>
                          </m:e>
                        </m:d>
                      </m:oMath>
                    </w:p>
                  </w:txbxContent>
                </v:textbox>
                <w10:anchorlock/>
              </v:roundrect>
            </w:pict>
          </mc:Fallback>
        </mc:AlternateContent>
      </w:r>
    </w:p>
    <w:p w14:paraId="3D4A509E" w14:textId="77777777" w:rsidR="004038B1" w:rsidRDefault="004038B1" w:rsidP="004038B1">
      <w:pPr>
        <w:rPr>
          <w:rFonts w:cs="Tahoma"/>
        </w:rPr>
      </w:pPr>
    </w:p>
    <w:p w14:paraId="670388B3" w14:textId="77777777" w:rsidR="004038B1" w:rsidRPr="00686053" w:rsidRDefault="004038B1" w:rsidP="004038B1">
      <w:pPr>
        <w:pStyle w:val="ListParagraph"/>
        <w:numPr>
          <w:ilvl w:val="0"/>
          <w:numId w:val="9"/>
        </w:numPr>
        <w:rPr>
          <w:rFonts w:cs="Tahoma"/>
          <w:szCs w:val="20"/>
        </w:rPr>
      </w:pPr>
      <w:r>
        <w:rPr>
          <w:rFonts w:cs="Tahoma"/>
          <w:szCs w:val="20"/>
        </w:rPr>
        <w:t>Illustrate the zero vector</w:t>
      </w:r>
      <w:r w:rsidRPr="00686053">
        <w:rPr>
          <w:rFonts w:cs="Tahoma"/>
          <w:szCs w:val="20"/>
        </w:rPr>
        <w:t xml:space="preserve">, </w:t>
      </w:r>
      <m:oMath>
        <m:acc>
          <m:accPr>
            <m:chr m:val="⃗"/>
            <m:ctrlPr>
              <w:rPr>
                <w:rFonts w:ascii="Cambria Math" w:hAnsi="Cambria Math" w:cs="Tahoma"/>
                <w:i/>
                <w:szCs w:val="20"/>
              </w:rPr>
            </m:ctrlPr>
          </m:accPr>
          <m:e>
            <m:r>
              <w:rPr>
                <w:rFonts w:ascii="Cambria Math" w:hAnsi="Cambria Math" w:cs="Tahoma"/>
                <w:szCs w:val="20"/>
              </w:rPr>
              <m:t>0</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0,</m:t>
            </m:r>
            <m:d>
              <m:dPr>
                <m:begChr m:val=""/>
                <m:endChr m:val="⟩"/>
                <m:ctrlPr>
                  <w:rPr>
                    <w:rFonts w:ascii="Cambria Math" w:hAnsi="Cambria Math" w:cs="Tahoma"/>
                    <w:i/>
                    <w:szCs w:val="20"/>
                  </w:rPr>
                </m:ctrlPr>
              </m:dPr>
              <m:e>
                <m:r>
                  <w:rPr>
                    <w:rFonts w:ascii="Cambria Math" w:hAnsi="Cambria Math" w:cs="Tahoma"/>
                    <w:szCs w:val="20"/>
                  </w:rPr>
                  <m:t>0</m:t>
                </m:r>
              </m:e>
            </m:d>
          </m:e>
        </m:d>
      </m:oMath>
      <w:r w:rsidRPr="00686053">
        <w:rPr>
          <w:rFonts w:cs="Tahoma"/>
          <w:szCs w:val="20"/>
        </w:rPr>
        <w:t>.  This vector has zero magnitude and no direction.</w:t>
      </w:r>
    </w:p>
    <w:p w14:paraId="0DA029ED" w14:textId="77777777" w:rsidR="004038B1" w:rsidRDefault="004038B1" w:rsidP="004038B1">
      <w:pPr>
        <w:ind w:left="1440" w:firstLine="720"/>
        <w:rPr>
          <w:rFonts w:cs="Tahoma"/>
          <w:szCs w:val="20"/>
        </w:rPr>
      </w:pPr>
      <w:r>
        <w:rPr>
          <w:noProof/>
        </w:rPr>
        <w:drawing>
          <wp:inline distT="0" distB="0" distL="0" distR="0" wp14:anchorId="7279713B" wp14:editId="37F9C6AA">
            <wp:extent cx="1896859" cy="1882140"/>
            <wp:effectExtent l="0" t="0" r="8255" b="3810"/>
            <wp:docPr id="88" name="Picture 88" descr="Diagram of a Zero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Diagram of a Zero vector."/>
                    <pic:cNvPicPr/>
                  </pic:nvPicPr>
                  <pic:blipFill>
                    <a:blip r:embed="rId180">
                      <a:extLst>
                        <a:ext uri="{28A0092B-C50C-407E-A947-70E740481C1C}">
                          <a14:useLocalDpi xmlns:a14="http://schemas.microsoft.com/office/drawing/2010/main" val="0"/>
                        </a:ext>
                      </a:extLst>
                    </a:blip>
                    <a:stretch>
                      <a:fillRect/>
                    </a:stretch>
                  </pic:blipFill>
                  <pic:spPr>
                    <a:xfrm>
                      <a:off x="0" y="0"/>
                      <a:ext cx="1899879" cy="1885137"/>
                    </a:xfrm>
                    <a:prstGeom prst="rect">
                      <a:avLst/>
                    </a:prstGeom>
                  </pic:spPr>
                </pic:pic>
              </a:graphicData>
            </a:graphic>
          </wp:inline>
        </w:drawing>
      </w:r>
    </w:p>
    <w:p w14:paraId="547515FB" w14:textId="77777777" w:rsidR="004038B1" w:rsidRDefault="004038B1" w:rsidP="004038B1">
      <w:pPr>
        <w:rPr>
          <w:rFonts w:cs="Tahoma"/>
          <w:szCs w:val="20"/>
        </w:rPr>
      </w:pPr>
    </w:p>
    <w:p w14:paraId="2AD91075" w14:textId="77777777" w:rsidR="004038B1" w:rsidRPr="004C203C" w:rsidRDefault="004038B1" w:rsidP="004038B1">
      <w:pPr>
        <w:pStyle w:val="ListParagraph"/>
        <w:numPr>
          <w:ilvl w:val="0"/>
          <w:numId w:val="9"/>
        </w:numPr>
        <w:rPr>
          <w:rFonts w:cs="Tahoma"/>
          <w:szCs w:val="20"/>
        </w:rPr>
      </w:pPr>
      <w:r>
        <w:rPr>
          <w:rFonts w:cs="Tahoma"/>
          <w:szCs w:val="20"/>
        </w:rPr>
        <w:t xml:space="preserve">Illustrate why the two vectors  </w:t>
      </w:r>
      <m:oMath>
        <m:acc>
          <m:accPr>
            <m:chr m:val="⃗"/>
            <m:ctrlPr>
              <w:rPr>
                <w:rFonts w:ascii="Cambria Math" w:hAnsi="Cambria Math" w:cs="Tahoma"/>
                <w:i/>
                <w:szCs w:val="20"/>
              </w:rPr>
            </m:ctrlPr>
          </m:accPr>
          <m:e>
            <m:r>
              <w:rPr>
                <w:rFonts w:ascii="Cambria Math" w:hAnsi="Cambria Math" w:cs="Tahoma"/>
                <w:szCs w:val="20"/>
              </w:rPr>
              <m:t>a</m:t>
            </m:r>
          </m:e>
        </m:acc>
      </m:oMath>
      <w:r>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b</m:t>
            </m:r>
          </m:e>
        </m:acc>
      </m:oMath>
      <w:r>
        <w:rPr>
          <w:rFonts w:cs="Tahoma"/>
          <w:szCs w:val="20"/>
        </w:rPr>
        <w:t xml:space="preserve"> are equal.</w:t>
      </w:r>
    </w:p>
    <w:p w14:paraId="1A95F56A" w14:textId="36F2AF7C" w:rsidR="0033463B" w:rsidRDefault="004038B1" w:rsidP="001E69C7">
      <w:pPr>
        <w:ind w:left="720" w:firstLine="720"/>
        <w:jc w:val="center"/>
        <w:rPr>
          <w:rFonts w:cs="Tahoma"/>
          <w:color w:val="808080" w:themeColor="background1" w:themeShade="80"/>
          <w:sz w:val="16"/>
          <w:szCs w:val="16"/>
          <w:bdr w:val="none" w:sz="0" w:space="0" w:color="auto" w:frame="1"/>
        </w:rPr>
      </w:pPr>
      <w:r>
        <w:rPr>
          <w:noProof/>
        </w:rPr>
        <w:drawing>
          <wp:inline distT="0" distB="0" distL="0" distR="0" wp14:anchorId="044746B2" wp14:editId="3D6FD376">
            <wp:extent cx="1810718" cy="1824990"/>
            <wp:effectExtent l="0" t="0" r="0" b="3810"/>
            <wp:docPr id="89" name="Picture 89" descr="Diagram of two equal v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 of two equal vectors."/>
                    <pic:cNvPicPr/>
                  </pic:nvPicPr>
                  <pic:blipFill>
                    <a:blip r:embed="rId181">
                      <a:extLst>
                        <a:ext uri="{28A0092B-C50C-407E-A947-70E740481C1C}">
                          <a14:useLocalDpi xmlns:a14="http://schemas.microsoft.com/office/drawing/2010/main" val="0"/>
                        </a:ext>
                      </a:extLst>
                    </a:blip>
                    <a:stretch>
                      <a:fillRect/>
                    </a:stretch>
                  </pic:blipFill>
                  <pic:spPr>
                    <a:xfrm>
                      <a:off x="0" y="0"/>
                      <a:ext cx="1813314" cy="1827607"/>
                    </a:xfrm>
                    <a:prstGeom prst="rect">
                      <a:avLst/>
                    </a:prstGeom>
                  </pic:spPr>
                </pic:pic>
              </a:graphicData>
            </a:graphic>
          </wp:inline>
        </w:drawing>
      </w:r>
      <w:r>
        <w:rPr>
          <w:rFonts w:cs="Tahoma"/>
          <w:noProof/>
          <w:szCs w:val="20"/>
        </w:rPr>
        <mc:AlternateContent>
          <mc:Choice Requires="wps">
            <w:drawing>
              <wp:inline distT="0" distB="0" distL="0" distR="0" wp14:anchorId="06102392" wp14:editId="34315961">
                <wp:extent cx="2286000" cy="647700"/>
                <wp:effectExtent l="0" t="0" r="0" b="0"/>
                <wp:docPr id="33" name="AutoShap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647700"/>
                        </a:xfrm>
                        <a:prstGeom prst="roundRect">
                          <a:avLst>
                            <a:gd name="adj" fmla="val 16667"/>
                          </a:avLst>
                        </a:prstGeom>
                        <a:noFill/>
                        <a:ln w="6350">
                          <a:noFill/>
                          <a:round/>
                          <a:headEnd/>
                          <a:tailEnd/>
                        </a:ln>
                        <a:extLst>
                          <a:ext uri="{909E8E84-426E-40DD-AFC4-6F175D3DCCD1}">
                            <a14:hiddenFill xmlns:a14="http://schemas.microsoft.com/office/drawing/2010/main">
                              <a:solidFill>
                                <a:schemeClr val="bg1">
                                  <a:lumMod val="95000"/>
                                  <a:lumOff val="0"/>
                                </a:schemeClr>
                              </a:solidFill>
                            </a14:hiddenFill>
                          </a:ext>
                        </a:extLst>
                      </wps:spPr>
                      <wps:txbx>
                        <w:txbxContent>
                          <w:p w14:paraId="1EF8F51C" w14:textId="77777777" w:rsidR="004038B1" w:rsidRDefault="004038B1" w:rsidP="004038B1">
                            <w:r>
                              <w:t>ANSWERS:</w:t>
                            </w:r>
                          </w:p>
                          <w:p w14:paraId="4FE00238" w14:textId="77777777" w:rsidR="004038B1" w:rsidRPr="00FB7979" w:rsidRDefault="004038B1" w:rsidP="004038B1">
                            <w:r w:rsidRPr="00FB7979">
                              <w:t>They are equal because they have the same magnitude and direction.</w:t>
                            </w:r>
                          </w:p>
                        </w:txbxContent>
                      </wps:txbx>
                      <wps:bodyPr rot="0" vert="horz" wrap="square" lIns="91440" tIns="45720" rIns="91440" bIns="45720" anchor="t" anchorCtr="0" upright="1">
                        <a:noAutofit/>
                      </wps:bodyPr>
                    </wps:wsp>
                  </a:graphicData>
                </a:graphic>
              </wp:inline>
            </w:drawing>
          </mc:Choice>
          <mc:Fallback>
            <w:pict>
              <v:roundrect w14:anchorId="06102392" id="_x0000_s1342" style="width:180pt;height:51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" filled="f" fillcolor="#f2f2f2 [3052]" stroked="f" strokeweight=".5pt">
                <v:textbox>
                  <w:txbxContent>
                    <w:p w14:paraId="1EF8F51C" w14:textId="77777777" w:rsidR="004038B1" w:rsidRDefault="004038B1" w:rsidP="004038B1">
                      <w:r>
                        <w:t>ANSWERS:</w:t>
                      </w:r>
                    </w:p>
                    <w:p w14:paraId="4FE00238" w14:textId="77777777" w:rsidR="004038B1" w:rsidRPr="00FB7979" w:rsidRDefault="004038B1" w:rsidP="004038B1">
                      <w:r w:rsidRPr="00FB7979">
                        <w:t>They are equal because they have the same magnitude and direction.</w:t>
                      </w:r>
                    </w:p>
                  </w:txbxContent>
                </v:textbox>
                <w10:anchorlock/>
              </v:roundrect>
            </w:pict>
          </mc:Fallback>
        </mc:AlternateContent>
      </w:r>
      <w:r w:rsidR="0033463B">
        <w:rPr>
          <w:rFonts w:cs="Tahoma"/>
          <w:color w:val="808080" w:themeColor="background1" w:themeShade="80"/>
          <w:sz w:val="16"/>
          <w:szCs w:val="16"/>
          <w:bdr w:val="none" w:sz="0" w:space="0" w:color="auto" w:frame="1"/>
        </w:rPr>
        <w:br w:type="page"/>
      </w:r>
    </w:p>
    <w:p w14:paraId="0BB464A1" w14:textId="63B1403F" w:rsidR="0033463B" w:rsidRPr="00046C68" w:rsidRDefault="001E69C7" w:rsidP="00046C68">
      <w:pPr>
        <w:pStyle w:val="Heading3"/>
        <w:jc w:val="left"/>
      </w:pPr>
      <w:bookmarkStart w:id="478" w:name="_Toc94274934"/>
      <w:r w:rsidRPr="00046C68">
        <w:lastRenderedPageBreak/>
        <w:t>2.2</w:t>
      </w:r>
      <w:r w:rsidR="000C6F8E" w:rsidRPr="00046C68">
        <w:t xml:space="preserve"> Addition, Subtraction, and Scalar Multiplication of Vectors</w:t>
      </w:r>
      <w:bookmarkEnd w:id="478"/>
    </w:p>
    <w:p w14:paraId="2285189B" w14:textId="77777777" w:rsidR="0033463B" w:rsidRDefault="0033463B" w:rsidP="0033463B">
      <w:pPr>
        <w:tabs>
          <w:tab w:val="center" w:pos="4680"/>
        </w:tabs>
        <w:rPr>
          <w:rFonts w:cs="Tahoma"/>
          <w:szCs w:val="20"/>
        </w:rPr>
      </w:pPr>
    </w:p>
    <w:p w14:paraId="670DBAE9" w14:textId="77777777" w:rsidR="0033463B" w:rsidRDefault="0033463B" w:rsidP="0033463B">
      <w:pPr>
        <w:tabs>
          <w:tab w:val="center" w:pos="4680"/>
        </w:tabs>
        <w:rPr>
          <w:rFonts w:cs="Tahoma"/>
          <w:szCs w:val="20"/>
        </w:rPr>
      </w:pPr>
      <w:r>
        <w:rPr>
          <w:rFonts w:cs="Tahoma"/>
          <w:szCs w:val="20"/>
        </w:rPr>
        <w:t>Consider showing these examples on the board.</w:t>
      </w:r>
    </w:p>
    <w:p w14:paraId="14C87D39" w14:textId="77777777" w:rsidR="0033463B" w:rsidRPr="00C47A01" w:rsidRDefault="0033463B" w:rsidP="0033463B">
      <w:pPr>
        <w:tabs>
          <w:tab w:val="center" w:pos="4680"/>
        </w:tabs>
        <w:rPr>
          <w:rFonts w:cs="Tahoma"/>
          <w:szCs w:val="20"/>
        </w:rPr>
      </w:pPr>
    </w:p>
    <w:p w14:paraId="6A78C1DB" w14:textId="77777777" w:rsidR="0033463B" w:rsidRPr="00066774" w:rsidRDefault="0033463B" w:rsidP="0033463B">
      <w:pPr>
        <w:tabs>
          <w:tab w:val="center" w:pos="4680"/>
        </w:tabs>
        <w:rPr>
          <w:rFonts w:cs="Tahoma"/>
          <w:szCs w:val="20"/>
        </w:rPr>
      </w:pPr>
      <w:r>
        <w:rPr>
          <w:noProof/>
        </w:rPr>
        <mc:AlternateContent>
          <mc:Choice Requires="wps">
            <w:drawing>
              <wp:inline distT="0" distB="0" distL="0" distR="0" wp14:anchorId="1E18998F" wp14:editId="447B53D4">
                <wp:extent cx="5943600" cy="474980"/>
                <wp:effectExtent l="0" t="0" r="19050" b="20320"/>
                <wp:docPr id="461" name="AutoShap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474980"/>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6F65D3E7" w14:textId="372ED6A2" w:rsidR="0033463B" w:rsidRPr="001E69C7" w:rsidRDefault="0033463B" w:rsidP="00882296">
                            <w:pPr>
                              <w:pStyle w:val="ListParagraph"/>
                              <w:numPr>
                                <w:ilvl w:val="0"/>
                                <w:numId w:val="88"/>
                              </w:numPr>
                              <w:tabs>
                                <w:tab w:val="center" w:pos="4680"/>
                              </w:tabs>
                              <w:rPr>
                                <w:rFonts w:cs="Tahoma"/>
                                <w:szCs w:val="20"/>
                              </w:rPr>
                            </w:pPr>
                            <w:r w:rsidRPr="001E69C7">
                              <w:rPr>
                                <w:rFonts w:cs="Tahoma"/>
                                <w:szCs w:val="20"/>
                              </w:rPr>
                              <w:t xml:space="preserve">Using the vectors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-4,</m:t>
                                  </m:r>
                                  <m:d>
                                    <m:dPr>
                                      <m:begChr m:val=""/>
                                      <m:endChr m:val="⟩"/>
                                      <m:ctrlPr>
                                        <w:rPr>
                                          <w:rFonts w:ascii="Cambria Math" w:hAnsi="Cambria Math" w:cs="Tahoma"/>
                                          <w:i/>
                                          <w:szCs w:val="20"/>
                                        </w:rPr>
                                      </m:ctrlPr>
                                    </m:dPr>
                                    <m:e>
                                      <m:r>
                                        <w:rPr>
                                          <w:rFonts w:ascii="Cambria Math" w:hAnsi="Cambria Math" w:cs="Tahoma"/>
                                          <w:szCs w:val="20"/>
                                        </w:rPr>
                                        <m:t>-1</m:t>
                                      </m:r>
                                    </m:e>
                                  </m:d>
                                </m:e>
                              </m:d>
                            </m:oMath>
                            <w:r w:rsidRPr="001E69C7">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6,</m:t>
                                  </m:r>
                                  <m:d>
                                    <m:dPr>
                                      <m:begChr m:val=""/>
                                      <m:endChr m:val="⟩"/>
                                      <m:ctrlPr>
                                        <w:rPr>
                                          <w:rFonts w:ascii="Cambria Math" w:hAnsi="Cambria Math" w:cs="Tahoma"/>
                                          <w:i/>
                                          <w:szCs w:val="20"/>
                                        </w:rPr>
                                      </m:ctrlPr>
                                    </m:dPr>
                                    <m:e>
                                      <m:r>
                                        <w:rPr>
                                          <w:rFonts w:ascii="Cambria Math" w:hAnsi="Cambria Math" w:cs="Tahoma"/>
                                          <w:szCs w:val="20"/>
                                        </w:rPr>
                                        <m:t>5</m:t>
                                      </m:r>
                                    </m:e>
                                  </m:d>
                                  <m:r>
                                    <w:rPr>
                                      <w:rFonts w:ascii="Cambria Math" w:hAnsi="Cambria Math" w:cs="Tahoma"/>
                                      <w:szCs w:val="20"/>
                                    </w:rPr>
                                    <m:t xml:space="preserve">, </m:t>
                                  </m:r>
                                </m:e>
                              </m:d>
                            </m:oMath>
                            <w:r w:rsidRPr="001E69C7">
                              <w:rPr>
                                <w:rFonts w:cs="Tahoma"/>
                                <w:szCs w:val="20"/>
                              </w:rPr>
                              <w:t xml:space="preserve"> show addition using both the arrows originating at the origin and then by placing the tail of </w:t>
                            </w:r>
                            <m:oMath>
                              <m:acc>
                                <m:accPr>
                                  <m:chr m:val="⃗"/>
                                  <m:ctrlPr>
                                    <w:rPr>
                                      <w:rFonts w:ascii="Cambria Math" w:hAnsi="Cambria Math" w:cs="Tahoma"/>
                                      <w:i/>
                                      <w:szCs w:val="20"/>
                                    </w:rPr>
                                  </m:ctrlPr>
                                </m:accPr>
                                <m:e>
                                  <m:r>
                                    <w:rPr>
                                      <w:rFonts w:ascii="Cambria Math" w:hAnsi="Cambria Math" w:cs="Tahoma"/>
                                      <w:szCs w:val="20"/>
                                    </w:rPr>
                                    <m:t>u</m:t>
                                  </m:r>
                                </m:e>
                              </m:acc>
                            </m:oMath>
                            <w:r w:rsidRPr="001E69C7">
                              <w:rPr>
                                <w:rFonts w:cs="Tahoma"/>
                                <w:szCs w:val="20"/>
                              </w:rPr>
                              <w:t xml:space="preserve"> onto the head of </w:t>
                            </w:r>
                            <m:oMath>
                              <m:acc>
                                <m:accPr>
                                  <m:chr m:val="⃗"/>
                                  <m:ctrlPr>
                                    <w:rPr>
                                      <w:rFonts w:ascii="Cambria Math" w:hAnsi="Cambria Math" w:cs="Tahoma"/>
                                      <w:i/>
                                      <w:szCs w:val="20"/>
                                    </w:rPr>
                                  </m:ctrlPr>
                                </m:accPr>
                                <m:e>
                                  <m:r>
                                    <w:rPr>
                                      <w:rFonts w:ascii="Cambria Math" w:hAnsi="Cambria Math" w:cs="Tahoma"/>
                                      <w:szCs w:val="20"/>
                                    </w:rPr>
                                    <m:t>v</m:t>
                                  </m:r>
                                </m:e>
                              </m:acc>
                            </m:oMath>
                            <w:r w:rsidRPr="001E69C7">
                              <w:rPr>
                                <w:rFonts w:cs="Tahoma"/>
                                <w:szCs w:val="20"/>
                              </w:rPr>
                              <w:t>.</w:t>
                            </w:r>
                          </w:p>
                          <w:p w14:paraId="307F41D3" w14:textId="77777777" w:rsidR="0033463B" w:rsidRPr="00C47A01" w:rsidRDefault="0033463B" w:rsidP="0033463B"/>
                        </w:txbxContent>
                      </wps:txbx>
                      <wps:bodyPr rot="0" vert="horz" wrap="square" lIns="91440" tIns="45720" rIns="91440" bIns="45720" anchor="t" anchorCtr="0" upright="1">
                        <a:noAutofit/>
                      </wps:bodyPr>
                    </wps:wsp>
                  </a:graphicData>
                </a:graphic>
              </wp:inline>
            </w:drawing>
          </mc:Choice>
          <mc:Fallback>
            <w:pict>
              <v:roundrect w14:anchorId="1E18998F" id="AutoShape 81" o:spid="_x0000_s1343" style="width:468pt;height:37.4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" fillcolor="#f6f6f6" strokecolor="#bfbfbf [2412]" strokeweight=".25pt">
                <v:textbox>
                  <w:txbxContent>
                    <w:p w14:paraId="6F65D3E7" w14:textId="372ED6A2" w:rsidR="0033463B" w:rsidRPr="001E69C7" w:rsidRDefault="0033463B" w:rsidP="00882296">
                      <w:pPr>
                        <w:pStyle w:val="ListParagraph"/>
                        <w:numPr>
                          <w:ilvl w:val="0"/>
                          <w:numId w:val="88"/>
                        </w:numPr>
                        <w:tabs>
                          <w:tab w:val="center" w:pos="4680"/>
                        </w:tabs>
                        <w:rPr>
                          <w:rFonts w:cs="Tahoma"/>
                          <w:szCs w:val="20"/>
                        </w:rPr>
                      </w:pPr>
                      <w:r w:rsidRPr="001E69C7">
                        <w:rPr>
                          <w:rFonts w:cs="Tahoma"/>
                          <w:szCs w:val="20"/>
                        </w:rPr>
                        <w:t xml:space="preserve">Using the vectors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-4,</m:t>
                            </m:r>
                            <m:d>
                              <m:dPr>
                                <m:begChr m:val=""/>
                                <m:endChr m:val="⟩"/>
                                <m:ctrlPr>
                                  <w:rPr>
                                    <w:rFonts w:ascii="Cambria Math" w:hAnsi="Cambria Math" w:cs="Tahoma"/>
                                    <w:i/>
                                    <w:szCs w:val="20"/>
                                  </w:rPr>
                                </m:ctrlPr>
                              </m:dPr>
                              <m:e>
                                <m:r>
                                  <w:rPr>
                                    <w:rFonts w:ascii="Cambria Math" w:hAnsi="Cambria Math" w:cs="Tahoma"/>
                                    <w:szCs w:val="20"/>
                                  </w:rPr>
                                  <m:t>-1</m:t>
                                </m:r>
                              </m:e>
                            </m:d>
                          </m:e>
                        </m:d>
                      </m:oMath>
                      <w:r w:rsidRPr="001E69C7">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6,</m:t>
                            </m:r>
                            <m:d>
                              <m:dPr>
                                <m:begChr m:val=""/>
                                <m:endChr m:val="⟩"/>
                                <m:ctrlPr>
                                  <w:rPr>
                                    <w:rFonts w:ascii="Cambria Math" w:hAnsi="Cambria Math" w:cs="Tahoma"/>
                                    <w:i/>
                                    <w:szCs w:val="20"/>
                                  </w:rPr>
                                </m:ctrlPr>
                              </m:dPr>
                              <m:e>
                                <m:r>
                                  <w:rPr>
                                    <w:rFonts w:ascii="Cambria Math" w:hAnsi="Cambria Math" w:cs="Tahoma"/>
                                    <w:szCs w:val="20"/>
                                  </w:rPr>
                                  <m:t>5</m:t>
                                </m:r>
                              </m:e>
                            </m:d>
                            <m:r>
                              <w:rPr>
                                <w:rFonts w:ascii="Cambria Math" w:hAnsi="Cambria Math" w:cs="Tahoma"/>
                                <w:szCs w:val="20"/>
                              </w:rPr>
                              <m:t xml:space="preserve">, </m:t>
                            </m:r>
                          </m:e>
                        </m:d>
                      </m:oMath>
                      <w:r w:rsidRPr="001E69C7">
                        <w:rPr>
                          <w:rFonts w:cs="Tahoma"/>
                          <w:szCs w:val="20"/>
                        </w:rPr>
                        <w:t xml:space="preserve"> show addition using both the arrows originating at the origin and then by placing the tail of </w:t>
                      </w:r>
                      <m:oMath>
                        <m:acc>
                          <m:accPr>
                            <m:chr m:val="⃗"/>
                            <m:ctrlPr>
                              <w:rPr>
                                <w:rFonts w:ascii="Cambria Math" w:hAnsi="Cambria Math" w:cs="Tahoma"/>
                                <w:i/>
                                <w:szCs w:val="20"/>
                              </w:rPr>
                            </m:ctrlPr>
                          </m:accPr>
                          <m:e>
                            <m:r>
                              <w:rPr>
                                <w:rFonts w:ascii="Cambria Math" w:hAnsi="Cambria Math" w:cs="Tahoma"/>
                                <w:szCs w:val="20"/>
                              </w:rPr>
                              <m:t>u</m:t>
                            </m:r>
                          </m:e>
                        </m:acc>
                      </m:oMath>
                      <w:r w:rsidRPr="001E69C7">
                        <w:rPr>
                          <w:rFonts w:cs="Tahoma"/>
                          <w:szCs w:val="20"/>
                        </w:rPr>
                        <w:t xml:space="preserve"> onto the head of </w:t>
                      </w:r>
                      <m:oMath>
                        <m:acc>
                          <m:accPr>
                            <m:chr m:val="⃗"/>
                            <m:ctrlPr>
                              <w:rPr>
                                <w:rFonts w:ascii="Cambria Math" w:hAnsi="Cambria Math" w:cs="Tahoma"/>
                                <w:i/>
                                <w:szCs w:val="20"/>
                              </w:rPr>
                            </m:ctrlPr>
                          </m:accPr>
                          <m:e>
                            <m:r>
                              <w:rPr>
                                <w:rFonts w:ascii="Cambria Math" w:hAnsi="Cambria Math" w:cs="Tahoma"/>
                                <w:szCs w:val="20"/>
                              </w:rPr>
                              <m:t>v</m:t>
                            </m:r>
                          </m:e>
                        </m:acc>
                      </m:oMath>
                      <w:r w:rsidRPr="001E69C7">
                        <w:rPr>
                          <w:rFonts w:cs="Tahoma"/>
                          <w:szCs w:val="20"/>
                        </w:rPr>
                        <w:t>.</w:t>
                      </w:r>
                    </w:p>
                    <w:p w14:paraId="307F41D3" w14:textId="77777777" w:rsidR="0033463B" w:rsidRPr="00C47A01" w:rsidRDefault="0033463B" w:rsidP="0033463B"/>
                  </w:txbxContent>
                </v:textbox>
                <w10:anchorlock/>
              </v:roundrect>
            </w:pict>
          </mc:Fallback>
        </mc:AlternateContent>
      </w:r>
    </w:p>
    <w:p w14:paraId="35B1D9B5" w14:textId="77777777" w:rsidR="0033463B" w:rsidRDefault="0033463B" w:rsidP="0033463B">
      <w:pPr>
        <w:pStyle w:val="ListParagraph"/>
        <w:tabs>
          <w:tab w:val="center" w:pos="4680"/>
        </w:tabs>
        <w:ind w:left="1440"/>
        <w:rPr>
          <w:rFonts w:cs="Tahoma"/>
          <w:szCs w:val="20"/>
        </w:rPr>
      </w:pPr>
    </w:p>
    <w:p w14:paraId="02F9C4DB" w14:textId="77777777" w:rsidR="0033463B" w:rsidRPr="008531B8" w:rsidRDefault="0033463B" w:rsidP="0033463B">
      <w:pPr>
        <w:spacing w:line="360" w:lineRule="auto"/>
        <w:ind w:left="4320" w:firstLine="720"/>
        <w:rPr>
          <w:rFonts w:cs="Tahoma"/>
          <w:szCs w:val="20"/>
        </w:rPr>
      </w:pPr>
      <w:r w:rsidRPr="008531B8">
        <w:rPr>
          <w:rFonts w:cs="Tahoma"/>
          <w:szCs w:val="20"/>
        </w:rPr>
        <w:t xml:space="preserve">ANS: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 xml:space="preserve"> + </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-4+6,</m:t>
            </m:r>
            <m:d>
              <m:dPr>
                <m:begChr m:val=""/>
                <m:endChr m:val="⟩"/>
                <m:ctrlPr>
                  <w:rPr>
                    <w:rFonts w:ascii="Cambria Math" w:hAnsi="Cambria Math" w:cs="Tahoma"/>
                    <w:i/>
                    <w:szCs w:val="20"/>
                  </w:rPr>
                </m:ctrlPr>
              </m:dPr>
              <m:e>
                <m:r>
                  <w:rPr>
                    <w:rFonts w:ascii="Cambria Math" w:hAnsi="Cambria Math" w:cs="Tahoma"/>
                    <w:szCs w:val="20"/>
                  </w:rPr>
                  <m:t>-1+5</m:t>
                </m:r>
              </m:e>
            </m:d>
          </m:e>
        </m:d>
        <m:r>
          <w:rPr>
            <w:rFonts w:ascii="Cambria Math" w:hAnsi="Cambria Math" w:cs="Tahoma"/>
            <w:szCs w:val="20"/>
          </w:rPr>
          <m:t xml:space="preserve">= </m:t>
        </m:r>
        <m:d>
          <m:dPr>
            <m:begChr m:val="⟨"/>
            <m:endChr m:val=""/>
            <m:ctrlPr>
              <w:rPr>
                <w:rFonts w:ascii="Cambria Math" w:hAnsi="Cambria Math" w:cs="Tahoma"/>
                <w:i/>
                <w:szCs w:val="20"/>
              </w:rPr>
            </m:ctrlPr>
          </m:dPr>
          <m:e>
            <m:r>
              <w:rPr>
                <w:rFonts w:ascii="Cambria Math" w:hAnsi="Cambria Math" w:cs="Tahoma"/>
                <w:szCs w:val="20"/>
              </w:rPr>
              <m:t>2,</m:t>
            </m:r>
            <m:d>
              <m:dPr>
                <m:begChr m:val=""/>
                <m:endChr m:val="⟩"/>
                <m:ctrlPr>
                  <w:rPr>
                    <w:rFonts w:ascii="Cambria Math" w:hAnsi="Cambria Math" w:cs="Tahoma"/>
                    <w:i/>
                    <w:szCs w:val="20"/>
                  </w:rPr>
                </m:ctrlPr>
              </m:dPr>
              <m:e>
                <m:r>
                  <w:rPr>
                    <w:rFonts w:ascii="Cambria Math" w:hAnsi="Cambria Math" w:cs="Tahoma"/>
                    <w:szCs w:val="20"/>
                  </w:rPr>
                  <m:t>4</m:t>
                </m:r>
              </m:e>
            </m:d>
          </m:e>
        </m:d>
      </m:oMath>
    </w:p>
    <w:p w14:paraId="4301BFB4" w14:textId="77777777" w:rsidR="0033463B" w:rsidRDefault="0033463B" w:rsidP="0033463B">
      <w:pPr>
        <w:tabs>
          <w:tab w:val="center" w:pos="4680"/>
        </w:tabs>
        <w:ind w:left="720"/>
        <w:rPr>
          <w:rFonts w:cs="Tahoma"/>
          <w:b/>
          <w:bCs/>
          <w:szCs w:val="20"/>
        </w:rPr>
      </w:pPr>
    </w:p>
    <w:p w14:paraId="3524346F" w14:textId="77777777" w:rsidR="0033463B" w:rsidRDefault="0033463B" w:rsidP="0033463B">
      <w:pPr>
        <w:tabs>
          <w:tab w:val="center" w:pos="4680"/>
        </w:tabs>
        <w:ind w:left="720"/>
        <w:rPr>
          <w:rFonts w:cs="Tahoma"/>
          <w:b/>
          <w:bCs/>
          <w:szCs w:val="20"/>
        </w:rPr>
      </w:pPr>
    </w:p>
    <w:p w14:paraId="48FC6136" w14:textId="77777777" w:rsidR="0033463B" w:rsidRDefault="0033463B" w:rsidP="0033463B">
      <w:pPr>
        <w:tabs>
          <w:tab w:val="center" w:pos="4680"/>
        </w:tabs>
        <w:ind w:left="720"/>
        <w:rPr>
          <w:rFonts w:cs="Tahoma"/>
          <w:b/>
          <w:bCs/>
          <w:szCs w:val="20"/>
        </w:rPr>
      </w:pPr>
    </w:p>
    <w:p w14:paraId="152A3B1F" w14:textId="77777777" w:rsidR="0033463B" w:rsidRDefault="0033463B" w:rsidP="0033463B">
      <w:pPr>
        <w:tabs>
          <w:tab w:val="center" w:pos="4680"/>
        </w:tabs>
        <w:rPr>
          <w:rFonts w:cs="Tahoma"/>
          <w:b/>
          <w:noProof/>
          <w:szCs w:val="20"/>
        </w:rPr>
      </w:pPr>
      <w:r>
        <w:rPr>
          <w:rFonts w:cs="Tahoma"/>
          <w:b/>
          <w:bCs/>
          <w:noProof/>
          <w:szCs w:val="20"/>
        </w:rPr>
        <mc:AlternateContent>
          <mc:Choice Requires="wps">
            <w:drawing>
              <wp:inline distT="0" distB="0" distL="0" distR="0" wp14:anchorId="7A12B53B" wp14:editId="4079CB79">
                <wp:extent cx="5943600" cy="320675"/>
                <wp:effectExtent l="0" t="0" r="19050" b="22225"/>
                <wp:docPr id="459" name="AutoShap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20675"/>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1D0D0DB4" w14:textId="3F623D08" w:rsidR="0033463B" w:rsidRPr="001E69C7" w:rsidRDefault="0033463B" w:rsidP="00882296">
                            <w:pPr>
                              <w:pStyle w:val="ListParagraph"/>
                              <w:numPr>
                                <w:ilvl w:val="0"/>
                                <w:numId w:val="89"/>
                              </w:numPr>
                              <w:tabs>
                                <w:tab w:val="center" w:pos="4680"/>
                              </w:tabs>
                              <w:rPr>
                                <w:rFonts w:cs="Tahoma"/>
                                <w:szCs w:val="20"/>
                              </w:rPr>
                            </w:pPr>
                            <w:r w:rsidRPr="001E69C7">
                              <w:rPr>
                                <w:rFonts w:cs="Tahoma"/>
                                <w:szCs w:val="20"/>
                              </w:rPr>
                              <w:t xml:space="preserve">Subtract the vector </w:t>
                            </w:r>
                            <m:oMath>
                              <m:acc>
                                <m:accPr>
                                  <m:chr m:val="⃗"/>
                                  <m:ctrlPr>
                                    <w:rPr>
                                      <w:rFonts w:ascii="Cambria Math" w:hAnsi="Cambria Math" w:cs="Tahoma"/>
                                      <w:i/>
                                      <w:szCs w:val="20"/>
                                    </w:rPr>
                                  </m:ctrlPr>
                                </m:accPr>
                                <m:e>
                                  <m:r>
                                    <w:rPr>
                                      <w:rFonts w:ascii="Cambria Math" w:hAnsi="Cambria Math" w:cs="Tahoma"/>
                                      <w:szCs w:val="20"/>
                                    </w:rPr>
                                    <m:t>u</m:t>
                                  </m:r>
                                </m:e>
                              </m:acc>
                              <m:r>
                                <w:rPr>
                                  <w:rFonts w:ascii="Cambria Math" w:cs="Tahoma"/>
                                  <w:szCs w:val="20"/>
                                </w:rPr>
                                <m:t>=</m:t>
                              </m:r>
                              <m:d>
                                <m:dPr>
                                  <m:begChr m:val="⟨"/>
                                  <m:endChr m:val=""/>
                                  <m:ctrlPr>
                                    <w:rPr>
                                      <w:rFonts w:ascii="Cambria Math" w:hAnsi="Cambria Math" w:cs="Tahoma"/>
                                      <w:i/>
                                      <w:szCs w:val="20"/>
                                    </w:rPr>
                                  </m:ctrlPr>
                                </m:dPr>
                                <m:e>
                                  <m:r>
                                    <w:rPr>
                                      <w:rFonts w:ascii="Cambria Math" w:hAnsi="Cambria Math" w:cs="Tahoma"/>
                                      <w:szCs w:val="20"/>
                                    </w:rPr>
                                    <m:t>-4</m:t>
                                  </m:r>
                                  <m:r>
                                    <w:rPr>
                                      <w:rFonts w:ascii="Cambria Math" w:cs="Tahoma"/>
                                      <w:szCs w:val="20"/>
                                    </w:rPr>
                                    <m:t>,</m:t>
                                  </m:r>
                                  <m:d>
                                    <m:dPr>
                                      <m:begChr m:val=""/>
                                      <m:endChr m:val="⟩"/>
                                      <m:ctrlPr>
                                        <w:rPr>
                                          <w:rFonts w:ascii="Cambria Math" w:hAnsi="Cambria Math" w:cs="Tahoma"/>
                                          <w:i/>
                                          <w:szCs w:val="20"/>
                                        </w:rPr>
                                      </m:ctrlPr>
                                    </m:dPr>
                                    <m:e>
                                      <m:r>
                                        <w:rPr>
                                          <w:rFonts w:ascii="Cambria Math" w:hAnsi="Cambria Math" w:cs="Tahoma"/>
                                          <w:szCs w:val="20"/>
                                        </w:rPr>
                                        <m:t>-1</m:t>
                                      </m:r>
                                    </m:e>
                                  </m:d>
                                </m:e>
                              </m:d>
                            </m:oMath>
                            <w:r w:rsidRPr="001E69C7">
                              <w:rPr>
                                <w:rFonts w:cs="Tahoma"/>
                                <w:szCs w:val="20"/>
                              </w:rPr>
                              <w:t xml:space="preserve"> from the 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cs="Tahoma"/>
                                  <w:szCs w:val="20"/>
                                </w:rPr>
                                <m:t>=</m:t>
                              </m:r>
                              <m:d>
                                <m:dPr>
                                  <m:begChr m:val="⟨"/>
                                  <m:endChr m:val=""/>
                                  <m:ctrlPr>
                                    <w:rPr>
                                      <w:rFonts w:ascii="Cambria Math" w:hAnsi="Cambria Math" w:cs="Tahoma"/>
                                      <w:i/>
                                      <w:szCs w:val="20"/>
                                    </w:rPr>
                                  </m:ctrlPr>
                                </m:dPr>
                                <m:e>
                                  <m:r>
                                    <w:rPr>
                                      <w:rFonts w:ascii="Cambria Math" w:hAnsi="Cambria Math" w:cs="Tahoma"/>
                                      <w:szCs w:val="20"/>
                                    </w:rPr>
                                    <m:t>6</m:t>
                                  </m:r>
                                  <m:r>
                                    <w:rPr>
                                      <w:rFonts w:ascii="Cambria Math" w:cs="Tahoma"/>
                                      <w:szCs w:val="20"/>
                                    </w:rPr>
                                    <m:t>,</m:t>
                                  </m:r>
                                  <m:d>
                                    <m:dPr>
                                      <m:begChr m:val=""/>
                                      <m:endChr m:val="⟩"/>
                                      <m:ctrlPr>
                                        <w:rPr>
                                          <w:rFonts w:ascii="Cambria Math" w:hAnsi="Cambria Math" w:cs="Tahoma"/>
                                          <w:i/>
                                          <w:szCs w:val="20"/>
                                        </w:rPr>
                                      </m:ctrlPr>
                                    </m:dPr>
                                    <m:e>
                                      <m:r>
                                        <w:rPr>
                                          <w:rFonts w:ascii="Cambria Math" w:hAnsi="Cambria Math" w:cs="Tahoma"/>
                                          <w:szCs w:val="20"/>
                                        </w:rPr>
                                        <m:t>5</m:t>
                                      </m:r>
                                    </m:e>
                                  </m:d>
                                </m:e>
                              </m:d>
                            </m:oMath>
                            <w:r w:rsidRPr="001E69C7">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7A12B53B" id="_x0000_s1344" style="width:468pt;height:25.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" fillcolor="#f6f6f6" strokecolor="#bfbfbf [2412]" strokeweight=".25pt">
                <v:textbox>
                  <w:txbxContent>
                    <w:p w14:paraId="1D0D0DB4" w14:textId="3F623D08" w:rsidR="0033463B" w:rsidRPr="001E69C7" w:rsidRDefault="0033463B" w:rsidP="00882296">
                      <w:pPr>
                        <w:pStyle w:val="ListParagraph"/>
                        <w:numPr>
                          <w:ilvl w:val="0"/>
                          <w:numId w:val="89"/>
                        </w:numPr>
                        <w:tabs>
                          <w:tab w:val="center" w:pos="4680"/>
                        </w:tabs>
                        <w:rPr>
                          <w:rFonts w:cs="Tahoma"/>
                          <w:szCs w:val="20"/>
                        </w:rPr>
                      </w:pPr>
                      <w:r w:rsidRPr="001E69C7">
                        <w:rPr>
                          <w:rFonts w:cs="Tahoma"/>
                          <w:szCs w:val="20"/>
                        </w:rPr>
                        <w:t xml:space="preserve">Subtract the vector </w:t>
                      </w:r>
                      <m:oMath>
                        <m:acc>
                          <m:accPr>
                            <m:chr m:val="⃗"/>
                            <m:ctrlPr>
                              <w:rPr>
                                <w:rFonts w:ascii="Cambria Math" w:hAnsi="Cambria Math" w:cs="Tahoma"/>
                                <w:i/>
                                <w:szCs w:val="20"/>
                              </w:rPr>
                            </m:ctrlPr>
                          </m:accPr>
                          <m:e>
                            <m:r>
                              <w:rPr>
                                <w:rFonts w:ascii="Cambria Math" w:hAnsi="Cambria Math" w:cs="Tahoma"/>
                                <w:szCs w:val="20"/>
                              </w:rPr>
                              <m:t>u</m:t>
                            </m:r>
                          </m:e>
                        </m:acc>
                        <m:r>
                          <w:rPr>
                            <w:rFonts w:ascii="Cambria Math" w:cs="Tahoma"/>
                            <w:szCs w:val="20"/>
                          </w:rPr>
                          <m:t>=</m:t>
                        </m:r>
                        <m:d>
                          <m:dPr>
                            <m:begChr m:val="⟨"/>
                            <m:endChr m:val=""/>
                            <m:ctrlPr>
                              <w:rPr>
                                <w:rFonts w:ascii="Cambria Math" w:hAnsi="Cambria Math" w:cs="Tahoma"/>
                                <w:i/>
                                <w:szCs w:val="20"/>
                              </w:rPr>
                            </m:ctrlPr>
                          </m:dPr>
                          <m:e>
                            <m:r>
                              <w:rPr>
                                <w:rFonts w:ascii="Cambria Math" w:hAnsi="Cambria Math" w:cs="Tahoma"/>
                                <w:szCs w:val="20"/>
                              </w:rPr>
                              <m:t>-4</m:t>
                            </m:r>
                            <m:r>
                              <w:rPr>
                                <w:rFonts w:ascii="Cambria Math" w:cs="Tahoma"/>
                                <w:szCs w:val="20"/>
                              </w:rPr>
                              <m:t>,</m:t>
                            </m:r>
                            <m:d>
                              <m:dPr>
                                <m:begChr m:val=""/>
                                <m:endChr m:val="⟩"/>
                                <m:ctrlPr>
                                  <w:rPr>
                                    <w:rFonts w:ascii="Cambria Math" w:hAnsi="Cambria Math" w:cs="Tahoma"/>
                                    <w:i/>
                                    <w:szCs w:val="20"/>
                                  </w:rPr>
                                </m:ctrlPr>
                              </m:dPr>
                              <m:e>
                                <m:r>
                                  <w:rPr>
                                    <w:rFonts w:ascii="Cambria Math" w:hAnsi="Cambria Math" w:cs="Tahoma"/>
                                    <w:szCs w:val="20"/>
                                  </w:rPr>
                                  <m:t>-1</m:t>
                                </m:r>
                              </m:e>
                            </m:d>
                          </m:e>
                        </m:d>
                      </m:oMath>
                      <w:r w:rsidRPr="001E69C7">
                        <w:rPr>
                          <w:rFonts w:cs="Tahoma"/>
                          <w:szCs w:val="20"/>
                        </w:rPr>
                        <w:t xml:space="preserve"> from the 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cs="Tahoma"/>
                            <w:szCs w:val="20"/>
                          </w:rPr>
                          <m:t>=</m:t>
                        </m:r>
                        <m:d>
                          <m:dPr>
                            <m:begChr m:val="⟨"/>
                            <m:endChr m:val=""/>
                            <m:ctrlPr>
                              <w:rPr>
                                <w:rFonts w:ascii="Cambria Math" w:hAnsi="Cambria Math" w:cs="Tahoma"/>
                                <w:i/>
                                <w:szCs w:val="20"/>
                              </w:rPr>
                            </m:ctrlPr>
                          </m:dPr>
                          <m:e>
                            <m:r>
                              <w:rPr>
                                <w:rFonts w:ascii="Cambria Math" w:hAnsi="Cambria Math" w:cs="Tahoma"/>
                                <w:szCs w:val="20"/>
                              </w:rPr>
                              <m:t>6</m:t>
                            </m:r>
                            <m:r>
                              <w:rPr>
                                <w:rFonts w:ascii="Cambria Math" w:cs="Tahoma"/>
                                <w:szCs w:val="20"/>
                              </w:rPr>
                              <m:t>,</m:t>
                            </m:r>
                            <m:d>
                              <m:dPr>
                                <m:begChr m:val=""/>
                                <m:endChr m:val="⟩"/>
                                <m:ctrlPr>
                                  <w:rPr>
                                    <w:rFonts w:ascii="Cambria Math" w:hAnsi="Cambria Math" w:cs="Tahoma"/>
                                    <w:i/>
                                    <w:szCs w:val="20"/>
                                  </w:rPr>
                                </m:ctrlPr>
                              </m:dPr>
                              <m:e>
                                <m:r>
                                  <w:rPr>
                                    <w:rFonts w:ascii="Cambria Math" w:hAnsi="Cambria Math" w:cs="Tahoma"/>
                                    <w:szCs w:val="20"/>
                                  </w:rPr>
                                  <m:t>5</m:t>
                                </m:r>
                              </m:e>
                            </m:d>
                          </m:e>
                        </m:d>
                      </m:oMath>
                      <w:r w:rsidRPr="001E69C7">
                        <w:rPr>
                          <w:rFonts w:cs="Tahoma"/>
                          <w:szCs w:val="20"/>
                        </w:rPr>
                        <w:t>.</w:t>
                      </w:r>
                    </w:p>
                  </w:txbxContent>
                </v:textbox>
                <w10:anchorlock/>
              </v:roundrect>
            </w:pict>
          </mc:Fallback>
        </mc:AlternateContent>
      </w:r>
    </w:p>
    <w:p w14:paraId="102ADA53" w14:textId="77777777" w:rsidR="0033463B" w:rsidRDefault="0033463B" w:rsidP="0033463B">
      <w:pPr>
        <w:tabs>
          <w:tab w:val="center" w:pos="4680"/>
        </w:tabs>
        <w:rPr>
          <w:rFonts w:cs="Tahoma"/>
          <w:b/>
          <w:noProof/>
          <w:szCs w:val="20"/>
        </w:rPr>
      </w:pPr>
    </w:p>
    <w:p w14:paraId="57064F42" w14:textId="77777777" w:rsidR="0033463B" w:rsidRPr="00BE58E3" w:rsidRDefault="004552CF" w:rsidP="0033463B">
      <w:pPr>
        <w:tabs>
          <w:tab w:val="center" w:pos="4680"/>
        </w:tabs>
        <w:rPr>
          <w:rFonts w:cs="Tahoma"/>
          <w:szCs w:val="20"/>
        </w:rPr>
      </w:pPr>
      <m:oMathPara>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 xml:space="preserve">- </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6-</m:t>
              </m:r>
              <m:d>
                <m:dPr>
                  <m:ctrlPr>
                    <w:rPr>
                      <w:rFonts w:ascii="Cambria Math" w:hAnsi="Cambria Math" w:cs="Tahoma"/>
                      <w:i/>
                      <w:szCs w:val="20"/>
                    </w:rPr>
                  </m:ctrlPr>
                </m:dPr>
                <m:e>
                  <m:r>
                    <w:rPr>
                      <w:rFonts w:ascii="Cambria Math" w:hAnsi="Cambria Math" w:cs="Tahoma"/>
                      <w:szCs w:val="20"/>
                    </w:rPr>
                    <m:t>-4</m:t>
                  </m:r>
                </m:e>
              </m:d>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5-</m:t>
                  </m:r>
                  <m:d>
                    <m:dPr>
                      <m:ctrlPr>
                        <w:rPr>
                          <w:rFonts w:ascii="Cambria Math" w:hAnsi="Cambria Math" w:cs="Tahoma"/>
                          <w:i/>
                          <w:szCs w:val="20"/>
                        </w:rPr>
                      </m:ctrlPr>
                    </m:dPr>
                    <m:e>
                      <m:r>
                        <w:rPr>
                          <w:rFonts w:ascii="Cambria Math" w:hAnsi="Cambria Math" w:cs="Tahoma"/>
                          <w:szCs w:val="20"/>
                        </w:rPr>
                        <m:t>-1</m:t>
                      </m:r>
                    </m:e>
                  </m:d>
                </m:e>
              </m:d>
            </m:e>
          </m:d>
          <m:r>
            <w:rPr>
              <w:rFonts w:ascii="Cambria Math" w:hAnsi="Cambria Math" w:cs="Tahoma"/>
              <w:szCs w:val="20"/>
            </w:rPr>
            <m:t xml:space="preserve">= </m:t>
          </m:r>
          <m:d>
            <m:dPr>
              <m:begChr m:val="⟨"/>
              <m:endChr m:val=""/>
              <m:ctrlPr>
                <w:rPr>
                  <w:rFonts w:ascii="Cambria Math" w:hAnsi="Cambria Math" w:cs="Tahoma"/>
                  <w:i/>
                  <w:szCs w:val="20"/>
                </w:rPr>
              </m:ctrlPr>
            </m:dPr>
            <m:e>
              <m:r>
                <w:rPr>
                  <w:rFonts w:ascii="Cambria Math" w:hAnsi="Cambria Math" w:cs="Tahoma"/>
                  <w:szCs w:val="20"/>
                </w:rPr>
                <m:t>6+4,</m:t>
              </m:r>
              <m:d>
                <m:dPr>
                  <m:begChr m:val=""/>
                  <m:endChr m:val="⟩"/>
                  <m:ctrlPr>
                    <w:rPr>
                      <w:rFonts w:ascii="Cambria Math" w:hAnsi="Cambria Math" w:cs="Tahoma"/>
                      <w:i/>
                      <w:szCs w:val="20"/>
                    </w:rPr>
                  </m:ctrlPr>
                </m:dPr>
                <m:e>
                  <m:r>
                    <w:rPr>
                      <w:rFonts w:ascii="Cambria Math" w:hAnsi="Cambria Math" w:cs="Tahoma"/>
                      <w:szCs w:val="20"/>
                    </w:rPr>
                    <m:t>5+1</m:t>
                  </m:r>
                </m:e>
              </m:d>
            </m:e>
          </m:d>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10,</m:t>
              </m:r>
              <m:d>
                <m:dPr>
                  <m:begChr m:val=""/>
                  <m:endChr m:val="⟩"/>
                  <m:ctrlPr>
                    <w:rPr>
                      <w:rFonts w:ascii="Cambria Math" w:hAnsi="Cambria Math" w:cs="Tahoma"/>
                      <w:i/>
                      <w:szCs w:val="20"/>
                    </w:rPr>
                  </m:ctrlPr>
                </m:dPr>
                <m:e>
                  <m:r>
                    <w:rPr>
                      <w:rFonts w:ascii="Cambria Math" w:hAnsi="Cambria Math" w:cs="Tahoma"/>
                      <w:szCs w:val="20"/>
                    </w:rPr>
                    <m:t>6</m:t>
                  </m:r>
                </m:e>
              </m:d>
            </m:e>
          </m:d>
        </m:oMath>
      </m:oMathPara>
    </w:p>
    <w:p w14:paraId="281B7E28" w14:textId="77777777" w:rsidR="0033463B" w:rsidRDefault="0033463B" w:rsidP="0033463B">
      <w:pPr>
        <w:tabs>
          <w:tab w:val="center" w:pos="4680"/>
        </w:tabs>
        <w:ind w:left="720"/>
        <w:rPr>
          <w:rFonts w:cs="Tahoma"/>
          <w:szCs w:val="20"/>
        </w:rPr>
      </w:pPr>
    </w:p>
    <w:p w14:paraId="41C37C94" w14:textId="77777777" w:rsidR="0033463B" w:rsidRDefault="0033463B" w:rsidP="0033463B">
      <w:pPr>
        <w:tabs>
          <w:tab w:val="center" w:pos="4680"/>
        </w:tabs>
        <w:jc w:val="center"/>
        <w:rPr>
          <w:rFonts w:cs="Tahoma"/>
          <w:szCs w:val="20"/>
        </w:rPr>
      </w:pPr>
      <w:r>
        <w:rPr>
          <w:noProof/>
        </w:rPr>
        <w:drawing>
          <wp:inline distT="0" distB="0" distL="0" distR="0" wp14:anchorId="6166CCF2" wp14:editId="3FD14A50">
            <wp:extent cx="3017520" cy="2255701"/>
            <wp:effectExtent l="0" t="0" r="0" b="0"/>
            <wp:docPr id="152" name="Picture 152" descr="Image of two vectors in a 2-dimensional coordinate system with their coordinates and the new vector that results from their subt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Image of two vectors in a 2-dimensional coordinate system with their coordinates and the new vector that results from their subtraction."/>
                    <pic:cNvPicPr/>
                  </pic:nvPicPr>
                  <pic:blipFill>
                    <a:blip r:embed="rId182">
                      <a:extLst>
                        <a:ext uri="{28A0092B-C50C-407E-A947-70E740481C1C}">
                          <a14:useLocalDpi xmlns:a14="http://schemas.microsoft.com/office/drawing/2010/main" val="0"/>
                        </a:ext>
                      </a:extLst>
                    </a:blip>
                    <a:srcRect t="1251" b="1251"/>
                    <a:stretch>
                      <a:fillRect/>
                    </a:stretch>
                  </pic:blipFill>
                  <pic:spPr>
                    <a:xfrm>
                      <a:off x="0" y="0"/>
                      <a:ext cx="3017520" cy="2255701"/>
                    </a:xfrm>
                    <a:prstGeom prst="rect">
                      <a:avLst/>
                    </a:prstGeom>
                  </pic:spPr>
                </pic:pic>
              </a:graphicData>
            </a:graphic>
          </wp:inline>
        </w:drawing>
      </w:r>
    </w:p>
    <w:p w14:paraId="038F0E83" w14:textId="77777777" w:rsidR="0033463B" w:rsidRDefault="0033463B" w:rsidP="0033463B">
      <w:pPr>
        <w:tabs>
          <w:tab w:val="center" w:pos="4680"/>
        </w:tabs>
        <w:rPr>
          <w:rFonts w:cs="Tahoma"/>
          <w:szCs w:val="20"/>
        </w:rPr>
      </w:pPr>
    </w:p>
    <w:p w14:paraId="222C7BC7" w14:textId="77777777" w:rsidR="0033463B" w:rsidRDefault="0033463B" w:rsidP="0033463B">
      <w:pPr>
        <w:tabs>
          <w:tab w:val="center" w:pos="4680"/>
        </w:tabs>
        <w:rPr>
          <w:rFonts w:cs="Tahoma"/>
          <w:szCs w:val="20"/>
        </w:rPr>
      </w:pPr>
    </w:p>
    <w:p w14:paraId="1F954003" w14:textId="77777777" w:rsidR="0033463B" w:rsidRPr="00BE58E3" w:rsidRDefault="0033463B" w:rsidP="0033463B">
      <w:pPr>
        <w:spacing w:line="360" w:lineRule="auto"/>
        <w:ind w:left="4320" w:firstLine="720"/>
        <w:rPr>
          <w:rFonts w:cs="Tahoma"/>
          <w:szCs w:val="20"/>
        </w:rPr>
      </w:pPr>
      <w:r w:rsidRPr="00BE58E3">
        <w:rPr>
          <w:rFonts w:cs="Tahoma"/>
          <w:szCs w:val="20"/>
        </w:rPr>
        <w:t>ANS:</w:t>
      </w:r>
      <m:oMath>
        <m:r>
          <w:rPr>
            <w:rFonts w:ascii="Cambria Math" w:hAnsi="Cambria Math" w:cs="Tahoma"/>
            <w:szCs w:val="20"/>
          </w:rPr>
          <m:t xml:space="preserve"> </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 xml:space="preserve">- </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-10,</m:t>
            </m:r>
            <m:d>
              <m:dPr>
                <m:begChr m:val=""/>
                <m:endChr m:val="⟩"/>
                <m:ctrlPr>
                  <w:rPr>
                    <w:rFonts w:ascii="Cambria Math" w:hAnsi="Cambria Math" w:cs="Tahoma"/>
                    <w:i/>
                    <w:szCs w:val="20"/>
                  </w:rPr>
                </m:ctrlPr>
              </m:dPr>
              <m:e>
                <m:r>
                  <w:rPr>
                    <w:rFonts w:ascii="Cambria Math" w:hAnsi="Cambria Math" w:cs="Tahoma"/>
                    <w:szCs w:val="20"/>
                  </w:rPr>
                  <m:t>-6</m:t>
                </m:r>
              </m:e>
            </m:d>
          </m:e>
        </m:d>
      </m:oMath>
    </w:p>
    <w:p w14:paraId="3BC567D7" w14:textId="77777777" w:rsidR="0033463B" w:rsidRDefault="0033463B" w:rsidP="0033463B">
      <w:pPr>
        <w:tabs>
          <w:tab w:val="center" w:pos="4680"/>
        </w:tabs>
        <w:rPr>
          <w:rFonts w:cs="Tahoma"/>
          <w:szCs w:val="20"/>
        </w:rPr>
      </w:pPr>
    </w:p>
    <w:p w14:paraId="1F2D7827" w14:textId="77777777" w:rsidR="0033463B" w:rsidRDefault="0033463B" w:rsidP="0033463B">
      <w:pPr>
        <w:tabs>
          <w:tab w:val="center" w:pos="4680"/>
        </w:tabs>
        <w:rPr>
          <w:rFonts w:cs="Tahoma"/>
          <w:szCs w:val="20"/>
        </w:rPr>
      </w:pPr>
    </w:p>
    <w:p w14:paraId="2E6729DD" w14:textId="77777777" w:rsidR="0033463B" w:rsidRDefault="0033463B" w:rsidP="0033463B">
      <w:pPr>
        <w:tabs>
          <w:tab w:val="center" w:pos="4680"/>
        </w:tabs>
        <w:rPr>
          <w:rFonts w:cs="Tahoma"/>
          <w:szCs w:val="20"/>
        </w:rPr>
      </w:pPr>
    </w:p>
    <w:p w14:paraId="46BDD7E1" w14:textId="77777777" w:rsidR="0033463B" w:rsidRDefault="0033463B" w:rsidP="0033463B">
      <w:pPr>
        <w:tabs>
          <w:tab w:val="center" w:pos="4680"/>
        </w:tabs>
        <w:rPr>
          <w:rFonts w:cs="Tahoma"/>
          <w:szCs w:val="20"/>
        </w:rPr>
      </w:pPr>
    </w:p>
    <w:p w14:paraId="7C0FAF59" w14:textId="77777777" w:rsidR="0033463B" w:rsidRDefault="0033463B" w:rsidP="0033463B">
      <w:pPr>
        <w:tabs>
          <w:tab w:val="center" w:pos="4680"/>
        </w:tabs>
        <w:rPr>
          <w:rFonts w:cs="Tahoma"/>
          <w:szCs w:val="20"/>
        </w:rPr>
      </w:pPr>
    </w:p>
    <w:p w14:paraId="00C6D6A8" w14:textId="77777777" w:rsidR="0033463B" w:rsidRDefault="0033463B" w:rsidP="0033463B">
      <w:pPr>
        <w:tabs>
          <w:tab w:val="center" w:pos="4680"/>
        </w:tabs>
        <w:rPr>
          <w:rFonts w:cs="Tahoma"/>
          <w:szCs w:val="20"/>
        </w:rPr>
      </w:pPr>
    </w:p>
    <w:p w14:paraId="67259F1B" w14:textId="77777777" w:rsidR="0033463B" w:rsidRDefault="0033463B" w:rsidP="0033463B">
      <w:pPr>
        <w:tabs>
          <w:tab w:val="center" w:pos="4680"/>
        </w:tabs>
        <w:rPr>
          <w:rFonts w:cs="Tahoma"/>
          <w:szCs w:val="20"/>
        </w:rPr>
      </w:pPr>
    </w:p>
    <w:p w14:paraId="2955B1DE" w14:textId="77777777" w:rsidR="0033463B" w:rsidRDefault="0033463B" w:rsidP="0033463B">
      <w:pPr>
        <w:tabs>
          <w:tab w:val="center" w:pos="4680"/>
        </w:tabs>
        <w:rPr>
          <w:rFonts w:cs="Tahoma"/>
          <w:szCs w:val="20"/>
        </w:rPr>
      </w:pPr>
    </w:p>
    <w:p w14:paraId="57955588" w14:textId="77777777" w:rsidR="0033463B" w:rsidRDefault="0033463B" w:rsidP="0033463B">
      <w:pPr>
        <w:tabs>
          <w:tab w:val="center" w:pos="4680"/>
        </w:tabs>
        <w:rPr>
          <w:rFonts w:cs="Tahoma"/>
          <w:szCs w:val="20"/>
        </w:rPr>
      </w:pPr>
    </w:p>
    <w:p w14:paraId="16FF31FA" w14:textId="77777777" w:rsidR="0033463B" w:rsidRDefault="0033463B" w:rsidP="0033463B">
      <w:pPr>
        <w:tabs>
          <w:tab w:val="center" w:pos="4680"/>
        </w:tabs>
        <w:rPr>
          <w:rFonts w:cs="Tahoma"/>
          <w:szCs w:val="20"/>
        </w:rPr>
      </w:pPr>
    </w:p>
    <w:p w14:paraId="572D090E" w14:textId="77777777" w:rsidR="0033463B" w:rsidRDefault="0033463B" w:rsidP="0033463B">
      <w:pPr>
        <w:tabs>
          <w:tab w:val="center" w:pos="4680"/>
        </w:tabs>
        <w:rPr>
          <w:rFonts w:cs="Tahoma"/>
          <w:szCs w:val="20"/>
        </w:rPr>
      </w:pPr>
    </w:p>
    <w:p w14:paraId="75C131A1" w14:textId="77777777" w:rsidR="0033463B" w:rsidRDefault="0033463B" w:rsidP="0033463B">
      <w:pPr>
        <w:tabs>
          <w:tab w:val="center" w:pos="4680"/>
        </w:tabs>
        <w:rPr>
          <w:rFonts w:cs="Tahoma"/>
          <w:szCs w:val="20"/>
        </w:rPr>
      </w:pPr>
    </w:p>
    <w:p w14:paraId="0F99DBA3" w14:textId="77777777" w:rsidR="0033463B" w:rsidRDefault="0033463B" w:rsidP="0033463B">
      <w:pPr>
        <w:tabs>
          <w:tab w:val="center" w:pos="4680"/>
        </w:tabs>
        <w:rPr>
          <w:rFonts w:cs="Tahoma"/>
          <w:szCs w:val="20"/>
        </w:rPr>
      </w:pPr>
    </w:p>
    <w:p w14:paraId="1C8BB04B" w14:textId="77777777" w:rsidR="0033463B" w:rsidRDefault="0033463B" w:rsidP="0033463B">
      <w:pPr>
        <w:tabs>
          <w:tab w:val="center" w:pos="4680"/>
        </w:tabs>
        <w:rPr>
          <w:rFonts w:cs="Tahoma"/>
          <w:szCs w:val="20"/>
        </w:rPr>
      </w:pPr>
    </w:p>
    <w:p w14:paraId="35F6E9F0" w14:textId="77777777" w:rsidR="0033463B" w:rsidRDefault="0033463B" w:rsidP="0033463B">
      <w:pPr>
        <w:tabs>
          <w:tab w:val="center" w:pos="4680"/>
        </w:tabs>
        <w:rPr>
          <w:rFonts w:cs="Tahoma"/>
          <w:szCs w:val="20"/>
        </w:rPr>
      </w:pPr>
    </w:p>
    <w:p w14:paraId="5C797AF8" w14:textId="77777777" w:rsidR="0033463B" w:rsidRDefault="0033463B" w:rsidP="0033463B">
      <w:pPr>
        <w:tabs>
          <w:tab w:val="center" w:pos="4680"/>
        </w:tabs>
        <w:rPr>
          <w:rFonts w:cs="Tahoma"/>
          <w:szCs w:val="20"/>
        </w:rPr>
      </w:pPr>
      <w:r>
        <w:rPr>
          <w:rFonts w:cs="Tahoma"/>
          <w:noProof/>
          <w:szCs w:val="20"/>
        </w:rPr>
        <w:lastRenderedPageBreak/>
        <mc:AlternateContent>
          <mc:Choice Requires="wps">
            <w:drawing>
              <wp:inline distT="0" distB="0" distL="0" distR="0" wp14:anchorId="5B1CB634" wp14:editId="6F5D3730">
                <wp:extent cx="5943600" cy="301625"/>
                <wp:effectExtent l="0" t="0" r="19050" b="22225"/>
                <wp:docPr id="456" name="AutoShap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01625"/>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18D361E6" w14:textId="5AB315AB" w:rsidR="0033463B" w:rsidRPr="001E69C7" w:rsidRDefault="0033463B" w:rsidP="00882296">
                            <w:pPr>
                              <w:pStyle w:val="ListParagraph"/>
                              <w:numPr>
                                <w:ilvl w:val="0"/>
                                <w:numId w:val="90"/>
                              </w:numPr>
                              <w:tabs>
                                <w:tab w:val="center" w:pos="4680"/>
                              </w:tabs>
                              <w:rPr>
                                <w:rFonts w:cs="Tahoma"/>
                                <w:szCs w:val="20"/>
                              </w:rPr>
                            </w:pPr>
                            <w:r w:rsidRPr="001E69C7">
                              <w:rPr>
                                <w:rFonts w:cs="Tahoma"/>
                                <w:szCs w:val="20"/>
                              </w:rPr>
                              <w:t xml:space="preserve">Multiply the 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2,</m:t>
                                  </m:r>
                                  <m:d>
                                    <m:dPr>
                                      <m:begChr m:val=""/>
                                      <m:endChr m:val="⟩"/>
                                      <m:ctrlPr>
                                        <w:rPr>
                                          <w:rFonts w:ascii="Cambria Math" w:hAnsi="Cambria Math" w:cs="Tahoma"/>
                                          <w:i/>
                                          <w:szCs w:val="20"/>
                                        </w:rPr>
                                      </m:ctrlPr>
                                    </m:dPr>
                                    <m:e>
                                      <m:r>
                                        <w:rPr>
                                          <w:rFonts w:ascii="Cambria Math" w:hAnsi="Cambria Math" w:cs="Tahoma"/>
                                          <w:szCs w:val="20"/>
                                        </w:rPr>
                                        <m:t>3</m:t>
                                      </m:r>
                                    </m:e>
                                  </m:d>
                                </m:e>
                              </m:d>
                              <m:r>
                                <m:rPr>
                                  <m:sty m:val="bi"/>
                                </m:rPr>
                                <w:rPr>
                                  <w:rFonts w:ascii="Cambria Math" w:hAnsi="Cambria Math" w:cs="Tahoma"/>
                                  <w:szCs w:val="20"/>
                                </w:rPr>
                                <m:t xml:space="preserve"> </m:t>
                              </m:r>
                            </m:oMath>
                            <w:r w:rsidRPr="001E69C7">
                              <w:rPr>
                                <w:rFonts w:cs="Tahoma"/>
                                <w:szCs w:val="20"/>
                              </w:rPr>
                              <w:t>by the scalar 3.</w:t>
                            </w:r>
                          </w:p>
                          <w:p w14:paraId="005F6E2E" w14:textId="77777777" w:rsidR="0033463B" w:rsidRPr="00C47A01" w:rsidRDefault="0033463B" w:rsidP="0033463B"/>
                        </w:txbxContent>
                      </wps:txbx>
                      <wps:bodyPr rot="0" vert="horz" wrap="square" lIns="91440" tIns="45720" rIns="91440" bIns="45720" anchor="t" anchorCtr="0" upright="1">
                        <a:noAutofit/>
                      </wps:bodyPr>
                    </wps:wsp>
                  </a:graphicData>
                </a:graphic>
              </wp:inline>
            </w:drawing>
          </mc:Choice>
          <mc:Fallback>
            <w:pict>
              <v:roundrect w14:anchorId="5B1CB634" id="_x0000_s1345" style="width:468pt;height:23.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" fillcolor="#f6f6f6" strokecolor="#bfbfbf [2412]" strokeweight=".25pt">
                <v:textbox>
                  <w:txbxContent>
                    <w:p w14:paraId="18D361E6" w14:textId="5AB315AB" w:rsidR="0033463B" w:rsidRPr="001E69C7" w:rsidRDefault="0033463B" w:rsidP="00882296">
                      <w:pPr>
                        <w:pStyle w:val="ListParagraph"/>
                        <w:numPr>
                          <w:ilvl w:val="0"/>
                          <w:numId w:val="90"/>
                        </w:numPr>
                        <w:tabs>
                          <w:tab w:val="center" w:pos="4680"/>
                        </w:tabs>
                        <w:rPr>
                          <w:rFonts w:cs="Tahoma"/>
                          <w:szCs w:val="20"/>
                        </w:rPr>
                      </w:pPr>
                      <w:r w:rsidRPr="001E69C7">
                        <w:rPr>
                          <w:rFonts w:cs="Tahoma"/>
                          <w:szCs w:val="20"/>
                        </w:rPr>
                        <w:t xml:space="preserve">Multiply the 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2,</m:t>
                            </m:r>
                            <m:d>
                              <m:dPr>
                                <m:begChr m:val=""/>
                                <m:endChr m:val="⟩"/>
                                <m:ctrlPr>
                                  <w:rPr>
                                    <w:rFonts w:ascii="Cambria Math" w:hAnsi="Cambria Math" w:cs="Tahoma"/>
                                    <w:i/>
                                    <w:szCs w:val="20"/>
                                  </w:rPr>
                                </m:ctrlPr>
                              </m:dPr>
                              <m:e>
                                <m:r>
                                  <w:rPr>
                                    <w:rFonts w:ascii="Cambria Math" w:hAnsi="Cambria Math" w:cs="Tahoma"/>
                                    <w:szCs w:val="20"/>
                                  </w:rPr>
                                  <m:t>3</m:t>
                                </m:r>
                              </m:e>
                            </m:d>
                          </m:e>
                        </m:d>
                        <m:r>
                          <m:rPr>
                            <m:sty m:val="bi"/>
                          </m:rPr>
                          <w:rPr>
                            <w:rFonts w:ascii="Cambria Math" w:hAnsi="Cambria Math" w:cs="Tahoma"/>
                            <w:szCs w:val="20"/>
                          </w:rPr>
                          <m:t xml:space="preserve"> </m:t>
                        </m:r>
                      </m:oMath>
                      <w:r w:rsidRPr="001E69C7">
                        <w:rPr>
                          <w:rFonts w:cs="Tahoma"/>
                          <w:szCs w:val="20"/>
                        </w:rPr>
                        <w:t>by the scalar 3.</w:t>
                      </w:r>
                    </w:p>
                    <w:p w14:paraId="005F6E2E" w14:textId="77777777" w:rsidR="0033463B" w:rsidRPr="00C47A01" w:rsidRDefault="0033463B" w:rsidP="0033463B"/>
                  </w:txbxContent>
                </v:textbox>
                <w10:anchorlock/>
              </v:roundrect>
            </w:pict>
          </mc:Fallback>
        </mc:AlternateContent>
      </w:r>
      <w:r>
        <w:rPr>
          <w:rFonts w:cs="Tahoma"/>
          <w:szCs w:val="20"/>
        </w:rPr>
        <w:br/>
      </w:r>
    </w:p>
    <w:p w14:paraId="3B6F73AE" w14:textId="77777777" w:rsidR="0033463B" w:rsidRDefault="0033463B" w:rsidP="0033463B">
      <w:pPr>
        <w:jc w:val="center"/>
        <w:rPr>
          <w:rFonts w:cs="Tahoma"/>
          <w:color w:val="808080" w:themeColor="background1" w:themeShade="80"/>
          <w:szCs w:val="20"/>
        </w:rPr>
      </w:pPr>
      <w:r>
        <w:rPr>
          <w:noProof/>
        </w:rPr>
        <w:drawing>
          <wp:inline distT="0" distB="0" distL="0" distR="0" wp14:anchorId="0956612F" wp14:editId="51DB08E3">
            <wp:extent cx="2069465" cy="2092325"/>
            <wp:effectExtent l="0" t="0" r="0" b="0"/>
            <wp:docPr id="2" name="Picture 2" descr="Image of 2-dimensional coordinate system demonstrating vector and its multiplication by a sca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age of 2-dimensional coordinate system demonstrating vector and its multiplication by a scalar."/>
                    <pic:cNvPicPr/>
                  </pic:nvPicPr>
                  <pic:blipFill>
                    <a:blip r:embed="rId183">
                      <a:extLst>
                        <a:ext uri="{28A0092B-C50C-407E-A947-70E740481C1C}">
                          <a14:useLocalDpi xmlns:a14="http://schemas.microsoft.com/office/drawing/2010/main" val="0"/>
                        </a:ext>
                      </a:extLst>
                    </a:blip>
                    <a:stretch>
                      <a:fillRect/>
                    </a:stretch>
                  </pic:blipFill>
                  <pic:spPr>
                    <a:xfrm>
                      <a:off x="0" y="0"/>
                      <a:ext cx="2069465" cy="2092325"/>
                    </a:xfrm>
                    <a:prstGeom prst="rect">
                      <a:avLst/>
                    </a:prstGeom>
                  </pic:spPr>
                </pic:pic>
              </a:graphicData>
            </a:graphic>
          </wp:inline>
        </w:drawing>
      </w:r>
    </w:p>
    <w:p w14:paraId="3DB5B027" w14:textId="77777777" w:rsidR="0033463B" w:rsidRPr="00BE58E3" w:rsidRDefault="0033463B" w:rsidP="0033463B">
      <w:pPr>
        <w:rPr>
          <w:rFonts w:cs="Tahoma"/>
          <w:szCs w:val="20"/>
        </w:rPr>
      </w:pPr>
    </w:p>
    <w:p w14:paraId="7E33AF1E" w14:textId="77777777" w:rsidR="0033463B" w:rsidRPr="00BE58E3" w:rsidRDefault="0033463B" w:rsidP="0033463B">
      <w:pPr>
        <w:ind w:left="4320" w:firstLine="720"/>
        <w:rPr>
          <w:rFonts w:cs="Tahoma"/>
          <w:szCs w:val="20"/>
        </w:rPr>
      </w:pPr>
      <w:r w:rsidRPr="00BE58E3">
        <w:rPr>
          <w:rFonts w:cs="Tahoma"/>
          <w:szCs w:val="20"/>
        </w:rPr>
        <w:t xml:space="preserve">ANS: </w:t>
      </w:r>
      <m:oMath>
        <m:r>
          <w:rPr>
            <w:rFonts w:ascii="Cambria Math" w:hAnsi="Cambria Math" w:cs="Tahoma"/>
            <w:szCs w:val="20"/>
          </w:rPr>
          <m:t>3</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=3</m:t>
        </m:r>
        <m:d>
          <m:dPr>
            <m:begChr m:val="⟨"/>
            <m:endChr m:val=""/>
            <m:ctrlPr>
              <w:rPr>
                <w:rFonts w:ascii="Cambria Math" w:hAnsi="Cambria Math" w:cs="Tahoma"/>
                <w:i/>
                <w:szCs w:val="20"/>
              </w:rPr>
            </m:ctrlPr>
          </m:dPr>
          <m:e>
            <m:r>
              <w:rPr>
                <w:rFonts w:ascii="Cambria Math" w:hAnsi="Cambria Math" w:cs="Tahoma"/>
                <w:szCs w:val="20"/>
              </w:rPr>
              <m:t>2,</m:t>
            </m:r>
            <m:d>
              <m:dPr>
                <m:begChr m:val=""/>
                <m:endChr m:val="⟩"/>
                <m:ctrlPr>
                  <w:rPr>
                    <w:rFonts w:ascii="Cambria Math" w:hAnsi="Cambria Math" w:cs="Tahoma"/>
                    <w:i/>
                    <w:szCs w:val="20"/>
                  </w:rPr>
                </m:ctrlPr>
              </m:dPr>
              <m:e>
                <m:r>
                  <w:rPr>
                    <w:rFonts w:ascii="Cambria Math" w:hAnsi="Cambria Math" w:cs="Tahoma"/>
                    <w:szCs w:val="20"/>
                  </w:rPr>
                  <m:t>3</m:t>
                </m:r>
              </m:e>
            </m:d>
          </m:e>
        </m:d>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6,</m:t>
            </m:r>
            <m:d>
              <m:dPr>
                <m:begChr m:val=""/>
                <m:endChr m:val="⟩"/>
                <m:ctrlPr>
                  <w:rPr>
                    <w:rFonts w:ascii="Cambria Math" w:hAnsi="Cambria Math" w:cs="Tahoma"/>
                    <w:i/>
                    <w:szCs w:val="20"/>
                  </w:rPr>
                </m:ctrlPr>
              </m:dPr>
              <m:e>
                <m:r>
                  <w:rPr>
                    <w:rFonts w:ascii="Cambria Math" w:hAnsi="Cambria Math" w:cs="Tahoma"/>
                    <w:szCs w:val="20"/>
                  </w:rPr>
                  <m:t>9</m:t>
                </m:r>
              </m:e>
            </m:d>
          </m:e>
        </m:d>
      </m:oMath>
      <w:r w:rsidRPr="00BE58E3">
        <w:rPr>
          <w:rFonts w:cs="Tahoma"/>
          <w:szCs w:val="20"/>
        </w:rPr>
        <w:br/>
      </w:r>
    </w:p>
    <w:p w14:paraId="1FD201C5" w14:textId="77777777" w:rsidR="0033463B" w:rsidRPr="00BE58E3" w:rsidRDefault="0033463B" w:rsidP="0033463B">
      <w:pPr>
        <w:rPr>
          <w:rFonts w:cs="Tahoma"/>
          <w:szCs w:val="20"/>
        </w:rPr>
      </w:pPr>
      <w:r w:rsidRPr="00BE58E3">
        <w:rPr>
          <w:rFonts w:cs="Tahoma"/>
          <w:szCs w:val="20"/>
        </w:rPr>
        <w:t xml:space="preserve">Draw </w:t>
      </w:r>
      <m:oMath>
        <m:acc>
          <m:accPr>
            <m:chr m:val="⃗"/>
            <m:ctrlPr>
              <w:rPr>
                <w:rFonts w:ascii="Cambria Math" w:hAnsi="Cambria Math" w:cs="Tahoma"/>
                <w:i/>
                <w:szCs w:val="20"/>
              </w:rPr>
            </m:ctrlPr>
          </m:accPr>
          <m:e>
            <m:r>
              <w:rPr>
                <w:rFonts w:ascii="Cambria Math" w:hAnsi="Cambria Math" w:cs="Tahoma"/>
                <w:szCs w:val="20"/>
              </w:rPr>
              <m:t>v</m:t>
            </m:r>
          </m:e>
        </m:acc>
      </m:oMath>
      <w:r w:rsidRPr="00BE58E3">
        <w:rPr>
          <w:rFonts w:cs="Tahoma"/>
          <w:szCs w:val="20"/>
        </w:rPr>
        <w:t xml:space="preserve"> in one color and </w:t>
      </w:r>
      <m:oMath>
        <m:r>
          <w:rPr>
            <w:rFonts w:ascii="Cambria Math" w:hAnsi="Cambria Math" w:cs="Tahoma"/>
            <w:szCs w:val="20"/>
          </w:rPr>
          <m:t>3</m:t>
        </m:r>
        <m:acc>
          <m:accPr>
            <m:chr m:val="⃗"/>
            <m:ctrlPr>
              <w:rPr>
                <w:rFonts w:ascii="Cambria Math" w:hAnsi="Cambria Math" w:cs="Tahoma"/>
                <w:i/>
                <w:szCs w:val="20"/>
              </w:rPr>
            </m:ctrlPr>
          </m:accPr>
          <m:e>
            <m:r>
              <w:rPr>
                <w:rFonts w:ascii="Cambria Math" w:hAnsi="Cambria Math" w:cs="Tahoma"/>
                <w:szCs w:val="20"/>
              </w:rPr>
              <m:t xml:space="preserve">v </m:t>
            </m:r>
          </m:e>
        </m:acc>
      </m:oMath>
      <w:r w:rsidRPr="00BE58E3">
        <w:rPr>
          <w:rFonts w:cs="Tahoma"/>
          <w:szCs w:val="20"/>
        </w:rPr>
        <w:t xml:space="preserve"> in another color. Point out how the length of vector </w:t>
      </w:r>
      <m:oMath>
        <m:acc>
          <m:accPr>
            <m:chr m:val="⃗"/>
            <m:ctrlPr>
              <w:rPr>
                <w:rFonts w:ascii="Cambria Math" w:hAnsi="Cambria Math" w:cs="Tahoma"/>
                <w:i/>
                <w:szCs w:val="20"/>
              </w:rPr>
            </m:ctrlPr>
          </m:accPr>
          <m:e>
            <m:r>
              <w:rPr>
                <w:rFonts w:ascii="Cambria Math" w:hAnsi="Cambria Math" w:cs="Tahoma"/>
                <w:szCs w:val="20"/>
              </w:rPr>
              <m:t>v</m:t>
            </m:r>
          </m:e>
        </m:acc>
      </m:oMath>
      <w:r w:rsidRPr="00BE58E3">
        <w:rPr>
          <w:rFonts w:cs="Tahoma"/>
          <w:szCs w:val="20"/>
        </w:rPr>
        <w:t xml:space="preserve"> tripled. That is, </w:t>
      </w:r>
      <m:oMath>
        <m:r>
          <w:rPr>
            <w:rFonts w:ascii="Cambria Math" w:hAnsi="Cambria Math" w:cs="Tahoma"/>
            <w:szCs w:val="20"/>
          </w:rPr>
          <m:t>3</m:t>
        </m:r>
        <m:acc>
          <m:accPr>
            <m:chr m:val="⃗"/>
            <m:ctrlPr>
              <w:rPr>
                <w:rFonts w:ascii="Cambria Math" w:hAnsi="Cambria Math" w:cs="Tahoma"/>
                <w:i/>
                <w:szCs w:val="20"/>
              </w:rPr>
            </m:ctrlPr>
          </m:accPr>
          <m:e>
            <m:r>
              <w:rPr>
                <w:rFonts w:ascii="Cambria Math" w:hAnsi="Cambria Math" w:cs="Tahoma"/>
                <w:szCs w:val="20"/>
              </w:rPr>
              <m:t xml:space="preserve">v </m:t>
            </m:r>
          </m:e>
        </m:acc>
      </m:oMath>
      <w:r w:rsidRPr="00BE58E3">
        <w:rPr>
          <w:rFonts w:cs="Tahoma"/>
          <w:szCs w:val="20"/>
        </w:rPr>
        <w:t xml:space="preserve"> should look 3 times as long as </w:t>
      </w:r>
      <m:oMath>
        <m:acc>
          <m:accPr>
            <m:chr m:val="⃗"/>
            <m:ctrlPr>
              <w:rPr>
                <w:rFonts w:ascii="Cambria Math" w:hAnsi="Cambria Math" w:cs="Tahoma"/>
                <w:i/>
                <w:szCs w:val="20"/>
              </w:rPr>
            </m:ctrlPr>
          </m:accPr>
          <m:e>
            <m:r>
              <w:rPr>
                <w:rFonts w:ascii="Cambria Math" w:hAnsi="Cambria Math" w:cs="Tahoma"/>
                <w:szCs w:val="20"/>
              </w:rPr>
              <m:t>v</m:t>
            </m:r>
          </m:e>
        </m:acc>
      </m:oMath>
      <w:r w:rsidRPr="00BE58E3">
        <w:rPr>
          <w:rFonts w:cs="Tahoma"/>
          <w:szCs w:val="20"/>
        </w:rPr>
        <w:t>. It can be a bit hard to show because the vectors will appear to be on top of the other.</w:t>
      </w:r>
    </w:p>
    <w:p w14:paraId="569A9D62" w14:textId="77777777" w:rsidR="0033463B" w:rsidRPr="00BE58E3" w:rsidRDefault="0033463B" w:rsidP="0033463B">
      <w:pPr>
        <w:tabs>
          <w:tab w:val="center" w:pos="4680"/>
        </w:tabs>
        <w:rPr>
          <w:rFonts w:cs="Tahoma"/>
          <w:szCs w:val="20"/>
        </w:rPr>
      </w:pPr>
    </w:p>
    <w:p w14:paraId="0494A8FF" w14:textId="77777777" w:rsidR="0033463B" w:rsidRDefault="0033463B" w:rsidP="0033463B">
      <w:pPr>
        <w:tabs>
          <w:tab w:val="center" w:pos="4680"/>
        </w:tabs>
        <w:rPr>
          <w:rFonts w:cs="Tahoma"/>
          <w:szCs w:val="20"/>
        </w:rPr>
      </w:pPr>
    </w:p>
    <w:p w14:paraId="562403CB" w14:textId="77777777" w:rsidR="0033463B" w:rsidRDefault="0033463B" w:rsidP="0033463B">
      <w:pPr>
        <w:tabs>
          <w:tab w:val="center" w:pos="4680"/>
        </w:tabs>
        <w:rPr>
          <w:rFonts w:cs="Tahoma"/>
          <w:szCs w:val="20"/>
        </w:rPr>
      </w:pPr>
    </w:p>
    <w:p w14:paraId="3EB275B0" w14:textId="77777777" w:rsidR="0033463B" w:rsidRDefault="0033463B" w:rsidP="0033463B">
      <w:pPr>
        <w:tabs>
          <w:tab w:val="center" w:pos="4680"/>
        </w:tabs>
        <w:rPr>
          <w:rFonts w:cs="Tahoma"/>
          <w:szCs w:val="20"/>
        </w:rPr>
      </w:pPr>
      <w:r>
        <w:rPr>
          <w:rFonts w:cs="Tahoma"/>
          <w:noProof/>
          <w:szCs w:val="20"/>
        </w:rPr>
        <mc:AlternateContent>
          <mc:Choice Requires="wps">
            <w:drawing>
              <wp:inline distT="0" distB="0" distL="0" distR="0" wp14:anchorId="5AF0CAE0" wp14:editId="3D069D1D">
                <wp:extent cx="5943600" cy="301625"/>
                <wp:effectExtent l="0" t="0" r="19050" b="22225"/>
                <wp:docPr id="452" name="AutoShape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01625"/>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681281F9" w14:textId="217442A5" w:rsidR="0033463B" w:rsidRPr="001E69C7" w:rsidRDefault="0033463B" w:rsidP="00882296">
                            <w:pPr>
                              <w:pStyle w:val="ListParagraph"/>
                              <w:numPr>
                                <w:ilvl w:val="0"/>
                                <w:numId w:val="91"/>
                              </w:numPr>
                              <w:tabs>
                                <w:tab w:val="center" w:pos="4680"/>
                              </w:tabs>
                              <w:rPr>
                                <w:rFonts w:cs="Tahoma"/>
                                <w:szCs w:val="20"/>
                              </w:rPr>
                            </w:pPr>
                            <w:r w:rsidRPr="001E69C7">
                              <w:rPr>
                                <w:rFonts w:cs="Tahoma"/>
                                <w:szCs w:val="20"/>
                              </w:rPr>
                              <w:t xml:space="preserve">Multiply the 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2,</m:t>
                                  </m:r>
                                  <m:d>
                                    <m:dPr>
                                      <m:begChr m:val=""/>
                                      <m:endChr m:val="⟩"/>
                                      <m:ctrlPr>
                                        <w:rPr>
                                          <w:rFonts w:ascii="Cambria Math" w:hAnsi="Cambria Math" w:cs="Tahoma"/>
                                          <w:i/>
                                          <w:szCs w:val="20"/>
                                        </w:rPr>
                                      </m:ctrlPr>
                                    </m:dPr>
                                    <m:e>
                                      <m:r>
                                        <w:rPr>
                                          <w:rFonts w:ascii="Cambria Math" w:hAnsi="Cambria Math" w:cs="Tahoma"/>
                                          <w:szCs w:val="20"/>
                                        </w:rPr>
                                        <m:t>3</m:t>
                                      </m:r>
                                    </m:e>
                                  </m:d>
                                </m:e>
                              </m:d>
                              <m:r>
                                <w:rPr>
                                  <w:rFonts w:ascii="Cambria Math" w:hAnsi="Cambria Math" w:cs="Tahoma"/>
                                  <w:szCs w:val="20"/>
                                </w:rPr>
                                <m:t xml:space="preserve"> </m:t>
                              </m:r>
                            </m:oMath>
                            <w:r w:rsidRPr="001E69C7">
                              <w:rPr>
                                <w:rFonts w:cs="Tahoma"/>
                                <w:szCs w:val="20"/>
                              </w:rPr>
                              <w:t>by the scalar -2.</w:t>
                            </w:r>
                          </w:p>
                          <w:p w14:paraId="29110E31" w14:textId="77777777" w:rsidR="0033463B" w:rsidRPr="00C47A01" w:rsidRDefault="0033463B" w:rsidP="0033463B"/>
                        </w:txbxContent>
                      </wps:txbx>
                      <wps:bodyPr rot="0" vert="horz" wrap="square" lIns="91440" tIns="45720" rIns="91440" bIns="45720" anchor="t" anchorCtr="0" upright="1">
                        <a:noAutofit/>
                      </wps:bodyPr>
                    </wps:wsp>
                  </a:graphicData>
                </a:graphic>
              </wp:inline>
            </w:drawing>
          </mc:Choice>
          <mc:Fallback>
            <w:pict>
              <v:roundrect w14:anchorId="5AF0CAE0" id="AutoShape 94" o:spid="_x0000_s1346" style="width:468pt;height:23.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" fillcolor="#f6f6f6" strokecolor="#bfbfbf [2412]" strokeweight=".25pt">
                <v:textbox>
                  <w:txbxContent>
                    <w:p w14:paraId="681281F9" w14:textId="217442A5" w:rsidR="0033463B" w:rsidRPr="001E69C7" w:rsidRDefault="0033463B" w:rsidP="00882296">
                      <w:pPr>
                        <w:pStyle w:val="ListParagraph"/>
                        <w:numPr>
                          <w:ilvl w:val="0"/>
                          <w:numId w:val="91"/>
                        </w:numPr>
                        <w:tabs>
                          <w:tab w:val="center" w:pos="4680"/>
                        </w:tabs>
                        <w:rPr>
                          <w:rFonts w:cs="Tahoma"/>
                          <w:szCs w:val="20"/>
                        </w:rPr>
                      </w:pPr>
                      <w:r w:rsidRPr="001E69C7">
                        <w:rPr>
                          <w:rFonts w:cs="Tahoma"/>
                          <w:szCs w:val="20"/>
                        </w:rPr>
                        <w:t xml:space="preserve">Multiply the 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2,</m:t>
                            </m:r>
                            <m:d>
                              <m:dPr>
                                <m:begChr m:val=""/>
                                <m:endChr m:val="⟩"/>
                                <m:ctrlPr>
                                  <w:rPr>
                                    <w:rFonts w:ascii="Cambria Math" w:hAnsi="Cambria Math" w:cs="Tahoma"/>
                                    <w:i/>
                                    <w:szCs w:val="20"/>
                                  </w:rPr>
                                </m:ctrlPr>
                              </m:dPr>
                              <m:e>
                                <m:r>
                                  <w:rPr>
                                    <w:rFonts w:ascii="Cambria Math" w:hAnsi="Cambria Math" w:cs="Tahoma"/>
                                    <w:szCs w:val="20"/>
                                  </w:rPr>
                                  <m:t>3</m:t>
                                </m:r>
                              </m:e>
                            </m:d>
                          </m:e>
                        </m:d>
                        <m:r>
                          <w:rPr>
                            <w:rFonts w:ascii="Cambria Math" w:hAnsi="Cambria Math" w:cs="Tahoma"/>
                            <w:szCs w:val="20"/>
                          </w:rPr>
                          <m:t xml:space="preserve"> </m:t>
                        </m:r>
                      </m:oMath>
                      <w:r w:rsidRPr="001E69C7">
                        <w:rPr>
                          <w:rFonts w:cs="Tahoma"/>
                          <w:szCs w:val="20"/>
                        </w:rPr>
                        <w:t>by the scalar -2.</w:t>
                      </w:r>
                    </w:p>
                    <w:p w14:paraId="29110E31" w14:textId="77777777" w:rsidR="0033463B" w:rsidRPr="00C47A01" w:rsidRDefault="0033463B" w:rsidP="0033463B"/>
                  </w:txbxContent>
                </v:textbox>
                <w10:anchorlock/>
              </v:roundrect>
            </w:pict>
          </mc:Fallback>
        </mc:AlternateContent>
      </w:r>
    </w:p>
    <w:p w14:paraId="5F59ACD7" w14:textId="77777777" w:rsidR="0033463B" w:rsidRDefault="0033463B" w:rsidP="0033463B">
      <w:pPr>
        <w:pStyle w:val="ListParagraph"/>
        <w:rPr>
          <w:rFonts w:cs="Tahoma"/>
          <w:szCs w:val="20"/>
        </w:rPr>
      </w:pPr>
    </w:p>
    <w:p w14:paraId="0E488E06" w14:textId="77777777" w:rsidR="0033463B" w:rsidRPr="00835A86" w:rsidRDefault="0033463B" w:rsidP="0033463B">
      <w:pPr>
        <w:jc w:val="center"/>
        <w:rPr>
          <w:rFonts w:cs="Tahoma"/>
          <w:szCs w:val="20"/>
        </w:rPr>
      </w:pPr>
      <w:r>
        <w:rPr>
          <w:rFonts w:cs="Tahoma"/>
          <w:noProof/>
          <w:szCs w:val="20"/>
        </w:rPr>
        <w:drawing>
          <wp:inline distT="0" distB="0" distL="0" distR="0" wp14:anchorId="40411172" wp14:editId="1B47277F">
            <wp:extent cx="2560320" cy="2212406"/>
            <wp:effectExtent l="0" t="0" r="0" b="0"/>
            <wp:docPr id="36" name="Picture 36" descr="Image of a vector in a 2-dimensional coordinate system that is multiplied by a sca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age of a vector in a 2-dimensional coordinate system that is multiplied by a scalar."/>
                    <pic:cNvPicPr/>
                  </pic:nvPicPr>
                  <pic:blipFill>
                    <a:blip r:embed="rId184">
                      <a:extLst>
                        <a:ext uri="{28A0092B-C50C-407E-A947-70E740481C1C}">
                          <a14:useLocalDpi xmlns:a14="http://schemas.microsoft.com/office/drawing/2010/main" val="0"/>
                        </a:ext>
                      </a:extLst>
                    </a:blip>
                    <a:stretch>
                      <a:fillRect/>
                    </a:stretch>
                  </pic:blipFill>
                  <pic:spPr>
                    <a:xfrm>
                      <a:off x="0" y="0"/>
                      <a:ext cx="2560320" cy="2212406"/>
                    </a:xfrm>
                    <a:prstGeom prst="rect">
                      <a:avLst/>
                    </a:prstGeom>
                  </pic:spPr>
                </pic:pic>
              </a:graphicData>
            </a:graphic>
          </wp:inline>
        </w:drawing>
      </w:r>
    </w:p>
    <w:p w14:paraId="107D2E76" w14:textId="77777777" w:rsidR="0033463B" w:rsidRDefault="0033463B" w:rsidP="0033463B">
      <w:pPr>
        <w:tabs>
          <w:tab w:val="center" w:pos="4680"/>
        </w:tabs>
        <w:rPr>
          <w:rFonts w:cs="Tahoma"/>
          <w:szCs w:val="20"/>
        </w:rPr>
      </w:pPr>
    </w:p>
    <w:p w14:paraId="2D6C13C6" w14:textId="77777777" w:rsidR="0033463B" w:rsidRDefault="0033463B" w:rsidP="0033463B">
      <w:pPr>
        <w:tabs>
          <w:tab w:val="center" w:pos="4680"/>
        </w:tabs>
        <w:rPr>
          <w:rFonts w:cs="Tahoma"/>
          <w:szCs w:val="20"/>
        </w:rPr>
      </w:pPr>
    </w:p>
    <w:p w14:paraId="263F6188" w14:textId="77777777" w:rsidR="0033463B" w:rsidRPr="00BE58E3" w:rsidRDefault="0033463B" w:rsidP="0033463B">
      <w:pPr>
        <w:ind w:left="4320" w:firstLine="720"/>
        <w:rPr>
          <w:rFonts w:cs="Tahoma"/>
          <w:szCs w:val="20"/>
        </w:rPr>
      </w:pPr>
      <w:r w:rsidRPr="00BE58E3">
        <w:rPr>
          <w:rFonts w:cs="Tahoma"/>
          <w:szCs w:val="20"/>
        </w:rPr>
        <w:t>ANS:</w:t>
      </w:r>
      <m:oMath>
        <m:r>
          <w:rPr>
            <w:rFonts w:ascii="Cambria Math" w:hAnsi="Cambria Math" w:cs="Tahoma"/>
            <w:szCs w:val="20"/>
          </w:rPr>
          <m:t>-2</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=-2</m:t>
        </m:r>
        <m:d>
          <m:dPr>
            <m:begChr m:val="⟨"/>
            <m:endChr m:val=""/>
            <m:ctrlPr>
              <w:rPr>
                <w:rFonts w:ascii="Cambria Math" w:hAnsi="Cambria Math" w:cs="Tahoma"/>
                <w:i/>
                <w:szCs w:val="20"/>
              </w:rPr>
            </m:ctrlPr>
          </m:dPr>
          <m:e>
            <m:r>
              <w:rPr>
                <w:rFonts w:ascii="Cambria Math" w:hAnsi="Cambria Math" w:cs="Tahoma"/>
                <w:szCs w:val="20"/>
              </w:rPr>
              <m:t>2,</m:t>
            </m:r>
            <m:d>
              <m:dPr>
                <m:begChr m:val=""/>
                <m:endChr m:val="⟩"/>
                <m:ctrlPr>
                  <w:rPr>
                    <w:rFonts w:ascii="Cambria Math" w:hAnsi="Cambria Math" w:cs="Tahoma"/>
                    <w:i/>
                    <w:szCs w:val="20"/>
                  </w:rPr>
                </m:ctrlPr>
              </m:dPr>
              <m:e>
                <m:r>
                  <w:rPr>
                    <w:rFonts w:ascii="Cambria Math" w:hAnsi="Cambria Math" w:cs="Tahoma"/>
                    <w:szCs w:val="20"/>
                  </w:rPr>
                  <m:t>3</m:t>
                </m:r>
              </m:e>
            </m:d>
          </m:e>
        </m:d>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-4,</m:t>
            </m:r>
            <m:d>
              <m:dPr>
                <m:begChr m:val=""/>
                <m:endChr m:val="⟩"/>
                <m:ctrlPr>
                  <w:rPr>
                    <w:rFonts w:ascii="Cambria Math" w:hAnsi="Cambria Math" w:cs="Tahoma"/>
                    <w:i/>
                    <w:szCs w:val="20"/>
                  </w:rPr>
                </m:ctrlPr>
              </m:dPr>
              <m:e>
                <m:r>
                  <w:rPr>
                    <w:rFonts w:ascii="Cambria Math" w:hAnsi="Cambria Math" w:cs="Tahoma"/>
                    <w:szCs w:val="20"/>
                  </w:rPr>
                  <m:t>-6</m:t>
                </m:r>
              </m:e>
            </m:d>
          </m:e>
        </m:d>
      </m:oMath>
      <w:r w:rsidRPr="00BE58E3">
        <w:rPr>
          <w:rFonts w:cs="Tahoma"/>
          <w:szCs w:val="20"/>
        </w:rPr>
        <w:br/>
      </w:r>
    </w:p>
    <w:p w14:paraId="688D66A3" w14:textId="77777777" w:rsidR="0033463B" w:rsidRPr="00BE58E3" w:rsidRDefault="0033463B" w:rsidP="0033463B">
      <w:pPr>
        <w:tabs>
          <w:tab w:val="center" w:pos="4680"/>
        </w:tabs>
        <w:rPr>
          <w:rFonts w:cs="Tahoma"/>
          <w:szCs w:val="20"/>
        </w:rPr>
      </w:pPr>
      <w:r w:rsidRPr="00BE58E3">
        <w:rPr>
          <w:rFonts w:cs="Tahoma"/>
          <w:szCs w:val="20"/>
        </w:rPr>
        <w:t xml:space="preserve">Draw </w:t>
      </w:r>
      <m:oMath>
        <m:acc>
          <m:accPr>
            <m:chr m:val="⃗"/>
            <m:ctrlPr>
              <w:rPr>
                <w:rFonts w:ascii="Cambria Math" w:hAnsi="Cambria Math" w:cs="Tahoma"/>
                <w:i/>
                <w:szCs w:val="20"/>
              </w:rPr>
            </m:ctrlPr>
          </m:accPr>
          <m:e>
            <m:r>
              <w:rPr>
                <w:rFonts w:ascii="Cambria Math" w:hAnsi="Cambria Math" w:cs="Tahoma"/>
                <w:szCs w:val="20"/>
              </w:rPr>
              <m:t>v</m:t>
            </m:r>
          </m:e>
        </m:acc>
      </m:oMath>
      <w:r w:rsidRPr="00BE58E3">
        <w:rPr>
          <w:rFonts w:cs="Tahoma"/>
          <w:szCs w:val="20"/>
        </w:rPr>
        <w:t xml:space="preserve"> in one color and </w:t>
      </w:r>
      <m:oMath>
        <m:r>
          <w:rPr>
            <w:rFonts w:ascii="Cambria Math" w:hAnsi="Cambria Math" w:cs="Tahoma"/>
            <w:szCs w:val="20"/>
          </w:rPr>
          <m:t>-2</m:t>
        </m:r>
        <m:acc>
          <m:accPr>
            <m:chr m:val="⃗"/>
            <m:ctrlPr>
              <w:rPr>
                <w:rFonts w:ascii="Cambria Math" w:hAnsi="Cambria Math" w:cs="Tahoma"/>
                <w:i/>
                <w:szCs w:val="20"/>
              </w:rPr>
            </m:ctrlPr>
          </m:accPr>
          <m:e>
            <m:r>
              <w:rPr>
                <w:rFonts w:ascii="Cambria Math" w:hAnsi="Cambria Math" w:cs="Tahoma"/>
                <w:szCs w:val="20"/>
              </w:rPr>
              <m:t xml:space="preserve">v </m:t>
            </m:r>
          </m:e>
        </m:acc>
      </m:oMath>
      <w:r w:rsidRPr="00BE58E3">
        <w:rPr>
          <w:rFonts w:cs="Tahoma"/>
          <w:szCs w:val="20"/>
        </w:rPr>
        <w:t xml:space="preserve"> in another color. Point out how the length of vector </w:t>
      </w:r>
      <m:oMath>
        <m:acc>
          <m:accPr>
            <m:chr m:val="⃗"/>
            <m:ctrlPr>
              <w:rPr>
                <w:rFonts w:ascii="Cambria Math" w:hAnsi="Cambria Math" w:cs="Tahoma"/>
                <w:i/>
                <w:szCs w:val="20"/>
              </w:rPr>
            </m:ctrlPr>
          </m:accPr>
          <m:e>
            <m:r>
              <w:rPr>
                <w:rFonts w:ascii="Cambria Math" w:hAnsi="Cambria Math" w:cs="Tahoma"/>
                <w:szCs w:val="20"/>
              </w:rPr>
              <m:t>v</m:t>
            </m:r>
          </m:e>
        </m:acc>
      </m:oMath>
      <w:r w:rsidRPr="00BE58E3">
        <w:rPr>
          <w:rFonts w:cs="Tahoma"/>
          <w:szCs w:val="20"/>
        </w:rPr>
        <w:t xml:space="preserve"> doubled and points in the opposite direction of </w:t>
      </w:r>
      <m:oMath>
        <m:acc>
          <m:accPr>
            <m:chr m:val="⃗"/>
            <m:ctrlPr>
              <w:rPr>
                <w:rFonts w:ascii="Cambria Math" w:hAnsi="Cambria Math" w:cs="Tahoma"/>
                <w:i/>
                <w:szCs w:val="20"/>
              </w:rPr>
            </m:ctrlPr>
          </m:accPr>
          <m:e>
            <m:r>
              <w:rPr>
                <w:rFonts w:ascii="Cambria Math" w:hAnsi="Cambria Math" w:cs="Tahoma"/>
                <w:szCs w:val="20"/>
              </w:rPr>
              <m:t>v</m:t>
            </m:r>
          </m:e>
        </m:acc>
      </m:oMath>
      <w:r w:rsidRPr="00BE58E3">
        <w:rPr>
          <w:rFonts w:cs="Tahoma"/>
          <w:szCs w:val="20"/>
        </w:rPr>
        <w:t>. That is, -2</w:t>
      </w:r>
      <m:oMath>
        <m:acc>
          <m:accPr>
            <m:chr m:val="⃗"/>
            <m:ctrlPr>
              <w:rPr>
                <w:rFonts w:ascii="Cambria Math" w:hAnsi="Cambria Math" w:cs="Tahoma"/>
                <w:i/>
                <w:szCs w:val="20"/>
              </w:rPr>
            </m:ctrlPr>
          </m:accPr>
          <m:e>
            <m:r>
              <w:rPr>
                <w:rFonts w:ascii="Cambria Math" w:hAnsi="Cambria Math" w:cs="Tahoma"/>
                <w:szCs w:val="20"/>
              </w:rPr>
              <m:t>v</m:t>
            </m:r>
          </m:e>
        </m:acc>
      </m:oMath>
      <w:r w:rsidRPr="00BE58E3">
        <w:rPr>
          <w:rFonts w:cs="Tahoma"/>
          <w:szCs w:val="20"/>
        </w:rPr>
        <w:t xml:space="preserve"> should look twice as long as </w:t>
      </w:r>
      <m:oMath>
        <m:acc>
          <m:accPr>
            <m:chr m:val="⃗"/>
            <m:ctrlPr>
              <w:rPr>
                <w:rFonts w:ascii="Cambria Math" w:hAnsi="Cambria Math" w:cs="Tahoma"/>
                <w:i/>
                <w:szCs w:val="20"/>
              </w:rPr>
            </m:ctrlPr>
          </m:accPr>
          <m:e>
            <m:r>
              <w:rPr>
                <w:rFonts w:ascii="Cambria Math" w:hAnsi="Cambria Math" w:cs="Tahoma"/>
                <w:szCs w:val="20"/>
              </w:rPr>
              <m:t>v</m:t>
            </m:r>
          </m:e>
        </m:acc>
      </m:oMath>
      <w:r w:rsidRPr="00BE58E3">
        <w:rPr>
          <w:rFonts w:cs="Tahoma"/>
          <w:szCs w:val="20"/>
        </w:rPr>
        <w:t xml:space="preserve"> but pointing in the opposite direction.</w:t>
      </w:r>
    </w:p>
    <w:p w14:paraId="13A758F4" w14:textId="77777777" w:rsidR="0033463B" w:rsidRDefault="0033463B" w:rsidP="0033463B">
      <w:pPr>
        <w:tabs>
          <w:tab w:val="center" w:pos="4680"/>
        </w:tabs>
        <w:rPr>
          <w:rFonts w:cs="Tahoma"/>
          <w:szCs w:val="20"/>
        </w:rPr>
      </w:pPr>
    </w:p>
    <w:p w14:paraId="160C4509" w14:textId="77777777" w:rsidR="0033463B" w:rsidRDefault="0033463B" w:rsidP="0033463B">
      <w:pPr>
        <w:tabs>
          <w:tab w:val="center" w:pos="4680"/>
        </w:tabs>
        <w:rPr>
          <w:rFonts w:cs="Tahoma"/>
          <w:szCs w:val="20"/>
        </w:rPr>
      </w:pPr>
    </w:p>
    <w:p w14:paraId="6FC12D2E" w14:textId="77777777" w:rsidR="0033463B" w:rsidRDefault="0033463B" w:rsidP="0033463B">
      <w:pPr>
        <w:rPr>
          <w:rFonts w:cs="Tahoma"/>
          <w:noProof/>
          <w:szCs w:val="20"/>
        </w:rPr>
      </w:pPr>
      <w:r>
        <w:rPr>
          <w:rFonts w:cs="Tahoma"/>
          <w:noProof/>
          <w:szCs w:val="20"/>
        </w:rPr>
        <w:lastRenderedPageBreak/>
        <mc:AlternateContent>
          <mc:Choice Requires="wps">
            <w:drawing>
              <wp:inline distT="0" distB="0" distL="0" distR="0" wp14:anchorId="13C2E7E4" wp14:editId="367924E6">
                <wp:extent cx="5943600" cy="393700"/>
                <wp:effectExtent l="0" t="0" r="19050" b="25400"/>
                <wp:docPr id="449" name="AutoShap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93700"/>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0E5A42C6" w14:textId="7832D14B" w:rsidR="0033463B" w:rsidRPr="001E69C7" w:rsidRDefault="0033463B" w:rsidP="00882296">
                            <w:pPr>
                              <w:pStyle w:val="ListParagraph"/>
                              <w:numPr>
                                <w:ilvl w:val="0"/>
                                <w:numId w:val="92"/>
                              </w:numPr>
                              <w:rPr>
                                <w:rFonts w:cs="Tahoma"/>
                                <w:szCs w:val="20"/>
                              </w:rPr>
                            </w:pPr>
                            <w:r w:rsidRPr="001E69C7">
                              <w:rPr>
                                <w:rFonts w:cs="Tahoma"/>
                                <w:szCs w:val="20"/>
                              </w:rPr>
                              <w:t xml:space="preserve">Suppose and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-3</m:t>
                                        </m:r>
                                      </m:e>
                                    </m:mr>
                                    <m:mr>
                                      <m:e>
                                        <m:r>
                                          <w:rPr>
                                            <w:rFonts w:ascii="Cambria Math" w:hAnsi="Cambria Math" w:cs="Tahoma"/>
                                            <w:szCs w:val="20"/>
                                          </w:rPr>
                                          <m:t>2</m:t>
                                        </m:r>
                                      </m:e>
                                    </m:mr>
                                  </m:m>
                                </m:e>
                              </m:d>
                            </m:oMath>
                            <w:r w:rsidRPr="001E69C7">
                              <w:rPr>
                                <w:rFonts w:cs="Tahoma"/>
                                <w:szCs w:val="20"/>
                              </w:rPr>
                              <w:t xml:space="preserve">and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4</m:t>
                                        </m:r>
                                      </m:e>
                                    </m:mr>
                                    <m:mr>
                                      <m:e>
                                        <m:r>
                                          <w:rPr>
                                            <w:rFonts w:ascii="Cambria Math" w:hAnsi="Cambria Math" w:cs="Tahoma"/>
                                            <w:szCs w:val="20"/>
                                          </w:rPr>
                                          <m:t>-2</m:t>
                                        </m:r>
                                      </m:e>
                                    </m:mr>
                                  </m:m>
                                </m:e>
                              </m:d>
                            </m:oMath>
                            <w:r w:rsidRPr="001E69C7">
                              <w:rPr>
                                <w:rFonts w:cs="Tahoma"/>
                                <w:szCs w:val="20"/>
                              </w:rPr>
                              <w:t xml:space="preserve">.  Find </w:t>
                            </w:r>
                            <m:oMath>
                              <m:r>
                                <w:rPr>
                                  <w:rFonts w:ascii="Cambria Math" w:hAnsi="Cambria Math" w:cs="Tahoma"/>
                                  <w:szCs w:val="20"/>
                                </w:rPr>
                                <m:t>5</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+2</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oMath>
                          </w:p>
                          <w:p w14:paraId="37C058A8" w14:textId="77777777" w:rsidR="0033463B" w:rsidRPr="00B15A7B" w:rsidRDefault="0033463B" w:rsidP="0033463B">
                            <w:pPr>
                              <w:pStyle w:val="ListParagraph"/>
                              <w:numPr>
                                <w:ilvl w:val="0"/>
                                <w:numId w:val="12"/>
                              </w:numPr>
                              <w:tabs>
                                <w:tab w:val="center" w:pos="4680"/>
                              </w:tabs>
                              <w:rPr>
                                <w:rFonts w:cs="Tahoma"/>
                                <w:szCs w:val="20"/>
                              </w:rPr>
                            </w:pPr>
                          </w:p>
                          <w:p w14:paraId="6915FDBF" w14:textId="77777777" w:rsidR="0033463B" w:rsidRPr="00C47A01" w:rsidRDefault="0033463B" w:rsidP="0033463B"/>
                        </w:txbxContent>
                      </wps:txbx>
                      <wps:bodyPr rot="0" vert="horz" wrap="square" lIns="91440" tIns="45720" rIns="91440" bIns="45720" anchor="t" anchorCtr="0" upright="1">
                        <a:noAutofit/>
                      </wps:bodyPr>
                    </wps:wsp>
                  </a:graphicData>
                </a:graphic>
              </wp:inline>
            </w:drawing>
          </mc:Choice>
          <mc:Fallback>
            <w:pict>
              <v:roundrect w14:anchorId="13C2E7E4" id="_x0000_s1347" style="width:468pt;height:31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" fillcolor="#f6f6f6" strokecolor="#bfbfbf [2412]" strokeweight=".25pt">
                <v:textbox>
                  <w:txbxContent>
                    <w:p w14:paraId="0E5A42C6" w14:textId="7832D14B" w:rsidR="0033463B" w:rsidRPr="001E69C7" w:rsidRDefault="0033463B" w:rsidP="00882296">
                      <w:pPr>
                        <w:pStyle w:val="ListParagraph"/>
                        <w:numPr>
                          <w:ilvl w:val="0"/>
                          <w:numId w:val="92"/>
                        </w:numPr>
                        <w:rPr>
                          <w:rFonts w:cs="Tahoma"/>
                          <w:szCs w:val="20"/>
                        </w:rPr>
                      </w:pPr>
                      <w:r w:rsidRPr="001E69C7">
                        <w:rPr>
                          <w:rFonts w:cs="Tahoma"/>
                          <w:szCs w:val="20"/>
                        </w:rPr>
                        <w:t xml:space="preserve">Suppose and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-3</m:t>
                                  </m:r>
                                </m:e>
                              </m:mr>
                              <m:mr>
                                <m:e>
                                  <m:r>
                                    <w:rPr>
                                      <w:rFonts w:ascii="Cambria Math" w:hAnsi="Cambria Math" w:cs="Tahoma"/>
                                      <w:szCs w:val="20"/>
                                    </w:rPr>
                                    <m:t>2</m:t>
                                  </m:r>
                                </m:e>
                              </m:mr>
                            </m:m>
                          </m:e>
                        </m:d>
                      </m:oMath>
                      <w:r w:rsidRPr="001E69C7">
                        <w:rPr>
                          <w:rFonts w:cs="Tahoma"/>
                          <w:szCs w:val="20"/>
                        </w:rPr>
                        <w:t xml:space="preserve">and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4</m:t>
                                  </m:r>
                                </m:e>
                              </m:mr>
                              <m:mr>
                                <m:e>
                                  <m:r>
                                    <w:rPr>
                                      <w:rFonts w:ascii="Cambria Math" w:hAnsi="Cambria Math" w:cs="Tahoma"/>
                                      <w:szCs w:val="20"/>
                                    </w:rPr>
                                    <m:t>-2</m:t>
                                  </m:r>
                                </m:e>
                              </m:mr>
                            </m:m>
                          </m:e>
                        </m:d>
                      </m:oMath>
                      <w:r w:rsidRPr="001E69C7">
                        <w:rPr>
                          <w:rFonts w:cs="Tahoma"/>
                          <w:szCs w:val="20"/>
                        </w:rPr>
                        <w:t xml:space="preserve">.  Find </w:t>
                      </w:r>
                      <m:oMath>
                        <m:r>
                          <w:rPr>
                            <w:rFonts w:ascii="Cambria Math" w:hAnsi="Cambria Math" w:cs="Tahoma"/>
                            <w:szCs w:val="20"/>
                          </w:rPr>
                          <m:t>5</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+2</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oMath>
                    </w:p>
                    <w:p w14:paraId="37C058A8" w14:textId="77777777" w:rsidR="0033463B" w:rsidRPr="00B15A7B" w:rsidRDefault="0033463B" w:rsidP="0033463B">
                      <w:pPr>
                        <w:pStyle w:val="ListParagraph"/>
                        <w:numPr>
                          <w:ilvl w:val="0"/>
                          <w:numId w:val="12"/>
                        </w:numPr>
                        <w:tabs>
                          <w:tab w:val="center" w:pos="4680"/>
                        </w:tabs>
                        <w:rPr>
                          <w:rFonts w:cs="Tahoma"/>
                          <w:szCs w:val="20"/>
                        </w:rPr>
                      </w:pPr>
                    </w:p>
                    <w:p w14:paraId="6915FDBF" w14:textId="77777777" w:rsidR="0033463B" w:rsidRPr="00C47A01" w:rsidRDefault="0033463B" w:rsidP="0033463B"/>
                  </w:txbxContent>
                </v:textbox>
                <w10:anchorlock/>
              </v:roundrect>
            </w:pict>
          </mc:Fallback>
        </mc:AlternateContent>
      </w:r>
    </w:p>
    <w:p w14:paraId="60EF1F6A" w14:textId="77777777" w:rsidR="0033463B" w:rsidRDefault="0033463B" w:rsidP="0033463B">
      <w:pPr>
        <w:rPr>
          <w:rFonts w:cs="Tahoma"/>
          <w:noProof/>
          <w:szCs w:val="20"/>
        </w:rPr>
      </w:pPr>
    </w:p>
    <w:p w14:paraId="50952051" w14:textId="77777777" w:rsidR="0033463B" w:rsidRPr="00BE58E3" w:rsidRDefault="0033463B" w:rsidP="0033463B">
      <w:pPr>
        <w:rPr>
          <w:rFonts w:cs="Tahoma"/>
          <w:szCs w:val="20"/>
        </w:rPr>
      </w:pPr>
      <m:oMathPara>
        <m:oMathParaPr>
          <m:jc m:val="center"/>
        </m:oMathParaPr>
        <m:oMath>
          <m:r>
            <w:rPr>
              <w:rFonts w:ascii="Cambria Math" w:hAnsi="Cambria Math" w:cs="Tahoma"/>
              <w:szCs w:val="20"/>
            </w:rPr>
            <m:t>5</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+2</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=5</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-2</m:t>
                    </m:r>
                  </m:e>
                </m:mr>
                <m:mr>
                  <m:e>
                    <m:r>
                      <w:rPr>
                        <w:rFonts w:ascii="Cambria Math" w:hAnsi="Cambria Math" w:cs="Tahoma"/>
                        <w:szCs w:val="20"/>
                      </w:rPr>
                      <m:t>6</m:t>
                    </m:r>
                  </m:e>
                </m:mr>
              </m:m>
            </m:e>
          </m:d>
          <m:r>
            <w:rPr>
              <w:rFonts w:ascii="Cambria Math" w:hAnsi="Cambria Math" w:cs="Tahoma"/>
              <w:szCs w:val="20"/>
            </w:rPr>
            <m:t>+2</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5</m:t>
                    </m:r>
                  </m:e>
                </m:mr>
                <m:mr>
                  <m:e>
                    <m:r>
                      <w:rPr>
                        <w:rFonts w:ascii="Cambria Math" w:hAnsi="Cambria Math" w:cs="Tahoma"/>
                        <w:szCs w:val="20"/>
                      </w:rPr>
                      <m:t>3</m:t>
                    </m:r>
                  </m:e>
                </m:mr>
              </m:m>
            </m:e>
          </m:d>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-10</m:t>
                    </m:r>
                  </m:e>
                </m:mr>
                <m:mr>
                  <m:e>
                    <m:r>
                      <w:rPr>
                        <w:rFonts w:ascii="Cambria Math" w:hAnsi="Cambria Math" w:cs="Tahoma"/>
                        <w:szCs w:val="20"/>
                      </w:rPr>
                      <m:t>30</m:t>
                    </m:r>
                  </m:e>
                </m:mr>
              </m:m>
            </m:e>
          </m:d>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10</m:t>
                    </m:r>
                  </m:e>
                </m:mr>
                <m:mr>
                  <m:e>
                    <m:r>
                      <w:rPr>
                        <w:rFonts w:ascii="Cambria Math" w:hAnsi="Cambria Math" w:cs="Tahoma"/>
                        <w:szCs w:val="20"/>
                      </w:rPr>
                      <m:t>6</m:t>
                    </m:r>
                  </m:e>
                </m:mr>
              </m:m>
            </m:e>
          </m:d>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0</m:t>
                    </m:r>
                  </m:e>
                </m:mr>
                <m:mr>
                  <m:e>
                    <m:r>
                      <w:rPr>
                        <w:rFonts w:ascii="Cambria Math" w:hAnsi="Cambria Math" w:cs="Tahoma"/>
                        <w:szCs w:val="20"/>
                      </w:rPr>
                      <m:t>36</m:t>
                    </m:r>
                  </m:e>
                </m:mr>
              </m:m>
            </m:e>
          </m:d>
        </m:oMath>
      </m:oMathPara>
    </w:p>
    <w:p w14:paraId="0405921B" w14:textId="77777777" w:rsidR="0033463B" w:rsidRDefault="0033463B" w:rsidP="0033463B">
      <w:pPr>
        <w:ind w:left="720"/>
        <w:rPr>
          <w:rFonts w:cs="Tahoma"/>
          <w:szCs w:val="20"/>
        </w:rPr>
      </w:pPr>
    </w:p>
    <w:p w14:paraId="64C2BEA5" w14:textId="77777777" w:rsidR="0033463B" w:rsidRDefault="0033463B" w:rsidP="0033463B">
      <w:pPr>
        <w:ind w:left="720"/>
        <w:jc w:val="center"/>
        <w:rPr>
          <w:rFonts w:cs="Tahoma"/>
          <w:szCs w:val="20"/>
        </w:rPr>
      </w:pPr>
      <w:r>
        <w:rPr>
          <w:rFonts w:cs="Tahoma"/>
          <w:noProof/>
          <w:szCs w:val="20"/>
        </w:rPr>
        <w:drawing>
          <wp:inline distT="0" distB="0" distL="0" distR="0" wp14:anchorId="30ED8F49" wp14:editId="249EB81E">
            <wp:extent cx="3474720" cy="2102804"/>
            <wp:effectExtent l="0" t="0" r="0" b="0"/>
            <wp:docPr id="37" name="Picture 37" descr="Image of a vector in a 2-dimensional coordinate system that is result of addition of two v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age of a vector in a 2-dimensional coordinate system that is result of addition of two vectors."/>
                    <pic:cNvPicPr/>
                  </pic:nvPicPr>
                  <pic:blipFill>
                    <a:blip r:embed="rId185">
                      <a:extLst>
                        <a:ext uri="{28A0092B-C50C-407E-A947-70E740481C1C}">
                          <a14:useLocalDpi xmlns:a14="http://schemas.microsoft.com/office/drawing/2010/main" val="0"/>
                        </a:ext>
                      </a:extLst>
                    </a:blip>
                    <a:stretch>
                      <a:fillRect/>
                    </a:stretch>
                  </pic:blipFill>
                  <pic:spPr>
                    <a:xfrm>
                      <a:off x="0" y="0"/>
                      <a:ext cx="3474720" cy="2102804"/>
                    </a:xfrm>
                    <a:prstGeom prst="rect">
                      <a:avLst/>
                    </a:prstGeom>
                  </pic:spPr>
                </pic:pic>
              </a:graphicData>
            </a:graphic>
          </wp:inline>
        </w:drawing>
      </w:r>
    </w:p>
    <w:p w14:paraId="1742EA96" w14:textId="6206D293" w:rsidR="001E69C7" w:rsidRDefault="001E69C7" w:rsidP="004038B1">
      <w:pPr>
        <w:rPr>
          <w:rFonts w:cs="Tahoma"/>
          <w:color w:val="808080" w:themeColor="background1" w:themeShade="80"/>
          <w:sz w:val="16"/>
          <w:szCs w:val="16"/>
          <w:bdr w:val="none" w:sz="0" w:space="0" w:color="auto" w:frame="1"/>
        </w:rPr>
      </w:pPr>
      <w:r>
        <w:rPr>
          <w:rFonts w:cs="Tahoma"/>
          <w:color w:val="808080" w:themeColor="background1" w:themeShade="80"/>
          <w:sz w:val="16"/>
          <w:szCs w:val="16"/>
          <w:bdr w:val="none" w:sz="0" w:space="0" w:color="auto" w:frame="1"/>
        </w:rPr>
        <w:br w:type="page"/>
      </w:r>
    </w:p>
    <w:p w14:paraId="17611598" w14:textId="05622946" w:rsidR="001E69C7" w:rsidRPr="007F1E08" w:rsidRDefault="001E69C7" w:rsidP="007F1E08">
      <w:pPr>
        <w:pStyle w:val="Heading3"/>
        <w:jc w:val="left"/>
      </w:pPr>
      <w:bookmarkStart w:id="479" w:name="_Toc94274935"/>
      <w:r w:rsidRPr="007F1E08">
        <w:lastRenderedPageBreak/>
        <w:t>2.3</w:t>
      </w:r>
      <w:r w:rsidR="000C6F8E" w:rsidRPr="007F1E08">
        <w:t xml:space="preserve"> Magnitude, Direction, and Components of a Vector</w:t>
      </w:r>
      <w:bookmarkEnd w:id="479"/>
    </w:p>
    <w:p w14:paraId="028622E4" w14:textId="77777777" w:rsidR="001E69C7" w:rsidRDefault="001E69C7" w:rsidP="001E69C7">
      <w:pPr>
        <w:tabs>
          <w:tab w:val="center" w:pos="4680"/>
        </w:tabs>
        <w:rPr>
          <w:rFonts w:cs="Tahoma"/>
          <w:szCs w:val="20"/>
        </w:rPr>
      </w:pPr>
    </w:p>
    <w:p w14:paraId="6EF540EB" w14:textId="77777777" w:rsidR="001E69C7" w:rsidRDefault="001E69C7" w:rsidP="001E69C7">
      <w:pPr>
        <w:tabs>
          <w:tab w:val="center" w:pos="4680"/>
        </w:tabs>
        <w:rPr>
          <w:rFonts w:cs="Tahoma"/>
          <w:szCs w:val="20"/>
        </w:rPr>
      </w:pPr>
      <w:r>
        <w:rPr>
          <w:rFonts w:cs="Tahoma"/>
          <w:noProof/>
          <w:szCs w:val="20"/>
        </w:rPr>
        <mc:AlternateContent>
          <mc:Choice Requires="wps">
            <w:drawing>
              <wp:inline distT="0" distB="0" distL="0" distR="0" wp14:anchorId="60FE37A9" wp14:editId="11A3AD68">
                <wp:extent cx="5943600" cy="320040"/>
                <wp:effectExtent l="0" t="0" r="19050" b="22860"/>
                <wp:docPr id="42"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20040"/>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56F6685E" w14:textId="53BE0143" w:rsidR="001E69C7" w:rsidRPr="001E69C7" w:rsidRDefault="001E69C7" w:rsidP="00882296">
                            <w:pPr>
                              <w:pStyle w:val="ListParagraph"/>
                              <w:numPr>
                                <w:ilvl w:val="0"/>
                                <w:numId w:val="93"/>
                              </w:numPr>
                              <w:tabs>
                                <w:tab w:val="center" w:pos="4680"/>
                              </w:tabs>
                              <w:rPr>
                                <w:rFonts w:cs="Tahoma"/>
                                <w:szCs w:val="20"/>
                              </w:rPr>
                            </w:pPr>
                            <w:r w:rsidRPr="001E69C7">
                              <w:rPr>
                                <w:rFonts w:cs="Tahoma"/>
                                <w:szCs w:val="20"/>
                              </w:rPr>
                              <w:t>Remind students of the Pythagorean Theorem.</w:t>
                            </w:r>
                          </w:p>
                          <w:p w14:paraId="460ED596" w14:textId="77777777" w:rsidR="001E69C7" w:rsidRPr="00C47A01" w:rsidRDefault="001E69C7" w:rsidP="001E69C7"/>
                        </w:txbxContent>
                      </wps:txbx>
                      <wps:bodyPr rot="0" vert="horz" wrap="square" lIns="91440" tIns="45720" rIns="91440" bIns="45720" anchor="t" anchorCtr="0" upright="1">
                        <a:noAutofit/>
                      </wps:bodyPr>
                    </wps:wsp>
                  </a:graphicData>
                </a:graphic>
              </wp:inline>
            </w:drawing>
          </mc:Choice>
          <mc:Fallback>
            <w:pict>
              <v:roundrect w14:anchorId="60FE37A9" id="_x0000_s1348" style="width:468pt;height:25.2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" fillcolor="#f6f6f6" strokecolor="#bfbfbf [2412]" strokeweight=".25pt">
                <v:textbox>
                  <w:txbxContent>
                    <w:p w14:paraId="56F6685E" w14:textId="53BE0143" w:rsidR="001E69C7" w:rsidRPr="001E69C7" w:rsidRDefault="001E69C7" w:rsidP="00882296">
                      <w:pPr>
                        <w:pStyle w:val="ListParagraph"/>
                        <w:numPr>
                          <w:ilvl w:val="0"/>
                          <w:numId w:val="93"/>
                        </w:numPr>
                        <w:tabs>
                          <w:tab w:val="center" w:pos="4680"/>
                        </w:tabs>
                        <w:rPr>
                          <w:rFonts w:cs="Tahoma"/>
                          <w:szCs w:val="20"/>
                        </w:rPr>
                      </w:pPr>
                      <w:r w:rsidRPr="001E69C7">
                        <w:rPr>
                          <w:rFonts w:cs="Tahoma"/>
                          <w:szCs w:val="20"/>
                        </w:rPr>
                        <w:t>Remind students of the Pythagorean Theorem.</w:t>
                      </w:r>
                    </w:p>
                    <w:p w14:paraId="460ED596" w14:textId="77777777" w:rsidR="001E69C7" w:rsidRPr="00C47A01" w:rsidRDefault="001E69C7" w:rsidP="001E69C7"/>
                  </w:txbxContent>
                </v:textbox>
                <w10:anchorlock/>
              </v:roundrect>
            </w:pict>
          </mc:Fallback>
        </mc:AlternateContent>
      </w:r>
    </w:p>
    <w:p w14:paraId="51C86B23" w14:textId="77777777" w:rsidR="001E69C7" w:rsidRDefault="001E69C7" w:rsidP="001E69C7">
      <w:pPr>
        <w:tabs>
          <w:tab w:val="center" w:pos="4680"/>
        </w:tabs>
        <w:rPr>
          <w:rFonts w:cs="Tahoma"/>
          <w:szCs w:val="20"/>
        </w:rPr>
      </w:pPr>
    </w:p>
    <w:p w14:paraId="10C3008C" w14:textId="77777777" w:rsidR="001E69C7" w:rsidRDefault="001E69C7" w:rsidP="001E69C7">
      <w:pPr>
        <w:tabs>
          <w:tab w:val="center" w:pos="4680"/>
        </w:tabs>
        <w:rPr>
          <w:rFonts w:cs="Tahoma"/>
          <w:szCs w:val="20"/>
        </w:rPr>
      </w:pPr>
    </w:p>
    <w:p w14:paraId="23F8C4BE" w14:textId="77777777" w:rsidR="001E69C7" w:rsidRDefault="001E69C7" w:rsidP="001E69C7">
      <w:pPr>
        <w:tabs>
          <w:tab w:val="center" w:pos="4680"/>
        </w:tabs>
        <w:jc w:val="center"/>
        <w:rPr>
          <w:rFonts w:cs="Tahoma"/>
          <w:szCs w:val="20"/>
        </w:rPr>
      </w:pPr>
      <w:r>
        <w:rPr>
          <w:noProof/>
        </w:rPr>
        <w:drawing>
          <wp:inline distT="0" distB="0" distL="0" distR="0" wp14:anchorId="059F0BE4" wp14:editId="4197D523">
            <wp:extent cx="1454150" cy="911225"/>
            <wp:effectExtent l="0" t="0" r="0" b="0"/>
            <wp:docPr id="222" name="Picture 222" descr="Image illustrating a triangle to aide in explanation of Pythagorean Theor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Image illustrating a triangle to aide in explanation of Pythagorean Theorem."/>
                    <pic:cNvPicPr/>
                  </pic:nvPicPr>
                  <pic:blipFill>
                    <a:blip r:embed="rId186">
                      <a:extLst>
                        <a:ext uri="{28A0092B-C50C-407E-A947-70E740481C1C}">
                          <a14:useLocalDpi xmlns:a14="http://schemas.microsoft.com/office/drawing/2010/main" val="0"/>
                        </a:ext>
                      </a:extLst>
                    </a:blip>
                    <a:stretch>
                      <a:fillRect/>
                    </a:stretch>
                  </pic:blipFill>
                  <pic:spPr>
                    <a:xfrm>
                      <a:off x="0" y="0"/>
                      <a:ext cx="1454150" cy="911225"/>
                    </a:xfrm>
                    <a:prstGeom prst="rect">
                      <a:avLst/>
                    </a:prstGeom>
                  </pic:spPr>
                </pic:pic>
              </a:graphicData>
            </a:graphic>
          </wp:inline>
        </w:drawing>
      </w:r>
      <w:r>
        <w:rPr>
          <w:rFonts w:cs="Tahoma"/>
          <w:noProof/>
          <w:szCs w:val="20"/>
        </w:rPr>
        <mc:AlternateContent>
          <mc:Choice Requires="wps">
            <w:drawing>
              <wp:inline distT="0" distB="0" distL="0" distR="0" wp14:anchorId="78D8791A" wp14:editId="23AACF09">
                <wp:extent cx="1359535" cy="264160"/>
                <wp:effectExtent l="0" t="0" r="0" b="2540"/>
                <wp:docPr id="43"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9535" cy="26416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224A380" w14:textId="77777777" w:rsidR="001E69C7" w:rsidRDefault="004552CF" w:rsidP="001E69C7">
                            <m:oMathPara>
                              <m:oMath>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xbxContent>
                      </wps:txbx>
                      <wps:bodyPr rot="0" vert="horz" wrap="square" lIns="91440" tIns="45720" rIns="91440" bIns="45720" anchor="t" anchorCtr="0" upright="1">
                        <a:noAutofit/>
                      </wps:bodyPr>
                    </wps:wsp>
                  </a:graphicData>
                </a:graphic>
              </wp:inline>
            </w:drawing>
          </mc:Choice>
          <mc:Fallback>
            <w:pict>
              <v:shape w14:anchorId="78D8791A" id="Text Box 235" o:spid="_x0000_s1349" type="#_x0000_t202" style="width:107.05pt;height:2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" stroked="f" strokeweight=".5pt">
                <v:textbox>
                  <w:txbxContent>
                    <w:p w14:paraId="4224A380" w14:textId="77777777" w:rsidR="001E69C7" w:rsidRDefault="004552CF" w:rsidP="001E69C7">
                      <m:oMathPara>
                        <m:oMath>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oMath>
                      </m:oMathPara>
                    </w:p>
                  </w:txbxContent>
                </v:textbox>
                <w10:anchorlock/>
              </v:shape>
            </w:pict>
          </mc:Fallback>
        </mc:AlternateContent>
      </w:r>
    </w:p>
    <w:p w14:paraId="19A06440" w14:textId="77777777" w:rsidR="001E69C7" w:rsidRDefault="001E69C7" w:rsidP="001E69C7">
      <w:pPr>
        <w:tabs>
          <w:tab w:val="center" w:pos="4680"/>
        </w:tabs>
        <w:rPr>
          <w:rFonts w:cs="Tahoma"/>
          <w:szCs w:val="20"/>
        </w:rPr>
      </w:pPr>
    </w:p>
    <w:p w14:paraId="393299B5" w14:textId="77777777" w:rsidR="001E69C7" w:rsidRDefault="001E69C7" w:rsidP="001E69C7">
      <w:pPr>
        <w:pStyle w:val="ListParagraph"/>
        <w:tabs>
          <w:tab w:val="center" w:pos="4680"/>
        </w:tabs>
        <w:rPr>
          <w:rFonts w:cs="Tahoma"/>
          <w:szCs w:val="20"/>
        </w:rPr>
      </w:pPr>
      <w:r>
        <w:rPr>
          <w:rFonts w:cs="Tahoma"/>
          <w:szCs w:val="20"/>
        </w:rPr>
        <w:t xml:space="preserve">  </w:t>
      </w:r>
    </w:p>
    <w:p w14:paraId="653F7FE8" w14:textId="77777777" w:rsidR="001E69C7" w:rsidRDefault="001E69C7" w:rsidP="001E69C7">
      <w:pPr>
        <w:tabs>
          <w:tab w:val="center" w:pos="4680"/>
        </w:tabs>
        <w:rPr>
          <w:rFonts w:cs="Tahoma"/>
          <w:szCs w:val="20"/>
        </w:rPr>
      </w:pPr>
      <w:r>
        <w:rPr>
          <w:rFonts w:cs="Tahoma"/>
          <w:noProof/>
          <w:szCs w:val="20"/>
        </w:rPr>
        <mc:AlternateContent>
          <mc:Choice Requires="wps">
            <w:drawing>
              <wp:inline distT="0" distB="0" distL="0" distR="0" wp14:anchorId="6AD55805" wp14:editId="7A555FD3">
                <wp:extent cx="5943600" cy="683260"/>
                <wp:effectExtent l="0" t="0" r="19050" b="21590"/>
                <wp:docPr id="44" name="AutoShap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683260"/>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12A12E55" w14:textId="3E128C76" w:rsidR="001E69C7" w:rsidRPr="001E69C7" w:rsidRDefault="001E69C7" w:rsidP="00882296">
                            <w:pPr>
                              <w:pStyle w:val="ListParagraph"/>
                              <w:numPr>
                                <w:ilvl w:val="0"/>
                                <w:numId w:val="94"/>
                              </w:numPr>
                              <w:tabs>
                                <w:tab w:val="center" w:pos="4680"/>
                              </w:tabs>
                              <w:rPr>
                                <w:rFonts w:cs="Tahoma"/>
                                <w:szCs w:val="20"/>
                              </w:rPr>
                            </w:pPr>
                            <w:r w:rsidRPr="001E69C7">
                              <w:rPr>
                                <w:rFonts w:cs="Tahoma"/>
                                <w:szCs w:val="20"/>
                              </w:rPr>
                              <w:t xml:space="preserve">Consider deriving the magnitude of a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d>
                                </m:e>
                              </m:d>
                            </m:oMath>
                            <w:r w:rsidRPr="001E69C7">
                              <w:rPr>
                                <w:rFonts w:cs="Tahoma"/>
                                <w:b/>
                                <w:bCs/>
                                <w:szCs w:val="20"/>
                              </w:rPr>
                              <w:t xml:space="preserve"> </w:t>
                            </w:r>
                            <w:r w:rsidRPr="001E69C7">
                              <w:rPr>
                                <w:rFonts w:cs="Tahoma"/>
                                <w:szCs w:val="20"/>
                              </w:rPr>
                              <w:t xml:space="preserve">using the Pythagorean Theorem.  Note that the </w:t>
                            </w:r>
                            <m:oMath>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oMath>
                            <w:r w:rsidRPr="001E69C7">
                              <w:rPr>
                                <w:rFonts w:cs="Tahoma"/>
                                <w:szCs w:val="20"/>
                              </w:rPr>
                              <w:t xml:space="preserve"> and the </w:t>
                            </w:r>
                            <m:oMath>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oMath>
                            <w:r w:rsidRPr="001E69C7">
                              <w:rPr>
                                <w:rFonts w:cs="Tahoma"/>
                                <w:szCs w:val="20"/>
                              </w:rPr>
                              <w:t xml:space="preserve"> in </w:t>
                            </w:r>
                            <m:oMath>
                              <m:d>
                                <m:dPr>
                                  <m:begChr m:val="⟨"/>
                                  <m:endChr m:val=""/>
                                  <m:ctrlPr>
                                    <w:rPr>
                                      <w:rFonts w:ascii="Cambria Math" w:hAnsi="Cambria Math" w:cs="Tahoma"/>
                                      <w:b/>
                                      <w:bCs/>
                                      <w:i/>
                                      <w:szCs w:val="20"/>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d>
                                </m:e>
                              </m:d>
                            </m:oMath>
                            <w:r w:rsidRPr="001E69C7">
                              <w:rPr>
                                <w:rFonts w:cs="Tahoma"/>
                                <w:b/>
                                <w:bCs/>
                                <w:szCs w:val="20"/>
                              </w:rPr>
                              <w:t xml:space="preserve"> </w:t>
                            </w:r>
                            <w:r w:rsidRPr="001E69C7">
                              <w:rPr>
                                <w:rFonts w:cs="Tahoma"/>
                                <w:szCs w:val="20"/>
                              </w:rPr>
                              <w:t xml:space="preserve">represent the lengths of the horizontal and vertical components, respectively, of </w:t>
                            </w:r>
                            <m:oMath>
                              <m:acc>
                                <m:accPr>
                                  <m:chr m:val="⃗"/>
                                  <m:ctrlPr>
                                    <w:rPr>
                                      <w:rFonts w:ascii="Cambria Math" w:hAnsi="Cambria Math" w:cs="Tahoma"/>
                                      <w:i/>
                                      <w:szCs w:val="20"/>
                                    </w:rPr>
                                  </m:ctrlPr>
                                </m:accPr>
                                <m:e>
                                  <m:r>
                                    <w:rPr>
                                      <w:rFonts w:ascii="Cambria Math" w:hAnsi="Cambria Math" w:cs="Tahoma"/>
                                      <w:szCs w:val="20"/>
                                    </w:rPr>
                                    <m:t>v</m:t>
                                  </m:r>
                                </m:e>
                              </m:acc>
                            </m:oMath>
                            <w:r w:rsidRPr="001E69C7">
                              <w:rPr>
                                <w:rFonts w:cs="Tahoma"/>
                                <w:szCs w:val="20"/>
                              </w:rPr>
                              <w:t>.</w:t>
                            </w:r>
                          </w:p>
                          <w:p w14:paraId="4C7B3BA2" w14:textId="77777777" w:rsidR="001E69C7" w:rsidRPr="00C47A01" w:rsidRDefault="001E69C7" w:rsidP="001E69C7"/>
                        </w:txbxContent>
                      </wps:txbx>
                      <wps:bodyPr rot="0" vert="horz" wrap="square" lIns="91440" tIns="45720" rIns="91440" bIns="45720" anchor="t" anchorCtr="0" upright="1">
                        <a:noAutofit/>
                      </wps:bodyPr>
                    </wps:wsp>
                  </a:graphicData>
                </a:graphic>
              </wp:inline>
            </w:drawing>
          </mc:Choice>
          <mc:Fallback>
            <w:pict>
              <v:roundrect w14:anchorId="6AD55805" id="_x0000_s1350" style="width:468pt;height:53.8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" fillcolor="#f6f6f6" strokecolor="#bfbfbf [2412]" strokeweight=".25pt">
                <v:textbox>
                  <w:txbxContent>
                    <w:p w14:paraId="12A12E55" w14:textId="3E128C76" w:rsidR="001E69C7" w:rsidRPr="001E69C7" w:rsidRDefault="001E69C7" w:rsidP="00882296">
                      <w:pPr>
                        <w:pStyle w:val="ListParagraph"/>
                        <w:numPr>
                          <w:ilvl w:val="0"/>
                          <w:numId w:val="94"/>
                        </w:numPr>
                        <w:tabs>
                          <w:tab w:val="center" w:pos="4680"/>
                        </w:tabs>
                        <w:rPr>
                          <w:rFonts w:cs="Tahoma"/>
                          <w:szCs w:val="20"/>
                        </w:rPr>
                      </w:pPr>
                      <w:r w:rsidRPr="001E69C7">
                        <w:rPr>
                          <w:rFonts w:cs="Tahoma"/>
                          <w:szCs w:val="20"/>
                        </w:rPr>
                        <w:t xml:space="preserve">Consider deriving the magnitude of a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d>
                          </m:e>
                        </m:d>
                      </m:oMath>
                      <w:r w:rsidRPr="001E69C7">
                        <w:rPr>
                          <w:rFonts w:cs="Tahoma"/>
                          <w:b/>
                          <w:bCs/>
                          <w:szCs w:val="20"/>
                        </w:rPr>
                        <w:t xml:space="preserve"> </w:t>
                      </w:r>
                      <w:r w:rsidRPr="001E69C7">
                        <w:rPr>
                          <w:rFonts w:cs="Tahoma"/>
                          <w:szCs w:val="20"/>
                        </w:rPr>
                        <w:t xml:space="preserve">using the Pythagorean Theorem.  Note that the </w:t>
                      </w:r>
                      <m:oMath>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oMath>
                      <w:r w:rsidRPr="001E69C7">
                        <w:rPr>
                          <w:rFonts w:cs="Tahoma"/>
                          <w:szCs w:val="20"/>
                        </w:rPr>
                        <w:t xml:space="preserve"> and the </w:t>
                      </w:r>
                      <m:oMath>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oMath>
                      <w:r w:rsidRPr="001E69C7">
                        <w:rPr>
                          <w:rFonts w:cs="Tahoma"/>
                          <w:szCs w:val="20"/>
                        </w:rPr>
                        <w:t xml:space="preserve"> in </w:t>
                      </w:r>
                      <m:oMath>
                        <m:d>
                          <m:dPr>
                            <m:begChr m:val="⟨"/>
                            <m:endChr m:val=""/>
                            <m:ctrlPr>
                              <w:rPr>
                                <w:rFonts w:ascii="Cambria Math" w:hAnsi="Cambria Math" w:cs="Tahoma"/>
                                <w:b/>
                                <w:bCs/>
                                <w:i/>
                                <w:szCs w:val="20"/>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d>
                          </m:e>
                        </m:d>
                      </m:oMath>
                      <w:r w:rsidRPr="001E69C7">
                        <w:rPr>
                          <w:rFonts w:cs="Tahoma"/>
                          <w:b/>
                          <w:bCs/>
                          <w:szCs w:val="20"/>
                        </w:rPr>
                        <w:t xml:space="preserve"> </w:t>
                      </w:r>
                      <w:r w:rsidRPr="001E69C7">
                        <w:rPr>
                          <w:rFonts w:cs="Tahoma"/>
                          <w:szCs w:val="20"/>
                        </w:rPr>
                        <w:t xml:space="preserve">represent the lengths of the horizontal and vertical components, respectively, of </w:t>
                      </w:r>
                      <m:oMath>
                        <m:acc>
                          <m:accPr>
                            <m:chr m:val="⃗"/>
                            <m:ctrlPr>
                              <w:rPr>
                                <w:rFonts w:ascii="Cambria Math" w:hAnsi="Cambria Math" w:cs="Tahoma"/>
                                <w:i/>
                                <w:szCs w:val="20"/>
                              </w:rPr>
                            </m:ctrlPr>
                          </m:accPr>
                          <m:e>
                            <m:r>
                              <w:rPr>
                                <w:rFonts w:ascii="Cambria Math" w:hAnsi="Cambria Math" w:cs="Tahoma"/>
                                <w:szCs w:val="20"/>
                              </w:rPr>
                              <m:t>v</m:t>
                            </m:r>
                          </m:e>
                        </m:acc>
                      </m:oMath>
                      <w:r w:rsidRPr="001E69C7">
                        <w:rPr>
                          <w:rFonts w:cs="Tahoma"/>
                          <w:szCs w:val="20"/>
                        </w:rPr>
                        <w:t>.</w:t>
                      </w:r>
                    </w:p>
                    <w:p w14:paraId="4C7B3BA2" w14:textId="77777777" w:rsidR="001E69C7" w:rsidRPr="00C47A01" w:rsidRDefault="001E69C7" w:rsidP="001E69C7"/>
                  </w:txbxContent>
                </v:textbox>
                <w10:anchorlock/>
              </v:roundrect>
            </w:pict>
          </mc:Fallback>
        </mc:AlternateContent>
      </w:r>
    </w:p>
    <w:p w14:paraId="501AC83D" w14:textId="77777777" w:rsidR="001E69C7" w:rsidRDefault="001E69C7" w:rsidP="001E69C7">
      <w:pPr>
        <w:tabs>
          <w:tab w:val="center" w:pos="4680"/>
        </w:tabs>
        <w:rPr>
          <w:rFonts w:cs="Tahoma"/>
          <w:szCs w:val="20"/>
        </w:rPr>
      </w:pPr>
    </w:p>
    <w:tbl>
      <w:tblPr>
        <w:tblStyle w:val="TableGrid"/>
        <w:tblW w:w="0" w:type="auto"/>
        <w:tblInd w:w="22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0"/>
        <w:gridCol w:w="2790"/>
      </w:tblGrid>
      <w:tr w:rsidR="001E69C7" w14:paraId="712762F2" w14:textId="77777777" w:rsidTr="00D36610">
        <w:tc>
          <w:tcPr>
            <w:tcW w:w="2430" w:type="dxa"/>
            <w:vAlign w:val="center"/>
          </w:tcPr>
          <w:p w14:paraId="2E80A7A6" w14:textId="77777777" w:rsidR="001E69C7" w:rsidRPr="008C0894" w:rsidRDefault="004552CF" w:rsidP="00D36610">
            <w:pPr>
              <w:tabs>
                <w:tab w:val="center" w:pos="4680"/>
              </w:tabs>
              <w:jc w:val="center"/>
              <w:rPr>
                <w:rFonts w:cs="Tahoma"/>
              </w:rPr>
            </w:pPr>
            <m:oMathPara>
              <m:oMath>
                <m:sSup>
                  <m:sSupPr>
                    <m:ctrlPr>
                      <w:rPr>
                        <w:rFonts w:ascii="Cambria Math" w:hAnsi="Cambria Math" w:cs="Tahoma"/>
                        <w:i/>
                      </w:rPr>
                    </m:ctrlPr>
                  </m:sSupPr>
                  <m:e>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sup>
                    <m:r>
                      <w:rPr>
                        <w:rFonts w:ascii="Cambria Math" w:hAnsi="Cambria Math" w:cs="Tahoma"/>
                      </w:rPr>
                      <m:t>2</m:t>
                    </m:r>
                  </m:sup>
                </m:sSup>
                <m:r>
                  <m:rPr>
                    <m:sty m:val="p"/>
                  </m:rPr>
                  <w:rPr>
                    <w:rFonts w:ascii="Cambria Math" w:eastAsiaTheme="minorEastAsia" w:hAnsi="Cambria Math" w:cs="Tahoma"/>
                  </w:rPr>
                  <w:br/>
                </m:r>
              </m:oMath>
            </m:oMathPara>
          </w:p>
          <w:p w14:paraId="18AC5CD4" w14:textId="77777777" w:rsidR="001E69C7" w:rsidRPr="008C0894" w:rsidRDefault="004552CF" w:rsidP="00D36610">
            <w:pPr>
              <w:tabs>
                <w:tab w:val="center" w:pos="4680"/>
              </w:tabs>
              <w:jc w:val="center"/>
              <w:rPr>
                <w:rFonts w:cs="Tahoma"/>
              </w:rPr>
            </w:pPr>
            <m:oMathPara>
              <m:oMath>
                <m:rad>
                  <m:radPr>
                    <m:degHide m:val="1"/>
                    <m:ctrlPr>
                      <w:rPr>
                        <w:rFonts w:ascii="Cambria Math" w:hAnsi="Cambria Math" w:cs="Tahoma"/>
                        <w:i/>
                      </w:rPr>
                    </m:ctrlPr>
                  </m:radPr>
                  <m:deg/>
                  <m:e>
                    <m:sSup>
                      <m:sSupPr>
                        <m:ctrlPr>
                          <w:rPr>
                            <w:rFonts w:ascii="Cambria Math" w:hAnsi="Cambria Math" w:cs="Tahoma"/>
                            <w:i/>
                          </w:rPr>
                        </m:ctrlPr>
                      </m:sSupPr>
                      <m:e>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e>
                      <m:sup>
                        <m:r>
                          <w:rPr>
                            <w:rFonts w:ascii="Cambria Math" w:hAnsi="Cambria Math" w:cs="Tahoma"/>
                          </w:rPr>
                          <m:t>2</m:t>
                        </m:r>
                      </m:sup>
                    </m:sSup>
                  </m:e>
                </m:rad>
                <m:r>
                  <w:rPr>
                    <w:rFonts w:ascii="Cambria Math" w:hAnsi="Cambria Math" w:cs="Tahoma"/>
                  </w:rPr>
                  <m:t xml:space="preserve">= </m:t>
                </m:r>
                <m:rad>
                  <m:radPr>
                    <m:degHide m:val="1"/>
                    <m:ctrlPr>
                      <w:rPr>
                        <w:rFonts w:ascii="Cambria Math" w:hAnsi="Cambria Math" w:cs="Tahoma"/>
                        <w:i/>
                      </w:rPr>
                    </m:ctrlPr>
                  </m:radPr>
                  <m:deg/>
                  <m:e>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sup>
                        <m:r>
                          <w:rPr>
                            <w:rFonts w:ascii="Cambria Math" w:hAnsi="Cambria Math" w:cs="Tahoma"/>
                          </w:rPr>
                          <m:t>2</m:t>
                        </m:r>
                      </m:sup>
                    </m:sSup>
                  </m:e>
                </m:rad>
                <m:r>
                  <m:rPr>
                    <m:sty m:val="p"/>
                  </m:rPr>
                  <w:rPr>
                    <w:rFonts w:ascii="Cambria Math" w:eastAsiaTheme="minorEastAsia" w:hAnsi="Cambria Math" w:cs="Tahoma"/>
                  </w:rPr>
                  <w:br/>
                </m:r>
              </m:oMath>
            </m:oMathPara>
          </w:p>
          <w:p w14:paraId="2771FC78" w14:textId="77777777" w:rsidR="001E69C7" w:rsidRPr="008C0894" w:rsidRDefault="001E69C7" w:rsidP="00D36610">
            <w:pPr>
              <w:jc w:val="center"/>
            </w:pPr>
            <w:r w:rsidRPr="008C0894">
              <w:rPr>
                <w:rFonts w:eastAsiaTheme="minorEastAsia" w:cs="Tahoma"/>
              </w:rPr>
              <w:t xml:space="preserve"> </w:t>
            </w:r>
            <m:oMath>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r>
                <w:rPr>
                  <w:rFonts w:ascii="Cambria Math" w:hAnsi="Cambria Math" w:cs="Tahoma"/>
                </w:rPr>
                <m:t>=</m:t>
              </m:r>
              <m:rad>
                <m:radPr>
                  <m:degHide m:val="1"/>
                  <m:ctrlPr>
                    <w:rPr>
                      <w:rFonts w:ascii="Cambria Math" w:hAnsi="Cambria Math" w:cs="Tahoma"/>
                      <w:i/>
                    </w:rPr>
                  </m:ctrlPr>
                </m:radPr>
                <m:deg/>
                <m:e>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sup>
                      <m:r>
                        <w:rPr>
                          <w:rFonts w:ascii="Cambria Math" w:hAnsi="Cambria Math" w:cs="Tahoma"/>
                        </w:rPr>
                        <m:t>2</m:t>
                      </m:r>
                    </m:sup>
                  </m:sSup>
                </m:e>
              </m:rad>
            </m:oMath>
          </w:p>
          <w:p w14:paraId="5AEF5E0F" w14:textId="77777777" w:rsidR="001E69C7" w:rsidRDefault="001E69C7" w:rsidP="00D36610">
            <w:pPr>
              <w:tabs>
                <w:tab w:val="center" w:pos="4680"/>
              </w:tabs>
              <w:jc w:val="center"/>
              <w:rPr>
                <w:rFonts w:cs="Tahoma"/>
                <w:szCs w:val="20"/>
              </w:rPr>
            </w:pPr>
          </w:p>
        </w:tc>
        <w:tc>
          <w:tcPr>
            <w:tcW w:w="2790" w:type="dxa"/>
            <w:vAlign w:val="center"/>
          </w:tcPr>
          <w:p w14:paraId="2BF856D1" w14:textId="77777777" w:rsidR="001E69C7" w:rsidRDefault="001E69C7" w:rsidP="00D36610">
            <w:pPr>
              <w:tabs>
                <w:tab w:val="center" w:pos="4680"/>
              </w:tabs>
              <w:rPr>
                <w:rFonts w:cs="Tahoma"/>
                <w:szCs w:val="20"/>
              </w:rPr>
            </w:pPr>
            <w:r>
              <w:rPr>
                <w:noProof/>
              </w:rPr>
              <w:drawing>
                <wp:inline distT="0" distB="0" distL="0" distR="0" wp14:anchorId="02F2A191" wp14:editId="312CF3C5">
                  <wp:extent cx="1614115" cy="975806"/>
                  <wp:effectExtent l="0" t="0" r="0" b="0"/>
                  <wp:docPr id="244" name="Picture 244" descr="A diagram showing the magnitude of a vector and its horizontal and vertical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A diagram showing the magnitude of a vector and its horizontal and vertical components."/>
                          <pic:cNvPicPr/>
                        </pic:nvPicPr>
                        <pic:blipFill>
                          <a:blip r:embed="rId187">
                            <a:extLst>
                              <a:ext uri="{28A0092B-C50C-407E-A947-70E740481C1C}">
                                <a14:useLocalDpi xmlns:a14="http://schemas.microsoft.com/office/drawing/2010/main" val="0"/>
                              </a:ext>
                            </a:extLst>
                          </a:blip>
                          <a:stretch>
                            <a:fillRect/>
                          </a:stretch>
                        </pic:blipFill>
                        <pic:spPr>
                          <a:xfrm>
                            <a:off x="0" y="0"/>
                            <a:ext cx="1623285" cy="981350"/>
                          </a:xfrm>
                          <a:prstGeom prst="rect">
                            <a:avLst/>
                          </a:prstGeom>
                        </pic:spPr>
                      </pic:pic>
                    </a:graphicData>
                  </a:graphic>
                </wp:inline>
              </w:drawing>
            </w:r>
          </w:p>
        </w:tc>
      </w:tr>
    </w:tbl>
    <w:p w14:paraId="0F0BC1A6" w14:textId="77777777" w:rsidR="001E69C7" w:rsidRDefault="001E69C7" w:rsidP="001E69C7">
      <w:pPr>
        <w:tabs>
          <w:tab w:val="center" w:pos="4680"/>
        </w:tabs>
        <w:rPr>
          <w:rFonts w:cs="Tahoma"/>
          <w:szCs w:val="20"/>
        </w:rPr>
      </w:pPr>
    </w:p>
    <w:p w14:paraId="5110A7CA" w14:textId="77777777" w:rsidR="001E69C7" w:rsidRDefault="001E69C7" w:rsidP="001E69C7">
      <w:pPr>
        <w:ind w:firstLine="720"/>
        <w:rPr>
          <w:rFonts w:cs="Tahoma"/>
          <w:szCs w:val="20"/>
        </w:rPr>
      </w:pPr>
      <w:r>
        <w:rPr>
          <w:rFonts w:cs="Tahoma"/>
          <w:szCs w:val="20"/>
        </w:rPr>
        <w:t xml:space="preserve">Use as an example of the 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6,</m:t>
            </m:r>
            <m:d>
              <m:dPr>
                <m:begChr m:val=""/>
                <m:endChr m:val="⟩"/>
                <m:ctrlPr>
                  <w:rPr>
                    <w:rFonts w:ascii="Cambria Math" w:hAnsi="Cambria Math" w:cs="Tahoma"/>
                    <w:i/>
                    <w:szCs w:val="20"/>
                  </w:rPr>
                </m:ctrlPr>
              </m:dPr>
              <m:e>
                <m:r>
                  <w:rPr>
                    <w:rFonts w:ascii="Cambria Math" w:hAnsi="Cambria Math" w:cs="Tahoma"/>
                    <w:szCs w:val="20"/>
                  </w:rPr>
                  <m:t>3</m:t>
                </m:r>
              </m:e>
            </m:d>
          </m:e>
        </m:d>
      </m:oMath>
      <w:r w:rsidRPr="008C0894">
        <w:rPr>
          <w:rFonts w:cs="Tahoma"/>
          <w:szCs w:val="20"/>
        </w:rPr>
        <w:t xml:space="preserve">. The magnitude of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6,</m:t>
            </m:r>
            <m:d>
              <m:dPr>
                <m:begChr m:val=""/>
                <m:endChr m:val="⟩"/>
                <m:ctrlPr>
                  <w:rPr>
                    <w:rFonts w:ascii="Cambria Math" w:hAnsi="Cambria Math" w:cs="Tahoma"/>
                    <w:i/>
                    <w:szCs w:val="20"/>
                  </w:rPr>
                </m:ctrlPr>
              </m:dPr>
              <m:e>
                <m:r>
                  <w:rPr>
                    <w:rFonts w:ascii="Cambria Math" w:hAnsi="Cambria Math" w:cs="Tahoma"/>
                    <w:szCs w:val="20"/>
                  </w:rPr>
                  <m:t>3</m:t>
                </m:r>
              </m:e>
            </m:d>
          </m:e>
        </m:d>
      </m:oMath>
      <w:r w:rsidRPr="008C0894">
        <w:rPr>
          <w:rFonts w:cs="Tahoma"/>
          <w:szCs w:val="20"/>
        </w:rPr>
        <w:t xml:space="preserve"> is</w:t>
      </w:r>
    </w:p>
    <w:p w14:paraId="0701C9DA" w14:textId="77777777" w:rsidR="001E69C7" w:rsidRPr="008A6F1B" w:rsidRDefault="001E69C7" w:rsidP="001E69C7"/>
    <w:p w14:paraId="6AA95F06" w14:textId="77777777" w:rsidR="001E69C7" w:rsidRPr="008C0894" w:rsidRDefault="004552CF" w:rsidP="001E69C7">
      <m:oMathPara>
        <m:oMath>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r>
            <w:rPr>
              <w:rFonts w:ascii="Cambria Math" w:hAnsi="Cambria Math" w:cs="Tahoma"/>
            </w:rPr>
            <m:t>=</m:t>
          </m:r>
          <m:rad>
            <m:radPr>
              <m:degHide m:val="1"/>
              <m:ctrlPr>
                <w:rPr>
                  <w:rFonts w:ascii="Cambria Math" w:hAnsi="Cambria Math" w:cs="Tahoma"/>
                  <w:i/>
                </w:rPr>
              </m:ctrlPr>
            </m:radPr>
            <m:deg/>
            <m:e>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sup>
                  <m:r>
                    <w:rPr>
                      <w:rFonts w:ascii="Cambria Math" w:hAnsi="Cambria Math" w:cs="Tahoma"/>
                    </w:rPr>
                    <m:t>2</m:t>
                  </m:r>
                </m:sup>
              </m:sSup>
            </m:e>
          </m:rad>
        </m:oMath>
      </m:oMathPara>
    </w:p>
    <w:p w14:paraId="7EAF572C" w14:textId="77777777" w:rsidR="001E69C7" w:rsidRPr="008C0894" w:rsidRDefault="004552CF" w:rsidP="001E69C7">
      <w:pPr>
        <w:tabs>
          <w:tab w:val="center" w:pos="4680"/>
        </w:tabs>
        <w:rPr>
          <w:rFonts w:cs="Tahoma"/>
        </w:rPr>
      </w:pPr>
      <m:oMathPara>
        <m:oMath>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r>
            <w:rPr>
              <w:rFonts w:ascii="Cambria Math" w:hAnsi="Cambria Math" w:cs="Tahoma"/>
            </w:rPr>
            <m:t>=</m:t>
          </m:r>
          <m:rad>
            <m:radPr>
              <m:degHide m:val="1"/>
              <m:ctrlPr>
                <w:rPr>
                  <w:rFonts w:ascii="Cambria Math" w:hAnsi="Cambria Math" w:cs="Tahoma"/>
                  <w:i/>
                </w:rPr>
              </m:ctrlPr>
            </m:radPr>
            <m:deg/>
            <m:e>
              <m:sSup>
                <m:sSupPr>
                  <m:ctrlPr>
                    <w:rPr>
                      <w:rFonts w:ascii="Cambria Math" w:hAnsi="Cambria Math" w:cs="Tahoma"/>
                      <w:i/>
                    </w:rPr>
                  </m:ctrlPr>
                </m:sSupPr>
                <m:e>
                  <m:r>
                    <w:rPr>
                      <w:rFonts w:ascii="Cambria Math" w:hAnsi="Cambria Math" w:cs="Tahoma"/>
                    </w:rPr>
                    <m:t>6</m:t>
                  </m:r>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r>
                    <w:rPr>
                      <w:rFonts w:ascii="Cambria Math" w:hAnsi="Cambria Math" w:cs="Tahoma"/>
                    </w:rPr>
                    <m:t>3</m:t>
                  </m:r>
                </m:e>
                <m:sup>
                  <m:r>
                    <w:rPr>
                      <w:rFonts w:ascii="Cambria Math" w:hAnsi="Cambria Math" w:cs="Tahoma"/>
                    </w:rPr>
                    <m:t>2</m:t>
                  </m:r>
                </m:sup>
              </m:sSup>
            </m:e>
          </m:rad>
        </m:oMath>
      </m:oMathPara>
    </w:p>
    <w:p w14:paraId="27B025B4" w14:textId="77777777" w:rsidR="001E69C7" w:rsidRPr="008C0894" w:rsidRDefault="004552CF" w:rsidP="001E69C7">
      <w:pPr>
        <w:tabs>
          <w:tab w:val="center" w:pos="4680"/>
        </w:tabs>
        <w:rPr>
          <w:rFonts w:cs="Tahoma"/>
        </w:rPr>
      </w:pPr>
      <m:oMathPara>
        <m:oMath>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r>
            <w:rPr>
              <w:rFonts w:ascii="Cambria Math" w:hAnsi="Cambria Math" w:cs="Tahoma"/>
            </w:rPr>
            <m:t>=</m:t>
          </m:r>
          <m:rad>
            <m:radPr>
              <m:degHide m:val="1"/>
              <m:ctrlPr>
                <w:rPr>
                  <w:rFonts w:ascii="Cambria Math" w:hAnsi="Cambria Math" w:cs="Tahoma"/>
                  <w:i/>
                </w:rPr>
              </m:ctrlPr>
            </m:radPr>
            <m:deg/>
            <m:e>
              <m:r>
                <w:rPr>
                  <w:rFonts w:ascii="Cambria Math" w:hAnsi="Cambria Math" w:cs="Tahoma"/>
                </w:rPr>
                <m:t>36+9</m:t>
              </m:r>
            </m:e>
          </m:rad>
        </m:oMath>
      </m:oMathPara>
    </w:p>
    <w:p w14:paraId="2BA32177" w14:textId="77777777" w:rsidR="001E69C7" w:rsidRPr="008C0894" w:rsidRDefault="004552CF" w:rsidP="001E69C7">
      <w:pPr>
        <w:tabs>
          <w:tab w:val="center" w:pos="4680"/>
        </w:tabs>
        <w:rPr>
          <w:rFonts w:cs="Tahoma"/>
        </w:rPr>
      </w:pPr>
      <m:oMathPara>
        <m:oMath>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r>
            <w:rPr>
              <w:rFonts w:ascii="Cambria Math" w:hAnsi="Cambria Math" w:cs="Tahoma"/>
            </w:rPr>
            <m:t>=</m:t>
          </m:r>
          <m:rad>
            <m:radPr>
              <m:degHide m:val="1"/>
              <m:ctrlPr>
                <w:rPr>
                  <w:rFonts w:ascii="Cambria Math" w:hAnsi="Cambria Math" w:cs="Tahoma"/>
                  <w:i/>
                </w:rPr>
              </m:ctrlPr>
            </m:radPr>
            <m:deg/>
            <m:e>
              <m:r>
                <w:rPr>
                  <w:rFonts w:ascii="Cambria Math" w:hAnsi="Cambria Math" w:cs="Tahoma"/>
                </w:rPr>
                <m:t>45</m:t>
              </m:r>
            </m:e>
          </m:rad>
        </m:oMath>
      </m:oMathPara>
    </w:p>
    <w:p w14:paraId="2C47991D" w14:textId="77777777" w:rsidR="001E69C7" w:rsidRPr="008C0894" w:rsidRDefault="004552CF" w:rsidP="001E69C7">
      <w:pPr>
        <w:tabs>
          <w:tab w:val="center" w:pos="4680"/>
        </w:tabs>
        <w:rPr>
          <w:rFonts w:cs="Tahoma"/>
        </w:rPr>
      </w:pPr>
      <m:oMathPara>
        <m:oMath>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r>
            <w:rPr>
              <w:rFonts w:ascii="Cambria Math" w:hAnsi="Cambria Math" w:cs="Tahoma"/>
            </w:rPr>
            <m:t>=</m:t>
          </m:r>
          <m:rad>
            <m:radPr>
              <m:degHide m:val="1"/>
              <m:ctrlPr>
                <w:rPr>
                  <w:rFonts w:ascii="Cambria Math" w:hAnsi="Cambria Math" w:cs="Tahoma"/>
                  <w:i/>
                </w:rPr>
              </m:ctrlPr>
            </m:radPr>
            <m:deg/>
            <m:e>
              <m:r>
                <w:rPr>
                  <w:rFonts w:ascii="Cambria Math" w:hAnsi="Cambria Math" w:cs="Tahoma"/>
                </w:rPr>
                <m:t>9⋅5</m:t>
              </m:r>
            </m:e>
          </m:rad>
        </m:oMath>
      </m:oMathPara>
    </w:p>
    <w:p w14:paraId="51C9C0EE" w14:textId="77777777" w:rsidR="001E69C7" w:rsidRPr="008C0894" w:rsidRDefault="004552CF" w:rsidP="001E69C7">
      <w:pPr>
        <w:tabs>
          <w:tab w:val="center" w:pos="4680"/>
        </w:tabs>
        <w:rPr>
          <w:rFonts w:cs="Tahoma"/>
        </w:rPr>
      </w:pPr>
      <m:oMathPara>
        <m:oMath>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r>
            <w:rPr>
              <w:rFonts w:ascii="Cambria Math" w:hAnsi="Cambria Math" w:cs="Tahoma"/>
            </w:rPr>
            <m:t>=</m:t>
          </m:r>
          <m:rad>
            <m:radPr>
              <m:degHide m:val="1"/>
              <m:ctrlPr>
                <w:rPr>
                  <w:rFonts w:ascii="Cambria Math" w:hAnsi="Cambria Math" w:cs="Tahoma"/>
                  <w:i/>
                </w:rPr>
              </m:ctrlPr>
            </m:radPr>
            <m:deg/>
            <m:e>
              <m:r>
                <w:rPr>
                  <w:rFonts w:ascii="Cambria Math" w:hAnsi="Cambria Math" w:cs="Tahoma"/>
                </w:rPr>
                <m:t>9</m:t>
              </m:r>
            </m:e>
          </m:rad>
          <m:r>
            <w:rPr>
              <w:rFonts w:ascii="Cambria Math" w:hAnsi="Cambria Math" w:cs="Tahoma"/>
            </w:rPr>
            <m:t>⋅</m:t>
          </m:r>
          <m:rad>
            <m:radPr>
              <m:degHide m:val="1"/>
              <m:ctrlPr>
                <w:rPr>
                  <w:rFonts w:ascii="Cambria Math" w:hAnsi="Cambria Math" w:cs="Tahoma"/>
                  <w:i/>
                </w:rPr>
              </m:ctrlPr>
            </m:radPr>
            <m:deg/>
            <m:e>
              <m:r>
                <w:rPr>
                  <w:rFonts w:ascii="Cambria Math" w:hAnsi="Cambria Math" w:cs="Tahoma"/>
                </w:rPr>
                <m:t>5</m:t>
              </m:r>
            </m:e>
          </m:rad>
        </m:oMath>
      </m:oMathPara>
    </w:p>
    <w:p w14:paraId="43FB4AAB" w14:textId="77777777" w:rsidR="001E69C7" w:rsidRPr="008C0894" w:rsidRDefault="004552CF" w:rsidP="001E69C7">
      <w:pPr>
        <w:tabs>
          <w:tab w:val="center" w:pos="4680"/>
        </w:tabs>
        <w:rPr>
          <w:rFonts w:cs="Tahoma"/>
        </w:rPr>
      </w:pPr>
      <m:oMathPara>
        <m:oMath>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r>
            <w:rPr>
              <w:rFonts w:ascii="Cambria Math" w:hAnsi="Cambria Math" w:cs="Tahoma"/>
            </w:rPr>
            <m:t>=3</m:t>
          </m:r>
          <m:rad>
            <m:radPr>
              <m:degHide m:val="1"/>
              <m:ctrlPr>
                <w:rPr>
                  <w:rFonts w:ascii="Cambria Math" w:hAnsi="Cambria Math" w:cs="Tahoma"/>
                  <w:i/>
                </w:rPr>
              </m:ctrlPr>
            </m:radPr>
            <m:deg/>
            <m:e>
              <m:r>
                <w:rPr>
                  <w:rFonts w:ascii="Cambria Math" w:hAnsi="Cambria Math" w:cs="Tahoma"/>
                </w:rPr>
                <m:t>5</m:t>
              </m:r>
            </m:e>
          </m:rad>
        </m:oMath>
      </m:oMathPara>
    </w:p>
    <w:p w14:paraId="1A6C64A8" w14:textId="77777777" w:rsidR="001E69C7" w:rsidRPr="008C0894" w:rsidRDefault="001E69C7" w:rsidP="001E69C7">
      <w:pPr>
        <w:tabs>
          <w:tab w:val="center" w:pos="4680"/>
        </w:tabs>
        <w:rPr>
          <w:rFonts w:cs="Tahoma"/>
        </w:rPr>
      </w:pPr>
    </w:p>
    <w:p w14:paraId="4B5E2F09" w14:textId="77777777" w:rsidR="001E69C7" w:rsidRPr="00B95C58" w:rsidRDefault="001E69C7" w:rsidP="001E69C7">
      <w:pPr>
        <w:tabs>
          <w:tab w:val="center" w:pos="4680"/>
        </w:tabs>
        <w:rPr>
          <w:rFonts w:cs="Tahoma"/>
        </w:rPr>
      </w:pPr>
    </w:p>
    <w:p w14:paraId="773F5A56" w14:textId="77777777" w:rsidR="001E69C7" w:rsidRDefault="001E69C7" w:rsidP="001E69C7">
      <w:pPr>
        <w:tabs>
          <w:tab w:val="center" w:pos="4680"/>
        </w:tabs>
        <w:rPr>
          <w:rFonts w:cs="Tahoma"/>
          <w:szCs w:val="20"/>
        </w:rPr>
      </w:pPr>
      <w:r>
        <w:rPr>
          <w:rFonts w:cs="Tahoma"/>
          <w:noProof/>
          <w:szCs w:val="20"/>
        </w:rPr>
        <mc:AlternateContent>
          <mc:Choice Requires="wps">
            <w:drawing>
              <wp:inline distT="0" distB="0" distL="0" distR="0" wp14:anchorId="249099F9" wp14:editId="777E6D2A">
                <wp:extent cx="5943600" cy="308610"/>
                <wp:effectExtent l="0" t="0" r="19050" b="15240"/>
                <wp:docPr id="45" name="AutoShap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08610"/>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2EAB9E01" w14:textId="383E8C29" w:rsidR="001E69C7" w:rsidRPr="001E69C7" w:rsidRDefault="001E69C7" w:rsidP="00882296">
                            <w:pPr>
                              <w:pStyle w:val="ListParagraph"/>
                              <w:numPr>
                                <w:ilvl w:val="0"/>
                                <w:numId w:val="95"/>
                              </w:numPr>
                              <w:tabs>
                                <w:tab w:val="center" w:pos="4680"/>
                              </w:tabs>
                              <w:rPr>
                                <w:rFonts w:cs="Tahoma"/>
                                <w:szCs w:val="20"/>
                              </w:rPr>
                            </w:pPr>
                            <w:r w:rsidRPr="001E69C7">
                              <w:rPr>
                                <w:rFonts w:cs="Tahoma"/>
                                <w:szCs w:val="20"/>
                              </w:rPr>
                              <w:t xml:space="preserve">Demonstrate how to find the magnitude of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4</m:t>
                                      </m:r>
                                    </m:e>
                                  </m:d>
                                </m:e>
                              </m:d>
                            </m:oMath>
                            <w:r w:rsidRPr="001E69C7">
                              <w:rPr>
                                <w:rFonts w:cs="Tahoma"/>
                                <w:szCs w:val="20"/>
                              </w:rPr>
                              <w:t>.</w:t>
                            </w:r>
                          </w:p>
                          <w:p w14:paraId="08D95246" w14:textId="77777777" w:rsidR="001E69C7" w:rsidRPr="00C47A01" w:rsidRDefault="001E69C7" w:rsidP="001E69C7"/>
                        </w:txbxContent>
                      </wps:txbx>
                      <wps:bodyPr rot="0" vert="horz" wrap="square" lIns="91440" tIns="45720" rIns="91440" bIns="45720" anchor="t" anchorCtr="0" upright="1">
                        <a:noAutofit/>
                      </wps:bodyPr>
                    </wps:wsp>
                  </a:graphicData>
                </a:graphic>
              </wp:inline>
            </w:drawing>
          </mc:Choice>
          <mc:Fallback>
            <w:pict>
              <v:roundrect w14:anchorId="249099F9" id="AutoShape 73" o:spid="_x0000_s1351" style="width:468pt;height:24.3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" fillcolor="#f6f6f6" strokecolor="#bfbfbf [2412]" strokeweight=".25pt">
                <v:textbox>
                  <w:txbxContent>
                    <w:p w14:paraId="2EAB9E01" w14:textId="383E8C29" w:rsidR="001E69C7" w:rsidRPr="001E69C7" w:rsidRDefault="001E69C7" w:rsidP="00882296">
                      <w:pPr>
                        <w:pStyle w:val="ListParagraph"/>
                        <w:numPr>
                          <w:ilvl w:val="0"/>
                          <w:numId w:val="95"/>
                        </w:numPr>
                        <w:tabs>
                          <w:tab w:val="center" w:pos="4680"/>
                        </w:tabs>
                        <w:rPr>
                          <w:rFonts w:cs="Tahoma"/>
                          <w:szCs w:val="20"/>
                        </w:rPr>
                      </w:pPr>
                      <w:r w:rsidRPr="001E69C7">
                        <w:rPr>
                          <w:rFonts w:cs="Tahoma"/>
                          <w:szCs w:val="20"/>
                        </w:rPr>
                        <w:t xml:space="preserve">Demonstrate how to find the magnitude of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4</m:t>
                                </m:r>
                              </m:e>
                            </m:d>
                          </m:e>
                        </m:d>
                      </m:oMath>
                      <w:r w:rsidRPr="001E69C7">
                        <w:rPr>
                          <w:rFonts w:cs="Tahoma"/>
                          <w:szCs w:val="20"/>
                        </w:rPr>
                        <w:t>.</w:t>
                      </w:r>
                    </w:p>
                    <w:p w14:paraId="08D95246" w14:textId="77777777" w:rsidR="001E69C7" w:rsidRPr="00C47A01" w:rsidRDefault="001E69C7" w:rsidP="001E69C7"/>
                  </w:txbxContent>
                </v:textbox>
                <w10:anchorlock/>
              </v:roundrect>
            </w:pict>
          </mc:Fallback>
        </mc:AlternateContent>
      </w:r>
    </w:p>
    <w:p w14:paraId="54798EED" w14:textId="77777777" w:rsidR="001E69C7" w:rsidRDefault="001E69C7" w:rsidP="001E69C7">
      <w:pPr>
        <w:tabs>
          <w:tab w:val="center" w:pos="4680"/>
        </w:tabs>
        <w:rPr>
          <w:rFonts w:cs="Tahoma"/>
          <w:szCs w:val="20"/>
        </w:rPr>
      </w:pPr>
    </w:p>
    <w:p w14:paraId="566CF356" w14:textId="77777777" w:rsidR="001E69C7" w:rsidRPr="008C0894" w:rsidRDefault="004552CF" w:rsidP="001E69C7">
      <m:oMathPara>
        <m:oMath>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r>
            <w:rPr>
              <w:rFonts w:ascii="Cambria Math" w:hAnsi="Cambria Math" w:cs="Tahoma"/>
            </w:rPr>
            <m:t>=</m:t>
          </m:r>
          <m:rad>
            <m:radPr>
              <m:degHide m:val="1"/>
              <m:ctrlPr>
                <w:rPr>
                  <w:rFonts w:ascii="Cambria Math" w:hAnsi="Cambria Math" w:cs="Tahoma"/>
                  <w:i/>
                </w:rPr>
              </m:ctrlPr>
            </m:radPr>
            <m:deg/>
            <m:e>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sup>
                  <m:r>
                    <w:rPr>
                      <w:rFonts w:ascii="Cambria Math" w:hAnsi="Cambria Math" w:cs="Tahoma"/>
                    </w:rPr>
                    <m:t>2</m:t>
                  </m:r>
                </m:sup>
              </m:sSup>
            </m:e>
          </m:rad>
        </m:oMath>
      </m:oMathPara>
    </w:p>
    <w:p w14:paraId="2CC010E5" w14:textId="77777777" w:rsidR="001E69C7" w:rsidRPr="008C0894" w:rsidRDefault="004552CF" w:rsidP="001E69C7">
      <w:pPr>
        <w:tabs>
          <w:tab w:val="center" w:pos="4680"/>
        </w:tabs>
        <w:rPr>
          <w:rFonts w:cs="Tahoma"/>
        </w:rPr>
      </w:pPr>
      <m:oMathPara>
        <m:oMath>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r>
            <w:rPr>
              <w:rFonts w:ascii="Cambria Math" w:hAnsi="Cambria Math" w:cs="Tahoma"/>
            </w:rPr>
            <m:t>=</m:t>
          </m:r>
          <m:rad>
            <m:radPr>
              <m:degHide m:val="1"/>
              <m:ctrlPr>
                <w:rPr>
                  <w:rFonts w:ascii="Cambria Math" w:hAnsi="Cambria Math" w:cs="Tahoma"/>
                  <w:i/>
                </w:rPr>
              </m:ctrlPr>
            </m:radPr>
            <m:deg/>
            <m:e>
              <m:sSup>
                <m:sSupPr>
                  <m:ctrlPr>
                    <w:rPr>
                      <w:rFonts w:ascii="Cambria Math" w:hAnsi="Cambria Math" w:cs="Tahoma"/>
                      <w:i/>
                    </w:rPr>
                  </m:ctrlPr>
                </m:sSupPr>
                <m:e>
                  <m:r>
                    <w:rPr>
                      <w:rFonts w:ascii="Cambria Math" w:hAnsi="Cambria Math" w:cs="Tahoma"/>
                    </w:rPr>
                    <m:t>(-5)</m:t>
                  </m:r>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r>
                    <w:rPr>
                      <w:rFonts w:ascii="Cambria Math" w:hAnsi="Cambria Math" w:cs="Tahoma"/>
                    </w:rPr>
                    <m:t>4</m:t>
                  </m:r>
                </m:e>
                <m:sup>
                  <m:r>
                    <w:rPr>
                      <w:rFonts w:ascii="Cambria Math" w:hAnsi="Cambria Math" w:cs="Tahoma"/>
                    </w:rPr>
                    <m:t>2</m:t>
                  </m:r>
                </m:sup>
              </m:sSup>
            </m:e>
          </m:rad>
        </m:oMath>
      </m:oMathPara>
    </w:p>
    <w:p w14:paraId="5F54F52F" w14:textId="77777777" w:rsidR="001E69C7" w:rsidRPr="008C0894" w:rsidRDefault="004552CF" w:rsidP="001E69C7">
      <w:pPr>
        <w:tabs>
          <w:tab w:val="center" w:pos="4680"/>
        </w:tabs>
        <w:rPr>
          <w:rFonts w:cs="Tahoma"/>
        </w:rPr>
      </w:pPr>
      <m:oMathPara>
        <m:oMath>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r>
            <w:rPr>
              <w:rFonts w:ascii="Cambria Math" w:hAnsi="Cambria Math" w:cs="Tahoma"/>
            </w:rPr>
            <m:t>=</m:t>
          </m:r>
          <m:rad>
            <m:radPr>
              <m:degHide m:val="1"/>
              <m:ctrlPr>
                <w:rPr>
                  <w:rFonts w:ascii="Cambria Math" w:hAnsi="Cambria Math" w:cs="Tahoma"/>
                  <w:i/>
                </w:rPr>
              </m:ctrlPr>
            </m:radPr>
            <m:deg/>
            <m:e>
              <m:r>
                <w:rPr>
                  <w:rFonts w:ascii="Cambria Math" w:hAnsi="Cambria Math" w:cs="Tahoma"/>
                </w:rPr>
                <m:t>25+16</m:t>
              </m:r>
            </m:e>
          </m:rad>
        </m:oMath>
      </m:oMathPara>
    </w:p>
    <w:p w14:paraId="594EFDAA" w14:textId="77777777" w:rsidR="001E69C7" w:rsidRPr="008C0894" w:rsidRDefault="004552CF" w:rsidP="001E69C7">
      <w:pPr>
        <w:tabs>
          <w:tab w:val="center" w:pos="4680"/>
        </w:tabs>
        <w:rPr>
          <w:rFonts w:cs="Tahoma"/>
        </w:rPr>
      </w:pPr>
      <m:oMathPara>
        <m:oMath>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r>
            <w:rPr>
              <w:rFonts w:ascii="Cambria Math" w:hAnsi="Cambria Math" w:cs="Tahoma"/>
            </w:rPr>
            <m:t>=</m:t>
          </m:r>
          <m:rad>
            <m:radPr>
              <m:degHide m:val="1"/>
              <m:ctrlPr>
                <w:rPr>
                  <w:rFonts w:ascii="Cambria Math" w:hAnsi="Cambria Math" w:cs="Tahoma"/>
                  <w:i/>
                </w:rPr>
              </m:ctrlPr>
            </m:radPr>
            <m:deg/>
            <m:e>
              <m:r>
                <w:rPr>
                  <w:rFonts w:ascii="Cambria Math" w:hAnsi="Cambria Math" w:cs="Tahoma"/>
                </w:rPr>
                <m:t>41</m:t>
              </m:r>
            </m:e>
          </m:rad>
        </m:oMath>
      </m:oMathPara>
    </w:p>
    <w:p w14:paraId="46664AAF" w14:textId="77777777" w:rsidR="001E69C7" w:rsidRDefault="001E69C7" w:rsidP="001E69C7">
      <w:pPr>
        <w:tabs>
          <w:tab w:val="center" w:pos="4680"/>
        </w:tabs>
        <w:rPr>
          <w:rFonts w:cs="Tahoma"/>
          <w:szCs w:val="20"/>
        </w:rPr>
      </w:pPr>
    </w:p>
    <w:p w14:paraId="5D4BF2F0" w14:textId="77777777" w:rsidR="001E69C7" w:rsidRDefault="001E69C7" w:rsidP="001E69C7">
      <w:pPr>
        <w:tabs>
          <w:tab w:val="center" w:pos="4680"/>
        </w:tabs>
        <w:rPr>
          <w:rFonts w:cs="Tahoma"/>
          <w:szCs w:val="20"/>
        </w:rPr>
      </w:pPr>
    </w:p>
    <w:p w14:paraId="45B3D973" w14:textId="77777777" w:rsidR="001E69C7" w:rsidRPr="00D811C5" w:rsidRDefault="001E69C7" w:rsidP="001E69C7">
      <w:pPr>
        <w:tabs>
          <w:tab w:val="center" w:pos="4680"/>
        </w:tabs>
        <w:rPr>
          <w:rFonts w:cs="Tahoma"/>
          <w:szCs w:val="20"/>
        </w:rPr>
      </w:pPr>
      <w:r>
        <w:rPr>
          <w:rFonts w:cs="Tahoma"/>
          <w:noProof/>
          <w:szCs w:val="20"/>
        </w:rPr>
        <w:lastRenderedPageBreak/>
        <mc:AlternateContent>
          <mc:Choice Requires="wps">
            <w:drawing>
              <wp:inline distT="0" distB="0" distL="0" distR="0" wp14:anchorId="07A3CAFB" wp14:editId="3810F4B5">
                <wp:extent cx="5943600" cy="429260"/>
                <wp:effectExtent l="0" t="0" r="19050" b="27940"/>
                <wp:docPr id="46" name="AutoShap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429260"/>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14360CF7" w14:textId="5FD0B3D4" w:rsidR="001E69C7" w:rsidRPr="001E69C7" w:rsidRDefault="001E69C7" w:rsidP="00882296">
                            <w:pPr>
                              <w:pStyle w:val="ListParagraph"/>
                              <w:numPr>
                                <w:ilvl w:val="0"/>
                                <w:numId w:val="98"/>
                              </w:numPr>
                              <w:tabs>
                                <w:tab w:val="center" w:pos="4680"/>
                              </w:tabs>
                              <w:rPr>
                                <w:rFonts w:cs="Tahoma"/>
                                <w:szCs w:val="20"/>
                              </w:rPr>
                            </w:pPr>
                            <w:r w:rsidRPr="001E69C7">
                              <w:rPr>
                                <w:rFonts w:cs="Tahoma"/>
                                <w:szCs w:val="20"/>
                              </w:rPr>
                              <w:t xml:space="preserve">Find the components of the vector </w:t>
                            </w:r>
                            <m:oMath>
                              <m:acc>
                                <m:accPr>
                                  <m:chr m:val="⃗"/>
                                  <m:ctrlPr>
                                    <w:rPr>
                                      <w:rFonts w:ascii="Cambria Math" w:hAnsi="Cambria Math" w:cs="Tahoma"/>
                                      <w:i/>
                                      <w:szCs w:val="20"/>
                                    </w:rPr>
                                  </m:ctrlPr>
                                </m:accPr>
                                <m:e>
                                  <m:r>
                                    <w:rPr>
                                      <w:rFonts w:ascii="Cambria Math" w:hAnsi="Cambria Math" w:cs="Tahoma"/>
                                      <w:szCs w:val="20"/>
                                    </w:rPr>
                                    <m:t>v</m:t>
                                  </m:r>
                                </m:e>
                              </m:acc>
                            </m:oMath>
                            <w:r w:rsidRPr="001E69C7">
                              <w:rPr>
                                <w:rFonts w:cs="Tahoma"/>
                                <w:b/>
                                <w:bCs/>
                                <w:szCs w:val="20"/>
                              </w:rPr>
                              <w:t xml:space="preserve"> </w:t>
                            </w:r>
                            <w:r w:rsidRPr="001E69C7">
                              <w:rPr>
                                <w:rFonts w:cs="Tahoma"/>
                                <w:szCs w:val="20"/>
                              </w:rPr>
                              <w:t xml:space="preserve">if the magnitude of </w:t>
                            </w:r>
                            <m:oMath>
                              <m:acc>
                                <m:accPr>
                                  <m:chr m:val="⃗"/>
                                  <m:ctrlPr>
                                    <w:rPr>
                                      <w:rFonts w:ascii="Cambria Math" w:hAnsi="Cambria Math" w:cs="Tahoma"/>
                                      <w:i/>
                                      <w:szCs w:val="20"/>
                                    </w:rPr>
                                  </m:ctrlPr>
                                </m:accPr>
                                <m:e>
                                  <m:r>
                                    <w:rPr>
                                      <w:rFonts w:ascii="Cambria Math" w:hAnsi="Cambria Math" w:cs="Tahoma"/>
                                      <w:szCs w:val="20"/>
                                    </w:rPr>
                                    <m:t>v</m:t>
                                  </m:r>
                                </m:e>
                              </m:acc>
                            </m:oMath>
                            <w:r w:rsidRPr="001E69C7">
                              <w:rPr>
                                <w:rFonts w:cs="Tahoma"/>
                                <w:b/>
                                <w:bCs/>
                                <w:szCs w:val="20"/>
                              </w:rPr>
                              <w:t xml:space="preserve"> </w:t>
                            </w:r>
                            <w:r w:rsidRPr="001E69C7">
                              <w:rPr>
                                <w:rFonts w:cs="Tahoma"/>
                                <w:szCs w:val="20"/>
                              </w:rPr>
                              <w:t>is 7 and it makes a 30° angle with the horizontal.</w:t>
                            </w:r>
                          </w:p>
                          <w:p w14:paraId="789C28C8" w14:textId="77777777" w:rsidR="001E69C7" w:rsidRPr="00C47A01" w:rsidRDefault="001E69C7" w:rsidP="001E69C7"/>
                        </w:txbxContent>
                      </wps:txbx>
                      <wps:bodyPr rot="0" vert="horz" wrap="square" lIns="91440" tIns="45720" rIns="91440" bIns="45720" anchor="t" anchorCtr="0" upright="1">
                        <a:noAutofit/>
                      </wps:bodyPr>
                    </wps:wsp>
                  </a:graphicData>
                </a:graphic>
              </wp:inline>
            </w:drawing>
          </mc:Choice>
          <mc:Fallback>
            <w:pict>
              <v:roundrect w14:anchorId="07A3CAFB" id="_x0000_s1352" style="width:468pt;height:33.8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" fillcolor="#f6f6f6" strokecolor="#bfbfbf [2412]" strokeweight=".25pt">
                <v:textbox>
                  <w:txbxContent>
                    <w:p w14:paraId="14360CF7" w14:textId="5FD0B3D4" w:rsidR="001E69C7" w:rsidRPr="001E69C7" w:rsidRDefault="001E69C7" w:rsidP="00882296">
                      <w:pPr>
                        <w:pStyle w:val="ListParagraph"/>
                        <w:numPr>
                          <w:ilvl w:val="0"/>
                          <w:numId w:val="98"/>
                        </w:numPr>
                        <w:tabs>
                          <w:tab w:val="center" w:pos="4680"/>
                        </w:tabs>
                        <w:rPr>
                          <w:rFonts w:cs="Tahoma"/>
                          <w:szCs w:val="20"/>
                        </w:rPr>
                      </w:pPr>
                      <w:r w:rsidRPr="001E69C7">
                        <w:rPr>
                          <w:rFonts w:cs="Tahoma"/>
                          <w:szCs w:val="20"/>
                        </w:rPr>
                        <w:t xml:space="preserve">Find the components of the vector </w:t>
                      </w:r>
                      <m:oMath>
                        <m:acc>
                          <m:accPr>
                            <m:chr m:val="⃗"/>
                            <m:ctrlPr>
                              <w:rPr>
                                <w:rFonts w:ascii="Cambria Math" w:hAnsi="Cambria Math" w:cs="Tahoma"/>
                                <w:i/>
                                <w:szCs w:val="20"/>
                              </w:rPr>
                            </m:ctrlPr>
                          </m:accPr>
                          <m:e>
                            <m:r>
                              <w:rPr>
                                <w:rFonts w:ascii="Cambria Math" w:hAnsi="Cambria Math" w:cs="Tahoma"/>
                                <w:szCs w:val="20"/>
                              </w:rPr>
                              <m:t>v</m:t>
                            </m:r>
                          </m:e>
                        </m:acc>
                      </m:oMath>
                      <w:r w:rsidRPr="001E69C7">
                        <w:rPr>
                          <w:rFonts w:cs="Tahoma"/>
                          <w:b/>
                          <w:bCs/>
                          <w:szCs w:val="20"/>
                        </w:rPr>
                        <w:t xml:space="preserve"> </w:t>
                      </w:r>
                      <w:r w:rsidRPr="001E69C7">
                        <w:rPr>
                          <w:rFonts w:cs="Tahoma"/>
                          <w:szCs w:val="20"/>
                        </w:rPr>
                        <w:t xml:space="preserve">if the magnitude of </w:t>
                      </w:r>
                      <m:oMath>
                        <m:acc>
                          <m:accPr>
                            <m:chr m:val="⃗"/>
                            <m:ctrlPr>
                              <w:rPr>
                                <w:rFonts w:ascii="Cambria Math" w:hAnsi="Cambria Math" w:cs="Tahoma"/>
                                <w:i/>
                                <w:szCs w:val="20"/>
                              </w:rPr>
                            </m:ctrlPr>
                          </m:accPr>
                          <m:e>
                            <m:r>
                              <w:rPr>
                                <w:rFonts w:ascii="Cambria Math" w:hAnsi="Cambria Math" w:cs="Tahoma"/>
                                <w:szCs w:val="20"/>
                              </w:rPr>
                              <m:t>v</m:t>
                            </m:r>
                          </m:e>
                        </m:acc>
                      </m:oMath>
                      <w:r w:rsidRPr="001E69C7">
                        <w:rPr>
                          <w:rFonts w:cs="Tahoma"/>
                          <w:b/>
                          <w:bCs/>
                          <w:szCs w:val="20"/>
                        </w:rPr>
                        <w:t xml:space="preserve"> </w:t>
                      </w:r>
                      <w:r w:rsidRPr="001E69C7">
                        <w:rPr>
                          <w:rFonts w:cs="Tahoma"/>
                          <w:szCs w:val="20"/>
                        </w:rPr>
                        <w:t>is 7 and it makes a 30° angle with the horizontal.</w:t>
                      </w:r>
                    </w:p>
                    <w:p w14:paraId="789C28C8" w14:textId="77777777" w:rsidR="001E69C7" w:rsidRPr="00C47A01" w:rsidRDefault="001E69C7" w:rsidP="001E69C7"/>
                  </w:txbxContent>
                </v:textbox>
                <w10:anchorlock/>
              </v:roundrect>
            </w:pict>
          </mc:Fallback>
        </mc:AlternateContent>
      </w:r>
    </w:p>
    <w:p w14:paraId="1FA9D8B6" w14:textId="77777777" w:rsidR="001E69C7" w:rsidRDefault="001E69C7" w:rsidP="001E69C7">
      <w:pPr>
        <w:tabs>
          <w:tab w:val="center" w:pos="4680"/>
        </w:tabs>
        <w:rPr>
          <w:rFonts w:cs="Tahoma"/>
          <w:szCs w:val="20"/>
        </w:rPr>
      </w:pPr>
    </w:p>
    <w:p w14:paraId="51EB7FFA" w14:textId="77777777" w:rsidR="001E69C7" w:rsidRDefault="001E69C7" w:rsidP="001E69C7">
      <w:pPr>
        <w:tabs>
          <w:tab w:val="center" w:pos="4680"/>
        </w:tabs>
        <w:ind w:left="360"/>
        <w:jc w:val="center"/>
        <w:rPr>
          <w:rFonts w:cs="Tahoma"/>
          <w:szCs w:val="20"/>
        </w:rPr>
      </w:pPr>
      <w:r>
        <w:rPr>
          <w:rFonts w:cs="Tahoma"/>
          <w:noProof/>
          <w:szCs w:val="20"/>
        </w:rPr>
        <mc:AlternateContent>
          <mc:Choice Requires="wps">
            <w:drawing>
              <wp:inline distT="0" distB="0" distL="0" distR="0" wp14:anchorId="1698889A" wp14:editId="74BD4718">
                <wp:extent cx="1047115" cy="1284605"/>
                <wp:effectExtent l="0" t="0" r="635" b="0"/>
                <wp:docPr id="47"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115" cy="128460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19D584AF" w14:textId="77777777" w:rsidR="001E69C7" w:rsidRDefault="004552CF" w:rsidP="001E69C7">
                            <w:pPr>
                              <w:tabs>
                                <w:tab w:val="center" w:pos="4680"/>
                              </w:tabs>
                              <w:rPr>
                                <w:rFonts w:cs="Tahoma"/>
                                <w:szCs w:val="20"/>
                              </w:rPr>
                            </w:pPr>
                            <m:oMathPara>
                              <m:oMath>
                                <m:sSub>
                                  <m:sSubPr>
                                    <m:ctrlPr>
                                      <w:rPr>
                                        <w:rFonts w:ascii="Cambria Math" w:hAnsi="Cambria Math" w:cs="Tahoma"/>
                                        <w:i/>
                                      </w:rPr>
                                    </m:ctrlPr>
                                  </m:sSubPr>
                                  <m:e>
                                    <m:acc>
                                      <m:accPr>
                                        <m:chr m:val="⃗"/>
                                        <m:ctrlPr>
                                          <w:rPr>
                                            <w:rFonts w:ascii="Cambria Math" w:hAnsi="Cambria Math" w:cs="Tahoma"/>
                                            <w:i/>
                                          </w:rPr>
                                        </m:ctrlPr>
                                      </m:accPr>
                                      <m:e>
                                        <m:r>
                                          <w:rPr>
                                            <w:rFonts w:ascii="Cambria Math" w:hAnsi="Cambria Math" w:cs="Tahoma"/>
                                          </w:rPr>
                                          <m:t>v</m:t>
                                        </m:r>
                                      </m:e>
                                    </m:acc>
                                  </m:e>
                                  <m:sub>
                                    <m:r>
                                      <w:rPr>
                                        <w:rFonts w:ascii="Cambria Math" w:hAnsi="Cambria Math" w:cs="Tahoma"/>
                                      </w:rPr>
                                      <m:t>x</m:t>
                                    </m:r>
                                  </m:sub>
                                </m:sSub>
                                <m:r>
                                  <m:rPr>
                                    <m:sty m:val="p"/>
                                  </m:rPr>
                                  <w:rPr>
                                    <w:rFonts w:ascii="Cambria Math" w:hAnsi="Cambria Math" w:cs="Tahoma"/>
                                  </w:rPr>
                                  <m:t>=</m:t>
                                </m:r>
                                <m:d>
                                  <m:dPr>
                                    <m:begChr m:val="‖"/>
                                    <m:endChr m:val="‖"/>
                                    <m:ctrlPr>
                                      <w:rPr>
                                        <w:rFonts w:ascii="Cambria Math" w:hAnsi="Cambria Math" w:cs="Tahoma"/>
                                        <w:iCs/>
                                      </w:rPr>
                                    </m:ctrlPr>
                                  </m:dPr>
                                  <m:e>
                                    <m:acc>
                                      <m:accPr>
                                        <m:chr m:val="⃗"/>
                                        <m:ctrlPr>
                                          <w:rPr>
                                            <w:rFonts w:ascii="Cambria Math" w:hAnsi="Cambria Math" w:cs="Tahoma"/>
                                            <w:i/>
                                            <w:iCs/>
                                          </w:rPr>
                                        </m:ctrlPr>
                                      </m:accPr>
                                      <m:e>
                                        <m:r>
                                          <w:rPr>
                                            <w:rFonts w:ascii="Cambria Math" w:hAnsi="Cambria Math" w:cs="Tahoma"/>
                                          </w:rPr>
                                          <m:t>v</m:t>
                                        </m:r>
                                      </m:e>
                                    </m:acc>
                                  </m:e>
                                </m:d>
                                <m:r>
                                  <m:rPr>
                                    <m:sty m:val="p"/>
                                  </m:rPr>
                                  <w:rPr>
                                    <w:rFonts w:ascii="Cambria Math" w:hAnsi="Cambria Math" w:cs="Tahoma"/>
                                  </w:rPr>
                                  <m:t>cos</m:t>
                                </m:r>
                                <m:r>
                                  <w:rPr>
                                    <w:rFonts w:ascii="Cambria Math" w:hAnsi="Cambria Math" w:cs="Tahoma"/>
                                  </w:rPr>
                                  <m:t>θ</m:t>
                                </m:r>
                              </m:oMath>
                            </m:oMathPara>
                          </w:p>
                          <w:p w14:paraId="2F4FE326" w14:textId="77777777" w:rsidR="001E69C7" w:rsidRPr="00443CB5" w:rsidRDefault="001E69C7" w:rsidP="001E69C7">
                            <w:pPr>
                              <w:tabs>
                                <w:tab w:val="center" w:pos="4680"/>
                              </w:tabs>
                              <w:rPr>
                                <w:rFonts w:cs="Tahoma"/>
                                <w:szCs w:val="20"/>
                              </w:rPr>
                            </w:pPr>
                            <m:oMathPara>
                              <m:oMath>
                                <m:r>
                                  <m:rPr>
                                    <m:sty m:val="p"/>
                                  </m:rPr>
                                  <w:rPr>
                                    <w:rFonts w:ascii="Cambria Math" w:hAnsi="Cambria Math" w:cs="Tahoma"/>
                                  </w:rPr>
                                  <m:t xml:space="preserve">     =7cos</m:t>
                                </m:r>
                                <m:r>
                                  <w:rPr>
                                    <w:rFonts w:ascii="Cambria Math" w:hAnsi="Cambria Math" w:cs="Tahoma"/>
                                  </w:rPr>
                                  <m:t>30°</m:t>
                                </m:r>
                              </m:oMath>
                            </m:oMathPara>
                          </w:p>
                          <w:p w14:paraId="26C9FDC6" w14:textId="77777777" w:rsidR="001E69C7" w:rsidRPr="00443CB5" w:rsidRDefault="001E69C7" w:rsidP="001E69C7">
                            <w:pPr>
                              <w:rPr>
                                <w:rFonts w:cs="Tahoma"/>
                              </w:rPr>
                            </w:pPr>
                            <m:oMathPara>
                              <m:oMath>
                                <m:r>
                                  <w:rPr>
                                    <w:rFonts w:ascii="Cambria Math" w:hAnsi="Cambria Math" w:cs="Tahoma"/>
                                  </w:rPr>
                                  <m:t xml:space="preserve">     =7∙</m:t>
                                </m:r>
                                <m:f>
                                  <m:fPr>
                                    <m:ctrlPr>
                                      <w:rPr>
                                        <w:rFonts w:ascii="Cambria Math" w:hAnsi="Cambria Math" w:cs="Tahoma"/>
                                        <w:i/>
                                      </w:rPr>
                                    </m:ctrlPr>
                                  </m:fPr>
                                  <m:num>
                                    <m:rad>
                                      <m:radPr>
                                        <m:degHide m:val="1"/>
                                        <m:ctrlPr>
                                          <w:rPr>
                                            <w:rFonts w:ascii="Cambria Math" w:hAnsi="Cambria Math" w:cs="Tahoma"/>
                                            <w:i/>
                                          </w:rPr>
                                        </m:ctrlPr>
                                      </m:radPr>
                                      <m:deg/>
                                      <m:e>
                                        <m:r>
                                          <w:rPr>
                                            <w:rFonts w:ascii="Cambria Math" w:hAnsi="Cambria Math" w:cs="Tahoma"/>
                                          </w:rPr>
                                          <m:t>3</m:t>
                                        </m:r>
                                      </m:e>
                                    </m:rad>
                                  </m:num>
                                  <m:den>
                                    <m:r>
                                      <w:rPr>
                                        <w:rFonts w:ascii="Cambria Math" w:hAnsi="Cambria Math" w:cs="Tahoma"/>
                                      </w:rPr>
                                      <m:t>2</m:t>
                                    </m:r>
                                  </m:den>
                                </m:f>
                              </m:oMath>
                            </m:oMathPara>
                          </w:p>
                          <w:p w14:paraId="2E196E05" w14:textId="77777777" w:rsidR="001E69C7" w:rsidRPr="00762574" w:rsidRDefault="001E69C7" w:rsidP="001E69C7">
                            <m:oMathPara>
                              <m:oMath>
                                <m:r>
                                  <w:rPr>
                                    <w:rFonts w:ascii="Cambria Math" w:hAnsi="Cambria Math" w:cs="Tahoma"/>
                                  </w:rPr>
                                  <m:t>=</m:t>
                                </m:r>
                                <m:f>
                                  <m:fPr>
                                    <m:ctrlPr>
                                      <w:rPr>
                                        <w:rFonts w:ascii="Cambria Math" w:hAnsi="Cambria Math" w:cs="Tahoma"/>
                                        <w:i/>
                                      </w:rPr>
                                    </m:ctrlPr>
                                  </m:fPr>
                                  <m:num>
                                    <m:r>
                                      <w:rPr>
                                        <w:rFonts w:ascii="Cambria Math" w:hAnsi="Cambria Math" w:cs="Tahoma"/>
                                      </w:rPr>
                                      <m:t>7</m:t>
                                    </m:r>
                                    <m:rad>
                                      <m:radPr>
                                        <m:degHide m:val="1"/>
                                        <m:ctrlPr>
                                          <w:rPr>
                                            <w:rFonts w:ascii="Cambria Math" w:hAnsi="Cambria Math" w:cs="Tahoma"/>
                                            <w:i/>
                                          </w:rPr>
                                        </m:ctrlPr>
                                      </m:radPr>
                                      <m:deg/>
                                      <m:e>
                                        <m:r>
                                          <w:rPr>
                                            <w:rFonts w:ascii="Cambria Math" w:hAnsi="Cambria Math" w:cs="Tahoma"/>
                                          </w:rPr>
                                          <m:t>3</m:t>
                                        </m:r>
                                      </m:e>
                                    </m:rad>
                                  </m:num>
                                  <m:den>
                                    <m:r>
                                      <w:rPr>
                                        <w:rFonts w:ascii="Cambria Math" w:hAnsi="Cambria Math" w:cs="Tahoma"/>
                                      </w:rPr>
                                      <m:t>2</m:t>
                                    </m:r>
                                  </m:den>
                                </m:f>
                              </m:oMath>
                            </m:oMathPara>
                          </w:p>
                        </w:txbxContent>
                      </wps:txbx>
                      <wps:bodyPr rot="0" vert="horz" wrap="square" lIns="91440" tIns="45720" rIns="91440" bIns="45720" anchor="t" anchorCtr="0" upright="1">
                        <a:noAutofit/>
                      </wps:bodyPr>
                    </wps:wsp>
                  </a:graphicData>
                </a:graphic>
              </wp:inline>
            </w:drawing>
          </mc:Choice>
          <mc:Fallback>
            <w:pict>
              <v:shape w14:anchorId="1698889A" id="Text Box 241" o:spid="_x0000_s1353" type="#_x0000_t202" style="width:82.45pt;height:10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" stroked="f" strokeweight=".5pt">
                <v:textbox>
                  <w:txbxContent>
                    <w:p w14:paraId="19D584AF" w14:textId="77777777" w:rsidR="001E69C7" w:rsidRDefault="004552CF" w:rsidP="001E69C7">
                      <w:pPr>
                        <w:tabs>
                          <w:tab w:val="center" w:pos="4680"/>
                        </w:tabs>
                        <w:rPr>
                          <w:rFonts w:cs="Tahoma"/>
                          <w:szCs w:val="20"/>
                        </w:rPr>
                      </w:pPr>
                      <m:oMathPara>
                        <m:oMath>
                          <m:sSub>
                            <m:sSubPr>
                              <m:ctrlPr>
                                <w:rPr>
                                  <w:rFonts w:ascii="Cambria Math" w:hAnsi="Cambria Math" w:cs="Tahoma"/>
                                  <w:i/>
                                </w:rPr>
                              </m:ctrlPr>
                            </m:sSubPr>
                            <m:e>
                              <m:acc>
                                <m:accPr>
                                  <m:chr m:val="⃗"/>
                                  <m:ctrlPr>
                                    <w:rPr>
                                      <w:rFonts w:ascii="Cambria Math" w:hAnsi="Cambria Math" w:cs="Tahoma"/>
                                      <w:i/>
                                    </w:rPr>
                                  </m:ctrlPr>
                                </m:accPr>
                                <m:e>
                                  <m:r>
                                    <w:rPr>
                                      <w:rFonts w:ascii="Cambria Math" w:hAnsi="Cambria Math" w:cs="Tahoma"/>
                                    </w:rPr>
                                    <m:t>v</m:t>
                                  </m:r>
                                </m:e>
                              </m:acc>
                            </m:e>
                            <m:sub>
                              <m:r>
                                <w:rPr>
                                  <w:rFonts w:ascii="Cambria Math" w:hAnsi="Cambria Math" w:cs="Tahoma"/>
                                </w:rPr>
                                <m:t>x</m:t>
                              </m:r>
                            </m:sub>
                          </m:sSub>
                          <m:r>
                            <m:rPr>
                              <m:sty m:val="p"/>
                            </m:rPr>
                            <w:rPr>
                              <w:rFonts w:ascii="Cambria Math" w:hAnsi="Cambria Math" w:cs="Tahoma"/>
                            </w:rPr>
                            <m:t>=</m:t>
                          </m:r>
                          <m:d>
                            <m:dPr>
                              <m:begChr m:val="‖"/>
                              <m:endChr m:val="‖"/>
                              <m:ctrlPr>
                                <w:rPr>
                                  <w:rFonts w:ascii="Cambria Math" w:hAnsi="Cambria Math" w:cs="Tahoma"/>
                                  <w:iCs/>
                                </w:rPr>
                              </m:ctrlPr>
                            </m:dPr>
                            <m:e>
                              <m:acc>
                                <m:accPr>
                                  <m:chr m:val="⃗"/>
                                  <m:ctrlPr>
                                    <w:rPr>
                                      <w:rFonts w:ascii="Cambria Math" w:hAnsi="Cambria Math" w:cs="Tahoma"/>
                                      <w:i/>
                                      <w:iCs/>
                                    </w:rPr>
                                  </m:ctrlPr>
                                </m:accPr>
                                <m:e>
                                  <m:r>
                                    <w:rPr>
                                      <w:rFonts w:ascii="Cambria Math" w:hAnsi="Cambria Math" w:cs="Tahoma"/>
                                    </w:rPr>
                                    <m:t>v</m:t>
                                  </m:r>
                                </m:e>
                              </m:acc>
                            </m:e>
                          </m:d>
                          <m:r>
                            <m:rPr>
                              <m:sty m:val="p"/>
                            </m:rPr>
                            <w:rPr>
                              <w:rFonts w:ascii="Cambria Math" w:hAnsi="Cambria Math" w:cs="Tahoma"/>
                            </w:rPr>
                            <m:t>cos</m:t>
                          </m:r>
                          <m:r>
                            <w:rPr>
                              <w:rFonts w:ascii="Cambria Math" w:hAnsi="Cambria Math" w:cs="Tahoma"/>
                            </w:rPr>
                            <m:t>θ</m:t>
                          </m:r>
                        </m:oMath>
                      </m:oMathPara>
                    </w:p>
                    <w:p w14:paraId="2F4FE326" w14:textId="77777777" w:rsidR="001E69C7" w:rsidRPr="00443CB5" w:rsidRDefault="001E69C7" w:rsidP="001E69C7">
                      <w:pPr>
                        <w:tabs>
                          <w:tab w:val="center" w:pos="4680"/>
                        </w:tabs>
                        <w:rPr>
                          <w:rFonts w:cs="Tahoma"/>
                          <w:szCs w:val="20"/>
                        </w:rPr>
                      </w:pPr>
                      <m:oMathPara>
                        <m:oMath>
                          <m:r>
                            <m:rPr>
                              <m:sty m:val="p"/>
                            </m:rPr>
                            <w:rPr>
                              <w:rFonts w:ascii="Cambria Math" w:hAnsi="Cambria Math" w:cs="Tahoma"/>
                            </w:rPr>
                            <m:t xml:space="preserve">     =7cos</m:t>
                          </m:r>
                          <m:r>
                            <w:rPr>
                              <w:rFonts w:ascii="Cambria Math" w:hAnsi="Cambria Math" w:cs="Tahoma"/>
                            </w:rPr>
                            <m:t>30°</m:t>
                          </m:r>
                        </m:oMath>
                      </m:oMathPara>
                    </w:p>
                    <w:p w14:paraId="26C9FDC6" w14:textId="77777777" w:rsidR="001E69C7" w:rsidRPr="00443CB5" w:rsidRDefault="001E69C7" w:rsidP="001E69C7">
                      <w:pPr>
                        <w:rPr>
                          <w:rFonts w:cs="Tahoma"/>
                        </w:rPr>
                      </w:pPr>
                      <m:oMathPara>
                        <m:oMath>
                          <m:r>
                            <w:rPr>
                              <w:rFonts w:ascii="Cambria Math" w:hAnsi="Cambria Math" w:cs="Tahoma"/>
                            </w:rPr>
                            <m:t xml:space="preserve">     =7∙</m:t>
                          </m:r>
                          <m:f>
                            <m:fPr>
                              <m:ctrlPr>
                                <w:rPr>
                                  <w:rFonts w:ascii="Cambria Math" w:hAnsi="Cambria Math" w:cs="Tahoma"/>
                                  <w:i/>
                                </w:rPr>
                              </m:ctrlPr>
                            </m:fPr>
                            <m:num>
                              <m:rad>
                                <m:radPr>
                                  <m:degHide m:val="1"/>
                                  <m:ctrlPr>
                                    <w:rPr>
                                      <w:rFonts w:ascii="Cambria Math" w:hAnsi="Cambria Math" w:cs="Tahoma"/>
                                      <w:i/>
                                    </w:rPr>
                                  </m:ctrlPr>
                                </m:radPr>
                                <m:deg/>
                                <m:e>
                                  <m:r>
                                    <w:rPr>
                                      <w:rFonts w:ascii="Cambria Math" w:hAnsi="Cambria Math" w:cs="Tahoma"/>
                                    </w:rPr>
                                    <m:t>3</m:t>
                                  </m:r>
                                </m:e>
                              </m:rad>
                            </m:num>
                            <m:den>
                              <m:r>
                                <w:rPr>
                                  <w:rFonts w:ascii="Cambria Math" w:hAnsi="Cambria Math" w:cs="Tahoma"/>
                                </w:rPr>
                                <m:t>2</m:t>
                              </m:r>
                            </m:den>
                          </m:f>
                        </m:oMath>
                      </m:oMathPara>
                    </w:p>
                    <w:p w14:paraId="2E196E05" w14:textId="77777777" w:rsidR="001E69C7" w:rsidRPr="00762574" w:rsidRDefault="001E69C7" w:rsidP="001E69C7">
                      <m:oMathPara>
                        <m:oMath>
                          <m:r>
                            <w:rPr>
                              <w:rFonts w:ascii="Cambria Math" w:hAnsi="Cambria Math" w:cs="Tahoma"/>
                            </w:rPr>
                            <m:t>=</m:t>
                          </m:r>
                          <m:f>
                            <m:fPr>
                              <m:ctrlPr>
                                <w:rPr>
                                  <w:rFonts w:ascii="Cambria Math" w:hAnsi="Cambria Math" w:cs="Tahoma"/>
                                  <w:i/>
                                </w:rPr>
                              </m:ctrlPr>
                            </m:fPr>
                            <m:num>
                              <m:r>
                                <w:rPr>
                                  <w:rFonts w:ascii="Cambria Math" w:hAnsi="Cambria Math" w:cs="Tahoma"/>
                                </w:rPr>
                                <m:t>7</m:t>
                              </m:r>
                              <m:rad>
                                <m:radPr>
                                  <m:degHide m:val="1"/>
                                  <m:ctrlPr>
                                    <w:rPr>
                                      <w:rFonts w:ascii="Cambria Math" w:hAnsi="Cambria Math" w:cs="Tahoma"/>
                                      <w:i/>
                                    </w:rPr>
                                  </m:ctrlPr>
                                </m:radPr>
                                <m:deg/>
                                <m:e>
                                  <m:r>
                                    <w:rPr>
                                      <w:rFonts w:ascii="Cambria Math" w:hAnsi="Cambria Math" w:cs="Tahoma"/>
                                    </w:rPr>
                                    <m:t>3</m:t>
                                  </m:r>
                                </m:e>
                              </m:rad>
                            </m:num>
                            <m:den>
                              <m:r>
                                <w:rPr>
                                  <w:rFonts w:ascii="Cambria Math" w:hAnsi="Cambria Math" w:cs="Tahoma"/>
                                </w:rPr>
                                <m:t>2</m:t>
                              </m:r>
                            </m:den>
                          </m:f>
                        </m:oMath>
                      </m:oMathPara>
                    </w:p>
                  </w:txbxContent>
                </v:textbox>
                <w10:anchorlock/>
              </v:shape>
            </w:pict>
          </mc:Fallback>
        </mc:AlternateContent>
      </w:r>
      <w:r>
        <w:rPr>
          <w:rFonts w:cs="Tahoma"/>
          <w:szCs w:val="20"/>
        </w:rPr>
        <w:t xml:space="preserve">       </w:t>
      </w:r>
      <w:r>
        <w:rPr>
          <w:rFonts w:cs="Tahoma"/>
          <w:noProof/>
          <w:szCs w:val="20"/>
        </w:rPr>
        <mc:AlternateContent>
          <mc:Choice Requires="wps">
            <w:drawing>
              <wp:inline distT="0" distB="0" distL="0" distR="0" wp14:anchorId="1C5D6B0B" wp14:editId="46E03A45">
                <wp:extent cx="1058545" cy="1295400"/>
                <wp:effectExtent l="0" t="0" r="8255" b="0"/>
                <wp:docPr id="48"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8545" cy="129540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09E8E89" w14:textId="77777777" w:rsidR="001E69C7" w:rsidRDefault="004552CF" w:rsidP="001E69C7">
                            <w:pPr>
                              <w:tabs>
                                <w:tab w:val="center" w:pos="4680"/>
                              </w:tabs>
                              <w:rPr>
                                <w:rFonts w:cs="Tahoma"/>
                                <w:szCs w:val="20"/>
                              </w:rPr>
                            </w:pPr>
                            <m:oMathPara>
                              <m:oMath>
                                <m:sSub>
                                  <m:sSubPr>
                                    <m:ctrlPr>
                                      <w:rPr>
                                        <w:rFonts w:ascii="Cambria Math" w:hAnsi="Cambria Math" w:cs="Tahoma"/>
                                        <w:i/>
                                      </w:rPr>
                                    </m:ctrlPr>
                                  </m:sSubPr>
                                  <m:e>
                                    <m:acc>
                                      <m:accPr>
                                        <m:chr m:val="⃗"/>
                                        <m:ctrlPr>
                                          <w:rPr>
                                            <w:rFonts w:ascii="Cambria Math" w:hAnsi="Cambria Math" w:cs="Tahoma"/>
                                            <w:i/>
                                          </w:rPr>
                                        </m:ctrlPr>
                                      </m:accPr>
                                      <m:e>
                                        <m:r>
                                          <w:rPr>
                                            <w:rFonts w:ascii="Cambria Math" w:hAnsi="Cambria Math" w:cs="Tahoma"/>
                                          </w:rPr>
                                          <m:t>v</m:t>
                                        </m:r>
                                      </m:e>
                                    </m:acc>
                                  </m:e>
                                  <m:sub>
                                    <m:r>
                                      <w:rPr>
                                        <w:rFonts w:ascii="Cambria Math" w:hAnsi="Cambria Math" w:cs="Tahoma"/>
                                      </w:rPr>
                                      <m:t>y</m:t>
                                    </m:r>
                                  </m:sub>
                                </m:sSub>
                                <m:r>
                                  <m:rPr>
                                    <m:sty m:val="p"/>
                                  </m:rPr>
                                  <w:rPr>
                                    <w:rFonts w:ascii="Cambria Math" w:hAnsi="Cambria Math" w:cs="Tahoma"/>
                                  </w:rPr>
                                  <m:t>=</m:t>
                                </m:r>
                                <m:d>
                                  <m:dPr>
                                    <m:begChr m:val="‖"/>
                                    <m:endChr m:val="‖"/>
                                    <m:ctrlPr>
                                      <w:rPr>
                                        <w:rFonts w:ascii="Cambria Math" w:hAnsi="Cambria Math" w:cs="Tahoma"/>
                                        <w:iCs/>
                                      </w:rPr>
                                    </m:ctrlPr>
                                  </m:dPr>
                                  <m:e>
                                    <m:acc>
                                      <m:accPr>
                                        <m:chr m:val="⃗"/>
                                        <m:ctrlPr>
                                          <w:rPr>
                                            <w:rFonts w:ascii="Cambria Math" w:hAnsi="Cambria Math" w:cs="Tahoma"/>
                                            <w:i/>
                                            <w:iCs/>
                                          </w:rPr>
                                        </m:ctrlPr>
                                      </m:accPr>
                                      <m:e>
                                        <m:r>
                                          <w:rPr>
                                            <w:rFonts w:ascii="Cambria Math" w:hAnsi="Cambria Math" w:cs="Tahoma"/>
                                          </w:rPr>
                                          <m:t>v</m:t>
                                        </m:r>
                                      </m:e>
                                    </m:acc>
                                  </m:e>
                                </m:d>
                                <m:r>
                                  <m:rPr>
                                    <m:sty m:val="p"/>
                                  </m:rPr>
                                  <w:rPr>
                                    <w:rFonts w:ascii="Cambria Math" w:hAnsi="Cambria Math" w:cs="Tahoma"/>
                                  </w:rPr>
                                  <m:t>sin</m:t>
                                </m:r>
                                <m:r>
                                  <w:rPr>
                                    <w:rFonts w:ascii="Cambria Math" w:hAnsi="Cambria Math" w:cs="Tahoma"/>
                                  </w:rPr>
                                  <m:t>θ</m:t>
                                </m:r>
                              </m:oMath>
                            </m:oMathPara>
                          </w:p>
                          <w:p w14:paraId="7DCED3A4" w14:textId="77777777" w:rsidR="001E69C7" w:rsidRPr="00443CB5" w:rsidRDefault="001E69C7" w:rsidP="001E69C7">
                            <w:pPr>
                              <w:tabs>
                                <w:tab w:val="center" w:pos="4680"/>
                              </w:tabs>
                              <w:rPr>
                                <w:rFonts w:cs="Tahoma"/>
                              </w:rPr>
                            </w:pPr>
                            <m:oMathPara>
                              <m:oMath>
                                <m:r>
                                  <m:rPr>
                                    <m:sty m:val="p"/>
                                  </m:rPr>
                                  <w:rPr>
                                    <w:rFonts w:ascii="Cambria Math" w:hAnsi="Cambria Math" w:cs="Tahoma"/>
                                  </w:rPr>
                                  <m:t>=7sin</m:t>
                                </m:r>
                                <m:r>
                                  <w:rPr>
                                    <w:rFonts w:ascii="Cambria Math" w:hAnsi="Cambria Math" w:cs="Tahoma"/>
                                  </w:rPr>
                                  <m:t>30°</m:t>
                                </m:r>
                              </m:oMath>
                            </m:oMathPara>
                          </w:p>
                          <w:p w14:paraId="029A2B6D" w14:textId="77777777" w:rsidR="001E69C7" w:rsidRPr="00443CB5" w:rsidRDefault="001E69C7" w:rsidP="001E69C7">
                            <w:pPr>
                              <w:rPr>
                                <w:rFonts w:cs="Tahoma"/>
                              </w:rPr>
                            </w:pPr>
                            <m:oMathPara>
                              <m:oMath>
                                <m:r>
                                  <w:rPr>
                                    <w:rFonts w:ascii="Cambria Math" w:hAnsi="Cambria Math" w:cs="Tahoma"/>
                                  </w:rPr>
                                  <m:t xml:space="preserve">     =7∙</m:t>
                                </m:r>
                                <m:f>
                                  <m:fPr>
                                    <m:ctrlPr>
                                      <w:rPr>
                                        <w:rFonts w:ascii="Cambria Math" w:hAnsi="Cambria Math" w:cs="Tahoma"/>
                                        <w:i/>
                                      </w:rPr>
                                    </m:ctrlPr>
                                  </m:fPr>
                                  <m:num>
                                    <m:r>
                                      <w:rPr>
                                        <w:rFonts w:ascii="Cambria Math" w:hAnsi="Cambria Math" w:cs="Tahoma"/>
                                      </w:rPr>
                                      <m:t>1</m:t>
                                    </m:r>
                                  </m:num>
                                  <m:den>
                                    <m:r>
                                      <w:rPr>
                                        <w:rFonts w:ascii="Cambria Math" w:hAnsi="Cambria Math" w:cs="Tahoma"/>
                                      </w:rPr>
                                      <m:t>2</m:t>
                                    </m:r>
                                  </m:den>
                                </m:f>
                              </m:oMath>
                            </m:oMathPara>
                          </w:p>
                          <w:p w14:paraId="6F8096FD" w14:textId="77777777" w:rsidR="001E69C7" w:rsidRDefault="001E69C7" w:rsidP="001E69C7">
                            <m:oMathPara>
                              <m:oMath>
                                <m:r>
                                  <w:rPr>
                                    <w:rFonts w:ascii="Cambria Math" w:hAnsi="Cambria Math" w:cs="Tahoma"/>
                                  </w:rPr>
                                  <m:t xml:space="preserve">     =</m:t>
                                </m:r>
                                <m:f>
                                  <m:fPr>
                                    <m:ctrlPr>
                                      <w:rPr>
                                        <w:rFonts w:ascii="Cambria Math" w:hAnsi="Cambria Math" w:cs="Tahoma"/>
                                        <w:i/>
                                      </w:rPr>
                                    </m:ctrlPr>
                                  </m:fPr>
                                  <m:num>
                                    <m:r>
                                      <w:rPr>
                                        <w:rFonts w:ascii="Cambria Math" w:hAnsi="Cambria Math" w:cs="Tahoma"/>
                                      </w:rPr>
                                      <m:t>7</m:t>
                                    </m:r>
                                  </m:num>
                                  <m:den>
                                    <m:r>
                                      <w:rPr>
                                        <w:rFonts w:ascii="Cambria Math" w:hAnsi="Cambria Math" w:cs="Tahoma"/>
                                      </w:rPr>
                                      <m:t>2</m:t>
                                    </m:r>
                                  </m:den>
                                </m:f>
                              </m:oMath>
                            </m:oMathPara>
                          </w:p>
                        </w:txbxContent>
                      </wps:txbx>
                      <wps:bodyPr rot="0" vert="horz" wrap="square" lIns="91440" tIns="45720" rIns="91440" bIns="45720" anchor="t" anchorCtr="0" upright="1">
                        <a:noAutofit/>
                      </wps:bodyPr>
                    </wps:wsp>
                  </a:graphicData>
                </a:graphic>
              </wp:inline>
            </w:drawing>
          </mc:Choice>
          <mc:Fallback>
            <w:pict>
              <v:shape w14:anchorId="1C5D6B0B" id="Text Box 242" o:spid="_x0000_s1354" type="#_x0000_t202" style="width:83.35pt;height:10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" stroked="f" strokeweight=".5pt">
                <v:textbox>
                  <w:txbxContent>
                    <w:p w14:paraId="209E8E89" w14:textId="77777777" w:rsidR="001E69C7" w:rsidRDefault="004552CF" w:rsidP="001E69C7">
                      <w:pPr>
                        <w:tabs>
                          <w:tab w:val="center" w:pos="4680"/>
                        </w:tabs>
                        <w:rPr>
                          <w:rFonts w:cs="Tahoma"/>
                          <w:szCs w:val="20"/>
                        </w:rPr>
                      </w:pPr>
                      <m:oMathPara>
                        <m:oMath>
                          <m:sSub>
                            <m:sSubPr>
                              <m:ctrlPr>
                                <w:rPr>
                                  <w:rFonts w:ascii="Cambria Math" w:hAnsi="Cambria Math" w:cs="Tahoma"/>
                                  <w:i/>
                                </w:rPr>
                              </m:ctrlPr>
                            </m:sSubPr>
                            <m:e>
                              <m:acc>
                                <m:accPr>
                                  <m:chr m:val="⃗"/>
                                  <m:ctrlPr>
                                    <w:rPr>
                                      <w:rFonts w:ascii="Cambria Math" w:hAnsi="Cambria Math" w:cs="Tahoma"/>
                                      <w:i/>
                                    </w:rPr>
                                  </m:ctrlPr>
                                </m:accPr>
                                <m:e>
                                  <m:r>
                                    <w:rPr>
                                      <w:rFonts w:ascii="Cambria Math" w:hAnsi="Cambria Math" w:cs="Tahoma"/>
                                    </w:rPr>
                                    <m:t>v</m:t>
                                  </m:r>
                                </m:e>
                              </m:acc>
                            </m:e>
                            <m:sub>
                              <m:r>
                                <w:rPr>
                                  <w:rFonts w:ascii="Cambria Math" w:hAnsi="Cambria Math" w:cs="Tahoma"/>
                                </w:rPr>
                                <m:t>y</m:t>
                              </m:r>
                            </m:sub>
                          </m:sSub>
                          <m:r>
                            <m:rPr>
                              <m:sty m:val="p"/>
                            </m:rPr>
                            <w:rPr>
                              <w:rFonts w:ascii="Cambria Math" w:hAnsi="Cambria Math" w:cs="Tahoma"/>
                            </w:rPr>
                            <m:t>=</m:t>
                          </m:r>
                          <m:d>
                            <m:dPr>
                              <m:begChr m:val="‖"/>
                              <m:endChr m:val="‖"/>
                              <m:ctrlPr>
                                <w:rPr>
                                  <w:rFonts w:ascii="Cambria Math" w:hAnsi="Cambria Math" w:cs="Tahoma"/>
                                  <w:iCs/>
                                </w:rPr>
                              </m:ctrlPr>
                            </m:dPr>
                            <m:e>
                              <m:acc>
                                <m:accPr>
                                  <m:chr m:val="⃗"/>
                                  <m:ctrlPr>
                                    <w:rPr>
                                      <w:rFonts w:ascii="Cambria Math" w:hAnsi="Cambria Math" w:cs="Tahoma"/>
                                      <w:i/>
                                      <w:iCs/>
                                    </w:rPr>
                                  </m:ctrlPr>
                                </m:accPr>
                                <m:e>
                                  <m:r>
                                    <w:rPr>
                                      <w:rFonts w:ascii="Cambria Math" w:hAnsi="Cambria Math" w:cs="Tahoma"/>
                                    </w:rPr>
                                    <m:t>v</m:t>
                                  </m:r>
                                </m:e>
                              </m:acc>
                            </m:e>
                          </m:d>
                          <m:r>
                            <m:rPr>
                              <m:sty m:val="p"/>
                            </m:rPr>
                            <w:rPr>
                              <w:rFonts w:ascii="Cambria Math" w:hAnsi="Cambria Math" w:cs="Tahoma"/>
                            </w:rPr>
                            <m:t>sin</m:t>
                          </m:r>
                          <m:r>
                            <w:rPr>
                              <w:rFonts w:ascii="Cambria Math" w:hAnsi="Cambria Math" w:cs="Tahoma"/>
                            </w:rPr>
                            <m:t>θ</m:t>
                          </m:r>
                        </m:oMath>
                      </m:oMathPara>
                    </w:p>
                    <w:p w14:paraId="7DCED3A4" w14:textId="77777777" w:rsidR="001E69C7" w:rsidRPr="00443CB5" w:rsidRDefault="001E69C7" w:rsidP="001E69C7">
                      <w:pPr>
                        <w:tabs>
                          <w:tab w:val="center" w:pos="4680"/>
                        </w:tabs>
                        <w:rPr>
                          <w:rFonts w:cs="Tahoma"/>
                        </w:rPr>
                      </w:pPr>
                      <m:oMathPara>
                        <m:oMath>
                          <m:r>
                            <m:rPr>
                              <m:sty m:val="p"/>
                            </m:rPr>
                            <w:rPr>
                              <w:rFonts w:ascii="Cambria Math" w:hAnsi="Cambria Math" w:cs="Tahoma"/>
                            </w:rPr>
                            <m:t>=7sin</m:t>
                          </m:r>
                          <m:r>
                            <w:rPr>
                              <w:rFonts w:ascii="Cambria Math" w:hAnsi="Cambria Math" w:cs="Tahoma"/>
                            </w:rPr>
                            <m:t>30°</m:t>
                          </m:r>
                        </m:oMath>
                      </m:oMathPara>
                    </w:p>
                    <w:p w14:paraId="029A2B6D" w14:textId="77777777" w:rsidR="001E69C7" w:rsidRPr="00443CB5" w:rsidRDefault="001E69C7" w:rsidP="001E69C7">
                      <w:pPr>
                        <w:rPr>
                          <w:rFonts w:cs="Tahoma"/>
                        </w:rPr>
                      </w:pPr>
                      <m:oMathPara>
                        <m:oMath>
                          <m:r>
                            <w:rPr>
                              <w:rFonts w:ascii="Cambria Math" w:hAnsi="Cambria Math" w:cs="Tahoma"/>
                            </w:rPr>
                            <m:t xml:space="preserve">     =7∙</m:t>
                          </m:r>
                          <m:f>
                            <m:fPr>
                              <m:ctrlPr>
                                <w:rPr>
                                  <w:rFonts w:ascii="Cambria Math" w:hAnsi="Cambria Math" w:cs="Tahoma"/>
                                  <w:i/>
                                </w:rPr>
                              </m:ctrlPr>
                            </m:fPr>
                            <m:num>
                              <m:r>
                                <w:rPr>
                                  <w:rFonts w:ascii="Cambria Math" w:hAnsi="Cambria Math" w:cs="Tahoma"/>
                                </w:rPr>
                                <m:t>1</m:t>
                              </m:r>
                            </m:num>
                            <m:den>
                              <m:r>
                                <w:rPr>
                                  <w:rFonts w:ascii="Cambria Math" w:hAnsi="Cambria Math" w:cs="Tahoma"/>
                                </w:rPr>
                                <m:t>2</m:t>
                              </m:r>
                            </m:den>
                          </m:f>
                        </m:oMath>
                      </m:oMathPara>
                    </w:p>
                    <w:p w14:paraId="6F8096FD" w14:textId="77777777" w:rsidR="001E69C7" w:rsidRDefault="001E69C7" w:rsidP="001E69C7">
                      <m:oMathPara>
                        <m:oMath>
                          <m:r>
                            <w:rPr>
                              <w:rFonts w:ascii="Cambria Math" w:hAnsi="Cambria Math" w:cs="Tahoma"/>
                            </w:rPr>
                            <m:t xml:space="preserve">     =</m:t>
                          </m:r>
                          <m:f>
                            <m:fPr>
                              <m:ctrlPr>
                                <w:rPr>
                                  <w:rFonts w:ascii="Cambria Math" w:hAnsi="Cambria Math" w:cs="Tahoma"/>
                                  <w:i/>
                                </w:rPr>
                              </m:ctrlPr>
                            </m:fPr>
                            <m:num>
                              <m:r>
                                <w:rPr>
                                  <w:rFonts w:ascii="Cambria Math" w:hAnsi="Cambria Math" w:cs="Tahoma"/>
                                </w:rPr>
                                <m:t>7</m:t>
                              </m:r>
                            </m:num>
                            <m:den>
                              <m:r>
                                <w:rPr>
                                  <w:rFonts w:ascii="Cambria Math" w:hAnsi="Cambria Math" w:cs="Tahoma"/>
                                </w:rPr>
                                <m:t>2</m:t>
                              </m:r>
                            </m:den>
                          </m:f>
                        </m:oMath>
                      </m:oMathPara>
                    </w:p>
                  </w:txbxContent>
                </v:textbox>
                <w10:anchorlock/>
              </v:shape>
            </w:pict>
          </mc:Fallback>
        </mc:AlternateContent>
      </w:r>
    </w:p>
    <w:p w14:paraId="52998D0F" w14:textId="77777777" w:rsidR="001E69C7" w:rsidRDefault="001E69C7" w:rsidP="001E69C7">
      <w:pPr>
        <w:tabs>
          <w:tab w:val="center" w:pos="4680"/>
        </w:tabs>
        <w:rPr>
          <w:rFonts w:cs="Tahoma"/>
          <w:szCs w:val="20"/>
        </w:rPr>
      </w:pPr>
      <w:r>
        <w:rPr>
          <w:rFonts w:cs="Tahoma"/>
          <w:szCs w:val="20"/>
        </w:rPr>
        <w:tab/>
        <w:t xml:space="preserve">So, </w:t>
      </w:r>
      <m:oMath>
        <m:sSub>
          <m:sSubPr>
            <m:ctrlPr>
              <w:rPr>
                <w:rFonts w:ascii="Cambria Math" w:hAnsi="Cambria Math" w:cs="Tahoma"/>
                <w:i/>
              </w:rPr>
            </m:ctrlPr>
          </m:sSubPr>
          <m:e>
            <m:acc>
              <m:accPr>
                <m:chr m:val="⃗"/>
                <m:ctrlPr>
                  <w:rPr>
                    <w:rFonts w:ascii="Cambria Math" w:hAnsi="Cambria Math" w:cs="Tahoma"/>
                    <w:i/>
                  </w:rPr>
                </m:ctrlPr>
              </m:accPr>
              <m:e>
                <m:r>
                  <w:rPr>
                    <w:rFonts w:ascii="Cambria Math" w:hAnsi="Cambria Math" w:cs="Tahoma"/>
                  </w:rPr>
                  <m:t>v</m:t>
                </m:r>
              </m:e>
            </m:acc>
          </m:e>
          <m:sub>
            <m:r>
              <w:rPr>
                <w:rFonts w:ascii="Cambria Math" w:hAnsi="Cambria Math" w:cs="Tahoma"/>
              </w:rPr>
              <m:t>x</m:t>
            </m:r>
          </m:sub>
        </m:sSub>
        <m:r>
          <w:rPr>
            <w:rFonts w:ascii="Cambria Math" w:hAnsi="Cambria Math" w:cs="Tahoma"/>
          </w:rPr>
          <m:t xml:space="preserve">= </m:t>
        </m:r>
        <m:f>
          <m:fPr>
            <m:ctrlPr>
              <w:rPr>
                <w:rFonts w:ascii="Cambria Math" w:hAnsi="Cambria Math" w:cs="Tahoma"/>
                <w:i/>
              </w:rPr>
            </m:ctrlPr>
          </m:fPr>
          <m:num>
            <m:r>
              <w:rPr>
                <w:rFonts w:ascii="Cambria Math" w:hAnsi="Cambria Math" w:cs="Tahoma"/>
              </w:rPr>
              <m:t>7</m:t>
            </m:r>
            <m:rad>
              <m:radPr>
                <m:degHide m:val="1"/>
                <m:ctrlPr>
                  <w:rPr>
                    <w:rFonts w:ascii="Cambria Math" w:hAnsi="Cambria Math" w:cs="Tahoma"/>
                    <w:i/>
                  </w:rPr>
                </m:ctrlPr>
              </m:radPr>
              <m:deg/>
              <m:e>
                <m:r>
                  <w:rPr>
                    <w:rFonts w:ascii="Cambria Math" w:hAnsi="Cambria Math" w:cs="Tahoma"/>
                  </w:rPr>
                  <m:t>3</m:t>
                </m:r>
              </m:e>
            </m:rad>
          </m:num>
          <m:den>
            <m:r>
              <w:rPr>
                <w:rFonts w:ascii="Cambria Math" w:hAnsi="Cambria Math" w:cs="Tahoma"/>
              </w:rPr>
              <m:t>2</m:t>
            </m:r>
          </m:den>
        </m:f>
      </m:oMath>
      <w:r>
        <w:rPr>
          <w:rFonts w:cs="Tahoma"/>
        </w:rPr>
        <w:t xml:space="preserve">  and  </w:t>
      </w:r>
      <m:oMath>
        <m:sSub>
          <m:sSubPr>
            <m:ctrlPr>
              <w:rPr>
                <w:rFonts w:ascii="Cambria Math" w:hAnsi="Cambria Math" w:cs="Tahoma"/>
                <w:i/>
              </w:rPr>
            </m:ctrlPr>
          </m:sSubPr>
          <m:e>
            <m:acc>
              <m:accPr>
                <m:chr m:val="⃗"/>
                <m:ctrlPr>
                  <w:rPr>
                    <w:rFonts w:ascii="Cambria Math" w:hAnsi="Cambria Math" w:cs="Tahoma"/>
                    <w:i/>
                  </w:rPr>
                </m:ctrlPr>
              </m:accPr>
              <m:e>
                <m:r>
                  <w:rPr>
                    <w:rFonts w:ascii="Cambria Math" w:hAnsi="Cambria Math" w:cs="Tahoma"/>
                  </w:rPr>
                  <m:t>v</m:t>
                </m:r>
              </m:e>
            </m:acc>
          </m:e>
          <m:sub>
            <m:r>
              <w:rPr>
                <w:rFonts w:ascii="Cambria Math" w:hAnsi="Cambria Math" w:cs="Tahoma"/>
              </w:rPr>
              <m:t>y</m:t>
            </m:r>
          </m:sub>
        </m:sSub>
        <m:r>
          <m:rPr>
            <m:sty m:val="p"/>
          </m:rPr>
          <w:rPr>
            <w:rFonts w:ascii="Cambria Math" w:hAnsi="Cambria Math" w:cs="Tahoma"/>
          </w:rPr>
          <m:t>=</m:t>
        </m:r>
        <m:f>
          <m:fPr>
            <m:ctrlPr>
              <w:rPr>
                <w:rFonts w:ascii="Cambria Math" w:hAnsi="Cambria Math" w:cs="Tahoma"/>
                <w:i/>
              </w:rPr>
            </m:ctrlPr>
          </m:fPr>
          <m:num>
            <m:r>
              <w:rPr>
                <w:rFonts w:ascii="Cambria Math" w:hAnsi="Cambria Math" w:cs="Tahoma"/>
              </w:rPr>
              <m:t>7</m:t>
            </m:r>
          </m:num>
          <m:den>
            <m:r>
              <w:rPr>
                <w:rFonts w:ascii="Cambria Math" w:hAnsi="Cambria Math" w:cs="Tahoma"/>
              </w:rPr>
              <m:t>2</m:t>
            </m:r>
          </m:den>
        </m:f>
      </m:oMath>
    </w:p>
    <w:p w14:paraId="67C56039" w14:textId="77777777" w:rsidR="001E69C7" w:rsidRDefault="001E69C7" w:rsidP="001E69C7">
      <w:pPr>
        <w:tabs>
          <w:tab w:val="center" w:pos="4680"/>
        </w:tabs>
        <w:rPr>
          <w:rFonts w:cs="Tahoma"/>
          <w:szCs w:val="20"/>
        </w:rPr>
      </w:pPr>
    </w:p>
    <w:p w14:paraId="1A095A81" w14:textId="77777777" w:rsidR="001E69C7" w:rsidRDefault="001E69C7" w:rsidP="001E69C7">
      <w:pPr>
        <w:tabs>
          <w:tab w:val="center" w:pos="4680"/>
        </w:tabs>
        <w:rPr>
          <w:rFonts w:cs="Tahoma"/>
          <w:szCs w:val="20"/>
        </w:rPr>
      </w:pPr>
    </w:p>
    <w:p w14:paraId="73E1BAA3" w14:textId="77777777" w:rsidR="001E69C7" w:rsidRPr="002B28F8" w:rsidRDefault="001E69C7" w:rsidP="001E69C7">
      <w:pPr>
        <w:tabs>
          <w:tab w:val="center" w:pos="4680"/>
        </w:tabs>
        <w:rPr>
          <w:rFonts w:cs="Tahoma"/>
          <w:szCs w:val="20"/>
        </w:rPr>
      </w:pPr>
      <w:r>
        <w:rPr>
          <w:rFonts w:cs="Tahoma"/>
          <w:noProof/>
          <w:szCs w:val="20"/>
        </w:rPr>
        <mc:AlternateContent>
          <mc:Choice Requires="wps">
            <w:drawing>
              <wp:inline distT="0" distB="0" distL="0" distR="0" wp14:anchorId="23284887" wp14:editId="0095D2BE">
                <wp:extent cx="5943600" cy="510540"/>
                <wp:effectExtent l="0" t="0" r="19050" b="22860"/>
                <wp:docPr id="49" name="AutoShap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510540"/>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332D5010" w14:textId="7AD4B71B" w:rsidR="001E69C7" w:rsidRPr="00C47A01" w:rsidRDefault="001E69C7" w:rsidP="00882296">
                            <w:pPr>
                              <w:pStyle w:val="ListParagraph"/>
                              <w:numPr>
                                <w:ilvl w:val="0"/>
                                <w:numId w:val="96"/>
                              </w:numPr>
                              <w:tabs>
                                <w:tab w:val="center" w:pos="4680"/>
                              </w:tabs>
                            </w:pPr>
                            <w:r w:rsidRPr="001E69C7">
                              <w:rPr>
                                <w:rFonts w:cs="Tahoma"/>
                                <w:szCs w:val="20"/>
                              </w:rPr>
                              <w:t xml:space="preserve">Approximate the components of the vector </w:t>
                            </w:r>
                            <m:oMath>
                              <m:acc>
                                <m:accPr>
                                  <m:chr m:val="⃗"/>
                                  <m:ctrlPr>
                                    <w:rPr>
                                      <w:rFonts w:ascii="Cambria Math" w:hAnsi="Cambria Math" w:cs="Tahoma"/>
                                      <w:i/>
                                      <w:szCs w:val="20"/>
                                    </w:rPr>
                                  </m:ctrlPr>
                                </m:accPr>
                                <m:e>
                                  <m:r>
                                    <w:rPr>
                                      <w:rFonts w:ascii="Cambria Math" w:hAnsi="Cambria Math" w:cs="Tahoma"/>
                                      <w:szCs w:val="20"/>
                                    </w:rPr>
                                    <m:t>v</m:t>
                                  </m:r>
                                </m:e>
                              </m:acc>
                            </m:oMath>
                            <w:r w:rsidRPr="001E69C7">
                              <w:rPr>
                                <w:rFonts w:cs="Tahoma"/>
                                <w:b/>
                                <w:bCs/>
                                <w:szCs w:val="20"/>
                              </w:rPr>
                              <w:t xml:space="preserve"> </w:t>
                            </w:r>
                            <w:r w:rsidRPr="001E69C7">
                              <w:rPr>
                                <w:rFonts w:cs="Tahoma"/>
                                <w:szCs w:val="20"/>
                              </w:rPr>
                              <w:t xml:space="preserve">if the magnitude of </w:t>
                            </w:r>
                            <m:oMath>
                              <m:acc>
                                <m:accPr>
                                  <m:chr m:val="⃗"/>
                                  <m:ctrlPr>
                                    <w:rPr>
                                      <w:rFonts w:ascii="Cambria Math" w:hAnsi="Cambria Math" w:cs="Tahoma"/>
                                      <w:i/>
                                      <w:szCs w:val="20"/>
                                    </w:rPr>
                                  </m:ctrlPr>
                                </m:accPr>
                                <m:e>
                                  <m:r>
                                    <w:rPr>
                                      <w:rFonts w:ascii="Cambria Math" w:hAnsi="Cambria Math" w:cs="Tahoma"/>
                                      <w:szCs w:val="20"/>
                                    </w:rPr>
                                    <m:t>v</m:t>
                                  </m:r>
                                </m:e>
                              </m:acc>
                            </m:oMath>
                            <w:r w:rsidRPr="001E69C7">
                              <w:rPr>
                                <w:rFonts w:cs="Tahoma"/>
                                <w:b/>
                                <w:bCs/>
                                <w:szCs w:val="20"/>
                              </w:rPr>
                              <w:t xml:space="preserve"> </w:t>
                            </w:r>
                            <w:r w:rsidRPr="001E69C7">
                              <w:rPr>
                                <w:rFonts w:cs="Tahoma"/>
                                <w:szCs w:val="20"/>
                              </w:rPr>
                              <w:t>is 16 and it makes a 128° angle with the horizontal.</w:t>
                            </w:r>
                          </w:p>
                        </w:txbxContent>
                      </wps:txbx>
                      <wps:bodyPr rot="0" vert="horz" wrap="square" lIns="91440" tIns="45720" rIns="91440" bIns="45720" anchor="t" anchorCtr="0" upright="1">
                        <a:noAutofit/>
                      </wps:bodyPr>
                    </wps:wsp>
                  </a:graphicData>
                </a:graphic>
              </wp:inline>
            </w:drawing>
          </mc:Choice>
          <mc:Fallback>
            <w:pict>
              <v:roundrect w14:anchorId="23284887" id="AutoShape 93" o:spid="_x0000_s1355" style="width:468pt;height:40.2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" fillcolor="#f6f6f6" strokecolor="#bfbfbf [2412]" strokeweight=".25pt">
                <v:textbox>
                  <w:txbxContent>
                    <w:p w14:paraId="332D5010" w14:textId="7AD4B71B" w:rsidR="001E69C7" w:rsidRPr="00C47A01" w:rsidRDefault="001E69C7" w:rsidP="00882296">
                      <w:pPr>
                        <w:pStyle w:val="ListParagraph"/>
                        <w:numPr>
                          <w:ilvl w:val="0"/>
                          <w:numId w:val="96"/>
                        </w:numPr>
                        <w:tabs>
                          <w:tab w:val="center" w:pos="4680"/>
                        </w:tabs>
                      </w:pPr>
                      <w:r w:rsidRPr="001E69C7">
                        <w:rPr>
                          <w:rFonts w:cs="Tahoma"/>
                          <w:szCs w:val="20"/>
                        </w:rPr>
                        <w:t xml:space="preserve">Approximate the components of the vector </w:t>
                      </w:r>
                      <m:oMath>
                        <m:acc>
                          <m:accPr>
                            <m:chr m:val="⃗"/>
                            <m:ctrlPr>
                              <w:rPr>
                                <w:rFonts w:ascii="Cambria Math" w:hAnsi="Cambria Math" w:cs="Tahoma"/>
                                <w:i/>
                                <w:szCs w:val="20"/>
                              </w:rPr>
                            </m:ctrlPr>
                          </m:accPr>
                          <m:e>
                            <m:r>
                              <w:rPr>
                                <w:rFonts w:ascii="Cambria Math" w:hAnsi="Cambria Math" w:cs="Tahoma"/>
                                <w:szCs w:val="20"/>
                              </w:rPr>
                              <m:t>v</m:t>
                            </m:r>
                          </m:e>
                        </m:acc>
                      </m:oMath>
                      <w:r w:rsidRPr="001E69C7">
                        <w:rPr>
                          <w:rFonts w:cs="Tahoma"/>
                          <w:b/>
                          <w:bCs/>
                          <w:szCs w:val="20"/>
                        </w:rPr>
                        <w:t xml:space="preserve"> </w:t>
                      </w:r>
                      <w:r w:rsidRPr="001E69C7">
                        <w:rPr>
                          <w:rFonts w:cs="Tahoma"/>
                          <w:szCs w:val="20"/>
                        </w:rPr>
                        <w:t xml:space="preserve">if the magnitude of </w:t>
                      </w:r>
                      <m:oMath>
                        <m:acc>
                          <m:accPr>
                            <m:chr m:val="⃗"/>
                            <m:ctrlPr>
                              <w:rPr>
                                <w:rFonts w:ascii="Cambria Math" w:hAnsi="Cambria Math" w:cs="Tahoma"/>
                                <w:i/>
                                <w:szCs w:val="20"/>
                              </w:rPr>
                            </m:ctrlPr>
                          </m:accPr>
                          <m:e>
                            <m:r>
                              <w:rPr>
                                <w:rFonts w:ascii="Cambria Math" w:hAnsi="Cambria Math" w:cs="Tahoma"/>
                                <w:szCs w:val="20"/>
                              </w:rPr>
                              <m:t>v</m:t>
                            </m:r>
                          </m:e>
                        </m:acc>
                      </m:oMath>
                      <w:r w:rsidRPr="001E69C7">
                        <w:rPr>
                          <w:rFonts w:cs="Tahoma"/>
                          <w:b/>
                          <w:bCs/>
                          <w:szCs w:val="20"/>
                        </w:rPr>
                        <w:t xml:space="preserve"> </w:t>
                      </w:r>
                      <w:r w:rsidRPr="001E69C7">
                        <w:rPr>
                          <w:rFonts w:cs="Tahoma"/>
                          <w:szCs w:val="20"/>
                        </w:rPr>
                        <w:t>is 16 and it makes a 128° angle with the horizontal.</w:t>
                      </w:r>
                    </w:p>
                  </w:txbxContent>
                </v:textbox>
                <w10:anchorlock/>
              </v:roundrect>
            </w:pict>
          </mc:Fallback>
        </mc:AlternateContent>
      </w:r>
    </w:p>
    <w:p w14:paraId="35C1ECC3" w14:textId="77777777" w:rsidR="001E69C7" w:rsidRDefault="001E69C7" w:rsidP="001E69C7">
      <w:pPr>
        <w:pStyle w:val="ListParagraph"/>
        <w:rPr>
          <w:rFonts w:cs="Tahoma"/>
          <w:szCs w:val="20"/>
        </w:rPr>
      </w:pPr>
    </w:p>
    <w:p w14:paraId="6BA4BDE5" w14:textId="77777777" w:rsidR="001E69C7" w:rsidRDefault="001E69C7" w:rsidP="001E69C7">
      <w:pPr>
        <w:pStyle w:val="ListParagraph"/>
        <w:jc w:val="center"/>
        <w:rPr>
          <w:rFonts w:cs="Tahoma"/>
          <w:szCs w:val="20"/>
        </w:rPr>
      </w:pPr>
      <w:r>
        <w:rPr>
          <w:rFonts w:cs="Tahoma"/>
          <w:noProof/>
          <w:szCs w:val="20"/>
        </w:rPr>
        <mc:AlternateContent>
          <mc:Choice Requires="wps">
            <w:drawing>
              <wp:inline distT="0" distB="0" distL="0" distR="0" wp14:anchorId="6B8F62D4" wp14:editId="76CF4956">
                <wp:extent cx="1308735" cy="921385"/>
                <wp:effectExtent l="0" t="0" r="5715" b="0"/>
                <wp:docPr id="50"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735" cy="92138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6C6552CC" w14:textId="77777777" w:rsidR="001E69C7" w:rsidRDefault="004552CF" w:rsidP="001E69C7">
                            <w:pPr>
                              <w:tabs>
                                <w:tab w:val="center" w:pos="4680"/>
                              </w:tabs>
                              <w:rPr>
                                <w:rFonts w:cs="Tahoma"/>
                                <w:szCs w:val="20"/>
                              </w:rPr>
                            </w:pPr>
                            <m:oMathPara>
                              <m:oMath>
                                <m:sSub>
                                  <m:sSubPr>
                                    <m:ctrlPr>
                                      <w:rPr>
                                        <w:rFonts w:ascii="Cambria Math" w:hAnsi="Cambria Math" w:cs="Tahoma"/>
                                        <w:i/>
                                      </w:rPr>
                                    </m:ctrlPr>
                                  </m:sSubPr>
                                  <m:e>
                                    <m:acc>
                                      <m:accPr>
                                        <m:chr m:val="⃗"/>
                                        <m:ctrlPr>
                                          <w:rPr>
                                            <w:rFonts w:ascii="Cambria Math" w:hAnsi="Cambria Math" w:cs="Tahoma"/>
                                            <w:i/>
                                          </w:rPr>
                                        </m:ctrlPr>
                                      </m:accPr>
                                      <m:e>
                                        <m:r>
                                          <w:rPr>
                                            <w:rFonts w:ascii="Cambria Math" w:hAnsi="Cambria Math" w:cs="Tahoma"/>
                                          </w:rPr>
                                          <m:t>v</m:t>
                                        </m:r>
                                      </m:e>
                                    </m:acc>
                                  </m:e>
                                  <m:sub>
                                    <m:r>
                                      <w:rPr>
                                        <w:rFonts w:ascii="Cambria Math" w:hAnsi="Cambria Math" w:cs="Tahoma"/>
                                      </w:rPr>
                                      <m:t>x</m:t>
                                    </m:r>
                                  </m:sub>
                                </m:sSub>
                                <m:r>
                                  <m:rPr>
                                    <m:sty m:val="p"/>
                                  </m:rPr>
                                  <w:rPr>
                                    <w:rFonts w:ascii="Cambria Math" w:hAnsi="Cambria Math" w:cs="Tahoma"/>
                                  </w:rPr>
                                  <m:t>=</m:t>
                                </m:r>
                                <m:d>
                                  <m:dPr>
                                    <m:begChr m:val="‖"/>
                                    <m:endChr m:val="‖"/>
                                    <m:ctrlPr>
                                      <w:rPr>
                                        <w:rFonts w:ascii="Cambria Math" w:hAnsi="Cambria Math" w:cs="Tahoma"/>
                                        <w:iCs/>
                                      </w:rPr>
                                    </m:ctrlPr>
                                  </m:dPr>
                                  <m:e>
                                    <m:acc>
                                      <m:accPr>
                                        <m:chr m:val="⃗"/>
                                        <m:ctrlPr>
                                          <w:rPr>
                                            <w:rFonts w:ascii="Cambria Math" w:hAnsi="Cambria Math" w:cs="Tahoma"/>
                                            <w:i/>
                                            <w:iCs/>
                                          </w:rPr>
                                        </m:ctrlPr>
                                      </m:accPr>
                                      <m:e>
                                        <m:r>
                                          <w:rPr>
                                            <w:rFonts w:ascii="Cambria Math" w:hAnsi="Cambria Math" w:cs="Tahoma"/>
                                          </w:rPr>
                                          <m:t>v</m:t>
                                        </m:r>
                                      </m:e>
                                    </m:acc>
                                  </m:e>
                                </m:d>
                                <m:r>
                                  <m:rPr>
                                    <m:sty m:val="p"/>
                                  </m:rPr>
                                  <w:rPr>
                                    <w:rFonts w:ascii="Cambria Math" w:hAnsi="Cambria Math" w:cs="Tahoma"/>
                                  </w:rPr>
                                  <m:t>cos</m:t>
                                </m:r>
                                <m:r>
                                  <w:rPr>
                                    <w:rFonts w:ascii="Cambria Math" w:hAnsi="Cambria Math" w:cs="Tahoma"/>
                                  </w:rPr>
                                  <m:t>θ</m:t>
                                </m:r>
                              </m:oMath>
                            </m:oMathPara>
                          </w:p>
                          <w:p w14:paraId="062645E9" w14:textId="77777777" w:rsidR="001E69C7" w:rsidRPr="00B7299C" w:rsidRDefault="001E69C7" w:rsidP="001E69C7">
                            <w:pPr>
                              <w:tabs>
                                <w:tab w:val="center" w:pos="4680"/>
                              </w:tabs>
                              <w:rPr>
                                <w:rFonts w:cs="Tahoma"/>
                                <w:iCs/>
                              </w:rPr>
                            </w:pPr>
                            <m:oMathPara>
                              <m:oMath>
                                <m:r>
                                  <m:rPr>
                                    <m:sty m:val="p"/>
                                  </m:rPr>
                                  <w:rPr>
                                    <w:rFonts w:ascii="Cambria Math" w:hAnsi="Cambria Math" w:cs="Tahoma"/>
                                  </w:rPr>
                                  <m:t xml:space="preserve">     =16cos</m:t>
                                </m:r>
                                <m:r>
                                  <w:rPr>
                                    <w:rFonts w:ascii="Cambria Math" w:hAnsi="Cambria Math" w:cs="Tahoma"/>
                                  </w:rPr>
                                  <m:t>128°</m:t>
                                </m:r>
                              </m:oMath>
                            </m:oMathPara>
                          </w:p>
                          <w:p w14:paraId="0554C168" w14:textId="77777777" w:rsidR="001E69C7" w:rsidRPr="00443CB5" w:rsidRDefault="001E69C7" w:rsidP="001E69C7">
                            <w:pPr>
                              <w:rPr>
                                <w:rFonts w:cs="Tahoma"/>
                              </w:rPr>
                            </w:pPr>
                            <m:oMathPara>
                              <m:oMath>
                                <m:r>
                                  <w:rPr>
                                    <w:rFonts w:ascii="Cambria Math" w:hAnsi="Cambria Math" w:cs="Tahoma"/>
                                  </w:rPr>
                                  <m:t>≈16∙(-0.616)</m:t>
                                </m:r>
                              </m:oMath>
                            </m:oMathPara>
                          </w:p>
                          <w:p w14:paraId="1F8C6A61" w14:textId="77777777" w:rsidR="001E69C7" w:rsidRPr="00762574" w:rsidRDefault="001E69C7" w:rsidP="001E69C7">
                            <m:oMathPara>
                              <m:oMath>
                                <m:r>
                                  <w:rPr>
                                    <w:rFonts w:ascii="Cambria Math" w:hAnsi="Cambria Math" w:cs="Tahoma"/>
                                  </w:rPr>
                                  <m:t>≈-9.86</m:t>
                                </m:r>
                              </m:oMath>
                            </m:oMathPara>
                          </w:p>
                        </w:txbxContent>
                      </wps:txbx>
                      <wps:bodyPr rot="0" vert="horz" wrap="square" lIns="91440" tIns="45720" rIns="91440" bIns="45720" anchor="t" anchorCtr="0" upright="1">
                        <a:noAutofit/>
                      </wps:bodyPr>
                    </wps:wsp>
                  </a:graphicData>
                </a:graphic>
              </wp:inline>
            </w:drawing>
          </mc:Choice>
          <mc:Fallback>
            <w:pict>
              <v:shape w14:anchorId="6B8F62D4" id="Text Box 243" o:spid="_x0000_s1356" type="#_x0000_t202" style="width:103.05pt;height:7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" stroked="f" strokeweight=".5pt">
                <v:textbox>
                  <w:txbxContent>
                    <w:p w14:paraId="6C6552CC" w14:textId="77777777" w:rsidR="001E69C7" w:rsidRDefault="004552CF" w:rsidP="001E69C7">
                      <w:pPr>
                        <w:tabs>
                          <w:tab w:val="center" w:pos="4680"/>
                        </w:tabs>
                        <w:rPr>
                          <w:rFonts w:cs="Tahoma"/>
                          <w:szCs w:val="20"/>
                        </w:rPr>
                      </w:pPr>
                      <m:oMathPara>
                        <m:oMath>
                          <m:sSub>
                            <m:sSubPr>
                              <m:ctrlPr>
                                <w:rPr>
                                  <w:rFonts w:ascii="Cambria Math" w:hAnsi="Cambria Math" w:cs="Tahoma"/>
                                  <w:i/>
                                </w:rPr>
                              </m:ctrlPr>
                            </m:sSubPr>
                            <m:e>
                              <m:acc>
                                <m:accPr>
                                  <m:chr m:val="⃗"/>
                                  <m:ctrlPr>
                                    <w:rPr>
                                      <w:rFonts w:ascii="Cambria Math" w:hAnsi="Cambria Math" w:cs="Tahoma"/>
                                      <w:i/>
                                    </w:rPr>
                                  </m:ctrlPr>
                                </m:accPr>
                                <m:e>
                                  <m:r>
                                    <w:rPr>
                                      <w:rFonts w:ascii="Cambria Math" w:hAnsi="Cambria Math" w:cs="Tahoma"/>
                                    </w:rPr>
                                    <m:t>v</m:t>
                                  </m:r>
                                </m:e>
                              </m:acc>
                            </m:e>
                            <m:sub>
                              <m:r>
                                <w:rPr>
                                  <w:rFonts w:ascii="Cambria Math" w:hAnsi="Cambria Math" w:cs="Tahoma"/>
                                </w:rPr>
                                <m:t>x</m:t>
                              </m:r>
                            </m:sub>
                          </m:sSub>
                          <m:r>
                            <m:rPr>
                              <m:sty m:val="p"/>
                            </m:rPr>
                            <w:rPr>
                              <w:rFonts w:ascii="Cambria Math" w:hAnsi="Cambria Math" w:cs="Tahoma"/>
                            </w:rPr>
                            <m:t>=</m:t>
                          </m:r>
                          <m:d>
                            <m:dPr>
                              <m:begChr m:val="‖"/>
                              <m:endChr m:val="‖"/>
                              <m:ctrlPr>
                                <w:rPr>
                                  <w:rFonts w:ascii="Cambria Math" w:hAnsi="Cambria Math" w:cs="Tahoma"/>
                                  <w:iCs/>
                                </w:rPr>
                              </m:ctrlPr>
                            </m:dPr>
                            <m:e>
                              <m:acc>
                                <m:accPr>
                                  <m:chr m:val="⃗"/>
                                  <m:ctrlPr>
                                    <w:rPr>
                                      <w:rFonts w:ascii="Cambria Math" w:hAnsi="Cambria Math" w:cs="Tahoma"/>
                                      <w:i/>
                                      <w:iCs/>
                                    </w:rPr>
                                  </m:ctrlPr>
                                </m:accPr>
                                <m:e>
                                  <m:r>
                                    <w:rPr>
                                      <w:rFonts w:ascii="Cambria Math" w:hAnsi="Cambria Math" w:cs="Tahoma"/>
                                    </w:rPr>
                                    <m:t>v</m:t>
                                  </m:r>
                                </m:e>
                              </m:acc>
                            </m:e>
                          </m:d>
                          <m:r>
                            <m:rPr>
                              <m:sty m:val="p"/>
                            </m:rPr>
                            <w:rPr>
                              <w:rFonts w:ascii="Cambria Math" w:hAnsi="Cambria Math" w:cs="Tahoma"/>
                            </w:rPr>
                            <m:t>cos</m:t>
                          </m:r>
                          <m:r>
                            <w:rPr>
                              <w:rFonts w:ascii="Cambria Math" w:hAnsi="Cambria Math" w:cs="Tahoma"/>
                            </w:rPr>
                            <m:t>θ</m:t>
                          </m:r>
                        </m:oMath>
                      </m:oMathPara>
                    </w:p>
                    <w:p w14:paraId="062645E9" w14:textId="77777777" w:rsidR="001E69C7" w:rsidRPr="00B7299C" w:rsidRDefault="001E69C7" w:rsidP="001E69C7">
                      <w:pPr>
                        <w:tabs>
                          <w:tab w:val="center" w:pos="4680"/>
                        </w:tabs>
                        <w:rPr>
                          <w:rFonts w:cs="Tahoma"/>
                          <w:iCs/>
                        </w:rPr>
                      </w:pPr>
                      <m:oMathPara>
                        <m:oMath>
                          <m:r>
                            <m:rPr>
                              <m:sty m:val="p"/>
                            </m:rPr>
                            <w:rPr>
                              <w:rFonts w:ascii="Cambria Math" w:hAnsi="Cambria Math" w:cs="Tahoma"/>
                            </w:rPr>
                            <m:t xml:space="preserve">     =16cos</m:t>
                          </m:r>
                          <m:r>
                            <w:rPr>
                              <w:rFonts w:ascii="Cambria Math" w:hAnsi="Cambria Math" w:cs="Tahoma"/>
                            </w:rPr>
                            <m:t>128°</m:t>
                          </m:r>
                        </m:oMath>
                      </m:oMathPara>
                    </w:p>
                    <w:p w14:paraId="0554C168" w14:textId="77777777" w:rsidR="001E69C7" w:rsidRPr="00443CB5" w:rsidRDefault="001E69C7" w:rsidP="001E69C7">
                      <w:pPr>
                        <w:rPr>
                          <w:rFonts w:cs="Tahoma"/>
                        </w:rPr>
                      </w:pPr>
                      <m:oMathPara>
                        <m:oMath>
                          <m:r>
                            <w:rPr>
                              <w:rFonts w:ascii="Cambria Math" w:hAnsi="Cambria Math" w:cs="Tahoma"/>
                            </w:rPr>
                            <m:t>≈16∙(-0.616)</m:t>
                          </m:r>
                        </m:oMath>
                      </m:oMathPara>
                    </w:p>
                    <w:p w14:paraId="1F8C6A61" w14:textId="77777777" w:rsidR="001E69C7" w:rsidRPr="00762574" w:rsidRDefault="001E69C7" w:rsidP="001E69C7">
                      <m:oMathPara>
                        <m:oMath>
                          <m:r>
                            <w:rPr>
                              <w:rFonts w:ascii="Cambria Math" w:hAnsi="Cambria Math" w:cs="Tahoma"/>
                            </w:rPr>
                            <m:t>≈-9.86</m:t>
                          </m:r>
                        </m:oMath>
                      </m:oMathPara>
                    </w:p>
                  </w:txbxContent>
                </v:textbox>
                <w10:anchorlock/>
              </v:shape>
            </w:pict>
          </mc:Fallback>
        </mc:AlternateContent>
      </w:r>
      <w:r>
        <w:rPr>
          <w:rFonts w:cs="Tahoma"/>
          <w:noProof/>
          <w:szCs w:val="20"/>
        </w:rPr>
        <mc:AlternateContent>
          <mc:Choice Requires="wps">
            <w:drawing>
              <wp:inline distT="0" distB="0" distL="0" distR="0" wp14:anchorId="093D5EDB" wp14:editId="126CBFB8">
                <wp:extent cx="1271270" cy="921385"/>
                <wp:effectExtent l="0" t="0" r="5080" b="0"/>
                <wp:docPr id="52"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1270" cy="92138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68D9DC89" w14:textId="77777777" w:rsidR="001E69C7" w:rsidRDefault="004552CF" w:rsidP="001E69C7">
                            <w:pPr>
                              <w:tabs>
                                <w:tab w:val="center" w:pos="4680"/>
                              </w:tabs>
                              <w:rPr>
                                <w:rFonts w:cs="Tahoma"/>
                                <w:szCs w:val="20"/>
                              </w:rPr>
                            </w:pPr>
                            <m:oMathPara>
                              <m:oMath>
                                <m:sSub>
                                  <m:sSubPr>
                                    <m:ctrlPr>
                                      <w:rPr>
                                        <w:rFonts w:ascii="Cambria Math" w:hAnsi="Cambria Math" w:cs="Tahoma"/>
                                        <w:i/>
                                      </w:rPr>
                                    </m:ctrlPr>
                                  </m:sSubPr>
                                  <m:e>
                                    <m:acc>
                                      <m:accPr>
                                        <m:chr m:val="⃗"/>
                                        <m:ctrlPr>
                                          <w:rPr>
                                            <w:rFonts w:ascii="Cambria Math" w:hAnsi="Cambria Math" w:cs="Tahoma"/>
                                            <w:i/>
                                          </w:rPr>
                                        </m:ctrlPr>
                                      </m:accPr>
                                      <m:e>
                                        <m:r>
                                          <w:rPr>
                                            <w:rFonts w:ascii="Cambria Math" w:hAnsi="Cambria Math" w:cs="Tahoma"/>
                                          </w:rPr>
                                          <m:t>v</m:t>
                                        </m:r>
                                      </m:e>
                                    </m:acc>
                                  </m:e>
                                  <m:sub>
                                    <m:r>
                                      <w:rPr>
                                        <w:rFonts w:ascii="Cambria Math" w:hAnsi="Cambria Math" w:cs="Tahoma"/>
                                      </w:rPr>
                                      <m:t>y</m:t>
                                    </m:r>
                                  </m:sub>
                                </m:sSub>
                                <m:r>
                                  <m:rPr>
                                    <m:sty m:val="p"/>
                                  </m:rPr>
                                  <w:rPr>
                                    <w:rFonts w:ascii="Cambria Math" w:hAnsi="Cambria Math" w:cs="Tahoma"/>
                                  </w:rPr>
                                  <m:t>=</m:t>
                                </m:r>
                                <m:d>
                                  <m:dPr>
                                    <m:begChr m:val="‖"/>
                                    <m:endChr m:val="‖"/>
                                    <m:ctrlPr>
                                      <w:rPr>
                                        <w:rFonts w:ascii="Cambria Math" w:hAnsi="Cambria Math" w:cs="Tahoma"/>
                                        <w:iCs/>
                                      </w:rPr>
                                    </m:ctrlPr>
                                  </m:dPr>
                                  <m:e>
                                    <m:acc>
                                      <m:accPr>
                                        <m:chr m:val="⃗"/>
                                        <m:ctrlPr>
                                          <w:rPr>
                                            <w:rFonts w:ascii="Cambria Math" w:hAnsi="Cambria Math" w:cs="Tahoma"/>
                                            <w:i/>
                                            <w:iCs/>
                                          </w:rPr>
                                        </m:ctrlPr>
                                      </m:accPr>
                                      <m:e>
                                        <m:r>
                                          <w:rPr>
                                            <w:rFonts w:ascii="Cambria Math" w:hAnsi="Cambria Math" w:cs="Tahoma"/>
                                          </w:rPr>
                                          <m:t>v</m:t>
                                        </m:r>
                                      </m:e>
                                    </m:acc>
                                  </m:e>
                                </m:d>
                                <m:r>
                                  <m:rPr>
                                    <m:sty m:val="p"/>
                                  </m:rPr>
                                  <w:rPr>
                                    <w:rFonts w:ascii="Cambria Math" w:hAnsi="Cambria Math" w:cs="Tahoma"/>
                                  </w:rPr>
                                  <m:t>sin</m:t>
                                </m:r>
                                <m:r>
                                  <w:rPr>
                                    <w:rFonts w:ascii="Cambria Math" w:hAnsi="Cambria Math" w:cs="Tahoma"/>
                                  </w:rPr>
                                  <m:t>θ</m:t>
                                </m:r>
                              </m:oMath>
                            </m:oMathPara>
                          </w:p>
                          <w:p w14:paraId="08EE50AF" w14:textId="77777777" w:rsidR="001E69C7" w:rsidRPr="00443CB5" w:rsidRDefault="001E69C7" w:rsidP="001E69C7">
                            <w:pPr>
                              <w:tabs>
                                <w:tab w:val="center" w:pos="4680"/>
                              </w:tabs>
                              <w:rPr>
                                <w:rFonts w:cs="Tahoma"/>
                              </w:rPr>
                            </w:pPr>
                            <m:oMathPara>
                              <m:oMath>
                                <m:r>
                                  <m:rPr>
                                    <m:sty m:val="p"/>
                                  </m:rPr>
                                  <w:rPr>
                                    <w:rFonts w:ascii="Cambria Math" w:hAnsi="Cambria Math" w:cs="Tahoma"/>
                                  </w:rPr>
                                  <m:t>=16sin</m:t>
                                </m:r>
                                <m:r>
                                  <w:rPr>
                                    <w:rFonts w:ascii="Cambria Math" w:hAnsi="Cambria Math" w:cs="Tahoma"/>
                                  </w:rPr>
                                  <m:t>128°</m:t>
                                </m:r>
                              </m:oMath>
                            </m:oMathPara>
                          </w:p>
                          <w:p w14:paraId="399A060B" w14:textId="77777777" w:rsidR="001E69C7" w:rsidRPr="00443CB5" w:rsidRDefault="001E69C7" w:rsidP="001E69C7">
                            <w:pPr>
                              <w:rPr>
                                <w:rFonts w:cs="Tahoma"/>
                              </w:rPr>
                            </w:pPr>
                            <m:oMathPara>
                              <m:oMath>
                                <m:r>
                                  <w:rPr>
                                    <w:rFonts w:ascii="Cambria Math" w:hAnsi="Cambria Math" w:cs="Tahoma"/>
                                  </w:rPr>
                                  <m:t>≈16∙(0.788)</m:t>
                                </m:r>
                              </m:oMath>
                            </m:oMathPara>
                          </w:p>
                          <w:p w14:paraId="64E69DE0" w14:textId="77777777" w:rsidR="001E69C7" w:rsidRPr="00B7299C" w:rsidRDefault="001E69C7" w:rsidP="001E69C7">
                            <w:pPr>
                              <w:rPr>
                                <w:rFonts w:cs="Tahoma"/>
                              </w:rPr>
                            </w:pPr>
                            <m:oMathPara>
                              <m:oMath>
                                <m:r>
                                  <w:rPr>
                                    <w:rFonts w:ascii="Cambria Math" w:hAnsi="Cambria Math" w:cs="Tahoma"/>
                                  </w:rPr>
                                  <m:t>≈12.61</m:t>
                                </m:r>
                              </m:oMath>
                            </m:oMathPara>
                          </w:p>
                          <w:p w14:paraId="7E4377F5" w14:textId="77777777" w:rsidR="001E69C7" w:rsidRPr="00B7299C" w:rsidRDefault="001E69C7" w:rsidP="001E69C7">
                            <w:pPr>
                              <w:rPr>
                                <w:rFonts w:cs="Tahoma"/>
                              </w:rPr>
                            </w:pPr>
                          </w:p>
                        </w:txbxContent>
                      </wps:txbx>
                      <wps:bodyPr rot="0" vert="horz" wrap="square" lIns="91440" tIns="45720" rIns="91440" bIns="45720" anchor="t" anchorCtr="0" upright="1">
                        <a:noAutofit/>
                      </wps:bodyPr>
                    </wps:wsp>
                  </a:graphicData>
                </a:graphic>
              </wp:inline>
            </w:drawing>
          </mc:Choice>
          <mc:Fallback>
            <w:pict>
              <v:shape w14:anchorId="093D5EDB" id="Text Box 244" o:spid="_x0000_s1357" type="#_x0000_t202" style="width:100.1pt;height:7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" stroked="f" strokeweight=".5pt">
                <v:textbox>
                  <w:txbxContent>
                    <w:p w14:paraId="68D9DC89" w14:textId="77777777" w:rsidR="001E69C7" w:rsidRDefault="004552CF" w:rsidP="001E69C7">
                      <w:pPr>
                        <w:tabs>
                          <w:tab w:val="center" w:pos="4680"/>
                        </w:tabs>
                        <w:rPr>
                          <w:rFonts w:cs="Tahoma"/>
                          <w:szCs w:val="20"/>
                        </w:rPr>
                      </w:pPr>
                      <m:oMathPara>
                        <m:oMath>
                          <m:sSub>
                            <m:sSubPr>
                              <m:ctrlPr>
                                <w:rPr>
                                  <w:rFonts w:ascii="Cambria Math" w:hAnsi="Cambria Math" w:cs="Tahoma"/>
                                  <w:i/>
                                </w:rPr>
                              </m:ctrlPr>
                            </m:sSubPr>
                            <m:e>
                              <m:acc>
                                <m:accPr>
                                  <m:chr m:val="⃗"/>
                                  <m:ctrlPr>
                                    <w:rPr>
                                      <w:rFonts w:ascii="Cambria Math" w:hAnsi="Cambria Math" w:cs="Tahoma"/>
                                      <w:i/>
                                    </w:rPr>
                                  </m:ctrlPr>
                                </m:accPr>
                                <m:e>
                                  <m:r>
                                    <w:rPr>
                                      <w:rFonts w:ascii="Cambria Math" w:hAnsi="Cambria Math" w:cs="Tahoma"/>
                                    </w:rPr>
                                    <m:t>v</m:t>
                                  </m:r>
                                </m:e>
                              </m:acc>
                            </m:e>
                            <m:sub>
                              <m:r>
                                <w:rPr>
                                  <w:rFonts w:ascii="Cambria Math" w:hAnsi="Cambria Math" w:cs="Tahoma"/>
                                </w:rPr>
                                <m:t>y</m:t>
                              </m:r>
                            </m:sub>
                          </m:sSub>
                          <m:r>
                            <m:rPr>
                              <m:sty m:val="p"/>
                            </m:rPr>
                            <w:rPr>
                              <w:rFonts w:ascii="Cambria Math" w:hAnsi="Cambria Math" w:cs="Tahoma"/>
                            </w:rPr>
                            <m:t>=</m:t>
                          </m:r>
                          <m:d>
                            <m:dPr>
                              <m:begChr m:val="‖"/>
                              <m:endChr m:val="‖"/>
                              <m:ctrlPr>
                                <w:rPr>
                                  <w:rFonts w:ascii="Cambria Math" w:hAnsi="Cambria Math" w:cs="Tahoma"/>
                                  <w:iCs/>
                                </w:rPr>
                              </m:ctrlPr>
                            </m:dPr>
                            <m:e>
                              <m:acc>
                                <m:accPr>
                                  <m:chr m:val="⃗"/>
                                  <m:ctrlPr>
                                    <w:rPr>
                                      <w:rFonts w:ascii="Cambria Math" w:hAnsi="Cambria Math" w:cs="Tahoma"/>
                                      <w:i/>
                                      <w:iCs/>
                                    </w:rPr>
                                  </m:ctrlPr>
                                </m:accPr>
                                <m:e>
                                  <m:r>
                                    <w:rPr>
                                      <w:rFonts w:ascii="Cambria Math" w:hAnsi="Cambria Math" w:cs="Tahoma"/>
                                    </w:rPr>
                                    <m:t>v</m:t>
                                  </m:r>
                                </m:e>
                              </m:acc>
                            </m:e>
                          </m:d>
                          <m:r>
                            <m:rPr>
                              <m:sty m:val="p"/>
                            </m:rPr>
                            <w:rPr>
                              <w:rFonts w:ascii="Cambria Math" w:hAnsi="Cambria Math" w:cs="Tahoma"/>
                            </w:rPr>
                            <m:t>sin</m:t>
                          </m:r>
                          <m:r>
                            <w:rPr>
                              <w:rFonts w:ascii="Cambria Math" w:hAnsi="Cambria Math" w:cs="Tahoma"/>
                            </w:rPr>
                            <m:t>θ</m:t>
                          </m:r>
                        </m:oMath>
                      </m:oMathPara>
                    </w:p>
                    <w:p w14:paraId="08EE50AF" w14:textId="77777777" w:rsidR="001E69C7" w:rsidRPr="00443CB5" w:rsidRDefault="001E69C7" w:rsidP="001E69C7">
                      <w:pPr>
                        <w:tabs>
                          <w:tab w:val="center" w:pos="4680"/>
                        </w:tabs>
                        <w:rPr>
                          <w:rFonts w:cs="Tahoma"/>
                        </w:rPr>
                      </w:pPr>
                      <m:oMathPara>
                        <m:oMath>
                          <m:r>
                            <m:rPr>
                              <m:sty m:val="p"/>
                            </m:rPr>
                            <w:rPr>
                              <w:rFonts w:ascii="Cambria Math" w:hAnsi="Cambria Math" w:cs="Tahoma"/>
                            </w:rPr>
                            <m:t>=16sin</m:t>
                          </m:r>
                          <m:r>
                            <w:rPr>
                              <w:rFonts w:ascii="Cambria Math" w:hAnsi="Cambria Math" w:cs="Tahoma"/>
                            </w:rPr>
                            <m:t>128°</m:t>
                          </m:r>
                        </m:oMath>
                      </m:oMathPara>
                    </w:p>
                    <w:p w14:paraId="399A060B" w14:textId="77777777" w:rsidR="001E69C7" w:rsidRPr="00443CB5" w:rsidRDefault="001E69C7" w:rsidP="001E69C7">
                      <w:pPr>
                        <w:rPr>
                          <w:rFonts w:cs="Tahoma"/>
                        </w:rPr>
                      </w:pPr>
                      <m:oMathPara>
                        <m:oMath>
                          <m:r>
                            <w:rPr>
                              <w:rFonts w:ascii="Cambria Math" w:hAnsi="Cambria Math" w:cs="Tahoma"/>
                            </w:rPr>
                            <m:t>≈16∙(0.788)</m:t>
                          </m:r>
                        </m:oMath>
                      </m:oMathPara>
                    </w:p>
                    <w:p w14:paraId="64E69DE0" w14:textId="77777777" w:rsidR="001E69C7" w:rsidRPr="00B7299C" w:rsidRDefault="001E69C7" w:rsidP="001E69C7">
                      <w:pPr>
                        <w:rPr>
                          <w:rFonts w:cs="Tahoma"/>
                        </w:rPr>
                      </w:pPr>
                      <m:oMathPara>
                        <m:oMath>
                          <m:r>
                            <w:rPr>
                              <w:rFonts w:ascii="Cambria Math" w:hAnsi="Cambria Math" w:cs="Tahoma"/>
                            </w:rPr>
                            <m:t>≈12.61</m:t>
                          </m:r>
                        </m:oMath>
                      </m:oMathPara>
                    </w:p>
                    <w:p w14:paraId="7E4377F5" w14:textId="77777777" w:rsidR="001E69C7" w:rsidRPr="00B7299C" w:rsidRDefault="001E69C7" w:rsidP="001E69C7">
                      <w:pPr>
                        <w:rPr>
                          <w:rFonts w:cs="Tahoma"/>
                        </w:rPr>
                      </w:pPr>
                    </w:p>
                  </w:txbxContent>
                </v:textbox>
                <w10:anchorlock/>
              </v:shape>
            </w:pict>
          </mc:Fallback>
        </mc:AlternateContent>
      </w:r>
    </w:p>
    <w:p w14:paraId="2A15D7DA" w14:textId="77777777" w:rsidR="001E69C7" w:rsidRPr="00E545C3" w:rsidRDefault="001E69C7" w:rsidP="001E69C7">
      <w:pPr>
        <w:pStyle w:val="ListParagraph"/>
        <w:jc w:val="center"/>
        <w:rPr>
          <w:rFonts w:cs="Tahoma"/>
          <w:szCs w:val="20"/>
        </w:rPr>
      </w:pPr>
      <w:r>
        <w:rPr>
          <w:rFonts w:cs="Tahoma"/>
          <w:szCs w:val="20"/>
        </w:rPr>
        <w:t xml:space="preserve">So, </w:t>
      </w:r>
      <m:oMath>
        <m:sSub>
          <m:sSubPr>
            <m:ctrlPr>
              <w:rPr>
                <w:rFonts w:ascii="Cambria Math" w:hAnsi="Cambria Math" w:cs="Tahoma"/>
                <w:i/>
              </w:rPr>
            </m:ctrlPr>
          </m:sSubPr>
          <m:e>
            <m:acc>
              <m:accPr>
                <m:chr m:val="⃗"/>
                <m:ctrlPr>
                  <w:rPr>
                    <w:rFonts w:ascii="Cambria Math" w:hAnsi="Cambria Math" w:cs="Tahoma"/>
                    <w:i/>
                  </w:rPr>
                </m:ctrlPr>
              </m:accPr>
              <m:e>
                <m:r>
                  <w:rPr>
                    <w:rFonts w:ascii="Cambria Math" w:hAnsi="Cambria Math" w:cs="Tahoma"/>
                  </w:rPr>
                  <m:t>v</m:t>
                </m:r>
              </m:e>
            </m:acc>
          </m:e>
          <m:sub>
            <m:r>
              <w:rPr>
                <w:rFonts w:ascii="Cambria Math" w:hAnsi="Cambria Math" w:cs="Tahoma"/>
              </w:rPr>
              <m:t>x</m:t>
            </m:r>
          </m:sub>
        </m:sSub>
        <m:r>
          <w:rPr>
            <w:rFonts w:ascii="Cambria Math" w:hAnsi="Cambria Math" w:cs="Tahoma"/>
          </w:rPr>
          <m:t>= -9.86</m:t>
        </m:r>
      </m:oMath>
      <w:r>
        <w:rPr>
          <w:rFonts w:cs="Tahoma"/>
        </w:rPr>
        <w:t xml:space="preserve">  and  </w:t>
      </w:r>
      <m:oMath>
        <m:sSub>
          <m:sSubPr>
            <m:ctrlPr>
              <w:rPr>
                <w:rFonts w:ascii="Cambria Math" w:hAnsi="Cambria Math" w:cs="Tahoma"/>
                <w:i/>
              </w:rPr>
            </m:ctrlPr>
          </m:sSubPr>
          <m:e>
            <m:acc>
              <m:accPr>
                <m:chr m:val="⃗"/>
                <m:ctrlPr>
                  <w:rPr>
                    <w:rFonts w:ascii="Cambria Math" w:hAnsi="Cambria Math" w:cs="Tahoma"/>
                    <w:i/>
                  </w:rPr>
                </m:ctrlPr>
              </m:accPr>
              <m:e>
                <m:r>
                  <w:rPr>
                    <w:rFonts w:ascii="Cambria Math" w:hAnsi="Cambria Math" w:cs="Tahoma"/>
                  </w:rPr>
                  <m:t>v</m:t>
                </m:r>
              </m:e>
            </m:acc>
          </m:e>
          <m:sub>
            <m:r>
              <w:rPr>
                <w:rFonts w:ascii="Cambria Math" w:hAnsi="Cambria Math" w:cs="Tahoma"/>
              </w:rPr>
              <m:t>y</m:t>
            </m:r>
          </m:sub>
        </m:sSub>
        <m:r>
          <m:rPr>
            <m:sty m:val="p"/>
          </m:rPr>
          <w:rPr>
            <w:rFonts w:ascii="Cambria Math" w:hAnsi="Cambria Math" w:cs="Tahoma"/>
          </w:rPr>
          <m:t>=</m:t>
        </m:r>
        <m:r>
          <w:rPr>
            <w:rFonts w:ascii="Cambria Math" w:hAnsi="Cambria Math" w:cs="Tahoma"/>
          </w:rPr>
          <m:t>12.61</m:t>
        </m:r>
      </m:oMath>
    </w:p>
    <w:p w14:paraId="2306A222" w14:textId="77777777" w:rsidR="001E69C7" w:rsidRDefault="001E69C7" w:rsidP="001E69C7">
      <w:pPr>
        <w:tabs>
          <w:tab w:val="center" w:pos="4680"/>
        </w:tabs>
        <w:rPr>
          <w:rFonts w:cs="Tahoma"/>
        </w:rPr>
      </w:pPr>
    </w:p>
    <w:p w14:paraId="5086C752" w14:textId="77777777" w:rsidR="001E69C7" w:rsidRDefault="001E69C7" w:rsidP="001E69C7">
      <w:pPr>
        <w:tabs>
          <w:tab w:val="center" w:pos="4680"/>
        </w:tabs>
        <w:rPr>
          <w:rFonts w:cs="Tahoma"/>
        </w:rPr>
      </w:pPr>
    </w:p>
    <w:p w14:paraId="5D996DE1" w14:textId="77777777" w:rsidR="001E69C7" w:rsidRDefault="001E69C7" w:rsidP="001E69C7">
      <w:pPr>
        <w:tabs>
          <w:tab w:val="center" w:pos="4680"/>
        </w:tabs>
        <w:rPr>
          <w:rFonts w:cs="Tahoma"/>
        </w:rPr>
      </w:pPr>
    </w:p>
    <w:p w14:paraId="62192974" w14:textId="77777777" w:rsidR="001E69C7" w:rsidRDefault="001E69C7" w:rsidP="001E69C7">
      <w:pPr>
        <w:tabs>
          <w:tab w:val="center" w:pos="4680"/>
        </w:tabs>
        <w:rPr>
          <w:rFonts w:cs="Tahoma"/>
        </w:rPr>
      </w:pPr>
      <w:r>
        <w:rPr>
          <w:rFonts w:cs="Tahoma"/>
          <w:noProof/>
        </w:rPr>
        <mc:AlternateContent>
          <mc:Choice Requires="wps">
            <w:drawing>
              <wp:inline distT="0" distB="0" distL="0" distR="0" wp14:anchorId="7103A63F" wp14:editId="304D5F61">
                <wp:extent cx="5943600" cy="307975"/>
                <wp:effectExtent l="0" t="0" r="19050" b="15875"/>
                <wp:docPr id="54" name="AutoShape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07975"/>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7D5DED2F" w14:textId="0A85FFD4" w:rsidR="001E69C7" w:rsidRPr="001E69C7" w:rsidRDefault="001E69C7" w:rsidP="00882296">
                            <w:pPr>
                              <w:pStyle w:val="ListParagraph"/>
                              <w:numPr>
                                <w:ilvl w:val="0"/>
                                <w:numId w:val="97"/>
                              </w:numPr>
                              <w:tabs>
                                <w:tab w:val="center" w:pos="4680"/>
                              </w:tabs>
                              <w:rPr>
                                <w:rFonts w:cs="Tahoma"/>
                                <w:szCs w:val="20"/>
                              </w:rPr>
                            </w:pPr>
                            <w:r w:rsidRPr="001E69C7">
                              <w:rPr>
                                <w:rFonts w:cs="Tahoma"/>
                                <w:szCs w:val="20"/>
                              </w:rPr>
                              <w:t xml:space="preserve">Approximate the direction of the 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2,</m:t>
                                  </m:r>
                                  <m:d>
                                    <m:dPr>
                                      <m:begChr m:val=""/>
                                      <m:endChr m:val="⟩"/>
                                      <m:ctrlPr>
                                        <w:rPr>
                                          <w:rFonts w:ascii="Cambria Math" w:hAnsi="Cambria Math" w:cs="Tahoma"/>
                                          <w:i/>
                                          <w:szCs w:val="20"/>
                                        </w:rPr>
                                      </m:ctrlPr>
                                    </m:dPr>
                                    <m:e>
                                      <m:r>
                                        <w:rPr>
                                          <w:rFonts w:ascii="Cambria Math" w:hAnsi="Cambria Math" w:cs="Tahoma"/>
                                          <w:szCs w:val="20"/>
                                        </w:rPr>
                                        <m:t>7</m:t>
                                      </m:r>
                                    </m:e>
                                  </m:d>
                                </m:e>
                              </m:d>
                            </m:oMath>
                            <w:r w:rsidRPr="001E69C7">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7103A63F" id="_x0000_s1358" style="width:468pt;height:24.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" fillcolor="#f6f6f6" strokecolor="#bfbfbf [2412]" strokeweight=".25pt">
                <v:textbox>
                  <w:txbxContent>
                    <w:p w14:paraId="7D5DED2F" w14:textId="0A85FFD4" w:rsidR="001E69C7" w:rsidRPr="001E69C7" w:rsidRDefault="001E69C7" w:rsidP="00882296">
                      <w:pPr>
                        <w:pStyle w:val="ListParagraph"/>
                        <w:numPr>
                          <w:ilvl w:val="0"/>
                          <w:numId w:val="97"/>
                        </w:numPr>
                        <w:tabs>
                          <w:tab w:val="center" w:pos="4680"/>
                        </w:tabs>
                        <w:rPr>
                          <w:rFonts w:cs="Tahoma"/>
                          <w:szCs w:val="20"/>
                        </w:rPr>
                      </w:pPr>
                      <w:r w:rsidRPr="001E69C7">
                        <w:rPr>
                          <w:rFonts w:cs="Tahoma"/>
                          <w:szCs w:val="20"/>
                        </w:rPr>
                        <w:t xml:space="preserve">Approximate the direction of the 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2,</m:t>
                            </m:r>
                            <m:d>
                              <m:dPr>
                                <m:begChr m:val=""/>
                                <m:endChr m:val="⟩"/>
                                <m:ctrlPr>
                                  <w:rPr>
                                    <w:rFonts w:ascii="Cambria Math" w:hAnsi="Cambria Math" w:cs="Tahoma"/>
                                    <w:i/>
                                    <w:szCs w:val="20"/>
                                  </w:rPr>
                                </m:ctrlPr>
                              </m:dPr>
                              <m:e>
                                <m:r>
                                  <w:rPr>
                                    <w:rFonts w:ascii="Cambria Math" w:hAnsi="Cambria Math" w:cs="Tahoma"/>
                                    <w:szCs w:val="20"/>
                                  </w:rPr>
                                  <m:t>7</m:t>
                                </m:r>
                              </m:e>
                            </m:d>
                          </m:e>
                        </m:d>
                      </m:oMath>
                      <w:r w:rsidRPr="001E69C7">
                        <w:rPr>
                          <w:rFonts w:cs="Tahoma"/>
                          <w:szCs w:val="20"/>
                        </w:rPr>
                        <w:t>.</w:t>
                      </w:r>
                    </w:p>
                  </w:txbxContent>
                </v:textbox>
                <w10:anchorlock/>
              </v:roundrect>
            </w:pict>
          </mc:Fallback>
        </mc:AlternateContent>
      </w:r>
    </w:p>
    <w:p w14:paraId="7A582360" w14:textId="77777777" w:rsidR="001E69C7" w:rsidRPr="00375F7D" w:rsidRDefault="001E69C7" w:rsidP="001E69C7">
      <w:pPr>
        <w:rPr>
          <w:rFonts w:cs="Tahoma"/>
          <w:szCs w:val="20"/>
        </w:rPr>
      </w:pPr>
    </w:p>
    <w:p w14:paraId="22520AB8" w14:textId="77777777" w:rsidR="001E69C7" w:rsidRDefault="001E69C7" w:rsidP="001E69C7">
      <w:pPr>
        <w:tabs>
          <w:tab w:val="center" w:pos="4680"/>
        </w:tabs>
        <w:rPr>
          <w:rFonts w:cs="Tahoma"/>
          <w:b/>
          <w:bCs/>
          <w:szCs w:val="20"/>
        </w:rPr>
      </w:pPr>
      <m:oMathPara>
        <m:oMath>
          <m:r>
            <w:rPr>
              <w:rFonts w:ascii="Cambria Math" w:hAnsi="Cambria Math" w:cs="Tahoma"/>
            </w:rPr>
            <m:t>θ=</m:t>
          </m:r>
          <m:sSup>
            <m:sSupPr>
              <m:ctrlPr>
                <w:rPr>
                  <w:rFonts w:ascii="Cambria Math" w:hAnsi="Cambria Math" w:cs="Tahoma"/>
                  <w:iCs/>
                </w:rPr>
              </m:ctrlPr>
            </m:sSupPr>
            <m:e>
              <m:r>
                <m:rPr>
                  <m:sty m:val="p"/>
                </m:rPr>
                <w:rPr>
                  <w:rFonts w:ascii="Cambria Math" w:hAnsi="Cambria Math" w:cs="Tahoma"/>
                </w:rPr>
                <m:t>tan</m:t>
              </m:r>
            </m:e>
            <m:sup>
              <m:r>
                <m:rPr>
                  <m:sty m:val="p"/>
                </m:rPr>
                <w:rPr>
                  <w:rFonts w:ascii="Cambria Math" w:hAnsi="Cambria Math" w:cs="Tahoma"/>
                </w:rPr>
                <m:t>-1</m:t>
              </m:r>
            </m:sup>
          </m:sSup>
          <m:f>
            <m:fPr>
              <m:ctrlPr>
                <w:rPr>
                  <w:rFonts w:ascii="Cambria Math" w:hAnsi="Cambria Math" w:cs="Tahoma"/>
                  <w:i/>
                </w:rPr>
              </m:ctrlPr>
            </m:fPr>
            <m:num>
              <m:r>
                <w:rPr>
                  <w:rFonts w:ascii="Cambria Math" w:hAnsi="Cambria Math" w:cs="Tahoma"/>
                </w:rPr>
                <m:t>y</m:t>
              </m:r>
            </m:num>
            <m:den>
              <m:r>
                <w:rPr>
                  <w:rFonts w:ascii="Cambria Math" w:hAnsi="Cambria Math" w:cs="Tahoma"/>
                </w:rPr>
                <m:t>x</m:t>
              </m:r>
            </m:den>
          </m:f>
        </m:oMath>
      </m:oMathPara>
    </w:p>
    <w:p w14:paraId="4071FD99" w14:textId="77777777" w:rsidR="001E69C7" w:rsidRDefault="001E69C7" w:rsidP="001E69C7">
      <w:pPr>
        <w:tabs>
          <w:tab w:val="center" w:pos="4680"/>
        </w:tabs>
        <w:ind w:left="1440"/>
        <w:rPr>
          <w:rFonts w:cs="Tahoma"/>
          <w:b/>
          <w:bCs/>
          <w:szCs w:val="20"/>
        </w:rPr>
      </w:pPr>
    </w:p>
    <w:p w14:paraId="701ABEBB" w14:textId="77777777" w:rsidR="001E69C7" w:rsidRDefault="001E69C7" w:rsidP="001E69C7">
      <w:pPr>
        <w:tabs>
          <w:tab w:val="center" w:pos="4680"/>
        </w:tabs>
        <w:rPr>
          <w:rFonts w:cs="Tahoma"/>
          <w:b/>
          <w:bCs/>
          <w:szCs w:val="20"/>
        </w:rPr>
      </w:pPr>
      <m:oMathPara>
        <m:oMath>
          <m:r>
            <w:rPr>
              <w:rFonts w:ascii="Cambria Math" w:hAnsi="Cambria Math" w:cs="Tahoma"/>
            </w:rPr>
            <m:t>θ=</m:t>
          </m:r>
          <m:sSup>
            <m:sSupPr>
              <m:ctrlPr>
                <w:rPr>
                  <w:rFonts w:ascii="Cambria Math" w:hAnsi="Cambria Math" w:cs="Tahoma"/>
                  <w:iCs/>
                </w:rPr>
              </m:ctrlPr>
            </m:sSupPr>
            <m:e>
              <m:r>
                <m:rPr>
                  <m:sty m:val="p"/>
                </m:rPr>
                <w:rPr>
                  <w:rFonts w:ascii="Cambria Math" w:hAnsi="Cambria Math" w:cs="Tahoma"/>
                </w:rPr>
                <m:t>tan</m:t>
              </m:r>
            </m:e>
            <m:sup>
              <m:r>
                <m:rPr>
                  <m:sty m:val="p"/>
                </m:rPr>
                <w:rPr>
                  <w:rFonts w:ascii="Cambria Math" w:hAnsi="Cambria Math" w:cs="Tahoma"/>
                </w:rPr>
                <m:t>-1</m:t>
              </m:r>
            </m:sup>
          </m:sSup>
          <m:f>
            <m:fPr>
              <m:ctrlPr>
                <w:rPr>
                  <w:rFonts w:ascii="Cambria Math" w:hAnsi="Cambria Math" w:cs="Tahoma"/>
                  <w:i/>
                </w:rPr>
              </m:ctrlPr>
            </m:fPr>
            <m:num>
              <m:r>
                <w:rPr>
                  <w:rFonts w:ascii="Cambria Math" w:hAnsi="Cambria Math" w:cs="Tahoma"/>
                </w:rPr>
                <m:t>7</m:t>
              </m:r>
            </m:num>
            <m:den>
              <m:r>
                <w:rPr>
                  <w:rFonts w:ascii="Cambria Math" w:hAnsi="Cambria Math" w:cs="Tahoma"/>
                </w:rPr>
                <m:t>2</m:t>
              </m:r>
            </m:den>
          </m:f>
        </m:oMath>
      </m:oMathPara>
    </w:p>
    <w:p w14:paraId="4D13F834" w14:textId="77777777" w:rsidR="001E69C7" w:rsidRDefault="001E69C7" w:rsidP="001E69C7">
      <w:pPr>
        <w:tabs>
          <w:tab w:val="center" w:pos="4680"/>
        </w:tabs>
        <w:ind w:left="1440"/>
        <w:rPr>
          <w:rFonts w:cs="Tahoma"/>
          <w:b/>
          <w:bCs/>
          <w:szCs w:val="20"/>
        </w:rPr>
      </w:pPr>
    </w:p>
    <w:p w14:paraId="1225CEDE" w14:textId="77777777" w:rsidR="001E69C7" w:rsidRDefault="001E69C7" w:rsidP="001E69C7">
      <w:pPr>
        <w:tabs>
          <w:tab w:val="center" w:pos="4680"/>
        </w:tabs>
        <w:ind w:left="1440"/>
        <w:rPr>
          <w:rFonts w:cs="Tahoma"/>
          <w:szCs w:val="20"/>
        </w:rPr>
      </w:pPr>
      <w:r>
        <w:rPr>
          <w:rFonts w:cs="Tahoma"/>
          <w:szCs w:val="20"/>
        </w:rPr>
        <w:t xml:space="preserve">                         Using a calculator, we get </w:t>
      </w:r>
    </w:p>
    <w:p w14:paraId="4F7DC44F" w14:textId="77777777" w:rsidR="001E69C7" w:rsidRDefault="001E69C7" w:rsidP="001E69C7">
      <w:pPr>
        <w:tabs>
          <w:tab w:val="center" w:pos="4680"/>
        </w:tabs>
        <w:ind w:left="1440"/>
        <w:rPr>
          <w:rFonts w:cs="Tahoma"/>
          <w:szCs w:val="20"/>
        </w:rPr>
      </w:pPr>
    </w:p>
    <w:p w14:paraId="26E0E43E" w14:textId="77777777" w:rsidR="001E69C7" w:rsidRPr="00375F7D" w:rsidRDefault="001E69C7" w:rsidP="001E69C7">
      <w:pPr>
        <w:tabs>
          <w:tab w:val="center" w:pos="4680"/>
        </w:tabs>
        <w:rPr>
          <w:rFonts w:cs="Tahoma"/>
          <w:b/>
          <w:bCs/>
          <w:szCs w:val="20"/>
        </w:rPr>
      </w:pPr>
      <m:oMathPara>
        <m:oMath>
          <m:r>
            <w:rPr>
              <w:rFonts w:ascii="Cambria Math" w:hAnsi="Cambria Math" w:cs="Tahoma"/>
            </w:rPr>
            <m:t>θ=74.0546041°</m:t>
          </m:r>
        </m:oMath>
      </m:oMathPara>
    </w:p>
    <w:p w14:paraId="1CA0D453" w14:textId="77777777" w:rsidR="001E69C7" w:rsidRDefault="001E69C7" w:rsidP="001E69C7">
      <w:pPr>
        <w:tabs>
          <w:tab w:val="center" w:pos="4680"/>
        </w:tabs>
        <w:rPr>
          <w:rFonts w:cs="Tahoma"/>
          <w:szCs w:val="20"/>
        </w:rPr>
      </w:pPr>
      <m:oMathPara>
        <m:oMath>
          <m:r>
            <w:rPr>
              <w:rFonts w:ascii="Cambria Math" w:hAnsi="Cambria Math" w:cs="Tahoma"/>
            </w:rPr>
            <m:t>θ=74.05°</m:t>
          </m:r>
        </m:oMath>
      </m:oMathPara>
    </w:p>
    <w:p w14:paraId="3AC948B0" w14:textId="6B727DB6" w:rsidR="002A3377" w:rsidRDefault="002A3377" w:rsidP="004038B1">
      <w:pPr>
        <w:rPr>
          <w:rFonts w:cs="Tahoma"/>
          <w:color w:val="808080" w:themeColor="background1" w:themeShade="80"/>
          <w:sz w:val="16"/>
          <w:szCs w:val="16"/>
          <w:bdr w:val="none" w:sz="0" w:space="0" w:color="auto" w:frame="1"/>
        </w:rPr>
      </w:pPr>
      <w:r>
        <w:rPr>
          <w:rFonts w:cs="Tahoma"/>
          <w:color w:val="808080" w:themeColor="background1" w:themeShade="80"/>
          <w:sz w:val="16"/>
          <w:szCs w:val="16"/>
          <w:bdr w:val="none" w:sz="0" w:space="0" w:color="auto" w:frame="1"/>
        </w:rPr>
        <w:br w:type="page"/>
      </w:r>
    </w:p>
    <w:p w14:paraId="74A27762" w14:textId="4F8979E8" w:rsidR="002A3377" w:rsidRPr="007F1E08" w:rsidRDefault="002A3377" w:rsidP="007F1E08">
      <w:pPr>
        <w:pStyle w:val="Heading3"/>
        <w:jc w:val="left"/>
      </w:pPr>
      <w:bookmarkStart w:id="480" w:name="_Toc94274936"/>
      <w:r w:rsidRPr="007F1E08">
        <w:lastRenderedPageBreak/>
        <w:t>2.4</w:t>
      </w:r>
      <w:r w:rsidR="000C6F8E" w:rsidRPr="007F1E08">
        <w:t xml:space="preserve"> The Dot Product of Two Vectors, the Length of a Vector, and the Angle Between Two Vectors</w:t>
      </w:r>
      <w:bookmarkEnd w:id="480"/>
    </w:p>
    <w:p w14:paraId="17CADE38" w14:textId="77777777" w:rsidR="002A3377" w:rsidRDefault="002A3377" w:rsidP="002A3377">
      <w:pPr>
        <w:tabs>
          <w:tab w:val="center" w:pos="4680"/>
        </w:tabs>
        <w:rPr>
          <w:rFonts w:cs="Tahoma"/>
          <w:szCs w:val="20"/>
        </w:rPr>
      </w:pPr>
    </w:p>
    <w:p w14:paraId="5CBBC84F" w14:textId="77777777" w:rsidR="002A3377" w:rsidRDefault="002A3377" w:rsidP="002A3377">
      <w:pPr>
        <w:tabs>
          <w:tab w:val="center" w:pos="4680"/>
        </w:tabs>
        <w:rPr>
          <w:rFonts w:cs="Tahoma"/>
          <w:szCs w:val="20"/>
        </w:rPr>
      </w:pPr>
      <w:r>
        <w:rPr>
          <w:rFonts w:cs="Tahoma"/>
          <w:noProof/>
          <w:szCs w:val="20"/>
        </w:rPr>
        <mc:AlternateContent>
          <mc:Choice Requires="wps">
            <w:drawing>
              <wp:inline distT="0" distB="0" distL="0" distR="0" wp14:anchorId="1CB38D06" wp14:editId="01D4DDFB">
                <wp:extent cx="5943600" cy="518795"/>
                <wp:effectExtent l="0" t="0" r="19050" b="14605"/>
                <wp:docPr id="253" name="AutoShap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518795"/>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1768C444" w14:textId="58BC2152" w:rsidR="002A3377" w:rsidRPr="002A3377" w:rsidRDefault="002A3377" w:rsidP="00882296">
                            <w:pPr>
                              <w:pStyle w:val="ListParagraph"/>
                              <w:numPr>
                                <w:ilvl w:val="0"/>
                                <w:numId w:val="99"/>
                              </w:numPr>
                              <w:tabs>
                                <w:tab w:val="center" w:pos="4680"/>
                              </w:tabs>
                              <w:rPr>
                                <w:rFonts w:cs="Tahoma"/>
                                <w:szCs w:val="20"/>
                              </w:rPr>
                            </w:pPr>
                            <w:r w:rsidRPr="002A3377">
                              <w:rPr>
                                <w:rFonts w:cs="Tahoma"/>
                                <w:szCs w:val="20"/>
                              </w:rPr>
                              <w:t xml:space="preserve">Perhaps begin by discussing the zero vector </w:t>
                            </w:r>
                            <m:oMath>
                              <m:acc>
                                <m:accPr>
                                  <m:chr m:val="⃗"/>
                                  <m:ctrlPr>
                                    <w:rPr>
                                      <w:rFonts w:ascii="Cambria Math" w:hAnsi="Cambria Math" w:cs="Tahoma"/>
                                      <w:i/>
                                    </w:rPr>
                                  </m:ctrlPr>
                                </m:accPr>
                                <m:e>
                                  <m:r>
                                    <w:rPr>
                                      <w:rFonts w:ascii="Cambria Math" w:hAnsi="Cambria Math" w:cs="Tahoma"/>
                                    </w:rPr>
                                    <m:t>0</m:t>
                                  </m:r>
                                </m:e>
                              </m:acc>
                              <m:r>
                                <w:rPr>
                                  <w:rFonts w:ascii="Cambria Math" w:hAnsi="Cambria Math" w:cs="Tahoma"/>
                                </w:rPr>
                                <m:t>= &lt;0,0&gt;</m:t>
                              </m:r>
                            </m:oMath>
                            <w:r w:rsidRPr="002A3377">
                              <w:rPr>
                                <w:rFonts w:cs="Tahoma"/>
                              </w:rPr>
                              <w:t xml:space="preserve">. </w:t>
                            </w:r>
                            <w:r w:rsidRPr="002A3377">
                              <w:rPr>
                                <w:rFonts w:cs="Tahoma"/>
                                <w:szCs w:val="20"/>
                              </w:rPr>
                              <w:t>This vector is represented by a single point. It has a length of measure 0.</w:t>
                            </w:r>
                          </w:p>
                          <w:p w14:paraId="293E207F" w14:textId="77777777" w:rsidR="002A3377" w:rsidRPr="00C47A01" w:rsidRDefault="002A3377" w:rsidP="002A3377"/>
                        </w:txbxContent>
                      </wps:txbx>
                      <wps:bodyPr rot="0" vert="horz" wrap="square" lIns="91440" tIns="45720" rIns="91440" bIns="45720" anchor="t" anchorCtr="0" upright="1">
                        <a:noAutofit/>
                      </wps:bodyPr>
                    </wps:wsp>
                  </a:graphicData>
                </a:graphic>
              </wp:inline>
            </w:drawing>
          </mc:Choice>
          <mc:Fallback>
            <w:pict>
              <v:roundrect w14:anchorId="1CB38D06" id="AutoShape 60" o:spid="_x0000_s1359" style="width:468pt;height:40.8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" fillcolor="#f6f6f6" strokecolor="#bfbfbf [2412]" strokeweight=".25pt">
                <v:textbox>
                  <w:txbxContent>
                    <w:p w14:paraId="1768C444" w14:textId="58BC2152" w:rsidR="002A3377" w:rsidRPr="002A3377" w:rsidRDefault="002A3377" w:rsidP="00882296">
                      <w:pPr>
                        <w:pStyle w:val="ListParagraph"/>
                        <w:numPr>
                          <w:ilvl w:val="0"/>
                          <w:numId w:val="99"/>
                        </w:numPr>
                        <w:tabs>
                          <w:tab w:val="center" w:pos="4680"/>
                        </w:tabs>
                        <w:rPr>
                          <w:rFonts w:cs="Tahoma"/>
                          <w:szCs w:val="20"/>
                        </w:rPr>
                      </w:pPr>
                      <w:r w:rsidRPr="002A3377">
                        <w:rPr>
                          <w:rFonts w:cs="Tahoma"/>
                          <w:szCs w:val="20"/>
                        </w:rPr>
                        <w:t xml:space="preserve">Perhaps begin by discussing the zero vector </w:t>
                      </w:r>
                      <m:oMath>
                        <m:acc>
                          <m:accPr>
                            <m:chr m:val="⃗"/>
                            <m:ctrlPr>
                              <w:rPr>
                                <w:rFonts w:ascii="Cambria Math" w:hAnsi="Cambria Math" w:cs="Tahoma"/>
                                <w:i/>
                              </w:rPr>
                            </m:ctrlPr>
                          </m:accPr>
                          <m:e>
                            <m:r>
                              <w:rPr>
                                <w:rFonts w:ascii="Cambria Math" w:hAnsi="Cambria Math" w:cs="Tahoma"/>
                              </w:rPr>
                              <m:t>0</m:t>
                            </m:r>
                          </m:e>
                        </m:acc>
                        <m:r>
                          <w:rPr>
                            <w:rFonts w:ascii="Cambria Math" w:hAnsi="Cambria Math" w:cs="Tahoma"/>
                          </w:rPr>
                          <m:t>= &lt;0,0&gt;</m:t>
                        </m:r>
                      </m:oMath>
                      <w:r w:rsidRPr="002A3377">
                        <w:rPr>
                          <w:rFonts w:cs="Tahoma"/>
                        </w:rPr>
                        <w:t xml:space="preserve">. </w:t>
                      </w:r>
                      <w:r w:rsidRPr="002A3377">
                        <w:rPr>
                          <w:rFonts w:cs="Tahoma"/>
                          <w:szCs w:val="20"/>
                        </w:rPr>
                        <w:t>This vector is represented by a single point. It has a length of measure 0.</w:t>
                      </w:r>
                    </w:p>
                    <w:p w14:paraId="293E207F" w14:textId="77777777" w:rsidR="002A3377" w:rsidRPr="00C47A01" w:rsidRDefault="002A3377" w:rsidP="002A3377"/>
                  </w:txbxContent>
                </v:textbox>
                <w10:anchorlock/>
              </v:roundrect>
            </w:pict>
          </mc:Fallback>
        </mc:AlternateContent>
      </w:r>
    </w:p>
    <w:p w14:paraId="2B0060DB" w14:textId="77777777" w:rsidR="002A3377" w:rsidRDefault="002A3377" w:rsidP="002A3377">
      <w:pPr>
        <w:tabs>
          <w:tab w:val="center" w:pos="4680"/>
        </w:tabs>
        <w:rPr>
          <w:rFonts w:cs="Tahoma"/>
          <w:szCs w:val="20"/>
        </w:rPr>
      </w:pPr>
    </w:p>
    <w:p w14:paraId="48908973" w14:textId="77777777" w:rsidR="002A3377" w:rsidRDefault="002A3377" w:rsidP="002A3377">
      <w:pPr>
        <w:pStyle w:val="ListParagraph"/>
        <w:tabs>
          <w:tab w:val="center" w:pos="4680"/>
        </w:tabs>
        <w:rPr>
          <w:rFonts w:cs="Tahoma"/>
          <w:szCs w:val="20"/>
        </w:rPr>
      </w:pPr>
      <w:r>
        <w:rPr>
          <w:rFonts w:cs="Tahoma"/>
          <w:szCs w:val="20"/>
        </w:rPr>
        <w:t xml:space="preserve">  </w:t>
      </w:r>
    </w:p>
    <w:p w14:paraId="6BF5DD16" w14:textId="77777777" w:rsidR="002A3377" w:rsidRPr="00344020" w:rsidRDefault="002A3377" w:rsidP="002A3377">
      <w:pPr>
        <w:pStyle w:val="ListParagraph"/>
        <w:tabs>
          <w:tab w:val="center" w:pos="4680"/>
        </w:tabs>
        <w:rPr>
          <w:rFonts w:cs="Tahoma"/>
          <w:szCs w:val="20"/>
        </w:rPr>
      </w:pPr>
    </w:p>
    <w:p w14:paraId="522F8CCD" w14:textId="77777777" w:rsidR="002A3377" w:rsidRDefault="002A3377" w:rsidP="002A3377">
      <w:pPr>
        <w:tabs>
          <w:tab w:val="center" w:pos="4680"/>
        </w:tabs>
        <w:rPr>
          <w:rFonts w:cs="Tahoma"/>
          <w:szCs w:val="20"/>
        </w:rPr>
      </w:pPr>
      <w:r>
        <w:rPr>
          <w:rFonts w:cs="Tahoma"/>
          <w:noProof/>
          <w:szCs w:val="20"/>
        </w:rPr>
        <mc:AlternateContent>
          <mc:Choice Requires="wps">
            <w:drawing>
              <wp:inline distT="0" distB="0" distL="0" distR="0" wp14:anchorId="40FE9043" wp14:editId="3A48B181">
                <wp:extent cx="5943600" cy="442595"/>
                <wp:effectExtent l="0" t="0" r="19050" b="14605"/>
                <wp:docPr id="254" name="Auto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442595"/>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4F718007" w14:textId="77777777" w:rsidR="002A3377" w:rsidRDefault="002A3377" w:rsidP="002A3377">
                            <w:pPr>
                              <w:pStyle w:val="ListParagraph"/>
                              <w:numPr>
                                <w:ilvl w:val="0"/>
                                <w:numId w:val="12"/>
                              </w:numPr>
                              <w:tabs>
                                <w:tab w:val="center" w:pos="4680"/>
                              </w:tabs>
                              <w:rPr>
                                <w:rFonts w:cs="Tahoma"/>
                                <w:szCs w:val="20"/>
                              </w:rPr>
                            </w:pPr>
                            <w:r>
                              <w:rPr>
                                <w:rFonts w:cs="Tahoma"/>
                                <w:szCs w:val="20"/>
                              </w:rPr>
                              <w:t>Define the dot product of two vectors. Note that it is just a definition, and not derived. Then follow with an example.</w:t>
                            </w:r>
                          </w:p>
                          <w:p w14:paraId="504968DB" w14:textId="77777777" w:rsidR="002A3377" w:rsidRPr="00C47A01" w:rsidRDefault="002A3377" w:rsidP="002A3377"/>
                        </w:txbxContent>
                      </wps:txbx>
                      <wps:bodyPr rot="0" vert="horz" wrap="square" lIns="91440" tIns="45720" rIns="91440" bIns="45720" anchor="t" anchorCtr="0" upright="1">
                        <a:noAutofit/>
                      </wps:bodyPr>
                    </wps:wsp>
                  </a:graphicData>
                </a:graphic>
              </wp:inline>
            </w:drawing>
          </mc:Choice>
          <mc:Fallback>
            <w:pict>
              <v:roundrect w14:anchorId="40FE9043" id="AutoShape 61" o:spid="_x0000_s1360" style="width:468pt;height:34.8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" fillcolor="#f6f6f6" strokecolor="#bfbfbf [2412]" strokeweight=".25pt">
                <v:textbox>
                  <w:txbxContent>
                    <w:p w14:paraId="4F718007" w14:textId="77777777" w:rsidR="002A3377" w:rsidRDefault="002A3377" w:rsidP="002A3377">
                      <w:pPr>
                        <w:pStyle w:val="ListParagraph"/>
                        <w:numPr>
                          <w:ilvl w:val="0"/>
                          <w:numId w:val="12"/>
                        </w:numPr>
                        <w:tabs>
                          <w:tab w:val="center" w:pos="4680"/>
                        </w:tabs>
                        <w:rPr>
                          <w:rFonts w:cs="Tahoma"/>
                          <w:szCs w:val="20"/>
                        </w:rPr>
                      </w:pPr>
                      <w:r>
                        <w:rPr>
                          <w:rFonts w:cs="Tahoma"/>
                          <w:szCs w:val="20"/>
                        </w:rPr>
                        <w:t>Define the dot product of two vectors. Note that it is just a definition, and not derived. Then follow with an example.</w:t>
                      </w:r>
                    </w:p>
                    <w:p w14:paraId="504968DB" w14:textId="77777777" w:rsidR="002A3377" w:rsidRPr="00C47A01" w:rsidRDefault="002A3377" w:rsidP="002A3377"/>
                  </w:txbxContent>
                </v:textbox>
                <w10:anchorlock/>
              </v:roundrect>
            </w:pict>
          </mc:Fallback>
        </mc:AlternateContent>
      </w:r>
    </w:p>
    <w:p w14:paraId="05397F66" w14:textId="77777777" w:rsidR="002A3377" w:rsidRDefault="002A3377" w:rsidP="002A3377">
      <w:pPr>
        <w:tabs>
          <w:tab w:val="center" w:pos="4680"/>
        </w:tabs>
        <w:rPr>
          <w:rFonts w:cs="Tahoma"/>
          <w:szCs w:val="20"/>
        </w:rPr>
      </w:pPr>
    </w:p>
    <w:p w14:paraId="09D92740" w14:textId="77777777" w:rsidR="002A3377" w:rsidRDefault="002A3377" w:rsidP="002A3377">
      <w:pPr>
        <w:tabs>
          <w:tab w:val="center" w:pos="4680"/>
        </w:tabs>
        <w:ind w:left="360"/>
        <w:rPr>
          <w:rFonts w:cs="Tahoma"/>
          <w:szCs w:val="20"/>
        </w:rPr>
      </w:pPr>
      <w:r>
        <w:rPr>
          <w:rFonts w:cs="Tahoma"/>
          <w:szCs w:val="20"/>
        </w:rPr>
        <w:t xml:space="preserve">                   Find the dot product of the vectors </w:t>
      </w:r>
      <m:oMath>
        <m:acc>
          <m:accPr>
            <m:chr m:val="⃗"/>
            <m:ctrlPr>
              <w:rPr>
                <w:rFonts w:ascii="Cambria Math" w:hAnsi="Cambria Math" w:cs="Tahoma"/>
                <w:i/>
              </w:rPr>
            </m:ctrlPr>
          </m:accPr>
          <m:e>
            <m:r>
              <w:rPr>
                <w:rFonts w:ascii="Cambria Math" w:hAnsi="Cambria Math" w:cs="Tahoma"/>
              </w:rPr>
              <m:t>u</m:t>
            </m:r>
          </m:e>
        </m:acc>
        <m:r>
          <m:rPr>
            <m:sty m:val="bi"/>
          </m:rPr>
          <w:rPr>
            <w:rFonts w:ascii="Cambria Math" w:hAnsi="Cambria Math" w:cs="Tahoma"/>
          </w:rPr>
          <m:t>=</m:t>
        </m:r>
        <m:d>
          <m:dPr>
            <m:begChr m:val=""/>
            <m:endChr m:val="⟩"/>
            <m:ctrlPr>
              <w:rPr>
                <w:rFonts w:ascii="Cambria Math" w:hAnsi="Cambria Math" w:cs="Cambria Math"/>
                <w:b/>
                <w:bCs/>
                <w:i/>
              </w:rPr>
            </m:ctrlPr>
          </m:dPr>
          <m:e>
            <m:r>
              <m:rPr>
                <m:sty m:val="bi"/>
              </m:rPr>
              <w:rPr>
                <w:rFonts w:ascii="Cambria Math" w:hAnsi="Cambria Math" w:cs="Cambria Math"/>
              </w:rPr>
              <m:t>⟨</m:t>
            </m:r>
            <m:r>
              <w:rPr>
                <w:rFonts w:ascii="Cambria Math" w:hAnsi="Cambria Math" w:cs="Tahoma"/>
              </w:rPr>
              <m:t>-6</m:t>
            </m:r>
            <m:r>
              <m:rPr>
                <m:sty m:val="bi"/>
              </m:rPr>
              <w:rPr>
                <w:rFonts w:ascii="Cambria Math" w:hAnsi="Cambria Math" w:cs="Tahoma"/>
              </w:rPr>
              <m:t xml:space="preserve">, </m:t>
            </m:r>
            <m:r>
              <w:rPr>
                <w:rFonts w:ascii="Cambria Math" w:hAnsi="Cambria Math" w:cs="Tahoma"/>
              </w:rPr>
              <m:t>2</m:t>
            </m:r>
          </m:e>
        </m:d>
      </m:oMath>
      <w:r>
        <w:rPr>
          <w:rFonts w:cs="Tahoma"/>
          <w:szCs w:val="20"/>
        </w:rPr>
        <w:t xml:space="preserve"> and </w:t>
      </w:r>
      <m:oMath>
        <m:acc>
          <m:accPr>
            <m:chr m:val="⃗"/>
            <m:ctrlPr>
              <w:rPr>
                <w:rFonts w:ascii="Cambria Math" w:hAnsi="Cambria Math" w:cs="Tahoma"/>
                <w:i/>
              </w:rPr>
            </m:ctrlPr>
          </m:accPr>
          <m:e>
            <m:r>
              <w:rPr>
                <w:rFonts w:ascii="Cambria Math" w:hAnsi="Cambria Math" w:cs="Tahoma"/>
              </w:rPr>
              <m:t>v</m:t>
            </m:r>
          </m:e>
        </m:acc>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3</m:t>
            </m:r>
            <m:r>
              <m:rPr>
                <m:sty m:val="bi"/>
              </m:rPr>
              <w:rPr>
                <w:rFonts w:ascii="Cambria Math" w:hAnsi="Cambria Math" w:cs="Tahoma"/>
              </w:rPr>
              <m:t>,</m:t>
            </m:r>
            <m:d>
              <m:dPr>
                <m:begChr m:val=""/>
                <m:endChr m:val="⟩"/>
                <m:ctrlPr>
                  <w:rPr>
                    <w:rFonts w:ascii="Cambria Math" w:hAnsi="Cambria Math" w:cs="Tahoma"/>
                    <w:b/>
                    <w:bCs/>
                    <w:i/>
                  </w:rPr>
                </m:ctrlPr>
              </m:dPr>
              <m:e>
                <m:r>
                  <w:rPr>
                    <w:rFonts w:ascii="Cambria Math" w:hAnsi="Cambria Math" w:cs="Tahoma"/>
                  </w:rPr>
                  <m:t>4</m:t>
                </m:r>
              </m:e>
            </m:d>
          </m:e>
        </m:d>
      </m:oMath>
      <w:r>
        <w:rPr>
          <w:rFonts w:cs="Tahoma"/>
          <w:szCs w:val="20"/>
        </w:rPr>
        <w:t>.</w:t>
      </w:r>
    </w:p>
    <w:p w14:paraId="6AC388C1" w14:textId="77777777" w:rsidR="002A3377" w:rsidRDefault="002A3377" w:rsidP="002A3377">
      <w:pPr>
        <w:tabs>
          <w:tab w:val="center" w:pos="4680"/>
        </w:tabs>
        <w:ind w:left="360"/>
        <w:rPr>
          <w:rFonts w:cs="Tahoma"/>
          <w:szCs w:val="20"/>
        </w:rPr>
      </w:pPr>
    </w:p>
    <w:p w14:paraId="6A625164" w14:textId="77777777" w:rsidR="002A3377" w:rsidRDefault="002A3377" w:rsidP="002A3377">
      <w:r>
        <w:rPr>
          <w:rFonts w:cs="Tahoma"/>
          <w:b/>
          <w:bCs/>
        </w:rPr>
        <w:t xml:space="preserve">                                 </w:t>
      </w:r>
      <m:oMath>
        <m:acc>
          <m:accPr>
            <m:chr m:val="⃗"/>
            <m:ctrlPr>
              <w:rPr>
                <w:rFonts w:ascii="Cambria Math" w:hAnsi="Cambria Math" w:cs="Tahoma"/>
                <w:i/>
              </w:rPr>
            </m:ctrlPr>
          </m:accPr>
          <m:e>
            <m:r>
              <w:rPr>
                <w:rFonts w:ascii="Cambria Math" w:hAnsi="Cambria Math" w:cs="Tahoma"/>
              </w:rPr>
              <m:t>u</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v</m:t>
            </m:r>
          </m:e>
        </m:acc>
        <m:r>
          <m:rPr>
            <m:sty m:val="bi"/>
          </m:rPr>
          <w:rPr>
            <w:rFonts w:ascii="Cambria Math" w:hAnsi="Cambria Math" w:cs="Tahoma"/>
          </w:rPr>
          <m:t>=</m:t>
        </m:r>
        <m:r>
          <w:rPr>
            <w:rFonts w:ascii="Cambria Math" w:hAnsi="Cambria Math" w:cs="Tahoma"/>
          </w:rPr>
          <m:t>-6∙3</m:t>
        </m:r>
        <m:r>
          <m:rPr>
            <m:sty m:val="p"/>
          </m:rPr>
          <w:rPr>
            <w:rFonts w:ascii="Cambria Math" w:hAnsi="Cambria Math" w:cs="Tahoma"/>
          </w:rPr>
          <m:t xml:space="preserve">+ </m:t>
        </m:r>
        <m:r>
          <w:rPr>
            <w:rFonts w:ascii="Cambria Math" w:hAnsi="Cambria Math" w:cs="Tahoma"/>
          </w:rPr>
          <m:t>3∙4=-18+12=-6</m:t>
        </m:r>
      </m:oMath>
    </w:p>
    <w:p w14:paraId="58D95E24" w14:textId="77777777" w:rsidR="002A3377" w:rsidRDefault="002A3377" w:rsidP="002A3377">
      <w:pPr>
        <w:tabs>
          <w:tab w:val="center" w:pos="4680"/>
        </w:tabs>
        <w:rPr>
          <w:rFonts w:cs="Tahoma"/>
          <w:szCs w:val="20"/>
        </w:rPr>
      </w:pPr>
    </w:p>
    <w:p w14:paraId="25FD6BBD" w14:textId="77777777" w:rsidR="002A3377" w:rsidRDefault="002A3377" w:rsidP="002A3377">
      <w:pPr>
        <w:tabs>
          <w:tab w:val="center" w:pos="4680"/>
        </w:tabs>
        <w:rPr>
          <w:rFonts w:cs="Tahoma"/>
          <w:szCs w:val="20"/>
        </w:rPr>
      </w:pPr>
    </w:p>
    <w:p w14:paraId="061AF147" w14:textId="77777777" w:rsidR="002A3377" w:rsidRDefault="002A3377" w:rsidP="002A3377">
      <w:pPr>
        <w:tabs>
          <w:tab w:val="center" w:pos="4680"/>
        </w:tabs>
        <w:rPr>
          <w:rFonts w:cs="Tahoma"/>
          <w:szCs w:val="20"/>
        </w:rPr>
      </w:pPr>
    </w:p>
    <w:p w14:paraId="52A6EC6F" w14:textId="77777777" w:rsidR="002A3377" w:rsidRDefault="002A3377" w:rsidP="002A3377">
      <w:pPr>
        <w:tabs>
          <w:tab w:val="center" w:pos="4680"/>
        </w:tabs>
        <w:rPr>
          <w:rFonts w:cs="Tahoma"/>
          <w:szCs w:val="20"/>
        </w:rPr>
      </w:pPr>
      <w:r>
        <w:rPr>
          <w:rFonts w:cs="Tahoma"/>
          <w:noProof/>
          <w:szCs w:val="20"/>
        </w:rPr>
        <mc:AlternateContent>
          <mc:Choice Requires="wps">
            <w:drawing>
              <wp:inline distT="0" distB="0" distL="0" distR="0" wp14:anchorId="3E9CCF34" wp14:editId="58F65E11">
                <wp:extent cx="5943600" cy="731520"/>
                <wp:effectExtent l="0" t="0" r="19050" b="11430"/>
                <wp:docPr id="255"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731520"/>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2B486B02" w14:textId="77777777" w:rsidR="002A3377" w:rsidRPr="00FC1DFF" w:rsidRDefault="002A3377" w:rsidP="002A3377">
                            <w:pPr>
                              <w:pStyle w:val="ListParagraph"/>
                              <w:numPr>
                                <w:ilvl w:val="0"/>
                                <w:numId w:val="25"/>
                              </w:numPr>
                              <w:tabs>
                                <w:tab w:val="center" w:pos="4680"/>
                              </w:tabs>
                              <w:rPr>
                                <w:rFonts w:cs="Tahoma"/>
                                <w:szCs w:val="20"/>
                              </w:rPr>
                            </w:pPr>
                            <w:r w:rsidRPr="00FC1DFF">
                              <w:rPr>
                                <w:rFonts w:cs="Tahoma"/>
                                <w:szCs w:val="20"/>
                              </w:rPr>
                              <w:t xml:space="preserve">Although it is developed at the beginning of the </w:t>
                            </w:r>
                            <w:r>
                              <w:rPr>
                                <w:rFonts w:cs="Tahoma"/>
                                <w:szCs w:val="20"/>
                              </w:rPr>
                              <w:t>chapter</w:t>
                            </w:r>
                            <w:r w:rsidRPr="00FC1DFF">
                              <w:rPr>
                                <w:rFonts w:cs="Tahoma"/>
                                <w:szCs w:val="20"/>
                              </w:rPr>
                              <w:t xml:space="preserve">, consider proving that </w:t>
                            </w:r>
                          </w:p>
                          <w:p w14:paraId="143DF037" w14:textId="77777777" w:rsidR="002A3377" w:rsidRPr="00FC1DFF" w:rsidRDefault="002A3377" w:rsidP="002A3377">
                            <w:pPr>
                              <w:tabs>
                                <w:tab w:val="center" w:pos="4680"/>
                              </w:tabs>
                              <w:ind w:left="720"/>
                              <w:rPr>
                                <w:rFonts w:cs="Tahoma"/>
                                <w:szCs w:val="20"/>
                              </w:rPr>
                            </w:pPr>
                            <m:oMath>
                              <m:r>
                                <w:rPr>
                                  <w:rFonts w:ascii="Cambria Math" w:hAnsi="Cambria Math" w:cs="Tahoma"/>
                                </w:rPr>
                                <m:t>‖</m:t>
                              </m:r>
                              <m:acc>
                                <m:accPr>
                                  <m:chr m:val="⃗"/>
                                  <m:ctrlPr>
                                    <w:rPr>
                                      <w:rFonts w:ascii="Cambria Math" w:hAnsi="Cambria Math" w:cs="Cambria Math"/>
                                      <w:bCs/>
                                      <w:i/>
                                    </w:rPr>
                                  </m:ctrlPr>
                                </m:accPr>
                                <m:e>
                                  <m:r>
                                    <w:rPr>
                                      <w:rFonts w:ascii="Cambria Math" w:hAnsi="Cambria Math" w:cs="Cambria Math"/>
                                    </w:rPr>
                                    <m:t>v</m:t>
                                  </m:r>
                                </m:e>
                              </m:acc>
                              <m:r>
                                <m:rPr>
                                  <m:sty m:val="bi"/>
                                </m:rPr>
                                <w:rPr>
                                  <w:rFonts w:ascii="Cambria Math" w:hAnsi="Cambria Math" w:cs="Tahoma"/>
                                </w:rPr>
                                <m:t xml:space="preserve"> ‖</m:t>
                              </m:r>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sup>
                                      <m:r>
                                        <w:rPr>
                                          <w:rFonts w:ascii="Cambria Math" w:hAnsi="Cambria Math" w:cs="Tahoma"/>
                                        </w:rPr>
                                        <m:t>2</m:t>
                                      </m:r>
                                    </m:sup>
                                  </m:sSup>
                                </m:e>
                              </m:rad>
                            </m:oMath>
                            <w:r>
                              <w:rPr>
                                <w:rFonts w:cs="Tahoma"/>
                                <w:szCs w:val="20"/>
                              </w:rPr>
                              <w:t>.</w:t>
                            </w:r>
                            <w:r w:rsidRPr="00FC1DFF">
                              <w:rPr>
                                <w:rFonts w:cs="Tahoma"/>
                                <w:szCs w:val="20"/>
                              </w:rPr>
                              <w:t xml:space="preserve"> It is instructive for students to see proofs as it helps to develop </w:t>
                            </w:r>
                            <w:r>
                              <w:rPr>
                                <w:rFonts w:cs="Tahoma"/>
                                <w:szCs w:val="20"/>
                              </w:rPr>
                              <w:t xml:space="preserve">their </w:t>
                            </w:r>
                            <w:r w:rsidRPr="00FC1DFF">
                              <w:rPr>
                                <w:rFonts w:cs="Tahoma"/>
                                <w:szCs w:val="20"/>
                              </w:rPr>
                              <w:t>logic.</w:t>
                            </w:r>
                          </w:p>
                          <w:p w14:paraId="27352235" w14:textId="77777777" w:rsidR="002A3377" w:rsidRPr="00C47A01" w:rsidRDefault="002A3377" w:rsidP="002A3377"/>
                        </w:txbxContent>
                      </wps:txbx>
                      <wps:bodyPr rot="0" vert="horz" wrap="square" lIns="91440" tIns="45720" rIns="91440" bIns="45720" anchor="t" anchorCtr="0" upright="1">
                        <a:noAutofit/>
                      </wps:bodyPr>
                    </wps:wsp>
                  </a:graphicData>
                </a:graphic>
              </wp:inline>
            </w:drawing>
          </mc:Choice>
          <mc:Fallback>
            <w:pict>
              <v:roundrect w14:anchorId="3E9CCF34" id="_x0000_s1361" style="width:468pt;height:57.6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" fillcolor="#f6f6f6" strokecolor="#bfbfbf [2412]" strokeweight=".25pt">
                <v:textbox>
                  <w:txbxContent>
                    <w:p w14:paraId="2B486B02" w14:textId="77777777" w:rsidR="002A3377" w:rsidRPr="00FC1DFF" w:rsidRDefault="002A3377" w:rsidP="002A3377">
                      <w:pPr>
                        <w:pStyle w:val="ListParagraph"/>
                        <w:numPr>
                          <w:ilvl w:val="0"/>
                          <w:numId w:val="25"/>
                        </w:numPr>
                        <w:tabs>
                          <w:tab w:val="center" w:pos="4680"/>
                        </w:tabs>
                        <w:rPr>
                          <w:rFonts w:cs="Tahoma"/>
                          <w:szCs w:val="20"/>
                        </w:rPr>
                      </w:pPr>
                      <w:r w:rsidRPr="00FC1DFF">
                        <w:rPr>
                          <w:rFonts w:cs="Tahoma"/>
                          <w:szCs w:val="20"/>
                        </w:rPr>
                        <w:t xml:space="preserve">Although it is developed at the beginning of the </w:t>
                      </w:r>
                      <w:r>
                        <w:rPr>
                          <w:rFonts w:cs="Tahoma"/>
                          <w:szCs w:val="20"/>
                        </w:rPr>
                        <w:t>chapter</w:t>
                      </w:r>
                      <w:r w:rsidRPr="00FC1DFF">
                        <w:rPr>
                          <w:rFonts w:cs="Tahoma"/>
                          <w:szCs w:val="20"/>
                        </w:rPr>
                        <w:t xml:space="preserve">, consider proving that </w:t>
                      </w:r>
                    </w:p>
                    <w:p w14:paraId="143DF037" w14:textId="77777777" w:rsidR="002A3377" w:rsidRPr="00FC1DFF" w:rsidRDefault="002A3377" w:rsidP="002A3377">
                      <w:pPr>
                        <w:tabs>
                          <w:tab w:val="center" w:pos="4680"/>
                        </w:tabs>
                        <w:ind w:left="720"/>
                        <w:rPr>
                          <w:rFonts w:cs="Tahoma"/>
                          <w:szCs w:val="20"/>
                        </w:rPr>
                      </w:pPr>
                      <m:oMath>
                        <m:r>
                          <w:rPr>
                            <w:rFonts w:ascii="Cambria Math" w:hAnsi="Cambria Math" w:cs="Tahoma"/>
                          </w:rPr>
                          <m:t>‖</m:t>
                        </m:r>
                        <m:acc>
                          <m:accPr>
                            <m:chr m:val="⃗"/>
                            <m:ctrlPr>
                              <w:rPr>
                                <w:rFonts w:ascii="Cambria Math" w:hAnsi="Cambria Math" w:cs="Cambria Math"/>
                                <w:bCs/>
                                <w:i/>
                              </w:rPr>
                            </m:ctrlPr>
                          </m:accPr>
                          <m:e>
                            <m:r>
                              <w:rPr>
                                <w:rFonts w:ascii="Cambria Math" w:hAnsi="Cambria Math" w:cs="Cambria Math"/>
                              </w:rPr>
                              <m:t>v</m:t>
                            </m:r>
                          </m:e>
                        </m:acc>
                        <m:r>
                          <m:rPr>
                            <m:sty m:val="bi"/>
                          </m:rPr>
                          <w:rPr>
                            <w:rFonts w:ascii="Cambria Math" w:hAnsi="Cambria Math" w:cs="Tahoma"/>
                          </w:rPr>
                          <m:t xml:space="preserve"> ‖</m:t>
                        </m:r>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sup>
                                <m:r>
                                  <w:rPr>
                                    <w:rFonts w:ascii="Cambria Math" w:hAnsi="Cambria Math" w:cs="Tahoma"/>
                                  </w:rPr>
                                  <m:t>2</m:t>
                                </m:r>
                              </m:sup>
                            </m:sSup>
                          </m:e>
                        </m:rad>
                      </m:oMath>
                      <w:r>
                        <w:rPr>
                          <w:rFonts w:cs="Tahoma"/>
                          <w:szCs w:val="20"/>
                        </w:rPr>
                        <w:t>.</w:t>
                      </w:r>
                      <w:r w:rsidRPr="00FC1DFF">
                        <w:rPr>
                          <w:rFonts w:cs="Tahoma"/>
                          <w:szCs w:val="20"/>
                        </w:rPr>
                        <w:t xml:space="preserve"> It is instructive for students to see proofs as it helps to develop </w:t>
                      </w:r>
                      <w:r>
                        <w:rPr>
                          <w:rFonts w:cs="Tahoma"/>
                          <w:szCs w:val="20"/>
                        </w:rPr>
                        <w:t xml:space="preserve">their </w:t>
                      </w:r>
                      <w:r w:rsidRPr="00FC1DFF">
                        <w:rPr>
                          <w:rFonts w:cs="Tahoma"/>
                          <w:szCs w:val="20"/>
                        </w:rPr>
                        <w:t>logic.</w:t>
                      </w:r>
                    </w:p>
                    <w:p w14:paraId="27352235" w14:textId="77777777" w:rsidR="002A3377" w:rsidRPr="00C47A01" w:rsidRDefault="002A3377" w:rsidP="002A3377"/>
                  </w:txbxContent>
                </v:textbox>
                <w10:anchorlock/>
              </v:roundrect>
            </w:pict>
          </mc:Fallback>
        </mc:AlternateContent>
      </w:r>
    </w:p>
    <w:p w14:paraId="68C94EA4" w14:textId="77777777" w:rsidR="002A3377" w:rsidRDefault="002A3377" w:rsidP="002A3377">
      <w:pPr>
        <w:tabs>
          <w:tab w:val="center" w:pos="4680"/>
        </w:tabs>
        <w:rPr>
          <w:rFonts w:cs="Tahoma"/>
          <w:szCs w:val="20"/>
        </w:rPr>
      </w:pPr>
    </w:p>
    <w:p w14:paraId="0DDACE23" w14:textId="77777777" w:rsidR="002A3377" w:rsidRDefault="002A3377" w:rsidP="002A3377">
      <w:pPr>
        <w:tabs>
          <w:tab w:val="center" w:pos="4680"/>
        </w:tabs>
        <w:ind w:left="720"/>
        <w:rPr>
          <w:rFonts w:cs="Tahoma"/>
          <w:szCs w:val="20"/>
        </w:rPr>
      </w:pPr>
      <w:r>
        <w:rPr>
          <w:rFonts w:cs="Tahoma"/>
          <w:szCs w:val="20"/>
        </w:rPr>
        <w:t xml:space="preserve">Proof:  We want to show for a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r>
              <m:rPr>
                <m:sty m:val="bi"/>
              </m:rPr>
              <w:rPr>
                <w:rFonts w:ascii="Cambria Math" w:hAnsi="Cambria Math" w:cs="Tahoma"/>
                <w:szCs w:val="20"/>
              </w:rPr>
              <m:t>,</m:t>
            </m:r>
            <m:d>
              <m:dPr>
                <m:begChr m:val=""/>
                <m:endChr m:val="⟩"/>
                <m:ctrlPr>
                  <w:rPr>
                    <w:rFonts w:ascii="Cambria Math" w:hAnsi="Cambria Math" w:cs="Tahoma"/>
                    <w:b/>
                    <w:bCs/>
                    <w:i/>
                    <w:szCs w:val="20"/>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d>
          </m:e>
        </m:d>
      </m:oMath>
      <w:r w:rsidRPr="0064365D">
        <w:rPr>
          <w:rFonts w:cs="Tahoma"/>
          <w:szCs w:val="20"/>
        </w:rPr>
        <w:t>, that</w:t>
      </w:r>
      <w:r>
        <w:rPr>
          <w:rFonts w:cs="Tahoma"/>
          <w:szCs w:val="20"/>
        </w:rPr>
        <w:t xml:space="preserve"> </w:t>
      </w:r>
      <m:oMath>
        <m:r>
          <m:rPr>
            <m:sty m:val="bi"/>
          </m:rPr>
          <w:rPr>
            <w:rFonts w:ascii="Cambria Math" w:hAnsi="Cambria Math" w:cs="Tahoma"/>
          </w:rPr>
          <m:t>‖</m:t>
        </m:r>
        <m:acc>
          <m:accPr>
            <m:chr m:val="⃗"/>
            <m:ctrlPr>
              <w:rPr>
                <w:rFonts w:ascii="Cambria Math" w:hAnsi="Cambria Math" w:cs="Cambria Math"/>
                <w:i/>
              </w:rPr>
            </m:ctrlPr>
          </m:accPr>
          <m:e>
            <m:r>
              <w:rPr>
                <w:rFonts w:ascii="Cambria Math" w:hAnsi="Cambria Math" w:cs="Cambria Math"/>
              </w:rPr>
              <m:t>v</m:t>
            </m:r>
          </m:e>
        </m:acc>
        <m:r>
          <m:rPr>
            <m:sty m:val="bi"/>
          </m:rPr>
          <w:rPr>
            <w:rFonts w:ascii="Cambria Math" w:hAnsi="Cambria Math" w:cs="Tahoma"/>
          </w:rPr>
          <m:t xml:space="preserve"> ‖</m:t>
        </m:r>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sup>
                <m:r>
                  <w:rPr>
                    <w:rFonts w:ascii="Cambria Math" w:hAnsi="Cambria Math" w:cs="Tahoma"/>
                  </w:rPr>
                  <m:t>2</m:t>
                </m:r>
              </m:sup>
            </m:sSup>
          </m:e>
        </m:rad>
      </m:oMath>
      <w:r>
        <w:rPr>
          <w:rFonts w:cs="Tahoma"/>
          <w:szCs w:val="20"/>
        </w:rPr>
        <w:t>.</w:t>
      </w:r>
    </w:p>
    <w:p w14:paraId="1E22BF0D" w14:textId="77777777" w:rsidR="002A3377" w:rsidRDefault="002A3377" w:rsidP="002A3377">
      <w:pPr>
        <w:tabs>
          <w:tab w:val="center" w:pos="4680"/>
        </w:tabs>
        <w:ind w:left="720"/>
        <w:rPr>
          <w:rFonts w:cs="Tahoma"/>
          <w:szCs w:val="20"/>
        </w:rPr>
      </w:pPr>
    </w:p>
    <w:p w14:paraId="36082140" w14:textId="77777777" w:rsidR="002A3377" w:rsidRDefault="002A3377" w:rsidP="002A3377">
      <w:pPr>
        <w:tabs>
          <w:tab w:val="center" w:pos="4680"/>
        </w:tabs>
        <w:ind w:left="720"/>
        <w:rPr>
          <w:rFonts w:cs="Tahoma"/>
          <w:szCs w:val="20"/>
        </w:rPr>
      </w:pPr>
      <w:r>
        <w:rPr>
          <w:rFonts w:cs="Tahoma"/>
          <w:szCs w:val="20"/>
        </w:rPr>
        <w:tab/>
        <w:t xml:space="preserve">For a vector </w:t>
      </w:r>
      <m:oMath>
        <m:r>
          <w:rPr>
            <w:rFonts w:ascii="Cambria Math" w:hAnsi="Cambria Math" w:cs="Tahoma"/>
          </w:rPr>
          <m:t>‖</m:t>
        </m:r>
        <m:acc>
          <m:accPr>
            <m:chr m:val="⃗"/>
            <m:ctrlPr>
              <w:rPr>
                <w:rFonts w:ascii="Cambria Math" w:hAnsi="Cambria Math" w:cs="Cambria Math"/>
                <w:bCs/>
                <w:i/>
              </w:rPr>
            </m:ctrlPr>
          </m:accPr>
          <m:e>
            <m:r>
              <w:rPr>
                <w:rFonts w:ascii="Cambria Math" w:hAnsi="Cambria Math" w:cs="Cambria Math"/>
              </w:rPr>
              <m:t>v</m:t>
            </m:r>
          </m:e>
        </m:acc>
        <m:r>
          <m:rPr>
            <m:sty m:val="bi"/>
          </m:rPr>
          <w:rPr>
            <w:rFonts w:ascii="Cambria Math" w:hAnsi="Cambria Math" w:cs="Tahoma"/>
          </w:rPr>
          <m:t xml:space="preserve"> ‖</m:t>
        </m:r>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sup>
                <m:r>
                  <w:rPr>
                    <w:rFonts w:ascii="Cambria Math" w:hAnsi="Cambria Math" w:cs="Tahoma"/>
                  </w:rPr>
                  <m:t>2</m:t>
                </m:r>
              </m:sup>
            </m:sSup>
          </m:e>
        </m:rad>
        <m:r>
          <w:rPr>
            <w:rFonts w:ascii="Cambria Math" w:hAnsi="Cambria Math" w:cs="Tahoma"/>
            <w:szCs w:val="20"/>
          </w:rPr>
          <m:t xml:space="preserve">, </m:t>
        </m:r>
      </m:oMath>
    </w:p>
    <w:p w14:paraId="70F071AF" w14:textId="77777777" w:rsidR="002A3377" w:rsidRDefault="002A3377" w:rsidP="002A3377">
      <w:pPr>
        <w:tabs>
          <w:tab w:val="center" w:pos="4680"/>
        </w:tabs>
        <w:rPr>
          <w:rFonts w:cs="Tahoma"/>
          <w:szCs w:val="20"/>
        </w:rPr>
      </w:pPr>
    </w:p>
    <w:p w14:paraId="534633D2" w14:textId="77777777" w:rsidR="002A3377" w:rsidRPr="00C425DD" w:rsidRDefault="004552CF" w:rsidP="002A3377">
      <w:pPr>
        <w:tabs>
          <w:tab w:val="center" w:pos="4680"/>
        </w:tabs>
        <w:rPr>
          <w:rFonts w:cs="Tahoma"/>
          <w:szCs w:val="20"/>
        </w:rPr>
      </w:pPr>
      <m:oMathPara>
        <m:oMath>
          <m:acc>
            <m:accPr>
              <m:chr m:val="⃗"/>
              <m:ctrlPr>
                <w:rPr>
                  <w:rFonts w:ascii="Cambria Math" w:hAnsi="Cambria Math" w:cs="Tahoma"/>
                  <w:i/>
                </w:rPr>
              </m:ctrlPr>
            </m:accPr>
            <m:e>
              <m:r>
                <w:rPr>
                  <w:rFonts w:ascii="Cambria Math" w:hAnsi="Cambria Math" w:cs="Tahoma"/>
                </w:rPr>
                <m:t>v</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v</m:t>
              </m:r>
            </m:e>
          </m:acc>
          <m:r>
            <w:rPr>
              <w:rFonts w:ascii="Cambria Math" w:hAnsi="Cambria Math" w:cs="Tahoma"/>
              <w:szCs w:val="20"/>
            </w:rPr>
            <m:t>=</m:t>
          </m:r>
          <m:d>
            <m:dPr>
              <m:begChr m:val="⟨"/>
              <m:endChr m:val=""/>
              <m:ctrlPr>
                <w:rPr>
                  <w:rFonts w:ascii="Cambria Math" w:hAnsi="Cambria Math" w:cs="Tahoma"/>
                  <w:i/>
                  <w:szCs w:val="20"/>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r>
                <w:rPr>
                  <w:rFonts w:ascii="Cambria Math" w:hAnsi="Cambria Math" w:cs="Tahoma"/>
                  <w:szCs w:val="20"/>
                </w:rPr>
                <m:t>,</m:t>
              </m:r>
              <m:d>
                <m:dPr>
                  <m:begChr m:val=""/>
                  <m:endChr m:val="⟩"/>
                  <m:ctrlPr>
                    <w:rPr>
                      <w:rFonts w:ascii="Cambria Math" w:hAnsi="Cambria Math" w:cs="Tahoma"/>
                      <w:i/>
                      <w:szCs w:val="20"/>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d>
            </m:e>
          </m:d>
          <m:r>
            <w:rPr>
              <w:rFonts w:ascii="Cambria Math" w:hAnsi="Cambria Math" w:cs="Tahoma"/>
              <w:szCs w:val="20"/>
            </w:rPr>
            <m:t>∙</m:t>
          </m:r>
          <m:d>
            <m:dPr>
              <m:begChr m:val="⟨"/>
              <m:endChr m:val=""/>
              <m:ctrlPr>
                <w:rPr>
                  <w:rFonts w:ascii="Cambria Math" w:hAnsi="Cambria Math" w:cs="Tahoma"/>
                  <w:i/>
                  <w:szCs w:val="20"/>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r>
                <w:rPr>
                  <w:rFonts w:ascii="Cambria Math" w:hAnsi="Cambria Math" w:cs="Tahoma"/>
                  <w:szCs w:val="20"/>
                </w:rPr>
                <m:t>,</m:t>
              </m:r>
              <m:d>
                <m:dPr>
                  <m:begChr m:val=""/>
                  <m:endChr m:val="⟩"/>
                  <m:ctrlPr>
                    <w:rPr>
                      <w:rFonts w:ascii="Cambria Math" w:hAnsi="Cambria Math" w:cs="Tahoma"/>
                      <w:i/>
                      <w:szCs w:val="20"/>
                    </w:rPr>
                  </m:ctrlPr>
                </m:d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d>
            </m:e>
          </m:d>
          <m:r>
            <m:rPr>
              <m:sty m:val="p"/>
            </m:rPr>
            <w:rPr>
              <w:rFonts w:ascii="Cambria Math" w:eastAsiaTheme="minorEastAsia" w:hAnsi="Cambria Math" w:cs="Tahoma"/>
              <w:szCs w:val="20"/>
            </w:rPr>
            <w:br/>
          </m:r>
        </m:oMath>
      </m:oMathPara>
    </w:p>
    <w:p w14:paraId="473ED2D6" w14:textId="77777777" w:rsidR="002A3377" w:rsidRPr="00C425DD" w:rsidRDefault="004552CF" w:rsidP="002A3377">
      <w:pPr>
        <w:tabs>
          <w:tab w:val="center" w:pos="4680"/>
        </w:tabs>
        <w:rPr>
          <w:rFonts w:cs="Tahoma"/>
        </w:rPr>
      </w:pPr>
      <m:oMathPara>
        <m:oMath>
          <m:acc>
            <m:accPr>
              <m:chr m:val="⃗"/>
              <m:ctrlPr>
                <w:rPr>
                  <w:rFonts w:ascii="Cambria Math" w:hAnsi="Cambria Math" w:cs="Tahoma"/>
                  <w:i/>
                </w:rPr>
              </m:ctrlPr>
            </m:accPr>
            <m:e>
              <m:r>
                <w:rPr>
                  <w:rFonts w:ascii="Cambria Math" w:hAnsi="Cambria Math" w:cs="Tahoma"/>
                </w:rPr>
                <m:t>v</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v</m:t>
              </m:r>
            </m:e>
          </m:acc>
          <m:r>
            <w:rPr>
              <w:rFonts w:ascii="Cambria Math" w:hAnsi="Cambria Math" w:cs="Tahoma"/>
              <w:szCs w:val="20"/>
            </w:rPr>
            <m:t>=</m:t>
          </m:r>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r>
            <w:rPr>
              <w:rFonts w:ascii="Cambria Math" w:hAnsi="Cambria Math" w:cs="Tahoma"/>
            </w:rPr>
            <m:t>∙</m:t>
          </m:r>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r>
            <w:rPr>
              <w:rFonts w:ascii="Cambria Math" w:hAnsi="Cambria Math" w:cs="Tahoma"/>
            </w:rPr>
            <m:t>+</m:t>
          </m:r>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r>
            <w:rPr>
              <w:rFonts w:ascii="Cambria Math" w:hAnsi="Cambria Math" w:cs="Tahoma"/>
            </w:rPr>
            <m:t>∙</m:t>
          </m:r>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r>
            <m:rPr>
              <m:sty m:val="p"/>
            </m:rPr>
            <w:rPr>
              <w:rFonts w:ascii="Cambria Math" w:eastAsiaTheme="minorEastAsia" w:hAnsi="Cambria Math" w:cs="Tahoma"/>
            </w:rPr>
            <w:br/>
          </m:r>
        </m:oMath>
      </m:oMathPara>
    </w:p>
    <w:p w14:paraId="502B2386" w14:textId="77777777" w:rsidR="002A3377" w:rsidRPr="00C425DD" w:rsidRDefault="004552CF" w:rsidP="002A3377">
      <w:pPr>
        <w:tabs>
          <w:tab w:val="center" w:pos="4680"/>
        </w:tabs>
        <w:rPr>
          <w:rFonts w:cs="Tahoma"/>
          <w:szCs w:val="20"/>
        </w:rPr>
      </w:pPr>
      <m:oMathPara>
        <m:oMath>
          <m:acc>
            <m:accPr>
              <m:chr m:val="⃗"/>
              <m:ctrlPr>
                <w:rPr>
                  <w:rFonts w:ascii="Cambria Math" w:hAnsi="Cambria Math" w:cs="Tahoma"/>
                  <w:i/>
                </w:rPr>
              </m:ctrlPr>
            </m:accPr>
            <m:e>
              <m:r>
                <w:rPr>
                  <w:rFonts w:ascii="Cambria Math" w:hAnsi="Cambria Math" w:cs="Tahoma"/>
                </w:rPr>
                <m:t>v</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v</m:t>
              </m:r>
            </m:e>
          </m:acc>
          <m:r>
            <w:rPr>
              <w:rFonts w:ascii="Cambria Math" w:hAnsi="Cambria Math" w:cs="Tahoma"/>
              <w:szCs w:val="20"/>
            </w:rPr>
            <m:t>=</m:t>
          </m:r>
          <m:sSup>
            <m:sSupPr>
              <m:ctrlPr>
                <w:rPr>
                  <w:rFonts w:ascii="Cambria Math" w:hAnsi="Cambria Math" w:cs="Tahoma"/>
                  <w:i/>
                </w:rPr>
              </m:ctrlPr>
            </m:sSupPr>
            <m:e>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sup>
              <m:r>
                <w:rPr>
                  <w:rFonts w:ascii="Cambria Math" w:hAnsi="Cambria Math" w:cs="Tahoma"/>
                </w:rPr>
                <m:t>2</m:t>
              </m:r>
            </m:sup>
          </m:sSup>
          <m:r>
            <m:rPr>
              <m:sty m:val="p"/>
            </m:rPr>
            <w:rPr>
              <w:rFonts w:ascii="Cambria Math" w:hAnsi="Cambria Math" w:cs="Tahoma"/>
            </w:rPr>
            <w:br/>
          </m:r>
        </m:oMath>
      </m:oMathPara>
    </w:p>
    <w:p w14:paraId="21FEA5F8" w14:textId="77777777" w:rsidR="002A3377" w:rsidRPr="00C425DD" w:rsidRDefault="002A3377" w:rsidP="002A3377">
      <w:pPr>
        <w:tabs>
          <w:tab w:val="center" w:pos="4680"/>
        </w:tabs>
        <w:ind w:left="720"/>
        <w:rPr>
          <w:rFonts w:cs="Tahoma"/>
          <w:szCs w:val="20"/>
        </w:rPr>
      </w:pPr>
      <w:r w:rsidRPr="00C425DD">
        <w:rPr>
          <w:rFonts w:cs="Tahoma"/>
          <w:szCs w:val="20"/>
        </w:rPr>
        <w:t xml:space="preserve">By Vector Property 4, </w:t>
      </w:r>
      <m:oMath>
        <m:acc>
          <m:accPr>
            <m:chr m:val="⃗"/>
            <m:ctrlPr>
              <w:rPr>
                <w:rFonts w:ascii="Cambria Math" w:hAnsi="Cambria Math" w:cs="Tahoma"/>
                <w:i/>
              </w:rPr>
            </m:ctrlPr>
          </m:accPr>
          <m:e>
            <m:r>
              <w:rPr>
                <w:rFonts w:ascii="Cambria Math" w:hAnsi="Cambria Math" w:cs="Tahoma"/>
              </w:rPr>
              <m:t>v</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v</m:t>
            </m:r>
          </m:e>
        </m:acc>
        <m:r>
          <w:rPr>
            <w:rFonts w:ascii="Cambria Math" w:hAnsi="Cambria Math" w:cs="Tahoma"/>
          </w:rPr>
          <m:t xml:space="preserve">= </m:t>
        </m:r>
        <m:sSup>
          <m:sSupPr>
            <m:ctrlPr>
              <w:rPr>
                <w:rFonts w:ascii="Cambria Math" w:hAnsi="Cambria Math" w:cs="Tahoma"/>
                <w:i/>
              </w:rPr>
            </m:ctrlPr>
          </m:sSupPr>
          <m:e>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e>
          <m:sup>
            <m:r>
              <w:rPr>
                <w:rFonts w:ascii="Cambria Math" w:hAnsi="Cambria Math" w:cs="Tahoma"/>
              </w:rPr>
              <m:t>2</m:t>
            </m:r>
          </m:sup>
        </m:sSup>
      </m:oMath>
      <w:r w:rsidRPr="00C425DD">
        <w:rPr>
          <w:rFonts w:cs="Tahoma"/>
        </w:rPr>
        <w:t xml:space="preserve">. </w:t>
      </w:r>
      <w:r w:rsidRPr="00C425DD">
        <w:rPr>
          <w:rFonts w:cs="Tahoma"/>
          <w:szCs w:val="20"/>
        </w:rPr>
        <w:t xml:space="preserve">This gives </w:t>
      </w:r>
      <m:oMath>
        <m:sSup>
          <m:sSupPr>
            <m:ctrlPr>
              <w:rPr>
                <w:rFonts w:ascii="Cambria Math" w:hAnsi="Cambria Math" w:cs="Tahoma"/>
                <w:i/>
              </w:rPr>
            </m:ctrlPr>
          </m:sSupPr>
          <m:e>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e>
          <m:sup>
            <m:r>
              <w:rPr>
                <w:rFonts w:ascii="Cambria Math" w:hAnsi="Cambria Math" w:cs="Tahoma"/>
              </w:rPr>
              <m:t>2</m:t>
            </m:r>
          </m:sup>
        </m:sSup>
        <m:r>
          <w:rPr>
            <w:rFonts w:ascii="Cambria Math" w:hAnsi="Cambria Math" w:cs="Tahoma"/>
            <w:szCs w:val="20"/>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sup>
            <m:r>
              <w:rPr>
                <w:rFonts w:ascii="Cambria Math" w:hAnsi="Cambria Math" w:cs="Tahoma"/>
              </w:rPr>
              <m:t>2</m:t>
            </m:r>
          </m:sup>
        </m:sSup>
      </m:oMath>
      <w:r w:rsidRPr="00C425DD">
        <w:rPr>
          <w:rFonts w:cs="Tahoma"/>
          <w:szCs w:val="20"/>
        </w:rPr>
        <w:t>.</w:t>
      </w:r>
      <w:r w:rsidRPr="00C425DD">
        <w:rPr>
          <w:rFonts w:cs="Tahoma"/>
          <w:szCs w:val="20"/>
        </w:rPr>
        <w:br/>
      </w:r>
    </w:p>
    <w:p w14:paraId="4131F036" w14:textId="77777777" w:rsidR="002A3377" w:rsidRPr="00C425DD" w:rsidRDefault="002A3377" w:rsidP="002A3377">
      <w:pPr>
        <w:tabs>
          <w:tab w:val="center" w:pos="4680"/>
        </w:tabs>
        <w:ind w:left="720"/>
        <w:rPr>
          <w:rFonts w:cs="Tahoma"/>
          <w:szCs w:val="20"/>
        </w:rPr>
      </w:pPr>
      <w:r w:rsidRPr="00C425DD">
        <w:rPr>
          <w:rFonts w:cs="Tahoma"/>
          <w:szCs w:val="20"/>
        </w:rPr>
        <w:t>Taking the square root of each side produces</w:t>
      </w:r>
    </w:p>
    <w:p w14:paraId="33D92EA5" w14:textId="77777777" w:rsidR="002A3377" w:rsidRPr="00C425DD" w:rsidRDefault="002A3377" w:rsidP="002A3377">
      <w:pPr>
        <w:tabs>
          <w:tab w:val="center" w:pos="4680"/>
        </w:tabs>
        <w:rPr>
          <w:rFonts w:cs="Tahoma"/>
          <w:szCs w:val="20"/>
        </w:rPr>
      </w:pPr>
    </w:p>
    <w:p w14:paraId="2DDF406A" w14:textId="77777777" w:rsidR="002A3377" w:rsidRPr="00C425DD" w:rsidRDefault="004552CF" w:rsidP="002A3377">
      <w:pPr>
        <w:tabs>
          <w:tab w:val="center" w:pos="4680"/>
        </w:tabs>
        <w:rPr>
          <w:rFonts w:cs="Tahoma"/>
          <w:szCs w:val="20"/>
        </w:rPr>
      </w:pPr>
      <m:oMathPara>
        <m:oMath>
          <m:rad>
            <m:radPr>
              <m:degHide m:val="1"/>
              <m:ctrlPr>
                <w:rPr>
                  <w:rFonts w:ascii="Cambria Math" w:hAnsi="Cambria Math" w:cs="Tahoma"/>
                  <w:i/>
                </w:rPr>
              </m:ctrlPr>
            </m:radPr>
            <m:deg/>
            <m:e>
              <m:sSup>
                <m:sSupPr>
                  <m:ctrlPr>
                    <w:rPr>
                      <w:rFonts w:ascii="Cambria Math" w:hAnsi="Cambria Math" w:cs="Tahoma"/>
                      <w:i/>
                    </w:rPr>
                  </m:ctrlPr>
                </m:sSupPr>
                <m:e>
                  <m:r>
                    <w:rPr>
                      <w:rFonts w:ascii="Cambria Math" w:hAnsi="Cambria Math" w:cs="Tahoma"/>
                    </w:rPr>
                    <m:t>‖</m:t>
                  </m:r>
                  <m:acc>
                    <m:accPr>
                      <m:chr m:val="⃗"/>
                      <m:ctrlPr>
                        <w:rPr>
                          <w:rFonts w:ascii="Cambria Math" w:hAnsi="Cambria Math" w:cs="Cambria Math"/>
                          <w:i/>
                        </w:rPr>
                      </m:ctrlPr>
                    </m:accPr>
                    <m:e>
                      <m:r>
                        <w:rPr>
                          <w:rFonts w:ascii="Cambria Math" w:hAnsi="Cambria Math" w:cs="Cambria Math"/>
                        </w:rPr>
                        <m:t>v</m:t>
                      </m:r>
                    </m:e>
                  </m:acc>
                  <m:r>
                    <w:rPr>
                      <w:rFonts w:ascii="Cambria Math" w:hAnsi="Cambria Math" w:cs="Tahoma"/>
                    </w:rPr>
                    <m:t xml:space="preserve"> ‖</m:t>
                  </m:r>
                </m:e>
                <m:sup>
                  <m:r>
                    <w:rPr>
                      <w:rFonts w:ascii="Cambria Math" w:hAnsi="Cambria Math" w:cs="Tahoma"/>
                    </w:rPr>
                    <m:t>2</m:t>
                  </m:r>
                </m:sup>
              </m:sSup>
            </m:e>
          </m:rad>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sup>
                  <m:r>
                    <w:rPr>
                      <w:rFonts w:ascii="Cambria Math" w:hAnsi="Cambria Math" w:cs="Tahoma"/>
                    </w:rPr>
                    <m:t>2</m:t>
                  </m:r>
                </m:sup>
              </m:sSup>
            </m:e>
          </m:rad>
        </m:oMath>
      </m:oMathPara>
    </w:p>
    <w:p w14:paraId="68B6FF7E" w14:textId="77777777" w:rsidR="002A3377" w:rsidRPr="00C425DD" w:rsidRDefault="002A3377" w:rsidP="002A3377">
      <w:pPr>
        <w:tabs>
          <w:tab w:val="center" w:pos="4680"/>
        </w:tabs>
        <w:rPr>
          <w:rFonts w:cs="Tahoma"/>
          <w:szCs w:val="20"/>
        </w:rPr>
      </w:pPr>
    </w:p>
    <w:p w14:paraId="4F746E92" w14:textId="77777777" w:rsidR="002A3377" w:rsidRPr="00C425DD" w:rsidRDefault="004552CF" w:rsidP="002A3377">
      <w:pPr>
        <w:tabs>
          <w:tab w:val="center" w:pos="4680"/>
        </w:tabs>
        <w:rPr>
          <w:rFonts w:cs="Tahoma"/>
          <w:szCs w:val="20"/>
        </w:rPr>
      </w:pPr>
      <m:oMathPara>
        <m:oMath>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r>
            <w:rPr>
              <w:rFonts w:ascii="Cambria Math" w:hAnsi="Cambria Math" w:cs="Tahoma"/>
            </w:rPr>
            <m:t>=</m:t>
          </m:r>
          <m:rad>
            <m:radPr>
              <m:degHide m:val="1"/>
              <m:ctrlPr>
                <w:rPr>
                  <w:rFonts w:ascii="Cambria Math" w:hAnsi="Cambria Math" w:cs="Tahoma"/>
                  <w:i/>
                </w:rPr>
              </m:ctrlPr>
            </m:radPr>
            <m:deg/>
            <m:e>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sup>
                  <m:r>
                    <w:rPr>
                      <w:rFonts w:ascii="Cambria Math" w:hAnsi="Cambria Math" w:cs="Tahoma"/>
                    </w:rPr>
                    <m:t>2</m:t>
                  </m:r>
                </m:sup>
              </m:sSup>
            </m:e>
          </m:rad>
        </m:oMath>
      </m:oMathPara>
    </w:p>
    <w:p w14:paraId="40C2C329" w14:textId="77777777" w:rsidR="002A3377" w:rsidRPr="00C425DD" w:rsidRDefault="002A3377" w:rsidP="002A3377">
      <w:pPr>
        <w:tabs>
          <w:tab w:val="center" w:pos="4680"/>
        </w:tabs>
        <w:rPr>
          <w:rFonts w:cs="Tahoma"/>
          <w:szCs w:val="20"/>
        </w:rPr>
      </w:pPr>
    </w:p>
    <w:p w14:paraId="0AC5D9DC" w14:textId="77777777" w:rsidR="002A3377" w:rsidRDefault="002A3377" w:rsidP="002A3377">
      <w:pPr>
        <w:tabs>
          <w:tab w:val="center" w:pos="4680"/>
        </w:tabs>
        <w:rPr>
          <w:rFonts w:cs="Tahoma"/>
          <w:szCs w:val="20"/>
        </w:rPr>
      </w:pPr>
    </w:p>
    <w:p w14:paraId="634377DB" w14:textId="77777777" w:rsidR="002A3377" w:rsidRDefault="002A3377" w:rsidP="002A3377">
      <w:pPr>
        <w:tabs>
          <w:tab w:val="center" w:pos="4680"/>
        </w:tabs>
        <w:rPr>
          <w:rFonts w:cs="Tahoma"/>
          <w:szCs w:val="20"/>
        </w:rPr>
      </w:pPr>
    </w:p>
    <w:p w14:paraId="2E59E979" w14:textId="77777777" w:rsidR="002A3377" w:rsidRDefault="002A3377" w:rsidP="002A3377">
      <w:pPr>
        <w:tabs>
          <w:tab w:val="center" w:pos="4680"/>
        </w:tabs>
        <w:rPr>
          <w:rFonts w:cs="Tahoma"/>
          <w:szCs w:val="20"/>
        </w:rPr>
      </w:pPr>
    </w:p>
    <w:p w14:paraId="4A5E836D" w14:textId="77777777" w:rsidR="002A3377" w:rsidRDefault="002A3377" w:rsidP="002A3377">
      <w:pPr>
        <w:tabs>
          <w:tab w:val="center" w:pos="4680"/>
        </w:tabs>
        <w:rPr>
          <w:rFonts w:cs="Tahoma"/>
          <w:szCs w:val="20"/>
        </w:rPr>
      </w:pPr>
    </w:p>
    <w:p w14:paraId="26E4B67B" w14:textId="77777777" w:rsidR="002A3377" w:rsidRDefault="002A3377" w:rsidP="002A3377">
      <w:pPr>
        <w:tabs>
          <w:tab w:val="center" w:pos="4680"/>
        </w:tabs>
        <w:rPr>
          <w:rFonts w:cs="Tahoma"/>
          <w:szCs w:val="20"/>
        </w:rPr>
      </w:pPr>
    </w:p>
    <w:p w14:paraId="637DE099" w14:textId="77777777" w:rsidR="002A3377" w:rsidRPr="00D811C5" w:rsidRDefault="002A3377" w:rsidP="002A3377">
      <w:pPr>
        <w:tabs>
          <w:tab w:val="center" w:pos="4680"/>
        </w:tabs>
        <w:rPr>
          <w:rFonts w:cs="Tahoma"/>
          <w:szCs w:val="20"/>
        </w:rPr>
      </w:pPr>
      <w:r>
        <w:rPr>
          <w:rFonts w:cs="Tahoma"/>
          <w:noProof/>
          <w:szCs w:val="20"/>
        </w:rPr>
        <w:lastRenderedPageBreak/>
        <mc:AlternateContent>
          <mc:Choice Requires="wps">
            <w:drawing>
              <wp:inline distT="0" distB="0" distL="0" distR="0" wp14:anchorId="6292CB51" wp14:editId="1B3FAB6C">
                <wp:extent cx="5943600" cy="316230"/>
                <wp:effectExtent l="0" t="0" r="19050" b="26670"/>
                <wp:docPr id="448" name="Auto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16230"/>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3C6E15E2" w14:textId="77777777" w:rsidR="002A3377" w:rsidRPr="000E5877" w:rsidRDefault="002A3377" w:rsidP="002A3377">
                            <w:pPr>
                              <w:pStyle w:val="ListParagraph"/>
                              <w:numPr>
                                <w:ilvl w:val="0"/>
                                <w:numId w:val="26"/>
                              </w:numPr>
                              <w:tabs>
                                <w:tab w:val="center" w:pos="4680"/>
                              </w:tabs>
                              <w:rPr>
                                <w:rFonts w:cs="Tahoma"/>
                                <w:szCs w:val="20"/>
                              </w:rPr>
                            </w:pPr>
                            <w:r>
                              <w:rPr>
                                <w:rFonts w:cs="Tahoma"/>
                                <w:szCs w:val="20"/>
                              </w:rPr>
                              <w:t xml:space="preserve">Find the length of the vector </w:t>
                            </w:r>
                            <m:oMath>
                              <m:acc>
                                <m:accPr>
                                  <m:chr m:val="⃗"/>
                                  <m:ctrlPr>
                                    <w:rPr>
                                      <w:rFonts w:ascii="Cambria Math" w:hAnsi="Cambria Math" w:cs="Tahoma"/>
                                      <w:i/>
                                    </w:rPr>
                                  </m:ctrlPr>
                                </m:accPr>
                                <m:e>
                                  <m:r>
                                    <w:rPr>
                                      <w:rFonts w:ascii="Cambria Math" w:hAnsi="Cambria Math" w:cs="Tahoma"/>
                                    </w:rPr>
                                    <m:t>v</m:t>
                                  </m:r>
                                </m:e>
                              </m:acc>
                              <m:r>
                                <w:rPr>
                                  <w:rFonts w:ascii="Cambria Math" w:hAnsi="Cambria Math" w:cs="Tahoma"/>
                                </w:rPr>
                                <m:t>= &lt;-4,-3&gt;</m:t>
                              </m:r>
                            </m:oMath>
                            <w:r w:rsidRPr="000E5877">
                              <w:rPr>
                                <w:rFonts w:cs="Tahoma"/>
                                <w:szCs w:val="20"/>
                              </w:rPr>
                              <w:t>.</w:t>
                            </w:r>
                          </w:p>
                          <w:p w14:paraId="664A55A4" w14:textId="77777777" w:rsidR="002A3377" w:rsidRPr="000E5877" w:rsidRDefault="002A3377" w:rsidP="002A3377"/>
                        </w:txbxContent>
                      </wps:txbx>
                      <wps:bodyPr rot="0" vert="horz" wrap="square" lIns="91440" tIns="45720" rIns="91440" bIns="45720" anchor="t" anchorCtr="0" upright="1">
                        <a:noAutofit/>
                      </wps:bodyPr>
                    </wps:wsp>
                  </a:graphicData>
                </a:graphic>
              </wp:inline>
            </w:drawing>
          </mc:Choice>
          <mc:Fallback>
            <w:pict>
              <v:roundrect w14:anchorId="6292CB51" id="_x0000_s1362" style="width:468pt;height:24.9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" fillcolor="#f6f6f6" strokecolor="#bfbfbf [2412]" strokeweight=".25pt">
                <v:textbox>
                  <w:txbxContent>
                    <w:p w14:paraId="3C6E15E2" w14:textId="77777777" w:rsidR="002A3377" w:rsidRPr="000E5877" w:rsidRDefault="002A3377" w:rsidP="002A3377">
                      <w:pPr>
                        <w:pStyle w:val="ListParagraph"/>
                        <w:numPr>
                          <w:ilvl w:val="0"/>
                          <w:numId w:val="26"/>
                        </w:numPr>
                        <w:tabs>
                          <w:tab w:val="center" w:pos="4680"/>
                        </w:tabs>
                        <w:rPr>
                          <w:rFonts w:cs="Tahoma"/>
                          <w:szCs w:val="20"/>
                        </w:rPr>
                      </w:pPr>
                      <w:r>
                        <w:rPr>
                          <w:rFonts w:cs="Tahoma"/>
                          <w:szCs w:val="20"/>
                        </w:rPr>
                        <w:t xml:space="preserve">Find the length of the vector </w:t>
                      </w:r>
                      <m:oMath>
                        <m:acc>
                          <m:accPr>
                            <m:chr m:val="⃗"/>
                            <m:ctrlPr>
                              <w:rPr>
                                <w:rFonts w:ascii="Cambria Math" w:hAnsi="Cambria Math" w:cs="Tahoma"/>
                                <w:i/>
                              </w:rPr>
                            </m:ctrlPr>
                          </m:accPr>
                          <m:e>
                            <m:r>
                              <w:rPr>
                                <w:rFonts w:ascii="Cambria Math" w:hAnsi="Cambria Math" w:cs="Tahoma"/>
                              </w:rPr>
                              <m:t>v</m:t>
                            </m:r>
                          </m:e>
                        </m:acc>
                        <m:r>
                          <w:rPr>
                            <w:rFonts w:ascii="Cambria Math" w:hAnsi="Cambria Math" w:cs="Tahoma"/>
                          </w:rPr>
                          <m:t>= &lt;-4,-3&gt;</m:t>
                        </m:r>
                      </m:oMath>
                      <w:r w:rsidRPr="000E5877">
                        <w:rPr>
                          <w:rFonts w:cs="Tahoma"/>
                          <w:szCs w:val="20"/>
                        </w:rPr>
                        <w:t>.</w:t>
                      </w:r>
                    </w:p>
                    <w:p w14:paraId="664A55A4" w14:textId="77777777" w:rsidR="002A3377" w:rsidRPr="000E5877" w:rsidRDefault="002A3377" w:rsidP="002A3377"/>
                  </w:txbxContent>
                </v:textbox>
                <w10:anchorlock/>
              </v:roundrect>
            </w:pict>
          </mc:Fallback>
        </mc:AlternateContent>
      </w:r>
    </w:p>
    <w:p w14:paraId="6F1E2E89" w14:textId="77777777" w:rsidR="002A3377" w:rsidRDefault="002A3377" w:rsidP="002A3377">
      <w:pPr>
        <w:tabs>
          <w:tab w:val="center" w:pos="4680"/>
        </w:tabs>
        <w:rPr>
          <w:rFonts w:cs="Tahoma"/>
          <w:szCs w:val="20"/>
        </w:rPr>
      </w:pPr>
    </w:p>
    <w:p w14:paraId="73EC3F9E" w14:textId="77777777" w:rsidR="002A3377" w:rsidRPr="00C425DD" w:rsidRDefault="002A3377" w:rsidP="002A3377">
      <w:pPr>
        <w:ind w:left="720" w:firstLine="720"/>
        <w:rPr>
          <w:rFonts w:cs="Tahoma"/>
        </w:rPr>
      </w:pPr>
      <w:r w:rsidRPr="00C425DD">
        <w:rPr>
          <w:rFonts w:cs="Tahoma"/>
          <w:szCs w:val="20"/>
        </w:rPr>
        <w:t xml:space="preserve">Using </w:t>
      </w:r>
      <m:oMath>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r>
          <w:rPr>
            <w:rFonts w:ascii="Cambria Math" w:hAnsi="Cambria Math" w:cs="Tahoma"/>
          </w:rPr>
          <m:t>=</m:t>
        </m:r>
        <m:rad>
          <m:radPr>
            <m:degHide m:val="1"/>
            <m:ctrlPr>
              <w:rPr>
                <w:rFonts w:ascii="Cambria Math" w:hAnsi="Cambria Math" w:cs="Tahoma"/>
                <w:i/>
              </w:rPr>
            </m:ctrlPr>
          </m:radPr>
          <m:deg/>
          <m:e>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e>
              <m:sup>
                <m:r>
                  <w:rPr>
                    <w:rFonts w:ascii="Cambria Math" w:hAnsi="Cambria Math" w:cs="Tahoma"/>
                  </w:rPr>
                  <m:t>2</m:t>
                </m:r>
              </m:sup>
            </m:sSup>
          </m:e>
        </m:rad>
      </m:oMath>
      <w:r w:rsidRPr="00C425DD">
        <w:rPr>
          <w:rFonts w:cs="Tahoma"/>
        </w:rPr>
        <w:t xml:space="preserve"> </w:t>
      </w:r>
      <w:r w:rsidRPr="00C425DD">
        <w:rPr>
          <w:rFonts w:cs="Tahoma"/>
          <w:szCs w:val="20"/>
        </w:rPr>
        <w:t xml:space="preserve">with </w:t>
      </w:r>
      <m:oMath>
        <m:sSub>
          <m:sSubPr>
            <m:ctrlPr>
              <w:rPr>
                <w:rFonts w:ascii="Cambria Math" w:hAnsi="Cambria Math" w:cs="Tahoma"/>
                <w:i/>
              </w:rPr>
            </m:ctrlPr>
          </m:sSubPr>
          <m:e>
            <m:r>
              <w:rPr>
                <w:rFonts w:ascii="Cambria Math" w:hAnsi="Cambria Math" w:cs="Tahoma"/>
              </w:rPr>
              <m:t>v</m:t>
            </m:r>
          </m:e>
          <m:sub>
            <m:r>
              <w:rPr>
                <w:rFonts w:ascii="Cambria Math" w:hAnsi="Cambria Math" w:cs="Tahoma"/>
              </w:rPr>
              <m:t>x</m:t>
            </m:r>
          </m:sub>
        </m:sSub>
        <m:r>
          <w:rPr>
            <w:rFonts w:ascii="Cambria Math" w:hAnsi="Cambria Math" w:cs="Tahoma"/>
          </w:rPr>
          <m:t>=-4</m:t>
        </m:r>
      </m:oMath>
      <w:r w:rsidRPr="00C425DD">
        <w:rPr>
          <w:rFonts w:cs="Tahoma"/>
          <w:szCs w:val="20"/>
        </w:rPr>
        <w:t xml:space="preserve"> and </w:t>
      </w:r>
      <m:oMath>
        <m:sSub>
          <m:sSubPr>
            <m:ctrlPr>
              <w:rPr>
                <w:rFonts w:ascii="Cambria Math" w:hAnsi="Cambria Math" w:cs="Tahoma"/>
                <w:i/>
              </w:rPr>
            </m:ctrlPr>
          </m:sSubPr>
          <m:e>
            <m:r>
              <w:rPr>
                <w:rFonts w:ascii="Cambria Math" w:hAnsi="Cambria Math" w:cs="Tahoma"/>
              </w:rPr>
              <m:t>v</m:t>
            </m:r>
          </m:e>
          <m:sub>
            <m:r>
              <w:rPr>
                <w:rFonts w:ascii="Cambria Math" w:hAnsi="Cambria Math" w:cs="Tahoma"/>
              </w:rPr>
              <m:t>y</m:t>
            </m:r>
          </m:sub>
        </m:sSub>
        <m:r>
          <w:rPr>
            <w:rFonts w:ascii="Cambria Math" w:hAnsi="Cambria Math" w:cs="Tahoma"/>
          </w:rPr>
          <m:t>=-3</m:t>
        </m:r>
      </m:oMath>
      <w:r w:rsidRPr="00C425DD">
        <w:rPr>
          <w:rFonts w:cs="Tahoma"/>
        </w:rPr>
        <w:t>,</w:t>
      </w:r>
    </w:p>
    <w:p w14:paraId="4951885C" w14:textId="77777777" w:rsidR="002A3377" w:rsidRPr="00C425DD" w:rsidRDefault="002A3377" w:rsidP="002A3377">
      <w:pPr>
        <w:rPr>
          <w:rFonts w:cs="Tahoma"/>
          <w:szCs w:val="20"/>
        </w:rPr>
      </w:pPr>
    </w:p>
    <w:p w14:paraId="57E903EB" w14:textId="77777777" w:rsidR="002A3377" w:rsidRPr="00C425DD" w:rsidRDefault="004552CF" w:rsidP="002A3377">
      <w:pPr>
        <w:tabs>
          <w:tab w:val="center" w:pos="4680"/>
        </w:tabs>
        <w:rPr>
          <w:rFonts w:cs="Tahoma"/>
        </w:rPr>
      </w:pPr>
      <m:oMathPara>
        <m:oMath>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r>
            <w:rPr>
              <w:rFonts w:ascii="Cambria Math" w:hAnsi="Cambria Math" w:cs="Tahoma"/>
            </w:rPr>
            <m:t>=</m:t>
          </m:r>
          <m:rad>
            <m:radPr>
              <m:degHide m:val="1"/>
              <m:ctrlPr>
                <w:rPr>
                  <w:rFonts w:ascii="Cambria Math" w:hAnsi="Cambria Math" w:cs="Tahoma"/>
                  <w:i/>
                </w:rPr>
              </m:ctrlPr>
            </m:radPr>
            <m:deg/>
            <m:e>
              <m:sSup>
                <m:sSupPr>
                  <m:ctrlPr>
                    <w:rPr>
                      <w:rFonts w:ascii="Cambria Math" w:hAnsi="Cambria Math" w:cs="Tahoma"/>
                      <w:i/>
                    </w:rPr>
                  </m:ctrlPr>
                </m:sSupPr>
                <m:e>
                  <m:r>
                    <w:rPr>
                      <w:rFonts w:ascii="Cambria Math" w:hAnsi="Cambria Math" w:cs="Tahoma"/>
                    </w:rPr>
                    <m:t>(-4)</m:t>
                  </m:r>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r>
                    <w:rPr>
                      <w:rFonts w:ascii="Cambria Math" w:hAnsi="Cambria Math" w:cs="Tahoma"/>
                    </w:rPr>
                    <m:t>(-3)</m:t>
                  </m:r>
                </m:e>
                <m:sup>
                  <m:r>
                    <w:rPr>
                      <w:rFonts w:ascii="Cambria Math" w:hAnsi="Cambria Math" w:cs="Tahoma"/>
                    </w:rPr>
                    <m:t>2</m:t>
                  </m:r>
                </m:sup>
              </m:sSup>
            </m:e>
          </m:rad>
        </m:oMath>
      </m:oMathPara>
    </w:p>
    <w:p w14:paraId="214827B0" w14:textId="77777777" w:rsidR="002A3377" w:rsidRPr="00C425DD" w:rsidRDefault="002A3377" w:rsidP="002A3377">
      <w:pPr>
        <w:tabs>
          <w:tab w:val="center" w:pos="4680"/>
        </w:tabs>
        <w:rPr>
          <w:rFonts w:cs="Tahoma"/>
        </w:rPr>
      </w:pPr>
      <w:r w:rsidRPr="00C425DD">
        <w:rPr>
          <w:rFonts w:ascii="Cambria Math" w:hAnsi="Cambria Math" w:cs="Tahoma"/>
        </w:rPr>
        <w:br/>
      </w:r>
      <m:oMathPara>
        <m:oMath>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r>
            <w:rPr>
              <w:rFonts w:ascii="Cambria Math" w:hAnsi="Cambria Math" w:cs="Tahoma"/>
            </w:rPr>
            <m:t>=</m:t>
          </m:r>
          <m:rad>
            <m:radPr>
              <m:degHide m:val="1"/>
              <m:ctrlPr>
                <w:rPr>
                  <w:rFonts w:ascii="Cambria Math" w:hAnsi="Cambria Math" w:cs="Tahoma"/>
                  <w:i/>
                </w:rPr>
              </m:ctrlPr>
            </m:radPr>
            <m:deg/>
            <m:e>
              <m:r>
                <w:rPr>
                  <w:rFonts w:ascii="Cambria Math" w:hAnsi="Cambria Math" w:cs="Tahoma"/>
                </w:rPr>
                <m:t>16+9</m:t>
              </m:r>
            </m:e>
          </m:rad>
          <m:r>
            <m:rPr>
              <m:sty m:val="p"/>
            </m:rPr>
            <w:rPr>
              <w:rFonts w:ascii="Cambria Math" w:eastAsiaTheme="minorEastAsia" w:hAnsi="Cambria Math" w:cs="Tahoma"/>
            </w:rPr>
            <w:br/>
          </m:r>
        </m:oMath>
      </m:oMathPara>
    </w:p>
    <w:p w14:paraId="68275231" w14:textId="77777777" w:rsidR="002A3377" w:rsidRPr="00C425DD" w:rsidRDefault="004552CF" w:rsidP="002A3377">
      <w:pPr>
        <w:tabs>
          <w:tab w:val="center" w:pos="4680"/>
        </w:tabs>
        <w:rPr>
          <w:rFonts w:cs="Tahoma"/>
        </w:rPr>
      </w:pPr>
      <m:oMathPara>
        <m:oMath>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r>
            <w:rPr>
              <w:rFonts w:ascii="Cambria Math" w:hAnsi="Cambria Math" w:cs="Tahoma"/>
            </w:rPr>
            <m:t>=</m:t>
          </m:r>
          <m:rad>
            <m:radPr>
              <m:degHide m:val="1"/>
              <m:ctrlPr>
                <w:rPr>
                  <w:rFonts w:ascii="Cambria Math" w:hAnsi="Cambria Math" w:cs="Tahoma"/>
                  <w:i/>
                </w:rPr>
              </m:ctrlPr>
            </m:radPr>
            <m:deg/>
            <m:e>
              <m:r>
                <w:rPr>
                  <w:rFonts w:ascii="Cambria Math" w:hAnsi="Cambria Math" w:cs="Tahoma"/>
                </w:rPr>
                <m:t>25</m:t>
              </m:r>
            </m:e>
          </m:rad>
          <m:r>
            <m:rPr>
              <m:sty m:val="p"/>
            </m:rPr>
            <w:rPr>
              <w:rFonts w:ascii="Cambria Math" w:eastAsiaTheme="minorEastAsia" w:hAnsi="Cambria Math" w:cs="Tahoma"/>
            </w:rPr>
            <w:br/>
          </m:r>
        </m:oMath>
      </m:oMathPara>
    </w:p>
    <w:p w14:paraId="4789180A" w14:textId="77777777" w:rsidR="002A3377" w:rsidRPr="00C425DD" w:rsidRDefault="004552CF" w:rsidP="002A3377">
      <w:pPr>
        <w:tabs>
          <w:tab w:val="center" w:pos="4680"/>
        </w:tabs>
        <w:rPr>
          <w:rFonts w:cs="Tahoma"/>
        </w:rPr>
      </w:pPr>
      <m:oMathPara>
        <m:oMath>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r>
            <w:rPr>
              <w:rFonts w:ascii="Cambria Math" w:hAnsi="Cambria Math" w:cs="Tahoma"/>
            </w:rPr>
            <m:t>=5</m:t>
          </m:r>
        </m:oMath>
      </m:oMathPara>
    </w:p>
    <w:p w14:paraId="716C033C" w14:textId="77777777" w:rsidR="002A3377" w:rsidRPr="00C425DD" w:rsidRDefault="002A3377" w:rsidP="002A3377">
      <w:pPr>
        <w:tabs>
          <w:tab w:val="center" w:pos="4680"/>
        </w:tabs>
        <w:rPr>
          <w:rFonts w:cs="Tahoma"/>
          <w:szCs w:val="20"/>
        </w:rPr>
      </w:pPr>
    </w:p>
    <w:p w14:paraId="57C4F933" w14:textId="77777777" w:rsidR="002A3377" w:rsidRPr="00C425DD" w:rsidRDefault="002A3377" w:rsidP="002A3377">
      <w:pPr>
        <w:tabs>
          <w:tab w:val="center" w:pos="4680"/>
        </w:tabs>
        <w:ind w:left="720"/>
        <w:rPr>
          <w:rFonts w:cs="Tahoma"/>
          <w:szCs w:val="20"/>
        </w:rPr>
      </w:pPr>
      <w:r w:rsidRPr="00C425DD">
        <w:rPr>
          <w:rFonts w:cs="Tahoma"/>
          <w:szCs w:val="20"/>
        </w:rPr>
        <w:tab/>
        <w:t xml:space="preserve">Make a conclusion. The length of the vector </w:t>
      </w:r>
      <m:oMath>
        <m:acc>
          <m:accPr>
            <m:chr m:val="⃗"/>
            <m:ctrlPr>
              <w:rPr>
                <w:rFonts w:ascii="Cambria Math" w:hAnsi="Cambria Math" w:cs="Tahoma"/>
                <w:i/>
              </w:rPr>
            </m:ctrlPr>
          </m:accPr>
          <m:e>
            <m:r>
              <w:rPr>
                <w:rFonts w:ascii="Cambria Math" w:hAnsi="Cambria Math" w:cs="Tahoma"/>
              </w:rPr>
              <m:t>v</m:t>
            </m:r>
          </m:e>
        </m:acc>
        <m:r>
          <w:rPr>
            <w:rFonts w:ascii="Cambria Math" w:hAnsi="Cambria Math" w:cs="Tahoma"/>
          </w:rPr>
          <m:t>= &lt;-4,-3&gt;</m:t>
        </m:r>
      </m:oMath>
      <w:r w:rsidRPr="00C425DD">
        <w:rPr>
          <w:rFonts w:cs="Tahoma"/>
          <w:szCs w:val="20"/>
        </w:rPr>
        <w:t xml:space="preserve"> is 5 units.</w:t>
      </w:r>
    </w:p>
    <w:p w14:paraId="3A9902A7" w14:textId="77777777" w:rsidR="002A3377" w:rsidRDefault="002A3377" w:rsidP="002A3377">
      <w:pPr>
        <w:tabs>
          <w:tab w:val="center" w:pos="4680"/>
        </w:tabs>
        <w:rPr>
          <w:rFonts w:cs="Tahoma"/>
          <w:szCs w:val="20"/>
        </w:rPr>
      </w:pPr>
    </w:p>
    <w:p w14:paraId="1B079471" w14:textId="77777777" w:rsidR="002A3377" w:rsidRDefault="002A3377" w:rsidP="002A3377">
      <w:pPr>
        <w:tabs>
          <w:tab w:val="center" w:pos="4680"/>
        </w:tabs>
        <w:rPr>
          <w:rFonts w:cs="Tahoma"/>
          <w:szCs w:val="20"/>
        </w:rPr>
      </w:pPr>
    </w:p>
    <w:p w14:paraId="0CD66961" w14:textId="77777777" w:rsidR="002A3377" w:rsidRDefault="002A3377" w:rsidP="002A3377">
      <w:pPr>
        <w:tabs>
          <w:tab w:val="center" w:pos="4680"/>
        </w:tabs>
        <w:rPr>
          <w:rFonts w:cs="Tahoma"/>
          <w:szCs w:val="20"/>
        </w:rPr>
      </w:pPr>
    </w:p>
    <w:p w14:paraId="189555CE" w14:textId="77777777" w:rsidR="002A3377" w:rsidRDefault="002A3377" w:rsidP="002A3377">
      <w:pPr>
        <w:tabs>
          <w:tab w:val="center" w:pos="4680"/>
        </w:tabs>
        <w:rPr>
          <w:rFonts w:cs="Tahoma"/>
          <w:szCs w:val="20"/>
        </w:rPr>
      </w:pPr>
      <w:r>
        <w:rPr>
          <w:rFonts w:cs="Tahoma"/>
          <w:noProof/>
          <w:szCs w:val="20"/>
        </w:rPr>
        <mc:AlternateContent>
          <mc:Choice Requires="wps">
            <w:drawing>
              <wp:inline distT="0" distB="0" distL="0" distR="0" wp14:anchorId="640440EC" wp14:editId="0A59C648">
                <wp:extent cx="5943600" cy="510540"/>
                <wp:effectExtent l="0" t="0" r="19050" b="22860"/>
                <wp:docPr id="450"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510540"/>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4CC46CEA" w14:textId="77777777" w:rsidR="002A3377" w:rsidRPr="00C47A01" w:rsidRDefault="002A3377" w:rsidP="002A3377">
                            <w:pPr>
                              <w:pStyle w:val="ListParagraph"/>
                              <w:numPr>
                                <w:ilvl w:val="0"/>
                                <w:numId w:val="27"/>
                              </w:numPr>
                              <w:tabs>
                                <w:tab w:val="center" w:pos="4680"/>
                              </w:tabs>
                            </w:pPr>
                            <w:r>
                              <w:rPr>
                                <w:rFonts w:cs="Tahoma"/>
                                <w:szCs w:val="20"/>
                              </w:rPr>
                              <w:t>Discuss the angle between two vectors and show an example of how to use the inverse cosine on the calculator.</w:t>
                            </w:r>
                          </w:p>
                        </w:txbxContent>
                      </wps:txbx>
                      <wps:bodyPr rot="0" vert="horz" wrap="square" lIns="91440" tIns="45720" rIns="91440" bIns="45720" anchor="t" anchorCtr="0" upright="1">
                        <a:noAutofit/>
                      </wps:bodyPr>
                    </wps:wsp>
                  </a:graphicData>
                </a:graphic>
              </wp:inline>
            </w:drawing>
          </mc:Choice>
          <mc:Fallback>
            <w:pict>
              <v:roundrect w14:anchorId="640440EC" id="_x0000_s1363" style="width:468pt;height:40.2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" fillcolor="#f6f6f6" strokecolor="#bfbfbf [2412]" strokeweight=".25pt">
                <v:textbox>
                  <w:txbxContent>
                    <w:p w14:paraId="4CC46CEA" w14:textId="77777777" w:rsidR="002A3377" w:rsidRPr="00C47A01" w:rsidRDefault="002A3377" w:rsidP="002A3377">
                      <w:pPr>
                        <w:pStyle w:val="ListParagraph"/>
                        <w:numPr>
                          <w:ilvl w:val="0"/>
                          <w:numId w:val="27"/>
                        </w:numPr>
                        <w:tabs>
                          <w:tab w:val="center" w:pos="4680"/>
                        </w:tabs>
                      </w:pPr>
                      <w:r>
                        <w:rPr>
                          <w:rFonts w:cs="Tahoma"/>
                          <w:szCs w:val="20"/>
                        </w:rPr>
                        <w:t>Discuss the angle between two vectors and show an example of how to use the inverse cosine on the calculator.</w:t>
                      </w:r>
                    </w:p>
                  </w:txbxContent>
                </v:textbox>
                <w10:anchorlock/>
              </v:roundrect>
            </w:pict>
          </mc:Fallback>
        </mc:AlternateContent>
      </w:r>
    </w:p>
    <w:p w14:paraId="34096FB7" w14:textId="77777777" w:rsidR="002A3377" w:rsidRPr="00F4528E" w:rsidRDefault="002A3377" w:rsidP="002A3377">
      <w:pPr>
        <w:pStyle w:val="ListParagraph"/>
        <w:tabs>
          <w:tab w:val="center" w:pos="4680"/>
        </w:tabs>
        <w:rPr>
          <w:rFonts w:cs="Tahoma"/>
          <w:szCs w:val="20"/>
        </w:rPr>
      </w:pPr>
    </w:p>
    <w:p w14:paraId="690F9BF1" w14:textId="77777777" w:rsidR="002A3377" w:rsidRPr="00C425DD" w:rsidRDefault="002A3377" w:rsidP="002A3377">
      <w:pPr>
        <w:tabs>
          <w:tab w:val="center" w:pos="4680"/>
        </w:tabs>
        <w:ind w:left="720"/>
        <w:rPr>
          <w:rFonts w:cs="Tahoma"/>
          <w:szCs w:val="20"/>
        </w:rPr>
      </w:pPr>
      <w:r>
        <w:rPr>
          <w:rFonts w:cs="Tahoma"/>
          <w:noProof/>
          <w:szCs w:val="20"/>
        </w:rPr>
        <mc:AlternateContent>
          <mc:Choice Requires="wps">
            <w:drawing>
              <wp:inline distT="0" distB="0" distL="0" distR="0" wp14:anchorId="13189E05" wp14:editId="3272DC97">
                <wp:extent cx="712470" cy="283464"/>
                <wp:effectExtent l="0" t="0" r="11430" b="21590"/>
                <wp:docPr id="451" name="AutoShap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 cy="283464"/>
                        </a:xfrm>
                        <a:prstGeom prst="roundRect">
                          <a:avLst>
                            <a:gd name="adj" fmla="val 16667"/>
                          </a:avLst>
                        </a:prstGeom>
                        <a:noFill/>
                        <a:ln w="3175">
                          <a:solidFill>
                            <a:schemeClr val="bg1">
                              <a:lumMod val="75000"/>
                              <a:lumOff val="0"/>
                            </a:schemeClr>
                          </a:solidFill>
                          <a:round/>
                          <a:headEnd/>
                          <a:tailEnd/>
                        </a:ln>
                        <a:extLst>
                          <a:ext uri="{909E8E84-426E-40DD-AFC4-6F175D3DCCD1}">
                            <a14:hiddenFill xmlns:a14="http://schemas.microsoft.com/office/drawing/2010/main">
                              <a:solidFill>
                                <a:schemeClr val="bg1">
                                  <a:lumMod val="95000"/>
                                  <a:lumOff val="0"/>
                                </a:schemeClr>
                              </a:solidFill>
                            </a14:hiddenFill>
                          </a:ext>
                        </a:extLst>
                      </wps:spPr>
                      <wps:txbx>
                        <w:txbxContent>
                          <w:p w14:paraId="26931BE9" w14:textId="77777777" w:rsidR="002A3377" w:rsidRPr="009E184E" w:rsidRDefault="002A3377" w:rsidP="002A3377">
                            <w:pPr>
                              <w:rPr>
                                <w:szCs w:val="18"/>
                              </w:rPr>
                            </w:pPr>
                            <w:r>
                              <w:rPr>
                                <w:rFonts w:cs="Tahoma"/>
                                <w:szCs w:val="20"/>
                              </w:rPr>
                              <w:t>Example</w:t>
                            </w:r>
                          </w:p>
                        </w:txbxContent>
                      </wps:txbx>
                      <wps:bodyPr rot="0" vert="horz" wrap="square" lIns="91440" tIns="45720" rIns="91440" bIns="45720" anchor="t" anchorCtr="0" upright="1">
                        <a:noAutofit/>
                      </wps:bodyPr>
                    </wps:wsp>
                  </a:graphicData>
                </a:graphic>
              </wp:inline>
            </w:drawing>
          </mc:Choice>
          <mc:Fallback>
            <w:pict>
              <v:roundrect w14:anchorId="13189E05" id="_x0000_s1364" style="width:56.1pt;height:22.3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" filled="f" fillcolor="#f2f2f2 [3052]" strokecolor="#bfbfbf [2412]" strokeweight=".25pt">
                <v:textbox>
                  <w:txbxContent>
                    <w:p w14:paraId="26931BE9" w14:textId="77777777" w:rsidR="002A3377" w:rsidRPr="009E184E" w:rsidRDefault="002A3377" w:rsidP="002A3377">
                      <w:pPr>
                        <w:rPr>
                          <w:szCs w:val="18"/>
                        </w:rPr>
                      </w:pPr>
                      <w:r>
                        <w:rPr>
                          <w:rFonts w:cs="Tahoma"/>
                          <w:szCs w:val="20"/>
                        </w:rPr>
                        <w:t>Example</w:t>
                      </w:r>
                    </w:p>
                  </w:txbxContent>
                </v:textbox>
                <w10:anchorlock/>
              </v:roundrect>
            </w:pict>
          </mc:Fallback>
        </mc:AlternateContent>
      </w:r>
      <w:r>
        <w:rPr>
          <w:rFonts w:cs="Tahoma"/>
          <w:szCs w:val="20"/>
        </w:rPr>
        <w:t xml:space="preserve">   </w:t>
      </w:r>
      <w:r w:rsidRPr="00C425DD">
        <w:rPr>
          <w:rFonts w:cs="Tahoma"/>
          <w:szCs w:val="20"/>
        </w:rPr>
        <w:t xml:space="preserve">Find the angle between the vectors </w:t>
      </w:r>
      <m:oMath>
        <m:acc>
          <m:accPr>
            <m:chr m:val="⃗"/>
            <m:ctrlPr>
              <w:rPr>
                <w:rFonts w:ascii="Cambria Math" w:hAnsi="Cambria Math" w:cs="Tahoma"/>
                <w:i/>
              </w:rPr>
            </m:ctrlPr>
          </m:accPr>
          <m:e>
            <m:r>
              <w:rPr>
                <w:rFonts w:ascii="Cambria Math" w:hAnsi="Cambria Math" w:cs="Tahoma"/>
              </w:rPr>
              <m:t>u</m:t>
            </m:r>
          </m:e>
        </m:acc>
        <m:r>
          <w:rPr>
            <w:rFonts w:ascii="Cambria Math" w:hAnsi="Cambria Math" w:cs="Tahoma"/>
          </w:rPr>
          <m:t>=</m:t>
        </m:r>
        <m:d>
          <m:dPr>
            <m:begChr m:val=""/>
            <m:endChr m:val="⟩"/>
            <m:ctrlPr>
              <w:rPr>
                <w:rFonts w:ascii="Cambria Math" w:hAnsi="Cambria Math" w:cs="Cambria Math"/>
                <w:i/>
              </w:rPr>
            </m:ctrlPr>
          </m:dPr>
          <m:e>
            <m:r>
              <w:rPr>
                <w:rFonts w:ascii="Cambria Math" w:hAnsi="Cambria Math" w:cs="Cambria Math"/>
              </w:rPr>
              <m:t>⟨</m:t>
            </m:r>
            <m:r>
              <w:rPr>
                <w:rFonts w:ascii="Cambria Math" w:hAnsi="Cambria Math" w:cs="Tahoma"/>
              </w:rPr>
              <m:t>-7, 2</m:t>
            </m:r>
          </m:e>
        </m:d>
      </m:oMath>
      <w:r w:rsidRPr="00C425DD">
        <w:rPr>
          <w:rFonts w:cs="Tahoma"/>
          <w:szCs w:val="20"/>
        </w:rPr>
        <w:t xml:space="preserve"> and </w:t>
      </w:r>
      <m:oMath>
        <m:acc>
          <m:accPr>
            <m:chr m:val="⃗"/>
            <m:ctrlPr>
              <w:rPr>
                <w:rFonts w:ascii="Cambria Math" w:hAnsi="Cambria Math" w:cs="Tahoma"/>
                <w:i/>
              </w:rPr>
            </m:ctrlPr>
          </m:accPr>
          <m:e>
            <m:r>
              <w:rPr>
                <w:rFonts w:ascii="Cambria Math" w:hAnsi="Cambria Math" w:cs="Tahoma"/>
              </w:rPr>
              <m:t>v</m:t>
            </m:r>
          </m:e>
        </m:acc>
        <m:r>
          <w:rPr>
            <w:rFonts w:ascii="Cambria Math" w:hAnsi="Cambria Math" w:cs="Tahoma"/>
          </w:rPr>
          <m:t>=</m:t>
        </m:r>
        <m:d>
          <m:dPr>
            <m:begChr m:val="⟨"/>
            <m:endChr m:val=""/>
            <m:ctrlPr>
              <w:rPr>
                <w:rFonts w:ascii="Cambria Math" w:hAnsi="Cambria Math" w:cs="Tahoma"/>
                <w:i/>
              </w:rPr>
            </m:ctrlPr>
          </m:dPr>
          <m:e>
            <m:r>
              <w:rPr>
                <w:rFonts w:ascii="Cambria Math" w:hAnsi="Cambria Math" w:cs="Tahoma"/>
              </w:rPr>
              <m:t>6,</m:t>
            </m:r>
            <m:d>
              <m:dPr>
                <m:begChr m:val=""/>
                <m:endChr m:val="⟩"/>
                <m:ctrlPr>
                  <w:rPr>
                    <w:rFonts w:ascii="Cambria Math" w:hAnsi="Cambria Math" w:cs="Tahoma"/>
                    <w:i/>
                  </w:rPr>
                </m:ctrlPr>
              </m:dPr>
              <m:e>
                <m:r>
                  <w:rPr>
                    <w:rFonts w:ascii="Cambria Math" w:hAnsi="Cambria Math" w:cs="Tahoma"/>
                  </w:rPr>
                  <m:t>3</m:t>
                </m:r>
              </m:e>
            </m:d>
          </m:e>
        </m:d>
      </m:oMath>
      <w:r w:rsidRPr="00C425DD">
        <w:rPr>
          <w:rFonts w:cs="Tahoma"/>
          <w:szCs w:val="20"/>
        </w:rPr>
        <w:t>.</w:t>
      </w:r>
    </w:p>
    <w:p w14:paraId="16DE4BF0" w14:textId="77777777" w:rsidR="002A3377" w:rsidRPr="00C425DD" w:rsidRDefault="002A3377" w:rsidP="002A3377">
      <w:pPr>
        <w:tabs>
          <w:tab w:val="center" w:pos="4680"/>
        </w:tabs>
        <w:ind w:left="720"/>
        <w:rPr>
          <w:rFonts w:cs="Tahoma"/>
          <w:szCs w:val="20"/>
        </w:rPr>
      </w:pPr>
    </w:p>
    <w:p w14:paraId="6913F26D" w14:textId="77777777" w:rsidR="002A3377" w:rsidRPr="00C425DD" w:rsidRDefault="002A3377" w:rsidP="002A3377">
      <w:pPr>
        <w:ind w:left="1440" w:firstLine="720"/>
        <w:rPr>
          <w:rFonts w:cs="Tahoma"/>
        </w:rPr>
      </w:pPr>
      <w:r w:rsidRPr="00C425DD">
        <w:rPr>
          <w:rFonts w:cs="Tahoma"/>
          <w:szCs w:val="20"/>
        </w:rPr>
        <w:t xml:space="preserve">Use </w:t>
      </w:r>
      <m:oMath>
        <m:r>
          <w:rPr>
            <w:rFonts w:ascii="Cambria Math" w:hAnsi="Cambria Math" w:cs="Tahoma"/>
          </w:rPr>
          <m:t xml:space="preserve">θ= </m:t>
        </m:r>
        <m:sSup>
          <m:sSupPr>
            <m:ctrlPr>
              <w:rPr>
                <w:rFonts w:ascii="Cambria Math" w:hAnsi="Cambria Math" w:cs="Tahoma"/>
                <w:iCs/>
              </w:rPr>
            </m:ctrlPr>
          </m:sSupPr>
          <m:e>
            <m:r>
              <m:rPr>
                <m:sty m:val="p"/>
              </m:rPr>
              <w:rPr>
                <w:rFonts w:ascii="Cambria Math" w:hAnsi="Cambria Math" w:cs="Tahoma"/>
              </w:rPr>
              <m:t>cos</m:t>
            </m:r>
          </m:e>
          <m:sup>
            <m:r>
              <m:rPr>
                <m:sty m:val="p"/>
              </m:rPr>
              <w:rPr>
                <w:rFonts w:ascii="Cambria Math" w:hAnsi="Cambria Math" w:cs="Tahoma"/>
              </w:rPr>
              <m:t>-1</m:t>
            </m:r>
          </m:sup>
        </m:sSup>
        <m:f>
          <m:fPr>
            <m:ctrlPr>
              <w:rPr>
                <w:rFonts w:ascii="Cambria Math" w:hAnsi="Cambria Math" w:cs="Tahoma"/>
                <w:i/>
              </w:rPr>
            </m:ctrlPr>
          </m:fPr>
          <m:num>
            <m:acc>
              <m:accPr>
                <m:chr m:val="⃗"/>
                <m:ctrlPr>
                  <w:rPr>
                    <w:rFonts w:ascii="Cambria Math" w:hAnsi="Cambria Math" w:cs="Cambria Math"/>
                    <w:i/>
                  </w:rPr>
                </m:ctrlPr>
              </m:accPr>
              <m:e>
                <m:r>
                  <w:rPr>
                    <w:rFonts w:ascii="Cambria Math" w:hAnsi="Cambria Math" w:cs="Cambria Math"/>
                  </w:rPr>
                  <m:t>u</m:t>
                </m:r>
              </m:e>
            </m:acc>
            <m:r>
              <w:rPr>
                <w:rFonts w:ascii="Cambria Math" w:hAnsi="Cambria Math" w:cs="Cambria Math"/>
              </w:rPr>
              <m:t>∙</m:t>
            </m:r>
            <m:acc>
              <m:accPr>
                <m:chr m:val="⃗"/>
                <m:ctrlPr>
                  <w:rPr>
                    <w:rFonts w:ascii="Cambria Math" w:hAnsi="Cambria Math" w:cs="Cambria Math"/>
                    <w:i/>
                  </w:rPr>
                </m:ctrlPr>
              </m:accPr>
              <m:e>
                <m:r>
                  <w:rPr>
                    <w:rFonts w:ascii="Cambria Math" w:hAnsi="Cambria Math" w:cs="Cambria Math"/>
                  </w:rPr>
                  <m:t>v</m:t>
                </m:r>
              </m:e>
            </m:acc>
          </m:num>
          <m:den>
            <m:r>
              <w:rPr>
                <w:rFonts w:ascii="Cambria Math" w:hAnsi="Cambria Math" w:cs="Tahoma"/>
              </w:rPr>
              <m:t>‖</m:t>
            </m:r>
            <m:acc>
              <m:accPr>
                <m:chr m:val="⃗"/>
                <m:ctrlPr>
                  <w:rPr>
                    <w:rFonts w:ascii="Cambria Math" w:hAnsi="Cambria Math" w:cs="Cambria Math"/>
                    <w:i/>
                  </w:rPr>
                </m:ctrlPr>
              </m:accPr>
              <m:e>
                <m:r>
                  <w:rPr>
                    <w:rFonts w:ascii="Cambria Math" w:hAnsi="Cambria Math" w:cs="Cambria Math"/>
                  </w:rPr>
                  <m:t>u</m:t>
                </m:r>
              </m:e>
            </m:acc>
            <m:r>
              <w:rPr>
                <w:rFonts w:ascii="Cambria Math" w:hAnsi="Cambria Math" w:cs="Tahoma"/>
              </w:rPr>
              <m:t xml:space="preserve"> ‖∙‖</m:t>
            </m:r>
            <m:acc>
              <m:accPr>
                <m:chr m:val="⃗"/>
                <m:ctrlPr>
                  <w:rPr>
                    <w:rFonts w:ascii="Cambria Math" w:hAnsi="Cambria Math" w:cs="Cambria Math"/>
                    <w:i/>
                  </w:rPr>
                </m:ctrlPr>
              </m:accPr>
              <m:e>
                <m:r>
                  <w:rPr>
                    <w:rFonts w:ascii="Cambria Math" w:hAnsi="Cambria Math" w:cs="Cambria Math"/>
                  </w:rPr>
                  <m:t>v</m:t>
                </m:r>
              </m:e>
            </m:acc>
            <m:r>
              <w:rPr>
                <w:rFonts w:ascii="Cambria Math" w:hAnsi="Cambria Math" w:cs="Tahoma"/>
              </w:rPr>
              <m:t xml:space="preserve"> ‖</m:t>
            </m:r>
          </m:den>
        </m:f>
      </m:oMath>
      <w:r w:rsidRPr="00C425DD">
        <w:rPr>
          <w:rFonts w:cs="Tahoma"/>
        </w:rPr>
        <w:t xml:space="preserve"> </w:t>
      </w:r>
      <w:r w:rsidRPr="00C425DD">
        <w:rPr>
          <w:rFonts w:cs="Tahoma"/>
          <w:szCs w:val="20"/>
        </w:rPr>
        <w:t xml:space="preserve">with </w:t>
      </w:r>
      <m:oMath>
        <m:acc>
          <m:accPr>
            <m:chr m:val="⃗"/>
            <m:ctrlPr>
              <w:rPr>
                <w:rFonts w:ascii="Cambria Math" w:hAnsi="Cambria Math" w:cs="Tahoma"/>
                <w:i/>
              </w:rPr>
            </m:ctrlPr>
          </m:accPr>
          <m:e>
            <m:r>
              <w:rPr>
                <w:rFonts w:ascii="Cambria Math" w:hAnsi="Cambria Math" w:cs="Tahoma"/>
              </w:rPr>
              <m:t>u</m:t>
            </m:r>
          </m:e>
        </m:acc>
        <m:r>
          <w:rPr>
            <w:rFonts w:ascii="Cambria Math" w:hAnsi="Cambria Math" w:cs="Tahoma"/>
          </w:rPr>
          <m:t>=</m:t>
        </m:r>
        <m:d>
          <m:dPr>
            <m:begChr m:val=""/>
            <m:endChr m:val="⟩"/>
            <m:ctrlPr>
              <w:rPr>
                <w:rFonts w:ascii="Cambria Math" w:hAnsi="Cambria Math" w:cs="Cambria Math"/>
                <w:i/>
              </w:rPr>
            </m:ctrlPr>
          </m:dPr>
          <m:e>
            <m:r>
              <w:rPr>
                <w:rFonts w:ascii="Cambria Math" w:hAnsi="Cambria Math" w:cs="Cambria Math"/>
              </w:rPr>
              <m:t>⟨</m:t>
            </m:r>
            <m:r>
              <w:rPr>
                <w:rFonts w:ascii="Cambria Math" w:hAnsi="Cambria Math" w:cs="Tahoma"/>
              </w:rPr>
              <m:t>-7, 2</m:t>
            </m:r>
          </m:e>
        </m:d>
      </m:oMath>
      <w:r w:rsidRPr="00C425DD">
        <w:rPr>
          <w:rFonts w:cs="Tahoma"/>
        </w:rPr>
        <w:t xml:space="preserve">, </w:t>
      </w:r>
      <w:r w:rsidRPr="00C425DD">
        <w:rPr>
          <w:rFonts w:cs="Tahoma"/>
          <w:szCs w:val="20"/>
        </w:rPr>
        <w:t xml:space="preserve">and </w:t>
      </w:r>
      <m:oMath>
        <m:acc>
          <m:accPr>
            <m:chr m:val="⃗"/>
            <m:ctrlPr>
              <w:rPr>
                <w:rFonts w:ascii="Cambria Math" w:hAnsi="Cambria Math" w:cs="Tahoma"/>
                <w:i/>
              </w:rPr>
            </m:ctrlPr>
          </m:accPr>
          <m:e>
            <m:r>
              <w:rPr>
                <w:rFonts w:ascii="Cambria Math" w:hAnsi="Cambria Math" w:cs="Tahoma"/>
              </w:rPr>
              <m:t>v</m:t>
            </m:r>
          </m:e>
        </m:acc>
        <m:r>
          <w:rPr>
            <w:rFonts w:ascii="Cambria Math" w:hAnsi="Cambria Math" w:cs="Tahoma"/>
          </w:rPr>
          <m:t>=</m:t>
        </m:r>
        <m:d>
          <m:dPr>
            <m:begChr m:val="⟨"/>
            <m:endChr m:val=""/>
            <m:ctrlPr>
              <w:rPr>
                <w:rFonts w:ascii="Cambria Math" w:hAnsi="Cambria Math" w:cs="Tahoma"/>
                <w:i/>
              </w:rPr>
            </m:ctrlPr>
          </m:dPr>
          <m:e>
            <m:r>
              <w:rPr>
                <w:rFonts w:ascii="Cambria Math" w:hAnsi="Cambria Math" w:cs="Tahoma"/>
              </w:rPr>
              <m:t>6,</m:t>
            </m:r>
            <m:d>
              <m:dPr>
                <m:begChr m:val=""/>
                <m:endChr m:val="⟩"/>
                <m:ctrlPr>
                  <w:rPr>
                    <w:rFonts w:ascii="Cambria Math" w:hAnsi="Cambria Math" w:cs="Tahoma"/>
                    <w:i/>
                  </w:rPr>
                </m:ctrlPr>
              </m:dPr>
              <m:e>
                <m:r>
                  <w:rPr>
                    <w:rFonts w:ascii="Cambria Math" w:hAnsi="Cambria Math" w:cs="Tahoma"/>
                  </w:rPr>
                  <m:t>3</m:t>
                </m:r>
              </m:e>
            </m:d>
          </m:e>
        </m:d>
      </m:oMath>
      <w:r w:rsidRPr="00C425DD">
        <w:rPr>
          <w:rFonts w:cs="Tahoma"/>
        </w:rPr>
        <w:t>.</w:t>
      </w:r>
    </w:p>
    <w:p w14:paraId="3D48414D" w14:textId="77777777" w:rsidR="002A3377" w:rsidRPr="00C425DD" w:rsidRDefault="002A3377" w:rsidP="002A3377">
      <w:pPr>
        <w:ind w:left="720"/>
        <w:rPr>
          <w:rFonts w:cs="Tahoma"/>
        </w:rPr>
      </w:pPr>
    </w:p>
    <w:p w14:paraId="17FDEA90" w14:textId="77777777" w:rsidR="002A3377" w:rsidRPr="00C425DD" w:rsidRDefault="004552CF" w:rsidP="002A3377">
      <w:pPr>
        <w:rPr>
          <w:rFonts w:cs="Tahoma"/>
          <w:szCs w:val="20"/>
        </w:rPr>
      </w:pPr>
      <m:oMathPara>
        <m:oMath>
          <m:acc>
            <m:accPr>
              <m:chr m:val="⃗"/>
              <m:ctrlPr>
                <w:rPr>
                  <w:rFonts w:ascii="Cambria Math" w:hAnsi="Cambria Math" w:cs="Tahoma"/>
                  <w:i/>
                </w:rPr>
              </m:ctrlPr>
            </m:accPr>
            <m:e>
              <m:r>
                <w:rPr>
                  <w:rFonts w:ascii="Cambria Math" w:hAnsi="Cambria Math" w:cs="Tahoma"/>
                </w:rPr>
                <m:t>u</m:t>
              </m:r>
            </m:e>
          </m:acc>
          <m:r>
            <w:rPr>
              <w:rFonts w:ascii="Cambria Math" w:hAnsi="Cambria Math" w:cs="Tahoma"/>
              <w:szCs w:val="20"/>
            </w:rPr>
            <m:t>∙</m:t>
          </m:r>
          <m:acc>
            <m:accPr>
              <m:chr m:val="⃗"/>
              <m:ctrlPr>
                <w:rPr>
                  <w:rFonts w:ascii="Cambria Math" w:hAnsi="Cambria Math" w:cs="Tahoma"/>
                  <w:i/>
                </w:rPr>
              </m:ctrlPr>
            </m:accPr>
            <m:e>
              <m:r>
                <w:rPr>
                  <w:rFonts w:ascii="Cambria Math" w:hAnsi="Cambria Math" w:cs="Tahoma"/>
                </w:rPr>
                <m:t>v</m:t>
              </m:r>
            </m:e>
          </m:acc>
          <m:r>
            <w:rPr>
              <w:rFonts w:ascii="Cambria Math" w:hAnsi="Cambria Math" w:cs="Tahoma"/>
            </w:rPr>
            <m:t>=-7∙6</m:t>
          </m:r>
          <m:r>
            <m:rPr>
              <m:sty m:val="p"/>
            </m:rPr>
            <w:rPr>
              <w:rFonts w:ascii="Cambria Math" w:hAnsi="Cambria Math" w:cs="Tahoma"/>
            </w:rPr>
            <m:t xml:space="preserve">+ </m:t>
          </m:r>
          <m:r>
            <w:rPr>
              <w:rFonts w:ascii="Cambria Math" w:hAnsi="Cambria Math" w:cs="Tahoma"/>
            </w:rPr>
            <m:t>2∙3=-42+6=-36</m:t>
          </m:r>
        </m:oMath>
      </m:oMathPara>
    </w:p>
    <w:p w14:paraId="031C43A6" w14:textId="77777777" w:rsidR="002A3377" w:rsidRPr="00C425DD" w:rsidRDefault="002A3377" w:rsidP="002A3377">
      <w:pPr>
        <w:rPr>
          <w:rFonts w:cs="Tahoma"/>
        </w:rPr>
      </w:pPr>
    </w:p>
    <w:p w14:paraId="6E5BE6A8" w14:textId="77777777" w:rsidR="002A3377" w:rsidRPr="00C425DD" w:rsidRDefault="002A3377" w:rsidP="002A3377">
      <w:pPr>
        <w:tabs>
          <w:tab w:val="center" w:pos="4680"/>
        </w:tabs>
        <w:rPr>
          <w:rFonts w:cs="Tahoma"/>
        </w:rPr>
      </w:pPr>
      <w:r w:rsidRPr="00C425DD">
        <w:rPr>
          <w:rFonts w:cs="Tahoma"/>
        </w:rPr>
        <w:tab/>
        <w:t xml:space="preserve">            </w:t>
      </w:r>
      <m:oMath>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u</m:t>
                </m:r>
              </m:e>
            </m:acc>
          </m:e>
        </m:d>
        <m:r>
          <w:rPr>
            <w:rFonts w:ascii="Cambria Math" w:hAnsi="Cambria Math" w:cs="Tahoma"/>
          </w:rPr>
          <m:t>=</m:t>
        </m:r>
        <m:rad>
          <m:radPr>
            <m:degHide m:val="1"/>
            <m:ctrlPr>
              <w:rPr>
                <w:rFonts w:ascii="Cambria Math" w:hAnsi="Cambria Math" w:cs="Tahoma"/>
                <w:i/>
              </w:rPr>
            </m:ctrlPr>
          </m:radPr>
          <m:deg/>
          <m:e>
            <m:sSup>
              <m:sSupPr>
                <m:ctrlPr>
                  <w:rPr>
                    <w:rFonts w:ascii="Cambria Math" w:hAnsi="Cambria Math" w:cs="Tahoma"/>
                    <w:i/>
                  </w:rPr>
                </m:ctrlPr>
              </m:sSupPr>
              <m:e>
                <m:r>
                  <w:rPr>
                    <w:rFonts w:ascii="Cambria Math" w:hAnsi="Cambria Math" w:cs="Tahoma"/>
                  </w:rPr>
                  <m:t>(-7)</m:t>
                </m:r>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r>
                  <w:rPr>
                    <w:rFonts w:ascii="Cambria Math" w:hAnsi="Cambria Math" w:cs="Tahoma"/>
                  </w:rPr>
                  <m:t>2</m:t>
                </m:r>
              </m:e>
              <m:sup>
                <m:r>
                  <w:rPr>
                    <w:rFonts w:ascii="Cambria Math" w:hAnsi="Cambria Math" w:cs="Tahoma"/>
                  </w:rPr>
                  <m:t>2</m:t>
                </m:r>
              </m:sup>
            </m:sSup>
          </m:e>
        </m:rad>
        <m:r>
          <w:rPr>
            <w:rFonts w:ascii="Cambria Math" w:hAnsi="Cambria Math" w:cs="Tahoma"/>
          </w:rPr>
          <m:t>=</m:t>
        </m:r>
        <m:rad>
          <m:radPr>
            <m:degHide m:val="1"/>
            <m:ctrlPr>
              <w:rPr>
                <w:rFonts w:ascii="Cambria Math" w:hAnsi="Cambria Math" w:cs="Tahoma"/>
                <w:i/>
              </w:rPr>
            </m:ctrlPr>
          </m:radPr>
          <m:deg/>
          <m:e>
            <m:r>
              <w:rPr>
                <w:rFonts w:ascii="Cambria Math" w:hAnsi="Cambria Math" w:cs="Tahoma"/>
              </w:rPr>
              <m:t>53</m:t>
            </m:r>
          </m:e>
        </m:rad>
        <m:r>
          <w:rPr>
            <w:rFonts w:ascii="Cambria Math" w:hAnsi="Cambria Math" w:cs="Tahoma"/>
          </w:rPr>
          <m:t xml:space="preserve">,  </m:t>
        </m:r>
        <m:d>
          <m:dPr>
            <m:begChr m:val="‖"/>
            <m:endChr m:val="‖"/>
            <m:ctrlPr>
              <w:rPr>
                <w:rFonts w:ascii="Cambria Math" w:hAnsi="Cambria Math" w:cs="Tahoma"/>
                <w:i/>
              </w:rPr>
            </m:ctrlPr>
          </m:dPr>
          <m:e>
            <m:acc>
              <m:accPr>
                <m:chr m:val="⃗"/>
                <m:ctrlPr>
                  <w:rPr>
                    <w:rFonts w:ascii="Cambria Math" w:hAnsi="Cambria Math" w:cs="Tahoma"/>
                    <w:i/>
                  </w:rPr>
                </m:ctrlPr>
              </m:accPr>
              <m:e>
                <m:r>
                  <w:rPr>
                    <w:rFonts w:ascii="Cambria Math" w:hAnsi="Cambria Math" w:cs="Tahoma"/>
                  </w:rPr>
                  <m:t>v</m:t>
                </m:r>
              </m:e>
            </m:acc>
          </m:e>
        </m:d>
        <m:r>
          <w:rPr>
            <w:rFonts w:ascii="Cambria Math" w:hAnsi="Cambria Math" w:cs="Tahoma"/>
          </w:rPr>
          <m:t>=</m:t>
        </m:r>
        <m:rad>
          <m:radPr>
            <m:degHide m:val="1"/>
            <m:ctrlPr>
              <w:rPr>
                <w:rFonts w:ascii="Cambria Math" w:hAnsi="Cambria Math" w:cs="Tahoma"/>
                <w:i/>
              </w:rPr>
            </m:ctrlPr>
          </m:radPr>
          <m:deg/>
          <m:e>
            <m:sSup>
              <m:sSupPr>
                <m:ctrlPr>
                  <w:rPr>
                    <w:rFonts w:ascii="Cambria Math" w:hAnsi="Cambria Math" w:cs="Tahoma"/>
                    <w:i/>
                  </w:rPr>
                </m:ctrlPr>
              </m:sSupPr>
              <m:e>
                <m:r>
                  <w:rPr>
                    <w:rFonts w:ascii="Cambria Math" w:hAnsi="Cambria Math" w:cs="Tahoma"/>
                  </w:rPr>
                  <m:t>6</m:t>
                </m:r>
              </m:e>
              <m:sup>
                <m:r>
                  <w:rPr>
                    <w:rFonts w:ascii="Cambria Math" w:hAnsi="Cambria Math" w:cs="Tahoma"/>
                  </w:rPr>
                  <m:t>2</m:t>
                </m:r>
              </m:sup>
            </m:sSup>
            <m:r>
              <w:rPr>
                <w:rFonts w:ascii="Cambria Math" w:hAnsi="Cambria Math" w:cs="Tahoma"/>
              </w:rPr>
              <m:t>+</m:t>
            </m:r>
            <m:sSup>
              <m:sSupPr>
                <m:ctrlPr>
                  <w:rPr>
                    <w:rFonts w:ascii="Cambria Math" w:hAnsi="Cambria Math" w:cs="Tahoma"/>
                    <w:i/>
                  </w:rPr>
                </m:ctrlPr>
              </m:sSupPr>
              <m:e>
                <m:r>
                  <w:rPr>
                    <w:rFonts w:ascii="Cambria Math" w:hAnsi="Cambria Math" w:cs="Tahoma"/>
                  </w:rPr>
                  <m:t>3</m:t>
                </m:r>
              </m:e>
              <m:sup>
                <m:r>
                  <w:rPr>
                    <w:rFonts w:ascii="Cambria Math" w:hAnsi="Cambria Math" w:cs="Tahoma"/>
                  </w:rPr>
                  <m:t>2</m:t>
                </m:r>
              </m:sup>
            </m:sSup>
          </m:e>
        </m:rad>
        <m:r>
          <w:rPr>
            <w:rFonts w:ascii="Cambria Math" w:hAnsi="Cambria Math" w:cs="Tahoma"/>
          </w:rPr>
          <m:t>=</m:t>
        </m:r>
        <m:rad>
          <m:radPr>
            <m:degHide m:val="1"/>
            <m:ctrlPr>
              <w:rPr>
                <w:rFonts w:ascii="Cambria Math" w:hAnsi="Cambria Math" w:cs="Tahoma"/>
                <w:i/>
              </w:rPr>
            </m:ctrlPr>
          </m:radPr>
          <m:deg/>
          <m:e>
            <m:r>
              <w:rPr>
                <w:rFonts w:ascii="Cambria Math" w:hAnsi="Cambria Math" w:cs="Tahoma"/>
              </w:rPr>
              <m:t>45</m:t>
            </m:r>
          </m:e>
        </m:rad>
        <m:r>
          <w:rPr>
            <w:rFonts w:ascii="Cambria Math" w:hAnsi="Cambria Math" w:cs="Tahoma"/>
          </w:rPr>
          <m:t>=3</m:t>
        </m:r>
        <m:rad>
          <m:radPr>
            <m:degHide m:val="1"/>
            <m:ctrlPr>
              <w:rPr>
                <w:rFonts w:ascii="Cambria Math" w:hAnsi="Cambria Math" w:cs="Tahoma"/>
                <w:i/>
              </w:rPr>
            </m:ctrlPr>
          </m:radPr>
          <m:deg/>
          <m:e>
            <m:r>
              <w:rPr>
                <w:rFonts w:ascii="Cambria Math" w:hAnsi="Cambria Math" w:cs="Tahoma"/>
              </w:rPr>
              <m:t>5</m:t>
            </m:r>
          </m:e>
        </m:rad>
      </m:oMath>
    </w:p>
    <w:p w14:paraId="56ACB371" w14:textId="77777777" w:rsidR="002A3377" w:rsidRPr="00C425DD" w:rsidRDefault="002A3377" w:rsidP="002A3377">
      <w:pPr>
        <w:tabs>
          <w:tab w:val="center" w:pos="4680"/>
        </w:tabs>
        <w:rPr>
          <w:rFonts w:cs="Tahoma"/>
        </w:rPr>
      </w:pPr>
    </w:p>
    <w:p w14:paraId="3A6CE2EC" w14:textId="77777777" w:rsidR="002A3377" w:rsidRPr="00C425DD" w:rsidRDefault="002A3377" w:rsidP="002A3377">
      <w:pPr>
        <w:tabs>
          <w:tab w:val="center" w:pos="4680"/>
        </w:tabs>
        <w:rPr>
          <w:rFonts w:cs="Tahoma"/>
        </w:rPr>
      </w:pPr>
      <m:oMathPara>
        <m:oMath>
          <m:r>
            <w:rPr>
              <w:rFonts w:ascii="Cambria Math" w:hAnsi="Cambria Math" w:cs="Tahoma"/>
            </w:rPr>
            <m:t xml:space="preserve">θ= </m:t>
          </m:r>
          <m:sSup>
            <m:sSupPr>
              <m:ctrlPr>
                <w:rPr>
                  <w:rFonts w:ascii="Cambria Math" w:hAnsi="Cambria Math" w:cs="Tahoma"/>
                  <w:iCs/>
                </w:rPr>
              </m:ctrlPr>
            </m:sSupPr>
            <m:e>
              <m:r>
                <m:rPr>
                  <m:sty m:val="p"/>
                </m:rPr>
                <w:rPr>
                  <w:rFonts w:ascii="Cambria Math" w:hAnsi="Cambria Math" w:cs="Tahoma"/>
                </w:rPr>
                <m:t>cos</m:t>
              </m:r>
            </m:e>
            <m:sup>
              <m:r>
                <m:rPr>
                  <m:sty m:val="p"/>
                </m:rPr>
                <w:rPr>
                  <w:rFonts w:ascii="Cambria Math" w:hAnsi="Cambria Math" w:cs="Tahoma"/>
                </w:rPr>
                <m:t>-1</m:t>
              </m:r>
            </m:sup>
          </m:sSup>
          <m:f>
            <m:fPr>
              <m:ctrlPr>
                <w:rPr>
                  <w:rFonts w:ascii="Cambria Math" w:hAnsi="Cambria Math" w:cs="Tahoma"/>
                  <w:i/>
                </w:rPr>
              </m:ctrlPr>
            </m:fPr>
            <m:num>
              <m:acc>
                <m:accPr>
                  <m:chr m:val="⃗"/>
                  <m:ctrlPr>
                    <w:rPr>
                      <w:rFonts w:ascii="Cambria Math" w:hAnsi="Cambria Math" w:cs="Cambria Math"/>
                      <w:i/>
                    </w:rPr>
                  </m:ctrlPr>
                </m:accPr>
                <m:e>
                  <m:r>
                    <w:rPr>
                      <w:rFonts w:ascii="Cambria Math" w:hAnsi="Cambria Math" w:cs="Cambria Math"/>
                    </w:rPr>
                    <m:t>u</m:t>
                  </m:r>
                </m:e>
              </m:acc>
              <m:r>
                <w:rPr>
                  <w:rFonts w:ascii="Cambria Math" w:hAnsi="Cambria Math" w:cs="Cambria Math"/>
                </w:rPr>
                <m:t>∙</m:t>
              </m:r>
              <m:acc>
                <m:accPr>
                  <m:chr m:val="⃗"/>
                  <m:ctrlPr>
                    <w:rPr>
                      <w:rFonts w:ascii="Cambria Math" w:hAnsi="Cambria Math" w:cs="Cambria Math"/>
                      <w:i/>
                    </w:rPr>
                  </m:ctrlPr>
                </m:accPr>
                <m:e>
                  <m:r>
                    <w:rPr>
                      <w:rFonts w:ascii="Cambria Math" w:hAnsi="Cambria Math" w:cs="Cambria Math"/>
                    </w:rPr>
                    <m:t>v</m:t>
                  </m:r>
                </m:e>
              </m:acc>
            </m:num>
            <m:den>
              <m:r>
                <w:rPr>
                  <w:rFonts w:ascii="Cambria Math" w:hAnsi="Cambria Math" w:cs="Tahoma"/>
                </w:rPr>
                <m:t>‖</m:t>
              </m:r>
              <m:acc>
                <m:accPr>
                  <m:chr m:val="⃗"/>
                  <m:ctrlPr>
                    <w:rPr>
                      <w:rFonts w:ascii="Cambria Math" w:hAnsi="Cambria Math" w:cs="Cambria Math"/>
                      <w:i/>
                    </w:rPr>
                  </m:ctrlPr>
                </m:accPr>
                <m:e>
                  <m:r>
                    <w:rPr>
                      <w:rFonts w:ascii="Cambria Math" w:hAnsi="Cambria Math" w:cs="Cambria Math"/>
                    </w:rPr>
                    <m:t>u</m:t>
                  </m:r>
                </m:e>
              </m:acc>
              <m:r>
                <w:rPr>
                  <w:rFonts w:ascii="Cambria Math" w:hAnsi="Cambria Math" w:cs="Tahoma"/>
                </w:rPr>
                <m:t xml:space="preserve"> ‖∙‖</m:t>
              </m:r>
              <m:acc>
                <m:accPr>
                  <m:chr m:val="⃗"/>
                  <m:ctrlPr>
                    <w:rPr>
                      <w:rFonts w:ascii="Cambria Math" w:hAnsi="Cambria Math" w:cs="Cambria Math"/>
                      <w:i/>
                    </w:rPr>
                  </m:ctrlPr>
                </m:accPr>
                <m:e>
                  <m:r>
                    <w:rPr>
                      <w:rFonts w:ascii="Cambria Math" w:hAnsi="Cambria Math" w:cs="Cambria Math"/>
                    </w:rPr>
                    <m:t>v</m:t>
                  </m:r>
                </m:e>
              </m:acc>
              <m:r>
                <w:rPr>
                  <w:rFonts w:ascii="Cambria Math" w:hAnsi="Cambria Math" w:cs="Tahoma"/>
                </w:rPr>
                <m:t xml:space="preserve"> ‖</m:t>
              </m:r>
            </m:den>
          </m:f>
          <m:r>
            <w:rPr>
              <w:rFonts w:ascii="Cambria Math" w:hAnsi="Cambria Math" w:cs="Tahoma"/>
            </w:rPr>
            <m:t>=</m:t>
          </m:r>
          <m:f>
            <m:fPr>
              <m:ctrlPr>
                <w:rPr>
                  <w:rFonts w:ascii="Cambria Math" w:hAnsi="Cambria Math" w:cs="Tahoma"/>
                  <w:i/>
                </w:rPr>
              </m:ctrlPr>
            </m:fPr>
            <m:num>
              <m:r>
                <w:rPr>
                  <w:rFonts w:ascii="Cambria Math" w:hAnsi="Cambria Math" w:cs="Cambria Math"/>
                </w:rPr>
                <m:t>-36</m:t>
              </m:r>
            </m:num>
            <m:den>
              <m:rad>
                <m:radPr>
                  <m:degHide m:val="1"/>
                  <m:ctrlPr>
                    <w:rPr>
                      <w:rFonts w:ascii="Cambria Math" w:hAnsi="Cambria Math" w:cs="Tahoma"/>
                      <w:i/>
                    </w:rPr>
                  </m:ctrlPr>
                </m:radPr>
                <m:deg/>
                <m:e>
                  <m:r>
                    <w:rPr>
                      <w:rFonts w:ascii="Cambria Math" w:hAnsi="Cambria Math" w:cs="Tahoma"/>
                    </w:rPr>
                    <m:t>53</m:t>
                  </m:r>
                </m:e>
              </m:rad>
              <m:r>
                <w:rPr>
                  <w:rFonts w:ascii="Cambria Math" w:hAnsi="Cambria Math" w:cs="Tahoma"/>
                </w:rPr>
                <m:t>∙3</m:t>
              </m:r>
              <m:rad>
                <m:radPr>
                  <m:degHide m:val="1"/>
                  <m:ctrlPr>
                    <w:rPr>
                      <w:rFonts w:ascii="Cambria Math" w:hAnsi="Cambria Math" w:cs="Tahoma"/>
                      <w:i/>
                    </w:rPr>
                  </m:ctrlPr>
                </m:radPr>
                <m:deg/>
                <m:e>
                  <m:r>
                    <w:rPr>
                      <w:rFonts w:ascii="Cambria Math" w:hAnsi="Cambria Math" w:cs="Tahoma"/>
                    </w:rPr>
                    <m:t>5</m:t>
                  </m:r>
                </m:e>
              </m:rad>
            </m:den>
          </m:f>
          <m:r>
            <w:rPr>
              <w:rFonts w:ascii="Cambria Math" w:hAnsi="Cambria Math" w:cs="Tahoma"/>
            </w:rPr>
            <m:t>=137.48</m:t>
          </m:r>
        </m:oMath>
      </m:oMathPara>
    </w:p>
    <w:p w14:paraId="7E4A4EA6" w14:textId="77777777" w:rsidR="002A3377" w:rsidRPr="00C425DD" w:rsidRDefault="002A3377" w:rsidP="002A3377">
      <w:pPr>
        <w:tabs>
          <w:tab w:val="center" w:pos="4680"/>
        </w:tabs>
        <w:rPr>
          <w:rFonts w:cs="Tahoma"/>
        </w:rPr>
      </w:pPr>
    </w:p>
    <w:p w14:paraId="03B82B1F" w14:textId="77777777" w:rsidR="002A3377" w:rsidRPr="00C425DD" w:rsidRDefault="002A3377" w:rsidP="002A3377">
      <w:pPr>
        <w:tabs>
          <w:tab w:val="center" w:pos="4680"/>
        </w:tabs>
        <w:rPr>
          <w:rFonts w:cs="Tahoma"/>
        </w:rPr>
      </w:pPr>
      <w:r w:rsidRPr="00C425DD">
        <w:rPr>
          <w:rFonts w:cs="Tahoma"/>
        </w:rPr>
        <w:t xml:space="preserve"> </w:t>
      </w:r>
    </w:p>
    <w:p w14:paraId="4B5AFEA1" w14:textId="77777777" w:rsidR="002A3377" w:rsidRPr="00C425DD" w:rsidRDefault="002A3377" w:rsidP="002A3377">
      <w:pPr>
        <w:ind w:left="1440" w:firstLine="720"/>
        <w:rPr>
          <w:rFonts w:cs="Tahoma"/>
        </w:rPr>
      </w:pPr>
      <w:r w:rsidRPr="00C425DD">
        <w:rPr>
          <w:rFonts w:cs="Tahoma"/>
          <w:szCs w:val="20"/>
        </w:rPr>
        <w:t>On the TI-84, input 2</w:t>
      </w:r>
      <w:r w:rsidRPr="00C425DD">
        <w:rPr>
          <w:rFonts w:cs="Tahoma"/>
          <w:szCs w:val="20"/>
          <w:vertAlign w:val="superscript"/>
        </w:rPr>
        <w:t>nd</w:t>
      </w:r>
      <m:oMath>
        <m:r>
          <m:rPr>
            <m:sty m:val="p"/>
          </m:rPr>
          <w:rPr>
            <w:rFonts w:ascii="Cambria Math" w:hAnsi="Cambria Math" w:cs="Tahoma"/>
          </w:rPr>
          <m:t>cos</m:t>
        </m:r>
      </m:oMath>
      <w:r w:rsidRPr="00C425DD">
        <w:rPr>
          <w:rFonts w:cs="Tahoma"/>
          <w:iCs/>
        </w:rPr>
        <w:t>(–36/(2</w:t>
      </w:r>
      <w:r w:rsidRPr="00C425DD">
        <w:rPr>
          <w:rFonts w:cs="Tahoma"/>
          <w:iCs/>
          <w:vertAlign w:val="superscript"/>
        </w:rPr>
        <w:t>nd</w:t>
      </w:r>
      <m:oMath>
        <m:sSup>
          <m:sSupPr>
            <m:ctrlPr>
              <w:rPr>
                <w:rFonts w:ascii="Cambria Math" w:hAnsi="Cambria Math" w:cs="Tahoma"/>
                <w:i/>
                <w:iCs/>
              </w:rPr>
            </m:ctrlPr>
          </m:sSupPr>
          <m:e>
            <m:r>
              <w:rPr>
                <w:rFonts w:ascii="Cambria Math" w:hAnsi="Cambria Math" w:cs="Tahoma"/>
              </w:rPr>
              <m:t>x</m:t>
            </m:r>
          </m:e>
          <m:sup>
            <m:r>
              <w:rPr>
                <w:rFonts w:ascii="Cambria Math" w:hAnsi="Cambria Math" w:cs="Tahoma"/>
              </w:rPr>
              <m:t>2</m:t>
            </m:r>
          </m:sup>
        </m:sSup>
        <m:r>
          <w:rPr>
            <w:rFonts w:ascii="Cambria Math" w:hAnsi="Cambria Math" w:cs="Tahoma"/>
          </w:rPr>
          <m:t xml:space="preserve"> 53*3*2</m:t>
        </m:r>
        <m:r>
          <m:rPr>
            <m:sty m:val="p"/>
          </m:rPr>
          <w:rPr>
            <w:rFonts w:ascii="Cambria Math" w:hAnsi="Cambria Math" w:cs="Tahoma"/>
          </w:rPr>
          <m:t>nd</m:t>
        </m:r>
        <m:sSup>
          <m:sSupPr>
            <m:ctrlPr>
              <w:rPr>
                <w:rFonts w:ascii="Cambria Math" w:hAnsi="Cambria Math" w:cs="Tahoma"/>
                <w:i/>
                <w:iCs/>
              </w:rPr>
            </m:ctrlPr>
          </m:sSupPr>
          <m:e>
            <m:r>
              <w:rPr>
                <w:rFonts w:ascii="Cambria Math" w:hAnsi="Cambria Math" w:cs="Tahoma"/>
              </w:rPr>
              <m:t>x</m:t>
            </m:r>
          </m:e>
          <m:sup>
            <m:r>
              <w:rPr>
                <w:rFonts w:ascii="Cambria Math" w:hAnsi="Cambria Math" w:cs="Tahoma"/>
              </w:rPr>
              <m:t>2</m:t>
            </m:r>
          </m:sup>
        </m:sSup>
        <m:r>
          <w:rPr>
            <w:rFonts w:ascii="Cambria Math" w:hAnsi="Cambria Math" w:cs="Tahoma"/>
          </w:rPr>
          <m:t xml:space="preserve"> 5)</m:t>
        </m:r>
      </m:oMath>
    </w:p>
    <w:p w14:paraId="7CE7536E" w14:textId="77777777" w:rsidR="002A3377" w:rsidRDefault="002A3377" w:rsidP="002A3377">
      <w:pPr>
        <w:tabs>
          <w:tab w:val="center" w:pos="4680"/>
        </w:tabs>
        <w:rPr>
          <w:rFonts w:cs="Tahoma"/>
        </w:rPr>
      </w:pPr>
    </w:p>
    <w:p w14:paraId="224DA2BC" w14:textId="175E7CD3" w:rsidR="00E0297F" w:rsidRDefault="00E0297F" w:rsidP="004038B1">
      <w:pPr>
        <w:rPr>
          <w:rFonts w:cs="Tahoma"/>
          <w:color w:val="808080" w:themeColor="background1" w:themeShade="80"/>
          <w:sz w:val="16"/>
          <w:szCs w:val="16"/>
          <w:bdr w:val="none" w:sz="0" w:space="0" w:color="auto" w:frame="1"/>
        </w:rPr>
      </w:pPr>
      <w:r>
        <w:rPr>
          <w:rFonts w:cs="Tahoma"/>
          <w:color w:val="808080" w:themeColor="background1" w:themeShade="80"/>
          <w:sz w:val="16"/>
          <w:szCs w:val="16"/>
          <w:bdr w:val="none" w:sz="0" w:space="0" w:color="auto" w:frame="1"/>
        </w:rPr>
        <w:br w:type="page"/>
      </w:r>
    </w:p>
    <w:p w14:paraId="6CE61898" w14:textId="369AE613" w:rsidR="00E0297F" w:rsidRPr="007F1E08" w:rsidRDefault="00E0297F" w:rsidP="007F1E08">
      <w:pPr>
        <w:pStyle w:val="Heading3"/>
        <w:jc w:val="left"/>
      </w:pPr>
      <w:bookmarkStart w:id="481" w:name="_Toc94274937"/>
      <w:r w:rsidRPr="007F1E08">
        <w:lastRenderedPageBreak/>
        <w:t>2.5</w:t>
      </w:r>
      <w:r w:rsidR="000C6F8E" w:rsidRPr="007F1E08">
        <w:t xml:space="preserve"> Parallel and Perpendicular Vectors, The Unit Vector</w:t>
      </w:r>
      <w:bookmarkEnd w:id="481"/>
    </w:p>
    <w:p w14:paraId="524A62B9" w14:textId="77777777" w:rsidR="00E0297F" w:rsidRDefault="00E0297F" w:rsidP="00E0297F">
      <w:pPr>
        <w:tabs>
          <w:tab w:val="center" w:pos="4680"/>
        </w:tabs>
        <w:rPr>
          <w:rFonts w:cs="Tahoma"/>
          <w:szCs w:val="20"/>
        </w:rPr>
      </w:pPr>
    </w:p>
    <w:p w14:paraId="0ABA3571" w14:textId="77777777" w:rsidR="00E0297F" w:rsidRDefault="00E0297F" w:rsidP="00E0297F">
      <w:pPr>
        <w:tabs>
          <w:tab w:val="center" w:pos="4680"/>
        </w:tabs>
        <w:rPr>
          <w:rFonts w:cs="Tahoma"/>
          <w:szCs w:val="20"/>
        </w:rPr>
      </w:pPr>
      <w:r>
        <w:rPr>
          <w:rFonts w:cs="Tahoma"/>
          <w:noProof/>
          <w:szCs w:val="20"/>
        </w:rPr>
        <mc:AlternateContent>
          <mc:Choice Requires="wps">
            <w:drawing>
              <wp:inline distT="0" distB="0" distL="0" distR="0" wp14:anchorId="7EB9B029" wp14:editId="1FF6D03B">
                <wp:extent cx="5943600" cy="314325"/>
                <wp:effectExtent l="0" t="0" r="19050" b="28575"/>
                <wp:docPr id="72" name="AutoShap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1432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2F5D4F47" w14:textId="32EABDCB" w:rsidR="00E0297F" w:rsidRPr="00E0297F" w:rsidRDefault="00E0297F" w:rsidP="00882296">
                            <w:pPr>
                              <w:pStyle w:val="ListParagraph"/>
                              <w:numPr>
                                <w:ilvl w:val="0"/>
                                <w:numId w:val="100"/>
                              </w:numPr>
                              <w:tabs>
                                <w:tab w:val="center" w:pos="4680"/>
                              </w:tabs>
                              <w:rPr>
                                <w:rFonts w:cs="Tahoma"/>
                                <w:szCs w:val="20"/>
                              </w:rPr>
                            </w:pPr>
                            <w:r w:rsidRPr="00E0297F">
                              <w:rPr>
                                <w:rFonts w:eastAsiaTheme="minorEastAsia" w:cs="Tahoma"/>
                                <w:szCs w:val="20"/>
                              </w:rPr>
                              <w:t xml:space="preserve">Show that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1, 4</m:t>
                                  </m:r>
                                </m:e>
                              </m:d>
                            </m:oMath>
                            <w:r w:rsidRPr="00E0297F">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4</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16</m:t>
                                      </m:r>
                                    </m:e>
                                  </m:d>
                                </m:e>
                              </m:d>
                            </m:oMath>
                            <w:r w:rsidRPr="00E0297F">
                              <w:rPr>
                                <w:rFonts w:cs="Tahoma"/>
                                <w:b/>
                                <w:bCs/>
                                <w:szCs w:val="20"/>
                              </w:rPr>
                              <w:t xml:space="preserve"> </w:t>
                            </w:r>
                            <w:r w:rsidRPr="00E0297F">
                              <w:rPr>
                                <w:rFonts w:cs="Tahoma"/>
                                <w:szCs w:val="20"/>
                              </w:rPr>
                              <w:t>are parallel to each other.</w:t>
                            </w:r>
                          </w:p>
                          <w:p w14:paraId="29B7337B" w14:textId="77777777" w:rsidR="00E0297F" w:rsidRPr="00C47A01" w:rsidRDefault="00E0297F" w:rsidP="00E0297F"/>
                        </w:txbxContent>
                      </wps:txbx>
                      <wps:bodyPr rot="0" vert="horz" wrap="square" lIns="91440" tIns="45720" rIns="91440" bIns="45720" anchor="t" anchorCtr="0" upright="1">
                        <a:noAutofit/>
                      </wps:bodyPr>
                    </wps:wsp>
                  </a:graphicData>
                </a:graphic>
              </wp:inline>
            </w:drawing>
          </mc:Choice>
          <mc:Fallback>
            <w:pict>
              <v:roundrect w14:anchorId="7EB9B029" id="_x0000_s1365" style="width:468pt;height:24.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" fillcolor="#f2f2f2 [3052]" strokecolor="#bfbfbf [2412]" strokeweight=".25pt">
                <v:textbox>
                  <w:txbxContent>
                    <w:p w14:paraId="2F5D4F47" w14:textId="32EABDCB" w:rsidR="00E0297F" w:rsidRPr="00E0297F" w:rsidRDefault="00E0297F" w:rsidP="00882296">
                      <w:pPr>
                        <w:pStyle w:val="ListParagraph"/>
                        <w:numPr>
                          <w:ilvl w:val="0"/>
                          <w:numId w:val="100"/>
                        </w:numPr>
                        <w:tabs>
                          <w:tab w:val="center" w:pos="4680"/>
                        </w:tabs>
                        <w:rPr>
                          <w:rFonts w:cs="Tahoma"/>
                          <w:szCs w:val="20"/>
                        </w:rPr>
                      </w:pPr>
                      <w:r w:rsidRPr="00E0297F">
                        <w:rPr>
                          <w:rFonts w:eastAsiaTheme="minorEastAsia" w:cs="Tahoma"/>
                          <w:szCs w:val="20"/>
                        </w:rPr>
                        <w:t xml:space="preserve">Show that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1, 4</m:t>
                            </m:r>
                          </m:e>
                        </m:d>
                      </m:oMath>
                      <w:r w:rsidRPr="00E0297F">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4</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16</m:t>
                                </m:r>
                              </m:e>
                            </m:d>
                          </m:e>
                        </m:d>
                      </m:oMath>
                      <w:r w:rsidRPr="00E0297F">
                        <w:rPr>
                          <w:rFonts w:cs="Tahoma"/>
                          <w:b/>
                          <w:bCs/>
                          <w:szCs w:val="20"/>
                        </w:rPr>
                        <w:t xml:space="preserve"> </w:t>
                      </w:r>
                      <w:r w:rsidRPr="00E0297F">
                        <w:rPr>
                          <w:rFonts w:cs="Tahoma"/>
                          <w:szCs w:val="20"/>
                        </w:rPr>
                        <w:t>are parallel to each other.</w:t>
                      </w:r>
                    </w:p>
                    <w:p w14:paraId="29B7337B" w14:textId="77777777" w:rsidR="00E0297F" w:rsidRPr="00C47A01" w:rsidRDefault="00E0297F" w:rsidP="00E0297F"/>
                  </w:txbxContent>
                </v:textbox>
                <w10:anchorlock/>
              </v:roundrect>
            </w:pict>
          </mc:Fallback>
        </mc:AlternateContent>
      </w:r>
    </w:p>
    <w:p w14:paraId="24A0E88C" w14:textId="77777777" w:rsidR="00E0297F" w:rsidRDefault="00E0297F" w:rsidP="00E0297F">
      <w:pPr>
        <w:tabs>
          <w:tab w:val="center" w:pos="4680"/>
        </w:tabs>
        <w:rPr>
          <w:rFonts w:cs="Tahoma"/>
          <w:szCs w:val="20"/>
        </w:rPr>
      </w:pPr>
    </w:p>
    <w:p w14:paraId="4C061B0D" w14:textId="77777777" w:rsidR="00E0297F" w:rsidRDefault="00E0297F" w:rsidP="00E0297F">
      <w:pPr>
        <w:tabs>
          <w:tab w:val="center" w:pos="4680"/>
        </w:tabs>
        <w:rPr>
          <w:rFonts w:cs="Tahoma"/>
          <w:szCs w:val="20"/>
        </w:rPr>
      </w:pPr>
      <w:r>
        <w:rPr>
          <w:rFonts w:eastAsiaTheme="minorEastAsia" w:cs="Tahoma"/>
          <w:noProof/>
          <w:szCs w:val="20"/>
        </w:rPr>
        <mc:AlternateContent>
          <mc:Choice Requires="wps">
            <w:drawing>
              <wp:inline distT="0" distB="0" distL="0" distR="0" wp14:anchorId="2E32DDEF" wp14:editId="7078DA69">
                <wp:extent cx="807277" cy="265430"/>
                <wp:effectExtent l="0" t="0" r="12065" b="20320"/>
                <wp:docPr id="73"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7277" cy="265430"/>
                        </a:xfrm>
                        <a:prstGeom prst="roundRect">
                          <a:avLst>
                            <a:gd name="adj" fmla="val 16667"/>
                          </a:avLst>
                        </a:prstGeom>
                        <a:noFill/>
                        <a:ln w="3175">
                          <a:solidFill>
                            <a:schemeClr val="bg1">
                              <a:lumMod val="75000"/>
                              <a:lumOff val="0"/>
                            </a:schemeClr>
                          </a:solidFill>
                          <a:round/>
                          <a:headEnd/>
                          <a:tailEnd/>
                        </a:ln>
                        <a:extLst>
                          <a:ext uri="{909E8E84-426E-40DD-AFC4-6F175D3DCCD1}">
                            <a14:hiddenFill xmlns:a14="http://schemas.microsoft.com/office/drawing/2010/main">
                              <a:solidFill>
                                <a:schemeClr val="bg1">
                                  <a:lumMod val="95000"/>
                                  <a:lumOff val="0"/>
                                </a:schemeClr>
                              </a:solidFill>
                            </a14:hiddenFill>
                          </a:ext>
                        </a:extLst>
                      </wps:spPr>
                      <wps:txbx>
                        <w:txbxContent>
                          <w:p w14:paraId="743EC39B" w14:textId="77777777" w:rsidR="00E0297F" w:rsidRPr="009E184E" w:rsidRDefault="00E0297F" w:rsidP="00E0297F">
                            <w:pPr>
                              <w:rPr>
                                <w:szCs w:val="18"/>
                              </w:rPr>
                            </w:pPr>
                            <w:r>
                              <w:rPr>
                                <w:rFonts w:cs="Tahoma"/>
                                <w:szCs w:val="20"/>
                              </w:rPr>
                              <w:t>Method 1</w:t>
                            </w:r>
                          </w:p>
                        </w:txbxContent>
                      </wps:txbx>
                      <wps:bodyPr rot="0" vert="horz" wrap="square" lIns="91440" tIns="45720" rIns="91440" bIns="45720" anchor="t" anchorCtr="0" upright="1">
                        <a:noAutofit/>
                      </wps:bodyPr>
                    </wps:wsp>
                  </a:graphicData>
                </a:graphic>
              </wp:inline>
            </w:drawing>
          </mc:Choice>
          <mc:Fallback>
            <w:pict>
              <v:roundrect w14:anchorId="2E32DDEF" id="AutoShape 45" o:spid="_x0000_s1366" style="width:63.55pt;height:20.9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" filled="f" fillcolor="#f2f2f2 [3052]" strokecolor="#bfbfbf [2412]" strokeweight=".25pt">
                <v:textbox>
                  <w:txbxContent>
                    <w:p w14:paraId="743EC39B" w14:textId="77777777" w:rsidR="00E0297F" w:rsidRPr="009E184E" w:rsidRDefault="00E0297F" w:rsidP="00E0297F">
                      <w:pPr>
                        <w:rPr>
                          <w:szCs w:val="18"/>
                        </w:rPr>
                      </w:pPr>
                      <w:r>
                        <w:rPr>
                          <w:rFonts w:cs="Tahoma"/>
                          <w:szCs w:val="20"/>
                        </w:rPr>
                        <w:t>Method 1</w:t>
                      </w:r>
                    </w:p>
                  </w:txbxContent>
                </v:textbox>
                <w10:anchorlock/>
              </v:roundrect>
            </w:pict>
          </mc:Fallback>
        </mc:AlternateContent>
      </w:r>
    </w:p>
    <w:p w14:paraId="2148938C" w14:textId="77777777" w:rsidR="00E0297F" w:rsidRDefault="00E0297F" w:rsidP="00E0297F">
      <w:pPr>
        <w:ind w:left="1440" w:firstLine="720"/>
        <w:rPr>
          <w:rFonts w:eastAsiaTheme="minorEastAsia" w:cs="Tahoma"/>
          <w:szCs w:val="20"/>
        </w:rPr>
      </w:pPr>
      <w:r w:rsidRPr="00282ABD">
        <w:rPr>
          <w:rFonts w:cs="Tahoma"/>
          <w:noProof/>
          <w:szCs w:val="20"/>
        </w:rPr>
        <mc:AlternateContent>
          <mc:Choice Requires="wps">
            <w:drawing>
              <wp:inline distT="0" distB="0" distL="0" distR="0" wp14:anchorId="675FDE03" wp14:editId="63D4FA45">
                <wp:extent cx="1924050" cy="2162175"/>
                <wp:effectExtent l="0" t="0" r="0" b="9525"/>
                <wp:docPr id="7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050" cy="2162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E30DEB" w14:textId="77777777" w:rsidR="00E0297F" w:rsidRPr="0051299F" w:rsidRDefault="00E0297F" w:rsidP="00E0297F">
                            <w:pPr>
                              <w:jc w:val="right"/>
                              <w:rPr>
                                <w:rFonts w:cs="Tahoma"/>
                                <w:szCs w:val="20"/>
                              </w:rPr>
                            </w:pPr>
                            <m:oMathPara>
                              <m:oMathParaPr>
                                <m:jc m:val="left"/>
                              </m:oMathParaPr>
                              <m:oMath>
                                <m:r>
                                  <w:rPr>
                                    <w:rFonts w:ascii="Cambria Math" w:hAnsi="Cambria Math" w:cs="Tahoma"/>
                                    <w:szCs w:val="20"/>
                                  </w:rPr>
                                  <m:t xml:space="preserve">θ= </m:t>
                                </m:r>
                                <m:sSup>
                                  <m:sSupPr>
                                    <m:ctrlPr>
                                      <w:rPr>
                                        <w:rFonts w:ascii="Cambria Math"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acc>
                                      <m:accPr>
                                        <m:chr m:val="⃗"/>
                                        <m:ctrlPr>
                                          <w:rPr>
                                            <w:rFonts w:ascii="Cambria Math" w:hAnsi="Cambria Math" w:cs="Cambria Math"/>
                                            <w:i/>
                                            <w:szCs w:val="20"/>
                                          </w:rPr>
                                        </m:ctrlPr>
                                      </m:accPr>
                                      <m:e>
                                        <m:r>
                                          <w:rPr>
                                            <w:rFonts w:ascii="Cambria Math" w:hAnsi="Cambria Math" w:cs="Cambria Math"/>
                                            <w:szCs w:val="20"/>
                                          </w:rPr>
                                          <m:t>u</m:t>
                                        </m:r>
                                      </m:e>
                                    </m:acc>
                                    <m:r>
                                      <w:rPr>
                                        <w:rFonts w:ascii="Cambria Math" w:hAnsi="Cambria Math" w:cs="Cambria Math"/>
                                        <w:szCs w:val="20"/>
                                      </w:rPr>
                                      <m:t>∙</m:t>
                                    </m:r>
                                    <m:acc>
                                      <m:accPr>
                                        <m:chr m:val="⃗"/>
                                        <m:ctrlPr>
                                          <w:rPr>
                                            <w:rFonts w:ascii="Cambria Math" w:hAnsi="Cambria Math" w:cs="Cambria Math"/>
                                            <w:i/>
                                            <w:szCs w:val="20"/>
                                          </w:rPr>
                                        </m:ctrlPr>
                                      </m:accPr>
                                      <m:e>
                                        <m:r>
                                          <w:rPr>
                                            <w:rFonts w:ascii="Cambria Math" w:hAnsi="Cambria Math" w:cs="Cambria Math"/>
                                            <w:szCs w:val="20"/>
                                          </w:rPr>
                                          <m:t>v</m:t>
                                        </m:r>
                                      </m:e>
                                    </m:acc>
                                  </m:num>
                                  <m:den>
                                    <m:r>
                                      <w:rPr>
                                        <w:rFonts w:ascii="Cambria Math" w:hAnsi="Cambria Math" w:cs="Tahoma"/>
                                        <w:szCs w:val="20"/>
                                      </w:rPr>
                                      <m:t>‖</m:t>
                                    </m:r>
                                    <m:acc>
                                      <m:accPr>
                                        <m:chr m:val="⃗"/>
                                        <m:ctrlPr>
                                          <w:rPr>
                                            <w:rFonts w:ascii="Cambria Math" w:hAnsi="Cambria Math" w:cs="Cambria Math"/>
                                            <w:i/>
                                            <w:szCs w:val="20"/>
                                          </w:rPr>
                                        </m:ctrlPr>
                                      </m:accPr>
                                      <m:e>
                                        <m:r>
                                          <w:rPr>
                                            <w:rFonts w:ascii="Cambria Math" w:hAnsi="Cambria Math" w:cs="Cambria Math"/>
                                            <w:szCs w:val="20"/>
                                          </w:rPr>
                                          <m:t>u</m:t>
                                        </m:r>
                                      </m:e>
                                    </m:acc>
                                    <m:r>
                                      <w:rPr>
                                        <w:rFonts w:ascii="Cambria Math" w:hAnsi="Cambria Math" w:cs="Tahoma"/>
                                        <w:szCs w:val="20"/>
                                      </w:rPr>
                                      <m:t xml:space="preserve"> ‖∙‖</m:t>
                                    </m:r>
                                    <m:acc>
                                      <m:accPr>
                                        <m:chr m:val="⃗"/>
                                        <m:ctrlPr>
                                          <w:rPr>
                                            <w:rFonts w:ascii="Cambria Math" w:hAnsi="Cambria Math" w:cs="Cambria Math"/>
                                            <w:i/>
                                            <w:szCs w:val="20"/>
                                          </w:rPr>
                                        </m:ctrlPr>
                                      </m:accPr>
                                      <m:e>
                                        <m:r>
                                          <w:rPr>
                                            <w:rFonts w:ascii="Cambria Math" w:hAnsi="Cambria Math" w:cs="Cambria Math"/>
                                            <w:szCs w:val="20"/>
                                          </w:rPr>
                                          <m:t>v</m:t>
                                        </m:r>
                                      </m:e>
                                    </m:acc>
                                    <m:r>
                                      <w:rPr>
                                        <w:rFonts w:ascii="Cambria Math" w:hAnsi="Cambria Math" w:cs="Tahoma"/>
                                        <w:szCs w:val="20"/>
                                      </w:rPr>
                                      <m:t xml:space="preserve"> ‖</m:t>
                                    </m:r>
                                  </m:den>
                                </m:f>
                              </m:oMath>
                            </m:oMathPara>
                          </w:p>
                          <w:p w14:paraId="6F99A68B" w14:textId="77777777" w:rsidR="00E0297F" w:rsidRDefault="00E0297F" w:rsidP="00E0297F">
                            <w:pPr>
                              <w:jc w:val="right"/>
                              <w:rPr>
                                <w:rFonts w:cs="Tahoma"/>
                                <w:szCs w:val="20"/>
                              </w:rPr>
                            </w:pPr>
                          </w:p>
                          <w:p w14:paraId="749708D8" w14:textId="77777777" w:rsidR="00E0297F" w:rsidRPr="00282ABD" w:rsidRDefault="00E0297F" w:rsidP="00E0297F">
                            <w:pPr>
                              <w:jc w:val="right"/>
                              <w:rPr>
                                <w:rFonts w:cs="Tahoma"/>
                                <w:szCs w:val="20"/>
                              </w:rPr>
                            </w:pPr>
                            <m:oMathPara>
                              <m:oMathParaPr>
                                <m:jc m:val="left"/>
                              </m:oMathParaPr>
                              <m:oMath>
                                <m:r>
                                  <w:rPr>
                                    <w:rFonts w:ascii="Cambria Math" w:hAnsi="Cambria Math" w:cs="Tahoma"/>
                                    <w:szCs w:val="20"/>
                                  </w:rPr>
                                  <m:t xml:space="preserve">θ= </m:t>
                                </m:r>
                                <m:sSup>
                                  <m:sSupPr>
                                    <m:ctrlPr>
                                      <w:rPr>
                                        <w:rFonts w:ascii="Cambria Math" w:eastAsia="Times New Roman"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d>
                                      <m:dPr>
                                        <m:begChr m:val=""/>
                                        <m:endChr m:val="⟩"/>
                                        <m:ctrlPr>
                                          <w:rPr>
                                            <w:rFonts w:ascii="Cambria Math" w:eastAsia="Times New Roman"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1,4</m:t>
                                        </m:r>
                                      </m:e>
                                    </m:d>
                                    <m:r>
                                      <m:rPr>
                                        <m:sty m:val="bi"/>
                                      </m:rPr>
                                      <w:rPr>
                                        <w:rFonts w:ascii="Cambria Math" w:hAnsi="Cambria Math" w:cs="Cambria Math"/>
                                        <w:szCs w:val="20"/>
                                      </w:rPr>
                                      <m:t>∙</m:t>
                                    </m:r>
                                    <m:d>
                                      <m:dPr>
                                        <m:begChr m:val="⟨"/>
                                        <m:endChr m:val=""/>
                                        <m:ctrlPr>
                                          <w:rPr>
                                            <w:rFonts w:ascii="Cambria Math" w:hAnsi="Cambria Math" w:cs="Tahoma"/>
                                            <w:b/>
                                            <w:bCs/>
                                            <w:i/>
                                            <w:szCs w:val="20"/>
                                          </w:rPr>
                                        </m:ctrlPr>
                                      </m:dPr>
                                      <m:e>
                                        <m:r>
                                          <w:rPr>
                                            <w:rFonts w:ascii="Cambria Math" w:hAnsi="Cambria Math" w:cs="Tahoma"/>
                                            <w:szCs w:val="20"/>
                                          </w:rPr>
                                          <m:t>4</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16</m:t>
                                            </m:r>
                                          </m:e>
                                        </m:d>
                                      </m:e>
                                    </m:d>
                                  </m:num>
                                  <m:den>
                                    <m:rad>
                                      <m:radPr>
                                        <m:degHide m:val="1"/>
                                        <m:ctrlPr>
                                          <w:rPr>
                                            <w:rFonts w:ascii="Cambria Math" w:hAnsi="Cambria Math" w:cs="Tahoma"/>
                                            <w:i/>
                                            <w:szCs w:val="20"/>
                                          </w:rPr>
                                        </m:ctrlPr>
                                      </m:radPr>
                                      <m:deg/>
                                      <m:e>
                                        <m:sSup>
                                          <m:sSupPr>
                                            <m:ctrlPr>
                                              <w:rPr>
                                                <w:rFonts w:ascii="Cambria Math" w:hAnsi="Cambria Math" w:cs="Tahoma"/>
                                                <w:i/>
                                                <w:szCs w:val="20"/>
                                              </w:rPr>
                                            </m:ctrlPr>
                                          </m:sSupPr>
                                          <m:e>
                                            <m:r>
                                              <w:rPr>
                                                <w:rFonts w:ascii="Cambria Math" w:hAnsi="Cambria Math" w:cs="Tahoma"/>
                                                <w:szCs w:val="20"/>
                                              </w:rPr>
                                              <m:t>1</m:t>
                                            </m:r>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r>
                                              <w:rPr>
                                                <w:rFonts w:ascii="Cambria Math" w:hAnsi="Cambria Math" w:cs="Tahoma"/>
                                                <w:szCs w:val="20"/>
                                              </w:rPr>
                                              <m:t>4</m:t>
                                            </m:r>
                                          </m:e>
                                          <m:sup>
                                            <m:r>
                                              <w:rPr>
                                                <w:rFonts w:ascii="Cambria Math" w:hAnsi="Cambria Math" w:cs="Tahoma"/>
                                                <w:szCs w:val="20"/>
                                              </w:rPr>
                                              <m:t>2</m:t>
                                            </m:r>
                                          </m:sup>
                                        </m:sSup>
                                      </m:e>
                                    </m:rad>
                                    <m:r>
                                      <m:rPr>
                                        <m:sty m:val="bi"/>
                                      </m:rP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szCs w:val="20"/>
                                              </w:rPr>
                                            </m:ctrlPr>
                                          </m:sSupPr>
                                          <m:e>
                                            <m:r>
                                              <w:rPr>
                                                <w:rFonts w:ascii="Cambria Math" w:hAnsi="Cambria Math" w:cs="Tahoma"/>
                                                <w:szCs w:val="20"/>
                                              </w:rPr>
                                              <m:t>4</m:t>
                                            </m:r>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r>
                                              <w:rPr>
                                                <w:rFonts w:ascii="Cambria Math" w:hAnsi="Cambria Math" w:cs="Tahoma"/>
                                                <w:szCs w:val="20"/>
                                              </w:rPr>
                                              <m:t>16</m:t>
                                            </m:r>
                                          </m:e>
                                          <m:sup>
                                            <m:r>
                                              <w:rPr>
                                                <w:rFonts w:ascii="Cambria Math" w:hAnsi="Cambria Math" w:cs="Tahoma"/>
                                                <w:szCs w:val="20"/>
                                              </w:rPr>
                                              <m:t>2</m:t>
                                            </m:r>
                                          </m:sup>
                                        </m:sSup>
                                      </m:e>
                                    </m:rad>
                                  </m:den>
                                </m:f>
                              </m:oMath>
                            </m:oMathPara>
                          </w:p>
                          <w:p w14:paraId="613B4B77" w14:textId="77777777" w:rsidR="00E0297F" w:rsidRPr="008D2968" w:rsidRDefault="00E0297F" w:rsidP="00E0297F">
                            <w:pPr>
                              <w:jc w:val="right"/>
                              <w:rPr>
                                <w:rFonts w:eastAsiaTheme="minorEastAsia" w:cs="Tahoma"/>
                                <w:szCs w:val="20"/>
                              </w:rPr>
                            </w:pPr>
                          </w:p>
                          <w:p w14:paraId="3ACAFDF4" w14:textId="77777777" w:rsidR="00E0297F" w:rsidRPr="00282ABD" w:rsidRDefault="00E0297F" w:rsidP="00E0297F">
                            <w:pPr>
                              <w:jc w:val="right"/>
                              <w:rPr>
                                <w:rFonts w:cs="Tahoma"/>
                                <w:szCs w:val="20"/>
                              </w:rPr>
                            </w:pPr>
                            <m:oMathPara>
                              <m:oMathParaPr>
                                <m:jc m:val="left"/>
                              </m:oMathParaPr>
                              <m:oMath>
                                <m:r>
                                  <w:rPr>
                                    <w:rFonts w:ascii="Cambria Math" w:hAnsi="Cambria Math" w:cs="Tahoma"/>
                                    <w:szCs w:val="20"/>
                                  </w:rPr>
                                  <m:t xml:space="preserve">θ= </m:t>
                                </m:r>
                                <m:sSup>
                                  <m:sSupPr>
                                    <m:ctrlPr>
                                      <w:rPr>
                                        <w:rFonts w:ascii="Cambria Math" w:eastAsia="Times New Roman"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r>
                                      <w:rPr>
                                        <w:rFonts w:ascii="Cambria Math" w:hAnsi="Cambria Math" w:cs="Tahoma"/>
                                        <w:szCs w:val="20"/>
                                      </w:rPr>
                                      <m:t>1∙4+4∙16</m:t>
                                    </m:r>
                                  </m:num>
                                  <m:den>
                                    <m:rad>
                                      <m:radPr>
                                        <m:degHide m:val="1"/>
                                        <m:ctrlPr>
                                          <w:rPr>
                                            <w:rFonts w:ascii="Cambria Math" w:hAnsi="Cambria Math" w:cs="Tahoma"/>
                                            <w:i/>
                                            <w:szCs w:val="20"/>
                                          </w:rPr>
                                        </m:ctrlPr>
                                      </m:radPr>
                                      <m:deg/>
                                      <m:e>
                                        <m:r>
                                          <w:rPr>
                                            <w:rFonts w:ascii="Cambria Math" w:hAnsi="Cambria Math" w:cs="Tahoma"/>
                                            <w:szCs w:val="20"/>
                                          </w:rPr>
                                          <m:t>1+16</m:t>
                                        </m:r>
                                      </m:e>
                                    </m:rad>
                                    <m:r>
                                      <m:rPr>
                                        <m:sty m:val="bi"/>
                                      </m:rPr>
                                      <w:rPr>
                                        <w:rFonts w:ascii="Cambria Math" w:hAnsi="Cambria Math" w:cs="Tahoma"/>
                                        <w:szCs w:val="20"/>
                                      </w:rPr>
                                      <m:t>∙</m:t>
                                    </m:r>
                                    <m:rad>
                                      <m:radPr>
                                        <m:degHide m:val="1"/>
                                        <m:ctrlPr>
                                          <w:rPr>
                                            <w:rFonts w:ascii="Cambria Math" w:hAnsi="Cambria Math" w:cs="Tahoma"/>
                                            <w:i/>
                                            <w:szCs w:val="20"/>
                                          </w:rPr>
                                        </m:ctrlPr>
                                      </m:radPr>
                                      <m:deg/>
                                      <m:e>
                                        <m:r>
                                          <w:rPr>
                                            <w:rFonts w:ascii="Cambria Math" w:hAnsi="Cambria Math" w:cs="Tahoma"/>
                                            <w:szCs w:val="20"/>
                                          </w:rPr>
                                          <m:t>16+256</m:t>
                                        </m:r>
                                      </m:e>
                                    </m:rad>
                                  </m:den>
                                </m:f>
                              </m:oMath>
                            </m:oMathPara>
                          </w:p>
                          <w:p w14:paraId="187D5ECC" w14:textId="77777777" w:rsidR="00E0297F" w:rsidRPr="008D2968" w:rsidRDefault="00E0297F" w:rsidP="00E0297F">
                            <w:pPr>
                              <w:jc w:val="right"/>
                              <w:rPr>
                                <w:rFonts w:eastAsiaTheme="minorEastAsia" w:cs="Tahoma"/>
                                <w:szCs w:val="20"/>
                              </w:rPr>
                            </w:pPr>
                          </w:p>
                          <w:p w14:paraId="1CAA73D4" w14:textId="77777777" w:rsidR="00E0297F" w:rsidRPr="00282ABD" w:rsidRDefault="00E0297F" w:rsidP="00E0297F">
                            <w:pPr>
                              <w:jc w:val="right"/>
                              <w:rPr>
                                <w:rFonts w:cs="Tahoma"/>
                                <w:szCs w:val="20"/>
                              </w:rPr>
                            </w:pPr>
                            <m:oMathPara>
                              <m:oMathParaPr>
                                <m:jc m:val="left"/>
                              </m:oMathParaPr>
                              <m:oMath>
                                <m:r>
                                  <w:rPr>
                                    <w:rFonts w:ascii="Cambria Math" w:hAnsi="Cambria Math" w:cs="Tahoma"/>
                                    <w:szCs w:val="20"/>
                                  </w:rPr>
                                  <m:t xml:space="preserve">θ= </m:t>
                                </m:r>
                                <m:sSup>
                                  <m:sSupPr>
                                    <m:ctrlPr>
                                      <w:rPr>
                                        <w:rFonts w:ascii="Cambria Math" w:eastAsia="Times New Roman"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r>
                                      <w:rPr>
                                        <w:rFonts w:ascii="Cambria Math" w:hAnsi="Cambria Math" w:cs="Tahoma"/>
                                        <w:szCs w:val="20"/>
                                      </w:rPr>
                                      <m:t>68</m:t>
                                    </m:r>
                                  </m:num>
                                  <m:den>
                                    <m:rad>
                                      <m:radPr>
                                        <m:degHide m:val="1"/>
                                        <m:ctrlPr>
                                          <w:rPr>
                                            <w:rFonts w:ascii="Cambria Math" w:hAnsi="Cambria Math" w:cs="Tahoma"/>
                                            <w:i/>
                                            <w:szCs w:val="20"/>
                                          </w:rPr>
                                        </m:ctrlPr>
                                      </m:radPr>
                                      <m:deg/>
                                      <m:e>
                                        <m:r>
                                          <w:rPr>
                                            <w:rFonts w:ascii="Cambria Math" w:hAnsi="Cambria Math" w:cs="Tahoma"/>
                                            <w:szCs w:val="20"/>
                                          </w:rPr>
                                          <m:t>17</m:t>
                                        </m:r>
                                      </m:e>
                                    </m:rad>
                                    <m:r>
                                      <m:rPr>
                                        <m:sty m:val="bi"/>
                                      </m:rPr>
                                      <w:rPr>
                                        <w:rFonts w:ascii="Cambria Math" w:hAnsi="Cambria Math" w:cs="Tahoma"/>
                                        <w:szCs w:val="20"/>
                                      </w:rPr>
                                      <m:t>∙</m:t>
                                    </m:r>
                                    <m:rad>
                                      <m:radPr>
                                        <m:degHide m:val="1"/>
                                        <m:ctrlPr>
                                          <w:rPr>
                                            <w:rFonts w:ascii="Cambria Math" w:hAnsi="Cambria Math" w:cs="Tahoma"/>
                                            <w:i/>
                                            <w:szCs w:val="20"/>
                                          </w:rPr>
                                        </m:ctrlPr>
                                      </m:radPr>
                                      <m:deg/>
                                      <m:e>
                                        <m:r>
                                          <w:rPr>
                                            <w:rFonts w:ascii="Cambria Math" w:hAnsi="Cambria Math" w:cs="Tahoma"/>
                                            <w:szCs w:val="20"/>
                                          </w:rPr>
                                          <m:t>272</m:t>
                                        </m:r>
                                      </m:e>
                                    </m:rad>
                                  </m:den>
                                </m:f>
                              </m:oMath>
                            </m:oMathPara>
                          </w:p>
                          <w:p w14:paraId="522A5CF0" w14:textId="77777777" w:rsidR="00E0297F" w:rsidRPr="008D2968" w:rsidRDefault="00E0297F" w:rsidP="00E0297F">
                            <w:pPr>
                              <w:jc w:val="right"/>
                              <w:rPr>
                                <w:rFonts w:eastAsiaTheme="minorEastAsia" w:cs="Tahoma"/>
                                <w:szCs w:val="20"/>
                              </w:rPr>
                            </w:pPr>
                          </w:p>
                          <w:p w14:paraId="3E3C439F" w14:textId="77777777" w:rsidR="00E0297F" w:rsidRPr="00282ABD" w:rsidRDefault="00E0297F" w:rsidP="00E0297F">
                            <w:pPr>
                              <w:jc w:val="right"/>
                              <w:rPr>
                                <w:rFonts w:cs="Tahoma"/>
                                <w:szCs w:val="20"/>
                              </w:rPr>
                            </w:pPr>
                            <m:oMathPara>
                              <m:oMathParaPr>
                                <m:jc m:val="left"/>
                              </m:oMathParaPr>
                              <m:oMath>
                                <m:r>
                                  <w:rPr>
                                    <w:rFonts w:ascii="Cambria Math" w:hAnsi="Cambria Math" w:cs="Tahoma"/>
                                    <w:szCs w:val="20"/>
                                  </w:rPr>
                                  <m:t>θ=0°</m:t>
                                </m:r>
                              </m:oMath>
                            </m:oMathPara>
                          </w:p>
                          <w:p w14:paraId="28FAFBD6" w14:textId="77777777" w:rsidR="00E0297F" w:rsidRDefault="00E0297F" w:rsidP="00E0297F">
                            <w:pPr>
                              <w:jc w:val="right"/>
                            </w:pPr>
                          </w:p>
                        </w:txbxContent>
                      </wps:txbx>
                      <wps:bodyPr rot="0" vert="horz" wrap="square" lIns="91440" tIns="45720" rIns="91440" bIns="45720" anchor="t" anchorCtr="0" upright="1">
                        <a:noAutofit/>
                      </wps:bodyPr>
                    </wps:wsp>
                  </a:graphicData>
                </a:graphic>
              </wp:inline>
            </w:drawing>
          </mc:Choice>
          <mc:Fallback>
            <w:pict>
              <v:shape w14:anchorId="675FDE03" id="Text Box 44" o:spid="_x0000_s1367" type="#_x0000_t202" style="width:151.5pt;height:17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" filled="f" stroked="f">
                <v:textbox>
                  <w:txbxContent>
                    <w:p w14:paraId="26E30DEB" w14:textId="77777777" w:rsidR="00E0297F" w:rsidRPr="0051299F" w:rsidRDefault="00E0297F" w:rsidP="00E0297F">
                      <w:pPr>
                        <w:jc w:val="right"/>
                        <w:rPr>
                          <w:rFonts w:cs="Tahoma"/>
                          <w:szCs w:val="20"/>
                        </w:rPr>
                      </w:pPr>
                      <m:oMathPara>
                        <m:oMathParaPr>
                          <m:jc m:val="left"/>
                        </m:oMathParaPr>
                        <m:oMath>
                          <m:r>
                            <w:rPr>
                              <w:rFonts w:ascii="Cambria Math" w:hAnsi="Cambria Math" w:cs="Tahoma"/>
                              <w:szCs w:val="20"/>
                            </w:rPr>
                            <m:t xml:space="preserve">θ= </m:t>
                          </m:r>
                          <m:sSup>
                            <m:sSupPr>
                              <m:ctrlPr>
                                <w:rPr>
                                  <w:rFonts w:ascii="Cambria Math"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acc>
                                <m:accPr>
                                  <m:chr m:val="⃗"/>
                                  <m:ctrlPr>
                                    <w:rPr>
                                      <w:rFonts w:ascii="Cambria Math" w:hAnsi="Cambria Math" w:cs="Cambria Math"/>
                                      <w:i/>
                                      <w:szCs w:val="20"/>
                                    </w:rPr>
                                  </m:ctrlPr>
                                </m:accPr>
                                <m:e>
                                  <m:r>
                                    <w:rPr>
                                      <w:rFonts w:ascii="Cambria Math" w:hAnsi="Cambria Math" w:cs="Cambria Math"/>
                                      <w:szCs w:val="20"/>
                                    </w:rPr>
                                    <m:t>u</m:t>
                                  </m:r>
                                </m:e>
                              </m:acc>
                              <m:r>
                                <w:rPr>
                                  <w:rFonts w:ascii="Cambria Math" w:hAnsi="Cambria Math" w:cs="Cambria Math"/>
                                  <w:szCs w:val="20"/>
                                </w:rPr>
                                <m:t>∙</m:t>
                              </m:r>
                              <m:acc>
                                <m:accPr>
                                  <m:chr m:val="⃗"/>
                                  <m:ctrlPr>
                                    <w:rPr>
                                      <w:rFonts w:ascii="Cambria Math" w:hAnsi="Cambria Math" w:cs="Cambria Math"/>
                                      <w:i/>
                                      <w:szCs w:val="20"/>
                                    </w:rPr>
                                  </m:ctrlPr>
                                </m:accPr>
                                <m:e>
                                  <m:r>
                                    <w:rPr>
                                      <w:rFonts w:ascii="Cambria Math" w:hAnsi="Cambria Math" w:cs="Cambria Math"/>
                                      <w:szCs w:val="20"/>
                                    </w:rPr>
                                    <m:t>v</m:t>
                                  </m:r>
                                </m:e>
                              </m:acc>
                            </m:num>
                            <m:den>
                              <m:r>
                                <w:rPr>
                                  <w:rFonts w:ascii="Cambria Math" w:hAnsi="Cambria Math" w:cs="Tahoma"/>
                                  <w:szCs w:val="20"/>
                                </w:rPr>
                                <m:t>‖</m:t>
                              </m:r>
                              <m:acc>
                                <m:accPr>
                                  <m:chr m:val="⃗"/>
                                  <m:ctrlPr>
                                    <w:rPr>
                                      <w:rFonts w:ascii="Cambria Math" w:hAnsi="Cambria Math" w:cs="Cambria Math"/>
                                      <w:i/>
                                      <w:szCs w:val="20"/>
                                    </w:rPr>
                                  </m:ctrlPr>
                                </m:accPr>
                                <m:e>
                                  <m:r>
                                    <w:rPr>
                                      <w:rFonts w:ascii="Cambria Math" w:hAnsi="Cambria Math" w:cs="Cambria Math"/>
                                      <w:szCs w:val="20"/>
                                    </w:rPr>
                                    <m:t>u</m:t>
                                  </m:r>
                                </m:e>
                              </m:acc>
                              <m:r>
                                <w:rPr>
                                  <w:rFonts w:ascii="Cambria Math" w:hAnsi="Cambria Math" w:cs="Tahoma"/>
                                  <w:szCs w:val="20"/>
                                </w:rPr>
                                <m:t xml:space="preserve"> ‖∙‖</m:t>
                              </m:r>
                              <m:acc>
                                <m:accPr>
                                  <m:chr m:val="⃗"/>
                                  <m:ctrlPr>
                                    <w:rPr>
                                      <w:rFonts w:ascii="Cambria Math" w:hAnsi="Cambria Math" w:cs="Cambria Math"/>
                                      <w:i/>
                                      <w:szCs w:val="20"/>
                                    </w:rPr>
                                  </m:ctrlPr>
                                </m:accPr>
                                <m:e>
                                  <m:r>
                                    <w:rPr>
                                      <w:rFonts w:ascii="Cambria Math" w:hAnsi="Cambria Math" w:cs="Cambria Math"/>
                                      <w:szCs w:val="20"/>
                                    </w:rPr>
                                    <m:t>v</m:t>
                                  </m:r>
                                </m:e>
                              </m:acc>
                              <m:r>
                                <w:rPr>
                                  <w:rFonts w:ascii="Cambria Math" w:hAnsi="Cambria Math" w:cs="Tahoma"/>
                                  <w:szCs w:val="20"/>
                                </w:rPr>
                                <m:t xml:space="preserve"> ‖</m:t>
                              </m:r>
                            </m:den>
                          </m:f>
                        </m:oMath>
                      </m:oMathPara>
                    </w:p>
                    <w:p w14:paraId="6F99A68B" w14:textId="77777777" w:rsidR="00E0297F" w:rsidRDefault="00E0297F" w:rsidP="00E0297F">
                      <w:pPr>
                        <w:jc w:val="right"/>
                        <w:rPr>
                          <w:rFonts w:cs="Tahoma"/>
                          <w:szCs w:val="20"/>
                        </w:rPr>
                      </w:pPr>
                    </w:p>
                    <w:p w14:paraId="749708D8" w14:textId="77777777" w:rsidR="00E0297F" w:rsidRPr="00282ABD" w:rsidRDefault="00E0297F" w:rsidP="00E0297F">
                      <w:pPr>
                        <w:jc w:val="right"/>
                        <w:rPr>
                          <w:rFonts w:cs="Tahoma"/>
                          <w:szCs w:val="20"/>
                        </w:rPr>
                      </w:pPr>
                      <m:oMathPara>
                        <m:oMathParaPr>
                          <m:jc m:val="left"/>
                        </m:oMathParaPr>
                        <m:oMath>
                          <m:r>
                            <w:rPr>
                              <w:rFonts w:ascii="Cambria Math" w:hAnsi="Cambria Math" w:cs="Tahoma"/>
                              <w:szCs w:val="20"/>
                            </w:rPr>
                            <m:t xml:space="preserve">θ= </m:t>
                          </m:r>
                          <m:sSup>
                            <m:sSupPr>
                              <m:ctrlPr>
                                <w:rPr>
                                  <w:rFonts w:ascii="Cambria Math" w:eastAsia="Times New Roman"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d>
                                <m:dPr>
                                  <m:begChr m:val=""/>
                                  <m:endChr m:val="⟩"/>
                                  <m:ctrlPr>
                                    <w:rPr>
                                      <w:rFonts w:ascii="Cambria Math" w:eastAsia="Times New Roman"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1,4</m:t>
                                  </m:r>
                                </m:e>
                              </m:d>
                              <m:r>
                                <m:rPr>
                                  <m:sty m:val="bi"/>
                                </m:rPr>
                                <w:rPr>
                                  <w:rFonts w:ascii="Cambria Math" w:hAnsi="Cambria Math" w:cs="Cambria Math"/>
                                  <w:szCs w:val="20"/>
                                </w:rPr>
                                <m:t>∙</m:t>
                              </m:r>
                              <m:d>
                                <m:dPr>
                                  <m:begChr m:val="⟨"/>
                                  <m:endChr m:val=""/>
                                  <m:ctrlPr>
                                    <w:rPr>
                                      <w:rFonts w:ascii="Cambria Math" w:hAnsi="Cambria Math" w:cs="Tahoma"/>
                                      <w:b/>
                                      <w:bCs/>
                                      <w:i/>
                                      <w:szCs w:val="20"/>
                                    </w:rPr>
                                  </m:ctrlPr>
                                </m:dPr>
                                <m:e>
                                  <m:r>
                                    <w:rPr>
                                      <w:rFonts w:ascii="Cambria Math" w:hAnsi="Cambria Math" w:cs="Tahoma"/>
                                      <w:szCs w:val="20"/>
                                    </w:rPr>
                                    <m:t>4</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16</m:t>
                                      </m:r>
                                    </m:e>
                                  </m:d>
                                </m:e>
                              </m:d>
                            </m:num>
                            <m:den>
                              <m:rad>
                                <m:radPr>
                                  <m:degHide m:val="1"/>
                                  <m:ctrlPr>
                                    <w:rPr>
                                      <w:rFonts w:ascii="Cambria Math" w:hAnsi="Cambria Math" w:cs="Tahoma"/>
                                      <w:i/>
                                      <w:szCs w:val="20"/>
                                    </w:rPr>
                                  </m:ctrlPr>
                                </m:radPr>
                                <m:deg/>
                                <m:e>
                                  <m:sSup>
                                    <m:sSupPr>
                                      <m:ctrlPr>
                                        <w:rPr>
                                          <w:rFonts w:ascii="Cambria Math" w:hAnsi="Cambria Math" w:cs="Tahoma"/>
                                          <w:i/>
                                          <w:szCs w:val="20"/>
                                        </w:rPr>
                                      </m:ctrlPr>
                                    </m:sSupPr>
                                    <m:e>
                                      <m:r>
                                        <w:rPr>
                                          <w:rFonts w:ascii="Cambria Math" w:hAnsi="Cambria Math" w:cs="Tahoma"/>
                                          <w:szCs w:val="20"/>
                                        </w:rPr>
                                        <m:t>1</m:t>
                                      </m:r>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r>
                                        <w:rPr>
                                          <w:rFonts w:ascii="Cambria Math" w:hAnsi="Cambria Math" w:cs="Tahoma"/>
                                          <w:szCs w:val="20"/>
                                        </w:rPr>
                                        <m:t>4</m:t>
                                      </m:r>
                                    </m:e>
                                    <m:sup>
                                      <m:r>
                                        <w:rPr>
                                          <w:rFonts w:ascii="Cambria Math" w:hAnsi="Cambria Math" w:cs="Tahoma"/>
                                          <w:szCs w:val="20"/>
                                        </w:rPr>
                                        <m:t>2</m:t>
                                      </m:r>
                                    </m:sup>
                                  </m:sSup>
                                </m:e>
                              </m:rad>
                              <m:r>
                                <m:rPr>
                                  <m:sty m:val="bi"/>
                                </m:rP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szCs w:val="20"/>
                                        </w:rPr>
                                      </m:ctrlPr>
                                    </m:sSupPr>
                                    <m:e>
                                      <m:r>
                                        <w:rPr>
                                          <w:rFonts w:ascii="Cambria Math" w:hAnsi="Cambria Math" w:cs="Tahoma"/>
                                          <w:szCs w:val="20"/>
                                        </w:rPr>
                                        <m:t>4</m:t>
                                      </m:r>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r>
                                        <w:rPr>
                                          <w:rFonts w:ascii="Cambria Math" w:hAnsi="Cambria Math" w:cs="Tahoma"/>
                                          <w:szCs w:val="20"/>
                                        </w:rPr>
                                        <m:t>16</m:t>
                                      </m:r>
                                    </m:e>
                                    <m:sup>
                                      <m:r>
                                        <w:rPr>
                                          <w:rFonts w:ascii="Cambria Math" w:hAnsi="Cambria Math" w:cs="Tahoma"/>
                                          <w:szCs w:val="20"/>
                                        </w:rPr>
                                        <m:t>2</m:t>
                                      </m:r>
                                    </m:sup>
                                  </m:sSup>
                                </m:e>
                              </m:rad>
                            </m:den>
                          </m:f>
                        </m:oMath>
                      </m:oMathPara>
                    </w:p>
                    <w:p w14:paraId="613B4B77" w14:textId="77777777" w:rsidR="00E0297F" w:rsidRPr="008D2968" w:rsidRDefault="00E0297F" w:rsidP="00E0297F">
                      <w:pPr>
                        <w:jc w:val="right"/>
                        <w:rPr>
                          <w:rFonts w:eastAsiaTheme="minorEastAsia" w:cs="Tahoma"/>
                          <w:szCs w:val="20"/>
                        </w:rPr>
                      </w:pPr>
                    </w:p>
                    <w:p w14:paraId="3ACAFDF4" w14:textId="77777777" w:rsidR="00E0297F" w:rsidRPr="00282ABD" w:rsidRDefault="00E0297F" w:rsidP="00E0297F">
                      <w:pPr>
                        <w:jc w:val="right"/>
                        <w:rPr>
                          <w:rFonts w:cs="Tahoma"/>
                          <w:szCs w:val="20"/>
                        </w:rPr>
                      </w:pPr>
                      <m:oMathPara>
                        <m:oMathParaPr>
                          <m:jc m:val="left"/>
                        </m:oMathParaPr>
                        <m:oMath>
                          <m:r>
                            <w:rPr>
                              <w:rFonts w:ascii="Cambria Math" w:hAnsi="Cambria Math" w:cs="Tahoma"/>
                              <w:szCs w:val="20"/>
                            </w:rPr>
                            <m:t xml:space="preserve">θ= </m:t>
                          </m:r>
                          <m:sSup>
                            <m:sSupPr>
                              <m:ctrlPr>
                                <w:rPr>
                                  <w:rFonts w:ascii="Cambria Math" w:eastAsia="Times New Roman"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r>
                                <w:rPr>
                                  <w:rFonts w:ascii="Cambria Math" w:hAnsi="Cambria Math" w:cs="Tahoma"/>
                                  <w:szCs w:val="20"/>
                                </w:rPr>
                                <m:t>1∙4+4∙16</m:t>
                              </m:r>
                            </m:num>
                            <m:den>
                              <m:rad>
                                <m:radPr>
                                  <m:degHide m:val="1"/>
                                  <m:ctrlPr>
                                    <w:rPr>
                                      <w:rFonts w:ascii="Cambria Math" w:hAnsi="Cambria Math" w:cs="Tahoma"/>
                                      <w:i/>
                                      <w:szCs w:val="20"/>
                                    </w:rPr>
                                  </m:ctrlPr>
                                </m:radPr>
                                <m:deg/>
                                <m:e>
                                  <m:r>
                                    <w:rPr>
                                      <w:rFonts w:ascii="Cambria Math" w:hAnsi="Cambria Math" w:cs="Tahoma"/>
                                      <w:szCs w:val="20"/>
                                    </w:rPr>
                                    <m:t>1+16</m:t>
                                  </m:r>
                                </m:e>
                              </m:rad>
                              <m:r>
                                <m:rPr>
                                  <m:sty m:val="bi"/>
                                </m:rPr>
                                <w:rPr>
                                  <w:rFonts w:ascii="Cambria Math" w:hAnsi="Cambria Math" w:cs="Tahoma"/>
                                  <w:szCs w:val="20"/>
                                </w:rPr>
                                <m:t>∙</m:t>
                              </m:r>
                              <m:rad>
                                <m:radPr>
                                  <m:degHide m:val="1"/>
                                  <m:ctrlPr>
                                    <w:rPr>
                                      <w:rFonts w:ascii="Cambria Math" w:hAnsi="Cambria Math" w:cs="Tahoma"/>
                                      <w:i/>
                                      <w:szCs w:val="20"/>
                                    </w:rPr>
                                  </m:ctrlPr>
                                </m:radPr>
                                <m:deg/>
                                <m:e>
                                  <m:r>
                                    <w:rPr>
                                      <w:rFonts w:ascii="Cambria Math" w:hAnsi="Cambria Math" w:cs="Tahoma"/>
                                      <w:szCs w:val="20"/>
                                    </w:rPr>
                                    <m:t>16+256</m:t>
                                  </m:r>
                                </m:e>
                              </m:rad>
                            </m:den>
                          </m:f>
                        </m:oMath>
                      </m:oMathPara>
                    </w:p>
                    <w:p w14:paraId="187D5ECC" w14:textId="77777777" w:rsidR="00E0297F" w:rsidRPr="008D2968" w:rsidRDefault="00E0297F" w:rsidP="00E0297F">
                      <w:pPr>
                        <w:jc w:val="right"/>
                        <w:rPr>
                          <w:rFonts w:eastAsiaTheme="minorEastAsia" w:cs="Tahoma"/>
                          <w:szCs w:val="20"/>
                        </w:rPr>
                      </w:pPr>
                    </w:p>
                    <w:p w14:paraId="1CAA73D4" w14:textId="77777777" w:rsidR="00E0297F" w:rsidRPr="00282ABD" w:rsidRDefault="00E0297F" w:rsidP="00E0297F">
                      <w:pPr>
                        <w:jc w:val="right"/>
                        <w:rPr>
                          <w:rFonts w:cs="Tahoma"/>
                          <w:szCs w:val="20"/>
                        </w:rPr>
                      </w:pPr>
                      <m:oMathPara>
                        <m:oMathParaPr>
                          <m:jc m:val="left"/>
                        </m:oMathParaPr>
                        <m:oMath>
                          <m:r>
                            <w:rPr>
                              <w:rFonts w:ascii="Cambria Math" w:hAnsi="Cambria Math" w:cs="Tahoma"/>
                              <w:szCs w:val="20"/>
                            </w:rPr>
                            <m:t xml:space="preserve">θ= </m:t>
                          </m:r>
                          <m:sSup>
                            <m:sSupPr>
                              <m:ctrlPr>
                                <w:rPr>
                                  <w:rFonts w:ascii="Cambria Math" w:eastAsia="Times New Roman"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r>
                                <w:rPr>
                                  <w:rFonts w:ascii="Cambria Math" w:hAnsi="Cambria Math" w:cs="Tahoma"/>
                                  <w:szCs w:val="20"/>
                                </w:rPr>
                                <m:t>68</m:t>
                              </m:r>
                            </m:num>
                            <m:den>
                              <m:rad>
                                <m:radPr>
                                  <m:degHide m:val="1"/>
                                  <m:ctrlPr>
                                    <w:rPr>
                                      <w:rFonts w:ascii="Cambria Math" w:hAnsi="Cambria Math" w:cs="Tahoma"/>
                                      <w:i/>
                                      <w:szCs w:val="20"/>
                                    </w:rPr>
                                  </m:ctrlPr>
                                </m:radPr>
                                <m:deg/>
                                <m:e>
                                  <m:r>
                                    <w:rPr>
                                      <w:rFonts w:ascii="Cambria Math" w:hAnsi="Cambria Math" w:cs="Tahoma"/>
                                      <w:szCs w:val="20"/>
                                    </w:rPr>
                                    <m:t>17</m:t>
                                  </m:r>
                                </m:e>
                              </m:rad>
                              <m:r>
                                <m:rPr>
                                  <m:sty m:val="bi"/>
                                </m:rPr>
                                <w:rPr>
                                  <w:rFonts w:ascii="Cambria Math" w:hAnsi="Cambria Math" w:cs="Tahoma"/>
                                  <w:szCs w:val="20"/>
                                </w:rPr>
                                <m:t>∙</m:t>
                              </m:r>
                              <m:rad>
                                <m:radPr>
                                  <m:degHide m:val="1"/>
                                  <m:ctrlPr>
                                    <w:rPr>
                                      <w:rFonts w:ascii="Cambria Math" w:hAnsi="Cambria Math" w:cs="Tahoma"/>
                                      <w:i/>
                                      <w:szCs w:val="20"/>
                                    </w:rPr>
                                  </m:ctrlPr>
                                </m:radPr>
                                <m:deg/>
                                <m:e>
                                  <m:r>
                                    <w:rPr>
                                      <w:rFonts w:ascii="Cambria Math" w:hAnsi="Cambria Math" w:cs="Tahoma"/>
                                      <w:szCs w:val="20"/>
                                    </w:rPr>
                                    <m:t>272</m:t>
                                  </m:r>
                                </m:e>
                              </m:rad>
                            </m:den>
                          </m:f>
                        </m:oMath>
                      </m:oMathPara>
                    </w:p>
                    <w:p w14:paraId="522A5CF0" w14:textId="77777777" w:rsidR="00E0297F" w:rsidRPr="008D2968" w:rsidRDefault="00E0297F" w:rsidP="00E0297F">
                      <w:pPr>
                        <w:jc w:val="right"/>
                        <w:rPr>
                          <w:rFonts w:eastAsiaTheme="minorEastAsia" w:cs="Tahoma"/>
                          <w:szCs w:val="20"/>
                        </w:rPr>
                      </w:pPr>
                    </w:p>
                    <w:p w14:paraId="3E3C439F" w14:textId="77777777" w:rsidR="00E0297F" w:rsidRPr="00282ABD" w:rsidRDefault="00E0297F" w:rsidP="00E0297F">
                      <w:pPr>
                        <w:jc w:val="right"/>
                        <w:rPr>
                          <w:rFonts w:cs="Tahoma"/>
                          <w:szCs w:val="20"/>
                        </w:rPr>
                      </w:pPr>
                      <m:oMathPara>
                        <m:oMathParaPr>
                          <m:jc m:val="left"/>
                        </m:oMathParaPr>
                        <m:oMath>
                          <m:r>
                            <w:rPr>
                              <w:rFonts w:ascii="Cambria Math" w:hAnsi="Cambria Math" w:cs="Tahoma"/>
                              <w:szCs w:val="20"/>
                            </w:rPr>
                            <m:t>θ=0°</m:t>
                          </m:r>
                        </m:oMath>
                      </m:oMathPara>
                    </w:p>
                    <w:p w14:paraId="28FAFBD6" w14:textId="77777777" w:rsidR="00E0297F" w:rsidRDefault="00E0297F" w:rsidP="00E0297F">
                      <w:pPr>
                        <w:jc w:val="right"/>
                      </w:pPr>
                    </w:p>
                  </w:txbxContent>
                </v:textbox>
                <w10:anchorlock/>
              </v:shape>
            </w:pict>
          </mc:Fallback>
        </mc:AlternateContent>
      </w:r>
    </w:p>
    <w:p w14:paraId="785122D2" w14:textId="77777777" w:rsidR="00E0297F" w:rsidRPr="008D2968" w:rsidRDefault="00E0297F" w:rsidP="00E0297F">
      <w:pPr>
        <w:ind w:left="720" w:firstLine="720"/>
        <w:rPr>
          <w:rFonts w:eastAsiaTheme="minorEastAsia" w:cs="Tahoma"/>
          <w:szCs w:val="20"/>
        </w:rPr>
      </w:pPr>
    </w:p>
    <w:p w14:paraId="5BB1BEA2" w14:textId="77777777" w:rsidR="00E0297F" w:rsidRDefault="00E0297F" w:rsidP="00E0297F">
      <w:pPr>
        <w:rPr>
          <w:rFonts w:eastAsiaTheme="minorEastAsia" w:cs="Tahoma"/>
          <w:szCs w:val="20"/>
        </w:rPr>
      </w:pPr>
      <w:r>
        <w:rPr>
          <w:rFonts w:cs="Tahoma"/>
          <w:noProof/>
          <w:szCs w:val="20"/>
        </w:rPr>
        <mc:AlternateContent>
          <mc:Choice Requires="wps">
            <w:drawing>
              <wp:inline distT="0" distB="0" distL="0" distR="0" wp14:anchorId="7C921975" wp14:editId="0BE78908">
                <wp:extent cx="793115" cy="265430"/>
                <wp:effectExtent l="0" t="0" r="26035" b="20320"/>
                <wp:docPr id="75" name="AutoShap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3115" cy="265430"/>
                        </a:xfrm>
                        <a:prstGeom prst="roundRect">
                          <a:avLst>
                            <a:gd name="adj" fmla="val 16667"/>
                          </a:avLst>
                        </a:prstGeom>
                        <a:noFill/>
                        <a:ln w="3175">
                          <a:solidFill>
                            <a:schemeClr val="bg1">
                              <a:lumMod val="75000"/>
                              <a:lumOff val="0"/>
                            </a:schemeClr>
                          </a:solidFill>
                          <a:round/>
                          <a:headEnd/>
                          <a:tailEnd/>
                        </a:ln>
                        <a:extLst>
                          <a:ext uri="{909E8E84-426E-40DD-AFC4-6F175D3DCCD1}">
                            <a14:hiddenFill xmlns:a14="http://schemas.microsoft.com/office/drawing/2010/main">
                              <a:solidFill>
                                <a:schemeClr val="bg1">
                                  <a:lumMod val="95000"/>
                                  <a:lumOff val="0"/>
                                </a:schemeClr>
                              </a:solidFill>
                            </a14:hiddenFill>
                          </a:ext>
                        </a:extLst>
                      </wps:spPr>
                      <wps:txbx>
                        <w:txbxContent>
                          <w:p w14:paraId="3F9C08C0" w14:textId="77777777" w:rsidR="00E0297F" w:rsidRPr="009E184E" w:rsidRDefault="00E0297F" w:rsidP="00E0297F">
                            <w:pPr>
                              <w:rPr>
                                <w:szCs w:val="18"/>
                              </w:rPr>
                            </w:pPr>
                            <w:r>
                              <w:rPr>
                                <w:rFonts w:cs="Tahoma"/>
                                <w:szCs w:val="20"/>
                              </w:rPr>
                              <w:t>Method 2</w:t>
                            </w:r>
                          </w:p>
                        </w:txbxContent>
                      </wps:txbx>
                      <wps:bodyPr rot="0" vert="horz" wrap="square" lIns="91440" tIns="45720" rIns="91440" bIns="45720" anchor="t" anchorCtr="0" upright="1">
                        <a:noAutofit/>
                      </wps:bodyPr>
                    </wps:wsp>
                  </a:graphicData>
                </a:graphic>
              </wp:inline>
            </w:drawing>
          </mc:Choice>
          <mc:Fallback>
            <w:pict>
              <v:roundrect w14:anchorId="7C921975" id="AutoShape 46" o:spid="_x0000_s1368" style="width:62.45pt;height:20.9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" filled="f" fillcolor="#f2f2f2 [3052]" strokecolor="#bfbfbf [2412]" strokeweight=".25pt">
                <v:textbox>
                  <w:txbxContent>
                    <w:p w14:paraId="3F9C08C0" w14:textId="77777777" w:rsidR="00E0297F" w:rsidRPr="009E184E" w:rsidRDefault="00E0297F" w:rsidP="00E0297F">
                      <w:pPr>
                        <w:rPr>
                          <w:szCs w:val="18"/>
                        </w:rPr>
                      </w:pPr>
                      <w:r>
                        <w:rPr>
                          <w:rFonts w:cs="Tahoma"/>
                          <w:szCs w:val="20"/>
                        </w:rPr>
                        <w:t>Method 2</w:t>
                      </w:r>
                    </w:p>
                  </w:txbxContent>
                </v:textbox>
                <w10:anchorlock/>
              </v:roundrect>
            </w:pict>
          </mc:Fallback>
        </mc:AlternateContent>
      </w:r>
      <w:r>
        <w:rPr>
          <w:rFonts w:eastAsiaTheme="minorEastAsia" w:cs="Tahoma"/>
          <w:szCs w:val="20"/>
        </w:rPr>
        <w:t xml:space="preserve">   </w:t>
      </w:r>
      <w:r w:rsidRPr="00A62FB8">
        <w:rPr>
          <w:rFonts w:eastAsiaTheme="minorEastAsia" w:cs="Tahoma"/>
          <w:szCs w:val="20"/>
        </w:rPr>
        <w:t>Make sure your calculator is in degree mode, not radian mode.</w:t>
      </w:r>
    </w:p>
    <w:p w14:paraId="4CEB3FDE" w14:textId="77777777" w:rsidR="00E0297F" w:rsidRPr="006F3692" w:rsidRDefault="00E0297F" w:rsidP="00E0297F">
      <w:pPr>
        <w:rPr>
          <w:rFonts w:cs="Tahoma"/>
        </w:rPr>
      </w:pPr>
    </w:p>
    <w:p w14:paraId="77FDFA84" w14:textId="77777777" w:rsidR="00E0297F" w:rsidRPr="00A74182" w:rsidRDefault="00E0297F" w:rsidP="00E0297F">
      <w:pPr>
        <w:pStyle w:val="ListParagraph"/>
        <w:rPr>
          <w:rFonts w:eastAsiaTheme="minorEastAsia" w:cs="Tahoma"/>
          <w:szCs w:val="20"/>
        </w:rPr>
      </w:pPr>
      <w:r w:rsidRPr="00A74182">
        <w:rPr>
          <w:rFonts w:cs="Tahoma"/>
          <w:szCs w:val="20"/>
        </w:rPr>
        <w:t xml:space="preserve">                        </w:t>
      </w:r>
      <w:r w:rsidRPr="00A74182">
        <w:rPr>
          <w:rFonts w:eastAsiaTheme="minorEastAsia" w:cs="Tahoma"/>
          <w:szCs w:val="20"/>
        </w:rPr>
        <w:t xml:space="preserve">Show </w:t>
      </w:r>
      <w:r w:rsidRPr="0051299F">
        <w:rPr>
          <w:rFonts w:eastAsiaTheme="minorEastAsia" w:cs="Tahoma"/>
          <w:szCs w:val="20"/>
        </w:rPr>
        <w:t xml:space="preserve">that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=c</m:t>
        </m:r>
        <m:acc>
          <m:accPr>
            <m:chr m:val="⃗"/>
            <m:ctrlPr>
              <w:rPr>
                <w:rFonts w:ascii="Cambria Math" w:hAnsi="Cambria Math" w:cs="Tahoma"/>
                <w:i/>
                <w:szCs w:val="20"/>
              </w:rPr>
            </m:ctrlPr>
          </m:accPr>
          <m:e>
            <m:r>
              <w:rPr>
                <w:rFonts w:ascii="Cambria Math" w:hAnsi="Cambria Math" w:cs="Tahoma"/>
                <w:szCs w:val="20"/>
              </w:rPr>
              <m:t>v</m:t>
            </m:r>
          </m:e>
        </m:acc>
      </m:oMath>
      <w:r w:rsidRPr="0051299F">
        <w:rPr>
          <w:rFonts w:eastAsiaTheme="minorEastAsia" w:cs="Tahoma"/>
          <w:szCs w:val="20"/>
        </w:rPr>
        <w:t>.</w:t>
      </w:r>
      <w:r>
        <w:rPr>
          <w:rFonts w:eastAsiaTheme="minorEastAsia" w:cs="Tahoma"/>
          <w:b/>
          <w:bCs/>
          <w:szCs w:val="20"/>
        </w:rPr>
        <w:t xml:space="preserve"> </w:t>
      </w:r>
      <w:r w:rsidRPr="00A74182">
        <w:rPr>
          <w:rFonts w:eastAsiaTheme="minorEastAsia" w:cs="Tahoma"/>
          <w:szCs w:val="20"/>
        </w:rPr>
        <w:t xml:space="preserve">Notice that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=4</m:t>
        </m:r>
        <m:acc>
          <m:accPr>
            <m:chr m:val="⃗"/>
            <m:ctrlPr>
              <w:rPr>
                <w:rFonts w:ascii="Cambria Math" w:hAnsi="Cambria Math" w:cs="Tahoma"/>
                <w:i/>
                <w:szCs w:val="20"/>
              </w:rPr>
            </m:ctrlPr>
          </m:accPr>
          <m:e>
            <m:r>
              <w:rPr>
                <w:rFonts w:ascii="Cambria Math" w:hAnsi="Cambria Math" w:cs="Tahoma"/>
                <w:szCs w:val="20"/>
              </w:rPr>
              <m:t>u</m:t>
            </m:r>
          </m:e>
        </m:acc>
      </m:oMath>
      <w:r w:rsidRPr="0051299F">
        <w:rPr>
          <w:rFonts w:eastAsiaTheme="minorEastAsia" w:cs="Tahoma"/>
          <w:szCs w:val="20"/>
        </w:rPr>
        <w:t>.</w:t>
      </w:r>
    </w:p>
    <w:p w14:paraId="6580961B" w14:textId="77777777" w:rsidR="00E0297F" w:rsidRPr="00A74182" w:rsidRDefault="00E0297F" w:rsidP="00E0297F">
      <w:pPr>
        <w:rPr>
          <w:rFonts w:eastAsiaTheme="minorEastAsia" w:cs="Tahoma"/>
          <w:szCs w:val="20"/>
        </w:rPr>
      </w:pPr>
    </w:p>
    <w:p w14:paraId="110B8944" w14:textId="77777777" w:rsidR="00E0297F" w:rsidRPr="00A74182" w:rsidRDefault="004552CF" w:rsidP="00E0297F">
      <w:pPr>
        <w:tabs>
          <w:tab w:val="center" w:pos="4680"/>
        </w:tabs>
        <w:rPr>
          <w:rFonts w:cs="Tahoma"/>
          <w:szCs w:val="20"/>
        </w:rPr>
      </w:pPr>
      <m:oMathPara>
        <m:oMath>
          <m:d>
            <m:dPr>
              <m:begChr m:val="⟨"/>
              <m:endChr m:val=""/>
              <m:ctrlPr>
                <w:rPr>
                  <w:rFonts w:ascii="Cambria Math" w:hAnsi="Cambria Math" w:cs="Tahoma"/>
                  <w:i/>
                  <w:szCs w:val="20"/>
                </w:rPr>
              </m:ctrlPr>
            </m:dPr>
            <m:e>
              <m:r>
                <w:rPr>
                  <w:rFonts w:ascii="Cambria Math" w:hAnsi="Cambria Math" w:cs="Tahoma"/>
                  <w:szCs w:val="20"/>
                </w:rPr>
                <m:t>4,</m:t>
              </m:r>
              <m:d>
                <m:dPr>
                  <m:begChr m:val=""/>
                  <m:endChr m:val="⟩"/>
                  <m:ctrlPr>
                    <w:rPr>
                      <w:rFonts w:ascii="Cambria Math" w:hAnsi="Cambria Math" w:cs="Tahoma"/>
                      <w:i/>
                      <w:szCs w:val="20"/>
                    </w:rPr>
                  </m:ctrlPr>
                </m:dPr>
                <m:e>
                  <m:r>
                    <w:rPr>
                      <w:rFonts w:ascii="Cambria Math" w:hAnsi="Cambria Math" w:cs="Tahoma"/>
                      <w:szCs w:val="20"/>
                    </w:rPr>
                    <m:t>16</m:t>
                  </m:r>
                </m:e>
              </m:d>
              <m:r>
                <w:rPr>
                  <w:rFonts w:ascii="Cambria Math" w:hAnsi="Cambria Math" w:cs="Tahoma"/>
                  <w:szCs w:val="20"/>
                </w:rPr>
                <m:t>=4</m:t>
              </m:r>
            </m:e>
          </m:d>
          <m:d>
            <m:dPr>
              <m:begChr m:val=""/>
              <m:endChr m:val="⟩"/>
              <m:ctrlPr>
                <w:rPr>
                  <w:rFonts w:ascii="Cambria Math" w:eastAsia="Times New Roman" w:hAnsi="Cambria Math" w:cs="Cambria Math"/>
                  <w:i/>
                  <w:szCs w:val="20"/>
                </w:rPr>
              </m:ctrlPr>
            </m:dPr>
            <m:e>
              <m:r>
                <w:rPr>
                  <w:rFonts w:ascii="Cambria Math" w:hAnsi="Cambria Math" w:cs="Cambria Math"/>
                  <w:szCs w:val="20"/>
                </w:rPr>
                <m:t>⟨</m:t>
              </m:r>
              <m:r>
                <w:rPr>
                  <w:rFonts w:ascii="Cambria Math" w:hAnsi="Cambria Math" w:cs="Tahoma"/>
                  <w:szCs w:val="20"/>
                </w:rPr>
                <m:t>1,4</m:t>
              </m:r>
            </m:e>
          </m:d>
        </m:oMath>
      </m:oMathPara>
    </w:p>
    <w:p w14:paraId="029DA80F" w14:textId="77777777" w:rsidR="00E0297F" w:rsidRDefault="00E0297F" w:rsidP="00E0297F">
      <w:pPr>
        <w:pStyle w:val="ListParagraph"/>
        <w:tabs>
          <w:tab w:val="center" w:pos="4680"/>
        </w:tabs>
        <w:rPr>
          <w:rFonts w:cs="Tahoma"/>
          <w:szCs w:val="20"/>
        </w:rPr>
      </w:pPr>
      <w:r>
        <w:rPr>
          <w:rFonts w:cs="Tahoma"/>
          <w:szCs w:val="20"/>
        </w:rPr>
        <w:t xml:space="preserve">  </w:t>
      </w:r>
    </w:p>
    <w:p w14:paraId="7544FD52" w14:textId="77777777" w:rsidR="00E0297F" w:rsidRDefault="00E0297F" w:rsidP="00E0297F">
      <w:pPr>
        <w:pStyle w:val="ListParagraph"/>
        <w:tabs>
          <w:tab w:val="center" w:pos="4680"/>
        </w:tabs>
        <w:rPr>
          <w:rFonts w:cs="Tahoma"/>
          <w:szCs w:val="20"/>
        </w:rPr>
      </w:pPr>
    </w:p>
    <w:p w14:paraId="72B723A1" w14:textId="77777777" w:rsidR="00E0297F" w:rsidRDefault="00E0297F" w:rsidP="00E0297F">
      <w:pPr>
        <w:tabs>
          <w:tab w:val="center" w:pos="4680"/>
        </w:tabs>
        <w:rPr>
          <w:rFonts w:cs="Tahoma"/>
          <w:szCs w:val="20"/>
        </w:rPr>
      </w:pPr>
      <w:r>
        <w:rPr>
          <w:rFonts w:cs="Tahoma"/>
          <w:noProof/>
          <w:szCs w:val="20"/>
        </w:rPr>
        <mc:AlternateContent>
          <mc:Choice Requires="wps">
            <w:drawing>
              <wp:inline distT="0" distB="0" distL="0" distR="0" wp14:anchorId="4C809E32" wp14:editId="4D12E5F3">
                <wp:extent cx="5943600" cy="327025"/>
                <wp:effectExtent l="0" t="0" r="19050" b="15875"/>
                <wp:docPr id="76" name="AutoShap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2702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60087694" w14:textId="132E3757" w:rsidR="00E0297F" w:rsidRPr="00E0297F" w:rsidRDefault="00E0297F" w:rsidP="00882296">
                            <w:pPr>
                              <w:pStyle w:val="ListParagraph"/>
                              <w:numPr>
                                <w:ilvl w:val="0"/>
                                <w:numId w:val="101"/>
                              </w:numPr>
                              <w:tabs>
                                <w:tab w:val="center" w:pos="4680"/>
                              </w:tabs>
                              <w:rPr>
                                <w:rFonts w:cs="Tahoma"/>
                                <w:szCs w:val="20"/>
                              </w:rPr>
                            </w:pPr>
                            <w:r w:rsidRPr="00E0297F">
                              <w:rPr>
                                <w:rFonts w:eastAsiaTheme="minorEastAsia" w:cs="Tahoma"/>
                                <w:szCs w:val="20"/>
                              </w:rPr>
                              <w:t xml:space="preserve">Show that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2</m:t>
                                  </m:r>
                                </m:e>
                              </m:d>
                            </m:oMath>
                            <w:r w:rsidRPr="00E0297F">
                              <w:rPr>
                                <w:rFonts w:cs="Tahoma"/>
                                <w:szCs w:val="20"/>
                              </w:rPr>
                              <w:t xml:space="preserve">, </w:t>
                            </w:r>
                            <m:oMath>
                              <m:d>
                                <m:dPr>
                                  <m:begChr m:val=""/>
                                  <m:endChr m:val="⟩"/>
                                  <m:ctrlPr>
                                    <w:rPr>
                                      <w:rFonts w:ascii="Cambria Math" w:hAnsi="Cambria Math" w:cs="Tahoma"/>
                                      <w:i/>
                                      <w:szCs w:val="20"/>
                                    </w:rPr>
                                  </m:ctrlPr>
                                </m:dPr>
                                <m:e>
                                  <m:r>
                                    <w:rPr>
                                      <w:rFonts w:ascii="Cambria Math" w:hAnsi="Cambria Math" w:cs="Tahoma"/>
                                      <w:szCs w:val="20"/>
                                    </w:rPr>
                                    <m:t>1</m:t>
                                  </m:r>
                                </m:e>
                              </m:d>
                            </m:oMath>
                            <w:r w:rsidRPr="00E0297F">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r>
                                <m:rPr>
                                  <m:sty m:val="bi"/>
                                </m:rPr>
                                <w:rPr>
                                  <w:rFonts w:ascii="Cambria Math" w:hAnsi="Cambria Math" w:cs="Cambria Math"/>
                                  <w:szCs w:val="20"/>
                                </w:rPr>
                                <m:t>⟨</m:t>
                              </m:r>
                              <m:r>
                                <w:rPr>
                                  <w:rFonts w:ascii="Cambria Math" w:hAnsi="Cambria Math" w:cs="Tahoma"/>
                                  <w:szCs w:val="20"/>
                                </w:rPr>
                                <m:t>3,-6</m:t>
                              </m:r>
                              <m:r>
                                <m:rPr>
                                  <m:sty m:val="bi"/>
                                </m:rPr>
                                <w:rPr>
                                  <w:rFonts w:ascii="Cambria Math" w:hAnsi="Cambria Math" w:cs="Cambria Math"/>
                                  <w:szCs w:val="20"/>
                                </w:rPr>
                                <m:t>⟩</m:t>
                              </m:r>
                            </m:oMath>
                            <w:r w:rsidRPr="00E0297F">
                              <w:rPr>
                                <w:rFonts w:cs="Tahoma"/>
                                <w:b/>
                                <w:szCs w:val="20"/>
                              </w:rPr>
                              <w:t xml:space="preserve"> </w:t>
                            </w:r>
                            <w:r w:rsidRPr="00E0297F">
                              <w:rPr>
                                <w:rFonts w:cs="Tahoma"/>
                                <w:szCs w:val="20"/>
                              </w:rPr>
                              <w:t>are perpendicular to each other.</w:t>
                            </w:r>
                          </w:p>
                          <w:p w14:paraId="3FB9FAE2" w14:textId="77777777" w:rsidR="00E0297F" w:rsidRPr="00C47A01" w:rsidRDefault="00E0297F" w:rsidP="00E0297F"/>
                        </w:txbxContent>
                      </wps:txbx>
                      <wps:bodyPr rot="0" vert="horz" wrap="square" lIns="91440" tIns="45720" rIns="91440" bIns="45720" anchor="t" anchorCtr="0" upright="1">
                        <a:noAutofit/>
                      </wps:bodyPr>
                    </wps:wsp>
                  </a:graphicData>
                </a:graphic>
              </wp:inline>
            </w:drawing>
          </mc:Choice>
          <mc:Fallback>
            <w:pict>
              <v:roundrect w14:anchorId="4C809E32" id="_x0000_s1369" style="width:468pt;height:25.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" fillcolor="#f2f2f2 [3052]" strokecolor="#bfbfbf [2412]" strokeweight=".25pt">
                <v:textbox>
                  <w:txbxContent>
                    <w:p w14:paraId="60087694" w14:textId="132E3757" w:rsidR="00E0297F" w:rsidRPr="00E0297F" w:rsidRDefault="00E0297F" w:rsidP="00882296">
                      <w:pPr>
                        <w:pStyle w:val="ListParagraph"/>
                        <w:numPr>
                          <w:ilvl w:val="0"/>
                          <w:numId w:val="101"/>
                        </w:numPr>
                        <w:tabs>
                          <w:tab w:val="center" w:pos="4680"/>
                        </w:tabs>
                        <w:rPr>
                          <w:rFonts w:cs="Tahoma"/>
                          <w:szCs w:val="20"/>
                        </w:rPr>
                      </w:pPr>
                      <w:r w:rsidRPr="00E0297F">
                        <w:rPr>
                          <w:rFonts w:eastAsiaTheme="minorEastAsia" w:cs="Tahoma"/>
                          <w:szCs w:val="20"/>
                        </w:rPr>
                        <w:t xml:space="preserve">Show that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2</m:t>
                            </m:r>
                          </m:e>
                        </m:d>
                      </m:oMath>
                      <w:r w:rsidRPr="00E0297F">
                        <w:rPr>
                          <w:rFonts w:cs="Tahoma"/>
                          <w:szCs w:val="20"/>
                        </w:rPr>
                        <w:t xml:space="preserve">, </w:t>
                      </w:r>
                      <m:oMath>
                        <m:d>
                          <m:dPr>
                            <m:begChr m:val=""/>
                            <m:endChr m:val="⟩"/>
                            <m:ctrlPr>
                              <w:rPr>
                                <w:rFonts w:ascii="Cambria Math" w:hAnsi="Cambria Math" w:cs="Tahoma"/>
                                <w:i/>
                                <w:szCs w:val="20"/>
                              </w:rPr>
                            </m:ctrlPr>
                          </m:dPr>
                          <m:e>
                            <m:r>
                              <w:rPr>
                                <w:rFonts w:ascii="Cambria Math" w:hAnsi="Cambria Math" w:cs="Tahoma"/>
                                <w:szCs w:val="20"/>
                              </w:rPr>
                              <m:t>1</m:t>
                            </m:r>
                          </m:e>
                        </m:d>
                      </m:oMath>
                      <w:r w:rsidRPr="00E0297F">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r>
                          <m:rPr>
                            <m:sty m:val="bi"/>
                          </m:rPr>
                          <w:rPr>
                            <w:rFonts w:ascii="Cambria Math" w:hAnsi="Cambria Math" w:cs="Cambria Math"/>
                            <w:szCs w:val="20"/>
                          </w:rPr>
                          <m:t>⟨</m:t>
                        </m:r>
                        <m:r>
                          <w:rPr>
                            <w:rFonts w:ascii="Cambria Math" w:hAnsi="Cambria Math" w:cs="Tahoma"/>
                            <w:szCs w:val="20"/>
                          </w:rPr>
                          <m:t>3,-6</m:t>
                        </m:r>
                        <m:r>
                          <m:rPr>
                            <m:sty m:val="bi"/>
                          </m:rPr>
                          <w:rPr>
                            <w:rFonts w:ascii="Cambria Math" w:hAnsi="Cambria Math" w:cs="Cambria Math"/>
                            <w:szCs w:val="20"/>
                          </w:rPr>
                          <m:t>⟩</m:t>
                        </m:r>
                      </m:oMath>
                      <w:r w:rsidRPr="00E0297F">
                        <w:rPr>
                          <w:rFonts w:cs="Tahoma"/>
                          <w:b/>
                          <w:szCs w:val="20"/>
                        </w:rPr>
                        <w:t xml:space="preserve"> </w:t>
                      </w:r>
                      <w:r w:rsidRPr="00E0297F">
                        <w:rPr>
                          <w:rFonts w:cs="Tahoma"/>
                          <w:szCs w:val="20"/>
                        </w:rPr>
                        <w:t>are perpendicular to each other.</w:t>
                      </w:r>
                    </w:p>
                    <w:p w14:paraId="3FB9FAE2" w14:textId="77777777" w:rsidR="00E0297F" w:rsidRPr="00C47A01" w:rsidRDefault="00E0297F" w:rsidP="00E0297F"/>
                  </w:txbxContent>
                </v:textbox>
                <w10:anchorlock/>
              </v:roundrect>
            </w:pict>
          </mc:Fallback>
        </mc:AlternateContent>
      </w:r>
    </w:p>
    <w:p w14:paraId="76DEDD88" w14:textId="77777777" w:rsidR="00E0297F" w:rsidRDefault="00E0297F" w:rsidP="00E0297F">
      <w:pPr>
        <w:tabs>
          <w:tab w:val="center" w:pos="4680"/>
        </w:tabs>
        <w:rPr>
          <w:rFonts w:cs="Tahoma"/>
          <w:szCs w:val="20"/>
        </w:rPr>
      </w:pPr>
    </w:p>
    <w:p w14:paraId="5EE5A8F5" w14:textId="77777777" w:rsidR="00E0297F" w:rsidRPr="001D7069" w:rsidRDefault="00E0297F" w:rsidP="00E0297F">
      <w:pPr>
        <w:tabs>
          <w:tab w:val="center" w:pos="4680"/>
        </w:tabs>
        <w:rPr>
          <w:rFonts w:cs="Tahoma"/>
          <w:b/>
          <w:bCs/>
          <w:szCs w:val="20"/>
        </w:rPr>
      </w:pPr>
      <w:r>
        <w:rPr>
          <w:rFonts w:cs="Tahoma"/>
          <w:noProof/>
          <w:szCs w:val="20"/>
        </w:rPr>
        <mc:AlternateContent>
          <mc:Choice Requires="wps">
            <w:drawing>
              <wp:inline distT="0" distB="0" distL="0" distR="0" wp14:anchorId="5D17AA10" wp14:editId="6FE400E6">
                <wp:extent cx="779824" cy="265430"/>
                <wp:effectExtent l="0" t="0" r="20320" b="20320"/>
                <wp:docPr id="78"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9824" cy="265430"/>
                        </a:xfrm>
                        <a:prstGeom prst="roundRect">
                          <a:avLst>
                            <a:gd name="adj" fmla="val 16667"/>
                          </a:avLst>
                        </a:prstGeom>
                        <a:noFill/>
                        <a:ln w="3175">
                          <a:solidFill>
                            <a:schemeClr val="bg1">
                              <a:lumMod val="75000"/>
                              <a:lumOff val="0"/>
                            </a:schemeClr>
                          </a:solidFill>
                          <a:round/>
                          <a:headEnd/>
                          <a:tailEnd/>
                        </a:ln>
                        <a:extLst>
                          <a:ext uri="{909E8E84-426E-40DD-AFC4-6F175D3DCCD1}">
                            <a14:hiddenFill xmlns:a14="http://schemas.microsoft.com/office/drawing/2010/main">
                              <a:solidFill>
                                <a:schemeClr val="bg1">
                                  <a:lumMod val="95000"/>
                                  <a:lumOff val="0"/>
                                </a:schemeClr>
                              </a:solidFill>
                            </a14:hiddenFill>
                          </a:ext>
                        </a:extLst>
                      </wps:spPr>
                      <wps:txbx>
                        <w:txbxContent>
                          <w:p w14:paraId="5CDA9840" w14:textId="77777777" w:rsidR="00E0297F" w:rsidRPr="009E184E" w:rsidRDefault="00E0297F" w:rsidP="00E0297F">
                            <w:pPr>
                              <w:rPr>
                                <w:szCs w:val="18"/>
                              </w:rPr>
                            </w:pPr>
                            <w:r>
                              <w:rPr>
                                <w:rFonts w:cs="Tahoma"/>
                                <w:szCs w:val="20"/>
                              </w:rPr>
                              <w:t>Method 1</w:t>
                            </w:r>
                          </w:p>
                        </w:txbxContent>
                      </wps:txbx>
                      <wps:bodyPr rot="0" vert="horz" wrap="square" lIns="91440" tIns="45720" rIns="91440" bIns="45720" anchor="t" anchorCtr="0" upright="1">
                        <a:noAutofit/>
                      </wps:bodyPr>
                    </wps:wsp>
                  </a:graphicData>
                </a:graphic>
              </wp:inline>
            </w:drawing>
          </mc:Choice>
          <mc:Fallback>
            <w:pict>
              <v:roundrect w14:anchorId="5D17AA10" id="AutoShape 50" o:spid="_x0000_s1370" style="width:61.4pt;height:20.9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" filled="f" fillcolor="#f2f2f2 [3052]" strokecolor="#bfbfbf [2412]" strokeweight=".25pt">
                <v:textbox>
                  <w:txbxContent>
                    <w:p w14:paraId="5CDA9840" w14:textId="77777777" w:rsidR="00E0297F" w:rsidRPr="009E184E" w:rsidRDefault="00E0297F" w:rsidP="00E0297F">
                      <w:pPr>
                        <w:rPr>
                          <w:szCs w:val="18"/>
                        </w:rPr>
                      </w:pPr>
                      <w:r>
                        <w:rPr>
                          <w:rFonts w:cs="Tahoma"/>
                          <w:szCs w:val="20"/>
                        </w:rPr>
                        <w:t>Method 1</w:t>
                      </w:r>
                    </w:p>
                  </w:txbxContent>
                </v:textbox>
                <w10:anchorlock/>
              </v:roundrect>
            </w:pict>
          </mc:Fallback>
        </mc:AlternateContent>
      </w:r>
    </w:p>
    <w:p w14:paraId="2B8FB744" w14:textId="77777777" w:rsidR="00E0297F" w:rsidRDefault="00E0297F" w:rsidP="00E0297F">
      <w:pPr>
        <w:tabs>
          <w:tab w:val="center" w:pos="4680"/>
        </w:tabs>
        <w:rPr>
          <w:rFonts w:cs="Tahoma"/>
          <w:szCs w:val="20"/>
        </w:rPr>
      </w:pPr>
    </w:p>
    <w:p w14:paraId="437673A2" w14:textId="77777777" w:rsidR="00E0297F" w:rsidRDefault="00E0297F" w:rsidP="00E0297F">
      <w:pPr>
        <w:tabs>
          <w:tab w:val="center" w:pos="4680"/>
        </w:tabs>
        <w:rPr>
          <w:rFonts w:cs="Tahoma"/>
          <w:szCs w:val="20"/>
        </w:rPr>
      </w:pPr>
      <w:r>
        <w:rPr>
          <w:rFonts w:cs="Tahoma"/>
          <w:szCs w:val="20"/>
        </w:rPr>
        <w:tab/>
      </w:r>
      <w:r>
        <w:rPr>
          <w:rFonts w:cs="Tahoma"/>
          <w:noProof/>
          <w:szCs w:val="20"/>
        </w:rPr>
        <mc:AlternateContent>
          <mc:Choice Requires="wps">
            <w:drawing>
              <wp:inline distT="0" distB="0" distL="0" distR="0" wp14:anchorId="190376A3" wp14:editId="34EB0117">
                <wp:extent cx="3267075" cy="2286000"/>
                <wp:effectExtent l="0" t="0" r="0" b="0"/>
                <wp:docPr id="87"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7075" cy="22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FBB85" w14:textId="77777777" w:rsidR="00E0297F" w:rsidRPr="0051299F" w:rsidRDefault="00E0297F" w:rsidP="00E0297F">
                            <w:pPr>
                              <w:rPr>
                                <w:rFonts w:cs="Tahoma"/>
                                <w:szCs w:val="20"/>
                              </w:rPr>
                            </w:pPr>
                            <m:oMathPara>
                              <m:oMathParaPr>
                                <m:jc m:val="left"/>
                              </m:oMathParaPr>
                              <m:oMath>
                                <m:r>
                                  <w:rPr>
                                    <w:rFonts w:ascii="Cambria Math" w:hAnsi="Cambria Math" w:cs="Tahoma"/>
                                    <w:szCs w:val="20"/>
                                  </w:rPr>
                                  <m:t xml:space="preserve">θ= </m:t>
                                </m:r>
                                <m:sSup>
                                  <m:sSupPr>
                                    <m:ctrlPr>
                                      <w:rPr>
                                        <w:rFonts w:ascii="Cambria Math"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acc>
                                      <m:accPr>
                                        <m:chr m:val="⃗"/>
                                        <m:ctrlPr>
                                          <w:rPr>
                                            <w:rFonts w:ascii="Cambria Math" w:hAnsi="Cambria Math" w:cs="Cambria Math"/>
                                            <w:i/>
                                            <w:szCs w:val="20"/>
                                          </w:rPr>
                                        </m:ctrlPr>
                                      </m:accPr>
                                      <m:e>
                                        <m:r>
                                          <w:rPr>
                                            <w:rFonts w:ascii="Cambria Math" w:hAnsi="Cambria Math" w:cs="Cambria Math"/>
                                            <w:szCs w:val="20"/>
                                          </w:rPr>
                                          <m:t>u</m:t>
                                        </m:r>
                                      </m:e>
                                    </m:acc>
                                    <m:r>
                                      <w:rPr>
                                        <w:rFonts w:ascii="Cambria Math" w:hAnsi="Cambria Math" w:cs="Cambria Math"/>
                                        <w:szCs w:val="20"/>
                                      </w:rPr>
                                      <m:t>∙</m:t>
                                    </m:r>
                                    <m:acc>
                                      <m:accPr>
                                        <m:chr m:val="⃗"/>
                                        <m:ctrlPr>
                                          <w:rPr>
                                            <w:rFonts w:ascii="Cambria Math" w:hAnsi="Cambria Math" w:cs="Cambria Math"/>
                                            <w:i/>
                                            <w:szCs w:val="20"/>
                                          </w:rPr>
                                        </m:ctrlPr>
                                      </m:accPr>
                                      <m:e>
                                        <m:r>
                                          <w:rPr>
                                            <w:rFonts w:ascii="Cambria Math" w:hAnsi="Cambria Math" w:cs="Cambria Math"/>
                                            <w:szCs w:val="20"/>
                                          </w:rPr>
                                          <m:t>v</m:t>
                                        </m:r>
                                      </m:e>
                                    </m:acc>
                                  </m:num>
                                  <m:den>
                                    <m:r>
                                      <w:rPr>
                                        <w:rFonts w:ascii="Cambria Math" w:hAnsi="Cambria Math" w:cs="Tahoma"/>
                                        <w:szCs w:val="20"/>
                                      </w:rPr>
                                      <m:t>‖</m:t>
                                    </m:r>
                                    <m:acc>
                                      <m:accPr>
                                        <m:chr m:val="⃗"/>
                                        <m:ctrlPr>
                                          <w:rPr>
                                            <w:rFonts w:ascii="Cambria Math" w:hAnsi="Cambria Math" w:cs="Cambria Math"/>
                                            <w:i/>
                                            <w:szCs w:val="20"/>
                                          </w:rPr>
                                        </m:ctrlPr>
                                      </m:accPr>
                                      <m:e>
                                        <m:r>
                                          <w:rPr>
                                            <w:rFonts w:ascii="Cambria Math" w:hAnsi="Cambria Math" w:cs="Cambria Math"/>
                                            <w:szCs w:val="20"/>
                                          </w:rPr>
                                          <m:t>u</m:t>
                                        </m:r>
                                      </m:e>
                                    </m:acc>
                                    <m:r>
                                      <w:rPr>
                                        <w:rFonts w:ascii="Cambria Math" w:hAnsi="Cambria Math" w:cs="Tahoma"/>
                                        <w:szCs w:val="20"/>
                                      </w:rPr>
                                      <m:t xml:space="preserve"> ‖∙‖</m:t>
                                    </m:r>
                                    <m:acc>
                                      <m:accPr>
                                        <m:chr m:val="⃗"/>
                                        <m:ctrlPr>
                                          <w:rPr>
                                            <w:rFonts w:ascii="Cambria Math" w:hAnsi="Cambria Math" w:cs="Cambria Math"/>
                                            <w:i/>
                                            <w:szCs w:val="20"/>
                                          </w:rPr>
                                        </m:ctrlPr>
                                      </m:accPr>
                                      <m:e>
                                        <m:r>
                                          <w:rPr>
                                            <w:rFonts w:ascii="Cambria Math" w:hAnsi="Cambria Math" w:cs="Cambria Math"/>
                                            <w:szCs w:val="20"/>
                                          </w:rPr>
                                          <m:t>v</m:t>
                                        </m:r>
                                      </m:e>
                                    </m:acc>
                                    <m:r>
                                      <w:rPr>
                                        <w:rFonts w:ascii="Cambria Math" w:hAnsi="Cambria Math" w:cs="Tahoma"/>
                                        <w:szCs w:val="20"/>
                                      </w:rPr>
                                      <m:t xml:space="preserve"> ‖</m:t>
                                    </m:r>
                                  </m:den>
                                </m:f>
                              </m:oMath>
                            </m:oMathPara>
                          </w:p>
                          <w:p w14:paraId="7B99C936" w14:textId="77777777" w:rsidR="00E0297F" w:rsidRDefault="00E0297F" w:rsidP="00E0297F">
                            <w:pPr>
                              <w:rPr>
                                <w:rFonts w:cs="Tahoma"/>
                                <w:szCs w:val="20"/>
                              </w:rPr>
                            </w:pPr>
                          </w:p>
                          <w:p w14:paraId="55C90C09" w14:textId="77777777" w:rsidR="00E0297F" w:rsidRPr="008D2968" w:rsidRDefault="00E0297F" w:rsidP="00E0297F">
                            <w:pPr>
                              <w:rPr>
                                <w:rFonts w:cs="Tahoma"/>
                                <w:szCs w:val="20"/>
                              </w:rPr>
                            </w:pPr>
                            <m:oMath>
                              <m:r>
                                <w:rPr>
                                  <w:rFonts w:ascii="Cambria Math" w:hAnsi="Cambria Math" w:cs="Tahoma"/>
                                  <w:szCs w:val="20"/>
                                </w:rPr>
                                <m:t xml:space="preserve">θ= </m:t>
                              </m:r>
                              <m:sSup>
                                <m:sSupPr>
                                  <m:ctrlPr>
                                    <w:rPr>
                                      <w:rFonts w:ascii="Cambria Math" w:eastAsia="Times New Roman"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r>
                                <w:rPr>
                                  <w:rFonts w:ascii="Cambria Math" w:eastAsiaTheme="minorEastAsia" w:hAnsi="Cambria Math" w:cs="Tahoma"/>
                                  <w:szCs w:val="20"/>
                                </w:rPr>
                                <m:t>(</m:t>
                              </m:r>
                              <m:d>
                                <m:dPr>
                                  <m:begChr m:val="⟨"/>
                                  <m:endChr m:val=""/>
                                  <m:ctrlPr>
                                    <w:rPr>
                                      <w:rFonts w:ascii="Cambria Math" w:eastAsia="Times New Roman" w:hAnsi="Cambria Math" w:cs="Tahoma"/>
                                      <w:i/>
                                      <w:szCs w:val="20"/>
                                    </w:rPr>
                                  </m:ctrlPr>
                                </m:dPr>
                                <m:e>
                                  <m:r>
                                    <w:rPr>
                                      <w:rFonts w:ascii="Cambria Math" w:hAnsi="Cambria Math" w:cs="Tahoma"/>
                                      <w:szCs w:val="20"/>
                                    </w:rPr>
                                    <m:t>2</m:t>
                                  </m:r>
                                </m:e>
                              </m:d>
                            </m:oMath>
                            <w:r w:rsidRPr="008D2968">
                              <w:rPr>
                                <w:rFonts w:cs="Tahoma"/>
                                <w:szCs w:val="20"/>
                              </w:rPr>
                              <w:t>,</w:t>
                            </w:r>
                            <m:oMath>
                              <m:d>
                                <m:dPr>
                                  <m:begChr m:val=""/>
                                  <m:endChr m:val="⟩"/>
                                  <m:ctrlPr>
                                    <w:rPr>
                                      <w:rFonts w:ascii="Cambria Math" w:eastAsia="Times New Roman" w:hAnsi="Cambria Math" w:cs="Tahoma"/>
                                      <w:i/>
                                      <w:szCs w:val="20"/>
                                    </w:rPr>
                                  </m:ctrlPr>
                                </m:dPr>
                                <m:e>
                                  <m:r>
                                    <w:rPr>
                                      <w:rFonts w:ascii="Cambria Math" w:hAnsi="Cambria Math" w:cs="Tahoma"/>
                                      <w:szCs w:val="20"/>
                                    </w:rPr>
                                    <m:t>1</m:t>
                                  </m:r>
                                </m:e>
                              </m:d>
                              <m:r>
                                <m:rPr>
                                  <m:sty m:val="bi"/>
                                </m:rPr>
                                <w:rPr>
                                  <w:rFonts w:ascii="Cambria Math" w:eastAsiaTheme="minorEastAsia" w:hAnsi="Cambria Math" w:cs="Tahoma"/>
                                  <w:szCs w:val="20"/>
                                </w:rPr>
                                <m:t>∙</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3</m:t>
                                  </m:r>
                                </m:e>
                              </m:d>
                              <m:r>
                                <w:rPr>
                                  <w:rFonts w:ascii="Cambria Math" w:hAnsi="Cambria Math" w:cs="Tahoma"/>
                                  <w:szCs w:val="20"/>
                                </w:rPr>
                                <m:t>,-6</m:t>
                              </m:r>
                              <m:r>
                                <m:rPr>
                                  <m:sty m:val="bi"/>
                                </m:rPr>
                                <w:rPr>
                                  <w:rFonts w:ascii="Cambria Math" w:hAnsi="Cambria Math" w:cs="Cambria Math"/>
                                  <w:szCs w:val="20"/>
                                </w:rPr>
                                <m:t>⟩</m:t>
                              </m:r>
                              <m:r>
                                <w:rPr>
                                  <w:rFonts w:ascii="Cambria Math" w:eastAsiaTheme="minorEastAsia" w:hAnsi="Cambria Math" w:cs="Tahoma"/>
                                  <w:szCs w:val="20"/>
                                </w:rPr>
                                <m:t>)/(2^2+1^2)</m:t>
                              </m:r>
                              <m:r>
                                <m:rPr>
                                  <m:sty m:val="bi"/>
                                </m:rPr>
                                <w:rPr>
                                  <w:rFonts w:ascii="Cambria Math" w:eastAsiaTheme="minorEastAsia" w:hAnsi="Cambria Math" w:cs="Tahoma"/>
                                  <w:szCs w:val="20"/>
                                </w:rPr>
                                <m:t>∙</m:t>
                              </m:r>
                              <m:r>
                                <w:rPr>
                                  <w:rFonts w:ascii="Cambria Math" w:eastAsiaTheme="minorEastAsia" w:hAnsi="Cambria Math" w:cs="Tahoma"/>
                                  <w:szCs w:val="20"/>
                                </w:rPr>
                                <m:t>√(3^2+6^2 ))</m:t>
                              </m:r>
                            </m:oMath>
                            <w:r w:rsidRPr="008D2968">
                              <w:rPr>
                                <w:rFonts w:eastAsiaTheme="minorEastAsia" w:cs="Tahoma"/>
                                <w:szCs w:val="20"/>
                              </w:rPr>
                              <w:br/>
                            </w:r>
                          </w:p>
                          <w:p w14:paraId="1CDF9302" w14:textId="77777777" w:rsidR="00E0297F" w:rsidRPr="008D2968" w:rsidRDefault="00E0297F" w:rsidP="00E0297F">
                            <w:pPr>
                              <w:rPr>
                                <w:rFonts w:cs="Tahoma"/>
                                <w:szCs w:val="20"/>
                              </w:rPr>
                            </w:pPr>
                            <m:oMathPara>
                              <m:oMathParaPr>
                                <m:jc m:val="left"/>
                              </m:oMathParaPr>
                              <m:oMath>
                                <m:r>
                                  <w:rPr>
                                    <w:rFonts w:ascii="Cambria Math" w:hAnsi="Cambria Math" w:cs="Tahoma"/>
                                    <w:szCs w:val="20"/>
                                  </w:rPr>
                                  <m:t xml:space="preserve">θ= </m:t>
                                </m:r>
                                <m:sSup>
                                  <m:sSupPr>
                                    <m:ctrlPr>
                                      <w:rPr>
                                        <w:rFonts w:ascii="Cambria Math" w:eastAsia="Times New Roman"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r>
                                      <w:rPr>
                                        <w:rFonts w:ascii="Cambria Math" w:hAnsi="Cambria Math" w:cs="Tahoma"/>
                                        <w:szCs w:val="20"/>
                                      </w:rPr>
                                      <m:t>2∙3+1∙(-6)</m:t>
                                    </m:r>
                                  </m:num>
                                  <m:den>
                                    <m:rad>
                                      <m:radPr>
                                        <m:degHide m:val="1"/>
                                        <m:ctrlPr>
                                          <w:rPr>
                                            <w:rFonts w:ascii="Cambria Math" w:hAnsi="Cambria Math" w:cs="Tahoma"/>
                                            <w:i/>
                                            <w:szCs w:val="20"/>
                                          </w:rPr>
                                        </m:ctrlPr>
                                      </m:radPr>
                                      <m:deg/>
                                      <m:e>
                                        <m:r>
                                          <w:rPr>
                                            <w:rFonts w:ascii="Cambria Math" w:hAnsi="Cambria Math" w:cs="Tahoma"/>
                                            <w:szCs w:val="20"/>
                                          </w:rPr>
                                          <m:t>4+1</m:t>
                                        </m:r>
                                      </m:e>
                                    </m:rad>
                                    <m:r>
                                      <m:rPr>
                                        <m:sty m:val="bi"/>
                                      </m:rPr>
                                      <w:rPr>
                                        <w:rFonts w:ascii="Cambria Math" w:hAnsi="Cambria Math" w:cs="Tahoma"/>
                                        <w:szCs w:val="20"/>
                                      </w:rPr>
                                      <m:t>∙</m:t>
                                    </m:r>
                                    <m:rad>
                                      <m:radPr>
                                        <m:degHide m:val="1"/>
                                        <m:ctrlPr>
                                          <w:rPr>
                                            <w:rFonts w:ascii="Cambria Math" w:hAnsi="Cambria Math" w:cs="Tahoma"/>
                                            <w:i/>
                                            <w:szCs w:val="20"/>
                                          </w:rPr>
                                        </m:ctrlPr>
                                      </m:radPr>
                                      <m:deg/>
                                      <m:e>
                                        <m:r>
                                          <w:rPr>
                                            <w:rFonts w:ascii="Cambria Math" w:hAnsi="Cambria Math" w:cs="Tahoma"/>
                                            <w:szCs w:val="20"/>
                                          </w:rPr>
                                          <m:t>9+36</m:t>
                                        </m:r>
                                      </m:e>
                                    </m:rad>
                                  </m:den>
                                </m:f>
                              </m:oMath>
                            </m:oMathPara>
                          </w:p>
                          <w:p w14:paraId="4817701E" w14:textId="77777777" w:rsidR="00E0297F" w:rsidRPr="008D2968" w:rsidRDefault="00E0297F" w:rsidP="00E0297F">
                            <w:pPr>
                              <w:rPr>
                                <w:rFonts w:cs="Tahoma"/>
                                <w:szCs w:val="20"/>
                              </w:rPr>
                            </w:pPr>
                          </w:p>
                          <w:p w14:paraId="4635182C" w14:textId="77777777" w:rsidR="00E0297F" w:rsidRPr="008D2968" w:rsidRDefault="00E0297F" w:rsidP="00E0297F">
                            <w:pPr>
                              <w:rPr>
                                <w:rFonts w:cs="Tahoma"/>
                                <w:szCs w:val="20"/>
                              </w:rPr>
                            </w:pPr>
                            <m:oMathPara>
                              <m:oMathParaPr>
                                <m:jc m:val="left"/>
                              </m:oMathParaPr>
                              <m:oMath>
                                <m:r>
                                  <w:rPr>
                                    <w:rFonts w:ascii="Cambria Math" w:hAnsi="Cambria Math" w:cs="Tahoma"/>
                                    <w:szCs w:val="20"/>
                                  </w:rPr>
                                  <m:t xml:space="preserve">θ= </m:t>
                                </m:r>
                                <m:sSup>
                                  <m:sSupPr>
                                    <m:ctrlPr>
                                      <w:rPr>
                                        <w:rFonts w:ascii="Cambria Math" w:eastAsia="Times New Roman"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r>
                                      <w:rPr>
                                        <w:rFonts w:ascii="Cambria Math" w:hAnsi="Cambria Math" w:cs="Tahoma"/>
                                        <w:szCs w:val="20"/>
                                      </w:rPr>
                                      <m:t>0</m:t>
                                    </m:r>
                                  </m:num>
                                  <m:den>
                                    <m:rad>
                                      <m:radPr>
                                        <m:degHide m:val="1"/>
                                        <m:ctrlPr>
                                          <w:rPr>
                                            <w:rFonts w:ascii="Cambria Math" w:hAnsi="Cambria Math" w:cs="Tahoma"/>
                                            <w:i/>
                                            <w:szCs w:val="20"/>
                                          </w:rPr>
                                        </m:ctrlPr>
                                      </m:radPr>
                                      <m:deg/>
                                      <m:e>
                                        <m:r>
                                          <w:rPr>
                                            <w:rFonts w:ascii="Cambria Math" w:hAnsi="Cambria Math" w:cs="Tahoma"/>
                                            <w:szCs w:val="20"/>
                                          </w:rPr>
                                          <m:t>5</m:t>
                                        </m:r>
                                      </m:e>
                                    </m:rad>
                                    <m:r>
                                      <m:rPr>
                                        <m:sty m:val="bi"/>
                                      </m:rPr>
                                      <w:rPr>
                                        <w:rFonts w:ascii="Cambria Math" w:hAnsi="Cambria Math" w:cs="Tahoma"/>
                                        <w:szCs w:val="20"/>
                                      </w:rPr>
                                      <m:t>∙</m:t>
                                    </m:r>
                                    <m:rad>
                                      <m:radPr>
                                        <m:degHide m:val="1"/>
                                        <m:ctrlPr>
                                          <w:rPr>
                                            <w:rFonts w:ascii="Cambria Math" w:hAnsi="Cambria Math" w:cs="Tahoma"/>
                                            <w:i/>
                                            <w:szCs w:val="20"/>
                                          </w:rPr>
                                        </m:ctrlPr>
                                      </m:radPr>
                                      <m:deg/>
                                      <m:e>
                                        <m:r>
                                          <w:rPr>
                                            <w:rFonts w:ascii="Cambria Math" w:hAnsi="Cambria Math" w:cs="Tahoma"/>
                                            <w:szCs w:val="20"/>
                                          </w:rPr>
                                          <m:t>45</m:t>
                                        </m:r>
                                      </m:e>
                                    </m:rad>
                                  </m:den>
                                </m:f>
                                <m:r>
                                  <w:rPr>
                                    <w:rFonts w:ascii="Cambria Math" w:hAnsi="Cambria Math" w:cs="Tahoma"/>
                                    <w:szCs w:val="20"/>
                                  </w:rPr>
                                  <m:t>=0</m:t>
                                </m:r>
                              </m:oMath>
                            </m:oMathPara>
                          </w:p>
                          <w:p w14:paraId="7DED31B0" w14:textId="77777777" w:rsidR="00E0297F" w:rsidRPr="008D2968" w:rsidRDefault="00E0297F" w:rsidP="00E0297F">
                            <w:pPr>
                              <w:rPr>
                                <w:rFonts w:cs="Tahoma"/>
                                <w:szCs w:val="20"/>
                              </w:rPr>
                            </w:pPr>
                          </w:p>
                          <w:p w14:paraId="0F9827C0" w14:textId="77777777" w:rsidR="00E0297F" w:rsidRPr="008D2968" w:rsidRDefault="00E0297F" w:rsidP="00E0297F">
                            <w:pPr>
                              <w:rPr>
                                <w:rFonts w:cs="Tahoma"/>
                                <w:szCs w:val="20"/>
                              </w:rPr>
                            </w:pPr>
                            <m:oMathPara>
                              <m:oMathParaPr>
                                <m:jc m:val="left"/>
                              </m:oMathParaPr>
                              <m:oMath>
                                <m:r>
                                  <w:rPr>
                                    <w:rFonts w:ascii="Cambria Math" w:hAnsi="Cambria Math" w:cs="Tahoma"/>
                                    <w:szCs w:val="20"/>
                                  </w:rPr>
                                  <m:t>θ=90°</m:t>
                                </m:r>
                              </m:oMath>
                            </m:oMathPara>
                          </w:p>
                        </w:txbxContent>
                      </wps:txbx>
                      <wps:bodyPr rot="0" vert="horz" wrap="square" lIns="91440" tIns="45720" rIns="91440" bIns="45720" anchor="t" anchorCtr="0" upright="1">
                        <a:noAutofit/>
                      </wps:bodyPr>
                    </wps:wsp>
                  </a:graphicData>
                </a:graphic>
              </wp:inline>
            </w:drawing>
          </mc:Choice>
          <mc:Fallback>
            <w:pict>
              <v:shape w14:anchorId="190376A3" id="Text Box 49" o:spid="_x0000_s1371" type="#_x0000_t202" style="width:257.25pt;height:1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" filled="f" stroked="f">
                <v:textbox>
                  <w:txbxContent>
                    <w:p w14:paraId="490FBB85" w14:textId="77777777" w:rsidR="00E0297F" w:rsidRPr="0051299F" w:rsidRDefault="00E0297F" w:rsidP="00E0297F">
                      <w:pPr>
                        <w:rPr>
                          <w:rFonts w:cs="Tahoma"/>
                          <w:szCs w:val="20"/>
                        </w:rPr>
                      </w:pPr>
                      <m:oMathPara>
                        <m:oMathParaPr>
                          <m:jc m:val="left"/>
                        </m:oMathParaPr>
                        <m:oMath>
                          <m:r>
                            <w:rPr>
                              <w:rFonts w:ascii="Cambria Math" w:hAnsi="Cambria Math" w:cs="Tahoma"/>
                              <w:szCs w:val="20"/>
                            </w:rPr>
                            <m:t xml:space="preserve">θ= </m:t>
                          </m:r>
                          <m:sSup>
                            <m:sSupPr>
                              <m:ctrlPr>
                                <w:rPr>
                                  <w:rFonts w:ascii="Cambria Math"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acc>
                                <m:accPr>
                                  <m:chr m:val="⃗"/>
                                  <m:ctrlPr>
                                    <w:rPr>
                                      <w:rFonts w:ascii="Cambria Math" w:hAnsi="Cambria Math" w:cs="Cambria Math"/>
                                      <w:i/>
                                      <w:szCs w:val="20"/>
                                    </w:rPr>
                                  </m:ctrlPr>
                                </m:accPr>
                                <m:e>
                                  <m:r>
                                    <w:rPr>
                                      <w:rFonts w:ascii="Cambria Math" w:hAnsi="Cambria Math" w:cs="Cambria Math"/>
                                      <w:szCs w:val="20"/>
                                    </w:rPr>
                                    <m:t>u</m:t>
                                  </m:r>
                                </m:e>
                              </m:acc>
                              <m:r>
                                <w:rPr>
                                  <w:rFonts w:ascii="Cambria Math" w:hAnsi="Cambria Math" w:cs="Cambria Math"/>
                                  <w:szCs w:val="20"/>
                                </w:rPr>
                                <m:t>∙</m:t>
                              </m:r>
                              <m:acc>
                                <m:accPr>
                                  <m:chr m:val="⃗"/>
                                  <m:ctrlPr>
                                    <w:rPr>
                                      <w:rFonts w:ascii="Cambria Math" w:hAnsi="Cambria Math" w:cs="Cambria Math"/>
                                      <w:i/>
                                      <w:szCs w:val="20"/>
                                    </w:rPr>
                                  </m:ctrlPr>
                                </m:accPr>
                                <m:e>
                                  <m:r>
                                    <w:rPr>
                                      <w:rFonts w:ascii="Cambria Math" w:hAnsi="Cambria Math" w:cs="Cambria Math"/>
                                      <w:szCs w:val="20"/>
                                    </w:rPr>
                                    <m:t>v</m:t>
                                  </m:r>
                                </m:e>
                              </m:acc>
                            </m:num>
                            <m:den>
                              <m:r>
                                <w:rPr>
                                  <w:rFonts w:ascii="Cambria Math" w:hAnsi="Cambria Math" w:cs="Tahoma"/>
                                  <w:szCs w:val="20"/>
                                </w:rPr>
                                <m:t>‖</m:t>
                              </m:r>
                              <m:acc>
                                <m:accPr>
                                  <m:chr m:val="⃗"/>
                                  <m:ctrlPr>
                                    <w:rPr>
                                      <w:rFonts w:ascii="Cambria Math" w:hAnsi="Cambria Math" w:cs="Cambria Math"/>
                                      <w:i/>
                                      <w:szCs w:val="20"/>
                                    </w:rPr>
                                  </m:ctrlPr>
                                </m:accPr>
                                <m:e>
                                  <m:r>
                                    <w:rPr>
                                      <w:rFonts w:ascii="Cambria Math" w:hAnsi="Cambria Math" w:cs="Cambria Math"/>
                                      <w:szCs w:val="20"/>
                                    </w:rPr>
                                    <m:t>u</m:t>
                                  </m:r>
                                </m:e>
                              </m:acc>
                              <m:r>
                                <w:rPr>
                                  <w:rFonts w:ascii="Cambria Math" w:hAnsi="Cambria Math" w:cs="Tahoma"/>
                                  <w:szCs w:val="20"/>
                                </w:rPr>
                                <m:t xml:space="preserve"> ‖∙‖</m:t>
                              </m:r>
                              <m:acc>
                                <m:accPr>
                                  <m:chr m:val="⃗"/>
                                  <m:ctrlPr>
                                    <w:rPr>
                                      <w:rFonts w:ascii="Cambria Math" w:hAnsi="Cambria Math" w:cs="Cambria Math"/>
                                      <w:i/>
                                      <w:szCs w:val="20"/>
                                    </w:rPr>
                                  </m:ctrlPr>
                                </m:accPr>
                                <m:e>
                                  <m:r>
                                    <w:rPr>
                                      <w:rFonts w:ascii="Cambria Math" w:hAnsi="Cambria Math" w:cs="Cambria Math"/>
                                      <w:szCs w:val="20"/>
                                    </w:rPr>
                                    <m:t>v</m:t>
                                  </m:r>
                                </m:e>
                              </m:acc>
                              <m:r>
                                <w:rPr>
                                  <w:rFonts w:ascii="Cambria Math" w:hAnsi="Cambria Math" w:cs="Tahoma"/>
                                  <w:szCs w:val="20"/>
                                </w:rPr>
                                <m:t xml:space="preserve"> ‖</m:t>
                              </m:r>
                            </m:den>
                          </m:f>
                        </m:oMath>
                      </m:oMathPara>
                    </w:p>
                    <w:p w14:paraId="7B99C936" w14:textId="77777777" w:rsidR="00E0297F" w:rsidRDefault="00E0297F" w:rsidP="00E0297F">
                      <w:pPr>
                        <w:rPr>
                          <w:rFonts w:cs="Tahoma"/>
                          <w:szCs w:val="20"/>
                        </w:rPr>
                      </w:pPr>
                    </w:p>
                    <w:p w14:paraId="55C90C09" w14:textId="77777777" w:rsidR="00E0297F" w:rsidRPr="008D2968" w:rsidRDefault="00E0297F" w:rsidP="00E0297F">
                      <w:pPr>
                        <w:rPr>
                          <w:rFonts w:cs="Tahoma"/>
                          <w:szCs w:val="20"/>
                        </w:rPr>
                      </w:pPr>
                      <m:oMath>
                        <m:r>
                          <w:rPr>
                            <w:rFonts w:ascii="Cambria Math" w:hAnsi="Cambria Math" w:cs="Tahoma"/>
                            <w:szCs w:val="20"/>
                          </w:rPr>
                          <m:t xml:space="preserve">θ= </m:t>
                        </m:r>
                        <m:sSup>
                          <m:sSupPr>
                            <m:ctrlPr>
                              <w:rPr>
                                <w:rFonts w:ascii="Cambria Math" w:eastAsia="Times New Roman"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r>
                          <w:rPr>
                            <w:rFonts w:ascii="Cambria Math" w:eastAsiaTheme="minorEastAsia" w:hAnsi="Cambria Math" w:cs="Tahoma"/>
                            <w:szCs w:val="20"/>
                          </w:rPr>
                          <m:t>(</m:t>
                        </m:r>
                        <m:d>
                          <m:dPr>
                            <m:begChr m:val="⟨"/>
                            <m:endChr m:val=""/>
                            <m:ctrlPr>
                              <w:rPr>
                                <w:rFonts w:ascii="Cambria Math" w:eastAsia="Times New Roman" w:hAnsi="Cambria Math" w:cs="Tahoma"/>
                                <w:i/>
                                <w:szCs w:val="20"/>
                              </w:rPr>
                            </m:ctrlPr>
                          </m:dPr>
                          <m:e>
                            <m:r>
                              <w:rPr>
                                <w:rFonts w:ascii="Cambria Math" w:hAnsi="Cambria Math" w:cs="Tahoma"/>
                                <w:szCs w:val="20"/>
                              </w:rPr>
                              <m:t>2</m:t>
                            </m:r>
                          </m:e>
                        </m:d>
                      </m:oMath>
                      <w:r w:rsidRPr="008D2968">
                        <w:rPr>
                          <w:rFonts w:cs="Tahoma"/>
                          <w:szCs w:val="20"/>
                        </w:rPr>
                        <w:t>,</w:t>
                      </w:r>
                      <m:oMath>
                        <m:d>
                          <m:dPr>
                            <m:begChr m:val=""/>
                            <m:endChr m:val="⟩"/>
                            <m:ctrlPr>
                              <w:rPr>
                                <w:rFonts w:ascii="Cambria Math" w:eastAsia="Times New Roman" w:hAnsi="Cambria Math" w:cs="Tahoma"/>
                                <w:i/>
                                <w:szCs w:val="20"/>
                              </w:rPr>
                            </m:ctrlPr>
                          </m:dPr>
                          <m:e>
                            <m:r>
                              <w:rPr>
                                <w:rFonts w:ascii="Cambria Math" w:hAnsi="Cambria Math" w:cs="Tahoma"/>
                                <w:szCs w:val="20"/>
                              </w:rPr>
                              <m:t>1</m:t>
                            </m:r>
                          </m:e>
                        </m:d>
                        <m:r>
                          <m:rPr>
                            <m:sty m:val="bi"/>
                          </m:rPr>
                          <w:rPr>
                            <w:rFonts w:ascii="Cambria Math" w:eastAsiaTheme="minorEastAsia" w:hAnsi="Cambria Math" w:cs="Tahoma"/>
                            <w:szCs w:val="20"/>
                          </w:rPr>
                          <m:t>∙</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3</m:t>
                            </m:r>
                          </m:e>
                        </m:d>
                        <m:r>
                          <w:rPr>
                            <w:rFonts w:ascii="Cambria Math" w:hAnsi="Cambria Math" w:cs="Tahoma"/>
                            <w:szCs w:val="20"/>
                          </w:rPr>
                          <m:t>,-6</m:t>
                        </m:r>
                        <m:r>
                          <m:rPr>
                            <m:sty m:val="bi"/>
                          </m:rPr>
                          <w:rPr>
                            <w:rFonts w:ascii="Cambria Math" w:hAnsi="Cambria Math" w:cs="Cambria Math"/>
                            <w:szCs w:val="20"/>
                          </w:rPr>
                          <m:t>⟩</m:t>
                        </m:r>
                        <m:r>
                          <w:rPr>
                            <w:rFonts w:ascii="Cambria Math" w:eastAsiaTheme="minorEastAsia" w:hAnsi="Cambria Math" w:cs="Tahoma"/>
                            <w:szCs w:val="20"/>
                          </w:rPr>
                          <m:t>)/(2^2+1^2)</m:t>
                        </m:r>
                        <m:r>
                          <m:rPr>
                            <m:sty m:val="bi"/>
                          </m:rPr>
                          <w:rPr>
                            <w:rFonts w:ascii="Cambria Math" w:eastAsiaTheme="minorEastAsia" w:hAnsi="Cambria Math" w:cs="Tahoma"/>
                            <w:szCs w:val="20"/>
                          </w:rPr>
                          <m:t>∙</m:t>
                        </m:r>
                        <m:r>
                          <w:rPr>
                            <w:rFonts w:ascii="Cambria Math" w:eastAsiaTheme="minorEastAsia" w:hAnsi="Cambria Math" w:cs="Tahoma"/>
                            <w:szCs w:val="20"/>
                          </w:rPr>
                          <m:t>√(3^2+6^2 ))</m:t>
                        </m:r>
                      </m:oMath>
                      <w:r w:rsidRPr="008D2968">
                        <w:rPr>
                          <w:rFonts w:eastAsiaTheme="minorEastAsia" w:cs="Tahoma"/>
                          <w:szCs w:val="20"/>
                        </w:rPr>
                        <w:br/>
                      </w:r>
                    </w:p>
                    <w:p w14:paraId="1CDF9302" w14:textId="77777777" w:rsidR="00E0297F" w:rsidRPr="008D2968" w:rsidRDefault="00E0297F" w:rsidP="00E0297F">
                      <w:pPr>
                        <w:rPr>
                          <w:rFonts w:cs="Tahoma"/>
                          <w:szCs w:val="20"/>
                        </w:rPr>
                      </w:pPr>
                      <m:oMathPara>
                        <m:oMathParaPr>
                          <m:jc m:val="left"/>
                        </m:oMathParaPr>
                        <m:oMath>
                          <m:r>
                            <w:rPr>
                              <w:rFonts w:ascii="Cambria Math" w:hAnsi="Cambria Math" w:cs="Tahoma"/>
                              <w:szCs w:val="20"/>
                            </w:rPr>
                            <m:t xml:space="preserve">θ= </m:t>
                          </m:r>
                          <m:sSup>
                            <m:sSupPr>
                              <m:ctrlPr>
                                <w:rPr>
                                  <w:rFonts w:ascii="Cambria Math" w:eastAsia="Times New Roman"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r>
                                <w:rPr>
                                  <w:rFonts w:ascii="Cambria Math" w:hAnsi="Cambria Math" w:cs="Tahoma"/>
                                  <w:szCs w:val="20"/>
                                </w:rPr>
                                <m:t>2∙3+1∙(-6)</m:t>
                              </m:r>
                            </m:num>
                            <m:den>
                              <m:rad>
                                <m:radPr>
                                  <m:degHide m:val="1"/>
                                  <m:ctrlPr>
                                    <w:rPr>
                                      <w:rFonts w:ascii="Cambria Math" w:hAnsi="Cambria Math" w:cs="Tahoma"/>
                                      <w:i/>
                                      <w:szCs w:val="20"/>
                                    </w:rPr>
                                  </m:ctrlPr>
                                </m:radPr>
                                <m:deg/>
                                <m:e>
                                  <m:r>
                                    <w:rPr>
                                      <w:rFonts w:ascii="Cambria Math" w:hAnsi="Cambria Math" w:cs="Tahoma"/>
                                      <w:szCs w:val="20"/>
                                    </w:rPr>
                                    <m:t>4+1</m:t>
                                  </m:r>
                                </m:e>
                              </m:rad>
                              <m:r>
                                <m:rPr>
                                  <m:sty m:val="bi"/>
                                </m:rPr>
                                <w:rPr>
                                  <w:rFonts w:ascii="Cambria Math" w:hAnsi="Cambria Math" w:cs="Tahoma"/>
                                  <w:szCs w:val="20"/>
                                </w:rPr>
                                <m:t>∙</m:t>
                              </m:r>
                              <m:rad>
                                <m:radPr>
                                  <m:degHide m:val="1"/>
                                  <m:ctrlPr>
                                    <w:rPr>
                                      <w:rFonts w:ascii="Cambria Math" w:hAnsi="Cambria Math" w:cs="Tahoma"/>
                                      <w:i/>
                                      <w:szCs w:val="20"/>
                                    </w:rPr>
                                  </m:ctrlPr>
                                </m:radPr>
                                <m:deg/>
                                <m:e>
                                  <m:r>
                                    <w:rPr>
                                      <w:rFonts w:ascii="Cambria Math" w:hAnsi="Cambria Math" w:cs="Tahoma"/>
                                      <w:szCs w:val="20"/>
                                    </w:rPr>
                                    <m:t>9+36</m:t>
                                  </m:r>
                                </m:e>
                              </m:rad>
                            </m:den>
                          </m:f>
                        </m:oMath>
                      </m:oMathPara>
                    </w:p>
                    <w:p w14:paraId="4817701E" w14:textId="77777777" w:rsidR="00E0297F" w:rsidRPr="008D2968" w:rsidRDefault="00E0297F" w:rsidP="00E0297F">
                      <w:pPr>
                        <w:rPr>
                          <w:rFonts w:cs="Tahoma"/>
                          <w:szCs w:val="20"/>
                        </w:rPr>
                      </w:pPr>
                    </w:p>
                    <w:p w14:paraId="4635182C" w14:textId="77777777" w:rsidR="00E0297F" w:rsidRPr="008D2968" w:rsidRDefault="00E0297F" w:rsidP="00E0297F">
                      <w:pPr>
                        <w:rPr>
                          <w:rFonts w:cs="Tahoma"/>
                          <w:szCs w:val="20"/>
                        </w:rPr>
                      </w:pPr>
                      <m:oMathPara>
                        <m:oMathParaPr>
                          <m:jc m:val="left"/>
                        </m:oMathParaPr>
                        <m:oMath>
                          <m:r>
                            <w:rPr>
                              <w:rFonts w:ascii="Cambria Math" w:hAnsi="Cambria Math" w:cs="Tahoma"/>
                              <w:szCs w:val="20"/>
                            </w:rPr>
                            <m:t xml:space="preserve">θ= </m:t>
                          </m:r>
                          <m:sSup>
                            <m:sSupPr>
                              <m:ctrlPr>
                                <w:rPr>
                                  <w:rFonts w:ascii="Cambria Math" w:eastAsia="Times New Roman"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r>
                                <w:rPr>
                                  <w:rFonts w:ascii="Cambria Math" w:hAnsi="Cambria Math" w:cs="Tahoma"/>
                                  <w:szCs w:val="20"/>
                                </w:rPr>
                                <m:t>0</m:t>
                              </m:r>
                            </m:num>
                            <m:den>
                              <m:rad>
                                <m:radPr>
                                  <m:degHide m:val="1"/>
                                  <m:ctrlPr>
                                    <w:rPr>
                                      <w:rFonts w:ascii="Cambria Math" w:hAnsi="Cambria Math" w:cs="Tahoma"/>
                                      <w:i/>
                                      <w:szCs w:val="20"/>
                                    </w:rPr>
                                  </m:ctrlPr>
                                </m:radPr>
                                <m:deg/>
                                <m:e>
                                  <m:r>
                                    <w:rPr>
                                      <w:rFonts w:ascii="Cambria Math" w:hAnsi="Cambria Math" w:cs="Tahoma"/>
                                      <w:szCs w:val="20"/>
                                    </w:rPr>
                                    <m:t>5</m:t>
                                  </m:r>
                                </m:e>
                              </m:rad>
                              <m:r>
                                <m:rPr>
                                  <m:sty m:val="bi"/>
                                </m:rPr>
                                <w:rPr>
                                  <w:rFonts w:ascii="Cambria Math" w:hAnsi="Cambria Math" w:cs="Tahoma"/>
                                  <w:szCs w:val="20"/>
                                </w:rPr>
                                <m:t>∙</m:t>
                              </m:r>
                              <m:rad>
                                <m:radPr>
                                  <m:degHide m:val="1"/>
                                  <m:ctrlPr>
                                    <w:rPr>
                                      <w:rFonts w:ascii="Cambria Math" w:hAnsi="Cambria Math" w:cs="Tahoma"/>
                                      <w:i/>
                                      <w:szCs w:val="20"/>
                                    </w:rPr>
                                  </m:ctrlPr>
                                </m:radPr>
                                <m:deg/>
                                <m:e>
                                  <m:r>
                                    <w:rPr>
                                      <w:rFonts w:ascii="Cambria Math" w:hAnsi="Cambria Math" w:cs="Tahoma"/>
                                      <w:szCs w:val="20"/>
                                    </w:rPr>
                                    <m:t>45</m:t>
                                  </m:r>
                                </m:e>
                              </m:rad>
                            </m:den>
                          </m:f>
                          <m:r>
                            <w:rPr>
                              <w:rFonts w:ascii="Cambria Math" w:hAnsi="Cambria Math" w:cs="Tahoma"/>
                              <w:szCs w:val="20"/>
                            </w:rPr>
                            <m:t>=0</m:t>
                          </m:r>
                        </m:oMath>
                      </m:oMathPara>
                    </w:p>
                    <w:p w14:paraId="7DED31B0" w14:textId="77777777" w:rsidR="00E0297F" w:rsidRPr="008D2968" w:rsidRDefault="00E0297F" w:rsidP="00E0297F">
                      <w:pPr>
                        <w:rPr>
                          <w:rFonts w:cs="Tahoma"/>
                          <w:szCs w:val="20"/>
                        </w:rPr>
                      </w:pPr>
                    </w:p>
                    <w:p w14:paraId="0F9827C0" w14:textId="77777777" w:rsidR="00E0297F" w:rsidRPr="008D2968" w:rsidRDefault="00E0297F" w:rsidP="00E0297F">
                      <w:pPr>
                        <w:rPr>
                          <w:rFonts w:cs="Tahoma"/>
                          <w:szCs w:val="20"/>
                        </w:rPr>
                      </w:pPr>
                      <m:oMathPara>
                        <m:oMathParaPr>
                          <m:jc m:val="left"/>
                        </m:oMathParaPr>
                        <m:oMath>
                          <m:r>
                            <w:rPr>
                              <w:rFonts w:ascii="Cambria Math" w:hAnsi="Cambria Math" w:cs="Tahoma"/>
                              <w:szCs w:val="20"/>
                            </w:rPr>
                            <m:t>θ=90°</m:t>
                          </m:r>
                        </m:oMath>
                      </m:oMathPara>
                    </w:p>
                  </w:txbxContent>
                </v:textbox>
                <w10:anchorlock/>
              </v:shape>
            </w:pict>
          </mc:Fallback>
        </mc:AlternateContent>
      </w:r>
    </w:p>
    <w:p w14:paraId="323EF614" w14:textId="77777777" w:rsidR="00E0297F" w:rsidRDefault="00E0297F" w:rsidP="00E0297F">
      <w:pPr>
        <w:tabs>
          <w:tab w:val="center" w:pos="4680"/>
        </w:tabs>
        <w:rPr>
          <w:rFonts w:cs="Tahoma"/>
          <w:szCs w:val="20"/>
        </w:rPr>
      </w:pPr>
      <w:r>
        <w:rPr>
          <w:rFonts w:cs="Tahoma"/>
          <w:noProof/>
          <w:szCs w:val="20"/>
        </w:rPr>
        <w:lastRenderedPageBreak/>
        <mc:AlternateContent>
          <mc:Choice Requires="wps">
            <w:drawing>
              <wp:inline distT="0" distB="0" distL="0" distR="0" wp14:anchorId="369599D6" wp14:editId="243B6F5A">
                <wp:extent cx="766017" cy="265430"/>
                <wp:effectExtent l="0" t="0" r="15240" b="20320"/>
                <wp:docPr id="90" name="Auto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017" cy="265430"/>
                        </a:xfrm>
                        <a:prstGeom prst="roundRect">
                          <a:avLst>
                            <a:gd name="adj" fmla="val 16667"/>
                          </a:avLst>
                        </a:prstGeom>
                        <a:noFill/>
                        <a:ln w="3175">
                          <a:solidFill>
                            <a:schemeClr val="bg1">
                              <a:lumMod val="75000"/>
                              <a:lumOff val="0"/>
                            </a:schemeClr>
                          </a:solidFill>
                          <a:round/>
                          <a:headEnd/>
                          <a:tailEnd/>
                        </a:ln>
                        <a:extLst>
                          <a:ext uri="{909E8E84-426E-40DD-AFC4-6F175D3DCCD1}">
                            <a14:hiddenFill xmlns:a14="http://schemas.microsoft.com/office/drawing/2010/main">
                              <a:solidFill>
                                <a:schemeClr val="bg1">
                                  <a:lumMod val="95000"/>
                                  <a:lumOff val="0"/>
                                </a:schemeClr>
                              </a:solidFill>
                            </a14:hiddenFill>
                          </a:ext>
                        </a:extLst>
                      </wps:spPr>
                      <wps:txbx>
                        <w:txbxContent>
                          <w:p w14:paraId="5B399923" w14:textId="77777777" w:rsidR="00E0297F" w:rsidRPr="009E184E" w:rsidRDefault="00E0297F" w:rsidP="00E0297F">
                            <w:pPr>
                              <w:rPr>
                                <w:szCs w:val="18"/>
                              </w:rPr>
                            </w:pPr>
                            <w:r>
                              <w:rPr>
                                <w:rFonts w:cs="Tahoma"/>
                                <w:szCs w:val="20"/>
                              </w:rPr>
                              <w:t>Method 2</w:t>
                            </w:r>
                          </w:p>
                        </w:txbxContent>
                      </wps:txbx>
                      <wps:bodyPr rot="0" vert="horz" wrap="square" lIns="91440" tIns="45720" rIns="91440" bIns="45720" anchor="t" anchorCtr="0" upright="1">
                        <a:noAutofit/>
                      </wps:bodyPr>
                    </wps:wsp>
                  </a:graphicData>
                </a:graphic>
              </wp:inline>
            </w:drawing>
          </mc:Choice>
          <mc:Fallback>
            <w:pict>
              <v:roundrect w14:anchorId="369599D6" id="AutoShape 51" o:spid="_x0000_s1372" style="width:60.3pt;height:20.9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" filled="f" fillcolor="#f2f2f2 [3052]" strokecolor="#bfbfbf [2412]" strokeweight=".25pt">
                <v:textbox>
                  <w:txbxContent>
                    <w:p w14:paraId="5B399923" w14:textId="77777777" w:rsidR="00E0297F" w:rsidRPr="009E184E" w:rsidRDefault="00E0297F" w:rsidP="00E0297F">
                      <w:pPr>
                        <w:rPr>
                          <w:szCs w:val="18"/>
                        </w:rPr>
                      </w:pPr>
                      <w:r>
                        <w:rPr>
                          <w:rFonts w:cs="Tahoma"/>
                          <w:szCs w:val="20"/>
                        </w:rPr>
                        <w:t>Method 2</w:t>
                      </w:r>
                    </w:p>
                  </w:txbxContent>
                </v:textbox>
                <w10:anchorlock/>
              </v:roundrect>
            </w:pict>
          </mc:Fallback>
        </mc:AlternateContent>
      </w:r>
      <w:r>
        <w:rPr>
          <w:rFonts w:cs="Tahoma"/>
          <w:szCs w:val="20"/>
        </w:rPr>
        <w:t xml:space="preserve">   The dot product of these two vectors is 0.</w:t>
      </w:r>
    </w:p>
    <w:p w14:paraId="34732A25" w14:textId="77777777" w:rsidR="00E0297F" w:rsidRDefault="00E0297F" w:rsidP="00E0297F">
      <w:pPr>
        <w:tabs>
          <w:tab w:val="center" w:pos="4680"/>
        </w:tabs>
        <w:rPr>
          <w:rFonts w:cs="Tahoma"/>
          <w:szCs w:val="20"/>
        </w:rPr>
      </w:pPr>
    </w:p>
    <w:p w14:paraId="41248EDB" w14:textId="77777777" w:rsidR="00E0297F" w:rsidRDefault="00E0297F" w:rsidP="00E0297F">
      <w:pPr>
        <w:tabs>
          <w:tab w:val="center" w:pos="4680"/>
        </w:tabs>
        <w:rPr>
          <w:rFonts w:cs="Tahoma"/>
          <w:szCs w:val="20"/>
        </w:rPr>
      </w:pPr>
    </w:p>
    <w:p w14:paraId="328930FD" w14:textId="77777777" w:rsidR="00E0297F" w:rsidRDefault="00E0297F" w:rsidP="00E0297F">
      <w:pPr>
        <w:tabs>
          <w:tab w:val="center" w:pos="4680"/>
        </w:tabs>
        <w:rPr>
          <w:rFonts w:cs="Tahoma"/>
          <w:szCs w:val="20"/>
        </w:rPr>
      </w:pPr>
      <w:r>
        <w:rPr>
          <w:rFonts w:cs="Tahoma"/>
          <w:noProof/>
          <w:szCs w:val="20"/>
        </w:rPr>
        <mc:AlternateContent>
          <mc:Choice Requires="wps">
            <w:drawing>
              <wp:inline distT="0" distB="0" distL="0" distR="0" wp14:anchorId="172B838C" wp14:editId="373DFA03">
                <wp:extent cx="5943600" cy="304800"/>
                <wp:effectExtent l="0" t="0" r="19050" b="19050"/>
                <wp:docPr id="91"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0480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4BB4A9E2" w14:textId="352C877A" w:rsidR="00E0297F" w:rsidRPr="00E0297F" w:rsidRDefault="00E0297F" w:rsidP="00882296">
                            <w:pPr>
                              <w:pStyle w:val="ListParagraph"/>
                              <w:numPr>
                                <w:ilvl w:val="0"/>
                                <w:numId w:val="102"/>
                              </w:numPr>
                              <w:tabs>
                                <w:tab w:val="center" w:pos="4680"/>
                              </w:tabs>
                              <w:rPr>
                                <w:szCs w:val="20"/>
                              </w:rPr>
                            </w:pPr>
                            <w:r w:rsidRPr="00E0297F">
                              <w:rPr>
                                <w:rFonts w:eastAsiaTheme="minorEastAsia" w:cs="Tahoma"/>
                                <w:szCs w:val="20"/>
                              </w:rPr>
                              <w:t xml:space="preserve">Find the unit vector corresponding to the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Cambria Math"/>
                                      <w:szCs w:val="20"/>
                                    </w:rPr>
                                    <m:t>4</m:t>
                                  </m:r>
                                  <m:r>
                                    <w:rPr>
                                      <w:rFonts w:ascii="Cambria Math" w:hAnsi="Cambria Math" w:cs="Tahoma"/>
                                      <w:szCs w:val="20"/>
                                    </w:rPr>
                                    <m:t>, 3</m:t>
                                  </m:r>
                                </m:e>
                              </m:d>
                            </m:oMath>
                            <w:r w:rsidRPr="00E0297F">
                              <w:rPr>
                                <w:rFonts w:eastAsiaTheme="minorEastAsia"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172B838C" id="AutoShape 43" o:spid="_x0000_s1373" style="width:468pt;height:24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" fillcolor="#f2f2f2 [3052]" strokecolor="#bfbfbf [2412]" strokeweight=".25pt">
                <v:textbox>
                  <w:txbxContent>
                    <w:p w14:paraId="4BB4A9E2" w14:textId="352C877A" w:rsidR="00E0297F" w:rsidRPr="00E0297F" w:rsidRDefault="00E0297F" w:rsidP="00882296">
                      <w:pPr>
                        <w:pStyle w:val="ListParagraph"/>
                        <w:numPr>
                          <w:ilvl w:val="0"/>
                          <w:numId w:val="102"/>
                        </w:numPr>
                        <w:tabs>
                          <w:tab w:val="center" w:pos="4680"/>
                        </w:tabs>
                        <w:rPr>
                          <w:szCs w:val="20"/>
                        </w:rPr>
                      </w:pPr>
                      <w:r w:rsidRPr="00E0297F">
                        <w:rPr>
                          <w:rFonts w:eastAsiaTheme="minorEastAsia" w:cs="Tahoma"/>
                          <w:szCs w:val="20"/>
                        </w:rPr>
                        <w:t xml:space="preserve">Find the unit vector corresponding to the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Cambria Math"/>
                                <w:szCs w:val="20"/>
                              </w:rPr>
                              <m:t>4</m:t>
                            </m:r>
                            <m:r>
                              <w:rPr>
                                <w:rFonts w:ascii="Cambria Math" w:hAnsi="Cambria Math" w:cs="Tahoma"/>
                                <w:szCs w:val="20"/>
                              </w:rPr>
                              <m:t>, 3</m:t>
                            </m:r>
                          </m:e>
                        </m:d>
                      </m:oMath>
                      <w:r w:rsidRPr="00E0297F">
                        <w:rPr>
                          <w:rFonts w:eastAsiaTheme="minorEastAsia" w:cs="Tahoma"/>
                          <w:szCs w:val="20"/>
                        </w:rPr>
                        <w:t>.</w:t>
                      </w:r>
                    </w:p>
                  </w:txbxContent>
                </v:textbox>
                <w10:anchorlock/>
              </v:roundrect>
            </w:pict>
          </mc:Fallback>
        </mc:AlternateContent>
      </w:r>
    </w:p>
    <w:p w14:paraId="5429340C" w14:textId="77777777" w:rsidR="00E0297F" w:rsidRDefault="00E0297F" w:rsidP="00E0297F"/>
    <w:p w14:paraId="4BBE9DE7" w14:textId="77777777" w:rsidR="00E0297F" w:rsidRPr="0051299F" w:rsidRDefault="004552CF" w:rsidP="00E0297F">
      <w:pPr>
        <w:rPr>
          <w:rFonts w:eastAsiaTheme="minorEastAsia"/>
          <w:szCs w:val="20"/>
        </w:rPr>
      </w:pPr>
      <m:oMathPara>
        <m:oMath>
          <m:acc>
            <m:accPr>
              <m:ctrlPr>
                <w:rPr>
                  <w:rFonts w:ascii="Cambria Math" w:eastAsiaTheme="minorEastAsia" w:hAnsi="Cambria Math"/>
                  <w:i/>
                  <w:szCs w:val="20"/>
                </w:rPr>
              </m:ctrlPr>
            </m:accPr>
            <m:e>
              <m:r>
                <w:rPr>
                  <w:rFonts w:ascii="Cambria Math" w:eastAsiaTheme="minorEastAsia" w:hAnsi="Cambria Math"/>
                  <w:szCs w:val="20"/>
                </w:rPr>
                <m:t>v</m:t>
              </m:r>
            </m:e>
          </m:acc>
          <m:r>
            <w:rPr>
              <w:rFonts w:ascii="Cambria Math" w:eastAsiaTheme="minorEastAsia" w:hAnsi="Cambria Math"/>
              <w:szCs w:val="20"/>
            </w:rPr>
            <m:t>=</m:t>
          </m:r>
          <m:f>
            <m:fPr>
              <m:ctrlPr>
                <w:rPr>
                  <w:rFonts w:ascii="Cambria Math" w:eastAsiaTheme="minorEastAsia" w:hAnsi="Cambria Math"/>
                  <w:i/>
                  <w:szCs w:val="20"/>
                </w:rPr>
              </m:ctrlPr>
            </m:fPr>
            <m:num>
              <m:acc>
                <m:accPr>
                  <m:chr m:val="⃗"/>
                  <m:ctrlPr>
                    <w:rPr>
                      <w:rFonts w:ascii="Cambria Math" w:hAnsi="Cambria Math" w:cs="Tahoma"/>
                      <w:i/>
                      <w:szCs w:val="20"/>
                    </w:rPr>
                  </m:ctrlPr>
                </m:accPr>
                <m:e>
                  <m:r>
                    <w:rPr>
                      <w:rFonts w:ascii="Cambria Math" w:hAnsi="Cambria Math" w:cs="Tahoma"/>
                      <w:szCs w:val="20"/>
                    </w:rPr>
                    <m:t>v</m:t>
                  </m:r>
                </m:e>
              </m:acc>
            </m:num>
            <m:den>
              <m:d>
                <m:dPr>
                  <m:begChr m:val="‖"/>
                  <m:endChr m:val="‖"/>
                  <m:ctrlPr>
                    <w:rPr>
                      <w:rFonts w:ascii="Cambria Math" w:eastAsiaTheme="minorEastAsia" w:hAnsi="Cambria Math"/>
                      <w:i/>
                      <w:szCs w:val="20"/>
                    </w:rPr>
                  </m:ctrlPr>
                </m:dPr>
                <m:e>
                  <m:acc>
                    <m:accPr>
                      <m:chr m:val="⃗"/>
                      <m:ctrlPr>
                        <w:rPr>
                          <w:rFonts w:ascii="Cambria Math" w:hAnsi="Cambria Math" w:cs="Tahoma"/>
                          <w:i/>
                          <w:szCs w:val="20"/>
                        </w:rPr>
                      </m:ctrlPr>
                    </m:accPr>
                    <m:e>
                      <m:r>
                        <w:rPr>
                          <w:rFonts w:ascii="Cambria Math" w:hAnsi="Cambria Math" w:cs="Tahoma"/>
                          <w:szCs w:val="20"/>
                        </w:rPr>
                        <m:t>v</m:t>
                      </m:r>
                    </m:e>
                  </m:acc>
                </m:e>
              </m:d>
            </m:den>
          </m:f>
        </m:oMath>
      </m:oMathPara>
    </w:p>
    <w:p w14:paraId="6ABC962F" w14:textId="77777777" w:rsidR="00E0297F" w:rsidRPr="00C166D6" w:rsidRDefault="00E0297F" w:rsidP="00E0297F">
      <w:pPr>
        <w:rPr>
          <w:rFonts w:eastAsiaTheme="minorEastAsia"/>
          <w:szCs w:val="20"/>
        </w:rPr>
      </w:pPr>
    </w:p>
    <w:p w14:paraId="5FDA7F29" w14:textId="77777777" w:rsidR="00E0297F" w:rsidRPr="00C166D6" w:rsidRDefault="004552CF" w:rsidP="00E0297F">
      <w:pPr>
        <w:rPr>
          <w:rFonts w:eastAsiaTheme="minorEastAsia"/>
          <w:szCs w:val="20"/>
        </w:rPr>
      </w:pPr>
      <m:oMathPara>
        <m:oMath>
          <m:acc>
            <m:accPr>
              <m:ctrlPr>
                <w:rPr>
                  <w:rFonts w:ascii="Cambria Math" w:eastAsiaTheme="minorEastAsia" w:hAnsi="Cambria Math"/>
                  <w:i/>
                  <w:szCs w:val="20"/>
                </w:rPr>
              </m:ctrlPr>
            </m:accPr>
            <m:e>
              <m:r>
                <w:rPr>
                  <w:rFonts w:ascii="Cambria Math" w:eastAsiaTheme="minorEastAsia" w:hAnsi="Cambria Math"/>
                  <w:szCs w:val="20"/>
                </w:rPr>
                <m:t>v</m:t>
              </m:r>
            </m:e>
          </m:acc>
          <m:r>
            <w:rPr>
              <w:rFonts w:ascii="Cambria Math" w:eastAsiaTheme="minorEastAsia" w:hAnsi="Cambria Math"/>
              <w:szCs w:val="20"/>
            </w:rPr>
            <m:t>=</m:t>
          </m:r>
          <m:f>
            <m:fPr>
              <m:ctrlPr>
                <w:rPr>
                  <w:rFonts w:ascii="Cambria Math" w:eastAsiaTheme="minorEastAsia" w:hAnsi="Cambria Math"/>
                  <w:i/>
                  <w:szCs w:val="20"/>
                </w:rPr>
              </m:ctrlPr>
            </m:fPr>
            <m:num>
              <m:d>
                <m:dPr>
                  <m:begChr m:val="⟨"/>
                  <m:endChr m:val=""/>
                  <m:ctrlPr>
                    <w:rPr>
                      <w:rFonts w:ascii="Cambria Math" w:hAnsi="Cambria Math" w:cs="Tahoma"/>
                      <w:b/>
                      <w:bCs/>
                      <w:i/>
                      <w:szCs w:val="20"/>
                    </w:rPr>
                  </m:ctrlPr>
                </m:dPr>
                <m:e>
                  <m:r>
                    <w:rPr>
                      <w:rFonts w:ascii="Cambria Math" w:hAnsi="Cambria Math" w:cs="Tahoma"/>
                      <w:szCs w:val="20"/>
                    </w:rPr>
                    <m:t>4</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3</m:t>
                      </m:r>
                    </m:e>
                  </m:d>
                </m:e>
              </m:d>
            </m:num>
            <m:den>
              <m:rad>
                <m:radPr>
                  <m:degHide m:val="1"/>
                  <m:ctrlPr>
                    <w:rPr>
                      <w:rFonts w:ascii="Cambria Math" w:eastAsiaTheme="minorEastAsia" w:hAnsi="Cambria Math"/>
                      <w:i/>
                      <w:szCs w:val="20"/>
                    </w:rPr>
                  </m:ctrlPr>
                </m:radPr>
                <m:deg/>
                <m:e>
                  <m:sSup>
                    <m:sSupPr>
                      <m:ctrlPr>
                        <w:rPr>
                          <w:rFonts w:ascii="Cambria Math" w:eastAsiaTheme="minorEastAsia" w:hAnsi="Cambria Math"/>
                          <w:i/>
                          <w:szCs w:val="20"/>
                        </w:rPr>
                      </m:ctrlPr>
                    </m:sSupPr>
                    <m:e>
                      <m:r>
                        <w:rPr>
                          <w:rFonts w:ascii="Cambria Math" w:eastAsiaTheme="minorEastAsia" w:hAnsi="Cambria Math"/>
                          <w:szCs w:val="20"/>
                        </w:rPr>
                        <m:t>4</m:t>
                      </m:r>
                    </m:e>
                    <m:sup>
                      <m:r>
                        <w:rPr>
                          <w:rFonts w:ascii="Cambria Math" w:eastAsiaTheme="minorEastAsia" w:hAnsi="Cambria Math"/>
                          <w:szCs w:val="20"/>
                        </w:rPr>
                        <m:t>2</m:t>
                      </m:r>
                    </m:sup>
                  </m:sSup>
                  <m:r>
                    <w:rPr>
                      <w:rFonts w:ascii="Cambria Math" w:eastAsiaTheme="minorEastAsia" w:hAnsi="Cambria Math"/>
                      <w:szCs w:val="20"/>
                    </w:rPr>
                    <m:t>+</m:t>
                  </m:r>
                  <m:sSup>
                    <m:sSupPr>
                      <m:ctrlPr>
                        <w:rPr>
                          <w:rFonts w:ascii="Cambria Math" w:eastAsiaTheme="minorEastAsia" w:hAnsi="Cambria Math"/>
                          <w:i/>
                          <w:szCs w:val="20"/>
                        </w:rPr>
                      </m:ctrlPr>
                    </m:sSupPr>
                    <m:e>
                      <m:r>
                        <w:rPr>
                          <w:rFonts w:ascii="Cambria Math" w:eastAsiaTheme="minorEastAsia" w:hAnsi="Cambria Math"/>
                          <w:szCs w:val="20"/>
                        </w:rPr>
                        <m:t>3</m:t>
                      </m:r>
                    </m:e>
                    <m:sup>
                      <m:r>
                        <w:rPr>
                          <w:rFonts w:ascii="Cambria Math" w:eastAsiaTheme="minorEastAsia" w:hAnsi="Cambria Math"/>
                          <w:szCs w:val="20"/>
                        </w:rPr>
                        <m:t>2</m:t>
                      </m:r>
                    </m:sup>
                  </m:sSup>
                </m:e>
              </m:rad>
            </m:den>
          </m:f>
        </m:oMath>
      </m:oMathPara>
    </w:p>
    <w:p w14:paraId="5C4D2BEC" w14:textId="77777777" w:rsidR="00E0297F" w:rsidRPr="00C166D6" w:rsidRDefault="00E0297F" w:rsidP="00E0297F">
      <w:pPr>
        <w:rPr>
          <w:rFonts w:eastAsiaTheme="minorEastAsia"/>
          <w:szCs w:val="20"/>
        </w:rPr>
      </w:pPr>
    </w:p>
    <w:p w14:paraId="179AE962" w14:textId="77777777" w:rsidR="00E0297F" w:rsidRPr="00C166D6" w:rsidRDefault="004552CF" w:rsidP="00E0297F">
      <w:pPr>
        <w:rPr>
          <w:rFonts w:eastAsiaTheme="minorEastAsia"/>
          <w:szCs w:val="20"/>
        </w:rPr>
      </w:pPr>
      <m:oMathPara>
        <m:oMath>
          <m:acc>
            <m:accPr>
              <m:ctrlPr>
                <w:rPr>
                  <w:rFonts w:ascii="Cambria Math" w:eastAsiaTheme="minorEastAsia" w:hAnsi="Cambria Math"/>
                  <w:i/>
                  <w:szCs w:val="20"/>
                </w:rPr>
              </m:ctrlPr>
            </m:accPr>
            <m:e>
              <m:r>
                <w:rPr>
                  <w:rFonts w:ascii="Cambria Math" w:eastAsiaTheme="minorEastAsia" w:hAnsi="Cambria Math"/>
                  <w:szCs w:val="20"/>
                </w:rPr>
                <m:t>v</m:t>
              </m:r>
            </m:e>
          </m:acc>
          <m:r>
            <w:rPr>
              <w:rFonts w:ascii="Cambria Math" w:eastAsiaTheme="minorEastAsia" w:hAnsi="Cambria Math"/>
              <w:szCs w:val="20"/>
            </w:rPr>
            <m:t>=</m:t>
          </m:r>
          <m:f>
            <m:fPr>
              <m:ctrlPr>
                <w:rPr>
                  <w:rFonts w:ascii="Cambria Math" w:eastAsiaTheme="minorEastAsia" w:hAnsi="Cambria Math"/>
                  <w:i/>
                  <w:szCs w:val="20"/>
                </w:rPr>
              </m:ctrlPr>
            </m:fPr>
            <m:num>
              <m:d>
                <m:dPr>
                  <m:begChr m:val="⟨"/>
                  <m:endChr m:val=""/>
                  <m:ctrlPr>
                    <w:rPr>
                      <w:rFonts w:ascii="Cambria Math" w:hAnsi="Cambria Math" w:cs="Tahoma"/>
                      <w:b/>
                      <w:bCs/>
                      <w:i/>
                      <w:szCs w:val="20"/>
                    </w:rPr>
                  </m:ctrlPr>
                </m:dPr>
                <m:e>
                  <m:r>
                    <w:rPr>
                      <w:rFonts w:ascii="Cambria Math" w:hAnsi="Cambria Math" w:cs="Tahoma"/>
                      <w:szCs w:val="20"/>
                    </w:rPr>
                    <m:t>4</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3</m:t>
                      </m:r>
                    </m:e>
                  </m:d>
                </m:e>
              </m:d>
            </m:num>
            <m:den>
              <m:rad>
                <m:radPr>
                  <m:degHide m:val="1"/>
                  <m:ctrlPr>
                    <w:rPr>
                      <w:rFonts w:ascii="Cambria Math" w:eastAsiaTheme="minorEastAsia" w:hAnsi="Cambria Math"/>
                      <w:i/>
                      <w:szCs w:val="20"/>
                    </w:rPr>
                  </m:ctrlPr>
                </m:radPr>
                <m:deg/>
                <m:e>
                  <m:r>
                    <w:rPr>
                      <w:rFonts w:ascii="Cambria Math" w:eastAsiaTheme="minorEastAsia" w:hAnsi="Cambria Math"/>
                      <w:szCs w:val="20"/>
                    </w:rPr>
                    <m:t>16+9</m:t>
                  </m:r>
                </m:e>
              </m:rad>
            </m:den>
          </m:f>
        </m:oMath>
      </m:oMathPara>
    </w:p>
    <w:p w14:paraId="2CF8169D" w14:textId="77777777" w:rsidR="00E0297F" w:rsidRPr="00C166D6" w:rsidRDefault="00E0297F" w:rsidP="00E0297F">
      <w:pPr>
        <w:rPr>
          <w:rFonts w:eastAsiaTheme="minorEastAsia"/>
          <w:szCs w:val="20"/>
        </w:rPr>
      </w:pPr>
    </w:p>
    <w:p w14:paraId="44885FD9" w14:textId="77777777" w:rsidR="00E0297F" w:rsidRPr="00C166D6" w:rsidRDefault="004552CF" w:rsidP="00E0297F">
      <w:pPr>
        <w:rPr>
          <w:rFonts w:eastAsiaTheme="minorEastAsia"/>
          <w:szCs w:val="20"/>
        </w:rPr>
      </w:pPr>
      <m:oMathPara>
        <m:oMath>
          <m:acc>
            <m:accPr>
              <m:ctrlPr>
                <w:rPr>
                  <w:rFonts w:ascii="Cambria Math" w:eastAsiaTheme="minorEastAsia" w:hAnsi="Cambria Math"/>
                  <w:i/>
                  <w:szCs w:val="20"/>
                </w:rPr>
              </m:ctrlPr>
            </m:accPr>
            <m:e>
              <m:r>
                <w:rPr>
                  <w:rFonts w:ascii="Cambria Math" w:eastAsiaTheme="minorEastAsia" w:hAnsi="Cambria Math"/>
                  <w:szCs w:val="20"/>
                </w:rPr>
                <m:t>v</m:t>
              </m:r>
            </m:e>
          </m:acc>
          <m:r>
            <w:rPr>
              <w:rFonts w:ascii="Cambria Math" w:eastAsiaTheme="minorEastAsia" w:hAnsi="Cambria Math"/>
              <w:szCs w:val="20"/>
            </w:rPr>
            <m:t>=</m:t>
          </m:r>
          <m:f>
            <m:fPr>
              <m:ctrlPr>
                <w:rPr>
                  <w:rFonts w:ascii="Cambria Math" w:eastAsiaTheme="minorEastAsia" w:hAnsi="Cambria Math"/>
                  <w:i/>
                  <w:szCs w:val="20"/>
                </w:rPr>
              </m:ctrlPr>
            </m:fPr>
            <m:num>
              <m:d>
                <m:dPr>
                  <m:begChr m:val="⟨"/>
                  <m:endChr m:val=""/>
                  <m:ctrlPr>
                    <w:rPr>
                      <w:rFonts w:ascii="Cambria Math" w:hAnsi="Cambria Math" w:cs="Tahoma"/>
                      <w:b/>
                      <w:bCs/>
                      <w:i/>
                      <w:szCs w:val="20"/>
                    </w:rPr>
                  </m:ctrlPr>
                </m:dPr>
                <m:e>
                  <m:r>
                    <w:rPr>
                      <w:rFonts w:ascii="Cambria Math" w:hAnsi="Cambria Math" w:cs="Tahoma"/>
                      <w:szCs w:val="20"/>
                    </w:rPr>
                    <m:t>4</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3</m:t>
                      </m:r>
                    </m:e>
                  </m:d>
                </m:e>
              </m:d>
            </m:num>
            <m:den>
              <m:rad>
                <m:radPr>
                  <m:degHide m:val="1"/>
                  <m:ctrlPr>
                    <w:rPr>
                      <w:rFonts w:ascii="Cambria Math" w:eastAsiaTheme="minorEastAsia" w:hAnsi="Cambria Math"/>
                      <w:i/>
                      <w:szCs w:val="20"/>
                    </w:rPr>
                  </m:ctrlPr>
                </m:radPr>
                <m:deg/>
                <m:e>
                  <m:r>
                    <w:rPr>
                      <w:rFonts w:ascii="Cambria Math" w:eastAsiaTheme="minorEastAsia" w:hAnsi="Cambria Math"/>
                      <w:szCs w:val="20"/>
                    </w:rPr>
                    <m:t>25</m:t>
                  </m:r>
                </m:e>
              </m:rad>
            </m:den>
          </m:f>
        </m:oMath>
      </m:oMathPara>
    </w:p>
    <w:p w14:paraId="3ED1E75E" w14:textId="77777777" w:rsidR="00E0297F" w:rsidRPr="00C166D6" w:rsidRDefault="00E0297F" w:rsidP="00E0297F">
      <w:pPr>
        <w:rPr>
          <w:rFonts w:eastAsiaTheme="minorEastAsia"/>
          <w:szCs w:val="20"/>
        </w:rPr>
      </w:pPr>
    </w:p>
    <w:p w14:paraId="15A5CB55" w14:textId="77777777" w:rsidR="00E0297F" w:rsidRPr="00C166D6" w:rsidRDefault="004552CF" w:rsidP="00E0297F">
      <w:pPr>
        <w:rPr>
          <w:rFonts w:eastAsiaTheme="minorEastAsia"/>
          <w:szCs w:val="20"/>
        </w:rPr>
      </w:pPr>
      <m:oMathPara>
        <m:oMath>
          <m:acc>
            <m:accPr>
              <m:ctrlPr>
                <w:rPr>
                  <w:rFonts w:ascii="Cambria Math" w:eastAsiaTheme="minorEastAsia" w:hAnsi="Cambria Math"/>
                  <w:i/>
                  <w:szCs w:val="20"/>
                </w:rPr>
              </m:ctrlPr>
            </m:accPr>
            <m:e>
              <m:r>
                <w:rPr>
                  <w:rFonts w:ascii="Cambria Math" w:eastAsiaTheme="minorEastAsia" w:hAnsi="Cambria Math"/>
                  <w:szCs w:val="20"/>
                </w:rPr>
                <m:t>v</m:t>
              </m:r>
            </m:e>
          </m:acc>
          <m:r>
            <w:rPr>
              <w:rFonts w:ascii="Cambria Math" w:eastAsiaTheme="minorEastAsia" w:hAnsi="Cambria Math"/>
              <w:szCs w:val="20"/>
            </w:rPr>
            <m:t>=</m:t>
          </m:r>
          <m:d>
            <m:dPr>
              <m:begChr m:val="⟨"/>
              <m:endChr m:val=""/>
              <m:ctrlPr>
                <w:rPr>
                  <w:rFonts w:ascii="Cambria Math" w:hAnsi="Cambria Math" w:cs="Tahoma"/>
                  <w:b/>
                  <w:bCs/>
                  <w:i/>
                  <w:szCs w:val="20"/>
                </w:rPr>
              </m:ctrlPr>
            </m:dPr>
            <m:e>
              <m:f>
                <m:fPr>
                  <m:ctrlPr>
                    <w:rPr>
                      <w:rFonts w:ascii="Cambria Math" w:hAnsi="Cambria Math" w:cs="Tahoma"/>
                      <w:i/>
                      <w:szCs w:val="20"/>
                    </w:rPr>
                  </m:ctrlPr>
                </m:fPr>
                <m:num>
                  <m:r>
                    <w:rPr>
                      <w:rFonts w:ascii="Cambria Math" w:hAnsi="Cambria Math" w:cs="Tahoma"/>
                      <w:szCs w:val="20"/>
                    </w:rPr>
                    <m:t>4</m:t>
                  </m:r>
                </m:num>
                <m:den>
                  <m:r>
                    <w:rPr>
                      <w:rFonts w:ascii="Cambria Math" w:eastAsiaTheme="minorEastAsia" w:hAnsi="Cambria Math"/>
                      <w:szCs w:val="20"/>
                    </w:rPr>
                    <m:t>5</m:t>
                  </m:r>
                </m:den>
              </m:f>
              <m:r>
                <m:rPr>
                  <m:sty m:val="bi"/>
                </m:rPr>
                <w:rPr>
                  <w:rFonts w:ascii="Cambria Math" w:hAnsi="Cambria Math" w:cs="Tahoma"/>
                  <w:szCs w:val="20"/>
                </w:rPr>
                <m:t>,</m:t>
              </m:r>
              <m:d>
                <m:dPr>
                  <m:begChr m:val=""/>
                  <m:endChr m:val="⟩"/>
                  <m:ctrlPr>
                    <w:rPr>
                      <w:rFonts w:ascii="Cambria Math" w:hAnsi="Cambria Math" w:cs="Tahoma"/>
                      <w:b/>
                      <w:bCs/>
                      <w:i/>
                      <w:szCs w:val="20"/>
                    </w:rPr>
                  </m:ctrlPr>
                </m:dPr>
                <m:e>
                  <m:f>
                    <m:fPr>
                      <m:ctrlPr>
                        <w:rPr>
                          <w:rFonts w:ascii="Cambria Math" w:hAnsi="Cambria Math" w:cs="Tahoma"/>
                          <w:i/>
                          <w:szCs w:val="20"/>
                        </w:rPr>
                      </m:ctrlPr>
                    </m:fPr>
                    <m:num>
                      <m:r>
                        <w:rPr>
                          <w:rFonts w:ascii="Cambria Math" w:hAnsi="Cambria Math" w:cs="Tahoma"/>
                          <w:szCs w:val="20"/>
                        </w:rPr>
                        <m:t>3</m:t>
                      </m:r>
                    </m:num>
                    <m:den>
                      <m:r>
                        <w:rPr>
                          <w:rFonts w:ascii="Cambria Math" w:hAnsi="Cambria Math" w:cs="Tahoma"/>
                          <w:szCs w:val="20"/>
                        </w:rPr>
                        <m:t>5</m:t>
                      </m:r>
                    </m:den>
                  </m:f>
                </m:e>
              </m:d>
            </m:e>
          </m:d>
        </m:oMath>
      </m:oMathPara>
    </w:p>
    <w:p w14:paraId="1476289D" w14:textId="77777777" w:rsidR="00E0297F" w:rsidRPr="00C166D6" w:rsidRDefault="00E0297F" w:rsidP="00E0297F">
      <w:pPr>
        <w:rPr>
          <w:rFonts w:eastAsiaTheme="minorEastAsia"/>
          <w:szCs w:val="20"/>
        </w:rPr>
      </w:pPr>
    </w:p>
    <w:p w14:paraId="1400D35F" w14:textId="77777777" w:rsidR="00E0297F" w:rsidRPr="00C166D6" w:rsidRDefault="00E0297F" w:rsidP="00E0297F">
      <w:pPr>
        <w:ind w:left="360"/>
        <w:rPr>
          <w:szCs w:val="20"/>
        </w:rPr>
      </w:pPr>
    </w:p>
    <w:p w14:paraId="1EE76D6A" w14:textId="33130094" w:rsidR="00A27113" w:rsidRDefault="00A27113" w:rsidP="004038B1">
      <w:pPr>
        <w:rPr>
          <w:rFonts w:cs="Tahoma"/>
          <w:color w:val="808080" w:themeColor="background1" w:themeShade="80"/>
          <w:sz w:val="16"/>
          <w:szCs w:val="16"/>
          <w:bdr w:val="none" w:sz="0" w:space="0" w:color="auto" w:frame="1"/>
        </w:rPr>
      </w:pPr>
      <w:r>
        <w:rPr>
          <w:rFonts w:cs="Tahoma"/>
          <w:color w:val="808080" w:themeColor="background1" w:themeShade="80"/>
          <w:sz w:val="16"/>
          <w:szCs w:val="16"/>
          <w:bdr w:val="none" w:sz="0" w:space="0" w:color="auto" w:frame="1"/>
        </w:rPr>
        <w:br w:type="page"/>
      </w:r>
    </w:p>
    <w:p w14:paraId="6ACF2D6C" w14:textId="7B7B870F" w:rsidR="00A27113" w:rsidRPr="0039734A" w:rsidRDefault="00A27113" w:rsidP="007F1E08">
      <w:pPr>
        <w:pStyle w:val="Heading3"/>
        <w:jc w:val="left"/>
      </w:pPr>
      <w:bookmarkStart w:id="482" w:name="_Toc94274938"/>
      <w:r w:rsidRPr="0039734A">
        <w:lastRenderedPageBreak/>
        <w:t>2.6</w:t>
      </w:r>
      <w:r w:rsidR="000C6F8E" w:rsidRPr="0039734A">
        <w:t xml:space="preserve"> The Vector Projection of One Vector onto Another</w:t>
      </w:r>
      <w:bookmarkEnd w:id="482"/>
    </w:p>
    <w:p w14:paraId="290E7495" w14:textId="77777777" w:rsidR="00A27113" w:rsidRDefault="00A27113" w:rsidP="00A27113">
      <w:pPr>
        <w:tabs>
          <w:tab w:val="center" w:pos="4680"/>
        </w:tabs>
        <w:rPr>
          <w:rFonts w:cs="Tahoma"/>
          <w:szCs w:val="20"/>
        </w:rPr>
      </w:pPr>
    </w:p>
    <w:p w14:paraId="2A9B44C8" w14:textId="77777777" w:rsidR="00A27113" w:rsidRPr="00ED2939" w:rsidRDefault="00A27113" w:rsidP="00A27113">
      <w:pPr>
        <w:rPr>
          <w:rFonts w:eastAsiaTheme="minorEastAsia" w:cs="Tahoma"/>
          <w:szCs w:val="20"/>
        </w:rPr>
      </w:pPr>
      <w:r>
        <w:rPr>
          <w:rFonts w:eastAsiaTheme="minorEastAsia" w:cs="Tahoma"/>
          <w:szCs w:val="20"/>
        </w:rPr>
        <w:t>When pres</w:t>
      </w:r>
      <w:r w:rsidRPr="00ED2939">
        <w:rPr>
          <w:rFonts w:eastAsiaTheme="minorEastAsia" w:cs="Tahoma"/>
          <w:szCs w:val="20"/>
        </w:rPr>
        <w:t>enting the projection formula, consider pointing out that the numerator is a dot product</w:t>
      </w:r>
      <w:r>
        <w:rPr>
          <w:rFonts w:eastAsiaTheme="minorEastAsia" w:cs="Tahoma"/>
          <w:szCs w:val="20"/>
        </w:rPr>
        <w:t xml:space="preserve"> and a scalar (a real number). </w:t>
      </w:r>
      <w:r w:rsidRPr="00ED2939">
        <w:rPr>
          <w:rFonts w:eastAsiaTheme="minorEastAsia" w:cs="Tahoma"/>
          <w:szCs w:val="20"/>
        </w:rPr>
        <w:t>The denominator is a</w:t>
      </w:r>
      <w:r>
        <w:rPr>
          <w:rFonts w:eastAsiaTheme="minorEastAsia" w:cs="Tahoma"/>
          <w:szCs w:val="20"/>
        </w:rPr>
        <w:t xml:space="preserve"> length, so it, too, is a scalar. </w:t>
      </w:r>
      <w:r w:rsidRPr="00ED2939">
        <w:rPr>
          <w:rFonts w:eastAsiaTheme="minorEastAsia" w:cs="Tahoma"/>
          <w:szCs w:val="20"/>
        </w:rPr>
        <w:t>A scalar divided by a scalar is also a scalar, so the formula shows a vec</w:t>
      </w:r>
      <w:r>
        <w:rPr>
          <w:rFonts w:eastAsiaTheme="minorEastAsia" w:cs="Tahoma"/>
          <w:szCs w:val="20"/>
        </w:rPr>
        <w:t xml:space="preserve">tor is multiplied by a scalar. </w:t>
      </w:r>
      <w:r w:rsidRPr="00ED2939">
        <w:rPr>
          <w:rFonts w:eastAsiaTheme="minorEastAsia" w:cs="Tahoma"/>
          <w:szCs w:val="20"/>
        </w:rPr>
        <w:t>That is, it shows a v</w:t>
      </w:r>
      <w:r>
        <w:rPr>
          <w:rFonts w:eastAsiaTheme="minorEastAsia" w:cs="Tahoma"/>
          <w:szCs w:val="20"/>
        </w:rPr>
        <w:t xml:space="preserve">ector scaled longer or shorter. </w:t>
      </w:r>
      <w:r w:rsidRPr="00ED2939">
        <w:rPr>
          <w:rFonts w:eastAsiaTheme="minorEastAsia" w:cs="Tahoma"/>
          <w:szCs w:val="20"/>
        </w:rPr>
        <w:t xml:space="preserve">That </w:t>
      </w:r>
      <w:r>
        <w:rPr>
          <w:rFonts w:eastAsiaTheme="minorEastAsia" w:cs="Tahoma"/>
          <w:szCs w:val="20"/>
        </w:rPr>
        <w:t>scaled vector is the projection.</w:t>
      </w:r>
    </w:p>
    <w:p w14:paraId="21AA7F87" w14:textId="77777777" w:rsidR="00A27113" w:rsidRPr="00ED2939" w:rsidRDefault="00A27113" w:rsidP="00A27113">
      <w:pPr>
        <w:rPr>
          <w:rFonts w:eastAsiaTheme="minorEastAsia" w:cs="Tahoma"/>
          <w:szCs w:val="20"/>
        </w:rPr>
      </w:pPr>
    </w:p>
    <w:p w14:paraId="24EB33D6" w14:textId="77777777" w:rsidR="00A27113" w:rsidRDefault="00A27113" w:rsidP="00A27113">
      <w:pPr>
        <w:tabs>
          <w:tab w:val="center" w:pos="4680"/>
        </w:tabs>
        <w:rPr>
          <w:rFonts w:cs="Tahoma"/>
          <w:szCs w:val="20"/>
        </w:rPr>
      </w:pPr>
      <w:r w:rsidRPr="00ED2939">
        <w:rPr>
          <w:rFonts w:eastAsiaTheme="minorEastAsia" w:cs="Tahoma"/>
          <w:szCs w:val="20"/>
        </w:rPr>
        <w:t>Consider working through these problems as examples.</w:t>
      </w:r>
    </w:p>
    <w:p w14:paraId="6E3071C1" w14:textId="77777777" w:rsidR="00A27113" w:rsidRDefault="00A27113" w:rsidP="00A27113">
      <w:pPr>
        <w:tabs>
          <w:tab w:val="center" w:pos="4680"/>
        </w:tabs>
        <w:rPr>
          <w:rFonts w:cs="Tahoma"/>
          <w:szCs w:val="20"/>
        </w:rPr>
      </w:pPr>
    </w:p>
    <w:p w14:paraId="5388F139" w14:textId="77777777" w:rsidR="00A27113" w:rsidRDefault="00A27113" w:rsidP="00A27113">
      <w:pPr>
        <w:tabs>
          <w:tab w:val="center" w:pos="4680"/>
        </w:tabs>
        <w:rPr>
          <w:rFonts w:cs="Tahoma"/>
          <w:szCs w:val="20"/>
        </w:rPr>
      </w:pPr>
      <w:r>
        <w:rPr>
          <w:rFonts w:cs="Tahoma"/>
          <w:noProof/>
          <w:szCs w:val="20"/>
        </w:rPr>
        <mc:AlternateContent>
          <mc:Choice Requires="wps">
            <w:drawing>
              <wp:inline distT="0" distB="0" distL="0" distR="0" wp14:anchorId="50108889" wp14:editId="3FF01AB0">
                <wp:extent cx="5943600" cy="314325"/>
                <wp:effectExtent l="0" t="0" r="19050" b="28575"/>
                <wp:docPr id="108"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1432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4A2BDE7B" w14:textId="63DDE8B2" w:rsidR="00A27113" w:rsidRPr="002F1A9E" w:rsidRDefault="00A27113" w:rsidP="00882296">
                            <w:pPr>
                              <w:pStyle w:val="ListParagraph"/>
                              <w:numPr>
                                <w:ilvl w:val="0"/>
                                <w:numId w:val="103"/>
                              </w:numPr>
                              <w:tabs>
                                <w:tab w:val="center" w:pos="4680"/>
                              </w:tabs>
                              <w:rPr>
                                <w:rFonts w:cs="Tahoma"/>
                                <w:szCs w:val="20"/>
                              </w:rPr>
                            </w:pPr>
                            <w:r w:rsidRPr="002F1A9E">
                              <w:rPr>
                                <w:rFonts w:cs="Tahoma"/>
                                <w:szCs w:val="20"/>
                              </w:rPr>
                              <w:t xml:space="preserve">Find the projection of the 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1,</m:t>
                                  </m:r>
                                  <m:d>
                                    <m:dPr>
                                      <m:begChr m:val=""/>
                                      <m:endChr m:val="⟩"/>
                                      <m:ctrlPr>
                                        <w:rPr>
                                          <w:rFonts w:ascii="Cambria Math" w:hAnsi="Cambria Math" w:cs="Tahoma"/>
                                          <w:i/>
                                          <w:szCs w:val="20"/>
                                        </w:rPr>
                                      </m:ctrlPr>
                                    </m:dPr>
                                    <m:e>
                                      <m:r>
                                        <w:rPr>
                                          <w:rFonts w:ascii="Cambria Math" w:hAnsi="Cambria Math" w:cs="Tahoma"/>
                                          <w:szCs w:val="20"/>
                                        </w:rPr>
                                        <m:t>4</m:t>
                                      </m:r>
                                    </m:e>
                                  </m:d>
                                </m:e>
                              </m:d>
                            </m:oMath>
                            <w:r w:rsidRPr="002F1A9E">
                              <w:rPr>
                                <w:rFonts w:cs="Tahoma"/>
                                <w:szCs w:val="20"/>
                              </w:rPr>
                              <w:t xml:space="preserve"> onto the vector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2,</m:t>
                                  </m:r>
                                  <m:d>
                                    <m:dPr>
                                      <m:begChr m:val=""/>
                                      <m:endChr m:val="⟩"/>
                                      <m:ctrlPr>
                                        <w:rPr>
                                          <w:rFonts w:ascii="Cambria Math" w:hAnsi="Cambria Math" w:cs="Tahoma"/>
                                          <w:i/>
                                          <w:szCs w:val="20"/>
                                        </w:rPr>
                                      </m:ctrlPr>
                                    </m:dPr>
                                    <m:e>
                                      <m:r>
                                        <w:rPr>
                                          <w:rFonts w:ascii="Cambria Math" w:hAnsi="Cambria Math" w:cs="Tahoma"/>
                                          <w:szCs w:val="20"/>
                                        </w:rPr>
                                        <m:t>5</m:t>
                                      </m:r>
                                    </m:e>
                                  </m:d>
                                </m:e>
                              </m:d>
                            </m:oMath>
                            <w:r w:rsidRPr="002F1A9E">
                              <w:rPr>
                                <w:rFonts w:cs="Tahoma"/>
                                <w:szCs w:val="20"/>
                              </w:rPr>
                              <w:t>.</w:t>
                            </w:r>
                          </w:p>
                          <w:p w14:paraId="1002F6EB" w14:textId="77777777" w:rsidR="00A27113" w:rsidRPr="00C47A01" w:rsidRDefault="00A27113" w:rsidP="00A27113"/>
                        </w:txbxContent>
                      </wps:txbx>
                      <wps:bodyPr rot="0" vert="horz" wrap="square" lIns="91440" tIns="45720" rIns="91440" bIns="45720" anchor="t" anchorCtr="0" upright="1">
                        <a:noAutofit/>
                      </wps:bodyPr>
                    </wps:wsp>
                  </a:graphicData>
                </a:graphic>
              </wp:inline>
            </w:drawing>
          </mc:Choice>
          <mc:Fallback>
            <w:pict>
              <v:roundrect w14:anchorId="50108889" id="_x0000_s1374" style="width:468pt;height:24.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" fillcolor="#f2f2f2 [3052]" strokecolor="#bfbfbf [2412]" strokeweight=".25pt">
                <v:textbox>
                  <w:txbxContent>
                    <w:p w14:paraId="4A2BDE7B" w14:textId="63DDE8B2" w:rsidR="00A27113" w:rsidRPr="002F1A9E" w:rsidRDefault="00A27113" w:rsidP="00882296">
                      <w:pPr>
                        <w:pStyle w:val="ListParagraph"/>
                        <w:numPr>
                          <w:ilvl w:val="0"/>
                          <w:numId w:val="103"/>
                        </w:numPr>
                        <w:tabs>
                          <w:tab w:val="center" w:pos="4680"/>
                        </w:tabs>
                        <w:rPr>
                          <w:rFonts w:cs="Tahoma"/>
                          <w:szCs w:val="20"/>
                        </w:rPr>
                      </w:pPr>
                      <w:r w:rsidRPr="002F1A9E">
                        <w:rPr>
                          <w:rFonts w:cs="Tahoma"/>
                          <w:szCs w:val="20"/>
                        </w:rPr>
                        <w:t xml:space="preserve">Find the projection of the 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1,</m:t>
                            </m:r>
                            <m:d>
                              <m:dPr>
                                <m:begChr m:val=""/>
                                <m:endChr m:val="⟩"/>
                                <m:ctrlPr>
                                  <w:rPr>
                                    <w:rFonts w:ascii="Cambria Math" w:hAnsi="Cambria Math" w:cs="Tahoma"/>
                                    <w:i/>
                                    <w:szCs w:val="20"/>
                                  </w:rPr>
                                </m:ctrlPr>
                              </m:dPr>
                              <m:e>
                                <m:r>
                                  <w:rPr>
                                    <w:rFonts w:ascii="Cambria Math" w:hAnsi="Cambria Math" w:cs="Tahoma"/>
                                    <w:szCs w:val="20"/>
                                  </w:rPr>
                                  <m:t>4</m:t>
                                </m:r>
                              </m:e>
                            </m:d>
                          </m:e>
                        </m:d>
                      </m:oMath>
                      <w:r w:rsidRPr="002F1A9E">
                        <w:rPr>
                          <w:rFonts w:cs="Tahoma"/>
                          <w:szCs w:val="20"/>
                        </w:rPr>
                        <w:t xml:space="preserve"> onto the vector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2,</m:t>
                            </m:r>
                            <m:d>
                              <m:dPr>
                                <m:begChr m:val=""/>
                                <m:endChr m:val="⟩"/>
                                <m:ctrlPr>
                                  <w:rPr>
                                    <w:rFonts w:ascii="Cambria Math" w:hAnsi="Cambria Math" w:cs="Tahoma"/>
                                    <w:i/>
                                    <w:szCs w:val="20"/>
                                  </w:rPr>
                                </m:ctrlPr>
                              </m:dPr>
                              <m:e>
                                <m:r>
                                  <w:rPr>
                                    <w:rFonts w:ascii="Cambria Math" w:hAnsi="Cambria Math" w:cs="Tahoma"/>
                                    <w:szCs w:val="20"/>
                                  </w:rPr>
                                  <m:t>5</m:t>
                                </m:r>
                              </m:e>
                            </m:d>
                          </m:e>
                        </m:d>
                      </m:oMath>
                      <w:r w:rsidRPr="002F1A9E">
                        <w:rPr>
                          <w:rFonts w:cs="Tahoma"/>
                          <w:szCs w:val="20"/>
                        </w:rPr>
                        <w:t>.</w:t>
                      </w:r>
                    </w:p>
                    <w:p w14:paraId="1002F6EB" w14:textId="77777777" w:rsidR="00A27113" w:rsidRPr="00C47A01" w:rsidRDefault="00A27113" w:rsidP="00A27113"/>
                  </w:txbxContent>
                </v:textbox>
                <w10:anchorlock/>
              </v:roundrect>
            </w:pict>
          </mc:Fallback>
        </mc:AlternateContent>
      </w:r>
    </w:p>
    <w:p w14:paraId="479AF824" w14:textId="77777777" w:rsidR="00A27113" w:rsidRDefault="00A27113" w:rsidP="00A27113">
      <w:pPr>
        <w:tabs>
          <w:tab w:val="center" w:pos="4680"/>
        </w:tabs>
        <w:rPr>
          <w:rFonts w:cs="Tahoma"/>
          <w:szCs w:val="20"/>
        </w:rPr>
      </w:pPr>
    </w:p>
    <w:p w14:paraId="1F2E4E27" w14:textId="77777777" w:rsidR="00A27113" w:rsidRPr="00614D36" w:rsidRDefault="00A27113" w:rsidP="00A27113">
      <w:pPr>
        <w:spacing w:line="360" w:lineRule="auto"/>
        <w:ind w:left="5040" w:firstLine="720"/>
        <w:rPr>
          <w:rFonts w:cs="Tahoma"/>
          <w:szCs w:val="20"/>
        </w:rPr>
      </w:pPr>
      <w:r w:rsidRPr="00614D36">
        <w:rPr>
          <w:rFonts w:cs="Tahoma"/>
          <w:szCs w:val="20"/>
        </w:rPr>
        <w:t xml:space="preserve">ANS: </w:t>
      </w:r>
      <m:oMath>
        <m:d>
          <m:dPr>
            <m:begChr m:val="⟨"/>
            <m:endChr m:val=""/>
            <m:ctrlPr>
              <w:rPr>
                <w:rFonts w:ascii="Cambria Math" w:hAnsi="Cambria Math" w:cs="Tahoma"/>
                <w:i/>
              </w:rPr>
            </m:ctrlPr>
          </m:dPr>
          <m:e>
            <m:f>
              <m:fPr>
                <m:ctrlPr>
                  <w:rPr>
                    <w:rFonts w:ascii="Cambria Math" w:hAnsi="Cambria Math" w:cs="Tahoma"/>
                    <w:i/>
                  </w:rPr>
                </m:ctrlPr>
              </m:fPr>
              <m:num>
                <m:r>
                  <w:rPr>
                    <w:rFonts w:ascii="Cambria Math" w:hAnsi="Cambria Math" w:cs="Tahoma"/>
                  </w:rPr>
                  <m:t>44</m:t>
                </m:r>
              </m:num>
              <m:den>
                <m:r>
                  <w:rPr>
                    <w:rFonts w:ascii="Cambria Math" w:hAnsi="Cambria Math" w:cs="Tahoma"/>
                  </w:rPr>
                  <m:t>29</m:t>
                </m:r>
              </m:den>
            </m:f>
          </m:e>
        </m:d>
        <m:r>
          <w:rPr>
            <w:rFonts w:ascii="Cambria Math" w:hAnsi="Cambria Math" w:cs="Tahoma"/>
          </w:rPr>
          <m:t xml:space="preserve">, </m:t>
        </m:r>
        <m:d>
          <m:dPr>
            <m:begChr m:val=""/>
            <m:endChr m:val="⟩"/>
            <m:ctrlPr>
              <w:rPr>
                <w:rFonts w:ascii="Cambria Math" w:hAnsi="Cambria Math" w:cs="Tahoma"/>
                <w:i/>
              </w:rPr>
            </m:ctrlPr>
          </m:dPr>
          <m:e>
            <m:f>
              <m:fPr>
                <m:ctrlPr>
                  <w:rPr>
                    <w:rFonts w:ascii="Cambria Math" w:hAnsi="Cambria Math" w:cs="Tahoma"/>
                    <w:i/>
                  </w:rPr>
                </m:ctrlPr>
              </m:fPr>
              <m:num>
                <m:r>
                  <w:rPr>
                    <w:rFonts w:ascii="Cambria Math" w:hAnsi="Cambria Math" w:cs="Tahoma"/>
                  </w:rPr>
                  <m:t>110</m:t>
                </m:r>
              </m:num>
              <m:den>
                <m:r>
                  <w:rPr>
                    <w:rFonts w:ascii="Cambria Math" w:hAnsi="Cambria Math" w:cs="Tahoma"/>
                  </w:rPr>
                  <m:t>29</m:t>
                </m:r>
              </m:den>
            </m:f>
          </m:e>
        </m:d>
      </m:oMath>
    </w:p>
    <w:p w14:paraId="4E78F62C" w14:textId="77777777" w:rsidR="00A27113" w:rsidRDefault="00A27113" w:rsidP="00A27113">
      <w:pPr>
        <w:tabs>
          <w:tab w:val="center" w:pos="4680"/>
        </w:tabs>
        <w:rPr>
          <w:rFonts w:cs="Tahoma"/>
          <w:szCs w:val="20"/>
        </w:rPr>
      </w:pPr>
    </w:p>
    <w:p w14:paraId="1188E52E" w14:textId="77777777" w:rsidR="00A27113" w:rsidRDefault="00A27113" w:rsidP="00A27113">
      <w:pPr>
        <w:rPr>
          <w:rFonts w:cs="Tahoma"/>
          <w:szCs w:val="20"/>
        </w:rPr>
      </w:pPr>
    </w:p>
    <w:p w14:paraId="4BCCDE77" w14:textId="77777777" w:rsidR="00A27113" w:rsidRDefault="00A27113" w:rsidP="00A27113">
      <w:pPr>
        <w:rPr>
          <w:rFonts w:cs="Tahoma"/>
          <w:szCs w:val="20"/>
        </w:rPr>
      </w:pPr>
      <w:r>
        <w:rPr>
          <w:rFonts w:cs="Tahoma"/>
          <w:noProof/>
          <w:szCs w:val="20"/>
        </w:rPr>
        <mc:AlternateContent>
          <mc:Choice Requires="wps">
            <w:drawing>
              <wp:inline distT="0" distB="0" distL="0" distR="0" wp14:anchorId="74693334" wp14:editId="092E6AFE">
                <wp:extent cx="5943600" cy="327025"/>
                <wp:effectExtent l="0" t="0" r="19050" b="15875"/>
                <wp:docPr id="109"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2702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5CC74DDE" w14:textId="33668468" w:rsidR="00A27113" w:rsidRPr="002F1A9E" w:rsidRDefault="00A27113" w:rsidP="00882296">
                            <w:pPr>
                              <w:pStyle w:val="ListParagraph"/>
                              <w:numPr>
                                <w:ilvl w:val="0"/>
                                <w:numId w:val="104"/>
                              </w:numPr>
                              <w:tabs>
                                <w:tab w:val="center" w:pos="4680"/>
                              </w:tabs>
                              <w:rPr>
                                <w:rFonts w:cs="Tahoma"/>
                                <w:szCs w:val="20"/>
                              </w:rPr>
                            </w:pPr>
                            <w:r w:rsidRPr="002F1A9E">
                              <w:rPr>
                                <w:rFonts w:cs="Tahoma"/>
                                <w:szCs w:val="20"/>
                              </w:rPr>
                              <w:t xml:space="preserve">Find </w:t>
                            </w:r>
                            <m:oMath>
                              <m:sSub>
                                <m:sSubPr>
                                  <m:ctrlPr>
                                    <w:rPr>
                                      <w:rFonts w:ascii="Cambria Math" w:hAnsi="Cambria Math" w:cs="Tahoma"/>
                                      <w:iCs/>
                                      <w:szCs w:val="20"/>
                                    </w:rPr>
                                  </m:ctrlPr>
                                </m:sSubPr>
                                <m:e>
                                  <m:r>
                                    <m:rPr>
                                      <m:sty m:val="p"/>
                                    </m:rPr>
                                    <w:rPr>
                                      <w:rFonts w:ascii="Cambria Math" w:hAnsi="Cambria Math" w:cs="Tahoma"/>
                                      <w:szCs w:val="20"/>
                                    </w:rPr>
                                    <m:t>proj</m:t>
                                  </m:r>
                                </m:e>
                                <m:sub>
                                  <m:acc>
                                    <m:accPr>
                                      <m:chr m:val="⃗"/>
                                      <m:ctrlPr>
                                        <w:rPr>
                                          <w:rFonts w:ascii="Cambria Math" w:hAnsi="Cambria Math" w:cs="Tahoma"/>
                                          <w:iCs/>
                                          <w:szCs w:val="20"/>
                                        </w:rPr>
                                      </m:ctrlPr>
                                    </m:accPr>
                                    <m:e>
                                      <m:r>
                                        <m:rPr>
                                          <m:sty m:val="p"/>
                                        </m:rPr>
                                        <w:rPr>
                                          <w:rFonts w:ascii="Cambria Math" w:hAnsi="Cambria Math" w:cs="Tahoma"/>
                                          <w:szCs w:val="20"/>
                                        </w:rPr>
                                        <m:t>v</m:t>
                                      </m:r>
                                    </m:e>
                                  </m:acc>
                                </m:sub>
                              </m:sSub>
                              <m:acc>
                                <m:accPr>
                                  <m:chr m:val="⃗"/>
                                  <m:ctrlPr>
                                    <w:rPr>
                                      <w:rFonts w:ascii="Cambria Math" w:hAnsi="Cambria Math" w:cs="Tahoma"/>
                                      <w:i/>
                                      <w:szCs w:val="20"/>
                                    </w:rPr>
                                  </m:ctrlPr>
                                </m:accPr>
                                <m:e>
                                  <m:r>
                                    <w:rPr>
                                      <w:rFonts w:ascii="Cambria Math" w:hAnsi="Cambria Math" w:cs="Tahoma"/>
                                      <w:szCs w:val="20"/>
                                    </w:rPr>
                                    <m:t>u</m:t>
                                  </m:r>
                                </m:e>
                              </m:acc>
                            </m:oMath>
                            <w:r w:rsidRPr="002F1A9E">
                              <w:rPr>
                                <w:rFonts w:cs="Tahoma"/>
                                <w:szCs w:val="20"/>
                              </w:rPr>
                              <w:t xml:space="preserve">, where </w:t>
                            </w:r>
                            <m:oMath>
                              <m:r>
                                <m:rPr>
                                  <m:sty m:val="p"/>
                                </m:rPr>
                                <w:rPr>
                                  <w:rFonts w:ascii="Cambria Math" w:hAnsi="Cambria Math" w:cs="Tahoma"/>
                                  <w:szCs w:val="20"/>
                                </w:rPr>
                                <m:t xml:space="preserve">of  </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r>
                                <m:rPr>
                                  <m:sty m:val="p"/>
                                </m:rPr>
                                <w:rPr>
                                  <w:rFonts w:ascii="Cambria Math" w:eastAsiaTheme="minorEastAsia" w:hAnsi="Cambria Math" w:cs="Cambria Math"/>
                                  <w:szCs w:val="20"/>
                                </w:rPr>
                                <m:t>⟨</m:t>
                              </m:r>
                              <m:r>
                                <m:rPr>
                                  <m:sty m:val="p"/>
                                </m:rPr>
                                <w:rPr>
                                  <w:rFonts w:ascii="Cambria Math" w:eastAsiaTheme="minorEastAsia" w:hAnsi="Cambria Math" w:cs="Tahoma"/>
                                  <w:szCs w:val="20"/>
                                </w:rPr>
                                <m:t xml:space="preserve">2, </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-4</m:t>
                                  </m:r>
                                </m:e>
                              </m:d>
                              <m:r>
                                <m:rPr>
                                  <m:sty m:val="p"/>
                                </m:rPr>
                                <w:rPr>
                                  <w:rFonts w:ascii="Cambria Math" w:eastAsiaTheme="minorEastAsia" w:hAnsi="Cambria Math" w:cs="Tahoma"/>
                                  <w:szCs w:val="20"/>
                                </w:rPr>
                                <m:t xml:space="preserve"> onto  </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r>
                                <m:rPr>
                                  <m:sty m:val="p"/>
                                </m:rPr>
                                <w:rPr>
                                  <w:rFonts w:ascii="Cambria Math" w:eastAsiaTheme="minorEastAsia" w:hAnsi="Cambria Math" w:cs="Cambria Math"/>
                                  <w:szCs w:val="20"/>
                                </w:rPr>
                                <m:t>⟨</m:t>
                              </m:r>
                              <m:r>
                                <m:rPr>
                                  <m:sty m:val="p"/>
                                </m:rPr>
                                <w:rPr>
                                  <w:rFonts w:ascii="Cambria Math" w:eastAsiaTheme="minorEastAsia" w:hAnsi="Cambria Math" w:cs="Tahoma"/>
                                  <w:szCs w:val="20"/>
                                </w:rPr>
                                <m:t xml:space="preserve">5, </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5</m:t>
                                  </m:r>
                                </m:e>
                              </m:d>
                              <m:r>
                                <m:rPr>
                                  <m:sty m:val="p"/>
                                </m:rPr>
                                <w:rPr>
                                  <w:rFonts w:ascii="Cambria Math" w:eastAsiaTheme="minorEastAsia" w:hAnsi="Cambria Math" w:cs="Tahoma"/>
                                  <w:szCs w:val="20"/>
                                </w:rPr>
                                <m:t>.</m:t>
                              </m:r>
                            </m:oMath>
                          </w:p>
                          <w:p w14:paraId="650315D6" w14:textId="77777777" w:rsidR="00A27113" w:rsidRPr="00C47A01" w:rsidRDefault="00A27113" w:rsidP="00A27113"/>
                        </w:txbxContent>
                      </wps:txbx>
                      <wps:bodyPr rot="0" vert="horz" wrap="square" lIns="91440" tIns="45720" rIns="91440" bIns="45720" anchor="t" anchorCtr="0" upright="1">
                        <a:noAutofit/>
                      </wps:bodyPr>
                    </wps:wsp>
                  </a:graphicData>
                </a:graphic>
              </wp:inline>
            </w:drawing>
          </mc:Choice>
          <mc:Fallback>
            <w:pict>
              <v:roundrect w14:anchorId="74693334" id="_x0000_s1375" style="width:468pt;height:25.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" fillcolor="#f2f2f2 [3052]" strokecolor="#bfbfbf [2412]" strokeweight=".25pt">
                <v:textbox>
                  <w:txbxContent>
                    <w:p w14:paraId="5CC74DDE" w14:textId="33668468" w:rsidR="00A27113" w:rsidRPr="002F1A9E" w:rsidRDefault="00A27113" w:rsidP="00882296">
                      <w:pPr>
                        <w:pStyle w:val="ListParagraph"/>
                        <w:numPr>
                          <w:ilvl w:val="0"/>
                          <w:numId w:val="104"/>
                        </w:numPr>
                        <w:tabs>
                          <w:tab w:val="center" w:pos="4680"/>
                        </w:tabs>
                        <w:rPr>
                          <w:rFonts w:cs="Tahoma"/>
                          <w:szCs w:val="20"/>
                        </w:rPr>
                      </w:pPr>
                      <w:r w:rsidRPr="002F1A9E">
                        <w:rPr>
                          <w:rFonts w:cs="Tahoma"/>
                          <w:szCs w:val="20"/>
                        </w:rPr>
                        <w:t xml:space="preserve">Find </w:t>
                      </w:r>
                      <m:oMath>
                        <m:sSub>
                          <m:sSubPr>
                            <m:ctrlPr>
                              <w:rPr>
                                <w:rFonts w:ascii="Cambria Math" w:hAnsi="Cambria Math" w:cs="Tahoma"/>
                                <w:iCs/>
                                <w:szCs w:val="20"/>
                              </w:rPr>
                            </m:ctrlPr>
                          </m:sSubPr>
                          <m:e>
                            <m:r>
                              <m:rPr>
                                <m:sty m:val="p"/>
                              </m:rPr>
                              <w:rPr>
                                <w:rFonts w:ascii="Cambria Math" w:hAnsi="Cambria Math" w:cs="Tahoma"/>
                                <w:szCs w:val="20"/>
                              </w:rPr>
                              <m:t>proj</m:t>
                            </m:r>
                          </m:e>
                          <m:sub>
                            <m:acc>
                              <m:accPr>
                                <m:chr m:val="⃗"/>
                                <m:ctrlPr>
                                  <w:rPr>
                                    <w:rFonts w:ascii="Cambria Math" w:hAnsi="Cambria Math" w:cs="Tahoma"/>
                                    <w:iCs/>
                                    <w:szCs w:val="20"/>
                                  </w:rPr>
                                </m:ctrlPr>
                              </m:accPr>
                              <m:e>
                                <m:r>
                                  <m:rPr>
                                    <m:sty m:val="p"/>
                                  </m:rPr>
                                  <w:rPr>
                                    <w:rFonts w:ascii="Cambria Math" w:hAnsi="Cambria Math" w:cs="Tahoma"/>
                                    <w:szCs w:val="20"/>
                                  </w:rPr>
                                  <m:t>v</m:t>
                                </m:r>
                              </m:e>
                            </m:acc>
                          </m:sub>
                        </m:sSub>
                        <m:acc>
                          <m:accPr>
                            <m:chr m:val="⃗"/>
                            <m:ctrlPr>
                              <w:rPr>
                                <w:rFonts w:ascii="Cambria Math" w:hAnsi="Cambria Math" w:cs="Tahoma"/>
                                <w:i/>
                                <w:szCs w:val="20"/>
                              </w:rPr>
                            </m:ctrlPr>
                          </m:accPr>
                          <m:e>
                            <m:r>
                              <w:rPr>
                                <w:rFonts w:ascii="Cambria Math" w:hAnsi="Cambria Math" w:cs="Tahoma"/>
                                <w:szCs w:val="20"/>
                              </w:rPr>
                              <m:t>u</m:t>
                            </m:r>
                          </m:e>
                        </m:acc>
                      </m:oMath>
                      <w:r w:rsidRPr="002F1A9E">
                        <w:rPr>
                          <w:rFonts w:cs="Tahoma"/>
                          <w:szCs w:val="20"/>
                        </w:rPr>
                        <w:t xml:space="preserve">, where </w:t>
                      </w:r>
                      <m:oMath>
                        <m:r>
                          <m:rPr>
                            <m:sty m:val="p"/>
                          </m:rPr>
                          <w:rPr>
                            <w:rFonts w:ascii="Cambria Math" w:hAnsi="Cambria Math" w:cs="Tahoma"/>
                            <w:szCs w:val="20"/>
                          </w:rPr>
                          <m:t xml:space="preserve">of  </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r>
                          <m:rPr>
                            <m:sty m:val="p"/>
                          </m:rPr>
                          <w:rPr>
                            <w:rFonts w:ascii="Cambria Math" w:eastAsiaTheme="minorEastAsia" w:hAnsi="Cambria Math" w:cs="Cambria Math"/>
                            <w:szCs w:val="20"/>
                          </w:rPr>
                          <m:t>⟨</m:t>
                        </m:r>
                        <m:r>
                          <m:rPr>
                            <m:sty m:val="p"/>
                          </m:rPr>
                          <w:rPr>
                            <w:rFonts w:ascii="Cambria Math" w:eastAsiaTheme="minorEastAsia" w:hAnsi="Cambria Math" w:cs="Tahoma"/>
                            <w:szCs w:val="20"/>
                          </w:rPr>
                          <m:t xml:space="preserve">2, </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-4</m:t>
                            </m:r>
                          </m:e>
                        </m:d>
                        <m:r>
                          <m:rPr>
                            <m:sty m:val="p"/>
                          </m:rPr>
                          <w:rPr>
                            <w:rFonts w:ascii="Cambria Math" w:eastAsiaTheme="minorEastAsia" w:hAnsi="Cambria Math" w:cs="Tahoma"/>
                            <w:szCs w:val="20"/>
                          </w:rPr>
                          <m:t xml:space="preserve"> onto  </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r>
                          <m:rPr>
                            <m:sty m:val="p"/>
                          </m:rPr>
                          <w:rPr>
                            <w:rFonts w:ascii="Cambria Math" w:eastAsiaTheme="minorEastAsia" w:hAnsi="Cambria Math" w:cs="Cambria Math"/>
                            <w:szCs w:val="20"/>
                          </w:rPr>
                          <m:t>⟨</m:t>
                        </m:r>
                        <m:r>
                          <m:rPr>
                            <m:sty m:val="p"/>
                          </m:rPr>
                          <w:rPr>
                            <w:rFonts w:ascii="Cambria Math" w:eastAsiaTheme="minorEastAsia" w:hAnsi="Cambria Math" w:cs="Tahoma"/>
                            <w:szCs w:val="20"/>
                          </w:rPr>
                          <m:t xml:space="preserve">5, </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5</m:t>
                            </m:r>
                          </m:e>
                        </m:d>
                        <m:r>
                          <m:rPr>
                            <m:sty m:val="p"/>
                          </m:rPr>
                          <w:rPr>
                            <w:rFonts w:ascii="Cambria Math" w:eastAsiaTheme="minorEastAsia" w:hAnsi="Cambria Math" w:cs="Tahoma"/>
                            <w:szCs w:val="20"/>
                          </w:rPr>
                          <m:t>.</m:t>
                        </m:r>
                      </m:oMath>
                    </w:p>
                    <w:p w14:paraId="650315D6" w14:textId="77777777" w:rsidR="00A27113" w:rsidRPr="00C47A01" w:rsidRDefault="00A27113" w:rsidP="00A27113"/>
                  </w:txbxContent>
                </v:textbox>
                <w10:anchorlock/>
              </v:roundrect>
            </w:pict>
          </mc:Fallback>
        </mc:AlternateContent>
      </w:r>
    </w:p>
    <w:p w14:paraId="0D7F6362" w14:textId="77777777" w:rsidR="00A27113" w:rsidRDefault="00A27113" w:rsidP="00A27113">
      <w:pPr>
        <w:rPr>
          <w:rFonts w:cs="Tahoma"/>
          <w:szCs w:val="20"/>
        </w:rPr>
      </w:pPr>
    </w:p>
    <w:p w14:paraId="6B146C82" w14:textId="77777777" w:rsidR="00A27113" w:rsidRPr="00614D36" w:rsidRDefault="00A27113" w:rsidP="00A27113">
      <w:pPr>
        <w:spacing w:line="360" w:lineRule="auto"/>
        <w:ind w:left="5040" w:firstLine="720"/>
        <w:rPr>
          <w:rFonts w:cs="Tahoma"/>
          <w:szCs w:val="20"/>
        </w:rPr>
      </w:pPr>
      <w:r w:rsidRPr="00614D36">
        <w:rPr>
          <w:rFonts w:cs="Tahoma"/>
          <w:szCs w:val="20"/>
        </w:rPr>
        <w:t xml:space="preserve">ANS: </w:t>
      </w:r>
      <m:oMath>
        <m:d>
          <m:dPr>
            <m:begChr m:val="⟨"/>
            <m:endChr m:val=""/>
            <m:ctrlPr>
              <w:rPr>
                <w:rFonts w:ascii="Cambria Math" w:hAnsi="Cambria Math" w:cs="Tahoma"/>
                <w:i/>
                <w:szCs w:val="20"/>
              </w:rPr>
            </m:ctrlPr>
          </m:dPr>
          <m:e>
            <m:r>
              <w:rPr>
                <w:rFonts w:ascii="Cambria Math" w:hAnsi="Cambria Math" w:cs="Tahoma"/>
                <w:szCs w:val="20"/>
              </w:rPr>
              <m:t>-1</m:t>
            </m:r>
          </m:e>
        </m:d>
        <m:r>
          <w:rPr>
            <w:rFonts w:ascii="Cambria Math" w:hAnsi="Cambria Math" w:cs="Tahoma"/>
            <w:szCs w:val="20"/>
          </w:rPr>
          <m:t xml:space="preserve">, </m:t>
        </m:r>
        <m:d>
          <m:dPr>
            <m:begChr m:val=""/>
            <m:endChr m:val="⟩"/>
            <m:ctrlPr>
              <w:rPr>
                <w:rFonts w:ascii="Cambria Math" w:hAnsi="Cambria Math" w:cs="Tahoma"/>
                <w:i/>
                <w:szCs w:val="20"/>
              </w:rPr>
            </m:ctrlPr>
          </m:dPr>
          <m:e>
            <m:r>
              <w:rPr>
                <w:rFonts w:ascii="Cambria Math" w:hAnsi="Cambria Math" w:cs="Tahoma"/>
                <w:szCs w:val="20"/>
              </w:rPr>
              <m:t>-1</m:t>
            </m:r>
          </m:e>
        </m:d>
      </m:oMath>
    </w:p>
    <w:p w14:paraId="0993A320" w14:textId="77777777" w:rsidR="00A27113" w:rsidRDefault="00A27113" w:rsidP="00A27113">
      <w:pPr>
        <w:rPr>
          <w:rFonts w:cs="Tahoma"/>
          <w:szCs w:val="20"/>
        </w:rPr>
      </w:pPr>
    </w:p>
    <w:p w14:paraId="7FE5CBAD" w14:textId="77777777" w:rsidR="00A27113" w:rsidRDefault="00A27113" w:rsidP="00A27113">
      <w:pPr>
        <w:rPr>
          <w:rFonts w:cs="Tahoma"/>
        </w:rPr>
      </w:pPr>
    </w:p>
    <w:p w14:paraId="2DC3AFDF" w14:textId="77777777" w:rsidR="00A27113" w:rsidRDefault="00A27113" w:rsidP="00A27113">
      <w:pPr>
        <w:rPr>
          <w:rFonts w:cs="Tahoma"/>
        </w:rPr>
      </w:pPr>
      <w:r>
        <w:rPr>
          <w:rFonts w:cs="Tahoma"/>
          <w:noProof/>
        </w:rPr>
        <mc:AlternateContent>
          <mc:Choice Requires="wps">
            <w:drawing>
              <wp:inline distT="0" distB="0" distL="0" distR="0" wp14:anchorId="236B1236" wp14:editId="770F9665">
                <wp:extent cx="5943600" cy="304800"/>
                <wp:effectExtent l="0" t="0" r="19050" b="19050"/>
                <wp:docPr id="110" name="Auto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0480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4269AAED" w14:textId="21DEB5AC" w:rsidR="00A27113" w:rsidRPr="002F1A9E" w:rsidRDefault="00A27113" w:rsidP="00882296">
                            <w:pPr>
                              <w:pStyle w:val="ListParagraph"/>
                              <w:numPr>
                                <w:ilvl w:val="0"/>
                                <w:numId w:val="105"/>
                              </w:numPr>
                              <w:tabs>
                                <w:tab w:val="center" w:pos="4680"/>
                              </w:tabs>
                              <w:rPr>
                                <w:szCs w:val="20"/>
                              </w:rPr>
                            </w:pPr>
                            <w:r w:rsidRPr="002F1A9E">
                              <w:rPr>
                                <w:rFonts w:cs="Tahoma"/>
                                <w:szCs w:val="20"/>
                              </w:rPr>
                              <w:t xml:space="preserve">Find </w:t>
                            </w:r>
                            <m:oMath>
                              <m:sSub>
                                <m:sSubPr>
                                  <m:ctrlPr>
                                    <w:rPr>
                                      <w:rFonts w:ascii="Cambria Math" w:hAnsi="Cambria Math" w:cs="Tahoma"/>
                                      <w:iCs/>
                                      <w:szCs w:val="20"/>
                                    </w:rPr>
                                  </m:ctrlPr>
                                </m:sSubPr>
                                <m:e>
                                  <m:r>
                                    <m:rPr>
                                      <m:sty m:val="p"/>
                                    </m:rPr>
                                    <w:rPr>
                                      <w:rFonts w:ascii="Cambria Math" w:hAnsi="Cambria Math" w:cs="Tahoma"/>
                                      <w:szCs w:val="20"/>
                                    </w:rPr>
                                    <m:t>proj</m:t>
                                  </m:r>
                                </m:e>
                                <m:sub>
                                  <m:acc>
                                    <m:accPr>
                                      <m:chr m:val="⃗"/>
                                      <m:ctrlPr>
                                        <w:rPr>
                                          <w:rFonts w:ascii="Cambria Math" w:hAnsi="Cambria Math" w:cs="Tahoma"/>
                                          <w:iCs/>
                                          <w:szCs w:val="20"/>
                                        </w:rPr>
                                      </m:ctrlPr>
                                    </m:accPr>
                                    <m:e>
                                      <m:r>
                                        <m:rPr>
                                          <m:sty m:val="p"/>
                                        </m:rPr>
                                        <w:rPr>
                                          <w:rFonts w:ascii="Cambria Math" w:hAnsi="Cambria Math" w:cs="Tahoma"/>
                                          <w:szCs w:val="20"/>
                                        </w:rPr>
                                        <m:t>v</m:t>
                                      </m:r>
                                    </m:e>
                                  </m:acc>
                                </m:sub>
                              </m:sSub>
                              <m:acc>
                                <m:accPr>
                                  <m:chr m:val="⃗"/>
                                  <m:ctrlPr>
                                    <w:rPr>
                                      <w:rFonts w:ascii="Cambria Math" w:hAnsi="Cambria Math" w:cs="Tahoma"/>
                                      <w:i/>
                                      <w:szCs w:val="20"/>
                                    </w:rPr>
                                  </m:ctrlPr>
                                </m:accPr>
                                <m:e>
                                  <m:r>
                                    <w:rPr>
                                      <w:rFonts w:ascii="Cambria Math" w:hAnsi="Cambria Math" w:cs="Tahoma"/>
                                      <w:szCs w:val="20"/>
                                    </w:rPr>
                                    <m:t>u</m:t>
                                  </m:r>
                                </m:e>
                              </m:acc>
                            </m:oMath>
                            <w:r w:rsidRPr="002F1A9E">
                              <w:rPr>
                                <w:rFonts w:cs="Tahoma"/>
                                <w:szCs w:val="20"/>
                              </w:rPr>
                              <w:t xml:space="preserve">, where </w:t>
                            </w:r>
                            <m:oMath>
                              <m:r>
                                <m:rPr>
                                  <m:sty m:val="p"/>
                                </m:rPr>
                                <w:rPr>
                                  <w:rFonts w:ascii="Cambria Math" w:hAnsi="Cambria Math" w:cs="Tahoma"/>
                                  <w:szCs w:val="20"/>
                                </w:rPr>
                                <m:t xml:space="preserve">of  </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r>
                                <m:rPr>
                                  <m:sty m:val="p"/>
                                </m:rPr>
                                <w:rPr>
                                  <w:rFonts w:ascii="Cambria Math" w:eastAsiaTheme="minorEastAsia" w:hAnsi="Cambria Math" w:cs="Cambria Math"/>
                                  <w:szCs w:val="20"/>
                                </w:rPr>
                                <m:t>⟨</m:t>
                              </m:r>
                              <m:r>
                                <m:rPr>
                                  <m:sty m:val="p"/>
                                </m:rPr>
                                <w:rPr>
                                  <w:rFonts w:ascii="Cambria Math" w:eastAsiaTheme="minorEastAsia" w:hAnsi="Cambria Math" w:cs="Tahoma"/>
                                  <w:szCs w:val="20"/>
                                </w:rPr>
                                <m:t xml:space="preserve">5, </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10</m:t>
                                  </m:r>
                                </m:e>
                              </m:d>
                              <m:r>
                                <m:rPr>
                                  <m:sty m:val="p"/>
                                </m:rPr>
                                <w:rPr>
                                  <w:rFonts w:ascii="Cambria Math" w:eastAsiaTheme="minorEastAsia" w:hAnsi="Cambria Math" w:cs="Tahoma"/>
                                  <w:szCs w:val="20"/>
                                </w:rPr>
                                <m:t xml:space="preserve"> onto  </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r>
                                <m:rPr>
                                  <m:sty m:val="p"/>
                                </m:rPr>
                                <w:rPr>
                                  <w:rFonts w:ascii="Cambria Math" w:eastAsiaTheme="minorEastAsia" w:hAnsi="Cambria Math" w:cs="Cambria Math"/>
                                  <w:szCs w:val="20"/>
                                </w:rPr>
                                <m:t>⟨</m:t>
                              </m:r>
                              <m:r>
                                <m:rPr>
                                  <m:sty m:val="p"/>
                                </m:rPr>
                                <w:rPr>
                                  <w:rFonts w:ascii="Cambria Math" w:eastAsiaTheme="minorEastAsia" w:hAnsi="Cambria Math" w:cs="Tahoma"/>
                                  <w:szCs w:val="20"/>
                                </w:rPr>
                                <m:t xml:space="preserve">6, </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-3</m:t>
                                  </m:r>
                                </m:e>
                              </m:d>
                              <m:r>
                                <w:rPr>
                                  <w:rFonts w:ascii="Cambria Math" w:eastAsiaTheme="minorEastAsia" w:hAnsi="Cambria Math" w:cs="Tahoma"/>
                                  <w:szCs w:val="20"/>
                                </w:rPr>
                                <m:t>.</m:t>
                              </m:r>
                            </m:oMath>
                          </w:p>
                        </w:txbxContent>
                      </wps:txbx>
                      <wps:bodyPr rot="0" vert="horz" wrap="square" lIns="91440" tIns="45720" rIns="91440" bIns="45720" anchor="t" anchorCtr="0" upright="1">
                        <a:noAutofit/>
                      </wps:bodyPr>
                    </wps:wsp>
                  </a:graphicData>
                </a:graphic>
              </wp:inline>
            </w:drawing>
          </mc:Choice>
          <mc:Fallback>
            <w:pict>
              <v:roundrect w14:anchorId="236B1236" id="_x0000_s1376" style="width:468pt;height:24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" fillcolor="#f2f2f2 [3052]" strokecolor="#bfbfbf [2412]" strokeweight=".25pt">
                <v:textbox>
                  <w:txbxContent>
                    <w:p w14:paraId="4269AAED" w14:textId="21DEB5AC" w:rsidR="00A27113" w:rsidRPr="002F1A9E" w:rsidRDefault="00A27113" w:rsidP="00882296">
                      <w:pPr>
                        <w:pStyle w:val="ListParagraph"/>
                        <w:numPr>
                          <w:ilvl w:val="0"/>
                          <w:numId w:val="105"/>
                        </w:numPr>
                        <w:tabs>
                          <w:tab w:val="center" w:pos="4680"/>
                        </w:tabs>
                        <w:rPr>
                          <w:szCs w:val="20"/>
                        </w:rPr>
                      </w:pPr>
                      <w:r w:rsidRPr="002F1A9E">
                        <w:rPr>
                          <w:rFonts w:cs="Tahoma"/>
                          <w:szCs w:val="20"/>
                        </w:rPr>
                        <w:t xml:space="preserve">Find </w:t>
                      </w:r>
                      <m:oMath>
                        <m:sSub>
                          <m:sSubPr>
                            <m:ctrlPr>
                              <w:rPr>
                                <w:rFonts w:ascii="Cambria Math" w:hAnsi="Cambria Math" w:cs="Tahoma"/>
                                <w:iCs/>
                                <w:szCs w:val="20"/>
                              </w:rPr>
                            </m:ctrlPr>
                          </m:sSubPr>
                          <m:e>
                            <m:r>
                              <m:rPr>
                                <m:sty m:val="p"/>
                              </m:rPr>
                              <w:rPr>
                                <w:rFonts w:ascii="Cambria Math" w:hAnsi="Cambria Math" w:cs="Tahoma"/>
                                <w:szCs w:val="20"/>
                              </w:rPr>
                              <m:t>proj</m:t>
                            </m:r>
                          </m:e>
                          <m:sub>
                            <m:acc>
                              <m:accPr>
                                <m:chr m:val="⃗"/>
                                <m:ctrlPr>
                                  <w:rPr>
                                    <w:rFonts w:ascii="Cambria Math" w:hAnsi="Cambria Math" w:cs="Tahoma"/>
                                    <w:iCs/>
                                    <w:szCs w:val="20"/>
                                  </w:rPr>
                                </m:ctrlPr>
                              </m:accPr>
                              <m:e>
                                <m:r>
                                  <m:rPr>
                                    <m:sty m:val="p"/>
                                  </m:rPr>
                                  <w:rPr>
                                    <w:rFonts w:ascii="Cambria Math" w:hAnsi="Cambria Math" w:cs="Tahoma"/>
                                    <w:szCs w:val="20"/>
                                  </w:rPr>
                                  <m:t>v</m:t>
                                </m:r>
                              </m:e>
                            </m:acc>
                          </m:sub>
                        </m:sSub>
                        <m:acc>
                          <m:accPr>
                            <m:chr m:val="⃗"/>
                            <m:ctrlPr>
                              <w:rPr>
                                <w:rFonts w:ascii="Cambria Math" w:hAnsi="Cambria Math" w:cs="Tahoma"/>
                                <w:i/>
                                <w:szCs w:val="20"/>
                              </w:rPr>
                            </m:ctrlPr>
                          </m:accPr>
                          <m:e>
                            <m:r>
                              <w:rPr>
                                <w:rFonts w:ascii="Cambria Math" w:hAnsi="Cambria Math" w:cs="Tahoma"/>
                                <w:szCs w:val="20"/>
                              </w:rPr>
                              <m:t>u</m:t>
                            </m:r>
                          </m:e>
                        </m:acc>
                      </m:oMath>
                      <w:r w:rsidRPr="002F1A9E">
                        <w:rPr>
                          <w:rFonts w:cs="Tahoma"/>
                          <w:szCs w:val="20"/>
                        </w:rPr>
                        <w:t xml:space="preserve">, where </w:t>
                      </w:r>
                      <m:oMath>
                        <m:r>
                          <m:rPr>
                            <m:sty m:val="p"/>
                          </m:rPr>
                          <w:rPr>
                            <w:rFonts w:ascii="Cambria Math" w:hAnsi="Cambria Math" w:cs="Tahoma"/>
                            <w:szCs w:val="20"/>
                          </w:rPr>
                          <m:t xml:space="preserve">of  </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r>
                          <m:rPr>
                            <m:sty m:val="p"/>
                          </m:rPr>
                          <w:rPr>
                            <w:rFonts w:ascii="Cambria Math" w:eastAsiaTheme="minorEastAsia" w:hAnsi="Cambria Math" w:cs="Cambria Math"/>
                            <w:szCs w:val="20"/>
                          </w:rPr>
                          <m:t>⟨</m:t>
                        </m:r>
                        <m:r>
                          <m:rPr>
                            <m:sty m:val="p"/>
                          </m:rPr>
                          <w:rPr>
                            <w:rFonts w:ascii="Cambria Math" w:eastAsiaTheme="minorEastAsia" w:hAnsi="Cambria Math" w:cs="Tahoma"/>
                            <w:szCs w:val="20"/>
                          </w:rPr>
                          <m:t xml:space="preserve">5, </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10</m:t>
                            </m:r>
                          </m:e>
                        </m:d>
                        <m:r>
                          <m:rPr>
                            <m:sty m:val="p"/>
                          </m:rPr>
                          <w:rPr>
                            <w:rFonts w:ascii="Cambria Math" w:eastAsiaTheme="minorEastAsia" w:hAnsi="Cambria Math" w:cs="Tahoma"/>
                            <w:szCs w:val="20"/>
                          </w:rPr>
                          <m:t xml:space="preserve"> onto  </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r>
                          <m:rPr>
                            <m:sty m:val="p"/>
                          </m:rPr>
                          <w:rPr>
                            <w:rFonts w:ascii="Cambria Math" w:eastAsiaTheme="minorEastAsia" w:hAnsi="Cambria Math" w:cs="Cambria Math"/>
                            <w:szCs w:val="20"/>
                          </w:rPr>
                          <m:t>⟨</m:t>
                        </m:r>
                        <m:r>
                          <m:rPr>
                            <m:sty m:val="p"/>
                          </m:rPr>
                          <w:rPr>
                            <w:rFonts w:ascii="Cambria Math" w:eastAsiaTheme="minorEastAsia" w:hAnsi="Cambria Math" w:cs="Tahoma"/>
                            <w:szCs w:val="20"/>
                          </w:rPr>
                          <m:t xml:space="preserve">6, </m:t>
                        </m:r>
                        <m:d>
                          <m:dPr>
                            <m:begChr m:val=""/>
                            <m:endChr m:val="⟩"/>
                            <m:ctrlPr>
                              <w:rPr>
                                <w:rFonts w:ascii="Cambria Math" w:eastAsiaTheme="minorEastAsia" w:hAnsi="Cambria Math" w:cs="Tahoma"/>
                                <w:i/>
                                <w:szCs w:val="20"/>
                              </w:rPr>
                            </m:ctrlPr>
                          </m:dPr>
                          <m:e>
                            <m:r>
                              <w:rPr>
                                <w:rFonts w:ascii="Cambria Math" w:eastAsiaTheme="minorEastAsia" w:hAnsi="Cambria Math" w:cs="Tahoma"/>
                                <w:szCs w:val="20"/>
                              </w:rPr>
                              <m:t>-3</m:t>
                            </m:r>
                          </m:e>
                        </m:d>
                        <m:r>
                          <w:rPr>
                            <w:rFonts w:ascii="Cambria Math" w:eastAsiaTheme="minorEastAsia" w:hAnsi="Cambria Math" w:cs="Tahoma"/>
                            <w:szCs w:val="20"/>
                          </w:rPr>
                          <m:t>.</m:t>
                        </m:r>
                      </m:oMath>
                    </w:p>
                  </w:txbxContent>
                </v:textbox>
                <w10:anchorlock/>
              </v:roundrect>
            </w:pict>
          </mc:Fallback>
        </mc:AlternateContent>
      </w:r>
    </w:p>
    <w:p w14:paraId="473ED9F3" w14:textId="77777777" w:rsidR="00A27113" w:rsidRDefault="00A27113" w:rsidP="00A27113">
      <w:pPr>
        <w:rPr>
          <w:rFonts w:cs="Tahoma"/>
        </w:rPr>
      </w:pPr>
    </w:p>
    <w:p w14:paraId="7B0A0341" w14:textId="60DCF7E6" w:rsidR="001B3E13" w:rsidRDefault="00A27113" w:rsidP="002F1A9E">
      <w:pPr>
        <w:spacing w:line="360" w:lineRule="auto"/>
        <w:ind w:left="5760"/>
        <w:rPr>
          <w:rFonts w:eastAsiaTheme="minorEastAsia" w:cs="Tahoma"/>
          <w:szCs w:val="20"/>
        </w:rPr>
      </w:pPr>
      <w:r w:rsidRPr="00614D36">
        <w:rPr>
          <w:rFonts w:cs="Tahoma"/>
          <w:szCs w:val="20"/>
        </w:rPr>
        <w:t xml:space="preserve">ANS: </w:t>
      </w:r>
      <m:oMath>
        <m:d>
          <m:dPr>
            <m:begChr m:val="⟨"/>
            <m:endChr m:val=""/>
            <m:ctrlPr>
              <w:rPr>
                <w:rFonts w:ascii="Cambria Math" w:hAnsi="Cambria Math" w:cs="Tahoma"/>
                <w:i/>
                <w:szCs w:val="20"/>
              </w:rPr>
            </m:ctrlPr>
          </m:dPr>
          <m:e>
            <m:r>
              <w:rPr>
                <w:rFonts w:ascii="Cambria Math" w:hAnsi="Cambria Math" w:cs="Tahoma"/>
                <w:szCs w:val="20"/>
              </w:rPr>
              <m:t>0</m:t>
            </m:r>
          </m:e>
        </m:d>
        <m:r>
          <w:rPr>
            <w:rFonts w:ascii="Cambria Math" w:hAnsi="Cambria Math" w:cs="Tahoma"/>
            <w:szCs w:val="20"/>
          </w:rPr>
          <m:t xml:space="preserve">, </m:t>
        </m:r>
        <m:d>
          <m:dPr>
            <m:begChr m:val=""/>
            <m:endChr m:val="⟩"/>
            <m:ctrlPr>
              <w:rPr>
                <w:rFonts w:ascii="Cambria Math" w:hAnsi="Cambria Math" w:cs="Tahoma"/>
                <w:i/>
                <w:szCs w:val="20"/>
              </w:rPr>
            </m:ctrlPr>
          </m:dPr>
          <m:e>
            <m:r>
              <w:rPr>
                <w:rFonts w:ascii="Cambria Math" w:hAnsi="Cambria Math" w:cs="Tahoma"/>
                <w:szCs w:val="20"/>
              </w:rPr>
              <m:t>0</m:t>
            </m:r>
          </m:e>
        </m:d>
      </m:oMath>
      <w:r>
        <w:rPr>
          <w:rFonts w:eastAsiaTheme="minorEastAsia" w:cs="Tahoma"/>
          <w:szCs w:val="20"/>
        </w:rPr>
        <w:t xml:space="preserve"> </w:t>
      </w:r>
      <w:r w:rsidRPr="00614D36">
        <w:rPr>
          <w:rFonts w:eastAsiaTheme="minorEastAsia" w:cs="Tahoma"/>
          <w:szCs w:val="20"/>
        </w:rPr>
        <w:t>These two vectors are orthogonal (perpendicular to each other).</w:t>
      </w:r>
      <w:r w:rsidR="001B3E13">
        <w:rPr>
          <w:rFonts w:eastAsiaTheme="minorEastAsia" w:cs="Tahoma"/>
          <w:szCs w:val="20"/>
        </w:rPr>
        <w:br w:type="page"/>
      </w:r>
    </w:p>
    <w:p w14:paraId="7BAC603C" w14:textId="283F5882" w:rsidR="001B3E13" w:rsidRPr="007F1E08" w:rsidRDefault="001B3E13" w:rsidP="007F1E08">
      <w:pPr>
        <w:pStyle w:val="Heading3"/>
        <w:jc w:val="left"/>
      </w:pPr>
      <w:bookmarkStart w:id="483" w:name="_Toc94274939"/>
      <w:r w:rsidRPr="007F1E08">
        <w:lastRenderedPageBreak/>
        <w:t>3.1</w:t>
      </w:r>
      <w:r w:rsidR="000C6F8E" w:rsidRPr="007F1E08">
        <w:t xml:space="preserve"> </w:t>
      </w:r>
      <w:r w:rsidR="000C6F8E" w:rsidRPr="007F1E08">
        <w:rPr>
          <w:rStyle w:val="Heading2Char"/>
          <w:sz w:val="24"/>
          <w:szCs w:val="24"/>
        </w:rPr>
        <w:t>Three Dimensional Vectors</w:t>
      </w:r>
      <w:bookmarkEnd w:id="483"/>
    </w:p>
    <w:p w14:paraId="1EF4E738" w14:textId="77777777" w:rsidR="001B3E13" w:rsidRPr="00B54ED8" w:rsidRDefault="001B3E13" w:rsidP="001B3E13"/>
    <w:p w14:paraId="345707EA" w14:textId="77777777" w:rsidR="001B3E13" w:rsidRPr="00B54ED8" w:rsidRDefault="001B3E13" w:rsidP="001B3E13">
      <w:pPr>
        <w:rPr>
          <w:rFonts w:eastAsiaTheme="minorEastAsia" w:cs="Tahoma"/>
          <w:szCs w:val="20"/>
        </w:rPr>
      </w:pPr>
      <w:r w:rsidRPr="00B54ED8">
        <w:rPr>
          <w:rFonts w:eastAsiaTheme="minorEastAsia" w:cs="Tahoma"/>
          <w:szCs w:val="20"/>
        </w:rPr>
        <w:t xml:space="preserve">Consider deriving the formula for the distance between two points. Let the two points be </w:t>
      </w:r>
      <m:oMath>
        <m:r>
          <w:rPr>
            <w:rFonts w:ascii="Cambria Math" w:eastAsiaTheme="minorEastAsia" w:hAnsi="Cambria Math" w:cs="Tahoma"/>
            <w:szCs w:val="20"/>
          </w:rPr>
          <m:t>P(</m:t>
        </m:r>
        <m:sSub>
          <m:sSubPr>
            <m:ctrlPr>
              <w:rPr>
                <w:rFonts w:ascii="Cambria Math" w:eastAsiaTheme="minorEastAsia" w:hAnsi="Cambria Math" w:cs="Tahoma"/>
                <w:i/>
                <w:szCs w:val="20"/>
              </w:rPr>
            </m:ctrlPr>
          </m:sSubPr>
          <m:e>
            <m:r>
              <w:rPr>
                <w:rFonts w:ascii="Cambria Math" w:eastAsiaTheme="minorEastAsia" w:hAnsi="Cambria Math" w:cs="Tahoma"/>
                <w:szCs w:val="20"/>
              </w:rPr>
              <m:t>x</m:t>
            </m:r>
          </m:e>
          <m:sub>
            <m:r>
              <w:rPr>
                <w:rFonts w:ascii="Cambria Math" w:eastAsiaTheme="minorEastAsia" w:hAnsi="Cambria Math" w:cs="Tahoma"/>
                <w:szCs w:val="20"/>
              </w:rPr>
              <m:t>1</m:t>
            </m:r>
          </m:sub>
        </m:sSub>
        <m:r>
          <w:rPr>
            <w:rFonts w:ascii="Cambria Math" w:eastAsiaTheme="minorEastAsia" w:hAnsi="Cambria Math" w:cs="Tahoma"/>
            <w:szCs w:val="20"/>
          </w:rPr>
          <m:t>,</m:t>
        </m:r>
        <m:sSub>
          <m:sSubPr>
            <m:ctrlPr>
              <w:rPr>
                <w:rFonts w:ascii="Cambria Math" w:eastAsiaTheme="minorEastAsia" w:hAnsi="Cambria Math" w:cs="Tahoma"/>
                <w:i/>
                <w:szCs w:val="20"/>
              </w:rPr>
            </m:ctrlPr>
          </m:sSubPr>
          <m:e>
            <m:r>
              <w:rPr>
                <w:rFonts w:ascii="Cambria Math" w:eastAsiaTheme="minorEastAsia" w:hAnsi="Cambria Math" w:cs="Tahoma"/>
                <w:szCs w:val="20"/>
              </w:rPr>
              <m:t>y</m:t>
            </m:r>
          </m:e>
          <m:sub>
            <m:r>
              <w:rPr>
                <w:rFonts w:ascii="Cambria Math" w:eastAsiaTheme="minorEastAsia" w:hAnsi="Cambria Math" w:cs="Tahoma"/>
                <w:szCs w:val="20"/>
              </w:rPr>
              <m:t>1</m:t>
            </m:r>
          </m:sub>
        </m:sSub>
        <m:r>
          <w:rPr>
            <w:rFonts w:ascii="Cambria Math" w:eastAsiaTheme="minorEastAsia" w:hAnsi="Cambria Math" w:cs="Tahoma"/>
            <w:szCs w:val="20"/>
          </w:rPr>
          <m:t>)</m:t>
        </m:r>
      </m:oMath>
      <w:r>
        <w:rPr>
          <w:rFonts w:eastAsiaTheme="minorEastAsia" w:cs="Tahoma"/>
          <w:szCs w:val="20"/>
        </w:rPr>
        <w:t xml:space="preserve"> </w:t>
      </w:r>
      <w:r w:rsidRPr="00B54ED8">
        <w:rPr>
          <w:rFonts w:eastAsiaTheme="minorEastAsia" w:cs="Tahoma"/>
          <w:szCs w:val="20"/>
        </w:rPr>
        <w:t xml:space="preserve">and </w:t>
      </w:r>
      <m:oMath>
        <m:r>
          <w:rPr>
            <w:rFonts w:ascii="Cambria Math" w:eastAsiaTheme="minorEastAsia" w:hAnsi="Cambria Math" w:cs="Tahoma"/>
            <w:szCs w:val="20"/>
          </w:rPr>
          <m:t>Q</m:t>
        </m:r>
        <m:d>
          <m:dPr>
            <m:ctrlPr>
              <w:rPr>
                <w:rFonts w:ascii="Cambria Math" w:eastAsiaTheme="minorEastAsia" w:hAnsi="Cambria Math" w:cs="Tahoma"/>
                <w:i/>
                <w:szCs w:val="20"/>
              </w:rPr>
            </m:ctrlPr>
          </m:dPr>
          <m:e>
            <m:sSub>
              <m:sSubPr>
                <m:ctrlPr>
                  <w:rPr>
                    <w:rFonts w:ascii="Cambria Math" w:eastAsiaTheme="minorEastAsia" w:hAnsi="Cambria Math" w:cs="Tahoma"/>
                    <w:i/>
                    <w:szCs w:val="20"/>
                  </w:rPr>
                </m:ctrlPr>
              </m:sSubPr>
              <m:e>
                <m:r>
                  <w:rPr>
                    <w:rFonts w:ascii="Cambria Math" w:eastAsiaTheme="minorEastAsia" w:hAnsi="Cambria Math" w:cs="Tahoma"/>
                    <w:szCs w:val="20"/>
                  </w:rPr>
                  <m:t>x</m:t>
                </m:r>
              </m:e>
              <m:sub>
                <m:r>
                  <w:rPr>
                    <w:rFonts w:ascii="Cambria Math" w:eastAsiaTheme="minorEastAsia" w:hAnsi="Cambria Math" w:cs="Tahoma"/>
                    <w:szCs w:val="20"/>
                  </w:rPr>
                  <m:t>2</m:t>
                </m:r>
              </m:sub>
            </m:sSub>
            <m:r>
              <w:rPr>
                <w:rFonts w:ascii="Cambria Math" w:eastAsiaTheme="minorEastAsia" w:hAnsi="Cambria Math" w:cs="Tahoma"/>
                <w:szCs w:val="20"/>
              </w:rPr>
              <m:t>,</m:t>
            </m:r>
            <m:sSub>
              <m:sSubPr>
                <m:ctrlPr>
                  <w:rPr>
                    <w:rFonts w:ascii="Cambria Math" w:eastAsiaTheme="minorEastAsia" w:hAnsi="Cambria Math" w:cs="Tahoma"/>
                    <w:i/>
                    <w:szCs w:val="20"/>
                  </w:rPr>
                </m:ctrlPr>
              </m:sSubPr>
              <m:e>
                <m:r>
                  <w:rPr>
                    <w:rFonts w:ascii="Cambria Math" w:eastAsiaTheme="minorEastAsia" w:hAnsi="Cambria Math" w:cs="Tahoma"/>
                    <w:szCs w:val="20"/>
                  </w:rPr>
                  <m:t>y</m:t>
                </m:r>
              </m:e>
              <m:sub>
                <m:r>
                  <w:rPr>
                    <w:rFonts w:ascii="Cambria Math" w:eastAsiaTheme="minorEastAsia" w:hAnsi="Cambria Math" w:cs="Tahoma"/>
                    <w:szCs w:val="20"/>
                  </w:rPr>
                  <m:t>2</m:t>
                </m:r>
              </m:sub>
            </m:sSub>
          </m:e>
        </m:d>
        <m:r>
          <w:rPr>
            <w:rFonts w:ascii="Cambria Math" w:eastAsiaTheme="minorEastAsia" w:hAnsi="Cambria Math" w:cs="Tahoma"/>
            <w:szCs w:val="20"/>
          </w:rPr>
          <m:t>.</m:t>
        </m:r>
      </m:oMath>
      <w:r w:rsidRPr="00B54ED8">
        <w:rPr>
          <w:rFonts w:eastAsiaTheme="minorEastAsia" w:cs="Tahoma"/>
          <w:szCs w:val="20"/>
        </w:rPr>
        <w:t xml:space="preserve"> Draw the two points and use the Pythagorean Theorem</w:t>
      </w:r>
      <w:r>
        <w:rPr>
          <w:rFonts w:eastAsiaTheme="minorEastAsia" w:cs="Tahoma"/>
          <w:szCs w:val="20"/>
        </w:rPr>
        <w:t>.</w:t>
      </w:r>
    </w:p>
    <w:p w14:paraId="09D77B2C" w14:textId="77777777" w:rsidR="001B3E13" w:rsidRPr="00560F3C" w:rsidRDefault="001B3E13" w:rsidP="001B3E13">
      <w:pPr>
        <w:rPr>
          <w:rFonts w:eastAsiaTheme="minorEastAsia" w:cs="Tahoma"/>
          <w:szCs w:val="2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2796"/>
      </w:tblGrid>
      <w:tr w:rsidR="001B3E13" w14:paraId="503BB551" w14:textId="77777777" w:rsidTr="00D36610">
        <w:trPr>
          <w:jc w:val="center"/>
        </w:trPr>
        <w:tc>
          <w:tcPr>
            <w:tcW w:w="3510" w:type="dxa"/>
            <w:vAlign w:val="center"/>
          </w:tcPr>
          <w:p w14:paraId="2A9CEE53" w14:textId="77777777" w:rsidR="001B3E13" w:rsidRPr="00560F3C" w:rsidRDefault="001B3E13" w:rsidP="00D36610">
            <w:pPr>
              <w:rPr>
                <w:rFonts w:eastAsiaTheme="minorEastAsia" w:cs="Tahoma"/>
                <w:szCs w:val="20"/>
              </w:rPr>
            </w:pPr>
            <w:r w:rsidRPr="00560F3C">
              <w:rPr>
                <w:rFonts w:eastAsiaTheme="minorEastAsia" w:cs="Tahoma"/>
                <w:szCs w:val="20"/>
              </w:rPr>
              <w:t xml:space="preserve">By the Pythagorean Theorem, </w:t>
            </w:r>
          </w:p>
          <w:p w14:paraId="616FA77D" w14:textId="77777777" w:rsidR="001B3E13" w:rsidRPr="00560F3C" w:rsidRDefault="001B3E13" w:rsidP="00D36610">
            <w:pPr>
              <w:rPr>
                <w:rFonts w:eastAsiaTheme="minorEastAsia" w:cs="Tahoma"/>
                <w:szCs w:val="20"/>
              </w:rPr>
            </w:pPr>
          </w:p>
          <w:p w14:paraId="13794F3D" w14:textId="77777777" w:rsidR="001B3E13" w:rsidRPr="00560F3C" w:rsidRDefault="004552CF" w:rsidP="00D36610">
            <w:pPr>
              <w:rPr>
                <w:rFonts w:eastAsiaTheme="minorEastAsia" w:cs="Tahoma"/>
                <w:szCs w:val="20"/>
              </w:rPr>
            </w:pPr>
            <m:oMathPara>
              <m:oMath>
                <m:sSup>
                  <m:sSupPr>
                    <m:ctrlPr>
                      <w:rPr>
                        <w:rFonts w:ascii="Cambria Math" w:eastAsiaTheme="minorEastAsia" w:hAnsi="Cambria Math" w:cs="Tahoma"/>
                        <w:i/>
                        <w:szCs w:val="20"/>
                      </w:rPr>
                    </m:ctrlPr>
                  </m:sSupPr>
                  <m:e>
                    <m:r>
                      <w:rPr>
                        <w:rFonts w:ascii="Cambria Math" w:eastAsiaTheme="minorEastAsia" w:hAnsi="Cambria Math" w:cs="Tahoma"/>
                        <w:szCs w:val="20"/>
                      </w:rPr>
                      <m:t>d</m:t>
                    </m:r>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sSub>
                          <m:sSubPr>
                            <m:ctrlPr>
                              <w:rPr>
                                <w:rFonts w:ascii="Cambria Math" w:eastAsiaTheme="minorEastAsia" w:hAnsi="Cambria Math" w:cs="Tahoma"/>
                                <w:i/>
                                <w:szCs w:val="20"/>
                              </w:rPr>
                            </m:ctrlPr>
                          </m:sSubPr>
                          <m:e>
                            <m:r>
                              <w:rPr>
                                <w:rFonts w:ascii="Cambria Math" w:eastAsiaTheme="minorEastAsia" w:hAnsi="Cambria Math" w:cs="Tahoma"/>
                                <w:szCs w:val="20"/>
                              </w:rPr>
                              <m:t>x</m:t>
                            </m:r>
                          </m:e>
                          <m:sub>
                            <m:r>
                              <w:rPr>
                                <w:rFonts w:ascii="Cambria Math" w:eastAsiaTheme="minorEastAsia" w:hAnsi="Cambria Math" w:cs="Tahoma"/>
                                <w:szCs w:val="20"/>
                              </w:rPr>
                              <m:t>2</m:t>
                            </m:r>
                          </m:sub>
                        </m:sSub>
                        <m:r>
                          <w:rPr>
                            <w:rFonts w:ascii="Cambria Math" w:eastAsiaTheme="minorEastAsia" w:hAnsi="Cambria Math" w:cs="Tahoma"/>
                            <w:szCs w:val="20"/>
                          </w:rPr>
                          <m:t>-</m:t>
                        </m:r>
                        <m:sSub>
                          <m:sSubPr>
                            <m:ctrlPr>
                              <w:rPr>
                                <w:rFonts w:ascii="Cambria Math" w:eastAsiaTheme="minorEastAsia" w:hAnsi="Cambria Math" w:cs="Tahoma"/>
                                <w:i/>
                                <w:szCs w:val="20"/>
                              </w:rPr>
                            </m:ctrlPr>
                          </m:sSubPr>
                          <m:e>
                            <m:r>
                              <w:rPr>
                                <w:rFonts w:ascii="Cambria Math" w:eastAsiaTheme="minorEastAsia" w:hAnsi="Cambria Math" w:cs="Tahoma"/>
                                <w:szCs w:val="20"/>
                              </w:rPr>
                              <m:t>x</m:t>
                            </m:r>
                          </m:e>
                          <m:sub>
                            <m:r>
                              <w:rPr>
                                <w:rFonts w:ascii="Cambria Math" w:eastAsiaTheme="minorEastAsia" w:hAnsi="Cambria Math" w:cs="Tahoma"/>
                                <w:szCs w:val="20"/>
                              </w:rPr>
                              <m:t>1</m:t>
                            </m:r>
                          </m:sub>
                        </m:sSub>
                      </m:e>
                    </m:d>
                  </m:e>
                  <m:sup>
                    <m:r>
                      <w:rPr>
                        <w:rFonts w:ascii="Cambria Math" w:eastAsiaTheme="minorEastAsia" w:hAnsi="Cambria Math" w:cs="Tahoma"/>
                        <w:szCs w:val="20"/>
                      </w:rPr>
                      <m:t>2</m:t>
                    </m:r>
                  </m:sup>
                </m:sSup>
                <m:r>
                  <w:rPr>
                    <w:rFonts w:ascii="Cambria Math" w:eastAsiaTheme="minorEastAsia" w:hAnsi="Cambria Math" w:cs="Tahoma"/>
                    <w:szCs w:val="20"/>
                  </w:rPr>
                  <m:t xml:space="preserve">+ </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sSub>
                          <m:sSubPr>
                            <m:ctrlPr>
                              <w:rPr>
                                <w:rFonts w:ascii="Cambria Math" w:eastAsiaTheme="minorEastAsia" w:hAnsi="Cambria Math" w:cs="Tahoma"/>
                                <w:i/>
                                <w:szCs w:val="20"/>
                              </w:rPr>
                            </m:ctrlPr>
                          </m:sSubPr>
                          <m:e>
                            <m:r>
                              <w:rPr>
                                <w:rFonts w:ascii="Cambria Math" w:eastAsiaTheme="minorEastAsia" w:hAnsi="Cambria Math" w:cs="Tahoma"/>
                                <w:szCs w:val="20"/>
                              </w:rPr>
                              <m:t>y</m:t>
                            </m:r>
                          </m:e>
                          <m:sub>
                            <m:r>
                              <w:rPr>
                                <w:rFonts w:ascii="Cambria Math" w:eastAsiaTheme="minorEastAsia" w:hAnsi="Cambria Math" w:cs="Tahoma"/>
                                <w:szCs w:val="20"/>
                              </w:rPr>
                              <m:t>2</m:t>
                            </m:r>
                          </m:sub>
                        </m:sSub>
                        <m:r>
                          <w:rPr>
                            <w:rFonts w:ascii="Cambria Math" w:eastAsiaTheme="minorEastAsia" w:hAnsi="Cambria Math" w:cs="Tahoma"/>
                            <w:szCs w:val="20"/>
                          </w:rPr>
                          <m:t>-</m:t>
                        </m:r>
                        <m:sSub>
                          <m:sSubPr>
                            <m:ctrlPr>
                              <w:rPr>
                                <w:rFonts w:ascii="Cambria Math" w:eastAsiaTheme="minorEastAsia" w:hAnsi="Cambria Math" w:cs="Tahoma"/>
                                <w:i/>
                                <w:szCs w:val="20"/>
                              </w:rPr>
                            </m:ctrlPr>
                          </m:sSubPr>
                          <m:e>
                            <m:r>
                              <w:rPr>
                                <w:rFonts w:ascii="Cambria Math" w:eastAsiaTheme="minorEastAsia" w:hAnsi="Cambria Math" w:cs="Tahoma"/>
                                <w:szCs w:val="20"/>
                              </w:rPr>
                              <m:t>y</m:t>
                            </m:r>
                          </m:e>
                          <m:sub>
                            <m:r>
                              <w:rPr>
                                <w:rFonts w:ascii="Cambria Math" w:eastAsiaTheme="minorEastAsia" w:hAnsi="Cambria Math" w:cs="Tahoma"/>
                                <w:szCs w:val="20"/>
                              </w:rPr>
                              <m:t>1</m:t>
                            </m:r>
                          </m:sub>
                        </m:sSub>
                      </m:e>
                    </m:d>
                  </m:e>
                  <m:sup>
                    <m:r>
                      <w:rPr>
                        <w:rFonts w:ascii="Cambria Math" w:eastAsiaTheme="minorEastAsia" w:hAnsi="Cambria Math" w:cs="Tahoma"/>
                        <w:szCs w:val="20"/>
                      </w:rPr>
                      <m:t>2</m:t>
                    </m:r>
                  </m:sup>
                </m:sSup>
              </m:oMath>
            </m:oMathPara>
          </w:p>
          <w:p w14:paraId="2FE18F0F" w14:textId="77777777" w:rsidR="001B3E13" w:rsidRPr="00560F3C" w:rsidRDefault="001B3E13" w:rsidP="00D36610">
            <w:pPr>
              <w:rPr>
                <w:rFonts w:eastAsiaTheme="minorEastAsia" w:cs="Tahoma"/>
                <w:szCs w:val="20"/>
              </w:rPr>
            </w:pPr>
          </w:p>
          <w:p w14:paraId="7B39F941" w14:textId="77777777" w:rsidR="001B3E13" w:rsidRPr="00560F3C" w:rsidRDefault="001B3E13" w:rsidP="00D36610">
            <w:pPr>
              <w:rPr>
                <w:rFonts w:eastAsiaTheme="minorEastAsia" w:cs="Tahoma"/>
                <w:szCs w:val="20"/>
              </w:rPr>
            </w:pPr>
            <w:r w:rsidRPr="00560F3C">
              <w:rPr>
                <w:rFonts w:eastAsiaTheme="minorEastAsia" w:cs="Tahoma"/>
                <w:szCs w:val="20"/>
              </w:rPr>
              <w:t xml:space="preserve">Take square roots to get </w:t>
            </w:r>
          </w:p>
          <w:p w14:paraId="7A1C2566" w14:textId="77777777" w:rsidR="001B3E13" w:rsidRPr="00560F3C" w:rsidRDefault="001B3E13" w:rsidP="00D36610">
            <w:pPr>
              <w:rPr>
                <w:rFonts w:eastAsiaTheme="minorEastAsia" w:cs="Tahoma"/>
                <w:szCs w:val="20"/>
              </w:rPr>
            </w:pPr>
          </w:p>
          <w:p w14:paraId="24D3C4C0" w14:textId="77777777" w:rsidR="001B3E13" w:rsidRPr="00560F3C" w:rsidRDefault="001B3E13" w:rsidP="00D36610">
            <w:pPr>
              <w:rPr>
                <w:rFonts w:eastAsiaTheme="minorEastAsia" w:cs="Tahoma"/>
                <w:szCs w:val="20"/>
              </w:rPr>
            </w:pPr>
            <m:oMathPara>
              <m:oMath>
                <m:r>
                  <w:rPr>
                    <w:rFonts w:ascii="Cambria Math" w:eastAsiaTheme="minorEastAsia" w:hAnsi="Cambria Math" w:cs="Tahoma"/>
                    <w:szCs w:val="20"/>
                  </w:rPr>
                  <m:t>d=</m:t>
                </m:r>
                <m:rad>
                  <m:radPr>
                    <m:degHide m:val="1"/>
                    <m:ctrlPr>
                      <w:rPr>
                        <w:rFonts w:ascii="Cambria Math" w:eastAsiaTheme="minorEastAsia" w:hAnsi="Cambria Math" w:cs="Tahoma"/>
                        <w:i/>
                        <w:szCs w:val="20"/>
                      </w:rPr>
                    </m:ctrlPr>
                  </m:radPr>
                  <m:deg/>
                  <m:e>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sSub>
                              <m:sSubPr>
                                <m:ctrlPr>
                                  <w:rPr>
                                    <w:rFonts w:ascii="Cambria Math" w:eastAsiaTheme="minorEastAsia" w:hAnsi="Cambria Math" w:cs="Tahoma"/>
                                    <w:i/>
                                    <w:szCs w:val="20"/>
                                  </w:rPr>
                                </m:ctrlPr>
                              </m:sSubPr>
                              <m:e>
                                <m:r>
                                  <w:rPr>
                                    <w:rFonts w:ascii="Cambria Math" w:eastAsiaTheme="minorEastAsia" w:hAnsi="Cambria Math" w:cs="Tahoma"/>
                                    <w:szCs w:val="20"/>
                                  </w:rPr>
                                  <m:t>x</m:t>
                                </m:r>
                              </m:e>
                              <m:sub>
                                <m:r>
                                  <w:rPr>
                                    <w:rFonts w:ascii="Cambria Math" w:eastAsiaTheme="minorEastAsia" w:hAnsi="Cambria Math" w:cs="Tahoma"/>
                                    <w:szCs w:val="20"/>
                                  </w:rPr>
                                  <m:t>2</m:t>
                                </m:r>
                              </m:sub>
                            </m:sSub>
                            <m:r>
                              <w:rPr>
                                <w:rFonts w:ascii="Cambria Math" w:eastAsiaTheme="minorEastAsia" w:hAnsi="Cambria Math" w:cs="Tahoma"/>
                                <w:szCs w:val="20"/>
                              </w:rPr>
                              <m:t>-</m:t>
                            </m:r>
                            <m:sSub>
                              <m:sSubPr>
                                <m:ctrlPr>
                                  <w:rPr>
                                    <w:rFonts w:ascii="Cambria Math" w:eastAsiaTheme="minorEastAsia" w:hAnsi="Cambria Math" w:cs="Tahoma"/>
                                    <w:i/>
                                    <w:szCs w:val="20"/>
                                  </w:rPr>
                                </m:ctrlPr>
                              </m:sSubPr>
                              <m:e>
                                <m:r>
                                  <w:rPr>
                                    <w:rFonts w:ascii="Cambria Math" w:eastAsiaTheme="minorEastAsia" w:hAnsi="Cambria Math" w:cs="Tahoma"/>
                                    <w:szCs w:val="20"/>
                                  </w:rPr>
                                  <m:t>x</m:t>
                                </m:r>
                              </m:e>
                              <m:sub>
                                <m:r>
                                  <w:rPr>
                                    <w:rFonts w:ascii="Cambria Math" w:eastAsiaTheme="minorEastAsia" w:hAnsi="Cambria Math" w:cs="Tahoma"/>
                                    <w:szCs w:val="20"/>
                                  </w:rPr>
                                  <m:t>1</m:t>
                                </m:r>
                              </m:sub>
                            </m:sSub>
                          </m:e>
                        </m:d>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sSub>
                              <m:sSubPr>
                                <m:ctrlPr>
                                  <w:rPr>
                                    <w:rFonts w:ascii="Cambria Math" w:eastAsiaTheme="minorEastAsia" w:hAnsi="Cambria Math" w:cs="Tahoma"/>
                                    <w:i/>
                                    <w:szCs w:val="20"/>
                                  </w:rPr>
                                </m:ctrlPr>
                              </m:sSubPr>
                              <m:e>
                                <m:r>
                                  <w:rPr>
                                    <w:rFonts w:ascii="Cambria Math" w:eastAsiaTheme="minorEastAsia" w:hAnsi="Cambria Math" w:cs="Tahoma"/>
                                    <w:szCs w:val="20"/>
                                  </w:rPr>
                                  <m:t>y</m:t>
                                </m:r>
                              </m:e>
                              <m:sub>
                                <m:r>
                                  <w:rPr>
                                    <w:rFonts w:ascii="Cambria Math" w:eastAsiaTheme="minorEastAsia" w:hAnsi="Cambria Math" w:cs="Tahoma"/>
                                    <w:szCs w:val="20"/>
                                  </w:rPr>
                                  <m:t>2</m:t>
                                </m:r>
                              </m:sub>
                            </m:sSub>
                            <m:r>
                              <w:rPr>
                                <w:rFonts w:ascii="Cambria Math" w:eastAsiaTheme="minorEastAsia" w:hAnsi="Cambria Math" w:cs="Tahoma"/>
                                <w:szCs w:val="20"/>
                              </w:rPr>
                              <m:t>-</m:t>
                            </m:r>
                            <m:sSub>
                              <m:sSubPr>
                                <m:ctrlPr>
                                  <w:rPr>
                                    <w:rFonts w:ascii="Cambria Math" w:eastAsiaTheme="minorEastAsia" w:hAnsi="Cambria Math" w:cs="Tahoma"/>
                                    <w:i/>
                                    <w:szCs w:val="20"/>
                                  </w:rPr>
                                </m:ctrlPr>
                              </m:sSubPr>
                              <m:e>
                                <m:r>
                                  <w:rPr>
                                    <w:rFonts w:ascii="Cambria Math" w:eastAsiaTheme="minorEastAsia" w:hAnsi="Cambria Math" w:cs="Tahoma"/>
                                    <w:szCs w:val="20"/>
                                  </w:rPr>
                                  <m:t>y</m:t>
                                </m:r>
                              </m:e>
                              <m:sub>
                                <m:r>
                                  <w:rPr>
                                    <w:rFonts w:ascii="Cambria Math" w:eastAsiaTheme="minorEastAsia" w:hAnsi="Cambria Math" w:cs="Tahoma"/>
                                    <w:szCs w:val="20"/>
                                  </w:rPr>
                                  <m:t>1</m:t>
                                </m:r>
                              </m:sub>
                            </m:sSub>
                          </m:e>
                        </m:d>
                      </m:e>
                      <m:sup>
                        <m:r>
                          <w:rPr>
                            <w:rFonts w:ascii="Cambria Math" w:eastAsiaTheme="minorEastAsia" w:hAnsi="Cambria Math" w:cs="Tahoma"/>
                            <w:szCs w:val="20"/>
                          </w:rPr>
                          <m:t>2</m:t>
                        </m:r>
                      </m:sup>
                    </m:sSup>
                  </m:e>
                </m:rad>
              </m:oMath>
            </m:oMathPara>
          </w:p>
          <w:p w14:paraId="6B2FB59E" w14:textId="77777777" w:rsidR="001B3E13" w:rsidRDefault="001B3E13" w:rsidP="00D36610">
            <w:pPr>
              <w:rPr>
                <w:rFonts w:eastAsiaTheme="minorEastAsia" w:cs="Tahoma"/>
                <w:szCs w:val="20"/>
              </w:rPr>
            </w:pPr>
          </w:p>
        </w:tc>
        <w:tc>
          <w:tcPr>
            <w:tcW w:w="2790" w:type="dxa"/>
          </w:tcPr>
          <w:p w14:paraId="20574D43" w14:textId="77777777" w:rsidR="001B3E13" w:rsidRDefault="001B3E13" w:rsidP="00D36610">
            <w:pPr>
              <w:rPr>
                <w:rFonts w:eastAsiaTheme="minorEastAsia" w:cs="Tahoma"/>
                <w:szCs w:val="20"/>
              </w:rPr>
            </w:pPr>
            <w:r>
              <w:rPr>
                <w:rFonts w:eastAsiaTheme="minorEastAsia" w:cs="Tahoma"/>
                <w:noProof/>
                <w:szCs w:val="20"/>
              </w:rPr>
              <w:drawing>
                <wp:inline distT="0" distB="0" distL="0" distR="0" wp14:anchorId="4C907723" wp14:editId="5D376517">
                  <wp:extent cx="1628776" cy="1800225"/>
                  <wp:effectExtent l="0" t="0" r="9525" b="0"/>
                  <wp:docPr id="156" name="Picture 156" descr="Diagram of two points in a 2-dimensional coordinate system and use of Pythagorean Theorem to derive formula for the distance between those two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of two points in a 2-dimensional coordinate system and use of Pythagorean Theorem to derive formula for the distance between those two points."/>
                          <pic:cNvPicPr/>
                        </pic:nvPicPr>
                        <pic:blipFill>
                          <a:blip r:embed="rId188">
                            <a:extLst>
                              <a:ext uri="{28A0092B-C50C-407E-A947-70E740481C1C}">
                                <a14:useLocalDpi xmlns:a14="http://schemas.microsoft.com/office/drawing/2010/main" val="0"/>
                              </a:ext>
                            </a:extLst>
                          </a:blip>
                          <a:stretch>
                            <a:fillRect/>
                          </a:stretch>
                        </pic:blipFill>
                        <pic:spPr>
                          <a:xfrm>
                            <a:off x="0" y="0"/>
                            <a:ext cx="1643520" cy="1816521"/>
                          </a:xfrm>
                          <a:prstGeom prst="rect">
                            <a:avLst/>
                          </a:prstGeom>
                        </pic:spPr>
                      </pic:pic>
                    </a:graphicData>
                  </a:graphic>
                </wp:inline>
              </w:drawing>
            </w:r>
          </w:p>
        </w:tc>
      </w:tr>
    </w:tbl>
    <w:p w14:paraId="1DA7C430" w14:textId="77777777" w:rsidR="001B3E13" w:rsidRPr="00560F3C" w:rsidRDefault="001B3E13" w:rsidP="001B3E13">
      <w:pPr>
        <w:rPr>
          <w:rFonts w:eastAsiaTheme="minorEastAsia" w:cs="Tahoma"/>
          <w:szCs w:val="20"/>
        </w:rPr>
      </w:pPr>
    </w:p>
    <w:p w14:paraId="481E1E28" w14:textId="77777777" w:rsidR="001B3E13" w:rsidRPr="00B54ED8" w:rsidRDefault="001B3E13" w:rsidP="001B3E13">
      <w:pPr>
        <w:rPr>
          <w:rFonts w:eastAsiaTheme="minorEastAsia" w:cs="Tahoma"/>
          <w:szCs w:val="20"/>
        </w:rPr>
      </w:pPr>
      <w:r w:rsidRPr="00B54ED8">
        <w:rPr>
          <w:rFonts w:eastAsiaTheme="minorEastAsia" w:cs="Tahoma"/>
          <w:szCs w:val="20"/>
        </w:rPr>
        <w:t xml:space="preserve">The equation of a circle comes from the distance formula by using one of the points, say </w:t>
      </w:r>
      <m:oMath>
        <m:r>
          <w:rPr>
            <w:rFonts w:ascii="Cambria Math" w:eastAsiaTheme="minorEastAsia" w:hAnsi="Cambria Math" w:cs="Tahoma"/>
            <w:szCs w:val="20"/>
          </w:rPr>
          <m:t>P</m:t>
        </m:r>
        <m:d>
          <m:dPr>
            <m:ctrlPr>
              <w:rPr>
                <w:rFonts w:ascii="Cambria Math" w:eastAsiaTheme="minorEastAsia" w:hAnsi="Cambria Math" w:cs="Tahoma"/>
                <w:i/>
                <w:szCs w:val="20"/>
              </w:rPr>
            </m:ctrlPr>
          </m:dPr>
          <m:e>
            <m:sSub>
              <m:sSubPr>
                <m:ctrlPr>
                  <w:rPr>
                    <w:rFonts w:ascii="Cambria Math" w:eastAsiaTheme="minorEastAsia" w:hAnsi="Cambria Math" w:cs="Tahoma"/>
                    <w:i/>
                    <w:szCs w:val="20"/>
                  </w:rPr>
                </m:ctrlPr>
              </m:sSubPr>
              <m:e>
                <m:r>
                  <w:rPr>
                    <w:rFonts w:ascii="Cambria Math" w:eastAsiaTheme="minorEastAsia" w:hAnsi="Cambria Math" w:cs="Tahoma"/>
                    <w:szCs w:val="20"/>
                  </w:rPr>
                  <m:t>x</m:t>
                </m:r>
              </m:e>
              <m:sub>
                <m:r>
                  <w:rPr>
                    <w:rFonts w:ascii="Cambria Math" w:eastAsiaTheme="minorEastAsia" w:hAnsi="Cambria Math" w:cs="Tahoma"/>
                    <w:szCs w:val="20"/>
                  </w:rPr>
                  <m:t>1</m:t>
                </m:r>
              </m:sub>
            </m:sSub>
            <m:r>
              <w:rPr>
                <w:rFonts w:ascii="Cambria Math" w:eastAsiaTheme="minorEastAsia" w:hAnsi="Cambria Math" w:cs="Tahoma"/>
                <w:szCs w:val="20"/>
              </w:rPr>
              <m:t>,</m:t>
            </m:r>
            <m:sSub>
              <m:sSubPr>
                <m:ctrlPr>
                  <w:rPr>
                    <w:rFonts w:ascii="Cambria Math" w:eastAsiaTheme="minorEastAsia" w:hAnsi="Cambria Math" w:cs="Tahoma"/>
                    <w:i/>
                    <w:szCs w:val="20"/>
                  </w:rPr>
                </m:ctrlPr>
              </m:sSubPr>
              <m:e>
                <m:r>
                  <w:rPr>
                    <w:rFonts w:ascii="Cambria Math" w:eastAsiaTheme="minorEastAsia" w:hAnsi="Cambria Math" w:cs="Tahoma"/>
                    <w:szCs w:val="20"/>
                  </w:rPr>
                  <m:t>y</m:t>
                </m:r>
              </m:e>
              <m:sub>
                <m:r>
                  <w:rPr>
                    <w:rFonts w:ascii="Cambria Math" w:eastAsiaTheme="minorEastAsia" w:hAnsi="Cambria Math" w:cs="Tahoma"/>
                    <w:szCs w:val="20"/>
                  </w:rPr>
                  <m:t>1</m:t>
                </m:r>
              </m:sub>
            </m:sSub>
          </m:e>
        </m:d>
        <m:r>
          <w:rPr>
            <w:rFonts w:ascii="Cambria Math" w:eastAsiaTheme="minorEastAsia" w:hAnsi="Cambria Math" w:cs="Tahoma"/>
            <w:szCs w:val="20"/>
          </w:rPr>
          <m:t>,</m:t>
        </m:r>
      </m:oMath>
      <w:r w:rsidRPr="00B54ED8">
        <w:rPr>
          <w:rFonts w:eastAsiaTheme="minorEastAsia" w:cs="Tahoma"/>
          <w:szCs w:val="20"/>
        </w:rPr>
        <w:t xml:space="preserve"> as the center </w:t>
      </w:r>
      <m:oMath>
        <m:r>
          <w:rPr>
            <w:rFonts w:ascii="Cambria Math" w:eastAsiaTheme="minorEastAsia" w:hAnsi="Cambria Math" w:cs="Tahoma"/>
            <w:szCs w:val="20"/>
          </w:rPr>
          <m:t>C(h,k)</m:t>
        </m:r>
      </m:oMath>
      <w:r w:rsidRPr="00B54ED8">
        <w:rPr>
          <w:rFonts w:eastAsiaTheme="minorEastAsia" w:cs="Tahoma"/>
          <w:szCs w:val="20"/>
        </w:rPr>
        <w:t xml:space="preserve"> and the other point, say </w:t>
      </w:r>
      <m:oMath>
        <m:r>
          <w:rPr>
            <w:rFonts w:ascii="Cambria Math" w:eastAsiaTheme="minorEastAsia" w:hAnsi="Cambria Math" w:cs="Tahoma"/>
            <w:szCs w:val="20"/>
          </w:rPr>
          <m:t>Q</m:t>
        </m:r>
        <m:d>
          <m:dPr>
            <m:ctrlPr>
              <w:rPr>
                <w:rFonts w:ascii="Cambria Math" w:eastAsiaTheme="minorEastAsia" w:hAnsi="Cambria Math" w:cs="Tahoma"/>
                <w:i/>
                <w:szCs w:val="20"/>
              </w:rPr>
            </m:ctrlPr>
          </m:dPr>
          <m:e>
            <m:sSub>
              <m:sSubPr>
                <m:ctrlPr>
                  <w:rPr>
                    <w:rFonts w:ascii="Cambria Math" w:eastAsiaTheme="minorEastAsia" w:hAnsi="Cambria Math" w:cs="Tahoma"/>
                    <w:i/>
                    <w:szCs w:val="20"/>
                  </w:rPr>
                </m:ctrlPr>
              </m:sSubPr>
              <m:e>
                <m:r>
                  <w:rPr>
                    <w:rFonts w:ascii="Cambria Math" w:eastAsiaTheme="minorEastAsia" w:hAnsi="Cambria Math" w:cs="Tahoma"/>
                    <w:szCs w:val="20"/>
                  </w:rPr>
                  <m:t>x</m:t>
                </m:r>
              </m:e>
              <m:sub>
                <m:r>
                  <w:rPr>
                    <w:rFonts w:ascii="Cambria Math" w:eastAsiaTheme="minorEastAsia" w:hAnsi="Cambria Math" w:cs="Tahoma"/>
                    <w:szCs w:val="20"/>
                  </w:rPr>
                  <m:t>2</m:t>
                </m:r>
              </m:sub>
            </m:sSub>
            <m:r>
              <w:rPr>
                <w:rFonts w:ascii="Cambria Math" w:eastAsiaTheme="minorEastAsia" w:hAnsi="Cambria Math" w:cs="Tahoma"/>
                <w:szCs w:val="20"/>
              </w:rPr>
              <m:t>,</m:t>
            </m:r>
            <m:sSub>
              <m:sSubPr>
                <m:ctrlPr>
                  <w:rPr>
                    <w:rFonts w:ascii="Cambria Math" w:eastAsiaTheme="minorEastAsia" w:hAnsi="Cambria Math" w:cs="Tahoma"/>
                    <w:i/>
                    <w:szCs w:val="20"/>
                  </w:rPr>
                </m:ctrlPr>
              </m:sSubPr>
              <m:e>
                <m:r>
                  <w:rPr>
                    <w:rFonts w:ascii="Cambria Math" w:eastAsiaTheme="minorEastAsia" w:hAnsi="Cambria Math" w:cs="Tahoma"/>
                    <w:szCs w:val="20"/>
                  </w:rPr>
                  <m:t>y</m:t>
                </m:r>
              </m:e>
              <m:sub>
                <m:r>
                  <w:rPr>
                    <w:rFonts w:ascii="Cambria Math" w:eastAsiaTheme="minorEastAsia" w:hAnsi="Cambria Math" w:cs="Tahoma"/>
                    <w:szCs w:val="20"/>
                  </w:rPr>
                  <m:t>2</m:t>
                </m:r>
              </m:sub>
            </m:sSub>
          </m:e>
        </m:d>
        <m:r>
          <w:rPr>
            <w:rFonts w:ascii="Cambria Math" w:eastAsiaTheme="minorEastAsia" w:hAnsi="Cambria Math" w:cs="Tahoma"/>
            <w:szCs w:val="20"/>
          </w:rPr>
          <m:t xml:space="preserve">, </m:t>
        </m:r>
      </m:oMath>
      <w:r w:rsidRPr="00B54ED8">
        <w:rPr>
          <w:rFonts w:eastAsiaTheme="minorEastAsia" w:cs="Tahoma"/>
          <w:szCs w:val="20"/>
        </w:rPr>
        <w:t xml:space="preserve">as a general point </w:t>
      </w:r>
      <m:oMath>
        <m:r>
          <w:rPr>
            <w:rFonts w:ascii="Cambria Math" w:eastAsiaTheme="minorEastAsia" w:hAnsi="Cambria Math" w:cs="Tahoma"/>
            <w:szCs w:val="20"/>
          </w:rPr>
          <m:t>(x,y)</m:t>
        </m:r>
      </m:oMath>
      <w:r w:rsidRPr="00B54ED8">
        <w:rPr>
          <w:rFonts w:eastAsiaTheme="minorEastAsia" w:cs="Tahoma"/>
          <w:szCs w:val="20"/>
        </w:rPr>
        <w:t xml:space="preserve"> on the circle. A circle is defined as a closed plane curve consisting of all points </w:t>
      </w:r>
      <m:oMath>
        <m:r>
          <w:rPr>
            <w:rFonts w:ascii="Cambria Math" w:eastAsiaTheme="minorEastAsia" w:hAnsi="Cambria Math" w:cs="Tahoma"/>
            <w:szCs w:val="20"/>
          </w:rPr>
          <m:t>(x,y)</m:t>
        </m:r>
      </m:oMath>
      <w:r w:rsidRPr="00B54ED8">
        <w:rPr>
          <w:rFonts w:eastAsiaTheme="minorEastAsia" w:cs="Tahoma"/>
          <w:szCs w:val="20"/>
        </w:rPr>
        <w:t xml:space="preserve"> at a given distance </w:t>
      </w:r>
      <m:oMath>
        <m:r>
          <w:rPr>
            <w:rFonts w:ascii="Cambria Math" w:eastAsiaTheme="minorEastAsia" w:hAnsi="Cambria Math" w:cs="Tahoma"/>
            <w:szCs w:val="20"/>
          </w:rPr>
          <m:t xml:space="preserve">r </m:t>
        </m:r>
      </m:oMath>
      <w:r w:rsidRPr="00B54ED8">
        <w:rPr>
          <w:rFonts w:eastAsiaTheme="minorEastAsia" w:cs="Tahoma"/>
          <w:szCs w:val="20"/>
        </w:rPr>
        <w:t xml:space="preserve">from a point within the curve. Use the distance formula replacing </w:t>
      </w:r>
      <m:oMath>
        <m:r>
          <w:rPr>
            <w:rFonts w:ascii="Cambria Math" w:eastAsiaTheme="minorEastAsia" w:hAnsi="Cambria Math" w:cs="Tahoma"/>
            <w:szCs w:val="20"/>
          </w:rPr>
          <m:t>d</m:t>
        </m:r>
      </m:oMath>
      <w:r w:rsidRPr="00B54ED8">
        <w:rPr>
          <w:rFonts w:eastAsiaTheme="minorEastAsia" w:cs="Tahoma"/>
          <w:szCs w:val="20"/>
        </w:rPr>
        <w:t xml:space="preserve"> with </w:t>
      </w:r>
      <m:oMath>
        <m:r>
          <w:rPr>
            <w:rFonts w:ascii="Cambria Math" w:eastAsiaTheme="minorEastAsia" w:hAnsi="Cambria Math" w:cs="Tahoma"/>
            <w:szCs w:val="20"/>
          </w:rPr>
          <m:t>r</m:t>
        </m:r>
      </m:oMath>
      <w:r w:rsidRPr="00B54ED8">
        <w:rPr>
          <w:rFonts w:eastAsiaTheme="minorEastAsia" w:cs="Tahoma"/>
          <w:szCs w:val="20"/>
        </w:rPr>
        <w:t xml:space="preserve"> and </w:t>
      </w:r>
      <m:oMath>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sSub>
                  <m:sSubPr>
                    <m:ctrlPr>
                      <w:rPr>
                        <w:rFonts w:ascii="Cambria Math" w:eastAsiaTheme="minorEastAsia" w:hAnsi="Cambria Math" w:cs="Tahoma"/>
                        <w:i/>
                        <w:szCs w:val="20"/>
                      </w:rPr>
                    </m:ctrlPr>
                  </m:sSubPr>
                  <m:e>
                    <m:r>
                      <w:rPr>
                        <w:rFonts w:ascii="Cambria Math" w:eastAsiaTheme="minorEastAsia" w:hAnsi="Cambria Math" w:cs="Tahoma"/>
                        <w:szCs w:val="20"/>
                      </w:rPr>
                      <m:t>x</m:t>
                    </m:r>
                  </m:e>
                  <m:sub>
                    <m:r>
                      <w:rPr>
                        <w:rFonts w:ascii="Cambria Math" w:eastAsiaTheme="minorEastAsia" w:hAnsi="Cambria Math" w:cs="Tahoma"/>
                        <w:szCs w:val="20"/>
                      </w:rPr>
                      <m:t>2</m:t>
                    </m:r>
                  </m:sub>
                </m:sSub>
                <m:r>
                  <w:rPr>
                    <w:rFonts w:ascii="Cambria Math" w:eastAsiaTheme="minorEastAsia" w:hAnsi="Cambria Math" w:cs="Tahoma"/>
                    <w:szCs w:val="20"/>
                  </w:rPr>
                  <m:t>-</m:t>
                </m:r>
                <m:sSub>
                  <m:sSubPr>
                    <m:ctrlPr>
                      <w:rPr>
                        <w:rFonts w:ascii="Cambria Math" w:eastAsiaTheme="minorEastAsia" w:hAnsi="Cambria Math" w:cs="Tahoma"/>
                        <w:i/>
                        <w:szCs w:val="20"/>
                      </w:rPr>
                    </m:ctrlPr>
                  </m:sSubPr>
                  <m:e>
                    <m:r>
                      <w:rPr>
                        <w:rFonts w:ascii="Cambria Math" w:eastAsiaTheme="minorEastAsia" w:hAnsi="Cambria Math" w:cs="Tahoma"/>
                        <w:szCs w:val="20"/>
                      </w:rPr>
                      <m:t>x</m:t>
                    </m:r>
                  </m:e>
                  <m:sub>
                    <m:r>
                      <w:rPr>
                        <w:rFonts w:ascii="Cambria Math" w:eastAsiaTheme="minorEastAsia" w:hAnsi="Cambria Math" w:cs="Tahoma"/>
                        <w:szCs w:val="20"/>
                      </w:rPr>
                      <m:t>1</m:t>
                    </m:r>
                  </m:sub>
                </m:sSub>
              </m:e>
            </m:d>
          </m:e>
          <m:sup>
            <m:r>
              <w:rPr>
                <w:rFonts w:ascii="Cambria Math" w:eastAsiaTheme="minorEastAsia" w:hAnsi="Cambria Math" w:cs="Tahoma"/>
                <w:szCs w:val="20"/>
              </w:rPr>
              <m:t>2</m:t>
            </m:r>
          </m:sup>
        </m:sSup>
      </m:oMath>
      <w:r w:rsidRPr="00B54ED8">
        <w:rPr>
          <w:rFonts w:eastAsiaTheme="minorEastAsia" w:cs="Tahoma"/>
          <w:szCs w:val="20"/>
        </w:rPr>
        <w:t xml:space="preserve"> with </w:t>
      </w:r>
      <m:oMath>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x-h</m:t>
                </m:r>
              </m:e>
            </m:d>
          </m:e>
          <m:sup>
            <m:r>
              <w:rPr>
                <w:rFonts w:ascii="Cambria Math" w:eastAsiaTheme="minorEastAsia" w:hAnsi="Cambria Math" w:cs="Tahoma"/>
                <w:szCs w:val="20"/>
              </w:rPr>
              <m:t>2</m:t>
            </m:r>
          </m:sup>
        </m:sSup>
      </m:oMath>
      <w:r w:rsidRPr="00B54ED8">
        <w:rPr>
          <w:rFonts w:eastAsiaTheme="minorEastAsia" w:cs="Tahoma"/>
          <w:szCs w:val="20"/>
        </w:rPr>
        <w:t xml:space="preserve"> and </w:t>
      </w:r>
      <m:oMath>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sSub>
                  <m:sSubPr>
                    <m:ctrlPr>
                      <w:rPr>
                        <w:rFonts w:ascii="Cambria Math" w:eastAsiaTheme="minorEastAsia" w:hAnsi="Cambria Math" w:cs="Tahoma"/>
                        <w:i/>
                        <w:szCs w:val="20"/>
                      </w:rPr>
                    </m:ctrlPr>
                  </m:sSubPr>
                  <m:e>
                    <m:r>
                      <w:rPr>
                        <w:rFonts w:ascii="Cambria Math" w:eastAsiaTheme="minorEastAsia" w:hAnsi="Cambria Math" w:cs="Tahoma"/>
                        <w:szCs w:val="20"/>
                      </w:rPr>
                      <m:t>y</m:t>
                    </m:r>
                  </m:e>
                  <m:sub>
                    <m:r>
                      <w:rPr>
                        <w:rFonts w:ascii="Cambria Math" w:eastAsiaTheme="minorEastAsia" w:hAnsi="Cambria Math" w:cs="Tahoma"/>
                        <w:szCs w:val="20"/>
                      </w:rPr>
                      <m:t>2</m:t>
                    </m:r>
                  </m:sub>
                </m:sSub>
                <m:r>
                  <w:rPr>
                    <w:rFonts w:ascii="Cambria Math" w:eastAsiaTheme="minorEastAsia" w:hAnsi="Cambria Math" w:cs="Tahoma"/>
                    <w:szCs w:val="20"/>
                  </w:rPr>
                  <m:t>-</m:t>
                </m:r>
                <m:sSub>
                  <m:sSubPr>
                    <m:ctrlPr>
                      <w:rPr>
                        <w:rFonts w:ascii="Cambria Math" w:eastAsiaTheme="minorEastAsia" w:hAnsi="Cambria Math" w:cs="Tahoma"/>
                        <w:i/>
                        <w:szCs w:val="20"/>
                      </w:rPr>
                    </m:ctrlPr>
                  </m:sSubPr>
                  <m:e>
                    <m:r>
                      <w:rPr>
                        <w:rFonts w:ascii="Cambria Math" w:eastAsiaTheme="minorEastAsia" w:hAnsi="Cambria Math" w:cs="Tahoma"/>
                        <w:szCs w:val="20"/>
                      </w:rPr>
                      <m:t>y</m:t>
                    </m:r>
                  </m:e>
                  <m:sub>
                    <m:r>
                      <w:rPr>
                        <w:rFonts w:ascii="Cambria Math" w:eastAsiaTheme="minorEastAsia" w:hAnsi="Cambria Math" w:cs="Tahoma"/>
                        <w:szCs w:val="20"/>
                      </w:rPr>
                      <m:t>1</m:t>
                    </m:r>
                  </m:sub>
                </m:sSub>
              </m:e>
            </m:d>
          </m:e>
          <m:sup>
            <m:r>
              <w:rPr>
                <w:rFonts w:ascii="Cambria Math" w:eastAsiaTheme="minorEastAsia" w:hAnsi="Cambria Math" w:cs="Tahoma"/>
                <w:szCs w:val="20"/>
              </w:rPr>
              <m:t>2</m:t>
            </m:r>
          </m:sup>
        </m:sSup>
      </m:oMath>
      <w:r w:rsidRPr="00B54ED8">
        <w:rPr>
          <w:rFonts w:eastAsiaTheme="minorEastAsia" w:cs="Tahoma"/>
          <w:szCs w:val="20"/>
        </w:rPr>
        <w:t xml:space="preserve"> with </w:t>
      </w:r>
      <m:oMath>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y-k</m:t>
                </m:r>
              </m:e>
            </m:d>
          </m:e>
          <m:sup>
            <m:r>
              <w:rPr>
                <w:rFonts w:ascii="Cambria Math" w:eastAsiaTheme="minorEastAsia" w:hAnsi="Cambria Math" w:cs="Tahoma"/>
                <w:szCs w:val="20"/>
              </w:rPr>
              <m:t>2</m:t>
            </m:r>
          </m:sup>
        </m:sSup>
        <m:r>
          <w:rPr>
            <w:rFonts w:ascii="Cambria Math" w:eastAsiaTheme="minorEastAsia" w:hAnsi="Cambria Math" w:cs="Tahoma"/>
            <w:szCs w:val="20"/>
          </w:rPr>
          <m:t>.</m:t>
        </m:r>
      </m:oMath>
    </w:p>
    <w:p w14:paraId="4677D1A0" w14:textId="77777777" w:rsidR="001B3E13" w:rsidRDefault="001B3E13" w:rsidP="001B3E13">
      <w:pPr>
        <w:rPr>
          <w:rFonts w:eastAsiaTheme="minorEastAsia" w:cs="Tahoma"/>
          <w:szCs w:val="20"/>
        </w:rPr>
      </w:pPr>
    </w:p>
    <w:p w14:paraId="7DB1D2F2" w14:textId="77777777" w:rsidR="001B3E13" w:rsidRPr="00560F3C" w:rsidRDefault="001B3E13" w:rsidP="001B3E13">
      <w:pPr>
        <w:rPr>
          <w:rFonts w:eastAsiaTheme="minorEastAsia" w:cs="Tahoma"/>
          <w:szCs w:val="20"/>
        </w:rPr>
      </w:pPr>
    </w:p>
    <w:p w14:paraId="29F6765E" w14:textId="77777777" w:rsidR="001B3E13" w:rsidRDefault="001B3E13" w:rsidP="001B3E13">
      <w:pPr>
        <w:rPr>
          <w:rFonts w:eastAsiaTheme="minorEastAsia" w:cs="Tahoma"/>
          <w:szCs w:val="20"/>
        </w:rPr>
      </w:pPr>
      <w:r w:rsidRPr="00560F3C">
        <w:rPr>
          <w:rFonts w:eastAsiaTheme="minorEastAsia" w:cs="Tahoma"/>
          <w:szCs w:val="20"/>
        </w:rPr>
        <w:t>Consider working through these problems as examples.</w:t>
      </w:r>
    </w:p>
    <w:p w14:paraId="6F27AFB7" w14:textId="77777777" w:rsidR="001B3E13" w:rsidRDefault="001B3E13" w:rsidP="001B3E13">
      <w:pPr>
        <w:rPr>
          <w:rFonts w:eastAsiaTheme="minorEastAsia" w:cs="Tahoma"/>
          <w:szCs w:val="20"/>
        </w:rPr>
      </w:pPr>
    </w:p>
    <w:p w14:paraId="608CE8D4" w14:textId="77777777" w:rsidR="001B3E13" w:rsidRDefault="001B3E13" w:rsidP="001B3E13">
      <w:pPr>
        <w:rPr>
          <w:rFonts w:eastAsiaTheme="minorEastAsia" w:cs="Tahoma"/>
          <w:szCs w:val="20"/>
        </w:rPr>
      </w:pPr>
      <w:r>
        <w:rPr>
          <w:rFonts w:eastAsiaTheme="minorEastAsia" w:cs="Tahoma"/>
          <w:noProof/>
          <w:szCs w:val="20"/>
        </w:rPr>
        <mc:AlternateContent>
          <mc:Choice Requires="wps">
            <w:drawing>
              <wp:inline distT="0" distB="0" distL="0" distR="0" wp14:anchorId="312DF900" wp14:editId="3C1A91FE">
                <wp:extent cx="5943600" cy="285750"/>
                <wp:effectExtent l="0" t="0" r="19050" b="19050"/>
                <wp:docPr id="143"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28575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7F781351" w14:textId="77777777" w:rsidR="001B3E13" w:rsidRPr="00DB633F" w:rsidRDefault="001B3E13" w:rsidP="001B3E13">
                            <w:pPr>
                              <w:pStyle w:val="ListParagraph"/>
                              <w:numPr>
                                <w:ilvl w:val="0"/>
                                <w:numId w:val="28"/>
                              </w:numPr>
                              <w:tabs>
                                <w:tab w:val="center" w:pos="4680"/>
                              </w:tabs>
                              <w:rPr>
                                <w:rFonts w:cs="Tahoma"/>
                                <w:b/>
                                <w:bCs/>
                                <w:szCs w:val="20"/>
                              </w:rPr>
                            </w:pPr>
                            <w:r w:rsidRPr="00560F3C">
                              <w:rPr>
                                <w:rFonts w:eastAsiaTheme="minorEastAsia" w:cs="Tahoma"/>
                                <w:szCs w:val="20"/>
                              </w:rPr>
                              <w:t xml:space="preserve">Find the distance between the two points </w:t>
                            </w:r>
                            <m:oMath>
                              <m:r>
                                <w:rPr>
                                  <w:rFonts w:ascii="Cambria Math" w:eastAsiaTheme="minorEastAsia" w:hAnsi="Cambria Math" w:cs="Tahoma"/>
                                  <w:szCs w:val="20"/>
                                </w:rPr>
                                <m:t>(3,-5)</m:t>
                              </m:r>
                            </m:oMath>
                            <w:r w:rsidRPr="00560F3C">
                              <w:rPr>
                                <w:rFonts w:eastAsiaTheme="minorEastAsia" w:cs="Tahoma"/>
                                <w:szCs w:val="20"/>
                              </w:rPr>
                              <w:t xml:space="preserve"> and </w:t>
                            </w:r>
                            <m:oMath>
                              <m:r>
                                <w:rPr>
                                  <w:rFonts w:ascii="Cambria Math" w:eastAsiaTheme="minorEastAsia" w:hAnsi="Cambria Math" w:cs="Tahoma"/>
                                  <w:szCs w:val="20"/>
                                </w:rPr>
                                <m:t>(2,-3)</m:t>
                              </m:r>
                            </m:oMath>
                            <w:r>
                              <w:rPr>
                                <w:rFonts w:eastAsiaTheme="minorEastAsia" w:cs="Tahoma"/>
                                <w:szCs w:val="20"/>
                              </w:rPr>
                              <w:t xml:space="preserve">. </w:t>
                            </w:r>
                            <w:r w:rsidRPr="00560F3C">
                              <w:rPr>
                                <w:rFonts w:eastAsiaTheme="minorEastAsia" w:cs="Tahoma"/>
                                <w:szCs w:val="20"/>
                              </w:rPr>
                              <w:t>Round to one decimal place.</w:t>
                            </w:r>
                          </w:p>
                        </w:txbxContent>
                      </wps:txbx>
                      <wps:bodyPr rot="0" vert="horz" wrap="square" lIns="91440" tIns="45720" rIns="91440" bIns="45720" anchor="t" anchorCtr="0" upright="1">
                        <a:noAutofit/>
                      </wps:bodyPr>
                    </wps:wsp>
                  </a:graphicData>
                </a:graphic>
              </wp:inline>
            </w:drawing>
          </mc:Choice>
          <mc:Fallback>
            <w:pict>
              <v:roundrect w14:anchorId="312DF900" id="_x0000_s1377" style="width:468pt;height:2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" fillcolor="#f2f2f2 [3052]" strokecolor="#bfbfbf [2412]" strokeweight=".25pt">
                <v:textbox>
                  <w:txbxContent>
                    <w:p w14:paraId="7F781351" w14:textId="77777777" w:rsidR="001B3E13" w:rsidRPr="00DB633F" w:rsidRDefault="001B3E13" w:rsidP="001B3E13">
                      <w:pPr>
                        <w:pStyle w:val="ListParagraph"/>
                        <w:numPr>
                          <w:ilvl w:val="0"/>
                          <w:numId w:val="28"/>
                        </w:numPr>
                        <w:tabs>
                          <w:tab w:val="center" w:pos="4680"/>
                        </w:tabs>
                        <w:rPr>
                          <w:rFonts w:cs="Tahoma"/>
                          <w:b/>
                          <w:bCs/>
                          <w:szCs w:val="20"/>
                        </w:rPr>
                      </w:pPr>
                      <w:r w:rsidRPr="00560F3C">
                        <w:rPr>
                          <w:rFonts w:eastAsiaTheme="minorEastAsia" w:cs="Tahoma"/>
                          <w:szCs w:val="20"/>
                        </w:rPr>
                        <w:t xml:space="preserve">Find the distance between the two points </w:t>
                      </w:r>
                      <m:oMath>
                        <m:r>
                          <w:rPr>
                            <w:rFonts w:ascii="Cambria Math" w:eastAsiaTheme="minorEastAsia" w:hAnsi="Cambria Math" w:cs="Tahoma"/>
                            <w:szCs w:val="20"/>
                          </w:rPr>
                          <m:t>(3,-5)</m:t>
                        </m:r>
                      </m:oMath>
                      <w:r w:rsidRPr="00560F3C">
                        <w:rPr>
                          <w:rFonts w:eastAsiaTheme="minorEastAsia" w:cs="Tahoma"/>
                          <w:szCs w:val="20"/>
                        </w:rPr>
                        <w:t xml:space="preserve"> and </w:t>
                      </w:r>
                      <m:oMath>
                        <m:r>
                          <w:rPr>
                            <w:rFonts w:ascii="Cambria Math" w:eastAsiaTheme="minorEastAsia" w:hAnsi="Cambria Math" w:cs="Tahoma"/>
                            <w:szCs w:val="20"/>
                          </w:rPr>
                          <m:t>(2,-3)</m:t>
                        </m:r>
                      </m:oMath>
                      <w:r>
                        <w:rPr>
                          <w:rFonts w:eastAsiaTheme="minorEastAsia" w:cs="Tahoma"/>
                          <w:szCs w:val="20"/>
                        </w:rPr>
                        <w:t xml:space="preserve">. </w:t>
                      </w:r>
                      <w:r w:rsidRPr="00560F3C">
                        <w:rPr>
                          <w:rFonts w:eastAsiaTheme="minorEastAsia" w:cs="Tahoma"/>
                          <w:szCs w:val="20"/>
                        </w:rPr>
                        <w:t>Round to one decimal place.</w:t>
                      </w:r>
                    </w:p>
                  </w:txbxContent>
                </v:textbox>
                <w10:anchorlock/>
              </v:roundrect>
            </w:pict>
          </mc:Fallback>
        </mc:AlternateContent>
      </w:r>
    </w:p>
    <w:p w14:paraId="18CCF5D8" w14:textId="77777777" w:rsidR="001B3E13" w:rsidRDefault="001B3E13" w:rsidP="001B3E13">
      <w:pPr>
        <w:rPr>
          <w:rFonts w:eastAsiaTheme="minorEastAsia" w:cs="Tahoma"/>
          <w:szCs w:val="20"/>
        </w:rPr>
      </w:pPr>
    </w:p>
    <w:p w14:paraId="0A00175E" w14:textId="77777777" w:rsidR="001B3E13" w:rsidRPr="00F61A12" w:rsidRDefault="001B3E13" w:rsidP="001B3E13">
      <w:pPr>
        <w:tabs>
          <w:tab w:val="center" w:pos="4680"/>
        </w:tabs>
        <w:rPr>
          <w:rFonts w:eastAsiaTheme="minorEastAsia" w:cs="Tahoma"/>
          <w:szCs w:val="20"/>
        </w:rPr>
      </w:pPr>
      <w:r>
        <w:rPr>
          <w:rFonts w:cs="Tahoma"/>
          <w:szCs w:val="20"/>
        </w:rPr>
        <w:tab/>
      </w:r>
      <w:r>
        <w:rPr>
          <w:rFonts w:cs="Tahoma"/>
          <w:szCs w:val="20"/>
        </w:rPr>
        <w:tab/>
      </w:r>
      <w:r w:rsidRPr="00F61A12">
        <w:rPr>
          <w:rFonts w:cs="Tahoma"/>
          <w:szCs w:val="20"/>
        </w:rPr>
        <w:t xml:space="preserve">ANS: </w:t>
      </w:r>
      <m:oMath>
        <m:rad>
          <m:radPr>
            <m:degHide m:val="1"/>
            <m:ctrlPr>
              <w:rPr>
                <w:rFonts w:ascii="Cambria Math" w:eastAsiaTheme="minorEastAsia" w:hAnsi="Cambria Math" w:cs="Tahoma"/>
                <w:i/>
                <w:szCs w:val="20"/>
              </w:rPr>
            </m:ctrlPr>
          </m:radPr>
          <m:deg/>
          <m:e>
            <m:r>
              <w:rPr>
                <w:rFonts w:ascii="Cambria Math" w:eastAsiaTheme="minorEastAsia" w:hAnsi="Cambria Math" w:cs="Tahoma"/>
                <w:szCs w:val="20"/>
              </w:rPr>
              <m:t>5</m:t>
            </m:r>
          </m:e>
        </m:rad>
        <m:r>
          <w:rPr>
            <w:rFonts w:ascii="Cambria Math" w:eastAsiaTheme="minorEastAsia" w:hAnsi="Cambria Math" w:cs="Tahoma"/>
            <w:szCs w:val="20"/>
          </w:rPr>
          <m:t xml:space="preserve"> ≈2.2</m:t>
        </m:r>
      </m:oMath>
      <w:r w:rsidRPr="00F61A12">
        <w:rPr>
          <w:rFonts w:eastAsiaTheme="minorEastAsia" w:cs="Tahoma"/>
          <w:szCs w:val="20"/>
        </w:rPr>
        <w:t xml:space="preserve"> units</w:t>
      </w:r>
    </w:p>
    <w:p w14:paraId="408D37F5" w14:textId="77777777" w:rsidR="001B3E13" w:rsidRPr="00560F3C" w:rsidRDefault="001B3E13" w:rsidP="001B3E13">
      <w:pPr>
        <w:rPr>
          <w:rFonts w:eastAsiaTheme="minorEastAsia" w:cs="Tahoma"/>
          <w:szCs w:val="20"/>
        </w:rPr>
      </w:pPr>
    </w:p>
    <w:p w14:paraId="04A87E6F" w14:textId="77777777" w:rsidR="001B3E13" w:rsidRDefault="001B3E13" w:rsidP="001B3E13">
      <w:pPr>
        <w:tabs>
          <w:tab w:val="center" w:pos="4680"/>
        </w:tabs>
        <w:rPr>
          <w:rFonts w:eastAsiaTheme="minorEastAsia" w:cs="Tahoma"/>
          <w:szCs w:val="20"/>
        </w:rPr>
      </w:pPr>
      <w:r>
        <w:rPr>
          <w:rFonts w:eastAsiaTheme="minorEastAsia" w:cs="Tahoma"/>
          <w:noProof/>
          <w:szCs w:val="20"/>
        </w:rPr>
        <mc:AlternateContent>
          <mc:Choice Requires="wps">
            <w:drawing>
              <wp:inline distT="0" distB="0" distL="0" distR="0" wp14:anchorId="29C51942" wp14:editId="14F4DA6B">
                <wp:extent cx="5943600" cy="480842"/>
                <wp:effectExtent l="0" t="0" r="19050" b="14605"/>
                <wp:docPr id="144" name="Auto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480842"/>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3C8A1591" w14:textId="77777777" w:rsidR="001B3E13" w:rsidRPr="00DB633F" w:rsidRDefault="001B3E13" w:rsidP="001B3E13">
                            <w:pPr>
                              <w:pStyle w:val="ListParagraph"/>
                              <w:numPr>
                                <w:ilvl w:val="0"/>
                                <w:numId w:val="29"/>
                              </w:numPr>
                              <w:tabs>
                                <w:tab w:val="center" w:pos="4680"/>
                              </w:tabs>
                              <w:rPr>
                                <w:rFonts w:cs="Tahoma"/>
                                <w:b/>
                                <w:bCs/>
                                <w:szCs w:val="20"/>
                              </w:rPr>
                            </w:pPr>
                            <w:r w:rsidRPr="00DB633F">
                              <w:rPr>
                                <w:rFonts w:eastAsiaTheme="minorEastAsia" w:cs="Tahoma"/>
                                <w:szCs w:val="20"/>
                              </w:rPr>
                              <w:t xml:space="preserve">Find the distance between the two points </w:t>
                            </w:r>
                            <m:oMath>
                              <m:r>
                                <w:rPr>
                                  <w:rFonts w:ascii="Cambria Math" w:eastAsiaTheme="minorEastAsia" w:hAnsi="Cambria Math" w:cs="Tahoma"/>
                                  <w:szCs w:val="20"/>
                                </w:rPr>
                                <m:t>(-1,-2,-3)</m:t>
                              </m:r>
                            </m:oMath>
                            <w:r w:rsidRPr="00DB633F">
                              <w:rPr>
                                <w:rFonts w:eastAsiaTheme="minorEastAsia" w:cs="Tahoma"/>
                                <w:szCs w:val="20"/>
                              </w:rPr>
                              <w:t xml:space="preserve"> and </w:t>
                            </w:r>
                            <m:oMath>
                              <m:r>
                                <w:rPr>
                                  <w:rFonts w:ascii="Cambria Math" w:eastAsiaTheme="minorEastAsia" w:hAnsi="Cambria Math" w:cs="Tahoma"/>
                                  <w:szCs w:val="20"/>
                                </w:rPr>
                                <m:t>(4,-6,1)</m:t>
                              </m:r>
                            </m:oMath>
                            <w:r w:rsidRPr="00DB633F">
                              <w:rPr>
                                <w:rFonts w:eastAsiaTheme="minorEastAsia" w:cs="Tahoma"/>
                                <w:szCs w:val="20"/>
                              </w:rPr>
                              <w:t>. Round to one decimal place.</w:t>
                            </w:r>
                          </w:p>
                        </w:txbxContent>
                      </wps:txbx>
                      <wps:bodyPr rot="0" vert="horz" wrap="square" lIns="91440" tIns="45720" rIns="91440" bIns="45720" anchor="t" anchorCtr="0" upright="1">
                        <a:noAutofit/>
                      </wps:bodyPr>
                    </wps:wsp>
                  </a:graphicData>
                </a:graphic>
              </wp:inline>
            </w:drawing>
          </mc:Choice>
          <mc:Fallback>
            <w:pict>
              <v:roundrect w14:anchorId="29C51942" id="AutoShape 47" o:spid="_x0000_s1378" style="width:468pt;height:37.8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" fillcolor="#f2f2f2 [3052]" strokecolor="#bfbfbf [2412]" strokeweight=".25pt">
                <v:textbox>
                  <w:txbxContent>
                    <w:p w14:paraId="3C8A1591" w14:textId="77777777" w:rsidR="001B3E13" w:rsidRPr="00DB633F" w:rsidRDefault="001B3E13" w:rsidP="001B3E13">
                      <w:pPr>
                        <w:pStyle w:val="ListParagraph"/>
                        <w:numPr>
                          <w:ilvl w:val="0"/>
                          <w:numId w:val="29"/>
                        </w:numPr>
                        <w:tabs>
                          <w:tab w:val="center" w:pos="4680"/>
                        </w:tabs>
                        <w:rPr>
                          <w:rFonts w:cs="Tahoma"/>
                          <w:b/>
                          <w:bCs/>
                          <w:szCs w:val="20"/>
                        </w:rPr>
                      </w:pPr>
                      <w:r w:rsidRPr="00DB633F">
                        <w:rPr>
                          <w:rFonts w:eastAsiaTheme="minorEastAsia" w:cs="Tahoma"/>
                          <w:szCs w:val="20"/>
                        </w:rPr>
                        <w:t xml:space="preserve">Find the distance between the two points </w:t>
                      </w:r>
                      <m:oMath>
                        <m:r>
                          <w:rPr>
                            <w:rFonts w:ascii="Cambria Math" w:eastAsiaTheme="minorEastAsia" w:hAnsi="Cambria Math" w:cs="Tahoma"/>
                            <w:szCs w:val="20"/>
                          </w:rPr>
                          <m:t>(-1,-2,-3)</m:t>
                        </m:r>
                      </m:oMath>
                      <w:r w:rsidRPr="00DB633F">
                        <w:rPr>
                          <w:rFonts w:eastAsiaTheme="minorEastAsia" w:cs="Tahoma"/>
                          <w:szCs w:val="20"/>
                        </w:rPr>
                        <w:t xml:space="preserve"> and </w:t>
                      </w:r>
                      <m:oMath>
                        <m:r>
                          <w:rPr>
                            <w:rFonts w:ascii="Cambria Math" w:eastAsiaTheme="minorEastAsia" w:hAnsi="Cambria Math" w:cs="Tahoma"/>
                            <w:szCs w:val="20"/>
                          </w:rPr>
                          <m:t>(4,-6,1)</m:t>
                        </m:r>
                      </m:oMath>
                      <w:r w:rsidRPr="00DB633F">
                        <w:rPr>
                          <w:rFonts w:eastAsiaTheme="minorEastAsia" w:cs="Tahoma"/>
                          <w:szCs w:val="20"/>
                        </w:rPr>
                        <w:t>. Round to one decimal place.</w:t>
                      </w:r>
                    </w:p>
                  </w:txbxContent>
                </v:textbox>
                <w10:anchorlock/>
              </v:roundrect>
            </w:pict>
          </mc:Fallback>
        </mc:AlternateContent>
      </w:r>
    </w:p>
    <w:p w14:paraId="4F07264A" w14:textId="77777777" w:rsidR="001B3E13" w:rsidRDefault="001B3E13" w:rsidP="001B3E13">
      <w:pPr>
        <w:tabs>
          <w:tab w:val="center" w:pos="4680"/>
        </w:tabs>
        <w:rPr>
          <w:rFonts w:eastAsiaTheme="minorEastAsia" w:cs="Tahoma"/>
          <w:szCs w:val="20"/>
        </w:rPr>
      </w:pPr>
    </w:p>
    <w:p w14:paraId="6054C70A" w14:textId="77777777" w:rsidR="001B3E13" w:rsidRPr="00F61A12" w:rsidRDefault="001B3E13" w:rsidP="001B3E13">
      <w:pPr>
        <w:tabs>
          <w:tab w:val="center" w:pos="4680"/>
        </w:tabs>
        <w:rPr>
          <w:rFonts w:eastAsiaTheme="minorEastAsia" w:cs="Tahoma"/>
          <w:szCs w:val="20"/>
        </w:rPr>
      </w:pPr>
      <w:r>
        <w:rPr>
          <w:rFonts w:cs="Tahoma"/>
          <w:szCs w:val="20"/>
        </w:rPr>
        <w:tab/>
      </w:r>
      <w:r>
        <w:rPr>
          <w:rFonts w:cs="Tahoma"/>
          <w:szCs w:val="20"/>
        </w:rPr>
        <w:tab/>
      </w:r>
      <w:r w:rsidRPr="00F61A12">
        <w:rPr>
          <w:rFonts w:cs="Tahoma"/>
          <w:szCs w:val="20"/>
        </w:rPr>
        <w:t xml:space="preserve">ANS: </w:t>
      </w:r>
      <m:oMath>
        <m:rad>
          <m:radPr>
            <m:degHide m:val="1"/>
            <m:ctrlPr>
              <w:rPr>
                <w:rFonts w:ascii="Cambria Math" w:eastAsiaTheme="minorEastAsia" w:hAnsi="Cambria Math" w:cs="Tahoma"/>
                <w:i/>
                <w:szCs w:val="20"/>
              </w:rPr>
            </m:ctrlPr>
          </m:radPr>
          <m:deg/>
          <m:e>
            <m:r>
              <w:rPr>
                <w:rFonts w:ascii="Cambria Math" w:eastAsiaTheme="minorEastAsia" w:hAnsi="Cambria Math" w:cs="Tahoma"/>
                <w:szCs w:val="20"/>
              </w:rPr>
              <m:t>57</m:t>
            </m:r>
          </m:e>
        </m:rad>
        <m:r>
          <w:rPr>
            <w:rFonts w:ascii="Cambria Math" w:eastAsiaTheme="minorEastAsia" w:hAnsi="Cambria Math" w:cs="Tahoma"/>
            <w:szCs w:val="20"/>
          </w:rPr>
          <m:t xml:space="preserve"> ≈7.5</m:t>
        </m:r>
      </m:oMath>
      <w:r w:rsidRPr="00F61A12">
        <w:rPr>
          <w:rFonts w:eastAsiaTheme="minorEastAsia" w:cs="Tahoma"/>
          <w:szCs w:val="20"/>
        </w:rPr>
        <w:t xml:space="preserve"> units</w:t>
      </w:r>
    </w:p>
    <w:p w14:paraId="2F64A286" w14:textId="77777777" w:rsidR="001B3E13" w:rsidRDefault="001B3E13" w:rsidP="001B3E13">
      <w:pPr>
        <w:tabs>
          <w:tab w:val="center" w:pos="4680"/>
        </w:tabs>
        <w:rPr>
          <w:rFonts w:eastAsiaTheme="minorEastAsia" w:cs="Tahoma"/>
          <w:szCs w:val="20"/>
        </w:rPr>
      </w:pPr>
    </w:p>
    <w:p w14:paraId="42BBCAFE" w14:textId="77777777" w:rsidR="001B3E13" w:rsidRDefault="001B3E13" w:rsidP="001B3E13">
      <w:pPr>
        <w:tabs>
          <w:tab w:val="center" w:pos="4680"/>
        </w:tabs>
        <w:rPr>
          <w:rFonts w:eastAsiaTheme="minorEastAsia" w:cs="Tahoma"/>
          <w:szCs w:val="20"/>
        </w:rPr>
      </w:pPr>
      <w:r>
        <w:rPr>
          <w:rFonts w:eastAsiaTheme="minorEastAsia" w:cs="Tahoma"/>
          <w:noProof/>
          <w:szCs w:val="20"/>
        </w:rPr>
        <mc:AlternateContent>
          <mc:Choice Requires="wps">
            <w:drawing>
              <wp:inline distT="0" distB="0" distL="0" distR="0" wp14:anchorId="43D005DB" wp14:editId="1AF161BA">
                <wp:extent cx="5943600" cy="285750"/>
                <wp:effectExtent l="0" t="0" r="19050" b="19050"/>
                <wp:docPr id="145" name="AutoShap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28575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186A415B" w14:textId="77777777" w:rsidR="001B3E13" w:rsidRPr="00DB633F" w:rsidRDefault="001B3E13" w:rsidP="001B3E13">
                            <w:pPr>
                              <w:pStyle w:val="ListParagraph"/>
                              <w:numPr>
                                <w:ilvl w:val="0"/>
                                <w:numId w:val="30"/>
                              </w:numPr>
                              <w:tabs>
                                <w:tab w:val="center" w:pos="4680"/>
                              </w:tabs>
                              <w:rPr>
                                <w:rFonts w:cs="Tahoma"/>
                                <w:b/>
                                <w:bCs/>
                                <w:szCs w:val="20"/>
                              </w:rPr>
                            </w:pPr>
                            <w:r w:rsidRPr="00DB633F">
                              <w:rPr>
                                <w:rFonts w:cs="Tahoma"/>
                                <w:szCs w:val="20"/>
                              </w:rPr>
                              <w:t xml:space="preserve">Write the equation of a circle </w:t>
                            </w:r>
                            <w:r w:rsidRPr="00DB633F">
                              <w:rPr>
                                <w:rFonts w:eastAsiaTheme="minorEastAsia" w:cs="Tahoma"/>
                                <w:szCs w:val="20"/>
                              </w:rPr>
                              <w:t xml:space="preserve">that has as its center the point </w:t>
                            </w:r>
                            <m:oMath>
                              <m:r>
                                <w:rPr>
                                  <w:rFonts w:ascii="Cambria Math" w:eastAsiaTheme="minorEastAsia" w:hAnsi="Cambria Math" w:cs="Tahoma"/>
                                  <w:szCs w:val="20"/>
                                </w:rPr>
                                <m:t>C</m:t>
                              </m:r>
                              <m:d>
                                <m:dPr>
                                  <m:ctrlPr>
                                    <w:rPr>
                                      <w:rFonts w:ascii="Cambria Math" w:eastAsiaTheme="minorEastAsia" w:hAnsi="Cambria Math" w:cs="Tahoma"/>
                                      <w:i/>
                                      <w:szCs w:val="20"/>
                                    </w:rPr>
                                  </m:ctrlPr>
                                </m:dPr>
                                <m:e>
                                  <m:r>
                                    <w:rPr>
                                      <w:rFonts w:ascii="Cambria Math" w:eastAsiaTheme="minorEastAsia" w:hAnsi="Cambria Math" w:cs="Tahoma"/>
                                      <w:szCs w:val="20"/>
                                    </w:rPr>
                                    <m:t>3, 6</m:t>
                                  </m:r>
                                </m:e>
                              </m:d>
                            </m:oMath>
                            <w:r w:rsidRPr="00DB633F">
                              <w:rPr>
                                <w:rFonts w:eastAsiaTheme="minorEastAsia" w:cs="Tahoma"/>
                                <w:szCs w:val="20"/>
                              </w:rPr>
                              <w:t xml:space="preserve"> and radius 2.</w:t>
                            </w:r>
                          </w:p>
                        </w:txbxContent>
                      </wps:txbx>
                      <wps:bodyPr rot="0" vert="horz" wrap="square" lIns="91440" tIns="45720" rIns="91440" bIns="45720" anchor="t" anchorCtr="0" upright="1">
                        <a:noAutofit/>
                      </wps:bodyPr>
                    </wps:wsp>
                  </a:graphicData>
                </a:graphic>
              </wp:inline>
            </w:drawing>
          </mc:Choice>
          <mc:Fallback>
            <w:pict>
              <v:roundrect w14:anchorId="43D005DB" id="AutoShape 49" o:spid="_x0000_s1379" style="width:468pt;height:2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" fillcolor="#f2f2f2 [3052]" strokecolor="#bfbfbf [2412]" strokeweight=".25pt">
                <v:textbox>
                  <w:txbxContent>
                    <w:p w14:paraId="186A415B" w14:textId="77777777" w:rsidR="001B3E13" w:rsidRPr="00DB633F" w:rsidRDefault="001B3E13" w:rsidP="001B3E13">
                      <w:pPr>
                        <w:pStyle w:val="ListParagraph"/>
                        <w:numPr>
                          <w:ilvl w:val="0"/>
                          <w:numId w:val="30"/>
                        </w:numPr>
                        <w:tabs>
                          <w:tab w:val="center" w:pos="4680"/>
                        </w:tabs>
                        <w:rPr>
                          <w:rFonts w:cs="Tahoma"/>
                          <w:b/>
                          <w:bCs/>
                          <w:szCs w:val="20"/>
                        </w:rPr>
                      </w:pPr>
                      <w:r w:rsidRPr="00DB633F">
                        <w:rPr>
                          <w:rFonts w:cs="Tahoma"/>
                          <w:szCs w:val="20"/>
                        </w:rPr>
                        <w:t xml:space="preserve">Write the equation of a circle </w:t>
                      </w:r>
                      <w:r w:rsidRPr="00DB633F">
                        <w:rPr>
                          <w:rFonts w:eastAsiaTheme="minorEastAsia" w:cs="Tahoma"/>
                          <w:szCs w:val="20"/>
                        </w:rPr>
                        <w:t xml:space="preserve">that has as its center the point </w:t>
                      </w:r>
                      <m:oMath>
                        <m:r>
                          <w:rPr>
                            <w:rFonts w:ascii="Cambria Math" w:eastAsiaTheme="minorEastAsia" w:hAnsi="Cambria Math" w:cs="Tahoma"/>
                            <w:szCs w:val="20"/>
                          </w:rPr>
                          <m:t>C</m:t>
                        </m:r>
                        <m:d>
                          <m:dPr>
                            <m:ctrlPr>
                              <w:rPr>
                                <w:rFonts w:ascii="Cambria Math" w:eastAsiaTheme="minorEastAsia" w:hAnsi="Cambria Math" w:cs="Tahoma"/>
                                <w:i/>
                                <w:szCs w:val="20"/>
                              </w:rPr>
                            </m:ctrlPr>
                          </m:dPr>
                          <m:e>
                            <m:r>
                              <w:rPr>
                                <w:rFonts w:ascii="Cambria Math" w:eastAsiaTheme="minorEastAsia" w:hAnsi="Cambria Math" w:cs="Tahoma"/>
                                <w:szCs w:val="20"/>
                              </w:rPr>
                              <m:t>3, 6</m:t>
                            </m:r>
                          </m:e>
                        </m:d>
                      </m:oMath>
                      <w:r w:rsidRPr="00DB633F">
                        <w:rPr>
                          <w:rFonts w:eastAsiaTheme="minorEastAsia" w:cs="Tahoma"/>
                          <w:szCs w:val="20"/>
                        </w:rPr>
                        <w:t xml:space="preserve"> and radius 2.</w:t>
                      </w:r>
                    </w:p>
                  </w:txbxContent>
                </v:textbox>
                <w10:anchorlock/>
              </v:roundrect>
            </w:pict>
          </mc:Fallback>
        </mc:AlternateContent>
      </w:r>
    </w:p>
    <w:p w14:paraId="396743B9" w14:textId="77777777" w:rsidR="001B3E13" w:rsidRDefault="001B3E13" w:rsidP="001B3E13">
      <w:pPr>
        <w:tabs>
          <w:tab w:val="center" w:pos="4680"/>
        </w:tabs>
        <w:rPr>
          <w:rFonts w:eastAsiaTheme="minorEastAsia" w:cs="Tahoma"/>
          <w:szCs w:val="20"/>
        </w:rPr>
      </w:pPr>
    </w:p>
    <w:p w14:paraId="499DD4B1" w14:textId="77777777" w:rsidR="001B3E13" w:rsidRPr="00F61A12" w:rsidRDefault="001B3E13" w:rsidP="001B3E13">
      <w:pPr>
        <w:tabs>
          <w:tab w:val="center" w:pos="4680"/>
        </w:tabs>
        <w:rPr>
          <w:rFonts w:eastAsiaTheme="minorEastAsia" w:cs="Tahoma"/>
          <w:szCs w:val="20"/>
        </w:rPr>
      </w:pPr>
      <w:r>
        <w:rPr>
          <w:rFonts w:cs="Tahoma"/>
          <w:szCs w:val="20"/>
        </w:rPr>
        <w:tab/>
      </w:r>
      <w:r>
        <w:rPr>
          <w:rFonts w:cs="Tahoma"/>
          <w:szCs w:val="20"/>
        </w:rPr>
        <w:tab/>
      </w:r>
      <w:r w:rsidRPr="00F61A12">
        <w:rPr>
          <w:rFonts w:cs="Tahoma"/>
          <w:szCs w:val="20"/>
        </w:rPr>
        <w:t xml:space="preserve">ANS: </w:t>
      </w:r>
      <m:oMath>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x-3</m:t>
                </m:r>
              </m:e>
            </m:d>
          </m:e>
          <m:sup>
            <m:r>
              <w:rPr>
                <w:rFonts w:ascii="Cambria Math" w:eastAsiaTheme="minorEastAsia" w:hAnsi="Cambria Math" w:cs="Tahoma"/>
                <w:szCs w:val="20"/>
              </w:rPr>
              <m:t>2</m:t>
            </m:r>
          </m:sup>
        </m:sSup>
        <m:sSup>
          <m:sSupPr>
            <m:ctrlPr>
              <w:rPr>
                <w:rFonts w:ascii="Cambria Math" w:eastAsiaTheme="minorEastAsia" w:hAnsi="Cambria Math" w:cs="Tahoma"/>
                <w:i/>
                <w:szCs w:val="20"/>
              </w:rPr>
            </m:ctrlPr>
          </m:sSupPr>
          <m:e>
            <m:r>
              <w:rPr>
                <w:rFonts w:ascii="Cambria Math" w:eastAsiaTheme="minorEastAsia" w:hAnsi="Cambria Math" w:cs="Tahoma"/>
                <w:szCs w:val="20"/>
              </w:rPr>
              <m:t>+(y-6)</m:t>
            </m:r>
          </m:e>
          <m:sup>
            <m:r>
              <w:rPr>
                <w:rFonts w:ascii="Cambria Math" w:eastAsiaTheme="minorEastAsia" w:hAnsi="Cambria Math" w:cs="Tahoma"/>
                <w:szCs w:val="20"/>
              </w:rPr>
              <m:t>2</m:t>
            </m:r>
          </m:sup>
        </m:sSup>
        <m:r>
          <w:rPr>
            <w:rFonts w:ascii="Cambria Math" w:eastAsiaTheme="minorEastAsia" w:hAnsi="Cambria Math" w:cs="Tahoma"/>
            <w:szCs w:val="20"/>
          </w:rPr>
          <m:t>=4</m:t>
        </m:r>
      </m:oMath>
    </w:p>
    <w:p w14:paraId="46F564E4" w14:textId="77777777" w:rsidR="001B3E13" w:rsidRPr="00560F3C" w:rsidRDefault="001B3E13" w:rsidP="001B3E13">
      <w:pPr>
        <w:tabs>
          <w:tab w:val="center" w:pos="4680"/>
        </w:tabs>
        <w:rPr>
          <w:rFonts w:eastAsiaTheme="minorEastAsia" w:cs="Tahoma"/>
          <w:szCs w:val="20"/>
        </w:rPr>
      </w:pPr>
    </w:p>
    <w:p w14:paraId="4F2C4975" w14:textId="77777777" w:rsidR="001B3E13" w:rsidRDefault="001B3E13" w:rsidP="001B3E13">
      <w:pPr>
        <w:tabs>
          <w:tab w:val="center" w:pos="4680"/>
        </w:tabs>
        <w:rPr>
          <w:rFonts w:eastAsiaTheme="minorEastAsia" w:cs="Tahoma"/>
          <w:szCs w:val="20"/>
        </w:rPr>
      </w:pPr>
      <w:r>
        <w:rPr>
          <w:rFonts w:eastAsiaTheme="minorEastAsia" w:cs="Tahoma"/>
          <w:noProof/>
          <w:szCs w:val="20"/>
        </w:rPr>
        <mc:AlternateContent>
          <mc:Choice Requires="wps">
            <w:drawing>
              <wp:inline distT="0" distB="0" distL="0" distR="0" wp14:anchorId="4D79597A" wp14:editId="7662D6A0">
                <wp:extent cx="5943600" cy="285750"/>
                <wp:effectExtent l="0" t="0" r="19050" b="19050"/>
                <wp:docPr id="146" name="Auto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28575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3F5A0631" w14:textId="77777777" w:rsidR="001B3E13" w:rsidRPr="00DB633F" w:rsidRDefault="001B3E13" w:rsidP="001B3E13">
                            <w:pPr>
                              <w:pStyle w:val="ListParagraph"/>
                              <w:numPr>
                                <w:ilvl w:val="0"/>
                                <w:numId w:val="31"/>
                              </w:numPr>
                              <w:tabs>
                                <w:tab w:val="center" w:pos="4680"/>
                              </w:tabs>
                              <w:rPr>
                                <w:rFonts w:cs="Tahoma"/>
                                <w:b/>
                                <w:bCs/>
                                <w:szCs w:val="20"/>
                              </w:rPr>
                            </w:pPr>
                            <w:r w:rsidRPr="00560F3C">
                              <w:rPr>
                                <w:rFonts w:cs="Tahoma"/>
                                <w:szCs w:val="20"/>
                              </w:rPr>
                              <w:t>Write the equation of a sphere</w:t>
                            </w:r>
                            <w:r>
                              <w:rPr>
                                <w:rFonts w:cs="Tahoma"/>
                                <w:szCs w:val="20"/>
                              </w:rPr>
                              <w:t xml:space="preserve"> </w:t>
                            </w:r>
                            <w:r w:rsidRPr="00560F3C">
                              <w:rPr>
                                <w:rFonts w:eastAsiaTheme="minorEastAsia" w:cs="Tahoma"/>
                                <w:szCs w:val="20"/>
                              </w:rPr>
                              <w:t xml:space="preserve">that has as its center the point </w:t>
                            </w:r>
                            <m:oMath>
                              <m:r>
                                <w:rPr>
                                  <w:rFonts w:ascii="Cambria Math" w:eastAsiaTheme="minorEastAsia" w:hAnsi="Cambria Math" w:cs="Tahoma"/>
                                  <w:szCs w:val="20"/>
                                </w:rPr>
                                <m:t>C</m:t>
                              </m:r>
                              <m:d>
                                <m:dPr>
                                  <m:ctrlPr>
                                    <w:rPr>
                                      <w:rFonts w:ascii="Cambria Math" w:eastAsiaTheme="minorEastAsia" w:hAnsi="Cambria Math" w:cs="Tahoma"/>
                                      <w:i/>
                                      <w:szCs w:val="20"/>
                                    </w:rPr>
                                  </m:ctrlPr>
                                </m:dPr>
                                <m:e>
                                  <m:r>
                                    <w:rPr>
                                      <w:rFonts w:ascii="Cambria Math" w:eastAsiaTheme="minorEastAsia" w:hAnsi="Cambria Math" w:cs="Tahoma"/>
                                      <w:szCs w:val="20"/>
                                    </w:rPr>
                                    <m:t>-4,-3, 7</m:t>
                                  </m:r>
                                </m:e>
                              </m:d>
                            </m:oMath>
                            <w:r w:rsidRPr="00560F3C">
                              <w:rPr>
                                <w:rFonts w:eastAsiaTheme="minorEastAsia" w:cs="Tahoma"/>
                                <w:szCs w:val="20"/>
                              </w:rPr>
                              <w:t xml:space="preserve"> and radius </w:t>
                            </w:r>
                            <w:r>
                              <w:rPr>
                                <w:rFonts w:eastAsiaTheme="minorEastAsia" w:cs="Tahoma"/>
                                <w:szCs w:val="20"/>
                              </w:rPr>
                              <w:t>3</w:t>
                            </w:r>
                            <w:r w:rsidRPr="00DB633F">
                              <w:rPr>
                                <w:rFonts w:eastAsiaTheme="minorEastAsia"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4D79597A" id="_x0000_s1380" style="width:468pt;height:2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" fillcolor="#f2f2f2 [3052]" strokecolor="#bfbfbf [2412]" strokeweight=".25pt">
                <v:textbox>
                  <w:txbxContent>
                    <w:p w14:paraId="3F5A0631" w14:textId="77777777" w:rsidR="001B3E13" w:rsidRPr="00DB633F" w:rsidRDefault="001B3E13" w:rsidP="001B3E13">
                      <w:pPr>
                        <w:pStyle w:val="ListParagraph"/>
                        <w:numPr>
                          <w:ilvl w:val="0"/>
                          <w:numId w:val="31"/>
                        </w:numPr>
                        <w:tabs>
                          <w:tab w:val="center" w:pos="4680"/>
                        </w:tabs>
                        <w:rPr>
                          <w:rFonts w:cs="Tahoma"/>
                          <w:b/>
                          <w:bCs/>
                          <w:szCs w:val="20"/>
                        </w:rPr>
                      </w:pPr>
                      <w:r w:rsidRPr="00560F3C">
                        <w:rPr>
                          <w:rFonts w:cs="Tahoma"/>
                          <w:szCs w:val="20"/>
                        </w:rPr>
                        <w:t>Write the equation of a sphere</w:t>
                      </w:r>
                      <w:r>
                        <w:rPr>
                          <w:rFonts w:cs="Tahoma"/>
                          <w:szCs w:val="20"/>
                        </w:rPr>
                        <w:t xml:space="preserve"> </w:t>
                      </w:r>
                      <w:r w:rsidRPr="00560F3C">
                        <w:rPr>
                          <w:rFonts w:eastAsiaTheme="minorEastAsia" w:cs="Tahoma"/>
                          <w:szCs w:val="20"/>
                        </w:rPr>
                        <w:t xml:space="preserve">that has as its center the point </w:t>
                      </w:r>
                      <m:oMath>
                        <m:r>
                          <w:rPr>
                            <w:rFonts w:ascii="Cambria Math" w:eastAsiaTheme="minorEastAsia" w:hAnsi="Cambria Math" w:cs="Tahoma"/>
                            <w:szCs w:val="20"/>
                          </w:rPr>
                          <m:t>C</m:t>
                        </m:r>
                        <m:d>
                          <m:dPr>
                            <m:ctrlPr>
                              <w:rPr>
                                <w:rFonts w:ascii="Cambria Math" w:eastAsiaTheme="minorEastAsia" w:hAnsi="Cambria Math" w:cs="Tahoma"/>
                                <w:i/>
                                <w:szCs w:val="20"/>
                              </w:rPr>
                            </m:ctrlPr>
                          </m:dPr>
                          <m:e>
                            <m:r>
                              <w:rPr>
                                <w:rFonts w:ascii="Cambria Math" w:eastAsiaTheme="minorEastAsia" w:hAnsi="Cambria Math" w:cs="Tahoma"/>
                                <w:szCs w:val="20"/>
                              </w:rPr>
                              <m:t>-4,-3, 7</m:t>
                            </m:r>
                          </m:e>
                        </m:d>
                      </m:oMath>
                      <w:r w:rsidRPr="00560F3C">
                        <w:rPr>
                          <w:rFonts w:eastAsiaTheme="minorEastAsia" w:cs="Tahoma"/>
                          <w:szCs w:val="20"/>
                        </w:rPr>
                        <w:t xml:space="preserve"> and radius </w:t>
                      </w:r>
                      <w:r>
                        <w:rPr>
                          <w:rFonts w:eastAsiaTheme="minorEastAsia" w:cs="Tahoma"/>
                          <w:szCs w:val="20"/>
                        </w:rPr>
                        <w:t>3</w:t>
                      </w:r>
                      <w:r w:rsidRPr="00DB633F">
                        <w:rPr>
                          <w:rFonts w:eastAsiaTheme="minorEastAsia" w:cs="Tahoma"/>
                          <w:szCs w:val="20"/>
                        </w:rPr>
                        <w:t>.</w:t>
                      </w:r>
                    </w:p>
                  </w:txbxContent>
                </v:textbox>
                <w10:anchorlock/>
              </v:roundrect>
            </w:pict>
          </mc:Fallback>
        </mc:AlternateContent>
      </w:r>
      <w:r w:rsidRPr="00560F3C">
        <w:rPr>
          <w:rFonts w:eastAsiaTheme="minorEastAsia" w:cs="Tahoma"/>
          <w:szCs w:val="20"/>
        </w:rPr>
        <w:tab/>
      </w:r>
    </w:p>
    <w:p w14:paraId="710AE40B" w14:textId="77777777" w:rsidR="001B3E13" w:rsidRDefault="001B3E13" w:rsidP="001B3E13">
      <w:pPr>
        <w:tabs>
          <w:tab w:val="center" w:pos="4680"/>
        </w:tabs>
        <w:rPr>
          <w:rFonts w:eastAsiaTheme="minorEastAsia" w:cs="Tahoma"/>
          <w:szCs w:val="20"/>
        </w:rPr>
      </w:pPr>
      <w:r>
        <w:rPr>
          <w:rFonts w:cs="Tahoma"/>
          <w:szCs w:val="20"/>
        </w:rPr>
        <w:tab/>
      </w:r>
      <w:r>
        <w:rPr>
          <w:rFonts w:cs="Tahoma"/>
          <w:szCs w:val="20"/>
        </w:rPr>
        <w:tab/>
      </w:r>
      <w:r w:rsidRPr="00F61A12">
        <w:rPr>
          <w:rFonts w:cs="Tahoma"/>
          <w:szCs w:val="20"/>
        </w:rPr>
        <w:t xml:space="preserve">ANS: </w:t>
      </w:r>
      <m:oMath>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x-</m:t>
                </m:r>
                <m:d>
                  <m:dPr>
                    <m:ctrlPr>
                      <w:rPr>
                        <w:rFonts w:ascii="Cambria Math" w:eastAsiaTheme="minorEastAsia" w:hAnsi="Cambria Math" w:cs="Tahoma"/>
                        <w:i/>
                        <w:szCs w:val="20"/>
                      </w:rPr>
                    </m:ctrlPr>
                  </m:dPr>
                  <m:e>
                    <m:r>
                      <w:rPr>
                        <w:rFonts w:ascii="Cambria Math" w:eastAsiaTheme="minorEastAsia" w:hAnsi="Cambria Math" w:cs="Tahoma"/>
                        <w:szCs w:val="20"/>
                      </w:rPr>
                      <m:t>-4</m:t>
                    </m:r>
                  </m:e>
                </m:d>
              </m:e>
            </m:d>
          </m:e>
          <m:sup>
            <m:r>
              <w:rPr>
                <w:rFonts w:ascii="Cambria Math" w:eastAsiaTheme="minorEastAsia" w:hAnsi="Cambria Math" w:cs="Tahoma"/>
                <w:szCs w:val="20"/>
              </w:rPr>
              <m:t>2</m:t>
            </m:r>
          </m:sup>
        </m:sSup>
        <m:sSup>
          <m:sSupPr>
            <m:ctrlPr>
              <w:rPr>
                <w:rFonts w:ascii="Cambria Math" w:eastAsiaTheme="minorEastAsia" w:hAnsi="Cambria Math" w:cs="Tahoma"/>
                <w:i/>
                <w:szCs w:val="20"/>
              </w:rPr>
            </m:ctrlPr>
          </m:sSupPr>
          <m:e>
            <m:r>
              <w:rPr>
                <w:rFonts w:ascii="Cambria Math" w:eastAsiaTheme="minorEastAsia" w:hAnsi="Cambria Math" w:cs="Tahoma"/>
                <w:szCs w:val="20"/>
              </w:rPr>
              <m:t>+</m:t>
            </m:r>
            <m:d>
              <m:dPr>
                <m:ctrlPr>
                  <w:rPr>
                    <w:rFonts w:ascii="Cambria Math" w:eastAsiaTheme="minorEastAsia" w:hAnsi="Cambria Math" w:cs="Tahoma"/>
                    <w:i/>
                    <w:szCs w:val="20"/>
                  </w:rPr>
                </m:ctrlPr>
              </m:dPr>
              <m:e>
                <m:r>
                  <w:rPr>
                    <w:rFonts w:ascii="Cambria Math" w:eastAsiaTheme="minorEastAsia" w:hAnsi="Cambria Math" w:cs="Tahoma"/>
                    <w:szCs w:val="20"/>
                  </w:rPr>
                  <m:t>y-</m:t>
                </m:r>
                <m:d>
                  <m:dPr>
                    <m:ctrlPr>
                      <w:rPr>
                        <w:rFonts w:ascii="Cambria Math" w:eastAsiaTheme="minorEastAsia" w:hAnsi="Cambria Math" w:cs="Tahoma"/>
                        <w:i/>
                        <w:szCs w:val="20"/>
                      </w:rPr>
                    </m:ctrlPr>
                  </m:dPr>
                  <m:e>
                    <m:r>
                      <w:rPr>
                        <w:rFonts w:ascii="Cambria Math" w:eastAsiaTheme="minorEastAsia" w:hAnsi="Cambria Math" w:cs="Tahoma"/>
                        <w:szCs w:val="20"/>
                      </w:rPr>
                      <m:t>-3</m:t>
                    </m:r>
                  </m:e>
                </m:d>
              </m:e>
            </m:d>
          </m:e>
          <m:sup>
            <m:r>
              <w:rPr>
                <w:rFonts w:ascii="Cambria Math" w:eastAsiaTheme="minorEastAsia" w:hAnsi="Cambria Math" w:cs="Tahoma"/>
                <w:szCs w:val="20"/>
              </w:rPr>
              <m:t>2</m:t>
            </m:r>
          </m:sup>
        </m:sSup>
        <m:r>
          <w:rPr>
            <w:rFonts w:ascii="Cambria Math" w:eastAsiaTheme="minorEastAsia" w:hAnsi="Cambria Math" w:cs="Tahoma"/>
            <w:szCs w:val="20"/>
          </w:rPr>
          <m:t xml:space="preserve">+ </m:t>
        </m:r>
        <m:sSup>
          <m:sSupPr>
            <m:ctrlPr>
              <w:rPr>
                <w:rFonts w:ascii="Cambria Math" w:eastAsiaTheme="minorEastAsia" w:hAnsi="Cambria Math" w:cs="Tahoma"/>
                <w:i/>
                <w:szCs w:val="20"/>
              </w:rPr>
            </m:ctrlPr>
          </m:sSupPr>
          <m:e>
            <m:r>
              <w:rPr>
                <w:rFonts w:ascii="Cambria Math" w:eastAsiaTheme="minorEastAsia" w:hAnsi="Cambria Math" w:cs="Tahoma"/>
                <w:szCs w:val="20"/>
              </w:rPr>
              <m:t>(y-7)</m:t>
            </m:r>
          </m:e>
          <m:sup>
            <m:r>
              <w:rPr>
                <w:rFonts w:ascii="Cambria Math" w:eastAsiaTheme="minorEastAsia" w:hAnsi="Cambria Math" w:cs="Tahoma"/>
                <w:szCs w:val="20"/>
              </w:rPr>
              <m:t>2</m:t>
            </m:r>
          </m:sup>
        </m:sSup>
        <m:r>
          <w:rPr>
            <w:rFonts w:ascii="Cambria Math" w:eastAsiaTheme="minorEastAsia" w:hAnsi="Cambria Math" w:cs="Tahoma"/>
            <w:szCs w:val="20"/>
          </w:rPr>
          <m:t>=</m:t>
        </m:r>
        <m:sSup>
          <m:sSupPr>
            <m:ctrlPr>
              <w:rPr>
                <w:rFonts w:ascii="Cambria Math" w:eastAsiaTheme="minorEastAsia" w:hAnsi="Cambria Math" w:cs="Tahoma"/>
                <w:i/>
                <w:szCs w:val="20"/>
              </w:rPr>
            </m:ctrlPr>
          </m:sSupPr>
          <m:e>
            <m:r>
              <w:rPr>
                <w:rFonts w:ascii="Cambria Math" w:eastAsiaTheme="minorEastAsia" w:hAnsi="Cambria Math" w:cs="Tahoma"/>
                <w:szCs w:val="20"/>
              </w:rPr>
              <m:t>3</m:t>
            </m:r>
          </m:e>
          <m:sup>
            <m:r>
              <w:rPr>
                <w:rFonts w:ascii="Cambria Math" w:eastAsiaTheme="minorEastAsia" w:hAnsi="Cambria Math" w:cs="Tahoma"/>
                <w:szCs w:val="20"/>
              </w:rPr>
              <m:t>2</m:t>
            </m:r>
          </m:sup>
        </m:sSup>
      </m:oMath>
    </w:p>
    <w:p w14:paraId="49DB7255" w14:textId="77777777" w:rsidR="001B3E13" w:rsidRPr="00F61A12" w:rsidRDefault="001B3E13" w:rsidP="001B3E13">
      <w:pPr>
        <w:tabs>
          <w:tab w:val="center" w:pos="4680"/>
        </w:tabs>
        <w:rPr>
          <w:rFonts w:eastAsiaTheme="minorEastAsia" w:cs="Tahoma"/>
          <w:szCs w:val="20"/>
        </w:rPr>
      </w:pPr>
      <w:r>
        <w:rPr>
          <w:rFonts w:eastAsiaTheme="minorEastAsia" w:cs="Tahoma"/>
          <w:szCs w:val="20"/>
        </w:rPr>
        <w:tab/>
      </w:r>
      <w:r>
        <w:rPr>
          <w:rFonts w:eastAsiaTheme="minorEastAsia" w:cs="Tahoma"/>
          <w:szCs w:val="20"/>
        </w:rPr>
        <w:tab/>
        <w:t xml:space="preserve">        </w:t>
      </w:r>
      <m:oMath>
        <m:sSup>
          <m:sSupPr>
            <m:ctrlPr>
              <w:rPr>
                <w:rFonts w:ascii="Cambria Math" w:eastAsiaTheme="minorEastAsia" w:hAnsi="Cambria Math" w:cs="Tahoma"/>
                <w:i/>
                <w:szCs w:val="20"/>
              </w:rPr>
            </m:ctrlPr>
          </m:sSupPr>
          <m:e>
            <m:d>
              <m:dPr>
                <m:ctrlPr>
                  <w:rPr>
                    <w:rFonts w:ascii="Cambria Math" w:eastAsiaTheme="minorEastAsia" w:hAnsi="Cambria Math" w:cs="Tahoma"/>
                    <w:i/>
                    <w:szCs w:val="20"/>
                  </w:rPr>
                </m:ctrlPr>
              </m:dPr>
              <m:e>
                <m:r>
                  <w:rPr>
                    <w:rFonts w:ascii="Cambria Math" w:eastAsiaTheme="minorEastAsia" w:hAnsi="Cambria Math" w:cs="Tahoma"/>
                    <w:szCs w:val="20"/>
                  </w:rPr>
                  <m:t>x+4</m:t>
                </m:r>
              </m:e>
            </m:d>
          </m:e>
          <m:sup>
            <m:r>
              <w:rPr>
                <w:rFonts w:ascii="Cambria Math" w:eastAsiaTheme="minorEastAsia" w:hAnsi="Cambria Math" w:cs="Tahoma"/>
                <w:szCs w:val="20"/>
              </w:rPr>
              <m:t>2</m:t>
            </m:r>
          </m:sup>
        </m:sSup>
        <m:sSup>
          <m:sSupPr>
            <m:ctrlPr>
              <w:rPr>
                <w:rFonts w:ascii="Cambria Math" w:eastAsiaTheme="minorEastAsia" w:hAnsi="Cambria Math" w:cs="Tahoma"/>
                <w:i/>
                <w:szCs w:val="20"/>
              </w:rPr>
            </m:ctrlPr>
          </m:sSupPr>
          <m:e>
            <m:r>
              <w:rPr>
                <w:rFonts w:ascii="Cambria Math" w:eastAsiaTheme="minorEastAsia" w:hAnsi="Cambria Math" w:cs="Tahoma"/>
                <w:szCs w:val="20"/>
              </w:rPr>
              <m:t xml:space="preserve"> + </m:t>
            </m:r>
            <m:d>
              <m:dPr>
                <m:ctrlPr>
                  <w:rPr>
                    <w:rFonts w:ascii="Cambria Math" w:eastAsiaTheme="minorEastAsia" w:hAnsi="Cambria Math" w:cs="Tahoma"/>
                    <w:i/>
                    <w:szCs w:val="20"/>
                  </w:rPr>
                </m:ctrlPr>
              </m:dPr>
              <m:e>
                <m:r>
                  <w:rPr>
                    <w:rFonts w:ascii="Cambria Math" w:eastAsiaTheme="minorEastAsia" w:hAnsi="Cambria Math" w:cs="Tahoma"/>
                    <w:szCs w:val="20"/>
                  </w:rPr>
                  <m:t>y+3</m:t>
                </m:r>
              </m:e>
            </m:d>
          </m:e>
          <m:sup>
            <m:r>
              <w:rPr>
                <w:rFonts w:ascii="Cambria Math" w:eastAsiaTheme="minorEastAsia" w:hAnsi="Cambria Math" w:cs="Tahoma"/>
                <w:szCs w:val="20"/>
              </w:rPr>
              <m:t>2</m:t>
            </m:r>
          </m:sup>
        </m:sSup>
        <m:r>
          <w:rPr>
            <w:rFonts w:ascii="Cambria Math" w:eastAsiaTheme="minorEastAsia" w:hAnsi="Cambria Math" w:cs="Tahoma"/>
            <w:szCs w:val="20"/>
          </w:rPr>
          <m:t xml:space="preserve">+ </m:t>
        </m:r>
        <m:sSup>
          <m:sSupPr>
            <m:ctrlPr>
              <w:rPr>
                <w:rFonts w:ascii="Cambria Math" w:eastAsiaTheme="minorEastAsia" w:hAnsi="Cambria Math" w:cs="Tahoma"/>
                <w:i/>
                <w:szCs w:val="20"/>
              </w:rPr>
            </m:ctrlPr>
          </m:sSupPr>
          <m:e>
            <m:r>
              <w:rPr>
                <w:rFonts w:ascii="Cambria Math" w:eastAsiaTheme="minorEastAsia" w:hAnsi="Cambria Math" w:cs="Tahoma"/>
                <w:szCs w:val="20"/>
              </w:rPr>
              <m:t>(y-7)</m:t>
            </m:r>
          </m:e>
          <m:sup>
            <m:r>
              <w:rPr>
                <w:rFonts w:ascii="Cambria Math" w:eastAsiaTheme="minorEastAsia" w:hAnsi="Cambria Math" w:cs="Tahoma"/>
                <w:szCs w:val="20"/>
              </w:rPr>
              <m:t>2</m:t>
            </m:r>
          </m:sup>
        </m:sSup>
        <m:r>
          <w:rPr>
            <w:rFonts w:ascii="Cambria Math" w:eastAsiaTheme="minorEastAsia" w:hAnsi="Cambria Math" w:cs="Tahoma"/>
            <w:szCs w:val="20"/>
          </w:rPr>
          <m:t>=9</m:t>
        </m:r>
      </m:oMath>
    </w:p>
    <w:p w14:paraId="02BDF5EF" w14:textId="77777777" w:rsidR="001B3E13" w:rsidRPr="00F61A12" w:rsidRDefault="001B3E13" w:rsidP="001B3E13">
      <w:pPr>
        <w:tabs>
          <w:tab w:val="center" w:pos="4680"/>
        </w:tabs>
        <w:rPr>
          <w:rFonts w:eastAsiaTheme="minorEastAsia" w:cs="Tahoma"/>
          <w:szCs w:val="20"/>
        </w:rPr>
      </w:pPr>
      <w:r w:rsidRPr="00F61A12">
        <w:rPr>
          <w:rFonts w:eastAsiaTheme="minorEastAsia" w:cs="Tahoma"/>
          <w:szCs w:val="20"/>
        </w:rPr>
        <w:tab/>
      </w:r>
      <w:r w:rsidRPr="00F61A12">
        <w:rPr>
          <w:rFonts w:eastAsiaTheme="minorEastAsia" w:cs="Tahoma"/>
          <w:szCs w:val="20"/>
        </w:rPr>
        <w:tab/>
      </w:r>
    </w:p>
    <w:p w14:paraId="181F2FC3" w14:textId="37B6E9E4" w:rsidR="00516838" w:rsidRDefault="00516838" w:rsidP="001B3E13">
      <w:pPr>
        <w:spacing w:line="360" w:lineRule="auto"/>
        <w:rPr>
          <w:rFonts w:cs="Tahoma"/>
          <w:color w:val="808080" w:themeColor="background1" w:themeShade="80"/>
          <w:sz w:val="16"/>
          <w:szCs w:val="16"/>
          <w:bdr w:val="none" w:sz="0" w:space="0" w:color="auto" w:frame="1"/>
        </w:rPr>
      </w:pPr>
      <w:r>
        <w:rPr>
          <w:rFonts w:cs="Tahoma"/>
          <w:color w:val="808080" w:themeColor="background1" w:themeShade="80"/>
          <w:sz w:val="16"/>
          <w:szCs w:val="16"/>
          <w:bdr w:val="none" w:sz="0" w:space="0" w:color="auto" w:frame="1"/>
        </w:rPr>
        <w:br w:type="page"/>
      </w:r>
    </w:p>
    <w:p w14:paraId="3DBA35F8" w14:textId="1AAA45FE" w:rsidR="00516838" w:rsidRPr="007F1E08" w:rsidRDefault="00091B94" w:rsidP="007F1E08">
      <w:pPr>
        <w:pStyle w:val="Heading3"/>
        <w:jc w:val="left"/>
      </w:pPr>
      <w:bookmarkStart w:id="484" w:name="_Toc94274940"/>
      <w:r w:rsidRPr="007F1E08">
        <w:lastRenderedPageBreak/>
        <w:t>3.2</w:t>
      </w:r>
      <w:r w:rsidR="00011355" w:rsidRPr="007F1E08">
        <w:t xml:space="preserve"> Magnitude and Direction Cosines of a Vector</w:t>
      </w:r>
      <w:bookmarkEnd w:id="484"/>
    </w:p>
    <w:p w14:paraId="2BB545D5" w14:textId="77777777" w:rsidR="00516838" w:rsidRDefault="00516838" w:rsidP="00516838">
      <w:pPr>
        <w:tabs>
          <w:tab w:val="center" w:pos="4680"/>
        </w:tabs>
        <w:rPr>
          <w:rFonts w:cs="Tahoma"/>
          <w:szCs w:val="20"/>
        </w:rPr>
      </w:pPr>
    </w:p>
    <w:p w14:paraId="6444D4F1" w14:textId="77777777" w:rsidR="00516838" w:rsidRDefault="00516838" w:rsidP="00516838">
      <w:pPr>
        <w:tabs>
          <w:tab w:val="center" w:pos="4680"/>
        </w:tabs>
        <w:rPr>
          <w:rFonts w:cs="Tahoma"/>
          <w:szCs w:val="20"/>
        </w:rPr>
      </w:pPr>
      <w:r>
        <w:rPr>
          <w:rFonts w:cs="Tahoma"/>
          <w:szCs w:val="20"/>
        </w:rPr>
        <w:t>Consider presenting the formulas then working through these example problems.</w:t>
      </w:r>
    </w:p>
    <w:p w14:paraId="3FAA1637" w14:textId="77777777" w:rsidR="00516838" w:rsidRDefault="00516838" w:rsidP="00516838">
      <w:pPr>
        <w:tabs>
          <w:tab w:val="center" w:pos="4680"/>
        </w:tabs>
        <w:rPr>
          <w:rFonts w:cs="Tahoma"/>
          <w:szCs w:val="20"/>
        </w:rPr>
      </w:pPr>
    </w:p>
    <w:p w14:paraId="7B230EB3" w14:textId="77777777" w:rsidR="00516838" w:rsidRDefault="00516838" w:rsidP="00516838">
      <w:pPr>
        <w:tabs>
          <w:tab w:val="center" w:pos="4680"/>
        </w:tabs>
        <w:rPr>
          <w:rFonts w:cs="Tahoma"/>
          <w:szCs w:val="20"/>
        </w:rPr>
      </w:pPr>
      <w:r>
        <w:rPr>
          <w:rFonts w:cs="Tahoma"/>
          <w:noProof/>
          <w:szCs w:val="20"/>
        </w:rPr>
        <mc:AlternateContent>
          <mc:Choice Requires="wps">
            <w:drawing>
              <wp:inline distT="0" distB="0" distL="0" distR="0" wp14:anchorId="394AC54C" wp14:editId="6B05305D">
                <wp:extent cx="5943600" cy="290195"/>
                <wp:effectExtent l="0" t="0" r="19050" b="14605"/>
                <wp:docPr id="363"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29019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141BE651" w14:textId="6FD0D818" w:rsidR="00516838" w:rsidRPr="00516838" w:rsidRDefault="00516838" w:rsidP="00882296">
                            <w:pPr>
                              <w:pStyle w:val="ListParagraph"/>
                              <w:numPr>
                                <w:ilvl w:val="0"/>
                                <w:numId w:val="113"/>
                              </w:numPr>
                              <w:tabs>
                                <w:tab w:val="center" w:pos="4680"/>
                              </w:tabs>
                              <w:rPr>
                                <w:rFonts w:cs="Tahoma"/>
                                <w:szCs w:val="20"/>
                              </w:rPr>
                            </w:pPr>
                            <w:r w:rsidRPr="00516838">
                              <w:rPr>
                                <w:rFonts w:cs="Tahoma"/>
                                <w:szCs w:val="20"/>
                              </w:rPr>
                              <w:t xml:space="preserve">Find the magnitude of the vector </w:t>
                            </w:r>
                            <m:oMath>
                              <m:acc>
                                <m:accPr>
                                  <m:chr m:val="⃗"/>
                                  <m:ctrlPr>
                                    <w:rPr>
                                      <w:rFonts w:ascii="Cambria Math" w:hAnsi="Cambria Math" w:cs="Tahoma"/>
                                      <w:b/>
                                      <w:bCs/>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4,</m:t>
                                  </m:r>
                                  <m:d>
                                    <m:dPr>
                                      <m:begChr m:val=""/>
                                      <m:endChr m:val="⟩"/>
                                      <m:ctrlPr>
                                        <w:rPr>
                                          <w:rFonts w:ascii="Cambria Math" w:hAnsi="Cambria Math" w:cs="Tahoma"/>
                                          <w:bCs/>
                                          <w:i/>
                                          <w:szCs w:val="20"/>
                                        </w:rPr>
                                      </m:ctrlPr>
                                    </m:dPr>
                                    <m:e>
                                      <m:r>
                                        <w:rPr>
                                          <w:rFonts w:ascii="Cambria Math" w:hAnsi="Cambria Math" w:cs="Tahoma"/>
                                          <w:szCs w:val="20"/>
                                        </w:rPr>
                                        <m:t>1, -3</m:t>
                                      </m:r>
                                    </m:e>
                                  </m:d>
                                </m:e>
                              </m:d>
                            </m:oMath>
                            <w:r w:rsidRPr="00516838">
                              <w:rPr>
                                <w:rFonts w:cs="Tahoma"/>
                                <w:szCs w:val="20"/>
                              </w:rPr>
                              <w:t>.</w:t>
                            </w:r>
                          </w:p>
                          <w:p w14:paraId="0D5F6069" w14:textId="77777777" w:rsidR="00516838" w:rsidRPr="00C47A01" w:rsidRDefault="00516838" w:rsidP="00516838"/>
                        </w:txbxContent>
                      </wps:txbx>
                      <wps:bodyPr rot="0" vert="horz" wrap="square" lIns="91440" tIns="45720" rIns="91440" bIns="45720" anchor="t" anchorCtr="0" upright="1">
                        <a:noAutofit/>
                      </wps:bodyPr>
                    </wps:wsp>
                  </a:graphicData>
                </a:graphic>
              </wp:inline>
            </w:drawing>
          </mc:Choice>
          <mc:Fallback>
            <w:pict>
              <v:roundrect w14:anchorId="394AC54C" id="_x0000_s1381" style="width:468pt;height:22.8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" fillcolor="#f2f2f2 [3052]" strokecolor="#bfbfbf [2412]" strokeweight=".25pt">
                <v:textbox>
                  <w:txbxContent>
                    <w:p w14:paraId="141BE651" w14:textId="6FD0D818" w:rsidR="00516838" w:rsidRPr="00516838" w:rsidRDefault="00516838" w:rsidP="00882296">
                      <w:pPr>
                        <w:pStyle w:val="ListParagraph"/>
                        <w:numPr>
                          <w:ilvl w:val="0"/>
                          <w:numId w:val="113"/>
                        </w:numPr>
                        <w:tabs>
                          <w:tab w:val="center" w:pos="4680"/>
                        </w:tabs>
                        <w:rPr>
                          <w:rFonts w:cs="Tahoma"/>
                          <w:szCs w:val="20"/>
                        </w:rPr>
                      </w:pPr>
                      <w:r w:rsidRPr="00516838">
                        <w:rPr>
                          <w:rFonts w:cs="Tahoma"/>
                          <w:szCs w:val="20"/>
                        </w:rPr>
                        <w:t xml:space="preserve">Find the magnitude of the vector </w:t>
                      </w:r>
                      <m:oMath>
                        <m:acc>
                          <m:accPr>
                            <m:chr m:val="⃗"/>
                            <m:ctrlPr>
                              <w:rPr>
                                <w:rFonts w:ascii="Cambria Math" w:hAnsi="Cambria Math" w:cs="Tahoma"/>
                                <w:b/>
                                <w:bCs/>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4,</m:t>
                            </m:r>
                            <m:d>
                              <m:dPr>
                                <m:begChr m:val=""/>
                                <m:endChr m:val="⟩"/>
                                <m:ctrlPr>
                                  <w:rPr>
                                    <w:rFonts w:ascii="Cambria Math" w:hAnsi="Cambria Math" w:cs="Tahoma"/>
                                    <w:bCs/>
                                    <w:i/>
                                    <w:szCs w:val="20"/>
                                  </w:rPr>
                                </m:ctrlPr>
                              </m:dPr>
                              <m:e>
                                <m:r>
                                  <w:rPr>
                                    <w:rFonts w:ascii="Cambria Math" w:hAnsi="Cambria Math" w:cs="Tahoma"/>
                                    <w:szCs w:val="20"/>
                                  </w:rPr>
                                  <m:t>1, -3</m:t>
                                </m:r>
                              </m:e>
                            </m:d>
                          </m:e>
                        </m:d>
                      </m:oMath>
                      <w:r w:rsidRPr="00516838">
                        <w:rPr>
                          <w:rFonts w:cs="Tahoma"/>
                          <w:szCs w:val="20"/>
                        </w:rPr>
                        <w:t>.</w:t>
                      </w:r>
                    </w:p>
                    <w:p w14:paraId="0D5F6069" w14:textId="77777777" w:rsidR="00516838" w:rsidRPr="00C47A01" w:rsidRDefault="00516838" w:rsidP="00516838"/>
                  </w:txbxContent>
                </v:textbox>
                <w10:anchorlock/>
              </v:roundrect>
            </w:pict>
          </mc:Fallback>
        </mc:AlternateContent>
      </w:r>
    </w:p>
    <w:p w14:paraId="0AF7D740" w14:textId="77777777" w:rsidR="00516838" w:rsidRDefault="00516838" w:rsidP="00516838">
      <w:pPr>
        <w:tabs>
          <w:tab w:val="center" w:pos="4680"/>
        </w:tabs>
        <w:rPr>
          <w:rFonts w:cs="Tahoma"/>
          <w:szCs w:val="20"/>
        </w:rPr>
      </w:pPr>
    </w:p>
    <w:p w14:paraId="61096D38" w14:textId="77777777" w:rsidR="00516838" w:rsidRPr="004711C4" w:rsidRDefault="00516838" w:rsidP="00516838">
      <w:pPr>
        <w:spacing w:line="360" w:lineRule="auto"/>
        <w:ind w:left="5040" w:firstLine="720"/>
        <w:rPr>
          <w:rFonts w:cs="Tahoma"/>
          <w:szCs w:val="20"/>
        </w:rPr>
      </w:pPr>
      <w:r w:rsidRPr="004711C4">
        <w:rPr>
          <w:rFonts w:cs="Tahoma"/>
          <w:szCs w:val="20"/>
        </w:rPr>
        <w:t xml:space="preserve">ANS: </w:t>
      </w:r>
      <m:oMath>
        <m:d>
          <m:dPr>
            <m:begChr m:val="‖"/>
            <m:endChr m:val="‖"/>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v</m:t>
                </m:r>
              </m:e>
            </m:acc>
          </m:e>
        </m:d>
        <m:r>
          <w:rPr>
            <w:rFonts w:ascii="Cambria Math" w:hAnsi="Cambria Math" w:cs="Tahoma"/>
            <w:szCs w:val="20"/>
          </w:rPr>
          <m:t>=</m:t>
        </m:r>
        <m:rad>
          <m:radPr>
            <m:degHide m:val="1"/>
            <m:ctrlPr>
              <w:rPr>
                <w:rFonts w:ascii="Cambria Math" w:hAnsi="Cambria Math" w:cs="Tahoma"/>
                <w:i/>
                <w:szCs w:val="20"/>
              </w:rPr>
            </m:ctrlPr>
          </m:radPr>
          <m:deg/>
          <m:e>
            <m:r>
              <w:rPr>
                <w:rFonts w:ascii="Cambria Math" w:hAnsi="Cambria Math" w:cs="Tahoma"/>
                <w:szCs w:val="20"/>
              </w:rPr>
              <m:t>26</m:t>
            </m:r>
          </m:e>
        </m:rad>
      </m:oMath>
    </w:p>
    <w:p w14:paraId="41AFD54F" w14:textId="77777777" w:rsidR="00516838" w:rsidRDefault="00516838" w:rsidP="00516838">
      <w:pPr>
        <w:tabs>
          <w:tab w:val="center" w:pos="4680"/>
        </w:tabs>
        <w:rPr>
          <w:rFonts w:cs="Tahoma"/>
          <w:szCs w:val="20"/>
        </w:rPr>
      </w:pPr>
    </w:p>
    <w:p w14:paraId="11971AFB" w14:textId="77777777" w:rsidR="00516838" w:rsidRDefault="00516838" w:rsidP="00516838">
      <w:pPr>
        <w:tabs>
          <w:tab w:val="center" w:pos="4680"/>
        </w:tabs>
        <w:rPr>
          <w:rFonts w:cs="Tahoma"/>
          <w:szCs w:val="20"/>
        </w:rPr>
      </w:pPr>
    </w:p>
    <w:p w14:paraId="6CF2DC82" w14:textId="77777777" w:rsidR="00516838" w:rsidRDefault="00516838" w:rsidP="00516838">
      <w:pPr>
        <w:tabs>
          <w:tab w:val="center" w:pos="4680"/>
        </w:tabs>
        <w:rPr>
          <w:rFonts w:cs="Tahoma"/>
          <w:szCs w:val="20"/>
        </w:rPr>
      </w:pPr>
      <w:r>
        <w:rPr>
          <w:rFonts w:cs="Tahoma"/>
          <w:noProof/>
          <w:szCs w:val="20"/>
        </w:rPr>
        <mc:AlternateContent>
          <mc:Choice Requires="wps">
            <w:drawing>
              <wp:inline distT="0" distB="0" distL="0" distR="0" wp14:anchorId="3453F824" wp14:editId="6E5CE997">
                <wp:extent cx="5943600" cy="290195"/>
                <wp:effectExtent l="0" t="0" r="19050" b="14605"/>
                <wp:docPr id="364" name="AutoShap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29019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1F024B5A" w14:textId="6548956A" w:rsidR="00516838" w:rsidRPr="00516838" w:rsidRDefault="00516838" w:rsidP="00882296">
                            <w:pPr>
                              <w:pStyle w:val="ListParagraph"/>
                              <w:numPr>
                                <w:ilvl w:val="0"/>
                                <w:numId w:val="114"/>
                              </w:numPr>
                              <w:tabs>
                                <w:tab w:val="center" w:pos="4680"/>
                              </w:tabs>
                              <w:rPr>
                                <w:rFonts w:cs="Tahoma"/>
                                <w:szCs w:val="20"/>
                              </w:rPr>
                            </w:pPr>
                            <w:r w:rsidRPr="00516838">
                              <w:rPr>
                                <w:rFonts w:cs="Tahoma"/>
                                <w:szCs w:val="20"/>
                              </w:rPr>
                              <w:t xml:space="preserve">Find the magnitude of the vector </w:t>
                            </w:r>
                            <m:oMath>
                              <m:acc>
                                <m:accPr>
                                  <m:chr m:val="⃗"/>
                                  <m:ctrlPr>
                                    <w:rPr>
                                      <w:rFonts w:ascii="Cambria Math" w:hAnsi="Cambria Math" w:cs="Tahoma"/>
                                      <w:b/>
                                      <w:bCs/>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8</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-8</m:t>
                                      </m:r>
                                    </m:e>
                                  </m:d>
                                </m:e>
                              </m:d>
                            </m:oMath>
                            <w:r w:rsidRPr="00516838">
                              <w:rPr>
                                <w:rFonts w:cs="Tahoma"/>
                                <w:szCs w:val="20"/>
                              </w:rPr>
                              <w:t>.</w:t>
                            </w:r>
                          </w:p>
                          <w:p w14:paraId="36117FCE" w14:textId="77777777" w:rsidR="00516838" w:rsidRPr="00C47A01" w:rsidRDefault="00516838" w:rsidP="00516838"/>
                        </w:txbxContent>
                      </wps:txbx>
                      <wps:bodyPr rot="0" vert="horz" wrap="square" lIns="91440" tIns="45720" rIns="91440" bIns="45720" anchor="t" anchorCtr="0" upright="1">
                        <a:noAutofit/>
                      </wps:bodyPr>
                    </wps:wsp>
                  </a:graphicData>
                </a:graphic>
              </wp:inline>
            </w:drawing>
          </mc:Choice>
          <mc:Fallback>
            <w:pict>
              <v:roundrect w14:anchorId="3453F824" id="_x0000_s1382" style="width:468pt;height:22.8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" fillcolor="#f2f2f2 [3052]" strokecolor="#bfbfbf [2412]" strokeweight=".25pt">
                <v:textbox>
                  <w:txbxContent>
                    <w:p w14:paraId="1F024B5A" w14:textId="6548956A" w:rsidR="00516838" w:rsidRPr="00516838" w:rsidRDefault="00516838" w:rsidP="00882296">
                      <w:pPr>
                        <w:pStyle w:val="ListParagraph"/>
                        <w:numPr>
                          <w:ilvl w:val="0"/>
                          <w:numId w:val="114"/>
                        </w:numPr>
                        <w:tabs>
                          <w:tab w:val="center" w:pos="4680"/>
                        </w:tabs>
                        <w:rPr>
                          <w:rFonts w:cs="Tahoma"/>
                          <w:szCs w:val="20"/>
                        </w:rPr>
                      </w:pPr>
                      <w:r w:rsidRPr="00516838">
                        <w:rPr>
                          <w:rFonts w:cs="Tahoma"/>
                          <w:szCs w:val="20"/>
                        </w:rPr>
                        <w:t xml:space="preserve">Find the magnitude of the vector </w:t>
                      </w:r>
                      <m:oMath>
                        <m:acc>
                          <m:accPr>
                            <m:chr m:val="⃗"/>
                            <m:ctrlPr>
                              <w:rPr>
                                <w:rFonts w:ascii="Cambria Math" w:hAnsi="Cambria Math" w:cs="Tahoma"/>
                                <w:b/>
                                <w:bCs/>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8</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-8</m:t>
                                </m:r>
                              </m:e>
                            </m:d>
                          </m:e>
                        </m:d>
                      </m:oMath>
                      <w:r w:rsidRPr="00516838">
                        <w:rPr>
                          <w:rFonts w:cs="Tahoma"/>
                          <w:szCs w:val="20"/>
                        </w:rPr>
                        <w:t>.</w:t>
                      </w:r>
                    </w:p>
                    <w:p w14:paraId="36117FCE" w14:textId="77777777" w:rsidR="00516838" w:rsidRPr="00C47A01" w:rsidRDefault="00516838" w:rsidP="00516838"/>
                  </w:txbxContent>
                </v:textbox>
                <w10:anchorlock/>
              </v:roundrect>
            </w:pict>
          </mc:Fallback>
        </mc:AlternateContent>
      </w:r>
    </w:p>
    <w:p w14:paraId="3C025273" w14:textId="77777777" w:rsidR="00516838" w:rsidRDefault="00516838" w:rsidP="00516838">
      <w:pPr>
        <w:tabs>
          <w:tab w:val="center" w:pos="4680"/>
        </w:tabs>
        <w:rPr>
          <w:rFonts w:cs="Tahoma"/>
          <w:szCs w:val="20"/>
        </w:rPr>
      </w:pPr>
    </w:p>
    <w:p w14:paraId="4021DCEB" w14:textId="77777777" w:rsidR="00516838" w:rsidRPr="004711C4" w:rsidRDefault="00516838" w:rsidP="00516838">
      <w:pPr>
        <w:spacing w:line="360" w:lineRule="auto"/>
        <w:ind w:left="5040" w:firstLine="720"/>
        <w:rPr>
          <w:rFonts w:cs="Tahoma"/>
          <w:szCs w:val="20"/>
        </w:rPr>
      </w:pPr>
      <w:r w:rsidRPr="004711C4">
        <w:rPr>
          <w:rFonts w:cs="Tahoma"/>
          <w:szCs w:val="20"/>
        </w:rPr>
        <w:t xml:space="preserve">ANS: </w:t>
      </w:r>
      <m:oMath>
        <m:d>
          <m:dPr>
            <m:begChr m:val="‖"/>
            <m:endChr m:val="‖"/>
            <m:ctrlPr>
              <w:rPr>
                <w:rFonts w:ascii="Cambria Math" w:hAnsi="Cambria Math" w:cs="Tahoma"/>
                <w:i/>
                <w:szCs w:val="20"/>
              </w:rPr>
            </m:ctrlPr>
          </m:dPr>
          <m:e>
            <m:acc>
              <m:accPr>
                <m:chr m:val="⃗"/>
                <m:ctrlPr>
                  <w:rPr>
                    <w:rFonts w:ascii="Cambria Math" w:hAnsi="Cambria Math" w:cs="Tahoma"/>
                    <w:i/>
                    <w:szCs w:val="20"/>
                  </w:rPr>
                </m:ctrlPr>
              </m:accPr>
              <m:e>
                <m:r>
                  <w:rPr>
                    <w:rFonts w:ascii="Cambria Math" w:hAnsi="Cambria Math" w:cs="Tahoma"/>
                    <w:szCs w:val="20"/>
                  </w:rPr>
                  <m:t>v</m:t>
                </m:r>
              </m:e>
            </m:acc>
          </m:e>
        </m:d>
        <m:r>
          <w:rPr>
            <w:rFonts w:ascii="Cambria Math" w:hAnsi="Cambria Math" w:cs="Tahoma"/>
            <w:szCs w:val="20"/>
          </w:rPr>
          <m:t>=8</m:t>
        </m:r>
        <m:rad>
          <m:radPr>
            <m:degHide m:val="1"/>
            <m:ctrlPr>
              <w:rPr>
                <w:rFonts w:ascii="Cambria Math" w:hAnsi="Cambria Math" w:cs="Tahoma"/>
                <w:i/>
                <w:szCs w:val="20"/>
              </w:rPr>
            </m:ctrlPr>
          </m:radPr>
          <m:deg/>
          <m:e>
            <m:r>
              <w:rPr>
                <w:rFonts w:ascii="Cambria Math" w:hAnsi="Cambria Math" w:cs="Tahoma"/>
                <w:szCs w:val="20"/>
              </w:rPr>
              <m:t>2</m:t>
            </m:r>
          </m:e>
        </m:rad>
      </m:oMath>
    </w:p>
    <w:p w14:paraId="6E2506B9" w14:textId="77777777" w:rsidR="00516838" w:rsidRDefault="00516838" w:rsidP="00516838">
      <w:pPr>
        <w:tabs>
          <w:tab w:val="center" w:pos="4680"/>
        </w:tabs>
        <w:rPr>
          <w:rFonts w:cs="Tahoma"/>
          <w:szCs w:val="20"/>
        </w:rPr>
      </w:pPr>
    </w:p>
    <w:p w14:paraId="1D7FE1DE" w14:textId="77777777" w:rsidR="00516838" w:rsidRDefault="00516838" w:rsidP="00516838">
      <w:pPr>
        <w:tabs>
          <w:tab w:val="center" w:pos="4680"/>
        </w:tabs>
        <w:rPr>
          <w:rFonts w:cs="Tahoma"/>
          <w:szCs w:val="20"/>
        </w:rPr>
      </w:pPr>
    </w:p>
    <w:p w14:paraId="4E08C276" w14:textId="77777777" w:rsidR="00516838" w:rsidRDefault="00516838" w:rsidP="00516838">
      <w:pPr>
        <w:tabs>
          <w:tab w:val="center" w:pos="4680"/>
        </w:tabs>
        <w:rPr>
          <w:rFonts w:cs="Tahoma"/>
          <w:szCs w:val="20"/>
        </w:rPr>
      </w:pPr>
      <w:r>
        <w:rPr>
          <w:rFonts w:cs="Tahoma"/>
          <w:noProof/>
          <w:szCs w:val="20"/>
        </w:rPr>
        <mc:AlternateContent>
          <mc:Choice Requires="wps">
            <w:drawing>
              <wp:inline distT="0" distB="0" distL="0" distR="0" wp14:anchorId="430CFB67" wp14:editId="0F7473A9">
                <wp:extent cx="5943600" cy="290195"/>
                <wp:effectExtent l="0" t="0" r="19050" b="14605"/>
                <wp:docPr id="365" name="Auto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29019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5860DFF2" w14:textId="248DE698" w:rsidR="00516838" w:rsidRPr="00516838" w:rsidRDefault="00516838" w:rsidP="00882296">
                            <w:pPr>
                              <w:pStyle w:val="ListParagraph"/>
                              <w:numPr>
                                <w:ilvl w:val="0"/>
                                <w:numId w:val="115"/>
                              </w:numPr>
                              <w:tabs>
                                <w:tab w:val="center" w:pos="4680"/>
                              </w:tabs>
                              <w:rPr>
                                <w:rFonts w:cs="Tahoma"/>
                                <w:szCs w:val="20"/>
                              </w:rPr>
                            </w:pPr>
                            <w:r w:rsidRPr="00516838">
                              <w:rPr>
                                <w:rFonts w:cs="Tahoma"/>
                                <w:szCs w:val="20"/>
                              </w:rPr>
                              <w:t xml:space="preserve">Find </w:t>
                            </w:r>
                            <w:r w:rsidRPr="00516838">
                              <w:rPr>
                                <w:rFonts w:cs="Tahoma"/>
                                <w:color w:val="000000" w:themeColor="text1"/>
                                <w:szCs w:val="20"/>
                              </w:rPr>
                              <w:t xml:space="preserve">the direction cosines of the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4,</m:t>
                                  </m:r>
                                  <m:d>
                                    <m:dPr>
                                      <m:begChr m:val=""/>
                                      <m:endChr m:val="⟩"/>
                                      <m:ctrlPr>
                                        <w:rPr>
                                          <w:rFonts w:ascii="Cambria Math" w:hAnsi="Cambria Math" w:cs="Tahoma"/>
                                          <w:bCs/>
                                          <w:i/>
                                          <w:szCs w:val="20"/>
                                        </w:rPr>
                                      </m:ctrlPr>
                                    </m:dPr>
                                    <m:e>
                                      <m:r>
                                        <w:rPr>
                                          <w:rFonts w:ascii="Cambria Math" w:hAnsi="Cambria Math" w:cs="Tahoma"/>
                                          <w:szCs w:val="20"/>
                                        </w:rPr>
                                        <m:t>1, -3</m:t>
                                      </m:r>
                                    </m:e>
                                  </m:d>
                                </m:e>
                              </m:d>
                            </m:oMath>
                            <w:r w:rsidRPr="00516838">
                              <w:rPr>
                                <w:rFonts w:cs="Tahoma"/>
                                <w:color w:val="000000" w:themeColor="text1"/>
                                <w:szCs w:val="20"/>
                              </w:rPr>
                              <w:t>. Round to three decimal places</w:t>
                            </w:r>
                            <w:r w:rsidRPr="00516838">
                              <w:rPr>
                                <w:rFonts w:cs="Tahoma"/>
                                <w:szCs w:val="20"/>
                              </w:rPr>
                              <w:t>.</w:t>
                            </w:r>
                          </w:p>
                          <w:p w14:paraId="177C2627" w14:textId="77777777" w:rsidR="00516838" w:rsidRPr="00C47A01" w:rsidRDefault="00516838" w:rsidP="00516838"/>
                        </w:txbxContent>
                      </wps:txbx>
                      <wps:bodyPr rot="0" vert="horz" wrap="square" lIns="91440" tIns="45720" rIns="91440" bIns="45720" anchor="t" anchorCtr="0" upright="1">
                        <a:noAutofit/>
                      </wps:bodyPr>
                    </wps:wsp>
                  </a:graphicData>
                </a:graphic>
              </wp:inline>
            </w:drawing>
          </mc:Choice>
          <mc:Fallback>
            <w:pict>
              <v:roundrect w14:anchorId="430CFB67" id="_x0000_s1383" style="width:468pt;height:22.8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" fillcolor="#f2f2f2 [3052]" strokecolor="#bfbfbf [2412]" strokeweight=".25pt">
                <v:textbox>
                  <w:txbxContent>
                    <w:p w14:paraId="5860DFF2" w14:textId="248DE698" w:rsidR="00516838" w:rsidRPr="00516838" w:rsidRDefault="00516838" w:rsidP="00882296">
                      <w:pPr>
                        <w:pStyle w:val="ListParagraph"/>
                        <w:numPr>
                          <w:ilvl w:val="0"/>
                          <w:numId w:val="115"/>
                        </w:numPr>
                        <w:tabs>
                          <w:tab w:val="center" w:pos="4680"/>
                        </w:tabs>
                        <w:rPr>
                          <w:rFonts w:cs="Tahoma"/>
                          <w:szCs w:val="20"/>
                        </w:rPr>
                      </w:pPr>
                      <w:r w:rsidRPr="00516838">
                        <w:rPr>
                          <w:rFonts w:cs="Tahoma"/>
                          <w:szCs w:val="20"/>
                        </w:rPr>
                        <w:t xml:space="preserve">Find </w:t>
                      </w:r>
                      <w:r w:rsidRPr="00516838">
                        <w:rPr>
                          <w:rFonts w:cs="Tahoma"/>
                          <w:color w:val="000000" w:themeColor="text1"/>
                          <w:szCs w:val="20"/>
                        </w:rPr>
                        <w:t xml:space="preserve">the direction cosines of the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4,</m:t>
                            </m:r>
                            <m:d>
                              <m:dPr>
                                <m:begChr m:val=""/>
                                <m:endChr m:val="⟩"/>
                                <m:ctrlPr>
                                  <w:rPr>
                                    <w:rFonts w:ascii="Cambria Math" w:hAnsi="Cambria Math" w:cs="Tahoma"/>
                                    <w:bCs/>
                                    <w:i/>
                                    <w:szCs w:val="20"/>
                                  </w:rPr>
                                </m:ctrlPr>
                              </m:dPr>
                              <m:e>
                                <m:r>
                                  <w:rPr>
                                    <w:rFonts w:ascii="Cambria Math" w:hAnsi="Cambria Math" w:cs="Tahoma"/>
                                    <w:szCs w:val="20"/>
                                  </w:rPr>
                                  <m:t>1, -3</m:t>
                                </m:r>
                              </m:e>
                            </m:d>
                          </m:e>
                        </m:d>
                      </m:oMath>
                      <w:r w:rsidRPr="00516838">
                        <w:rPr>
                          <w:rFonts w:cs="Tahoma"/>
                          <w:color w:val="000000" w:themeColor="text1"/>
                          <w:szCs w:val="20"/>
                        </w:rPr>
                        <w:t>. Round to three decimal places</w:t>
                      </w:r>
                      <w:r w:rsidRPr="00516838">
                        <w:rPr>
                          <w:rFonts w:cs="Tahoma"/>
                          <w:szCs w:val="20"/>
                        </w:rPr>
                        <w:t>.</w:t>
                      </w:r>
                    </w:p>
                    <w:p w14:paraId="177C2627" w14:textId="77777777" w:rsidR="00516838" w:rsidRPr="00C47A01" w:rsidRDefault="00516838" w:rsidP="00516838"/>
                  </w:txbxContent>
                </v:textbox>
                <w10:anchorlock/>
              </v:roundrect>
            </w:pict>
          </mc:Fallback>
        </mc:AlternateContent>
      </w:r>
    </w:p>
    <w:p w14:paraId="41190747" w14:textId="77777777" w:rsidR="00516838" w:rsidRDefault="00516838" w:rsidP="00516838">
      <w:pPr>
        <w:tabs>
          <w:tab w:val="center" w:pos="4680"/>
        </w:tabs>
        <w:rPr>
          <w:rFonts w:cs="Tahoma"/>
          <w:szCs w:val="20"/>
        </w:rPr>
      </w:pPr>
    </w:p>
    <w:p w14:paraId="78390389" w14:textId="77777777" w:rsidR="00516838" w:rsidRPr="004711C4" w:rsidRDefault="00516838" w:rsidP="00516838">
      <w:pPr>
        <w:spacing w:line="360" w:lineRule="auto"/>
        <w:ind w:left="5040" w:firstLine="720"/>
        <w:rPr>
          <w:rFonts w:cs="Tahoma"/>
          <w:szCs w:val="20"/>
        </w:rPr>
      </w:pPr>
      <w:r w:rsidRPr="004711C4">
        <w:rPr>
          <w:rFonts w:cs="Tahoma"/>
          <w:szCs w:val="20"/>
        </w:rPr>
        <w:t>ANS: {0.784, 0.196, -</w:t>
      </w:r>
      <w:r>
        <w:rPr>
          <w:rFonts w:cs="Tahoma"/>
          <w:szCs w:val="20"/>
        </w:rPr>
        <w:t>0.588</w:t>
      </w:r>
      <w:r w:rsidRPr="004711C4">
        <w:rPr>
          <w:rFonts w:cs="Tahoma"/>
          <w:szCs w:val="20"/>
        </w:rPr>
        <w:t>}</w:t>
      </w:r>
    </w:p>
    <w:p w14:paraId="3E498951" w14:textId="77777777" w:rsidR="00516838" w:rsidRDefault="00516838" w:rsidP="00516838">
      <w:pPr>
        <w:tabs>
          <w:tab w:val="center" w:pos="4680"/>
        </w:tabs>
        <w:rPr>
          <w:rFonts w:cs="Tahoma"/>
          <w:szCs w:val="20"/>
        </w:rPr>
      </w:pPr>
    </w:p>
    <w:p w14:paraId="2625CDA8" w14:textId="77777777" w:rsidR="00516838" w:rsidRDefault="00516838" w:rsidP="00516838">
      <w:pPr>
        <w:tabs>
          <w:tab w:val="center" w:pos="4680"/>
        </w:tabs>
        <w:rPr>
          <w:rFonts w:cs="Tahoma"/>
          <w:szCs w:val="20"/>
        </w:rPr>
      </w:pPr>
    </w:p>
    <w:p w14:paraId="134F68B8" w14:textId="77777777" w:rsidR="00516838" w:rsidRDefault="00516838" w:rsidP="00516838">
      <w:pPr>
        <w:tabs>
          <w:tab w:val="center" w:pos="4680"/>
        </w:tabs>
        <w:rPr>
          <w:rFonts w:cs="Tahoma"/>
          <w:szCs w:val="20"/>
        </w:rPr>
      </w:pPr>
      <w:r>
        <w:rPr>
          <w:rFonts w:cs="Tahoma"/>
          <w:noProof/>
          <w:szCs w:val="20"/>
        </w:rPr>
        <mc:AlternateContent>
          <mc:Choice Requires="wps">
            <w:drawing>
              <wp:inline distT="0" distB="0" distL="0" distR="0" wp14:anchorId="288AB871" wp14:editId="4560F112">
                <wp:extent cx="5943600" cy="574675"/>
                <wp:effectExtent l="0" t="0" r="19050" b="15875"/>
                <wp:docPr id="367" name="AutoShap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57467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10D0547A" w14:textId="10A1BCB2" w:rsidR="00516838" w:rsidRPr="00516838" w:rsidRDefault="00516838" w:rsidP="00882296">
                            <w:pPr>
                              <w:pStyle w:val="ListParagraph"/>
                              <w:numPr>
                                <w:ilvl w:val="0"/>
                                <w:numId w:val="116"/>
                              </w:numPr>
                              <w:tabs>
                                <w:tab w:val="center" w:pos="4680"/>
                              </w:tabs>
                              <w:rPr>
                                <w:rFonts w:cs="Tahoma"/>
                                <w:szCs w:val="20"/>
                              </w:rPr>
                            </w:pPr>
                            <w:r w:rsidRPr="00516838">
                              <w:rPr>
                                <w:rFonts w:cs="Tahoma"/>
                                <w:szCs w:val="20"/>
                              </w:rPr>
                              <w:t>Approximate</w:t>
                            </w:r>
                            <w:r w:rsidRPr="00516838">
                              <w:rPr>
                                <w:rFonts w:cs="Tahoma"/>
                                <w:color w:val="000000" w:themeColor="text1"/>
                                <w:szCs w:val="20"/>
                              </w:rPr>
                              <w:t xml:space="preserve"> the vector </w:t>
                            </w:r>
                            <m:oMath>
                              <m:acc>
                                <m:accPr>
                                  <m:chr m:val="⃗"/>
                                  <m:ctrlPr>
                                    <w:rPr>
                                      <w:rFonts w:ascii="Cambria Math" w:hAnsi="Cambria Math" w:cs="Tahoma"/>
                                      <w:bCs/>
                                      <w:i/>
                                    </w:rPr>
                                  </m:ctrlPr>
                                </m:accPr>
                                <m:e>
                                  <m:r>
                                    <w:rPr>
                                      <w:rFonts w:ascii="Cambria Math" w:hAnsi="Cambria Math" w:cs="Tahoma"/>
                                    </w:rPr>
                                    <m:t>v</m:t>
                                  </m:r>
                                </m:e>
                              </m:acc>
                            </m:oMath>
                            <w:r w:rsidRPr="00516838">
                              <w:rPr>
                                <w:rFonts w:cs="Tahoma"/>
                                <w:b/>
                              </w:rPr>
                              <w:t xml:space="preserve"> </w:t>
                            </w:r>
                            <w:r w:rsidRPr="00516838">
                              <w:rPr>
                                <w:rFonts w:cs="Tahoma"/>
                                <w:bCs/>
                                <w:szCs w:val="20"/>
                              </w:rPr>
                              <w:t xml:space="preserve">that has magnitude 30 and direction cosines </w:t>
                            </w:r>
                            <m:oMath>
                              <m:r>
                                <m:rPr>
                                  <m:sty m:val="p"/>
                                </m:rPr>
                                <w:rPr>
                                  <w:rFonts w:ascii="Cambria Math" w:hAnsi="Cambria Math" w:cs="Tahoma"/>
                                  <w:szCs w:val="20"/>
                                </w:rPr>
                                <m:t>cos</m:t>
                              </m:r>
                              <m:r>
                                <w:rPr>
                                  <w:rFonts w:ascii="Cambria Math" w:hAnsi="Cambria Math" w:cs="Tahoma"/>
                                  <w:szCs w:val="20"/>
                                </w:rPr>
                                <m:t>α=-</m:t>
                              </m:r>
                              <m:f>
                                <m:fPr>
                                  <m:type m:val="lin"/>
                                  <m:ctrlPr>
                                    <w:rPr>
                                      <w:rFonts w:ascii="Cambria Math" w:hAnsi="Cambria Math" w:cs="Tahoma"/>
                                      <w:i/>
                                      <w:szCs w:val="20"/>
                                    </w:rPr>
                                  </m:ctrlPr>
                                </m:fPr>
                                <m:num>
                                  <m:r>
                                    <w:rPr>
                                      <w:rFonts w:ascii="Cambria Math" w:hAnsi="Cambria Math" w:cs="Tahoma"/>
                                      <w:szCs w:val="20"/>
                                    </w:rPr>
                                    <m:t>3</m:t>
                                  </m:r>
                                </m:num>
                                <m:den>
                                  <m:r>
                                    <w:rPr>
                                      <w:rFonts w:ascii="Cambria Math" w:hAnsi="Cambria Math" w:cs="Tahoma"/>
                                      <w:szCs w:val="20"/>
                                    </w:rPr>
                                    <m:t>5</m:t>
                                  </m:r>
                                </m:den>
                              </m:f>
                              <m:r>
                                <w:rPr>
                                  <w:rFonts w:ascii="Cambria Math" w:hAnsi="Cambria Math" w:cs="Tahoma"/>
                                  <w:szCs w:val="20"/>
                                </w:rPr>
                                <m:t>,cosβ=-</m:t>
                              </m:r>
                              <m:f>
                                <m:fPr>
                                  <m:type m:val="lin"/>
                                  <m:ctrlPr>
                                    <w:rPr>
                                      <w:rFonts w:ascii="Cambria Math" w:hAnsi="Cambria Math" w:cs="Tahoma"/>
                                      <w:i/>
                                      <w:szCs w:val="20"/>
                                    </w:rPr>
                                  </m:ctrlPr>
                                </m:fPr>
                                <m:num>
                                  <m:r>
                                    <w:rPr>
                                      <w:rFonts w:ascii="Cambria Math" w:hAnsi="Cambria Math" w:cs="Tahoma"/>
                                      <w:szCs w:val="20"/>
                                    </w:rPr>
                                    <m:t>1</m:t>
                                  </m:r>
                                </m:num>
                                <m:den>
                                  <m:r>
                                    <w:rPr>
                                      <w:rFonts w:ascii="Cambria Math" w:hAnsi="Cambria Math" w:cs="Tahoma"/>
                                      <w:szCs w:val="20"/>
                                    </w:rPr>
                                    <m:t>2</m:t>
                                  </m:r>
                                </m:den>
                              </m:f>
                              <m:r>
                                <w:rPr>
                                  <w:rFonts w:ascii="Cambria Math" w:hAnsi="Cambria Math" w:cs="Tahoma"/>
                                  <w:szCs w:val="20"/>
                                </w:rPr>
                                <m:t>,</m:t>
                              </m:r>
                              <m:r>
                                <m:rPr>
                                  <m:sty m:val="p"/>
                                </m:rPr>
                                <w:rPr>
                                  <w:rFonts w:ascii="Cambria Math" w:hAnsi="Cambria Math" w:cs="Tahoma"/>
                                  <w:szCs w:val="20"/>
                                </w:rPr>
                                <m:t xml:space="preserve"> cos</m:t>
                              </m:r>
                              <m:r>
                                <w:rPr>
                                  <w:rFonts w:ascii="Cambria Math" w:hAnsi="Cambria Math" w:cs="Tahoma"/>
                                  <w:szCs w:val="20"/>
                                </w:rPr>
                                <m:t>θ=7/10.</m:t>
                              </m:r>
                            </m:oMath>
                          </w:p>
                          <w:p w14:paraId="2345898A" w14:textId="77777777" w:rsidR="00516838" w:rsidRPr="00C47A01" w:rsidRDefault="00516838" w:rsidP="00516838"/>
                        </w:txbxContent>
                      </wps:txbx>
                      <wps:bodyPr rot="0" vert="horz" wrap="square" lIns="91440" tIns="45720" rIns="91440" bIns="45720" anchor="t" anchorCtr="0" upright="1">
                        <a:noAutofit/>
                      </wps:bodyPr>
                    </wps:wsp>
                  </a:graphicData>
                </a:graphic>
              </wp:inline>
            </w:drawing>
          </mc:Choice>
          <mc:Fallback>
            <w:pict>
              <v:roundrect w14:anchorId="288AB871" id="AutoShape 48" o:spid="_x0000_s1384" style="width:468pt;height:45.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" fillcolor="#f2f2f2 [3052]" strokecolor="#bfbfbf [2412]" strokeweight=".25pt">
                <v:textbox>
                  <w:txbxContent>
                    <w:p w14:paraId="10D0547A" w14:textId="10A1BCB2" w:rsidR="00516838" w:rsidRPr="00516838" w:rsidRDefault="00516838" w:rsidP="00882296">
                      <w:pPr>
                        <w:pStyle w:val="ListParagraph"/>
                        <w:numPr>
                          <w:ilvl w:val="0"/>
                          <w:numId w:val="116"/>
                        </w:numPr>
                        <w:tabs>
                          <w:tab w:val="center" w:pos="4680"/>
                        </w:tabs>
                        <w:rPr>
                          <w:rFonts w:cs="Tahoma"/>
                          <w:szCs w:val="20"/>
                        </w:rPr>
                      </w:pPr>
                      <w:r w:rsidRPr="00516838">
                        <w:rPr>
                          <w:rFonts w:cs="Tahoma"/>
                          <w:szCs w:val="20"/>
                        </w:rPr>
                        <w:t>Approximate</w:t>
                      </w:r>
                      <w:r w:rsidRPr="00516838">
                        <w:rPr>
                          <w:rFonts w:cs="Tahoma"/>
                          <w:color w:val="000000" w:themeColor="text1"/>
                          <w:szCs w:val="20"/>
                        </w:rPr>
                        <w:t xml:space="preserve"> the vector </w:t>
                      </w:r>
                      <m:oMath>
                        <m:acc>
                          <m:accPr>
                            <m:chr m:val="⃗"/>
                            <m:ctrlPr>
                              <w:rPr>
                                <w:rFonts w:ascii="Cambria Math" w:hAnsi="Cambria Math" w:cs="Tahoma"/>
                                <w:bCs/>
                                <w:i/>
                              </w:rPr>
                            </m:ctrlPr>
                          </m:accPr>
                          <m:e>
                            <m:r>
                              <w:rPr>
                                <w:rFonts w:ascii="Cambria Math" w:hAnsi="Cambria Math" w:cs="Tahoma"/>
                              </w:rPr>
                              <m:t>v</m:t>
                            </m:r>
                          </m:e>
                        </m:acc>
                      </m:oMath>
                      <w:r w:rsidRPr="00516838">
                        <w:rPr>
                          <w:rFonts w:cs="Tahoma"/>
                          <w:b/>
                        </w:rPr>
                        <w:t xml:space="preserve"> </w:t>
                      </w:r>
                      <w:r w:rsidRPr="00516838">
                        <w:rPr>
                          <w:rFonts w:cs="Tahoma"/>
                          <w:bCs/>
                          <w:szCs w:val="20"/>
                        </w:rPr>
                        <w:t xml:space="preserve">that has magnitude 30 and direction cosines </w:t>
                      </w:r>
                      <m:oMath>
                        <m:r>
                          <m:rPr>
                            <m:sty m:val="p"/>
                          </m:rPr>
                          <w:rPr>
                            <w:rFonts w:ascii="Cambria Math" w:hAnsi="Cambria Math" w:cs="Tahoma"/>
                            <w:szCs w:val="20"/>
                          </w:rPr>
                          <m:t>cos</m:t>
                        </m:r>
                        <m:r>
                          <w:rPr>
                            <w:rFonts w:ascii="Cambria Math" w:hAnsi="Cambria Math" w:cs="Tahoma"/>
                            <w:szCs w:val="20"/>
                          </w:rPr>
                          <m:t>α=-</m:t>
                        </m:r>
                        <m:f>
                          <m:fPr>
                            <m:type m:val="lin"/>
                            <m:ctrlPr>
                              <w:rPr>
                                <w:rFonts w:ascii="Cambria Math" w:hAnsi="Cambria Math" w:cs="Tahoma"/>
                                <w:i/>
                                <w:szCs w:val="20"/>
                              </w:rPr>
                            </m:ctrlPr>
                          </m:fPr>
                          <m:num>
                            <m:r>
                              <w:rPr>
                                <w:rFonts w:ascii="Cambria Math" w:hAnsi="Cambria Math" w:cs="Tahoma"/>
                                <w:szCs w:val="20"/>
                              </w:rPr>
                              <m:t>3</m:t>
                            </m:r>
                          </m:num>
                          <m:den>
                            <m:r>
                              <w:rPr>
                                <w:rFonts w:ascii="Cambria Math" w:hAnsi="Cambria Math" w:cs="Tahoma"/>
                                <w:szCs w:val="20"/>
                              </w:rPr>
                              <m:t>5</m:t>
                            </m:r>
                          </m:den>
                        </m:f>
                        <m:r>
                          <w:rPr>
                            <w:rFonts w:ascii="Cambria Math" w:hAnsi="Cambria Math" w:cs="Tahoma"/>
                            <w:szCs w:val="20"/>
                          </w:rPr>
                          <m:t>,cosβ=-</m:t>
                        </m:r>
                        <m:f>
                          <m:fPr>
                            <m:type m:val="lin"/>
                            <m:ctrlPr>
                              <w:rPr>
                                <w:rFonts w:ascii="Cambria Math" w:hAnsi="Cambria Math" w:cs="Tahoma"/>
                                <w:i/>
                                <w:szCs w:val="20"/>
                              </w:rPr>
                            </m:ctrlPr>
                          </m:fPr>
                          <m:num>
                            <m:r>
                              <w:rPr>
                                <w:rFonts w:ascii="Cambria Math" w:hAnsi="Cambria Math" w:cs="Tahoma"/>
                                <w:szCs w:val="20"/>
                              </w:rPr>
                              <m:t>1</m:t>
                            </m:r>
                          </m:num>
                          <m:den>
                            <m:r>
                              <w:rPr>
                                <w:rFonts w:ascii="Cambria Math" w:hAnsi="Cambria Math" w:cs="Tahoma"/>
                                <w:szCs w:val="20"/>
                              </w:rPr>
                              <m:t>2</m:t>
                            </m:r>
                          </m:den>
                        </m:f>
                        <m:r>
                          <w:rPr>
                            <w:rFonts w:ascii="Cambria Math" w:hAnsi="Cambria Math" w:cs="Tahoma"/>
                            <w:szCs w:val="20"/>
                          </w:rPr>
                          <m:t>,</m:t>
                        </m:r>
                        <m:r>
                          <m:rPr>
                            <m:sty m:val="p"/>
                          </m:rPr>
                          <w:rPr>
                            <w:rFonts w:ascii="Cambria Math" w:hAnsi="Cambria Math" w:cs="Tahoma"/>
                            <w:szCs w:val="20"/>
                          </w:rPr>
                          <m:t xml:space="preserve"> cos</m:t>
                        </m:r>
                        <m:r>
                          <w:rPr>
                            <w:rFonts w:ascii="Cambria Math" w:hAnsi="Cambria Math" w:cs="Tahoma"/>
                            <w:szCs w:val="20"/>
                          </w:rPr>
                          <m:t>θ=7/10.</m:t>
                        </m:r>
                      </m:oMath>
                    </w:p>
                    <w:p w14:paraId="2345898A" w14:textId="77777777" w:rsidR="00516838" w:rsidRPr="00C47A01" w:rsidRDefault="00516838" w:rsidP="00516838"/>
                  </w:txbxContent>
                </v:textbox>
                <w10:anchorlock/>
              </v:roundrect>
            </w:pict>
          </mc:Fallback>
        </mc:AlternateContent>
      </w:r>
    </w:p>
    <w:p w14:paraId="687127A5" w14:textId="77777777" w:rsidR="00516838" w:rsidRDefault="00516838" w:rsidP="00516838">
      <w:pPr>
        <w:tabs>
          <w:tab w:val="center" w:pos="4680"/>
        </w:tabs>
        <w:rPr>
          <w:rFonts w:cs="Tahoma"/>
          <w:szCs w:val="20"/>
        </w:rPr>
      </w:pPr>
    </w:p>
    <w:p w14:paraId="580AC5BF" w14:textId="77777777" w:rsidR="00516838" w:rsidRPr="004711C4" w:rsidRDefault="00516838" w:rsidP="00516838">
      <w:pPr>
        <w:spacing w:line="360" w:lineRule="auto"/>
        <w:ind w:left="5040" w:firstLine="720"/>
        <w:rPr>
          <w:rFonts w:cs="Tahoma"/>
          <w:szCs w:val="20"/>
        </w:rPr>
      </w:pPr>
      <w:r w:rsidRPr="004711C4">
        <w:rPr>
          <w:rFonts w:cs="Tahoma"/>
          <w:szCs w:val="20"/>
        </w:rPr>
        <w:t xml:space="preserve">ANS: </w:t>
      </w:r>
      <m:oMath>
        <m:r>
          <w:rPr>
            <w:rFonts w:ascii="Cambria Math" w:hAnsi="Cambria Math" w:cs="Tahoma"/>
            <w:szCs w:val="20"/>
          </w:rPr>
          <m:t>&lt;-18, -15, 21&gt;</m:t>
        </m:r>
      </m:oMath>
    </w:p>
    <w:p w14:paraId="7F37A0AC" w14:textId="68056F51" w:rsidR="00091B94" w:rsidRDefault="00091B94" w:rsidP="001B3E13">
      <w:pPr>
        <w:spacing w:line="360" w:lineRule="auto"/>
        <w:rPr>
          <w:rFonts w:cs="Tahoma"/>
          <w:color w:val="808080" w:themeColor="background1" w:themeShade="80"/>
          <w:sz w:val="16"/>
          <w:szCs w:val="16"/>
          <w:bdr w:val="none" w:sz="0" w:space="0" w:color="auto" w:frame="1"/>
        </w:rPr>
      </w:pPr>
      <w:r>
        <w:rPr>
          <w:rFonts w:cs="Tahoma"/>
          <w:color w:val="808080" w:themeColor="background1" w:themeShade="80"/>
          <w:sz w:val="16"/>
          <w:szCs w:val="16"/>
          <w:bdr w:val="none" w:sz="0" w:space="0" w:color="auto" w:frame="1"/>
        </w:rPr>
        <w:br w:type="page"/>
      </w:r>
    </w:p>
    <w:p w14:paraId="0907681D" w14:textId="32832AE4" w:rsidR="00091B94" w:rsidRPr="007F1E08" w:rsidRDefault="00091B94" w:rsidP="007F1E08">
      <w:pPr>
        <w:pStyle w:val="Heading3"/>
        <w:jc w:val="left"/>
      </w:pPr>
      <w:bookmarkStart w:id="485" w:name="_Toc94274941"/>
      <w:r w:rsidRPr="007F1E08">
        <w:lastRenderedPageBreak/>
        <w:t>3.3</w:t>
      </w:r>
      <w:r w:rsidR="00011355" w:rsidRPr="007F1E08">
        <w:t xml:space="preserve"> Arithmetic on Vectors in 3-Dimensional Space</w:t>
      </w:r>
      <w:bookmarkEnd w:id="485"/>
    </w:p>
    <w:p w14:paraId="7C31CB2A" w14:textId="77777777" w:rsidR="00091B94" w:rsidRDefault="00091B94" w:rsidP="00091B94">
      <w:pPr>
        <w:jc w:val="center"/>
        <w:rPr>
          <w:rFonts w:cs="Tahoma"/>
          <w:b/>
          <w:color w:val="2E74B5" w:themeColor="accent5" w:themeShade="BF"/>
          <w:szCs w:val="20"/>
        </w:rPr>
      </w:pPr>
    </w:p>
    <w:p w14:paraId="1D4C1806" w14:textId="77777777" w:rsidR="00091B94" w:rsidRPr="003B7E03" w:rsidRDefault="00091B94" w:rsidP="00091B94">
      <w:pPr>
        <w:tabs>
          <w:tab w:val="center" w:pos="4680"/>
        </w:tabs>
        <w:rPr>
          <w:rFonts w:cs="Tahoma"/>
          <w:szCs w:val="20"/>
        </w:rPr>
      </w:pPr>
      <w:r>
        <w:rPr>
          <w:rFonts w:cs="Tahoma"/>
          <w:szCs w:val="20"/>
        </w:rPr>
        <w:t>Consider working through these examples.</w:t>
      </w:r>
    </w:p>
    <w:p w14:paraId="0B426B22" w14:textId="77777777" w:rsidR="00091B94" w:rsidRDefault="00091B94" w:rsidP="00091B94">
      <w:pPr>
        <w:tabs>
          <w:tab w:val="center" w:pos="4680"/>
        </w:tabs>
        <w:rPr>
          <w:rFonts w:cs="Tahoma"/>
          <w:szCs w:val="20"/>
        </w:rPr>
      </w:pPr>
    </w:p>
    <w:p w14:paraId="0E14BFBC" w14:textId="77777777" w:rsidR="00091B94" w:rsidRPr="003C53DD" w:rsidRDefault="00091B94" w:rsidP="00091B94">
      <w:pPr>
        <w:tabs>
          <w:tab w:val="center" w:pos="4680"/>
        </w:tabs>
        <w:rPr>
          <w:rFonts w:cs="Tahoma"/>
          <w:szCs w:val="20"/>
        </w:rPr>
      </w:pPr>
      <w:r w:rsidRPr="003C53DD">
        <w:rPr>
          <w:rFonts w:cs="Tahoma"/>
          <w:noProof/>
          <w:szCs w:val="20"/>
        </w:rPr>
        <mc:AlternateContent>
          <mc:Choice Requires="wps">
            <w:drawing>
              <wp:inline distT="0" distB="0" distL="0" distR="0" wp14:anchorId="57BB7B40" wp14:editId="537F34EC">
                <wp:extent cx="5943600" cy="290195"/>
                <wp:effectExtent l="0" t="0" r="19050" b="14605"/>
                <wp:docPr id="385"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29019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29BF0911" w14:textId="4731AED5" w:rsidR="00091B94" w:rsidRPr="00091B94" w:rsidRDefault="00091B94" w:rsidP="00882296">
                            <w:pPr>
                              <w:pStyle w:val="ListParagraph"/>
                              <w:numPr>
                                <w:ilvl w:val="0"/>
                                <w:numId w:val="117"/>
                              </w:numPr>
                              <w:tabs>
                                <w:tab w:val="center" w:pos="4680"/>
                              </w:tabs>
                              <w:rPr>
                                <w:rFonts w:cs="Tahoma"/>
                                <w:szCs w:val="20"/>
                              </w:rPr>
                            </w:pPr>
                            <w:r w:rsidRPr="00091B94">
                              <w:rPr>
                                <w:rFonts w:cs="Tahoma"/>
                                <w:szCs w:val="20"/>
                              </w:rPr>
                              <w:t xml:space="preserve">Add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3,</m:t>
                                  </m:r>
                                  <m:d>
                                    <m:dPr>
                                      <m:begChr m:val=""/>
                                      <m:endChr m:val="⟩"/>
                                      <m:ctrlPr>
                                        <w:rPr>
                                          <w:rFonts w:ascii="Cambria Math" w:hAnsi="Cambria Math" w:cs="Tahoma"/>
                                          <w:bCs/>
                                          <w:i/>
                                          <w:szCs w:val="20"/>
                                        </w:rPr>
                                      </m:ctrlPr>
                                    </m:dPr>
                                    <m:e>
                                      <m:r>
                                        <w:rPr>
                                          <w:rFonts w:ascii="Cambria Math" w:hAnsi="Cambria Math" w:cs="Tahoma"/>
                                          <w:szCs w:val="20"/>
                                        </w:rPr>
                                        <m:t>-4, 5</m:t>
                                      </m:r>
                                    </m:e>
                                  </m:d>
                                </m:e>
                              </m:d>
                              <m:r>
                                <m:rPr>
                                  <m:sty m:val="p"/>
                                </m:rPr>
                                <w:rPr>
                                  <w:rFonts w:ascii="Cambria Math" w:hAnsi="Cambria Math" w:cs="Tahoma"/>
                                  <w:szCs w:val="20"/>
                                </w:rPr>
                                <m:t xml:space="preserve"> and </m:t>
                              </m:r>
                              <m:acc>
                                <m:accPr>
                                  <m:chr m:val="⃗"/>
                                  <m:ctrlPr>
                                    <w:rPr>
                                      <w:rFonts w:ascii="Cambria Math" w:hAnsi="Cambria Math" w:cs="Tahoma"/>
                                      <w:bCs/>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-1,</m:t>
                                  </m:r>
                                  <m:d>
                                    <m:dPr>
                                      <m:begChr m:val=""/>
                                      <m:endChr m:val="⟩"/>
                                      <m:ctrlPr>
                                        <w:rPr>
                                          <w:rFonts w:ascii="Cambria Math" w:hAnsi="Cambria Math" w:cs="Tahoma"/>
                                          <w:bCs/>
                                          <w:i/>
                                          <w:szCs w:val="20"/>
                                        </w:rPr>
                                      </m:ctrlPr>
                                    </m:dPr>
                                    <m:e>
                                      <m:r>
                                        <w:rPr>
                                          <w:rFonts w:ascii="Cambria Math" w:hAnsi="Cambria Math" w:cs="Tahoma"/>
                                          <w:szCs w:val="20"/>
                                        </w:rPr>
                                        <m:t>4, 2</m:t>
                                      </m:r>
                                    </m:e>
                                  </m:d>
                                </m:e>
                              </m:d>
                              <m:r>
                                <m:rPr>
                                  <m:sty m:val="bi"/>
                                </m:rPr>
                                <w:rPr>
                                  <w:rFonts w:ascii="Cambria Math" w:hAnsi="Cambria Math" w:cs="Tahoma"/>
                                  <w:szCs w:val="20"/>
                                </w:rPr>
                                <m:t>.</m:t>
                              </m:r>
                            </m:oMath>
                          </w:p>
                          <w:p w14:paraId="20CB8E65" w14:textId="77777777" w:rsidR="00091B94" w:rsidRPr="00C47A01" w:rsidRDefault="00091B94" w:rsidP="00091B94"/>
                        </w:txbxContent>
                      </wps:txbx>
                      <wps:bodyPr rot="0" vert="horz" wrap="square" lIns="91440" tIns="45720" rIns="91440" bIns="45720" anchor="t" anchorCtr="0" upright="1">
                        <a:noAutofit/>
                      </wps:bodyPr>
                    </wps:wsp>
                  </a:graphicData>
                </a:graphic>
              </wp:inline>
            </w:drawing>
          </mc:Choice>
          <mc:Fallback>
            <w:pict>
              <v:roundrect w14:anchorId="57BB7B40" id="_x0000_s1385" style="width:468pt;height:22.8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" fillcolor="#f2f2f2 [3052]" strokecolor="#bfbfbf [2412]" strokeweight=".25pt">
                <v:textbox>
                  <w:txbxContent>
                    <w:p w14:paraId="29BF0911" w14:textId="4731AED5" w:rsidR="00091B94" w:rsidRPr="00091B94" w:rsidRDefault="00091B94" w:rsidP="00882296">
                      <w:pPr>
                        <w:pStyle w:val="ListParagraph"/>
                        <w:numPr>
                          <w:ilvl w:val="0"/>
                          <w:numId w:val="117"/>
                        </w:numPr>
                        <w:tabs>
                          <w:tab w:val="center" w:pos="4680"/>
                        </w:tabs>
                        <w:rPr>
                          <w:rFonts w:cs="Tahoma"/>
                          <w:szCs w:val="20"/>
                        </w:rPr>
                      </w:pPr>
                      <w:r w:rsidRPr="00091B94">
                        <w:rPr>
                          <w:rFonts w:cs="Tahoma"/>
                          <w:szCs w:val="20"/>
                        </w:rPr>
                        <w:t xml:space="preserve">Add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3,</m:t>
                            </m:r>
                            <m:d>
                              <m:dPr>
                                <m:begChr m:val=""/>
                                <m:endChr m:val="⟩"/>
                                <m:ctrlPr>
                                  <w:rPr>
                                    <w:rFonts w:ascii="Cambria Math" w:hAnsi="Cambria Math" w:cs="Tahoma"/>
                                    <w:bCs/>
                                    <w:i/>
                                    <w:szCs w:val="20"/>
                                  </w:rPr>
                                </m:ctrlPr>
                              </m:dPr>
                              <m:e>
                                <m:r>
                                  <w:rPr>
                                    <w:rFonts w:ascii="Cambria Math" w:hAnsi="Cambria Math" w:cs="Tahoma"/>
                                    <w:szCs w:val="20"/>
                                  </w:rPr>
                                  <m:t>-4, 5</m:t>
                                </m:r>
                              </m:e>
                            </m:d>
                          </m:e>
                        </m:d>
                        <m:r>
                          <m:rPr>
                            <m:sty m:val="p"/>
                          </m:rPr>
                          <w:rPr>
                            <w:rFonts w:ascii="Cambria Math" w:hAnsi="Cambria Math" w:cs="Tahoma"/>
                            <w:szCs w:val="20"/>
                          </w:rPr>
                          <m:t xml:space="preserve"> and </m:t>
                        </m:r>
                        <m:acc>
                          <m:accPr>
                            <m:chr m:val="⃗"/>
                            <m:ctrlPr>
                              <w:rPr>
                                <w:rFonts w:ascii="Cambria Math" w:hAnsi="Cambria Math" w:cs="Tahoma"/>
                                <w:bCs/>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-1,</m:t>
                            </m:r>
                            <m:d>
                              <m:dPr>
                                <m:begChr m:val=""/>
                                <m:endChr m:val="⟩"/>
                                <m:ctrlPr>
                                  <w:rPr>
                                    <w:rFonts w:ascii="Cambria Math" w:hAnsi="Cambria Math" w:cs="Tahoma"/>
                                    <w:bCs/>
                                    <w:i/>
                                    <w:szCs w:val="20"/>
                                  </w:rPr>
                                </m:ctrlPr>
                              </m:dPr>
                              <m:e>
                                <m:r>
                                  <w:rPr>
                                    <w:rFonts w:ascii="Cambria Math" w:hAnsi="Cambria Math" w:cs="Tahoma"/>
                                    <w:szCs w:val="20"/>
                                  </w:rPr>
                                  <m:t>4, 2</m:t>
                                </m:r>
                              </m:e>
                            </m:d>
                          </m:e>
                        </m:d>
                        <m:r>
                          <m:rPr>
                            <m:sty m:val="bi"/>
                          </m:rPr>
                          <w:rPr>
                            <w:rFonts w:ascii="Cambria Math" w:hAnsi="Cambria Math" w:cs="Tahoma"/>
                            <w:szCs w:val="20"/>
                          </w:rPr>
                          <m:t>.</m:t>
                        </m:r>
                      </m:oMath>
                    </w:p>
                    <w:p w14:paraId="20CB8E65" w14:textId="77777777" w:rsidR="00091B94" w:rsidRPr="00C47A01" w:rsidRDefault="00091B94" w:rsidP="00091B94"/>
                  </w:txbxContent>
                </v:textbox>
                <w10:anchorlock/>
              </v:roundrect>
            </w:pict>
          </mc:Fallback>
        </mc:AlternateContent>
      </w:r>
    </w:p>
    <w:p w14:paraId="4D0C549B" w14:textId="77777777" w:rsidR="00091B94" w:rsidRPr="003C53DD" w:rsidRDefault="00091B94" w:rsidP="00091B94">
      <w:pPr>
        <w:tabs>
          <w:tab w:val="center" w:pos="4680"/>
        </w:tabs>
        <w:rPr>
          <w:rFonts w:cs="Tahoma"/>
          <w:szCs w:val="20"/>
        </w:rPr>
      </w:pPr>
    </w:p>
    <w:p w14:paraId="6D1698D2" w14:textId="77777777" w:rsidR="00091B94" w:rsidRPr="003C53DD" w:rsidRDefault="00091B94" w:rsidP="00091B94">
      <w:pPr>
        <w:spacing w:line="360" w:lineRule="auto"/>
        <w:ind w:left="5040" w:firstLine="720"/>
        <w:rPr>
          <w:rFonts w:cs="Tahoma"/>
          <w:szCs w:val="20"/>
        </w:rPr>
      </w:pPr>
      <w:r w:rsidRPr="003C53DD">
        <w:rPr>
          <w:rFonts w:cs="Tahoma"/>
          <w:szCs w:val="20"/>
        </w:rPr>
        <w:t xml:space="preserve">ANS: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 xml:space="preserve"> + </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2,</m:t>
            </m:r>
            <m:d>
              <m:dPr>
                <m:begChr m:val=""/>
                <m:endChr m:val="⟩"/>
                <m:ctrlPr>
                  <w:rPr>
                    <w:rFonts w:ascii="Cambria Math" w:hAnsi="Cambria Math" w:cs="Tahoma"/>
                    <w:i/>
                    <w:szCs w:val="20"/>
                  </w:rPr>
                </m:ctrlPr>
              </m:dPr>
              <m:e>
                <m:r>
                  <w:rPr>
                    <w:rFonts w:ascii="Cambria Math" w:hAnsi="Cambria Math" w:cs="Tahoma"/>
                    <w:szCs w:val="20"/>
                  </w:rPr>
                  <m:t>0, 7</m:t>
                </m:r>
              </m:e>
            </m:d>
          </m:e>
        </m:d>
      </m:oMath>
    </w:p>
    <w:p w14:paraId="16F19A51" w14:textId="77777777" w:rsidR="00091B94" w:rsidRPr="003C53DD" w:rsidRDefault="00091B94" w:rsidP="00091B94">
      <w:pPr>
        <w:tabs>
          <w:tab w:val="center" w:pos="4680"/>
        </w:tabs>
        <w:rPr>
          <w:rFonts w:cs="Tahoma"/>
          <w:szCs w:val="20"/>
        </w:rPr>
      </w:pPr>
    </w:p>
    <w:p w14:paraId="4DB9C9CD" w14:textId="77777777" w:rsidR="00091B94" w:rsidRPr="003C53DD" w:rsidRDefault="00091B94" w:rsidP="00091B94">
      <w:pPr>
        <w:tabs>
          <w:tab w:val="center" w:pos="4680"/>
        </w:tabs>
        <w:rPr>
          <w:rFonts w:cs="Tahoma"/>
          <w:szCs w:val="20"/>
        </w:rPr>
      </w:pPr>
      <w:r w:rsidRPr="003C53DD">
        <w:rPr>
          <w:rFonts w:cs="Tahoma"/>
          <w:noProof/>
          <w:szCs w:val="20"/>
        </w:rPr>
        <mc:AlternateContent>
          <mc:Choice Requires="wps">
            <w:drawing>
              <wp:inline distT="0" distB="0" distL="0" distR="0" wp14:anchorId="5B445E64" wp14:editId="6D94EC4F">
                <wp:extent cx="5943600" cy="290195"/>
                <wp:effectExtent l="0" t="0" r="19050" b="14605"/>
                <wp:docPr id="386"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29019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3C227B87" w14:textId="3731534C" w:rsidR="00091B94" w:rsidRPr="00091B94" w:rsidRDefault="00091B94" w:rsidP="00882296">
                            <w:pPr>
                              <w:pStyle w:val="ListParagraph"/>
                              <w:numPr>
                                <w:ilvl w:val="0"/>
                                <w:numId w:val="118"/>
                              </w:numPr>
                              <w:tabs>
                                <w:tab w:val="center" w:pos="4680"/>
                              </w:tabs>
                              <w:rPr>
                                <w:rFonts w:cs="Tahoma"/>
                                <w:szCs w:val="20"/>
                              </w:rPr>
                            </w:pPr>
                            <w:r w:rsidRPr="00091B94">
                              <w:rPr>
                                <w:rFonts w:cs="Tahoma"/>
                                <w:szCs w:val="20"/>
                              </w:rPr>
                              <w:t xml:space="preserve">Subtract the 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-5,</m:t>
                                  </m:r>
                                  <m:d>
                                    <m:dPr>
                                      <m:begChr m:val=""/>
                                      <m:endChr m:val="⟩"/>
                                      <m:ctrlPr>
                                        <w:rPr>
                                          <w:rFonts w:ascii="Cambria Math" w:hAnsi="Cambria Math" w:cs="Tahoma"/>
                                          <w:bCs/>
                                          <w:i/>
                                          <w:szCs w:val="20"/>
                                        </w:rPr>
                                      </m:ctrlPr>
                                    </m:dPr>
                                    <m:e>
                                      <m:r>
                                        <w:rPr>
                                          <w:rFonts w:ascii="Cambria Math" w:hAnsi="Cambria Math" w:cs="Tahoma"/>
                                          <w:szCs w:val="20"/>
                                        </w:rPr>
                                        <m:t>2, 1</m:t>
                                      </m:r>
                                    </m:e>
                                  </m:d>
                                  <m:r>
                                    <w:rPr>
                                      <w:rFonts w:ascii="Cambria Math" w:hAnsi="Cambria Math" w:cs="Tahoma"/>
                                      <w:szCs w:val="20"/>
                                    </w:rPr>
                                    <m:t xml:space="preserve"> </m:t>
                                  </m:r>
                                </m:e>
                              </m:d>
                            </m:oMath>
                            <w:r w:rsidRPr="00091B94">
                              <w:rPr>
                                <w:rFonts w:cs="Tahoma"/>
                                <w:szCs w:val="20"/>
                              </w:rPr>
                              <w:t>from the vector</w:t>
                            </w:r>
                            <w:r w:rsidRPr="00091B94">
                              <w:rPr>
                                <w:rFonts w:cs="Tahoma"/>
                                <w:bCs/>
                                <w:szCs w:val="20"/>
                              </w:rPr>
                              <w:t xml:space="preserve"> </w:t>
                            </w:r>
                            <m:oMath>
                              <m:acc>
                                <m:accPr>
                                  <m:chr m:val="⃗"/>
                                  <m:ctrlPr>
                                    <w:rPr>
                                      <w:rFonts w:ascii="Cambria Math" w:hAnsi="Cambria Math" w:cs="Tahoma"/>
                                      <w:bCs/>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-9,</m:t>
                                  </m:r>
                                  <m:d>
                                    <m:dPr>
                                      <m:begChr m:val=""/>
                                      <m:endChr m:val="⟩"/>
                                      <m:ctrlPr>
                                        <w:rPr>
                                          <w:rFonts w:ascii="Cambria Math" w:hAnsi="Cambria Math" w:cs="Tahoma"/>
                                          <w:bCs/>
                                          <w:i/>
                                          <w:szCs w:val="20"/>
                                        </w:rPr>
                                      </m:ctrlPr>
                                    </m:dPr>
                                    <m:e>
                                      <m:r>
                                        <w:rPr>
                                          <w:rFonts w:ascii="Cambria Math" w:hAnsi="Cambria Math" w:cs="Tahoma"/>
                                          <w:szCs w:val="20"/>
                                        </w:rPr>
                                        <m:t>4,-3</m:t>
                                      </m:r>
                                    </m:e>
                                  </m:d>
                                </m:e>
                              </m:d>
                            </m:oMath>
                            <w:r w:rsidRPr="00091B94">
                              <w:rPr>
                                <w:rFonts w:cs="Tahoma"/>
                                <w:szCs w:val="20"/>
                              </w:rPr>
                              <w:t>.</w:t>
                            </w:r>
                          </w:p>
                          <w:p w14:paraId="11E9C4C9" w14:textId="77777777" w:rsidR="00091B94" w:rsidRPr="00C47A01" w:rsidRDefault="00091B94" w:rsidP="00091B94"/>
                        </w:txbxContent>
                      </wps:txbx>
                      <wps:bodyPr rot="0" vert="horz" wrap="square" lIns="91440" tIns="45720" rIns="91440" bIns="45720" anchor="t" anchorCtr="0" upright="1">
                        <a:noAutofit/>
                      </wps:bodyPr>
                    </wps:wsp>
                  </a:graphicData>
                </a:graphic>
              </wp:inline>
            </w:drawing>
          </mc:Choice>
          <mc:Fallback>
            <w:pict>
              <v:roundrect w14:anchorId="5B445E64" id="_x0000_s1386" style="width:468pt;height:22.8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" fillcolor="#f2f2f2 [3052]" strokecolor="#bfbfbf [2412]" strokeweight=".25pt">
                <v:textbox>
                  <w:txbxContent>
                    <w:p w14:paraId="3C227B87" w14:textId="3731534C" w:rsidR="00091B94" w:rsidRPr="00091B94" w:rsidRDefault="00091B94" w:rsidP="00882296">
                      <w:pPr>
                        <w:pStyle w:val="ListParagraph"/>
                        <w:numPr>
                          <w:ilvl w:val="0"/>
                          <w:numId w:val="118"/>
                        </w:numPr>
                        <w:tabs>
                          <w:tab w:val="center" w:pos="4680"/>
                        </w:tabs>
                        <w:rPr>
                          <w:rFonts w:cs="Tahoma"/>
                          <w:szCs w:val="20"/>
                        </w:rPr>
                      </w:pPr>
                      <w:r w:rsidRPr="00091B94">
                        <w:rPr>
                          <w:rFonts w:cs="Tahoma"/>
                          <w:szCs w:val="20"/>
                        </w:rPr>
                        <w:t xml:space="preserve">Subtract the vector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-5,</m:t>
                            </m:r>
                            <m:d>
                              <m:dPr>
                                <m:begChr m:val=""/>
                                <m:endChr m:val="⟩"/>
                                <m:ctrlPr>
                                  <w:rPr>
                                    <w:rFonts w:ascii="Cambria Math" w:hAnsi="Cambria Math" w:cs="Tahoma"/>
                                    <w:bCs/>
                                    <w:i/>
                                    <w:szCs w:val="20"/>
                                  </w:rPr>
                                </m:ctrlPr>
                              </m:dPr>
                              <m:e>
                                <m:r>
                                  <w:rPr>
                                    <w:rFonts w:ascii="Cambria Math" w:hAnsi="Cambria Math" w:cs="Tahoma"/>
                                    <w:szCs w:val="20"/>
                                  </w:rPr>
                                  <m:t>2, 1</m:t>
                                </m:r>
                              </m:e>
                            </m:d>
                            <m:r>
                              <w:rPr>
                                <w:rFonts w:ascii="Cambria Math" w:hAnsi="Cambria Math" w:cs="Tahoma"/>
                                <w:szCs w:val="20"/>
                              </w:rPr>
                              <m:t xml:space="preserve"> </m:t>
                            </m:r>
                          </m:e>
                        </m:d>
                      </m:oMath>
                      <w:r w:rsidRPr="00091B94">
                        <w:rPr>
                          <w:rFonts w:cs="Tahoma"/>
                          <w:szCs w:val="20"/>
                        </w:rPr>
                        <w:t>from the vector</w:t>
                      </w:r>
                      <w:r w:rsidRPr="00091B94">
                        <w:rPr>
                          <w:rFonts w:cs="Tahoma"/>
                          <w:bCs/>
                          <w:szCs w:val="20"/>
                        </w:rPr>
                        <w:t xml:space="preserve"> </w:t>
                      </w:r>
                      <m:oMath>
                        <m:acc>
                          <m:accPr>
                            <m:chr m:val="⃗"/>
                            <m:ctrlPr>
                              <w:rPr>
                                <w:rFonts w:ascii="Cambria Math" w:hAnsi="Cambria Math" w:cs="Tahoma"/>
                                <w:bCs/>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-9,</m:t>
                            </m:r>
                            <m:d>
                              <m:dPr>
                                <m:begChr m:val=""/>
                                <m:endChr m:val="⟩"/>
                                <m:ctrlPr>
                                  <w:rPr>
                                    <w:rFonts w:ascii="Cambria Math" w:hAnsi="Cambria Math" w:cs="Tahoma"/>
                                    <w:bCs/>
                                    <w:i/>
                                    <w:szCs w:val="20"/>
                                  </w:rPr>
                                </m:ctrlPr>
                              </m:dPr>
                              <m:e>
                                <m:r>
                                  <w:rPr>
                                    <w:rFonts w:ascii="Cambria Math" w:hAnsi="Cambria Math" w:cs="Tahoma"/>
                                    <w:szCs w:val="20"/>
                                  </w:rPr>
                                  <m:t>4,-3</m:t>
                                </m:r>
                              </m:e>
                            </m:d>
                          </m:e>
                        </m:d>
                      </m:oMath>
                      <w:r w:rsidRPr="00091B94">
                        <w:rPr>
                          <w:rFonts w:cs="Tahoma"/>
                          <w:szCs w:val="20"/>
                        </w:rPr>
                        <w:t>.</w:t>
                      </w:r>
                    </w:p>
                    <w:p w14:paraId="11E9C4C9" w14:textId="77777777" w:rsidR="00091B94" w:rsidRPr="00C47A01" w:rsidRDefault="00091B94" w:rsidP="00091B94"/>
                  </w:txbxContent>
                </v:textbox>
                <w10:anchorlock/>
              </v:roundrect>
            </w:pict>
          </mc:Fallback>
        </mc:AlternateContent>
      </w:r>
    </w:p>
    <w:p w14:paraId="6B7F9609" w14:textId="77777777" w:rsidR="00091B94" w:rsidRPr="003C53DD" w:rsidRDefault="00091B94" w:rsidP="00091B94">
      <w:pPr>
        <w:tabs>
          <w:tab w:val="center" w:pos="4680"/>
        </w:tabs>
        <w:rPr>
          <w:rFonts w:cs="Tahoma"/>
          <w:szCs w:val="20"/>
        </w:rPr>
      </w:pPr>
    </w:p>
    <w:p w14:paraId="18ABCBF0" w14:textId="77777777" w:rsidR="00091B94" w:rsidRPr="003C53DD" w:rsidRDefault="00091B94" w:rsidP="00091B94">
      <w:pPr>
        <w:spacing w:line="360" w:lineRule="auto"/>
        <w:ind w:left="5040" w:firstLine="720"/>
        <w:rPr>
          <w:rFonts w:cs="Tahoma"/>
          <w:szCs w:val="20"/>
        </w:rPr>
      </w:pPr>
      <w:r w:rsidRPr="003C53DD">
        <w:rPr>
          <w:rFonts w:cs="Tahoma"/>
          <w:szCs w:val="20"/>
        </w:rPr>
        <w:t xml:space="preserve">ANS: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 xml:space="preserve">- </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-4,</m:t>
            </m:r>
            <m:d>
              <m:dPr>
                <m:begChr m:val=""/>
                <m:endChr m:val="⟩"/>
                <m:ctrlPr>
                  <w:rPr>
                    <w:rFonts w:ascii="Cambria Math" w:hAnsi="Cambria Math" w:cs="Tahoma"/>
                    <w:i/>
                    <w:szCs w:val="20"/>
                  </w:rPr>
                </m:ctrlPr>
              </m:dPr>
              <m:e>
                <m:r>
                  <w:rPr>
                    <w:rFonts w:ascii="Cambria Math" w:hAnsi="Cambria Math" w:cs="Tahoma"/>
                    <w:szCs w:val="20"/>
                  </w:rPr>
                  <m:t>2,-4</m:t>
                </m:r>
              </m:e>
            </m:d>
          </m:e>
        </m:d>
      </m:oMath>
    </w:p>
    <w:p w14:paraId="5CC33C96" w14:textId="77777777" w:rsidR="00091B94" w:rsidRPr="003C53DD" w:rsidRDefault="00091B94" w:rsidP="00091B94">
      <w:pPr>
        <w:tabs>
          <w:tab w:val="center" w:pos="4680"/>
        </w:tabs>
        <w:rPr>
          <w:rFonts w:cs="Tahoma"/>
          <w:szCs w:val="20"/>
        </w:rPr>
      </w:pPr>
    </w:p>
    <w:p w14:paraId="48F823A1" w14:textId="77777777" w:rsidR="00091B94" w:rsidRPr="003C53DD" w:rsidRDefault="00091B94" w:rsidP="00091B94">
      <w:pPr>
        <w:tabs>
          <w:tab w:val="center" w:pos="4680"/>
        </w:tabs>
        <w:rPr>
          <w:rFonts w:cs="Tahoma"/>
          <w:szCs w:val="20"/>
        </w:rPr>
      </w:pPr>
      <w:r w:rsidRPr="003C53DD">
        <w:rPr>
          <w:rFonts w:cs="Tahoma"/>
          <w:noProof/>
          <w:szCs w:val="20"/>
        </w:rPr>
        <mc:AlternateContent>
          <mc:Choice Requires="wps">
            <w:drawing>
              <wp:inline distT="0" distB="0" distL="0" distR="0" wp14:anchorId="5E37FF0E" wp14:editId="35916423">
                <wp:extent cx="5943600" cy="658495"/>
                <wp:effectExtent l="0" t="0" r="19050" b="27305"/>
                <wp:docPr id="387"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65849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502F0539" w14:textId="775E2DBD" w:rsidR="00091B94" w:rsidRPr="00091B94" w:rsidRDefault="00091B94" w:rsidP="00882296">
                            <w:pPr>
                              <w:pStyle w:val="ListParagraph"/>
                              <w:numPr>
                                <w:ilvl w:val="0"/>
                                <w:numId w:val="119"/>
                              </w:numPr>
                              <w:tabs>
                                <w:tab w:val="center" w:pos="4680"/>
                              </w:tabs>
                              <w:rPr>
                                <w:rFonts w:cs="Tahoma"/>
                                <w:szCs w:val="20"/>
                              </w:rPr>
                            </w:pPr>
                            <w:r w:rsidRPr="00091B94">
                              <w:rPr>
                                <w:rFonts w:cs="Tahoma"/>
                                <w:color w:val="000000" w:themeColor="text1"/>
                                <w:szCs w:val="20"/>
                              </w:rPr>
                              <w:t xml:space="preserve">Given the three vectors,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1,</m:t>
                                  </m:r>
                                  <m:d>
                                    <m:dPr>
                                      <m:begChr m:val=""/>
                                      <m:endChr m:val="⟩"/>
                                      <m:ctrlPr>
                                        <w:rPr>
                                          <w:rFonts w:ascii="Cambria Math" w:hAnsi="Cambria Math" w:cs="Tahoma"/>
                                          <w:i/>
                                          <w:szCs w:val="20"/>
                                        </w:rPr>
                                      </m:ctrlPr>
                                    </m:dPr>
                                    <m:e>
                                      <m:r>
                                        <w:rPr>
                                          <w:rFonts w:ascii="Cambria Math" w:hAnsi="Cambria Math" w:cs="Tahoma"/>
                                          <w:szCs w:val="20"/>
                                        </w:rPr>
                                        <m:t>-2,-3</m:t>
                                      </m:r>
                                    </m:e>
                                  </m:d>
                                </m:e>
                              </m:d>
                            </m:oMath>
                            <w:r w:rsidRPr="00091B94">
                              <w:rPr>
                                <w:rFonts w:cs="Tahoma"/>
                                <w:szCs w:val="20"/>
                              </w:rPr>
                              <w:t xml:space="preserve">, </w:t>
                            </w:r>
                            <m:oMath>
                              <m:acc>
                                <m:accPr>
                                  <m:chr m:val="⃗"/>
                                  <m:ctrlPr>
                                    <w:rPr>
                                      <w:rFonts w:ascii="Cambria Math" w:hAnsi="Cambria Math" w:cs="Tahoma"/>
                                      <w:i/>
                                      <w:szCs w:val="20"/>
                                    </w:rPr>
                                  </m:ctrlPr>
                                </m:accPr>
                                <m:e>
                                  <m:r>
                                    <w:rPr>
                                      <w:rFonts w:ascii="Cambria Math" w:hAnsi="Cambria Math" w:cs="Tahoma"/>
                                      <w:szCs w:val="20"/>
                                    </w:rPr>
                                    <m:t xml:space="preserve"> 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4,</m:t>
                                  </m:r>
                                  <m:d>
                                    <m:dPr>
                                      <m:begChr m:val=""/>
                                      <m:endChr m:val="⟩"/>
                                      <m:ctrlPr>
                                        <w:rPr>
                                          <w:rFonts w:ascii="Cambria Math" w:hAnsi="Cambria Math" w:cs="Tahoma"/>
                                          <w:i/>
                                          <w:szCs w:val="20"/>
                                        </w:rPr>
                                      </m:ctrlPr>
                                    </m:dPr>
                                    <m:e>
                                      <m:r>
                                        <w:rPr>
                                          <w:rFonts w:ascii="Cambria Math" w:hAnsi="Cambria Math" w:cs="Tahoma"/>
                                          <w:szCs w:val="20"/>
                                        </w:rPr>
                                        <m:t>3, 2</m:t>
                                      </m:r>
                                    </m:e>
                                  </m:d>
                                </m:e>
                              </m:d>
                            </m:oMath>
                            <w:r w:rsidRPr="00091B94">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w</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1,</m:t>
                                  </m:r>
                                  <m:d>
                                    <m:dPr>
                                      <m:begChr m:val=""/>
                                      <m:endChr m:val="⟩"/>
                                      <m:ctrlPr>
                                        <w:rPr>
                                          <w:rFonts w:ascii="Cambria Math" w:hAnsi="Cambria Math" w:cs="Tahoma"/>
                                          <w:i/>
                                          <w:szCs w:val="20"/>
                                        </w:rPr>
                                      </m:ctrlPr>
                                    </m:dPr>
                                    <m:e>
                                      <m:r>
                                        <w:rPr>
                                          <w:rFonts w:ascii="Cambria Math" w:hAnsi="Cambria Math" w:cs="Tahoma"/>
                                          <w:szCs w:val="20"/>
                                        </w:rPr>
                                        <m:t>-1, 1</m:t>
                                      </m:r>
                                    </m:e>
                                  </m:d>
                                </m:e>
                              </m:d>
                            </m:oMath>
                            <w:r w:rsidRPr="00091B94">
                              <w:rPr>
                                <w:rFonts w:cs="Tahoma"/>
                                <w:szCs w:val="20"/>
                              </w:rPr>
                              <w:t>,</w:t>
                            </w:r>
                            <w:r w:rsidRPr="00091B94">
                              <w:rPr>
                                <w:rFonts w:cs="Tahoma"/>
                                <w:szCs w:val="20"/>
                              </w:rPr>
                              <w:br/>
                              <w:t xml:space="preserve">a. Find </w:t>
                            </w:r>
                            <m:oMath>
                              <m:r>
                                <w:rPr>
                                  <w:rFonts w:ascii="Cambria Math" w:hAnsi="Cambria Math" w:cs="Tahoma"/>
                                  <w:szCs w:val="20"/>
                                </w:rPr>
                                <m:t>2</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+3</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-4</m:t>
                              </m:r>
                              <m:acc>
                                <m:accPr>
                                  <m:chr m:val="⃗"/>
                                  <m:ctrlPr>
                                    <w:rPr>
                                      <w:rFonts w:ascii="Cambria Math" w:hAnsi="Cambria Math" w:cs="Tahoma"/>
                                      <w:i/>
                                      <w:szCs w:val="20"/>
                                    </w:rPr>
                                  </m:ctrlPr>
                                </m:accPr>
                                <m:e>
                                  <m:r>
                                    <w:rPr>
                                      <w:rFonts w:ascii="Cambria Math" w:hAnsi="Cambria Math" w:cs="Tahoma"/>
                                      <w:szCs w:val="20"/>
                                    </w:rPr>
                                    <m:t>w</m:t>
                                  </m:r>
                                </m:e>
                              </m:acc>
                            </m:oMath>
                            <w:r w:rsidRPr="00091B94">
                              <w:rPr>
                                <w:rFonts w:cs="Tahoma"/>
                                <w:szCs w:val="20"/>
                              </w:rPr>
                              <w:t>.</w:t>
                            </w:r>
                            <w:r w:rsidRPr="00091B94">
                              <w:rPr>
                                <w:rFonts w:cs="Tahoma"/>
                                <w:szCs w:val="20"/>
                              </w:rPr>
                              <w:br/>
                              <w:t xml:space="preserve">b. Find the length of the vector </w:t>
                            </w:r>
                            <m:oMath>
                              <m:r>
                                <w:rPr>
                                  <w:rFonts w:ascii="Cambria Math" w:hAnsi="Cambria Math" w:cs="Tahoma"/>
                                  <w:szCs w:val="20"/>
                                </w:rPr>
                                <m:t>2</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+3</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-4</m:t>
                              </m:r>
                              <m:acc>
                                <m:accPr>
                                  <m:chr m:val="⃗"/>
                                  <m:ctrlPr>
                                    <w:rPr>
                                      <w:rFonts w:ascii="Cambria Math" w:hAnsi="Cambria Math" w:cs="Tahoma"/>
                                      <w:i/>
                                      <w:szCs w:val="20"/>
                                    </w:rPr>
                                  </m:ctrlPr>
                                </m:accPr>
                                <m:e>
                                  <m:r>
                                    <w:rPr>
                                      <w:rFonts w:ascii="Cambria Math" w:hAnsi="Cambria Math" w:cs="Tahoma"/>
                                      <w:szCs w:val="20"/>
                                    </w:rPr>
                                    <m:t>w</m:t>
                                  </m:r>
                                </m:e>
                              </m:acc>
                            </m:oMath>
                            <w:r w:rsidRPr="00091B94">
                              <w:rPr>
                                <w:rFonts w:cs="Tahoma"/>
                                <w:szCs w:val="20"/>
                              </w:rPr>
                              <w:t>.</w:t>
                            </w:r>
                          </w:p>
                          <w:p w14:paraId="36E82A02" w14:textId="77777777" w:rsidR="00091B94" w:rsidRPr="00C47A01" w:rsidRDefault="00091B94" w:rsidP="00091B94"/>
                        </w:txbxContent>
                      </wps:txbx>
                      <wps:bodyPr rot="0" vert="horz" wrap="square" lIns="91440" tIns="45720" rIns="91440" bIns="45720" anchor="t" anchorCtr="0" upright="1">
                        <a:noAutofit/>
                      </wps:bodyPr>
                    </wps:wsp>
                  </a:graphicData>
                </a:graphic>
              </wp:inline>
            </w:drawing>
          </mc:Choice>
          <mc:Fallback>
            <w:pict>
              <v:roundrect w14:anchorId="5E37FF0E" id="_x0000_s1387" style="width:468pt;height:51.8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" fillcolor="#f2f2f2 [3052]" strokecolor="#bfbfbf [2412]" strokeweight=".25pt">
                <v:textbox>
                  <w:txbxContent>
                    <w:p w14:paraId="502F0539" w14:textId="775E2DBD" w:rsidR="00091B94" w:rsidRPr="00091B94" w:rsidRDefault="00091B94" w:rsidP="00882296">
                      <w:pPr>
                        <w:pStyle w:val="ListParagraph"/>
                        <w:numPr>
                          <w:ilvl w:val="0"/>
                          <w:numId w:val="119"/>
                        </w:numPr>
                        <w:tabs>
                          <w:tab w:val="center" w:pos="4680"/>
                        </w:tabs>
                        <w:rPr>
                          <w:rFonts w:cs="Tahoma"/>
                          <w:szCs w:val="20"/>
                        </w:rPr>
                      </w:pPr>
                      <w:r w:rsidRPr="00091B94">
                        <w:rPr>
                          <w:rFonts w:cs="Tahoma"/>
                          <w:color w:val="000000" w:themeColor="text1"/>
                          <w:szCs w:val="20"/>
                        </w:rPr>
                        <w:t xml:space="preserve">Given the three vectors,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1,</m:t>
                            </m:r>
                            <m:d>
                              <m:dPr>
                                <m:begChr m:val=""/>
                                <m:endChr m:val="⟩"/>
                                <m:ctrlPr>
                                  <w:rPr>
                                    <w:rFonts w:ascii="Cambria Math" w:hAnsi="Cambria Math" w:cs="Tahoma"/>
                                    <w:i/>
                                    <w:szCs w:val="20"/>
                                  </w:rPr>
                                </m:ctrlPr>
                              </m:dPr>
                              <m:e>
                                <m:r>
                                  <w:rPr>
                                    <w:rFonts w:ascii="Cambria Math" w:hAnsi="Cambria Math" w:cs="Tahoma"/>
                                    <w:szCs w:val="20"/>
                                  </w:rPr>
                                  <m:t>-2,-3</m:t>
                                </m:r>
                              </m:e>
                            </m:d>
                          </m:e>
                        </m:d>
                      </m:oMath>
                      <w:r w:rsidRPr="00091B94">
                        <w:rPr>
                          <w:rFonts w:cs="Tahoma"/>
                          <w:szCs w:val="20"/>
                        </w:rPr>
                        <w:t xml:space="preserve">, </w:t>
                      </w:r>
                      <m:oMath>
                        <m:acc>
                          <m:accPr>
                            <m:chr m:val="⃗"/>
                            <m:ctrlPr>
                              <w:rPr>
                                <w:rFonts w:ascii="Cambria Math" w:hAnsi="Cambria Math" w:cs="Tahoma"/>
                                <w:i/>
                                <w:szCs w:val="20"/>
                              </w:rPr>
                            </m:ctrlPr>
                          </m:accPr>
                          <m:e>
                            <m:r>
                              <w:rPr>
                                <w:rFonts w:ascii="Cambria Math" w:hAnsi="Cambria Math" w:cs="Tahoma"/>
                                <w:szCs w:val="20"/>
                              </w:rPr>
                              <m:t xml:space="preserve"> v</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4,</m:t>
                            </m:r>
                            <m:d>
                              <m:dPr>
                                <m:begChr m:val=""/>
                                <m:endChr m:val="⟩"/>
                                <m:ctrlPr>
                                  <w:rPr>
                                    <w:rFonts w:ascii="Cambria Math" w:hAnsi="Cambria Math" w:cs="Tahoma"/>
                                    <w:i/>
                                    <w:szCs w:val="20"/>
                                  </w:rPr>
                                </m:ctrlPr>
                              </m:dPr>
                              <m:e>
                                <m:r>
                                  <w:rPr>
                                    <w:rFonts w:ascii="Cambria Math" w:hAnsi="Cambria Math" w:cs="Tahoma"/>
                                    <w:szCs w:val="20"/>
                                  </w:rPr>
                                  <m:t>3, 2</m:t>
                                </m:r>
                              </m:e>
                            </m:d>
                          </m:e>
                        </m:d>
                      </m:oMath>
                      <w:r w:rsidRPr="00091B94">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w</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1,</m:t>
                            </m:r>
                            <m:d>
                              <m:dPr>
                                <m:begChr m:val=""/>
                                <m:endChr m:val="⟩"/>
                                <m:ctrlPr>
                                  <w:rPr>
                                    <w:rFonts w:ascii="Cambria Math" w:hAnsi="Cambria Math" w:cs="Tahoma"/>
                                    <w:i/>
                                    <w:szCs w:val="20"/>
                                  </w:rPr>
                                </m:ctrlPr>
                              </m:dPr>
                              <m:e>
                                <m:r>
                                  <w:rPr>
                                    <w:rFonts w:ascii="Cambria Math" w:hAnsi="Cambria Math" w:cs="Tahoma"/>
                                    <w:szCs w:val="20"/>
                                  </w:rPr>
                                  <m:t>-1, 1</m:t>
                                </m:r>
                              </m:e>
                            </m:d>
                          </m:e>
                        </m:d>
                      </m:oMath>
                      <w:r w:rsidRPr="00091B94">
                        <w:rPr>
                          <w:rFonts w:cs="Tahoma"/>
                          <w:szCs w:val="20"/>
                        </w:rPr>
                        <w:t>,</w:t>
                      </w:r>
                      <w:r w:rsidRPr="00091B94">
                        <w:rPr>
                          <w:rFonts w:cs="Tahoma"/>
                          <w:szCs w:val="20"/>
                        </w:rPr>
                        <w:br/>
                        <w:t xml:space="preserve">a. Find </w:t>
                      </w:r>
                      <m:oMath>
                        <m:r>
                          <w:rPr>
                            <w:rFonts w:ascii="Cambria Math" w:hAnsi="Cambria Math" w:cs="Tahoma"/>
                            <w:szCs w:val="20"/>
                          </w:rPr>
                          <m:t>2</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+3</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-4</m:t>
                        </m:r>
                        <m:acc>
                          <m:accPr>
                            <m:chr m:val="⃗"/>
                            <m:ctrlPr>
                              <w:rPr>
                                <w:rFonts w:ascii="Cambria Math" w:hAnsi="Cambria Math" w:cs="Tahoma"/>
                                <w:i/>
                                <w:szCs w:val="20"/>
                              </w:rPr>
                            </m:ctrlPr>
                          </m:accPr>
                          <m:e>
                            <m:r>
                              <w:rPr>
                                <w:rFonts w:ascii="Cambria Math" w:hAnsi="Cambria Math" w:cs="Tahoma"/>
                                <w:szCs w:val="20"/>
                              </w:rPr>
                              <m:t>w</m:t>
                            </m:r>
                          </m:e>
                        </m:acc>
                      </m:oMath>
                      <w:r w:rsidRPr="00091B94">
                        <w:rPr>
                          <w:rFonts w:cs="Tahoma"/>
                          <w:szCs w:val="20"/>
                        </w:rPr>
                        <w:t>.</w:t>
                      </w:r>
                      <w:r w:rsidRPr="00091B94">
                        <w:rPr>
                          <w:rFonts w:cs="Tahoma"/>
                          <w:szCs w:val="20"/>
                        </w:rPr>
                        <w:br/>
                        <w:t xml:space="preserve">b. Find the length of the vector </w:t>
                      </w:r>
                      <m:oMath>
                        <m:r>
                          <w:rPr>
                            <w:rFonts w:ascii="Cambria Math" w:hAnsi="Cambria Math" w:cs="Tahoma"/>
                            <w:szCs w:val="20"/>
                          </w:rPr>
                          <m:t>2</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+3</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-4</m:t>
                        </m:r>
                        <m:acc>
                          <m:accPr>
                            <m:chr m:val="⃗"/>
                            <m:ctrlPr>
                              <w:rPr>
                                <w:rFonts w:ascii="Cambria Math" w:hAnsi="Cambria Math" w:cs="Tahoma"/>
                                <w:i/>
                                <w:szCs w:val="20"/>
                              </w:rPr>
                            </m:ctrlPr>
                          </m:accPr>
                          <m:e>
                            <m:r>
                              <w:rPr>
                                <w:rFonts w:ascii="Cambria Math" w:hAnsi="Cambria Math" w:cs="Tahoma"/>
                                <w:szCs w:val="20"/>
                              </w:rPr>
                              <m:t>w</m:t>
                            </m:r>
                          </m:e>
                        </m:acc>
                      </m:oMath>
                      <w:r w:rsidRPr="00091B94">
                        <w:rPr>
                          <w:rFonts w:cs="Tahoma"/>
                          <w:szCs w:val="20"/>
                        </w:rPr>
                        <w:t>.</w:t>
                      </w:r>
                    </w:p>
                    <w:p w14:paraId="36E82A02" w14:textId="77777777" w:rsidR="00091B94" w:rsidRPr="00C47A01" w:rsidRDefault="00091B94" w:rsidP="00091B94"/>
                  </w:txbxContent>
                </v:textbox>
                <w10:anchorlock/>
              </v:roundrect>
            </w:pict>
          </mc:Fallback>
        </mc:AlternateContent>
      </w:r>
    </w:p>
    <w:p w14:paraId="727BA8DC" w14:textId="77777777" w:rsidR="00091B94" w:rsidRPr="003C53DD" w:rsidRDefault="00091B94" w:rsidP="00091B94">
      <w:pPr>
        <w:tabs>
          <w:tab w:val="center" w:pos="4680"/>
        </w:tabs>
        <w:rPr>
          <w:rFonts w:cs="Tahoma"/>
          <w:szCs w:val="20"/>
        </w:rPr>
      </w:pPr>
    </w:p>
    <w:p w14:paraId="0D09E3CE" w14:textId="77777777" w:rsidR="00091B94" w:rsidRPr="003C53DD" w:rsidRDefault="00091B94" w:rsidP="00091B94">
      <w:pPr>
        <w:tabs>
          <w:tab w:val="center" w:pos="4680"/>
        </w:tabs>
        <w:rPr>
          <w:rFonts w:cs="Tahoma"/>
          <w:szCs w:val="20"/>
        </w:rPr>
      </w:pPr>
      <w:r w:rsidRPr="003C53DD">
        <w:rPr>
          <w:rFonts w:cs="Tahoma"/>
          <w:szCs w:val="20"/>
        </w:rPr>
        <w:tab/>
      </w:r>
      <w:r w:rsidRPr="003C53DD">
        <w:rPr>
          <w:rFonts w:cs="Tahoma"/>
          <w:szCs w:val="20"/>
        </w:rPr>
        <w:tab/>
      </w:r>
      <w:r w:rsidRPr="003C53DD">
        <w:rPr>
          <w:rFonts w:cs="Tahoma"/>
          <w:szCs w:val="20"/>
        </w:rPr>
        <w:tab/>
        <w:t>ANS:  a.</w:t>
      </w:r>
      <w:r>
        <w:rPr>
          <w:rFonts w:cs="Tahoma"/>
          <w:szCs w:val="20"/>
        </w:rPr>
        <w:t xml:space="preserve"> </w:t>
      </w:r>
      <m:oMath>
        <m:r>
          <w:rPr>
            <w:rFonts w:ascii="Cambria Math" w:hAnsi="Cambria Math" w:cs="Tahoma"/>
            <w:szCs w:val="20"/>
          </w:rPr>
          <m:t>2</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+3</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-4</m:t>
        </m:r>
        <m:acc>
          <m:accPr>
            <m:chr m:val="⃗"/>
            <m:ctrlPr>
              <w:rPr>
                <w:rFonts w:ascii="Cambria Math" w:hAnsi="Cambria Math" w:cs="Tahoma"/>
                <w:i/>
                <w:szCs w:val="20"/>
              </w:rPr>
            </m:ctrlPr>
          </m:accPr>
          <m:e>
            <m:r>
              <w:rPr>
                <w:rFonts w:ascii="Cambria Math" w:hAnsi="Cambria Math" w:cs="Tahoma"/>
                <w:szCs w:val="20"/>
              </w:rPr>
              <m:t>w</m:t>
            </m:r>
          </m:e>
        </m:acc>
      </m:oMath>
      <w:r>
        <w:rPr>
          <w:rFonts w:eastAsiaTheme="minorEastAsia" w:cs="Tahoma"/>
          <w:szCs w:val="20"/>
        </w:rPr>
        <w:t xml:space="preserve"> =</w:t>
      </w:r>
      <w:r w:rsidRPr="003C53DD">
        <w:rPr>
          <w:rFonts w:cs="Tahoma"/>
          <w:szCs w:val="20"/>
        </w:rPr>
        <w:t xml:space="preserve"> </w:t>
      </w:r>
      <m:oMath>
        <m:d>
          <m:dPr>
            <m:begChr m:val="⟨"/>
            <m:endChr m:val=""/>
            <m:ctrlPr>
              <w:rPr>
                <w:rFonts w:ascii="Cambria Math" w:hAnsi="Cambria Math" w:cs="Tahoma"/>
                <w:i/>
                <w:szCs w:val="20"/>
              </w:rPr>
            </m:ctrlPr>
          </m:dPr>
          <m:e>
            <m:r>
              <w:rPr>
                <w:rFonts w:ascii="Cambria Math" w:hAnsi="Cambria Math" w:cs="Tahoma"/>
                <w:szCs w:val="20"/>
              </w:rPr>
              <m:t>10,</m:t>
            </m:r>
            <m:d>
              <m:dPr>
                <m:begChr m:val=""/>
                <m:endChr m:val="⟩"/>
                <m:ctrlPr>
                  <w:rPr>
                    <w:rFonts w:ascii="Cambria Math" w:hAnsi="Cambria Math" w:cs="Tahoma"/>
                    <w:i/>
                    <w:szCs w:val="20"/>
                  </w:rPr>
                </m:ctrlPr>
              </m:dPr>
              <m:e>
                <m:r>
                  <w:rPr>
                    <w:rFonts w:ascii="Cambria Math" w:hAnsi="Cambria Math" w:cs="Tahoma"/>
                    <w:szCs w:val="20"/>
                  </w:rPr>
                  <m:t>9, -4</m:t>
                </m:r>
              </m:e>
            </m:d>
          </m:e>
        </m:d>
      </m:oMath>
      <w:r w:rsidRPr="003C53DD">
        <w:rPr>
          <w:rFonts w:cs="Tahoma"/>
          <w:szCs w:val="20"/>
        </w:rPr>
        <w:br/>
        <w:t xml:space="preserve">     </w:t>
      </w:r>
      <w:r w:rsidRPr="003C53DD">
        <w:rPr>
          <w:rFonts w:cs="Tahoma"/>
          <w:szCs w:val="20"/>
        </w:rPr>
        <w:tab/>
      </w:r>
      <w:r w:rsidRPr="003C53DD">
        <w:rPr>
          <w:rFonts w:cs="Tahoma"/>
          <w:szCs w:val="20"/>
        </w:rPr>
        <w:tab/>
      </w:r>
      <w:r w:rsidRPr="003C53DD">
        <w:rPr>
          <w:rFonts w:cs="Tahoma"/>
          <w:szCs w:val="20"/>
        </w:rPr>
        <w:tab/>
        <w:t xml:space="preserve">         b. </w:t>
      </w:r>
      <m:oMath>
        <m:rad>
          <m:radPr>
            <m:degHide m:val="1"/>
            <m:ctrlPr>
              <w:rPr>
                <w:rFonts w:ascii="Cambria Math" w:hAnsi="Cambria Math" w:cs="Tahoma"/>
                <w:i/>
                <w:szCs w:val="20"/>
              </w:rPr>
            </m:ctrlPr>
          </m:radPr>
          <m:deg/>
          <m:e>
            <m:r>
              <w:rPr>
                <w:rFonts w:ascii="Cambria Math" w:hAnsi="Cambria Math" w:cs="Tahoma"/>
                <w:szCs w:val="20"/>
              </w:rPr>
              <m:t>197</m:t>
            </m:r>
          </m:e>
        </m:rad>
      </m:oMath>
    </w:p>
    <w:p w14:paraId="4F750E42" w14:textId="77777777" w:rsidR="00091B94" w:rsidRPr="003C53DD" w:rsidRDefault="00091B94" w:rsidP="00091B94">
      <w:pPr>
        <w:tabs>
          <w:tab w:val="center" w:pos="4680"/>
        </w:tabs>
        <w:rPr>
          <w:rFonts w:cs="Tahoma"/>
          <w:szCs w:val="20"/>
        </w:rPr>
      </w:pPr>
    </w:p>
    <w:p w14:paraId="58B0CB33" w14:textId="77777777" w:rsidR="00091B94" w:rsidRPr="003C53DD" w:rsidRDefault="00091B94" w:rsidP="00091B94">
      <w:pPr>
        <w:tabs>
          <w:tab w:val="center" w:pos="4680"/>
        </w:tabs>
        <w:rPr>
          <w:rFonts w:cs="Tahoma"/>
          <w:szCs w:val="20"/>
        </w:rPr>
      </w:pPr>
    </w:p>
    <w:p w14:paraId="1959978C" w14:textId="77777777" w:rsidR="00091B94" w:rsidRPr="003C53DD" w:rsidRDefault="00091B94" w:rsidP="00091B94">
      <w:pPr>
        <w:rPr>
          <w:rFonts w:cs="Tahoma"/>
          <w:szCs w:val="20"/>
        </w:rPr>
      </w:pPr>
      <w:r w:rsidRPr="003C53DD">
        <w:rPr>
          <w:rFonts w:cs="Tahoma"/>
          <w:noProof/>
          <w:szCs w:val="20"/>
        </w:rPr>
        <mc:AlternateContent>
          <mc:Choice Requires="wps">
            <w:drawing>
              <wp:inline distT="0" distB="0" distL="0" distR="0" wp14:anchorId="394E9C13" wp14:editId="5677827C">
                <wp:extent cx="5943600" cy="556260"/>
                <wp:effectExtent l="0" t="0" r="19050" b="15240"/>
                <wp:docPr id="388"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55626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03A06174" w14:textId="05F1479E" w:rsidR="00091B94" w:rsidRPr="00091B94" w:rsidRDefault="00091B94" w:rsidP="00882296">
                            <w:pPr>
                              <w:pStyle w:val="ListParagraph"/>
                              <w:numPr>
                                <w:ilvl w:val="0"/>
                                <w:numId w:val="120"/>
                              </w:numPr>
                              <w:tabs>
                                <w:tab w:val="center" w:pos="4680"/>
                              </w:tabs>
                              <w:rPr>
                                <w:rFonts w:cs="Tahoma"/>
                                <w:szCs w:val="20"/>
                              </w:rPr>
                            </w:pPr>
                            <w:r w:rsidRPr="00091B94">
                              <w:rPr>
                                <w:rFonts w:cs="Tahoma"/>
                                <w:szCs w:val="20"/>
                              </w:rPr>
                              <w:t xml:space="preserve">Suppose and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eqArr>
                                    <m:eqArrPr>
                                      <m:ctrlPr>
                                        <w:rPr>
                                          <w:rFonts w:ascii="Cambria Math" w:hAnsi="Cambria Math" w:cs="Tahoma"/>
                                          <w:i/>
                                          <w:szCs w:val="20"/>
                                        </w:rPr>
                                      </m:ctrlPr>
                                    </m:eqArrPr>
                                    <m:e>
                                      <m:r>
                                        <w:rPr>
                                          <w:rFonts w:ascii="Cambria Math" w:hAnsi="Cambria Math" w:cs="Tahoma"/>
                                          <w:szCs w:val="20"/>
                                        </w:rPr>
                                        <m:t>1</m:t>
                                      </m:r>
                                    </m:e>
                                    <m:e>
                                      <m:r>
                                        <w:rPr>
                                          <w:rFonts w:ascii="Cambria Math" w:hAnsi="Cambria Math" w:cs="Tahoma"/>
                                          <w:szCs w:val="20"/>
                                        </w:rPr>
                                        <m:t>1</m:t>
                                      </m:r>
                                      <m:ctrlPr>
                                        <w:rPr>
                                          <w:rFonts w:ascii="Cambria Math" w:eastAsia="Cambria Math" w:hAnsi="Cambria Math" w:cs="Cambria Math"/>
                                          <w:i/>
                                          <w:szCs w:val="20"/>
                                        </w:rPr>
                                      </m:ctrlPr>
                                    </m:e>
                                    <m:e>
                                      <m:r>
                                        <w:rPr>
                                          <w:rFonts w:ascii="Cambria Math" w:eastAsia="Cambria Math" w:hAnsi="Cambria Math" w:cs="Cambria Math"/>
                                          <w:szCs w:val="20"/>
                                        </w:rPr>
                                        <m:t>-3</m:t>
                                      </m:r>
                                    </m:e>
                                  </m:eqArr>
                                </m:e>
                              </m:d>
                            </m:oMath>
                            <w:r w:rsidRPr="00091B94">
                              <w:rPr>
                                <w:rFonts w:cs="Tahoma"/>
                                <w:szCs w:val="20"/>
                              </w:rPr>
                              <w:t xml:space="preserve">,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eqArr>
                                    <m:eqArrPr>
                                      <m:ctrlPr>
                                        <w:rPr>
                                          <w:rFonts w:ascii="Cambria Math" w:hAnsi="Cambria Math" w:cs="Tahoma"/>
                                          <w:i/>
                                          <w:szCs w:val="20"/>
                                        </w:rPr>
                                      </m:ctrlPr>
                                    </m:eqArrPr>
                                    <m:e>
                                      <m:r>
                                        <w:rPr>
                                          <w:rFonts w:ascii="Cambria Math" w:hAnsi="Cambria Math" w:cs="Tahoma"/>
                                          <w:szCs w:val="20"/>
                                        </w:rPr>
                                        <m:t>-5</m:t>
                                      </m:r>
                                    </m:e>
                                    <m:e>
                                      <m:r>
                                        <w:rPr>
                                          <w:rFonts w:ascii="Cambria Math" w:hAnsi="Cambria Math" w:cs="Tahoma"/>
                                          <w:szCs w:val="20"/>
                                        </w:rPr>
                                        <m:t>2</m:t>
                                      </m:r>
                                      <m:ctrlPr>
                                        <w:rPr>
                                          <w:rFonts w:ascii="Cambria Math" w:eastAsia="Cambria Math" w:hAnsi="Cambria Math" w:cs="Cambria Math"/>
                                          <w:i/>
                                          <w:szCs w:val="20"/>
                                        </w:rPr>
                                      </m:ctrlPr>
                                    </m:e>
                                    <m:e>
                                      <m:r>
                                        <w:rPr>
                                          <w:rFonts w:ascii="Cambria Math" w:eastAsia="Cambria Math" w:hAnsi="Cambria Math" w:cs="Cambria Math"/>
                                          <w:szCs w:val="20"/>
                                        </w:rPr>
                                        <m:t>6</m:t>
                                      </m:r>
                                    </m:e>
                                  </m:eqArr>
                                </m:e>
                              </m:d>
                            </m:oMath>
                            <w:r w:rsidRPr="00091B94">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w</m:t>
                                  </m:r>
                                </m:e>
                              </m:acc>
                              <m:r>
                                <w:rPr>
                                  <w:rFonts w:ascii="Cambria Math" w:hAnsi="Cambria Math" w:cs="Tahoma"/>
                                  <w:szCs w:val="20"/>
                                </w:rPr>
                                <m:t>=</m:t>
                              </m:r>
                              <m:d>
                                <m:dPr>
                                  <m:begChr m:val="["/>
                                  <m:endChr m:val="]"/>
                                  <m:ctrlPr>
                                    <w:rPr>
                                      <w:rFonts w:ascii="Cambria Math" w:hAnsi="Cambria Math" w:cs="Tahoma"/>
                                      <w:i/>
                                      <w:szCs w:val="20"/>
                                    </w:rPr>
                                  </m:ctrlPr>
                                </m:dPr>
                                <m:e>
                                  <m:eqArr>
                                    <m:eqArrPr>
                                      <m:ctrlPr>
                                        <w:rPr>
                                          <w:rFonts w:ascii="Cambria Math" w:hAnsi="Cambria Math" w:cs="Tahoma"/>
                                          <w:i/>
                                          <w:szCs w:val="20"/>
                                        </w:rPr>
                                      </m:ctrlPr>
                                    </m:eqArrPr>
                                    <m:e>
                                      <m:r>
                                        <w:rPr>
                                          <w:rFonts w:ascii="Cambria Math" w:hAnsi="Cambria Math" w:cs="Tahoma"/>
                                          <w:szCs w:val="20"/>
                                        </w:rPr>
                                        <m:t>6</m:t>
                                      </m:r>
                                    </m:e>
                                    <m:e>
                                      <m:r>
                                        <w:rPr>
                                          <w:rFonts w:ascii="Cambria Math" w:hAnsi="Cambria Math" w:cs="Tahoma"/>
                                          <w:szCs w:val="20"/>
                                        </w:rPr>
                                        <m:t>0</m:t>
                                      </m:r>
                                      <m:ctrlPr>
                                        <w:rPr>
                                          <w:rFonts w:ascii="Cambria Math" w:eastAsia="Cambria Math" w:hAnsi="Cambria Math" w:cs="Cambria Math"/>
                                          <w:i/>
                                          <w:szCs w:val="20"/>
                                        </w:rPr>
                                      </m:ctrlPr>
                                    </m:e>
                                    <m:e>
                                      <m:r>
                                        <w:rPr>
                                          <w:rFonts w:ascii="Cambria Math" w:eastAsia="Cambria Math" w:hAnsi="Cambria Math" w:cs="Cambria Math"/>
                                          <w:szCs w:val="20"/>
                                        </w:rPr>
                                        <m:t>-6</m:t>
                                      </m:r>
                                    </m:e>
                                  </m:eqArr>
                                </m:e>
                              </m:d>
                            </m:oMath>
                            <w:r w:rsidRPr="00091B94">
                              <w:rPr>
                                <w:rFonts w:cs="Tahoma"/>
                                <w:szCs w:val="20"/>
                              </w:rPr>
                              <w:t xml:space="preserve">, find  </w:t>
                            </w:r>
                            <m:oMath>
                              <m:r>
                                <w:rPr>
                                  <w:rFonts w:ascii="Cambria Math" w:hAnsi="Cambria Math" w:cs="Tahoma"/>
                                  <w:szCs w:val="20"/>
                                </w:rPr>
                                <m:t>3</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-4</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-2</m:t>
                              </m:r>
                              <m:acc>
                                <m:accPr>
                                  <m:chr m:val="⃗"/>
                                  <m:ctrlPr>
                                    <w:rPr>
                                      <w:rFonts w:ascii="Cambria Math" w:hAnsi="Cambria Math" w:cs="Tahoma"/>
                                      <w:i/>
                                      <w:szCs w:val="20"/>
                                    </w:rPr>
                                  </m:ctrlPr>
                                </m:accPr>
                                <m:e>
                                  <m:r>
                                    <w:rPr>
                                      <w:rFonts w:ascii="Cambria Math" w:hAnsi="Cambria Math" w:cs="Tahoma"/>
                                      <w:szCs w:val="20"/>
                                    </w:rPr>
                                    <m:t>w</m:t>
                                  </m:r>
                                </m:e>
                              </m:acc>
                              <m:r>
                                <w:rPr>
                                  <w:rFonts w:ascii="Cambria Math" w:hAnsi="Cambria Math" w:cs="Tahoma"/>
                                  <w:szCs w:val="20"/>
                                </w:rPr>
                                <m:t>.</m:t>
                              </m:r>
                            </m:oMath>
                          </w:p>
                          <w:p w14:paraId="3AC740A2" w14:textId="77777777" w:rsidR="00091B94" w:rsidRPr="00C47A01" w:rsidRDefault="00091B94" w:rsidP="00091B94"/>
                        </w:txbxContent>
                      </wps:txbx>
                      <wps:bodyPr rot="0" vert="horz" wrap="square" lIns="91440" tIns="45720" rIns="91440" bIns="45720" anchor="t" anchorCtr="0" upright="1">
                        <a:noAutofit/>
                      </wps:bodyPr>
                    </wps:wsp>
                  </a:graphicData>
                </a:graphic>
              </wp:inline>
            </w:drawing>
          </mc:Choice>
          <mc:Fallback>
            <w:pict>
              <v:roundrect w14:anchorId="394E9C13" id="_x0000_s1388" style="width:468pt;height:43.8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" fillcolor="#f2f2f2 [3052]" strokecolor="#bfbfbf [2412]" strokeweight=".25pt">
                <v:textbox>
                  <w:txbxContent>
                    <w:p w14:paraId="03A06174" w14:textId="05F1479E" w:rsidR="00091B94" w:rsidRPr="00091B94" w:rsidRDefault="00091B94" w:rsidP="00882296">
                      <w:pPr>
                        <w:pStyle w:val="ListParagraph"/>
                        <w:numPr>
                          <w:ilvl w:val="0"/>
                          <w:numId w:val="120"/>
                        </w:numPr>
                        <w:tabs>
                          <w:tab w:val="center" w:pos="4680"/>
                        </w:tabs>
                        <w:rPr>
                          <w:rFonts w:cs="Tahoma"/>
                          <w:szCs w:val="20"/>
                        </w:rPr>
                      </w:pPr>
                      <w:r w:rsidRPr="00091B94">
                        <w:rPr>
                          <w:rFonts w:cs="Tahoma"/>
                          <w:szCs w:val="20"/>
                        </w:rPr>
                        <w:t xml:space="preserve">Suppose and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d>
                          <m:dPr>
                            <m:begChr m:val="["/>
                            <m:endChr m:val="]"/>
                            <m:ctrlPr>
                              <w:rPr>
                                <w:rFonts w:ascii="Cambria Math" w:hAnsi="Cambria Math" w:cs="Tahoma"/>
                                <w:i/>
                                <w:szCs w:val="20"/>
                              </w:rPr>
                            </m:ctrlPr>
                          </m:dPr>
                          <m:e>
                            <m:eqArr>
                              <m:eqArrPr>
                                <m:ctrlPr>
                                  <w:rPr>
                                    <w:rFonts w:ascii="Cambria Math" w:hAnsi="Cambria Math" w:cs="Tahoma"/>
                                    <w:i/>
                                    <w:szCs w:val="20"/>
                                  </w:rPr>
                                </m:ctrlPr>
                              </m:eqArrPr>
                              <m:e>
                                <m:r>
                                  <w:rPr>
                                    <w:rFonts w:ascii="Cambria Math" w:hAnsi="Cambria Math" w:cs="Tahoma"/>
                                    <w:szCs w:val="20"/>
                                  </w:rPr>
                                  <m:t>1</m:t>
                                </m:r>
                              </m:e>
                              <m:e>
                                <m:r>
                                  <w:rPr>
                                    <w:rFonts w:ascii="Cambria Math" w:hAnsi="Cambria Math" w:cs="Tahoma"/>
                                    <w:szCs w:val="20"/>
                                  </w:rPr>
                                  <m:t>1</m:t>
                                </m:r>
                                <m:ctrlPr>
                                  <w:rPr>
                                    <w:rFonts w:ascii="Cambria Math" w:eastAsia="Cambria Math" w:hAnsi="Cambria Math" w:cs="Cambria Math"/>
                                    <w:i/>
                                    <w:szCs w:val="20"/>
                                  </w:rPr>
                                </m:ctrlPr>
                              </m:e>
                              <m:e>
                                <m:r>
                                  <w:rPr>
                                    <w:rFonts w:ascii="Cambria Math" w:eastAsia="Cambria Math" w:hAnsi="Cambria Math" w:cs="Cambria Math"/>
                                    <w:szCs w:val="20"/>
                                  </w:rPr>
                                  <m:t>-3</m:t>
                                </m:r>
                              </m:e>
                            </m:eqArr>
                          </m:e>
                        </m:d>
                      </m:oMath>
                      <w:r w:rsidRPr="00091B94">
                        <w:rPr>
                          <w:rFonts w:cs="Tahoma"/>
                          <w:szCs w:val="20"/>
                        </w:rPr>
                        <w:t xml:space="preserve">,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Tahoma"/>
                                <w:i/>
                                <w:szCs w:val="20"/>
                              </w:rPr>
                            </m:ctrlPr>
                          </m:dPr>
                          <m:e>
                            <m:eqArr>
                              <m:eqArrPr>
                                <m:ctrlPr>
                                  <w:rPr>
                                    <w:rFonts w:ascii="Cambria Math" w:hAnsi="Cambria Math" w:cs="Tahoma"/>
                                    <w:i/>
                                    <w:szCs w:val="20"/>
                                  </w:rPr>
                                </m:ctrlPr>
                              </m:eqArrPr>
                              <m:e>
                                <m:r>
                                  <w:rPr>
                                    <w:rFonts w:ascii="Cambria Math" w:hAnsi="Cambria Math" w:cs="Tahoma"/>
                                    <w:szCs w:val="20"/>
                                  </w:rPr>
                                  <m:t>-5</m:t>
                                </m:r>
                              </m:e>
                              <m:e>
                                <m:r>
                                  <w:rPr>
                                    <w:rFonts w:ascii="Cambria Math" w:hAnsi="Cambria Math" w:cs="Tahoma"/>
                                    <w:szCs w:val="20"/>
                                  </w:rPr>
                                  <m:t>2</m:t>
                                </m:r>
                                <m:ctrlPr>
                                  <w:rPr>
                                    <w:rFonts w:ascii="Cambria Math" w:eastAsia="Cambria Math" w:hAnsi="Cambria Math" w:cs="Cambria Math"/>
                                    <w:i/>
                                    <w:szCs w:val="20"/>
                                  </w:rPr>
                                </m:ctrlPr>
                              </m:e>
                              <m:e>
                                <m:r>
                                  <w:rPr>
                                    <w:rFonts w:ascii="Cambria Math" w:eastAsia="Cambria Math" w:hAnsi="Cambria Math" w:cs="Cambria Math"/>
                                    <w:szCs w:val="20"/>
                                  </w:rPr>
                                  <m:t>6</m:t>
                                </m:r>
                              </m:e>
                            </m:eqArr>
                          </m:e>
                        </m:d>
                      </m:oMath>
                      <w:r w:rsidRPr="00091B94">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w</m:t>
                            </m:r>
                          </m:e>
                        </m:acc>
                        <m:r>
                          <w:rPr>
                            <w:rFonts w:ascii="Cambria Math" w:hAnsi="Cambria Math" w:cs="Tahoma"/>
                            <w:szCs w:val="20"/>
                          </w:rPr>
                          <m:t>=</m:t>
                        </m:r>
                        <m:d>
                          <m:dPr>
                            <m:begChr m:val="["/>
                            <m:endChr m:val="]"/>
                            <m:ctrlPr>
                              <w:rPr>
                                <w:rFonts w:ascii="Cambria Math" w:hAnsi="Cambria Math" w:cs="Tahoma"/>
                                <w:i/>
                                <w:szCs w:val="20"/>
                              </w:rPr>
                            </m:ctrlPr>
                          </m:dPr>
                          <m:e>
                            <m:eqArr>
                              <m:eqArrPr>
                                <m:ctrlPr>
                                  <w:rPr>
                                    <w:rFonts w:ascii="Cambria Math" w:hAnsi="Cambria Math" w:cs="Tahoma"/>
                                    <w:i/>
                                    <w:szCs w:val="20"/>
                                  </w:rPr>
                                </m:ctrlPr>
                              </m:eqArrPr>
                              <m:e>
                                <m:r>
                                  <w:rPr>
                                    <w:rFonts w:ascii="Cambria Math" w:hAnsi="Cambria Math" w:cs="Tahoma"/>
                                    <w:szCs w:val="20"/>
                                  </w:rPr>
                                  <m:t>6</m:t>
                                </m:r>
                              </m:e>
                              <m:e>
                                <m:r>
                                  <w:rPr>
                                    <w:rFonts w:ascii="Cambria Math" w:hAnsi="Cambria Math" w:cs="Tahoma"/>
                                    <w:szCs w:val="20"/>
                                  </w:rPr>
                                  <m:t>0</m:t>
                                </m:r>
                                <m:ctrlPr>
                                  <w:rPr>
                                    <w:rFonts w:ascii="Cambria Math" w:eastAsia="Cambria Math" w:hAnsi="Cambria Math" w:cs="Cambria Math"/>
                                    <w:i/>
                                    <w:szCs w:val="20"/>
                                  </w:rPr>
                                </m:ctrlPr>
                              </m:e>
                              <m:e>
                                <m:r>
                                  <w:rPr>
                                    <w:rFonts w:ascii="Cambria Math" w:eastAsia="Cambria Math" w:hAnsi="Cambria Math" w:cs="Cambria Math"/>
                                    <w:szCs w:val="20"/>
                                  </w:rPr>
                                  <m:t>-6</m:t>
                                </m:r>
                              </m:e>
                            </m:eqArr>
                          </m:e>
                        </m:d>
                      </m:oMath>
                      <w:r w:rsidRPr="00091B94">
                        <w:rPr>
                          <w:rFonts w:cs="Tahoma"/>
                          <w:szCs w:val="20"/>
                        </w:rPr>
                        <w:t xml:space="preserve">, find  </w:t>
                      </w:r>
                      <m:oMath>
                        <m:r>
                          <w:rPr>
                            <w:rFonts w:ascii="Cambria Math" w:hAnsi="Cambria Math" w:cs="Tahoma"/>
                            <w:szCs w:val="20"/>
                          </w:rPr>
                          <m:t>3</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-4</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-2</m:t>
                        </m:r>
                        <m:acc>
                          <m:accPr>
                            <m:chr m:val="⃗"/>
                            <m:ctrlPr>
                              <w:rPr>
                                <w:rFonts w:ascii="Cambria Math" w:hAnsi="Cambria Math" w:cs="Tahoma"/>
                                <w:i/>
                                <w:szCs w:val="20"/>
                              </w:rPr>
                            </m:ctrlPr>
                          </m:accPr>
                          <m:e>
                            <m:r>
                              <w:rPr>
                                <w:rFonts w:ascii="Cambria Math" w:hAnsi="Cambria Math" w:cs="Tahoma"/>
                                <w:szCs w:val="20"/>
                              </w:rPr>
                              <m:t>w</m:t>
                            </m:r>
                          </m:e>
                        </m:acc>
                        <m:r>
                          <w:rPr>
                            <w:rFonts w:ascii="Cambria Math" w:hAnsi="Cambria Math" w:cs="Tahoma"/>
                            <w:szCs w:val="20"/>
                          </w:rPr>
                          <m:t>.</m:t>
                        </m:r>
                      </m:oMath>
                    </w:p>
                    <w:p w14:paraId="3AC740A2" w14:textId="77777777" w:rsidR="00091B94" w:rsidRPr="00C47A01" w:rsidRDefault="00091B94" w:rsidP="00091B94"/>
                  </w:txbxContent>
                </v:textbox>
                <w10:anchorlock/>
              </v:roundrect>
            </w:pict>
          </mc:Fallback>
        </mc:AlternateContent>
      </w:r>
    </w:p>
    <w:p w14:paraId="1D179F5E" w14:textId="77777777" w:rsidR="00091B94" w:rsidRPr="003C53DD" w:rsidRDefault="00091B94" w:rsidP="00091B94">
      <w:pPr>
        <w:jc w:val="center"/>
        <w:rPr>
          <w:rFonts w:cs="Tahoma"/>
          <w:color w:val="2E74B5" w:themeColor="accent5" w:themeShade="BF"/>
          <w:szCs w:val="20"/>
        </w:rPr>
      </w:pPr>
    </w:p>
    <w:p w14:paraId="2E4993E5" w14:textId="152A60FE" w:rsidR="001B0063" w:rsidRDefault="00091B94" w:rsidP="00091B94">
      <w:pPr>
        <w:spacing w:line="360" w:lineRule="auto"/>
        <w:ind w:left="5040" w:firstLine="720"/>
        <w:rPr>
          <w:rFonts w:eastAsiaTheme="minorEastAsia" w:cs="Tahoma"/>
          <w:szCs w:val="20"/>
        </w:rPr>
      </w:pPr>
      <w:r w:rsidRPr="003C53DD">
        <w:rPr>
          <w:rFonts w:cs="Tahoma"/>
          <w:szCs w:val="20"/>
        </w:rPr>
        <w:t xml:space="preserve">ANS: </w:t>
      </w:r>
      <m:oMath>
        <m:r>
          <w:rPr>
            <w:rFonts w:ascii="Cambria Math" w:hAnsi="Cambria Math" w:cs="Tahoma"/>
            <w:szCs w:val="20"/>
          </w:rPr>
          <m:t>3</m:t>
        </m:r>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-4</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-2</m:t>
        </m:r>
        <m:acc>
          <m:accPr>
            <m:chr m:val="⃗"/>
            <m:ctrlPr>
              <w:rPr>
                <w:rFonts w:ascii="Cambria Math" w:hAnsi="Cambria Math" w:cs="Tahoma"/>
                <w:i/>
                <w:szCs w:val="20"/>
              </w:rPr>
            </m:ctrlPr>
          </m:accPr>
          <m:e>
            <m:r>
              <w:rPr>
                <w:rFonts w:ascii="Cambria Math" w:hAnsi="Cambria Math" w:cs="Tahoma"/>
                <w:szCs w:val="20"/>
              </w:rPr>
              <m:t>w</m:t>
            </m:r>
          </m:e>
        </m:acc>
        <m: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11,</m:t>
            </m:r>
            <m:d>
              <m:dPr>
                <m:begChr m:val=""/>
                <m:endChr m:val="⟩"/>
                <m:ctrlPr>
                  <w:rPr>
                    <w:rFonts w:ascii="Cambria Math" w:hAnsi="Cambria Math" w:cs="Tahoma"/>
                    <w:i/>
                    <w:szCs w:val="20"/>
                  </w:rPr>
                </m:ctrlPr>
              </m:dPr>
              <m:e>
                <m:r>
                  <w:rPr>
                    <w:rFonts w:ascii="Cambria Math" w:hAnsi="Cambria Math" w:cs="Tahoma"/>
                    <w:szCs w:val="20"/>
                  </w:rPr>
                  <m:t>-5, -21</m:t>
                </m:r>
              </m:e>
            </m:d>
          </m:e>
        </m:d>
      </m:oMath>
      <w:r w:rsidR="001B0063">
        <w:rPr>
          <w:rFonts w:eastAsiaTheme="minorEastAsia" w:cs="Tahoma"/>
          <w:szCs w:val="20"/>
        </w:rPr>
        <w:br w:type="page"/>
      </w:r>
    </w:p>
    <w:p w14:paraId="5C8EE5B3" w14:textId="53CB2638" w:rsidR="001B0063" w:rsidRPr="007F1E08" w:rsidRDefault="001B0063" w:rsidP="007F1E08">
      <w:pPr>
        <w:pStyle w:val="Heading3"/>
        <w:jc w:val="left"/>
      </w:pPr>
      <w:bookmarkStart w:id="486" w:name="_Toc94274942"/>
      <w:r w:rsidRPr="007F1E08">
        <w:lastRenderedPageBreak/>
        <w:t>3.4</w:t>
      </w:r>
      <w:r w:rsidR="00011355" w:rsidRPr="007F1E08">
        <w:t xml:space="preserve"> </w:t>
      </w:r>
      <w:r w:rsidR="00011355" w:rsidRPr="007F1E08">
        <w:rPr>
          <w:rStyle w:val="Heading1Char"/>
          <w:rFonts w:ascii="Tahoma" w:hAnsi="Tahoma"/>
          <w:sz w:val="24"/>
          <w:szCs w:val="24"/>
        </w:rPr>
        <w:t>The Unit Vector in 3-Dimensions and Vectors in Standard</w:t>
      </w:r>
      <w:r w:rsidR="00011355" w:rsidRPr="007F1E08">
        <w:t xml:space="preserve"> Position</w:t>
      </w:r>
      <w:bookmarkEnd w:id="486"/>
    </w:p>
    <w:p w14:paraId="710EF039" w14:textId="77777777" w:rsidR="001B0063" w:rsidRDefault="001B0063" w:rsidP="001B0063">
      <w:pPr>
        <w:tabs>
          <w:tab w:val="center" w:pos="4680"/>
        </w:tabs>
        <w:rPr>
          <w:rFonts w:cs="Tahoma"/>
          <w:szCs w:val="20"/>
        </w:rPr>
      </w:pPr>
    </w:p>
    <w:p w14:paraId="65229FA2" w14:textId="77777777" w:rsidR="001B0063" w:rsidRDefault="001B0063" w:rsidP="001B0063">
      <w:pPr>
        <w:tabs>
          <w:tab w:val="center" w:pos="4680"/>
        </w:tabs>
        <w:rPr>
          <w:rFonts w:cs="Tahoma"/>
          <w:szCs w:val="20"/>
        </w:rPr>
      </w:pPr>
      <w:r>
        <w:rPr>
          <w:rFonts w:cs="Tahoma"/>
          <w:szCs w:val="20"/>
        </w:rPr>
        <w:t>Consider working through these examples.</w:t>
      </w:r>
    </w:p>
    <w:p w14:paraId="7C52FD76" w14:textId="77777777" w:rsidR="001B0063" w:rsidRDefault="001B0063" w:rsidP="001B0063">
      <w:pPr>
        <w:tabs>
          <w:tab w:val="center" w:pos="4680"/>
        </w:tabs>
        <w:rPr>
          <w:rFonts w:cs="Tahoma"/>
          <w:szCs w:val="20"/>
        </w:rPr>
      </w:pPr>
    </w:p>
    <w:p w14:paraId="16D2A27D" w14:textId="77777777" w:rsidR="001B0063" w:rsidRDefault="001B0063" w:rsidP="001B0063">
      <w:pPr>
        <w:rPr>
          <w:rFonts w:cs="Tahoma"/>
          <w:szCs w:val="20"/>
        </w:rPr>
      </w:pPr>
      <w:r>
        <w:rPr>
          <w:rFonts w:cs="Tahoma"/>
          <w:noProof/>
          <w:szCs w:val="20"/>
        </w:rPr>
        <mc:AlternateContent>
          <mc:Choice Requires="wps">
            <w:drawing>
              <wp:inline distT="0" distB="0" distL="0" distR="0" wp14:anchorId="389C215C" wp14:editId="1A3AFBA2">
                <wp:extent cx="5943600" cy="329565"/>
                <wp:effectExtent l="0" t="0" r="19050" b="13335"/>
                <wp:docPr id="402"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2956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0E8EF8F5" w14:textId="738F78EE" w:rsidR="001B0063" w:rsidRPr="001B0063" w:rsidRDefault="001B0063" w:rsidP="00882296">
                            <w:pPr>
                              <w:pStyle w:val="ListParagraph"/>
                              <w:numPr>
                                <w:ilvl w:val="0"/>
                                <w:numId w:val="121"/>
                              </w:numPr>
                              <w:tabs>
                                <w:tab w:val="center" w:pos="4680"/>
                              </w:tabs>
                              <w:rPr>
                                <w:rFonts w:cs="Tahoma"/>
                                <w:b/>
                                <w:bCs/>
                                <w:szCs w:val="20"/>
                              </w:rPr>
                            </w:pPr>
                            <w:r w:rsidRPr="001B0063">
                              <w:rPr>
                                <w:rFonts w:cs="Tahoma"/>
                                <w:szCs w:val="20"/>
                              </w:rPr>
                              <w:t xml:space="preserve">Write the unit vector that corresponds to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9</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-2, 6</m:t>
                                      </m:r>
                                    </m:e>
                                  </m:d>
                                </m:e>
                              </m:d>
                              <m:r>
                                <m:rPr>
                                  <m:sty m:val="bi"/>
                                </m:rPr>
                                <w:rPr>
                                  <w:rFonts w:ascii="Cambria Math" w:hAnsi="Cambria Math" w:cs="Tahoma"/>
                                  <w:szCs w:val="20"/>
                                </w:rPr>
                                <m:t>.</m:t>
                              </m:r>
                            </m:oMath>
                          </w:p>
                        </w:txbxContent>
                      </wps:txbx>
                      <wps:bodyPr rot="0" vert="horz" wrap="square" lIns="91440" tIns="45720" rIns="91440" bIns="45720" anchor="t" anchorCtr="0" upright="1">
                        <a:noAutofit/>
                      </wps:bodyPr>
                    </wps:wsp>
                  </a:graphicData>
                </a:graphic>
              </wp:inline>
            </w:drawing>
          </mc:Choice>
          <mc:Fallback>
            <w:pict>
              <v:roundrect w14:anchorId="389C215C" id="_x0000_s1389" style="width:468pt;height:25.9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" fillcolor="#f2f2f2 [3052]" strokecolor="#bfbfbf [2412]" strokeweight=".25pt">
                <v:textbox>
                  <w:txbxContent>
                    <w:p w14:paraId="0E8EF8F5" w14:textId="738F78EE" w:rsidR="001B0063" w:rsidRPr="001B0063" w:rsidRDefault="001B0063" w:rsidP="00882296">
                      <w:pPr>
                        <w:pStyle w:val="ListParagraph"/>
                        <w:numPr>
                          <w:ilvl w:val="0"/>
                          <w:numId w:val="121"/>
                        </w:numPr>
                        <w:tabs>
                          <w:tab w:val="center" w:pos="4680"/>
                        </w:tabs>
                        <w:rPr>
                          <w:rFonts w:cs="Tahoma"/>
                          <w:b/>
                          <w:bCs/>
                          <w:szCs w:val="20"/>
                        </w:rPr>
                      </w:pPr>
                      <w:r w:rsidRPr="001B0063">
                        <w:rPr>
                          <w:rFonts w:cs="Tahoma"/>
                          <w:szCs w:val="20"/>
                        </w:rPr>
                        <w:t xml:space="preserve">Write the unit vector that corresponds to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9</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-2, 6</m:t>
                                </m:r>
                              </m:e>
                            </m:d>
                          </m:e>
                        </m:d>
                        <m:r>
                          <m:rPr>
                            <m:sty m:val="bi"/>
                          </m:rPr>
                          <w:rPr>
                            <w:rFonts w:ascii="Cambria Math" w:hAnsi="Cambria Math" w:cs="Tahoma"/>
                            <w:szCs w:val="20"/>
                          </w:rPr>
                          <m:t>.</m:t>
                        </m:r>
                      </m:oMath>
                    </w:p>
                  </w:txbxContent>
                </v:textbox>
                <w10:anchorlock/>
              </v:roundrect>
            </w:pict>
          </mc:Fallback>
        </mc:AlternateContent>
      </w:r>
    </w:p>
    <w:p w14:paraId="29B04A63" w14:textId="77777777" w:rsidR="001B0063" w:rsidRDefault="001B0063" w:rsidP="001B0063">
      <w:pPr>
        <w:rPr>
          <w:rFonts w:cs="Tahoma"/>
          <w:szCs w:val="20"/>
        </w:rPr>
      </w:pPr>
    </w:p>
    <w:p w14:paraId="6B227B8C" w14:textId="77777777" w:rsidR="001B0063" w:rsidRPr="00EA12D4" w:rsidRDefault="001B0063" w:rsidP="001B0063">
      <w:pPr>
        <w:spacing w:line="360" w:lineRule="auto"/>
        <w:ind w:left="5040" w:firstLine="720"/>
        <w:rPr>
          <w:rFonts w:cs="Tahoma"/>
          <w:szCs w:val="20"/>
        </w:rPr>
      </w:pPr>
      <w:r w:rsidRPr="00EA12D4">
        <w:rPr>
          <w:rFonts w:cs="Tahoma"/>
          <w:szCs w:val="20"/>
        </w:rPr>
        <w:t xml:space="preserve">ANS: </w:t>
      </w:r>
      <m:oMath>
        <m:f>
          <m:fPr>
            <m:ctrlPr>
              <w:rPr>
                <w:rFonts w:ascii="Cambria Math" w:hAnsi="Cambria Math" w:cs="Tahoma"/>
                <w:i/>
                <w:sz w:val="22"/>
                <w:szCs w:val="22"/>
              </w:rPr>
            </m:ctrlPr>
          </m:fPr>
          <m:num>
            <m:r>
              <w:rPr>
                <w:rFonts w:ascii="Cambria Math" w:hAnsi="Cambria Math" w:cs="Tahoma"/>
                <w:sz w:val="22"/>
                <w:szCs w:val="22"/>
              </w:rPr>
              <m:t>9</m:t>
            </m:r>
          </m:num>
          <m:den>
            <m:r>
              <w:rPr>
                <w:rFonts w:ascii="Cambria Math" w:eastAsiaTheme="minorEastAsia" w:hAnsi="Cambria Math"/>
                <w:sz w:val="22"/>
                <w:szCs w:val="22"/>
              </w:rPr>
              <m:t>11</m:t>
            </m:r>
          </m:den>
        </m:f>
        <m:acc>
          <m:accPr>
            <m:ctrlPr>
              <w:rPr>
                <w:rFonts w:ascii="Cambria Math" w:hAnsi="Cambria Math" w:cs="Tahoma"/>
                <w:sz w:val="22"/>
                <w:szCs w:val="22"/>
              </w:rPr>
            </m:ctrlPr>
          </m:accPr>
          <m:e>
            <m:r>
              <w:rPr>
                <w:rFonts w:ascii="Cambria Math" w:hAnsi="Cambria Math" w:cs="Tahoma"/>
                <w:sz w:val="22"/>
                <w:szCs w:val="22"/>
              </w:rPr>
              <m:t>i</m:t>
            </m:r>
          </m:e>
        </m:acc>
        <m:r>
          <w:rPr>
            <w:rFonts w:ascii="Cambria Math" w:hAnsi="Cambria Math" w:cs="Tahoma"/>
            <w:sz w:val="22"/>
            <w:szCs w:val="22"/>
          </w:rPr>
          <m:t>-</m:t>
        </m:r>
        <m:f>
          <m:fPr>
            <m:ctrlPr>
              <w:rPr>
                <w:rFonts w:ascii="Cambria Math" w:hAnsi="Cambria Math" w:cs="Tahoma"/>
                <w:i/>
                <w:sz w:val="22"/>
                <w:szCs w:val="22"/>
              </w:rPr>
            </m:ctrlPr>
          </m:fPr>
          <m:num>
            <m:r>
              <w:rPr>
                <w:rFonts w:ascii="Cambria Math" w:hAnsi="Cambria Math" w:cs="Tahoma"/>
                <w:sz w:val="22"/>
                <w:szCs w:val="22"/>
              </w:rPr>
              <m:t>2</m:t>
            </m:r>
          </m:num>
          <m:den>
            <m:r>
              <w:rPr>
                <w:rFonts w:ascii="Cambria Math" w:eastAsiaTheme="minorEastAsia" w:hAnsi="Cambria Math"/>
                <w:sz w:val="22"/>
                <w:szCs w:val="22"/>
              </w:rPr>
              <m:t>11</m:t>
            </m:r>
          </m:den>
        </m:f>
        <m:acc>
          <m:accPr>
            <m:ctrlPr>
              <w:rPr>
                <w:rFonts w:ascii="Cambria Math" w:hAnsi="Cambria Math" w:cs="Tahoma"/>
                <w:sz w:val="22"/>
                <w:szCs w:val="22"/>
              </w:rPr>
            </m:ctrlPr>
          </m:accPr>
          <m:e>
            <m:r>
              <w:rPr>
                <w:rFonts w:ascii="Cambria Math" w:hAnsi="Cambria Math" w:cs="Tahoma"/>
                <w:sz w:val="22"/>
                <w:szCs w:val="22"/>
              </w:rPr>
              <m:t>j</m:t>
            </m:r>
          </m:e>
        </m:acc>
        <m:r>
          <w:rPr>
            <w:rFonts w:ascii="Cambria Math" w:hAnsi="Cambria Math" w:cs="Tahoma"/>
            <w:sz w:val="22"/>
            <w:szCs w:val="22"/>
          </w:rPr>
          <m:t>+</m:t>
        </m:r>
        <m:f>
          <m:fPr>
            <m:ctrlPr>
              <w:rPr>
                <w:rFonts w:ascii="Cambria Math" w:hAnsi="Cambria Math" w:cs="Tahoma"/>
                <w:i/>
                <w:sz w:val="22"/>
                <w:szCs w:val="22"/>
              </w:rPr>
            </m:ctrlPr>
          </m:fPr>
          <m:num>
            <m:r>
              <w:rPr>
                <w:rFonts w:ascii="Cambria Math" w:hAnsi="Cambria Math" w:cs="Tahoma"/>
                <w:sz w:val="22"/>
                <w:szCs w:val="22"/>
              </w:rPr>
              <m:t>6</m:t>
            </m:r>
          </m:num>
          <m:den>
            <m:r>
              <w:rPr>
                <w:rFonts w:ascii="Cambria Math" w:eastAsiaTheme="minorEastAsia" w:hAnsi="Cambria Math"/>
                <w:sz w:val="22"/>
                <w:szCs w:val="22"/>
              </w:rPr>
              <m:t>11</m:t>
            </m:r>
          </m:den>
        </m:f>
        <m:acc>
          <m:accPr>
            <m:ctrlPr>
              <w:rPr>
                <w:rFonts w:ascii="Cambria Math" w:hAnsi="Cambria Math" w:cs="Tahoma"/>
                <w:sz w:val="22"/>
                <w:szCs w:val="22"/>
              </w:rPr>
            </m:ctrlPr>
          </m:accPr>
          <m:e>
            <m:r>
              <w:rPr>
                <w:rFonts w:ascii="Cambria Math" w:hAnsi="Cambria Math" w:cs="Tahoma"/>
                <w:sz w:val="22"/>
                <w:szCs w:val="22"/>
              </w:rPr>
              <m:t>k</m:t>
            </m:r>
          </m:e>
        </m:acc>
      </m:oMath>
    </w:p>
    <w:p w14:paraId="24EAA3EB" w14:textId="77777777" w:rsidR="001B0063" w:rsidRDefault="001B0063" w:rsidP="001B0063">
      <w:pPr>
        <w:rPr>
          <w:rFonts w:cs="Tahoma"/>
          <w:szCs w:val="20"/>
        </w:rPr>
      </w:pPr>
    </w:p>
    <w:p w14:paraId="589F442A" w14:textId="77777777" w:rsidR="001B0063" w:rsidRDefault="001B0063" w:rsidP="001B0063">
      <w:pPr>
        <w:rPr>
          <w:rFonts w:cs="Tahoma"/>
          <w:szCs w:val="20"/>
        </w:rPr>
      </w:pPr>
      <w:r>
        <w:rPr>
          <w:rFonts w:cs="Tahoma"/>
          <w:noProof/>
          <w:szCs w:val="20"/>
        </w:rPr>
        <mc:AlternateContent>
          <mc:Choice Requires="wps">
            <w:drawing>
              <wp:inline distT="0" distB="0" distL="0" distR="0" wp14:anchorId="3A4E4587" wp14:editId="3CB6F1FB">
                <wp:extent cx="5943600" cy="329565"/>
                <wp:effectExtent l="0" t="0" r="19050" b="13335"/>
                <wp:docPr id="403"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2956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1DF1887A" w14:textId="1055BBF8" w:rsidR="001B0063" w:rsidRPr="00163791" w:rsidRDefault="001B0063" w:rsidP="00882296">
                            <w:pPr>
                              <w:pStyle w:val="ListParagraph"/>
                              <w:numPr>
                                <w:ilvl w:val="0"/>
                                <w:numId w:val="165"/>
                              </w:numPr>
                              <w:tabs>
                                <w:tab w:val="center" w:pos="4680"/>
                              </w:tabs>
                              <w:rPr>
                                <w:rFonts w:cs="Tahoma"/>
                                <w:b/>
                                <w:bCs/>
                                <w:szCs w:val="20"/>
                              </w:rPr>
                            </w:pPr>
                            <w:r w:rsidRPr="00163791">
                              <w:rPr>
                                <w:rFonts w:cs="Tahoma"/>
                                <w:szCs w:val="20"/>
                              </w:rPr>
                              <w:t xml:space="preserve">Write the unit vector that corresponds to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 xml:space="preserve">u </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7</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-2, 8</m:t>
                                      </m:r>
                                    </m:e>
                                  </m:d>
                                </m:e>
                              </m:d>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3</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3, 6</m:t>
                                      </m:r>
                                    </m:e>
                                  </m:d>
                                </m:e>
                              </m:d>
                              <m:r>
                                <m:rPr>
                                  <m:sty m:val="bi"/>
                                </m:rPr>
                                <w:rPr>
                                  <w:rFonts w:ascii="Cambria Math" w:hAnsi="Cambria Math" w:cs="Tahoma"/>
                                  <w:szCs w:val="20"/>
                                </w:rPr>
                                <m:t>.</m:t>
                              </m:r>
                            </m:oMath>
                          </w:p>
                        </w:txbxContent>
                      </wps:txbx>
                      <wps:bodyPr rot="0" vert="horz" wrap="square" lIns="91440" tIns="45720" rIns="91440" bIns="45720" anchor="t" anchorCtr="0" upright="1">
                        <a:noAutofit/>
                      </wps:bodyPr>
                    </wps:wsp>
                  </a:graphicData>
                </a:graphic>
              </wp:inline>
            </w:drawing>
          </mc:Choice>
          <mc:Fallback>
            <w:pict>
              <v:roundrect w14:anchorId="3A4E4587" id="_x0000_s1390" style="width:468pt;height:25.9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" fillcolor="#f2f2f2 [3052]" strokecolor="#bfbfbf [2412]" strokeweight=".25pt">
                <v:textbox>
                  <w:txbxContent>
                    <w:p w14:paraId="1DF1887A" w14:textId="1055BBF8" w:rsidR="001B0063" w:rsidRPr="00163791" w:rsidRDefault="001B0063" w:rsidP="00882296">
                      <w:pPr>
                        <w:pStyle w:val="ListParagraph"/>
                        <w:numPr>
                          <w:ilvl w:val="0"/>
                          <w:numId w:val="165"/>
                        </w:numPr>
                        <w:tabs>
                          <w:tab w:val="center" w:pos="4680"/>
                        </w:tabs>
                        <w:rPr>
                          <w:rFonts w:cs="Tahoma"/>
                          <w:b/>
                          <w:bCs/>
                          <w:szCs w:val="20"/>
                        </w:rPr>
                      </w:pPr>
                      <w:r w:rsidRPr="00163791">
                        <w:rPr>
                          <w:rFonts w:cs="Tahoma"/>
                          <w:szCs w:val="20"/>
                        </w:rPr>
                        <w:t xml:space="preserve">Write the unit vector that corresponds to </w:t>
                      </w:r>
                      <m:oMath>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 xml:space="preserve">u </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7</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-2, 8</m:t>
                                </m:r>
                              </m:e>
                            </m:d>
                          </m:e>
                        </m:d>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3</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3, 6</m:t>
                                </m:r>
                              </m:e>
                            </m:d>
                          </m:e>
                        </m:d>
                        <m:r>
                          <m:rPr>
                            <m:sty m:val="bi"/>
                          </m:rPr>
                          <w:rPr>
                            <w:rFonts w:ascii="Cambria Math" w:hAnsi="Cambria Math" w:cs="Tahoma"/>
                            <w:szCs w:val="20"/>
                          </w:rPr>
                          <m:t>.</m:t>
                        </m:r>
                      </m:oMath>
                    </w:p>
                  </w:txbxContent>
                </v:textbox>
                <w10:anchorlock/>
              </v:roundrect>
            </w:pict>
          </mc:Fallback>
        </mc:AlternateContent>
      </w:r>
    </w:p>
    <w:p w14:paraId="7106D845" w14:textId="77777777" w:rsidR="001B0063" w:rsidRDefault="001B0063" w:rsidP="001B0063">
      <w:pPr>
        <w:rPr>
          <w:rFonts w:cs="Tahoma"/>
          <w:szCs w:val="20"/>
        </w:rPr>
      </w:pPr>
    </w:p>
    <w:p w14:paraId="2EA3C72E" w14:textId="77777777" w:rsidR="001B0063" w:rsidRPr="00EA12D4" w:rsidRDefault="001B0063" w:rsidP="001B0063">
      <w:pPr>
        <w:spacing w:line="360" w:lineRule="auto"/>
        <w:ind w:left="5040" w:firstLine="720"/>
        <w:rPr>
          <w:rFonts w:cs="Tahoma"/>
          <w:szCs w:val="20"/>
        </w:rPr>
      </w:pPr>
      <w:r w:rsidRPr="00EA12D4">
        <w:rPr>
          <w:rFonts w:cs="Tahoma"/>
          <w:szCs w:val="20"/>
        </w:rPr>
        <w:t xml:space="preserve">ANS: </w:t>
      </w:r>
      <m:oMath>
        <m:f>
          <m:fPr>
            <m:ctrlPr>
              <w:rPr>
                <w:rFonts w:ascii="Cambria Math" w:hAnsi="Cambria Math" w:cs="Tahoma"/>
                <w:i/>
                <w:sz w:val="22"/>
                <w:szCs w:val="22"/>
              </w:rPr>
            </m:ctrlPr>
          </m:fPr>
          <m:num>
            <m:r>
              <w:rPr>
                <w:rFonts w:ascii="Cambria Math" w:hAnsi="Cambria Math" w:cs="Tahoma"/>
                <w:sz w:val="22"/>
                <w:szCs w:val="22"/>
              </w:rPr>
              <m:t>4</m:t>
            </m:r>
          </m:num>
          <m:den>
            <m:r>
              <w:rPr>
                <w:rFonts w:ascii="Cambria Math" w:hAnsi="Cambria Math" w:cs="Tahoma"/>
                <w:sz w:val="22"/>
                <w:szCs w:val="22"/>
              </w:rPr>
              <m:t>3</m:t>
            </m:r>
            <m:rad>
              <m:radPr>
                <m:degHide m:val="1"/>
                <m:ctrlPr>
                  <w:rPr>
                    <w:rFonts w:ascii="Cambria Math" w:eastAsiaTheme="minorEastAsia" w:hAnsi="Cambria Math"/>
                    <w:i/>
                    <w:sz w:val="22"/>
                    <w:szCs w:val="22"/>
                  </w:rPr>
                </m:ctrlPr>
              </m:radPr>
              <m:deg/>
              <m:e>
                <m:r>
                  <w:rPr>
                    <w:rFonts w:ascii="Cambria Math" w:eastAsiaTheme="minorEastAsia" w:hAnsi="Cambria Math"/>
                    <w:sz w:val="22"/>
                    <w:szCs w:val="22"/>
                  </w:rPr>
                  <m:t>5</m:t>
                </m:r>
              </m:e>
            </m:rad>
          </m:den>
        </m:f>
        <m:acc>
          <m:accPr>
            <m:ctrlPr>
              <w:rPr>
                <w:rFonts w:ascii="Cambria Math" w:hAnsi="Cambria Math" w:cs="Tahoma"/>
                <w:sz w:val="22"/>
                <w:szCs w:val="22"/>
              </w:rPr>
            </m:ctrlPr>
          </m:accPr>
          <m:e>
            <m:r>
              <w:rPr>
                <w:rFonts w:ascii="Cambria Math" w:hAnsi="Cambria Math" w:cs="Tahoma"/>
                <w:sz w:val="22"/>
                <w:szCs w:val="22"/>
              </w:rPr>
              <m:t>i</m:t>
            </m:r>
          </m:e>
        </m:acc>
        <m:r>
          <w:rPr>
            <w:rFonts w:ascii="Cambria Math" w:hAnsi="Cambria Math" w:cs="Tahoma"/>
            <w:sz w:val="22"/>
            <w:szCs w:val="22"/>
          </w:rPr>
          <m:t>-</m:t>
        </m:r>
        <m:f>
          <m:fPr>
            <m:ctrlPr>
              <w:rPr>
                <w:rFonts w:ascii="Cambria Math" w:hAnsi="Cambria Math" w:cs="Tahoma"/>
                <w:i/>
                <w:sz w:val="22"/>
                <w:szCs w:val="22"/>
              </w:rPr>
            </m:ctrlPr>
          </m:fPr>
          <m:num>
            <m:rad>
              <m:radPr>
                <m:degHide m:val="1"/>
                <m:ctrlPr>
                  <w:rPr>
                    <w:rFonts w:ascii="Cambria Math" w:hAnsi="Cambria Math" w:cs="Tahoma"/>
                    <w:i/>
                    <w:sz w:val="22"/>
                    <w:szCs w:val="22"/>
                  </w:rPr>
                </m:ctrlPr>
              </m:radPr>
              <m:deg/>
              <m:e>
                <m:r>
                  <w:rPr>
                    <w:rFonts w:ascii="Cambria Math" w:hAnsi="Cambria Math" w:cs="Tahoma"/>
                    <w:sz w:val="22"/>
                    <w:szCs w:val="22"/>
                  </w:rPr>
                  <m:t>5</m:t>
                </m:r>
              </m:e>
            </m:rad>
          </m:num>
          <m:den>
            <m:r>
              <w:rPr>
                <w:rFonts w:ascii="Cambria Math" w:eastAsiaTheme="minorEastAsia" w:hAnsi="Cambria Math"/>
                <w:sz w:val="22"/>
                <w:szCs w:val="22"/>
              </w:rPr>
              <m:t>3</m:t>
            </m:r>
          </m:den>
        </m:f>
        <m:acc>
          <m:accPr>
            <m:ctrlPr>
              <w:rPr>
                <w:rFonts w:ascii="Cambria Math" w:hAnsi="Cambria Math" w:cs="Tahoma"/>
                <w:sz w:val="22"/>
                <w:szCs w:val="22"/>
              </w:rPr>
            </m:ctrlPr>
          </m:accPr>
          <m:e>
            <m:r>
              <w:rPr>
                <w:rFonts w:ascii="Cambria Math" w:hAnsi="Cambria Math" w:cs="Tahoma"/>
                <w:sz w:val="22"/>
                <w:szCs w:val="22"/>
              </w:rPr>
              <m:t>j</m:t>
            </m:r>
          </m:e>
        </m:acc>
        <m:r>
          <w:rPr>
            <w:rFonts w:ascii="Cambria Math" w:hAnsi="Cambria Math" w:cs="Tahoma"/>
            <w:sz w:val="22"/>
            <w:szCs w:val="22"/>
          </w:rPr>
          <m:t>+</m:t>
        </m:r>
        <m:f>
          <m:fPr>
            <m:ctrlPr>
              <w:rPr>
                <w:rFonts w:ascii="Cambria Math" w:hAnsi="Cambria Math" w:cs="Tahoma"/>
                <w:i/>
                <w:sz w:val="22"/>
                <w:szCs w:val="22"/>
              </w:rPr>
            </m:ctrlPr>
          </m:fPr>
          <m:num>
            <m:r>
              <w:rPr>
                <w:rFonts w:ascii="Cambria Math" w:hAnsi="Cambria Math" w:cs="Tahoma"/>
                <w:sz w:val="22"/>
                <w:szCs w:val="22"/>
              </w:rPr>
              <m:t>2</m:t>
            </m:r>
          </m:num>
          <m:den>
            <m:r>
              <w:rPr>
                <w:rFonts w:ascii="Cambria Math" w:hAnsi="Cambria Math" w:cs="Tahoma"/>
                <w:sz w:val="22"/>
                <w:szCs w:val="22"/>
              </w:rPr>
              <m:t>3</m:t>
            </m:r>
            <m:rad>
              <m:radPr>
                <m:degHide m:val="1"/>
                <m:ctrlPr>
                  <w:rPr>
                    <w:rFonts w:ascii="Cambria Math" w:eastAsiaTheme="minorEastAsia" w:hAnsi="Cambria Math"/>
                    <w:i/>
                    <w:sz w:val="22"/>
                    <w:szCs w:val="22"/>
                  </w:rPr>
                </m:ctrlPr>
              </m:radPr>
              <m:deg/>
              <m:e>
                <m:r>
                  <w:rPr>
                    <w:rFonts w:ascii="Cambria Math" w:eastAsiaTheme="minorEastAsia" w:hAnsi="Cambria Math"/>
                    <w:sz w:val="22"/>
                    <w:szCs w:val="22"/>
                  </w:rPr>
                  <m:t>5</m:t>
                </m:r>
              </m:e>
            </m:rad>
          </m:den>
        </m:f>
        <m:acc>
          <m:accPr>
            <m:ctrlPr>
              <w:rPr>
                <w:rFonts w:ascii="Cambria Math" w:hAnsi="Cambria Math" w:cs="Tahoma"/>
                <w:sz w:val="22"/>
                <w:szCs w:val="22"/>
              </w:rPr>
            </m:ctrlPr>
          </m:accPr>
          <m:e>
            <m:r>
              <w:rPr>
                <w:rFonts w:ascii="Cambria Math" w:hAnsi="Cambria Math" w:cs="Tahoma"/>
                <w:sz w:val="22"/>
                <w:szCs w:val="22"/>
              </w:rPr>
              <m:t>k</m:t>
            </m:r>
          </m:e>
        </m:acc>
      </m:oMath>
    </w:p>
    <w:p w14:paraId="5C1CE9C7" w14:textId="77777777" w:rsidR="001B0063" w:rsidRDefault="001B0063" w:rsidP="001B0063">
      <w:pPr>
        <w:rPr>
          <w:rFonts w:cs="Tahoma"/>
          <w:szCs w:val="20"/>
        </w:rPr>
      </w:pPr>
    </w:p>
    <w:p w14:paraId="5C416EBA" w14:textId="77777777" w:rsidR="001B0063" w:rsidRDefault="001B0063" w:rsidP="001B0063">
      <w:pPr>
        <w:rPr>
          <w:rFonts w:cs="Tahoma"/>
          <w:szCs w:val="20"/>
        </w:rPr>
      </w:pPr>
      <w:r>
        <w:rPr>
          <w:rFonts w:cs="Tahoma"/>
          <w:noProof/>
          <w:szCs w:val="20"/>
        </w:rPr>
        <mc:AlternateContent>
          <mc:Choice Requires="wps">
            <w:drawing>
              <wp:inline distT="0" distB="0" distL="0" distR="0" wp14:anchorId="678523D2" wp14:editId="659D447B">
                <wp:extent cx="5943600" cy="329565"/>
                <wp:effectExtent l="0" t="0" r="19050" b="13335"/>
                <wp:docPr id="404"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2956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560D7002" w14:textId="77777777" w:rsidR="001B0063" w:rsidRPr="00EA12D4" w:rsidRDefault="001B0063" w:rsidP="001B0063">
                            <w:pPr>
                              <w:pStyle w:val="ListParagraph"/>
                              <w:numPr>
                                <w:ilvl w:val="0"/>
                                <w:numId w:val="39"/>
                              </w:numPr>
                              <w:tabs>
                                <w:tab w:val="center" w:pos="4680"/>
                              </w:tabs>
                              <w:rPr>
                                <w:rFonts w:cs="Tahoma"/>
                                <w:szCs w:val="20"/>
                              </w:rPr>
                            </w:pPr>
                            <w:r w:rsidRPr="00EA12D4">
                              <w:rPr>
                                <w:rFonts w:cs="Tahoma"/>
                                <w:szCs w:val="20"/>
                              </w:rPr>
                              <w:t xml:space="preserve">Normalize the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4</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-4, 5</m:t>
                                      </m:r>
                                    </m:e>
                                  </m:d>
                                </m:e>
                              </m:d>
                              <m:r>
                                <m:rPr>
                                  <m:sty m:val="bi"/>
                                </m:rPr>
                                <w:rPr>
                                  <w:rFonts w:ascii="Cambria Math" w:hAnsi="Cambria Math" w:cs="Tahoma"/>
                                  <w:szCs w:val="20"/>
                                </w:rPr>
                                <m:t>.</m:t>
                              </m:r>
                            </m:oMath>
                          </w:p>
                        </w:txbxContent>
                      </wps:txbx>
                      <wps:bodyPr rot="0" vert="horz" wrap="square" lIns="91440" tIns="45720" rIns="91440" bIns="45720" anchor="t" anchorCtr="0" upright="1">
                        <a:noAutofit/>
                      </wps:bodyPr>
                    </wps:wsp>
                  </a:graphicData>
                </a:graphic>
              </wp:inline>
            </w:drawing>
          </mc:Choice>
          <mc:Fallback>
            <w:pict>
              <v:roundrect w14:anchorId="678523D2" id="_x0000_s1391" style="width:468pt;height:25.9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" fillcolor="#f2f2f2 [3052]" strokecolor="#bfbfbf [2412]" strokeweight=".25pt">
                <v:textbox>
                  <w:txbxContent>
                    <w:p w14:paraId="560D7002" w14:textId="77777777" w:rsidR="001B0063" w:rsidRPr="00EA12D4" w:rsidRDefault="001B0063" w:rsidP="001B0063">
                      <w:pPr>
                        <w:pStyle w:val="ListParagraph"/>
                        <w:numPr>
                          <w:ilvl w:val="0"/>
                          <w:numId w:val="39"/>
                        </w:numPr>
                        <w:tabs>
                          <w:tab w:val="center" w:pos="4680"/>
                        </w:tabs>
                        <w:rPr>
                          <w:rFonts w:cs="Tahoma"/>
                          <w:szCs w:val="20"/>
                        </w:rPr>
                      </w:pPr>
                      <w:r w:rsidRPr="00EA12D4">
                        <w:rPr>
                          <w:rFonts w:cs="Tahoma"/>
                          <w:szCs w:val="20"/>
                        </w:rPr>
                        <w:t xml:space="preserve">Normalize the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4</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-4, 5</m:t>
                                </m:r>
                              </m:e>
                            </m:d>
                          </m:e>
                        </m:d>
                        <m:r>
                          <m:rPr>
                            <m:sty m:val="bi"/>
                          </m:rPr>
                          <w:rPr>
                            <w:rFonts w:ascii="Cambria Math" w:hAnsi="Cambria Math" w:cs="Tahoma"/>
                            <w:szCs w:val="20"/>
                          </w:rPr>
                          <m:t>.</m:t>
                        </m:r>
                      </m:oMath>
                    </w:p>
                  </w:txbxContent>
                </v:textbox>
                <w10:anchorlock/>
              </v:roundrect>
            </w:pict>
          </mc:Fallback>
        </mc:AlternateContent>
      </w:r>
    </w:p>
    <w:p w14:paraId="5541C3F0" w14:textId="77777777" w:rsidR="001B0063" w:rsidRDefault="001B0063" w:rsidP="001B0063">
      <w:pPr>
        <w:rPr>
          <w:rFonts w:cs="Tahoma"/>
          <w:szCs w:val="20"/>
        </w:rPr>
      </w:pPr>
    </w:p>
    <w:p w14:paraId="15D7B031" w14:textId="7766190C" w:rsidR="00F96047" w:rsidRDefault="001B0063" w:rsidP="001B0063">
      <w:pPr>
        <w:spacing w:line="360" w:lineRule="auto"/>
        <w:ind w:left="5040" w:firstLine="720"/>
        <w:rPr>
          <w:rFonts w:eastAsiaTheme="minorEastAsia" w:cs="Tahoma"/>
          <w:sz w:val="22"/>
          <w:szCs w:val="22"/>
        </w:rPr>
      </w:pPr>
      <w:r w:rsidRPr="00EA12D4">
        <w:rPr>
          <w:rFonts w:cs="Tahoma"/>
          <w:szCs w:val="20"/>
        </w:rPr>
        <w:t>ANS</w:t>
      </w:r>
      <w:r w:rsidRPr="00EA12D4">
        <w:rPr>
          <w:rFonts w:cs="Tahoma"/>
        </w:rPr>
        <w:t xml:space="preserve">: </w:t>
      </w:r>
      <m:oMath>
        <m:f>
          <m:fPr>
            <m:ctrlPr>
              <w:rPr>
                <w:rFonts w:ascii="Cambria Math" w:hAnsi="Cambria Math" w:cs="Tahoma"/>
                <w:i/>
                <w:sz w:val="22"/>
                <w:szCs w:val="22"/>
              </w:rPr>
            </m:ctrlPr>
          </m:fPr>
          <m:num>
            <m:r>
              <w:rPr>
                <w:rFonts w:ascii="Cambria Math" w:hAnsi="Cambria Math" w:cs="Tahoma"/>
                <w:sz w:val="22"/>
                <w:szCs w:val="22"/>
              </w:rPr>
              <m:t>4</m:t>
            </m:r>
          </m:num>
          <m:den>
            <m:rad>
              <m:radPr>
                <m:degHide m:val="1"/>
                <m:ctrlPr>
                  <w:rPr>
                    <w:rFonts w:ascii="Cambria Math" w:eastAsiaTheme="minorEastAsia" w:hAnsi="Cambria Math"/>
                    <w:i/>
                    <w:sz w:val="22"/>
                    <w:szCs w:val="22"/>
                  </w:rPr>
                </m:ctrlPr>
              </m:radPr>
              <m:deg/>
              <m:e>
                <m:r>
                  <w:rPr>
                    <w:rFonts w:ascii="Cambria Math" w:eastAsiaTheme="minorEastAsia" w:hAnsi="Cambria Math"/>
                    <w:sz w:val="22"/>
                    <w:szCs w:val="22"/>
                  </w:rPr>
                  <m:t>57</m:t>
                </m:r>
              </m:e>
            </m:rad>
          </m:den>
        </m:f>
        <m:acc>
          <m:accPr>
            <m:ctrlPr>
              <w:rPr>
                <w:rFonts w:ascii="Cambria Math" w:hAnsi="Cambria Math" w:cs="Tahoma"/>
                <w:sz w:val="22"/>
                <w:szCs w:val="22"/>
              </w:rPr>
            </m:ctrlPr>
          </m:accPr>
          <m:e>
            <m:r>
              <w:rPr>
                <w:rFonts w:ascii="Cambria Math" w:hAnsi="Cambria Math" w:cs="Tahoma"/>
                <w:sz w:val="22"/>
                <w:szCs w:val="22"/>
              </w:rPr>
              <m:t>i</m:t>
            </m:r>
          </m:e>
        </m:acc>
        <m:r>
          <w:rPr>
            <w:rFonts w:ascii="Cambria Math" w:hAnsi="Cambria Math" w:cs="Tahoma"/>
            <w:sz w:val="22"/>
            <w:szCs w:val="22"/>
          </w:rPr>
          <m:t>-</m:t>
        </m:r>
        <m:f>
          <m:fPr>
            <m:ctrlPr>
              <w:rPr>
                <w:rFonts w:ascii="Cambria Math" w:hAnsi="Cambria Math" w:cs="Tahoma"/>
                <w:i/>
                <w:sz w:val="22"/>
                <w:szCs w:val="22"/>
              </w:rPr>
            </m:ctrlPr>
          </m:fPr>
          <m:num>
            <m:r>
              <w:rPr>
                <w:rFonts w:ascii="Cambria Math" w:hAnsi="Cambria Math" w:cs="Tahoma"/>
                <w:sz w:val="22"/>
                <w:szCs w:val="22"/>
              </w:rPr>
              <m:t>4</m:t>
            </m:r>
          </m:num>
          <m:den>
            <m:rad>
              <m:radPr>
                <m:degHide m:val="1"/>
                <m:ctrlPr>
                  <w:rPr>
                    <w:rFonts w:ascii="Cambria Math" w:eastAsiaTheme="minorEastAsia" w:hAnsi="Cambria Math"/>
                    <w:i/>
                    <w:sz w:val="22"/>
                    <w:szCs w:val="22"/>
                  </w:rPr>
                </m:ctrlPr>
              </m:radPr>
              <m:deg/>
              <m:e>
                <m:r>
                  <w:rPr>
                    <w:rFonts w:ascii="Cambria Math" w:eastAsiaTheme="minorEastAsia" w:hAnsi="Cambria Math"/>
                    <w:sz w:val="22"/>
                    <w:szCs w:val="22"/>
                  </w:rPr>
                  <m:t>57</m:t>
                </m:r>
              </m:e>
            </m:rad>
          </m:den>
        </m:f>
        <m:acc>
          <m:accPr>
            <m:ctrlPr>
              <w:rPr>
                <w:rFonts w:ascii="Cambria Math" w:hAnsi="Cambria Math" w:cs="Tahoma"/>
                <w:sz w:val="22"/>
                <w:szCs w:val="22"/>
              </w:rPr>
            </m:ctrlPr>
          </m:accPr>
          <m:e>
            <m:r>
              <w:rPr>
                <w:rFonts w:ascii="Cambria Math" w:hAnsi="Cambria Math" w:cs="Tahoma"/>
                <w:sz w:val="22"/>
                <w:szCs w:val="22"/>
              </w:rPr>
              <m:t>j</m:t>
            </m:r>
          </m:e>
        </m:acc>
        <m:r>
          <w:rPr>
            <w:rFonts w:ascii="Cambria Math" w:hAnsi="Cambria Math" w:cs="Tahoma"/>
            <w:sz w:val="22"/>
            <w:szCs w:val="22"/>
          </w:rPr>
          <m:t>+</m:t>
        </m:r>
        <m:f>
          <m:fPr>
            <m:ctrlPr>
              <w:rPr>
                <w:rFonts w:ascii="Cambria Math" w:hAnsi="Cambria Math" w:cs="Tahoma"/>
                <w:i/>
                <w:sz w:val="22"/>
                <w:szCs w:val="22"/>
              </w:rPr>
            </m:ctrlPr>
          </m:fPr>
          <m:num>
            <m:r>
              <w:rPr>
                <w:rFonts w:ascii="Cambria Math" w:hAnsi="Cambria Math" w:cs="Tahoma"/>
                <w:sz w:val="22"/>
                <w:szCs w:val="22"/>
              </w:rPr>
              <m:t>5</m:t>
            </m:r>
          </m:num>
          <m:den>
            <m:rad>
              <m:radPr>
                <m:degHide m:val="1"/>
                <m:ctrlPr>
                  <w:rPr>
                    <w:rFonts w:ascii="Cambria Math" w:eastAsiaTheme="minorEastAsia" w:hAnsi="Cambria Math"/>
                    <w:i/>
                    <w:sz w:val="22"/>
                    <w:szCs w:val="22"/>
                  </w:rPr>
                </m:ctrlPr>
              </m:radPr>
              <m:deg/>
              <m:e>
                <m:r>
                  <w:rPr>
                    <w:rFonts w:ascii="Cambria Math" w:eastAsiaTheme="minorEastAsia" w:hAnsi="Cambria Math"/>
                    <w:sz w:val="22"/>
                    <w:szCs w:val="22"/>
                  </w:rPr>
                  <m:t>57</m:t>
                </m:r>
              </m:e>
            </m:rad>
          </m:den>
        </m:f>
        <m:acc>
          <m:accPr>
            <m:ctrlPr>
              <w:rPr>
                <w:rFonts w:ascii="Cambria Math" w:hAnsi="Cambria Math" w:cs="Tahoma"/>
                <w:sz w:val="22"/>
                <w:szCs w:val="22"/>
              </w:rPr>
            </m:ctrlPr>
          </m:accPr>
          <m:e>
            <m:r>
              <w:rPr>
                <w:rFonts w:ascii="Cambria Math" w:hAnsi="Cambria Math" w:cs="Tahoma"/>
                <w:sz w:val="22"/>
                <w:szCs w:val="22"/>
              </w:rPr>
              <m:t>k</m:t>
            </m:r>
          </m:e>
        </m:acc>
      </m:oMath>
      <w:r w:rsidR="00F96047">
        <w:rPr>
          <w:rFonts w:eastAsiaTheme="minorEastAsia" w:cs="Tahoma"/>
          <w:sz w:val="22"/>
          <w:szCs w:val="22"/>
        </w:rPr>
        <w:br w:type="page"/>
      </w:r>
    </w:p>
    <w:p w14:paraId="658D929C" w14:textId="5242DE86" w:rsidR="00F96047" w:rsidRPr="007F1E08" w:rsidRDefault="00F96047" w:rsidP="007F1E08">
      <w:pPr>
        <w:pStyle w:val="Heading3"/>
        <w:jc w:val="left"/>
      </w:pPr>
      <w:bookmarkStart w:id="487" w:name="_Toc94274943"/>
      <w:r w:rsidRPr="007F1E08">
        <w:lastRenderedPageBreak/>
        <w:t>3.5</w:t>
      </w:r>
      <w:r w:rsidR="00011355" w:rsidRPr="007F1E08">
        <w:t xml:space="preserve"> The Dot Product, Length of a Vector, and the Angle between Two Vectors in Three Dimensions</w:t>
      </w:r>
      <w:bookmarkEnd w:id="487"/>
    </w:p>
    <w:p w14:paraId="033E6735" w14:textId="77777777" w:rsidR="00F96047" w:rsidRDefault="00F96047" w:rsidP="00F96047">
      <w:pPr>
        <w:tabs>
          <w:tab w:val="center" w:pos="4680"/>
        </w:tabs>
        <w:rPr>
          <w:rFonts w:cs="Tahoma"/>
          <w:szCs w:val="20"/>
        </w:rPr>
      </w:pPr>
    </w:p>
    <w:p w14:paraId="0C0A0B63" w14:textId="77777777" w:rsidR="00F96047" w:rsidRDefault="00F96047" w:rsidP="00F96047">
      <w:pPr>
        <w:tabs>
          <w:tab w:val="center" w:pos="4680"/>
        </w:tabs>
        <w:rPr>
          <w:rFonts w:cs="Tahoma"/>
          <w:szCs w:val="20"/>
        </w:rPr>
      </w:pPr>
      <w:r>
        <w:rPr>
          <w:rFonts w:cs="Tahoma"/>
          <w:noProof/>
          <w:szCs w:val="20"/>
        </w:rPr>
        <mc:AlternateContent>
          <mc:Choice Requires="wps">
            <w:drawing>
              <wp:inline distT="0" distB="0" distL="0" distR="0" wp14:anchorId="7A307FDF" wp14:editId="3174AB78">
                <wp:extent cx="5943600" cy="475488"/>
                <wp:effectExtent l="0" t="0" r="19050" b="20320"/>
                <wp:docPr id="426"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475488"/>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668BF886" w14:textId="4FD94D9D" w:rsidR="00F96047" w:rsidRPr="00F96047" w:rsidRDefault="00F96047" w:rsidP="00882296">
                            <w:pPr>
                              <w:pStyle w:val="ListParagraph"/>
                              <w:numPr>
                                <w:ilvl w:val="0"/>
                                <w:numId w:val="125"/>
                              </w:numPr>
                              <w:tabs>
                                <w:tab w:val="center" w:pos="4680"/>
                              </w:tabs>
                              <w:rPr>
                                <w:rFonts w:cs="Tahoma"/>
                                <w:szCs w:val="20"/>
                              </w:rPr>
                            </w:pPr>
                            <w:r w:rsidRPr="00F96047">
                              <w:rPr>
                                <w:rFonts w:cs="Tahoma"/>
                                <w:szCs w:val="20"/>
                              </w:rPr>
                              <w:t>Define the dot product of two vectors. Note that it is just a definition, and not derived. Then follow with an example.</w:t>
                            </w:r>
                          </w:p>
                          <w:p w14:paraId="22CA2CF6" w14:textId="77777777" w:rsidR="00F96047" w:rsidRPr="00C47A01" w:rsidRDefault="00F96047" w:rsidP="00F96047"/>
                        </w:txbxContent>
                      </wps:txbx>
                      <wps:bodyPr rot="0" vert="horz" wrap="square" lIns="91440" tIns="45720" rIns="91440" bIns="45720" anchor="t" anchorCtr="0" upright="1">
                        <a:noAutofit/>
                      </wps:bodyPr>
                    </wps:wsp>
                  </a:graphicData>
                </a:graphic>
              </wp:inline>
            </w:drawing>
          </mc:Choice>
          <mc:Fallback>
            <w:pict>
              <v:roundrect w14:anchorId="7A307FDF" id="_x0000_s1392" style="width:468pt;height:37.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" fillcolor="#f2f2f2 [3052]" strokecolor="#bfbfbf [2412]" strokeweight=".25pt">
                <v:textbox>
                  <w:txbxContent>
                    <w:p w14:paraId="668BF886" w14:textId="4FD94D9D" w:rsidR="00F96047" w:rsidRPr="00F96047" w:rsidRDefault="00F96047" w:rsidP="00882296">
                      <w:pPr>
                        <w:pStyle w:val="ListParagraph"/>
                        <w:numPr>
                          <w:ilvl w:val="0"/>
                          <w:numId w:val="125"/>
                        </w:numPr>
                        <w:tabs>
                          <w:tab w:val="center" w:pos="4680"/>
                        </w:tabs>
                        <w:rPr>
                          <w:rFonts w:cs="Tahoma"/>
                          <w:szCs w:val="20"/>
                        </w:rPr>
                      </w:pPr>
                      <w:r w:rsidRPr="00F96047">
                        <w:rPr>
                          <w:rFonts w:cs="Tahoma"/>
                          <w:szCs w:val="20"/>
                        </w:rPr>
                        <w:t>Define the dot product of two vectors. Note that it is just a definition, and not derived. Then follow with an example.</w:t>
                      </w:r>
                    </w:p>
                    <w:p w14:paraId="22CA2CF6" w14:textId="77777777" w:rsidR="00F96047" w:rsidRPr="00C47A01" w:rsidRDefault="00F96047" w:rsidP="00F96047"/>
                  </w:txbxContent>
                </v:textbox>
                <w10:anchorlock/>
              </v:roundrect>
            </w:pict>
          </mc:Fallback>
        </mc:AlternateContent>
      </w:r>
    </w:p>
    <w:p w14:paraId="7863921B" w14:textId="77777777" w:rsidR="00F96047" w:rsidRDefault="00F96047" w:rsidP="00F96047">
      <w:pPr>
        <w:tabs>
          <w:tab w:val="center" w:pos="4680"/>
        </w:tabs>
        <w:rPr>
          <w:rFonts w:cs="Tahoma"/>
          <w:szCs w:val="20"/>
        </w:rPr>
      </w:pPr>
    </w:p>
    <w:p w14:paraId="1EE90F09" w14:textId="77777777" w:rsidR="00F96047" w:rsidRPr="00740BD6" w:rsidRDefault="00F96047" w:rsidP="00F96047">
      <w:pPr>
        <w:tabs>
          <w:tab w:val="center" w:pos="4680"/>
        </w:tabs>
        <w:ind w:left="360"/>
        <w:rPr>
          <w:rFonts w:cs="Tahoma"/>
          <w:szCs w:val="20"/>
        </w:rPr>
      </w:pPr>
      <w:r w:rsidRPr="00740BD6">
        <w:rPr>
          <w:rFonts w:cs="Tahoma"/>
          <w:szCs w:val="20"/>
        </w:rPr>
        <w:t xml:space="preserve">  Find the dot product of the </w:t>
      </w:r>
      <w:r w:rsidRPr="00F23DFF">
        <w:rPr>
          <w:rFonts w:cs="Tahoma"/>
          <w:szCs w:val="20"/>
        </w:rPr>
        <w:t xml:space="preserve">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-6</m:t>
            </m:r>
            <m:r>
              <m:rPr>
                <m:sty m:val="bi"/>
              </m:rPr>
              <w:rPr>
                <w:rFonts w:ascii="Cambria Math" w:hAnsi="Cambria Math" w:cs="Tahoma"/>
                <w:szCs w:val="20"/>
              </w:rPr>
              <m:t xml:space="preserve">, </m:t>
            </m:r>
            <m:r>
              <w:rPr>
                <w:rFonts w:ascii="Cambria Math" w:hAnsi="Cambria Math" w:cs="Tahoma"/>
                <w:szCs w:val="20"/>
              </w:rPr>
              <m:t>2, 4</m:t>
            </m:r>
          </m:e>
        </m:d>
      </m:oMath>
      <w:r w:rsidRPr="00740BD6">
        <w:rPr>
          <w:rFonts w:cs="Tahoma"/>
          <w:szCs w:val="20"/>
        </w:rPr>
        <w:t xml:space="preserve"> </w:t>
      </w:r>
      <w:r w:rsidRPr="00F23DFF">
        <w:rPr>
          <w:rFonts w:cs="Tahoma"/>
          <w:szCs w:val="20"/>
        </w:rPr>
        <w:t xml:space="preserve">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3</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4, -2</m:t>
                </m:r>
              </m:e>
            </m:d>
          </m:e>
        </m:d>
      </m:oMath>
      <w:r w:rsidRPr="00740BD6">
        <w:rPr>
          <w:rFonts w:cs="Tahoma"/>
          <w:szCs w:val="20"/>
        </w:rPr>
        <w:t>.</w:t>
      </w:r>
    </w:p>
    <w:p w14:paraId="6DF292ED" w14:textId="77777777" w:rsidR="00F96047" w:rsidRPr="00740BD6" w:rsidRDefault="00F96047" w:rsidP="00F96047">
      <w:pPr>
        <w:tabs>
          <w:tab w:val="center" w:pos="4680"/>
        </w:tabs>
        <w:ind w:left="360"/>
        <w:rPr>
          <w:rFonts w:cs="Tahoma"/>
          <w:szCs w:val="20"/>
        </w:rPr>
      </w:pPr>
    </w:p>
    <w:p w14:paraId="0DFB72F4" w14:textId="77777777" w:rsidR="00F96047" w:rsidRPr="00740BD6" w:rsidRDefault="004552CF" w:rsidP="00F96047">
      <w:pPr>
        <w:pStyle w:val="ListParagraph"/>
        <w:tabs>
          <w:tab w:val="center" w:pos="4680"/>
        </w:tabs>
        <w:rPr>
          <w:rFonts w:cs="Tahoma"/>
          <w:szCs w:val="20"/>
        </w:rPr>
      </w:pPr>
      <m:oMathPara>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r>
            <w:rPr>
              <w:rFonts w:ascii="Cambria Math" w:hAnsi="Cambria Math" w:cs="Tahoma"/>
              <w:szCs w:val="20"/>
            </w:rPr>
            <m:t>-6∙3</m:t>
          </m:r>
          <m:r>
            <m:rPr>
              <m:sty m:val="p"/>
            </m:rPr>
            <w:rPr>
              <w:rFonts w:ascii="Cambria Math" w:hAnsi="Cambria Math" w:cs="Tahoma"/>
              <w:szCs w:val="20"/>
            </w:rPr>
            <m:t xml:space="preserve">+ </m:t>
          </m:r>
          <m:r>
            <w:rPr>
              <w:rFonts w:ascii="Cambria Math" w:hAnsi="Cambria Math" w:cs="Tahoma"/>
              <w:szCs w:val="20"/>
            </w:rPr>
            <m:t>2∙4+4∙</m:t>
          </m:r>
          <m:d>
            <m:dPr>
              <m:ctrlPr>
                <w:rPr>
                  <w:rFonts w:ascii="Cambria Math" w:hAnsi="Cambria Math" w:cs="Tahoma"/>
                  <w:i/>
                  <w:szCs w:val="20"/>
                </w:rPr>
              </m:ctrlPr>
            </m:dPr>
            <m:e>
              <m:r>
                <w:rPr>
                  <w:rFonts w:ascii="Cambria Math" w:hAnsi="Cambria Math" w:cs="Tahoma"/>
                  <w:szCs w:val="20"/>
                </w:rPr>
                <m:t>-2</m:t>
              </m:r>
            </m:e>
          </m:d>
          <m:r>
            <w:rPr>
              <w:rFonts w:ascii="Cambria Math" w:hAnsi="Cambria Math" w:cs="Tahoma"/>
              <w:szCs w:val="20"/>
            </w:rPr>
            <m:t>=-18+8-8=-18</m:t>
          </m:r>
        </m:oMath>
      </m:oMathPara>
    </w:p>
    <w:p w14:paraId="0275C101" w14:textId="77777777" w:rsidR="00F96047" w:rsidRPr="00344020" w:rsidRDefault="00F96047" w:rsidP="00F96047">
      <w:pPr>
        <w:pStyle w:val="ListParagraph"/>
        <w:tabs>
          <w:tab w:val="center" w:pos="4680"/>
        </w:tabs>
        <w:rPr>
          <w:rFonts w:cs="Tahoma"/>
          <w:szCs w:val="20"/>
        </w:rPr>
      </w:pPr>
    </w:p>
    <w:p w14:paraId="7A79E5FA" w14:textId="77777777" w:rsidR="00F96047" w:rsidRDefault="00F96047" w:rsidP="00F96047">
      <w:pPr>
        <w:tabs>
          <w:tab w:val="center" w:pos="4680"/>
        </w:tabs>
        <w:rPr>
          <w:rFonts w:cs="Tahoma"/>
          <w:szCs w:val="20"/>
        </w:rPr>
      </w:pPr>
    </w:p>
    <w:p w14:paraId="3178A4E1" w14:textId="77777777" w:rsidR="00F96047" w:rsidRDefault="00F96047" w:rsidP="00F96047">
      <w:pPr>
        <w:tabs>
          <w:tab w:val="center" w:pos="4680"/>
        </w:tabs>
        <w:rPr>
          <w:rFonts w:cs="Tahoma"/>
          <w:szCs w:val="20"/>
        </w:rPr>
      </w:pPr>
      <w:r>
        <w:rPr>
          <w:rFonts w:cs="Tahoma"/>
          <w:noProof/>
          <w:szCs w:val="20"/>
        </w:rPr>
        <mc:AlternateContent>
          <mc:Choice Requires="wps">
            <w:drawing>
              <wp:inline distT="0" distB="0" distL="0" distR="0" wp14:anchorId="5E909B61" wp14:editId="1C7F1746">
                <wp:extent cx="5943600" cy="585216"/>
                <wp:effectExtent l="0" t="0" r="19050" b="24765"/>
                <wp:docPr id="427" name="Auto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58521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412B8BA5" w14:textId="77777777" w:rsidR="00F96047" w:rsidRPr="00740BD6" w:rsidRDefault="00F96047" w:rsidP="00F96047">
                            <w:pPr>
                              <w:pStyle w:val="ListParagraph"/>
                              <w:numPr>
                                <w:ilvl w:val="0"/>
                                <w:numId w:val="40"/>
                              </w:numPr>
                              <w:tabs>
                                <w:tab w:val="center" w:pos="4680"/>
                              </w:tabs>
                              <w:rPr>
                                <w:rFonts w:cs="Tahoma"/>
                                <w:szCs w:val="20"/>
                              </w:rPr>
                            </w:pPr>
                            <w:r w:rsidRPr="00740BD6">
                              <w:rPr>
                                <w:rFonts w:cs="Tahoma"/>
                                <w:szCs w:val="20"/>
                              </w:rPr>
                              <w:t xml:space="preserve">Consider using an example to demonstrate why </w:t>
                            </w:r>
                            <m:oMath>
                              <m:r>
                                <w:rPr>
                                  <w:rFonts w:ascii="Cambria Math" w:hAnsi="Cambria Math" w:cs="Tahoma"/>
                                  <w:szCs w:val="20"/>
                                </w:rPr>
                                <m:t>‖</m:t>
                              </m:r>
                              <m:acc>
                                <m:accPr>
                                  <m:chr m:val="⃗"/>
                                  <m:ctrlPr>
                                    <w:rPr>
                                      <w:rFonts w:ascii="Cambria Math" w:hAnsi="Cambria Math" w:cs="Cambria Math"/>
                                      <w:bCs/>
                                      <w:i/>
                                      <w:szCs w:val="20"/>
                                    </w:rPr>
                                  </m:ctrlPr>
                                </m:accPr>
                                <m:e>
                                  <m:r>
                                    <w:rPr>
                                      <w:rFonts w:ascii="Cambria Math" w:hAnsi="Cambria Math" w:cs="Cambria Math"/>
                                      <w:szCs w:val="20"/>
                                    </w:rPr>
                                    <m:t>v</m:t>
                                  </m:r>
                                </m:e>
                              </m:acc>
                              <m:r>
                                <w:rPr>
                                  <w:rFonts w:ascii="Cambria Math" w:hAnsi="Cambria Math" w:cs="Tahoma"/>
                                  <w:szCs w:val="20"/>
                                </w:rPr>
                                <m:t xml:space="preserve"> ‖=</m:t>
                              </m:r>
                              <m:rad>
                                <m:radPr>
                                  <m:degHide m:val="1"/>
                                  <m:ctrlPr>
                                    <w:rPr>
                                      <w:rFonts w:ascii="Cambria Math" w:hAnsi="Cambria Math" w:cs="Tahoma"/>
                                      <w:bCs/>
                                      <w:i/>
                                      <w:szCs w:val="20"/>
                                    </w:rPr>
                                  </m:ctrlPr>
                                </m:radPr>
                                <m:deg/>
                                <m:e>
                                  <m:sSup>
                                    <m:sSupPr>
                                      <m:ctrlPr>
                                        <w:rPr>
                                          <w:rFonts w:ascii="Cambria Math" w:hAnsi="Cambria Math" w:cs="Tahoma"/>
                                          <w:bCs/>
                                          <w:i/>
                                          <w:szCs w:val="20"/>
                                        </w:rPr>
                                      </m:ctrlPr>
                                    </m:sSupPr>
                                    <m:e>
                                      <m:sSub>
                                        <m:sSubPr>
                                          <m:ctrlPr>
                                            <w:rPr>
                                              <w:rFonts w:ascii="Cambria Math" w:hAnsi="Cambria Math" w:cs="Tahoma"/>
                                              <w:bCs/>
                                              <w:i/>
                                              <w:szCs w:val="20"/>
                                            </w:rPr>
                                          </m:ctrlPr>
                                        </m:sSubPr>
                                        <m:e>
                                          <m:r>
                                            <w:rPr>
                                              <w:rFonts w:ascii="Cambria Math" w:hAnsi="Cambria Math" w:cs="Tahoma"/>
                                              <w:szCs w:val="20"/>
                                            </w:rPr>
                                            <m:t>v</m:t>
                                          </m:r>
                                        </m:e>
                                        <m:sub>
                                          <m:r>
                                            <w:rPr>
                                              <w:rFonts w:ascii="Cambria Math" w:hAnsi="Cambria Math" w:cs="Tahoma"/>
                                              <w:szCs w:val="20"/>
                                            </w:rPr>
                                            <m:t>x</m:t>
                                          </m:r>
                                        </m:sub>
                                      </m:sSub>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bCs/>
                                          <w:i/>
                                          <w:szCs w:val="20"/>
                                        </w:rPr>
                                      </m:ctrlPr>
                                    </m:sSupPr>
                                    <m:e>
                                      <m:sSub>
                                        <m:sSubPr>
                                          <m:ctrlPr>
                                            <w:rPr>
                                              <w:rFonts w:ascii="Cambria Math" w:hAnsi="Cambria Math" w:cs="Tahoma"/>
                                              <w:bCs/>
                                              <w:i/>
                                              <w:szCs w:val="20"/>
                                            </w:rPr>
                                          </m:ctrlPr>
                                        </m:sSubPr>
                                        <m:e>
                                          <m:r>
                                            <w:rPr>
                                              <w:rFonts w:ascii="Cambria Math" w:hAnsi="Cambria Math" w:cs="Tahoma"/>
                                              <w:szCs w:val="20"/>
                                            </w:rPr>
                                            <m:t>v</m:t>
                                          </m:r>
                                        </m:e>
                                        <m:sub>
                                          <m:r>
                                            <w:rPr>
                                              <w:rFonts w:ascii="Cambria Math" w:hAnsi="Cambria Math" w:cs="Tahoma"/>
                                              <w:szCs w:val="20"/>
                                            </w:rPr>
                                            <m:t>y</m:t>
                                          </m:r>
                                        </m:sub>
                                      </m:sSub>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bCs/>
                                          <w:i/>
                                          <w:szCs w:val="20"/>
                                        </w:rPr>
                                      </m:ctrlPr>
                                    </m:sSupPr>
                                    <m:e>
                                      <m:sSub>
                                        <m:sSubPr>
                                          <m:ctrlPr>
                                            <w:rPr>
                                              <w:rFonts w:ascii="Cambria Math" w:hAnsi="Cambria Math" w:cs="Tahoma"/>
                                              <w:bCs/>
                                              <w:i/>
                                              <w:szCs w:val="20"/>
                                            </w:rPr>
                                          </m:ctrlPr>
                                        </m:sSubPr>
                                        <m:e>
                                          <m:r>
                                            <w:rPr>
                                              <w:rFonts w:ascii="Cambria Math" w:hAnsi="Cambria Math" w:cs="Tahoma"/>
                                              <w:szCs w:val="20"/>
                                            </w:rPr>
                                            <m:t>v</m:t>
                                          </m:r>
                                        </m:e>
                                        <m:sub>
                                          <m:r>
                                            <w:rPr>
                                              <w:rFonts w:ascii="Cambria Math" w:hAnsi="Cambria Math" w:cs="Tahoma"/>
                                              <w:szCs w:val="20"/>
                                            </w:rPr>
                                            <m:t>z</m:t>
                                          </m:r>
                                        </m:sub>
                                      </m:sSub>
                                    </m:e>
                                    <m:sup>
                                      <m:r>
                                        <w:rPr>
                                          <w:rFonts w:ascii="Cambria Math" w:hAnsi="Cambria Math" w:cs="Tahoma"/>
                                          <w:szCs w:val="20"/>
                                        </w:rPr>
                                        <m:t>2</m:t>
                                      </m:r>
                                    </m:sup>
                                  </m:sSup>
                                </m:e>
                              </m:rad>
                            </m:oMath>
                            <w:r w:rsidRPr="00740BD6">
                              <w:rPr>
                                <w:rFonts w:cs="Tahoma"/>
                                <w:szCs w:val="20"/>
                              </w:rPr>
                              <w:t xml:space="preserve">.  </w:t>
                            </w:r>
                          </w:p>
                          <w:p w14:paraId="3E990E36" w14:textId="77777777" w:rsidR="00F96047" w:rsidRPr="00740BD6" w:rsidRDefault="00F96047" w:rsidP="00F96047">
                            <w:pPr>
                              <w:tabs>
                                <w:tab w:val="center" w:pos="4680"/>
                              </w:tabs>
                              <w:ind w:left="720"/>
                              <w:rPr>
                                <w:rFonts w:cs="Tahoma"/>
                                <w:szCs w:val="20"/>
                              </w:rPr>
                            </w:pPr>
                            <w:r w:rsidRPr="00740BD6">
                              <w:rPr>
                                <w:rFonts w:cs="Tahoma"/>
                                <w:szCs w:val="20"/>
                              </w:rPr>
                              <w:t xml:space="preserve">Show that the length of the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1</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4, 3</m:t>
                                      </m:r>
                                    </m:e>
                                  </m:d>
                                </m:e>
                              </m:d>
                            </m:oMath>
                            <w:r w:rsidRPr="00740BD6">
                              <w:rPr>
                                <w:rFonts w:cs="Tahoma"/>
                                <w:b/>
                                <w:bCs/>
                                <w:szCs w:val="20"/>
                              </w:rPr>
                              <w:t xml:space="preserve"> </w:t>
                            </w:r>
                            <w:r w:rsidRPr="00740BD6">
                              <w:rPr>
                                <w:rFonts w:cs="Tahoma"/>
                                <w:szCs w:val="20"/>
                              </w:rPr>
                              <w:t xml:space="preserve">= </w:t>
                            </w:r>
                            <m:oMath>
                              <m:rad>
                                <m:radPr>
                                  <m:degHide m:val="1"/>
                                  <m:ctrlPr>
                                    <w:rPr>
                                      <w:rFonts w:ascii="Cambria Math" w:hAnsi="Cambria Math" w:cs="Tahoma"/>
                                      <w:i/>
                                      <w:szCs w:val="20"/>
                                    </w:rPr>
                                  </m:ctrlPr>
                                </m:radPr>
                                <m:deg/>
                                <m:e>
                                  <m:sSup>
                                    <m:sSupPr>
                                      <m:ctrlPr>
                                        <w:rPr>
                                          <w:rFonts w:ascii="Cambria Math" w:hAnsi="Cambria Math" w:cs="Tahoma"/>
                                          <w:i/>
                                          <w:szCs w:val="20"/>
                                        </w:rPr>
                                      </m:ctrlPr>
                                    </m:sSupPr>
                                    <m:e>
                                      <m:r>
                                        <w:rPr>
                                          <w:rFonts w:ascii="Cambria Math" w:hAnsi="Cambria Math" w:cs="Tahoma"/>
                                          <w:szCs w:val="20"/>
                                        </w:rPr>
                                        <m:t>1</m:t>
                                      </m:r>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r>
                                        <w:rPr>
                                          <w:rFonts w:ascii="Cambria Math" w:hAnsi="Cambria Math" w:cs="Tahoma"/>
                                          <w:szCs w:val="20"/>
                                        </w:rPr>
                                        <m:t>4</m:t>
                                      </m:r>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r>
                                        <w:rPr>
                                          <w:rFonts w:ascii="Cambria Math" w:hAnsi="Cambria Math" w:cs="Tahoma"/>
                                          <w:szCs w:val="20"/>
                                        </w:rPr>
                                        <m:t>3</m:t>
                                      </m:r>
                                    </m:e>
                                    <m:sup>
                                      <m:r>
                                        <w:rPr>
                                          <w:rFonts w:ascii="Cambria Math" w:hAnsi="Cambria Math" w:cs="Tahoma"/>
                                          <w:szCs w:val="20"/>
                                        </w:rPr>
                                        <m:t>2</m:t>
                                      </m:r>
                                    </m:sup>
                                  </m:sSup>
                                </m:e>
                              </m:rad>
                            </m:oMath>
                            <w:r w:rsidRPr="00740BD6">
                              <w:rPr>
                                <w:rFonts w:cs="Tahoma"/>
                                <w:szCs w:val="20"/>
                              </w:rPr>
                              <w:t>.</w:t>
                            </w:r>
                          </w:p>
                          <w:p w14:paraId="10C2FC38" w14:textId="77777777" w:rsidR="00F96047" w:rsidRPr="00C47A01" w:rsidRDefault="00F96047" w:rsidP="00F96047"/>
                        </w:txbxContent>
                      </wps:txbx>
                      <wps:bodyPr rot="0" vert="horz" wrap="square" lIns="91440" tIns="45720" rIns="91440" bIns="45720" anchor="t" anchorCtr="0" upright="1">
                        <a:noAutofit/>
                      </wps:bodyPr>
                    </wps:wsp>
                  </a:graphicData>
                </a:graphic>
              </wp:inline>
            </w:drawing>
          </mc:Choice>
          <mc:Fallback>
            <w:pict>
              <v:roundrect w14:anchorId="5E909B61" id="_x0000_s1393" style="width:468pt;height:46.1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" fillcolor="#f2f2f2 [3052]" strokecolor="#bfbfbf [2412]" strokeweight=".25pt">
                <v:textbox>
                  <w:txbxContent>
                    <w:p w14:paraId="412B8BA5" w14:textId="77777777" w:rsidR="00F96047" w:rsidRPr="00740BD6" w:rsidRDefault="00F96047" w:rsidP="00F96047">
                      <w:pPr>
                        <w:pStyle w:val="ListParagraph"/>
                        <w:numPr>
                          <w:ilvl w:val="0"/>
                          <w:numId w:val="40"/>
                        </w:numPr>
                        <w:tabs>
                          <w:tab w:val="center" w:pos="4680"/>
                        </w:tabs>
                        <w:rPr>
                          <w:rFonts w:cs="Tahoma"/>
                          <w:szCs w:val="20"/>
                        </w:rPr>
                      </w:pPr>
                      <w:r w:rsidRPr="00740BD6">
                        <w:rPr>
                          <w:rFonts w:cs="Tahoma"/>
                          <w:szCs w:val="20"/>
                        </w:rPr>
                        <w:t xml:space="preserve">Consider using an example to demonstrate why </w:t>
                      </w:r>
                      <m:oMath>
                        <m:r>
                          <w:rPr>
                            <w:rFonts w:ascii="Cambria Math" w:hAnsi="Cambria Math" w:cs="Tahoma"/>
                            <w:szCs w:val="20"/>
                          </w:rPr>
                          <m:t>‖</m:t>
                        </m:r>
                        <m:acc>
                          <m:accPr>
                            <m:chr m:val="⃗"/>
                            <m:ctrlPr>
                              <w:rPr>
                                <w:rFonts w:ascii="Cambria Math" w:hAnsi="Cambria Math" w:cs="Cambria Math"/>
                                <w:bCs/>
                                <w:i/>
                                <w:szCs w:val="20"/>
                              </w:rPr>
                            </m:ctrlPr>
                          </m:accPr>
                          <m:e>
                            <m:r>
                              <w:rPr>
                                <w:rFonts w:ascii="Cambria Math" w:hAnsi="Cambria Math" w:cs="Cambria Math"/>
                                <w:szCs w:val="20"/>
                              </w:rPr>
                              <m:t>v</m:t>
                            </m:r>
                          </m:e>
                        </m:acc>
                        <m:r>
                          <w:rPr>
                            <w:rFonts w:ascii="Cambria Math" w:hAnsi="Cambria Math" w:cs="Tahoma"/>
                            <w:szCs w:val="20"/>
                          </w:rPr>
                          <m:t xml:space="preserve"> ‖=</m:t>
                        </m:r>
                        <m:rad>
                          <m:radPr>
                            <m:degHide m:val="1"/>
                            <m:ctrlPr>
                              <w:rPr>
                                <w:rFonts w:ascii="Cambria Math" w:hAnsi="Cambria Math" w:cs="Tahoma"/>
                                <w:bCs/>
                                <w:i/>
                                <w:szCs w:val="20"/>
                              </w:rPr>
                            </m:ctrlPr>
                          </m:radPr>
                          <m:deg/>
                          <m:e>
                            <m:sSup>
                              <m:sSupPr>
                                <m:ctrlPr>
                                  <w:rPr>
                                    <w:rFonts w:ascii="Cambria Math" w:hAnsi="Cambria Math" w:cs="Tahoma"/>
                                    <w:bCs/>
                                    <w:i/>
                                    <w:szCs w:val="20"/>
                                  </w:rPr>
                                </m:ctrlPr>
                              </m:sSupPr>
                              <m:e>
                                <m:sSub>
                                  <m:sSubPr>
                                    <m:ctrlPr>
                                      <w:rPr>
                                        <w:rFonts w:ascii="Cambria Math" w:hAnsi="Cambria Math" w:cs="Tahoma"/>
                                        <w:bCs/>
                                        <w:i/>
                                        <w:szCs w:val="20"/>
                                      </w:rPr>
                                    </m:ctrlPr>
                                  </m:sSubPr>
                                  <m:e>
                                    <m:r>
                                      <w:rPr>
                                        <w:rFonts w:ascii="Cambria Math" w:hAnsi="Cambria Math" w:cs="Tahoma"/>
                                        <w:szCs w:val="20"/>
                                      </w:rPr>
                                      <m:t>v</m:t>
                                    </m:r>
                                  </m:e>
                                  <m:sub>
                                    <m:r>
                                      <w:rPr>
                                        <w:rFonts w:ascii="Cambria Math" w:hAnsi="Cambria Math" w:cs="Tahoma"/>
                                        <w:szCs w:val="20"/>
                                      </w:rPr>
                                      <m:t>x</m:t>
                                    </m:r>
                                  </m:sub>
                                </m:sSub>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bCs/>
                                    <w:i/>
                                    <w:szCs w:val="20"/>
                                  </w:rPr>
                                </m:ctrlPr>
                              </m:sSupPr>
                              <m:e>
                                <m:sSub>
                                  <m:sSubPr>
                                    <m:ctrlPr>
                                      <w:rPr>
                                        <w:rFonts w:ascii="Cambria Math" w:hAnsi="Cambria Math" w:cs="Tahoma"/>
                                        <w:bCs/>
                                        <w:i/>
                                        <w:szCs w:val="20"/>
                                      </w:rPr>
                                    </m:ctrlPr>
                                  </m:sSubPr>
                                  <m:e>
                                    <m:r>
                                      <w:rPr>
                                        <w:rFonts w:ascii="Cambria Math" w:hAnsi="Cambria Math" w:cs="Tahoma"/>
                                        <w:szCs w:val="20"/>
                                      </w:rPr>
                                      <m:t>v</m:t>
                                    </m:r>
                                  </m:e>
                                  <m:sub>
                                    <m:r>
                                      <w:rPr>
                                        <w:rFonts w:ascii="Cambria Math" w:hAnsi="Cambria Math" w:cs="Tahoma"/>
                                        <w:szCs w:val="20"/>
                                      </w:rPr>
                                      <m:t>y</m:t>
                                    </m:r>
                                  </m:sub>
                                </m:sSub>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bCs/>
                                    <w:i/>
                                    <w:szCs w:val="20"/>
                                  </w:rPr>
                                </m:ctrlPr>
                              </m:sSupPr>
                              <m:e>
                                <m:sSub>
                                  <m:sSubPr>
                                    <m:ctrlPr>
                                      <w:rPr>
                                        <w:rFonts w:ascii="Cambria Math" w:hAnsi="Cambria Math" w:cs="Tahoma"/>
                                        <w:bCs/>
                                        <w:i/>
                                        <w:szCs w:val="20"/>
                                      </w:rPr>
                                    </m:ctrlPr>
                                  </m:sSubPr>
                                  <m:e>
                                    <m:r>
                                      <w:rPr>
                                        <w:rFonts w:ascii="Cambria Math" w:hAnsi="Cambria Math" w:cs="Tahoma"/>
                                        <w:szCs w:val="20"/>
                                      </w:rPr>
                                      <m:t>v</m:t>
                                    </m:r>
                                  </m:e>
                                  <m:sub>
                                    <m:r>
                                      <w:rPr>
                                        <w:rFonts w:ascii="Cambria Math" w:hAnsi="Cambria Math" w:cs="Tahoma"/>
                                        <w:szCs w:val="20"/>
                                      </w:rPr>
                                      <m:t>z</m:t>
                                    </m:r>
                                  </m:sub>
                                </m:sSub>
                              </m:e>
                              <m:sup>
                                <m:r>
                                  <w:rPr>
                                    <w:rFonts w:ascii="Cambria Math" w:hAnsi="Cambria Math" w:cs="Tahoma"/>
                                    <w:szCs w:val="20"/>
                                  </w:rPr>
                                  <m:t>2</m:t>
                                </m:r>
                              </m:sup>
                            </m:sSup>
                          </m:e>
                        </m:rad>
                      </m:oMath>
                      <w:r w:rsidRPr="00740BD6">
                        <w:rPr>
                          <w:rFonts w:cs="Tahoma"/>
                          <w:szCs w:val="20"/>
                        </w:rPr>
                        <w:t xml:space="preserve">.  </w:t>
                      </w:r>
                    </w:p>
                    <w:p w14:paraId="3E990E36" w14:textId="77777777" w:rsidR="00F96047" w:rsidRPr="00740BD6" w:rsidRDefault="00F96047" w:rsidP="00F96047">
                      <w:pPr>
                        <w:tabs>
                          <w:tab w:val="center" w:pos="4680"/>
                        </w:tabs>
                        <w:ind w:left="720"/>
                        <w:rPr>
                          <w:rFonts w:cs="Tahoma"/>
                          <w:szCs w:val="20"/>
                        </w:rPr>
                      </w:pPr>
                      <w:r w:rsidRPr="00740BD6">
                        <w:rPr>
                          <w:rFonts w:cs="Tahoma"/>
                          <w:szCs w:val="20"/>
                        </w:rPr>
                        <w:t xml:space="preserve">Show that the length of the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1</m:t>
                            </m:r>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4, 3</m:t>
                                </m:r>
                              </m:e>
                            </m:d>
                          </m:e>
                        </m:d>
                      </m:oMath>
                      <w:r w:rsidRPr="00740BD6">
                        <w:rPr>
                          <w:rFonts w:cs="Tahoma"/>
                          <w:b/>
                          <w:bCs/>
                          <w:szCs w:val="20"/>
                        </w:rPr>
                        <w:t xml:space="preserve"> </w:t>
                      </w:r>
                      <w:r w:rsidRPr="00740BD6">
                        <w:rPr>
                          <w:rFonts w:cs="Tahoma"/>
                          <w:szCs w:val="20"/>
                        </w:rPr>
                        <w:t xml:space="preserve">= </w:t>
                      </w:r>
                      <m:oMath>
                        <m:rad>
                          <m:radPr>
                            <m:degHide m:val="1"/>
                            <m:ctrlPr>
                              <w:rPr>
                                <w:rFonts w:ascii="Cambria Math" w:hAnsi="Cambria Math" w:cs="Tahoma"/>
                                <w:i/>
                                <w:szCs w:val="20"/>
                              </w:rPr>
                            </m:ctrlPr>
                          </m:radPr>
                          <m:deg/>
                          <m:e>
                            <m:sSup>
                              <m:sSupPr>
                                <m:ctrlPr>
                                  <w:rPr>
                                    <w:rFonts w:ascii="Cambria Math" w:hAnsi="Cambria Math" w:cs="Tahoma"/>
                                    <w:i/>
                                    <w:szCs w:val="20"/>
                                  </w:rPr>
                                </m:ctrlPr>
                              </m:sSupPr>
                              <m:e>
                                <m:r>
                                  <w:rPr>
                                    <w:rFonts w:ascii="Cambria Math" w:hAnsi="Cambria Math" w:cs="Tahoma"/>
                                    <w:szCs w:val="20"/>
                                  </w:rPr>
                                  <m:t>1</m:t>
                                </m:r>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r>
                                  <w:rPr>
                                    <w:rFonts w:ascii="Cambria Math" w:hAnsi="Cambria Math" w:cs="Tahoma"/>
                                    <w:szCs w:val="20"/>
                                  </w:rPr>
                                  <m:t>4</m:t>
                                </m:r>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r>
                                  <w:rPr>
                                    <w:rFonts w:ascii="Cambria Math" w:hAnsi="Cambria Math" w:cs="Tahoma"/>
                                    <w:szCs w:val="20"/>
                                  </w:rPr>
                                  <m:t>3</m:t>
                                </m:r>
                              </m:e>
                              <m:sup>
                                <m:r>
                                  <w:rPr>
                                    <w:rFonts w:ascii="Cambria Math" w:hAnsi="Cambria Math" w:cs="Tahoma"/>
                                    <w:szCs w:val="20"/>
                                  </w:rPr>
                                  <m:t>2</m:t>
                                </m:r>
                              </m:sup>
                            </m:sSup>
                          </m:e>
                        </m:rad>
                      </m:oMath>
                      <w:r w:rsidRPr="00740BD6">
                        <w:rPr>
                          <w:rFonts w:cs="Tahoma"/>
                          <w:szCs w:val="20"/>
                        </w:rPr>
                        <w:t>.</w:t>
                      </w:r>
                    </w:p>
                    <w:p w14:paraId="10C2FC38" w14:textId="77777777" w:rsidR="00F96047" w:rsidRPr="00C47A01" w:rsidRDefault="00F96047" w:rsidP="00F96047"/>
                  </w:txbxContent>
                </v:textbox>
                <w10:anchorlock/>
              </v:roundrect>
            </w:pict>
          </mc:Fallback>
        </mc:AlternateContent>
      </w:r>
    </w:p>
    <w:p w14:paraId="7C5A1C48" w14:textId="77777777" w:rsidR="00F96047" w:rsidRDefault="00F96047" w:rsidP="00F96047">
      <w:pPr>
        <w:tabs>
          <w:tab w:val="center" w:pos="4680"/>
        </w:tabs>
        <w:rPr>
          <w:rFonts w:cs="Tahoma"/>
          <w:szCs w:val="20"/>
        </w:rPr>
      </w:pPr>
    </w:p>
    <w:p w14:paraId="27FC007A" w14:textId="77777777" w:rsidR="00F96047" w:rsidRDefault="00F96047" w:rsidP="00F96047">
      <w:pPr>
        <w:tabs>
          <w:tab w:val="center" w:pos="4680"/>
        </w:tabs>
        <w:ind w:left="720"/>
        <w:rPr>
          <w:rFonts w:cs="Tahoma"/>
          <w:szCs w:val="20"/>
        </w:rPr>
      </w:pPr>
      <w:r>
        <w:rPr>
          <w:rFonts w:cs="Tahoma"/>
          <w:szCs w:val="20"/>
        </w:rPr>
        <w:t>Let’s start by drawing this vector.</w:t>
      </w:r>
    </w:p>
    <w:p w14:paraId="09AB07CA" w14:textId="77777777" w:rsidR="00F96047" w:rsidRDefault="00F96047" w:rsidP="00F96047">
      <w:pPr>
        <w:tabs>
          <w:tab w:val="center" w:pos="4680"/>
        </w:tabs>
        <w:ind w:left="720"/>
        <w:rPr>
          <w:rFonts w:cs="Tahoma"/>
          <w:szCs w:val="20"/>
        </w:rPr>
      </w:pPr>
    </w:p>
    <w:p w14:paraId="01567E18" w14:textId="77777777" w:rsidR="00F96047" w:rsidRDefault="00F96047" w:rsidP="00F96047">
      <w:pPr>
        <w:tabs>
          <w:tab w:val="center" w:pos="4680"/>
        </w:tabs>
        <w:ind w:left="720"/>
        <w:jc w:val="center"/>
        <w:rPr>
          <w:rFonts w:cs="Tahoma"/>
          <w:szCs w:val="20"/>
        </w:rPr>
      </w:pPr>
      <w:r>
        <w:rPr>
          <w:rFonts w:cs="Tahoma"/>
          <w:noProof/>
          <w:szCs w:val="20"/>
        </w:rPr>
        <w:drawing>
          <wp:inline distT="0" distB="0" distL="0" distR="0" wp14:anchorId="2EFD74CA" wp14:editId="4C762866">
            <wp:extent cx="2514600" cy="2202931"/>
            <wp:effectExtent l="0" t="0" r="0" b="6985"/>
            <wp:docPr id="436" name="Picture 436" descr="A diagram of a vector in a 3-dimensional space demonstrating use of Pythagorean Theorem to find the length of a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iagram of a vector in a 3-dimensional space demonstrating use of Pythagorean Theorem to find the length of a vector."/>
                    <pic:cNvPicPr/>
                  </pic:nvPicPr>
                  <pic:blipFill>
                    <a:blip r:embed="rId189">
                      <a:extLst>
                        <a:ext uri="{28A0092B-C50C-407E-A947-70E740481C1C}">
                          <a14:useLocalDpi xmlns:a14="http://schemas.microsoft.com/office/drawing/2010/main" val="0"/>
                        </a:ext>
                      </a:extLst>
                    </a:blip>
                    <a:stretch>
                      <a:fillRect/>
                    </a:stretch>
                  </pic:blipFill>
                  <pic:spPr>
                    <a:xfrm>
                      <a:off x="0" y="0"/>
                      <a:ext cx="2517117" cy="2205136"/>
                    </a:xfrm>
                    <a:prstGeom prst="rect">
                      <a:avLst/>
                    </a:prstGeom>
                  </pic:spPr>
                </pic:pic>
              </a:graphicData>
            </a:graphic>
          </wp:inline>
        </w:drawing>
      </w:r>
    </w:p>
    <w:p w14:paraId="6E300A8D" w14:textId="77777777" w:rsidR="00F96047" w:rsidRDefault="00F96047" w:rsidP="00F96047">
      <w:pPr>
        <w:tabs>
          <w:tab w:val="center" w:pos="4680"/>
        </w:tabs>
        <w:rPr>
          <w:rFonts w:cs="Tahoma"/>
          <w:szCs w:val="20"/>
        </w:rPr>
      </w:pPr>
    </w:p>
    <w:p w14:paraId="4411A707" w14:textId="77777777" w:rsidR="00F96047" w:rsidRDefault="00F96047" w:rsidP="00F96047">
      <w:pPr>
        <w:tabs>
          <w:tab w:val="center" w:pos="4680"/>
        </w:tabs>
        <w:rPr>
          <w:rFonts w:cs="Tahoma"/>
          <w:szCs w:val="20"/>
        </w:rPr>
      </w:pPr>
    </w:p>
    <w:p w14:paraId="74419AD2" w14:textId="77777777" w:rsidR="00F96047" w:rsidRPr="00740BD6" w:rsidRDefault="00F96047" w:rsidP="00F96047">
      <w:pPr>
        <w:tabs>
          <w:tab w:val="center" w:pos="4680"/>
        </w:tabs>
        <w:ind w:left="720"/>
        <w:rPr>
          <w:rFonts w:cs="Tahoma"/>
          <w:szCs w:val="20"/>
        </w:rPr>
      </w:pPr>
      <w:r w:rsidRPr="00740BD6">
        <w:rPr>
          <w:rFonts w:cs="Tahoma"/>
          <w:szCs w:val="20"/>
        </w:rPr>
        <w:t xml:space="preserve">Notice that for the vector </w:t>
      </w:r>
      <m:oMath>
        <m:acc>
          <m:accPr>
            <m:chr m:val="⃗"/>
            <m:ctrlPr>
              <w:rPr>
                <w:rFonts w:ascii="Cambria Math" w:hAnsi="Cambria Math" w:cs="Tahoma"/>
                <w:i/>
                <w:szCs w:val="20"/>
              </w:rPr>
            </m:ctrlPr>
          </m:accPr>
          <m:e>
            <m:r>
              <w:rPr>
                <w:rFonts w:ascii="Cambria Math" w:hAnsi="Cambria Math" w:cs="Tahoma"/>
                <w:szCs w:val="20"/>
              </w:rPr>
              <m:t>v</m:t>
            </m:r>
          </m:e>
        </m:acc>
      </m:oMath>
      <w:r w:rsidRPr="00740BD6">
        <w:rPr>
          <w:rFonts w:cs="Tahoma"/>
          <w:szCs w:val="20"/>
        </w:rPr>
        <w:t xml:space="preserve">, there is a right triangle with base </w:t>
      </w:r>
      <m:oMath>
        <m:r>
          <w:rPr>
            <w:rFonts w:ascii="Cambria Math" w:hAnsi="Cambria Math" w:cs="Tahoma"/>
            <w:szCs w:val="20"/>
          </w:rPr>
          <m:t>b</m:t>
        </m:r>
      </m:oMath>
      <w:r w:rsidRPr="00740BD6">
        <w:rPr>
          <w:rFonts w:cs="Tahoma"/>
          <w:szCs w:val="20"/>
        </w:rPr>
        <w:t xml:space="preserve"> and height </w:t>
      </w:r>
      <m:oMath>
        <m:r>
          <w:rPr>
            <w:rFonts w:ascii="Cambria Math" w:hAnsi="Cambria Math" w:cs="Tahoma"/>
            <w:szCs w:val="20"/>
          </w:rPr>
          <m:t>h</m:t>
        </m:r>
      </m:oMath>
      <w:r w:rsidRPr="00740BD6">
        <w:rPr>
          <w:rFonts w:cs="Tahoma"/>
          <w:szCs w:val="20"/>
        </w:rPr>
        <w:t>.</w:t>
      </w:r>
    </w:p>
    <w:p w14:paraId="13DD5DFB" w14:textId="77777777" w:rsidR="00F96047" w:rsidRPr="00740BD6" w:rsidRDefault="00F96047" w:rsidP="00F96047">
      <w:pPr>
        <w:tabs>
          <w:tab w:val="center" w:pos="4680"/>
        </w:tabs>
        <w:ind w:left="720"/>
        <w:rPr>
          <w:rFonts w:cs="Tahoma"/>
          <w:szCs w:val="20"/>
        </w:rPr>
      </w:pPr>
      <w:r w:rsidRPr="00740BD6">
        <w:rPr>
          <w:rFonts w:cs="Tahoma"/>
          <w:szCs w:val="20"/>
        </w:rPr>
        <w:t xml:space="preserve">We can use the Pythagorean Theorem to find the length of </w:t>
      </w:r>
      <m:oMath>
        <m:acc>
          <m:accPr>
            <m:chr m:val="⃗"/>
            <m:ctrlPr>
              <w:rPr>
                <w:rFonts w:ascii="Cambria Math" w:hAnsi="Cambria Math" w:cs="Tahoma"/>
                <w:i/>
                <w:szCs w:val="20"/>
              </w:rPr>
            </m:ctrlPr>
          </m:accPr>
          <m:e>
            <m:r>
              <w:rPr>
                <w:rFonts w:ascii="Cambria Math" w:hAnsi="Cambria Math" w:cs="Tahoma"/>
                <w:szCs w:val="20"/>
              </w:rPr>
              <m:t>v</m:t>
            </m:r>
          </m:e>
        </m:acc>
      </m:oMath>
      <w:r w:rsidRPr="00740BD6">
        <w:rPr>
          <w:rFonts w:cs="Tahoma"/>
          <w:szCs w:val="20"/>
        </w:rPr>
        <w:t>.</w:t>
      </w:r>
      <w:r w:rsidRPr="00740BD6">
        <w:rPr>
          <w:rFonts w:cs="Tahoma"/>
          <w:szCs w:val="20"/>
        </w:rPr>
        <w:br/>
      </w:r>
    </w:p>
    <w:p w14:paraId="2E6B2B0B" w14:textId="77777777" w:rsidR="00F96047" w:rsidRPr="00740BD6" w:rsidRDefault="00F96047" w:rsidP="00F96047">
      <w:pPr>
        <w:tabs>
          <w:tab w:val="center" w:pos="4680"/>
        </w:tabs>
        <w:ind w:left="720"/>
        <w:rPr>
          <w:rFonts w:cs="Tahoma"/>
          <w:szCs w:val="20"/>
        </w:rPr>
      </w:pPr>
      <m:oMathPara>
        <m:oMath>
          <m:r>
            <w:rPr>
              <w:rFonts w:ascii="Cambria Math" w:hAnsi="Cambria Math" w:cs="Tahoma"/>
              <w:szCs w:val="20"/>
            </w:rPr>
            <m:t>‖</m:t>
          </m:r>
          <m:acc>
            <m:accPr>
              <m:chr m:val="⃗"/>
              <m:ctrlPr>
                <w:rPr>
                  <w:rFonts w:ascii="Cambria Math" w:hAnsi="Cambria Math" w:cs="Cambria Math"/>
                  <w:bCs/>
                  <w:i/>
                  <w:szCs w:val="20"/>
                </w:rPr>
              </m:ctrlPr>
            </m:accPr>
            <m:e>
              <m:r>
                <w:rPr>
                  <w:rFonts w:ascii="Cambria Math" w:hAnsi="Cambria Math" w:cs="Cambria Math"/>
                  <w:szCs w:val="20"/>
                </w:rPr>
                <m:t>v</m:t>
              </m:r>
            </m:e>
          </m:acc>
          <m:r>
            <m:rPr>
              <m:sty m:val="bi"/>
            </m:rPr>
            <w:rPr>
              <w:rFonts w:ascii="Cambria Math" w:hAnsi="Cambria Math" w:cs="Tahoma"/>
              <w:szCs w:val="20"/>
            </w:rPr>
            <m:t xml:space="preserve"> ‖</m:t>
          </m:r>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szCs w:val="20"/>
                    </w:rPr>
                  </m:ctrlPr>
                </m:sSupPr>
                <m:e>
                  <m:r>
                    <w:rPr>
                      <w:rFonts w:ascii="Cambria Math" w:hAnsi="Cambria Math" w:cs="Tahoma"/>
                      <w:szCs w:val="20"/>
                    </w:rPr>
                    <m:t>b</m:t>
                  </m:r>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r>
                    <w:rPr>
                      <w:rFonts w:ascii="Cambria Math" w:hAnsi="Cambria Math" w:cs="Tahoma"/>
                      <w:szCs w:val="20"/>
                    </w:rPr>
                    <m:t>h</m:t>
                  </m:r>
                </m:e>
                <m:sup>
                  <m:r>
                    <w:rPr>
                      <w:rFonts w:ascii="Cambria Math" w:hAnsi="Cambria Math" w:cs="Tahoma"/>
                      <w:szCs w:val="20"/>
                    </w:rPr>
                    <m:t>2</m:t>
                  </m:r>
                </m:sup>
              </m:sSup>
            </m:e>
          </m:rad>
        </m:oMath>
      </m:oMathPara>
    </w:p>
    <w:p w14:paraId="605F1C10" w14:textId="77777777" w:rsidR="00F96047" w:rsidRPr="00740BD6" w:rsidRDefault="00F96047" w:rsidP="00F96047">
      <w:pPr>
        <w:tabs>
          <w:tab w:val="center" w:pos="4680"/>
        </w:tabs>
        <w:ind w:left="720"/>
        <w:rPr>
          <w:rFonts w:cs="Tahoma"/>
          <w:szCs w:val="20"/>
        </w:rPr>
      </w:pPr>
    </w:p>
    <w:p w14:paraId="3BC46E33" w14:textId="77777777" w:rsidR="00F96047" w:rsidRPr="00740BD6" w:rsidRDefault="00F96047" w:rsidP="00F96047">
      <w:pPr>
        <w:tabs>
          <w:tab w:val="center" w:pos="4680"/>
        </w:tabs>
        <w:ind w:left="720"/>
        <w:rPr>
          <w:rFonts w:cs="Tahoma"/>
          <w:szCs w:val="20"/>
        </w:rPr>
      </w:pPr>
      <w:r w:rsidRPr="00740BD6">
        <w:rPr>
          <w:rFonts w:cs="Tahoma"/>
          <w:szCs w:val="20"/>
        </w:rPr>
        <w:t xml:space="preserve">Since the height of the triangle from the </w:t>
      </w:r>
      <m:oMath>
        <m:r>
          <w:rPr>
            <w:rFonts w:ascii="Cambria Math" w:hAnsi="Cambria Math" w:cs="Tahoma"/>
            <w:szCs w:val="20"/>
          </w:rPr>
          <m:t>xy</m:t>
        </m:r>
      </m:oMath>
      <w:r w:rsidRPr="00740BD6">
        <w:rPr>
          <w:rFonts w:cs="Tahoma"/>
          <w:szCs w:val="20"/>
        </w:rPr>
        <w:t xml:space="preserve">-plane to the tip of </w:t>
      </w:r>
      <m:oMath>
        <m:r>
          <w:rPr>
            <w:rFonts w:ascii="Cambria Math" w:hAnsi="Cambria Math" w:cs="Tahoma"/>
            <w:szCs w:val="20"/>
          </w:rPr>
          <m:t>v</m:t>
        </m:r>
      </m:oMath>
      <w:r w:rsidRPr="00740BD6">
        <w:rPr>
          <w:rFonts w:cs="Tahoma"/>
          <w:szCs w:val="20"/>
        </w:rPr>
        <w:t xml:space="preserve"> is 3 units, so, </w:t>
      </w:r>
      <m:oMath>
        <m:r>
          <w:rPr>
            <w:rFonts w:ascii="Cambria Math" w:hAnsi="Cambria Math" w:cs="Tahoma"/>
            <w:szCs w:val="20"/>
          </w:rPr>
          <m:t>h=3</m:t>
        </m:r>
      </m:oMath>
      <w:r w:rsidRPr="00740BD6">
        <w:rPr>
          <w:rFonts w:cs="Tahoma"/>
          <w:bCs/>
          <w:szCs w:val="20"/>
        </w:rPr>
        <w:t xml:space="preserve">, we have </w:t>
      </w:r>
    </w:p>
    <w:p w14:paraId="79C472F1" w14:textId="77777777" w:rsidR="00F96047" w:rsidRPr="00740BD6" w:rsidRDefault="00F96047" w:rsidP="00F96047">
      <w:pPr>
        <w:tabs>
          <w:tab w:val="center" w:pos="4680"/>
        </w:tabs>
        <w:ind w:left="720"/>
        <w:rPr>
          <w:rFonts w:cs="Tahoma"/>
          <w:szCs w:val="20"/>
        </w:rPr>
      </w:pPr>
    </w:p>
    <w:p w14:paraId="007A6E48" w14:textId="77777777" w:rsidR="00F96047" w:rsidRPr="00740BD6" w:rsidRDefault="00F96047" w:rsidP="00F96047">
      <w:pPr>
        <w:tabs>
          <w:tab w:val="center" w:pos="4680"/>
        </w:tabs>
        <w:ind w:left="720"/>
        <w:rPr>
          <w:rFonts w:cs="Tahoma"/>
          <w:szCs w:val="20"/>
        </w:rPr>
      </w:pPr>
      <m:oMathPara>
        <m:oMath>
          <m:r>
            <w:rPr>
              <w:rFonts w:ascii="Cambria Math" w:hAnsi="Cambria Math" w:cs="Tahoma"/>
              <w:szCs w:val="20"/>
            </w:rPr>
            <m:t>‖</m:t>
          </m:r>
          <m:acc>
            <m:accPr>
              <m:chr m:val="⃗"/>
              <m:ctrlPr>
                <w:rPr>
                  <w:rFonts w:ascii="Cambria Math" w:hAnsi="Cambria Math" w:cs="Cambria Math"/>
                  <w:bCs/>
                  <w:i/>
                  <w:szCs w:val="20"/>
                </w:rPr>
              </m:ctrlPr>
            </m:accPr>
            <m:e>
              <m:r>
                <w:rPr>
                  <w:rFonts w:ascii="Cambria Math" w:hAnsi="Cambria Math" w:cs="Cambria Math"/>
                  <w:szCs w:val="20"/>
                </w:rPr>
                <m:t>v</m:t>
              </m:r>
            </m:e>
          </m:acc>
          <m:r>
            <m:rPr>
              <m:sty m:val="bi"/>
            </m:rPr>
            <w:rPr>
              <w:rFonts w:ascii="Cambria Math" w:hAnsi="Cambria Math" w:cs="Tahoma"/>
              <w:szCs w:val="20"/>
            </w:rPr>
            <m:t xml:space="preserve"> ‖</m:t>
          </m:r>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szCs w:val="20"/>
                    </w:rPr>
                  </m:ctrlPr>
                </m:sSupPr>
                <m:e>
                  <m:r>
                    <w:rPr>
                      <w:rFonts w:ascii="Cambria Math" w:hAnsi="Cambria Math" w:cs="Tahoma"/>
                      <w:szCs w:val="20"/>
                    </w:rPr>
                    <m:t>b</m:t>
                  </m:r>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r>
                    <w:rPr>
                      <w:rFonts w:ascii="Cambria Math" w:hAnsi="Cambria Math" w:cs="Tahoma"/>
                      <w:szCs w:val="20"/>
                    </w:rPr>
                    <m:t>3</m:t>
                  </m:r>
                </m:e>
                <m:sup>
                  <m:r>
                    <w:rPr>
                      <w:rFonts w:ascii="Cambria Math" w:hAnsi="Cambria Math" w:cs="Tahoma"/>
                      <w:szCs w:val="20"/>
                    </w:rPr>
                    <m:t>2</m:t>
                  </m:r>
                </m:sup>
              </m:sSup>
            </m:e>
          </m:rad>
        </m:oMath>
      </m:oMathPara>
    </w:p>
    <w:p w14:paraId="73E574D4" w14:textId="77777777" w:rsidR="00F96047" w:rsidRPr="00740BD6" w:rsidRDefault="00F96047" w:rsidP="00F96047">
      <w:pPr>
        <w:tabs>
          <w:tab w:val="center" w:pos="4680"/>
        </w:tabs>
        <w:ind w:left="720"/>
        <w:rPr>
          <w:rFonts w:cs="Tahoma"/>
          <w:szCs w:val="20"/>
        </w:rPr>
      </w:pPr>
    </w:p>
    <w:p w14:paraId="44BFDD75" w14:textId="77777777" w:rsidR="00F96047" w:rsidRDefault="00F96047" w:rsidP="00F96047">
      <w:pPr>
        <w:tabs>
          <w:tab w:val="center" w:pos="4680"/>
        </w:tabs>
        <w:rPr>
          <w:rFonts w:cs="Tahoma"/>
          <w:szCs w:val="20"/>
        </w:rPr>
      </w:pPr>
    </w:p>
    <w:p w14:paraId="0F9F9ADD" w14:textId="77777777" w:rsidR="00F96047" w:rsidRPr="00740BD6" w:rsidRDefault="00F96047" w:rsidP="00F96047">
      <w:pPr>
        <w:tabs>
          <w:tab w:val="center" w:pos="4680"/>
        </w:tabs>
        <w:ind w:left="720"/>
        <w:rPr>
          <w:rFonts w:cs="Tahoma"/>
          <w:szCs w:val="20"/>
        </w:rPr>
      </w:pPr>
      <w:r w:rsidRPr="00740BD6">
        <w:rPr>
          <w:rFonts w:cs="Tahoma"/>
          <w:szCs w:val="20"/>
        </w:rPr>
        <w:t xml:space="preserve">Now </w:t>
      </w:r>
      <m:oMath>
        <m:r>
          <w:rPr>
            <w:rFonts w:ascii="Cambria Math" w:hAnsi="Cambria Math" w:cs="Tahoma"/>
            <w:szCs w:val="20"/>
          </w:rPr>
          <m:t>b</m:t>
        </m:r>
      </m:oMath>
      <w:r w:rsidRPr="00740BD6">
        <w:rPr>
          <w:rFonts w:cs="Tahoma"/>
          <w:szCs w:val="20"/>
        </w:rPr>
        <w:t xml:space="preserve"> is itself the hypotenuse to its own triangle in the </w:t>
      </w:r>
      <m:oMath>
        <m:r>
          <w:rPr>
            <w:rFonts w:ascii="Cambria Math" w:hAnsi="Cambria Math" w:cs="Tahoma"/>
            <w:szCs w:val="20"/>
          </w:rPr>
          <m:t>xy</m:t>
        </m:r>
      </m:oMath>
      <w:r w:rsidRPr="00740BD6">
        <w:rPr>
          <w:rFonts w:cs="Tahoma"/>
          <w:szCs w:val="20"/>
        </w:rPr>
        <w:t>-plane. So,</w:t>
      </w:r>
    </w:p>
    <w:p w14:paraId="7904BD17" w14:textId="77777777" w:rsidR="00F96047" w:rsidRDefault="00F96047" w:rsidP="00F96047">
      <w:pPr>
        <w:tabs>
          <w:tab w:val="center" w:pos="4680"/>
        </w:tabs>
        <w:ind w:left="720"/>
        <w:rPr>
          <w:rFonts w:cs="Tahoma"/>
          <w:bCs/>
        </w:rPr>
      </w:pPr>
    </w:p>
    <w:p w14:paraId="45D70D06" w14:textId="77777777" w:rsidR="00F96047" w:rsidRPr="00740BD6" w:rsidRDefault="004552CF" w:rsidP="00F96047">
      <w:pPr>
        <w:tabs>
          <w:tab w:val="center" w:pos="4680"/>
        </w:tabs>
        <w:ind w:left="720"/>
        <w:rPr>
          <w:rFonts w:cs="Tahoma"/>
          <w:szCs w:val="20"/>
        </w:rPr>
      </w:pPr>
      <m:oMathPara>
        <m:oMath>
          <m:sSup>
            <m:sSupPr>
              <m:ctrlPr>
                <w:rPr>
                  <w:rFonts w:ascii="Cambria Math" w:hAnsi="Cambria Math" w:cs="Tahoma"/>
                  <w:bCs/>
                  <w:i/>
                  <w:szCs w:val="20"/>
                </w:rPr>
              </m:ctrlPr>
            </m:sSupPr>
            <m:e>
              <m:r>
                <w:rPr>
                  <w:rFonts w:ascii="Cambria Math" w:hAnsi="Cambria Math" w:cs="Tahoma"/>
                  <w:szCs w:val="20"/>
                </w:rPr>
                <m:t>b</m:t>
              </m:r>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r>
                <w:rPr>
                  <w:rFonts w:ascii="Cambria Math" w:hAnsi="Cambria Math" w:cs="Tahoma"/>
                  <w:szCs w:val="20"/>
                </w:rPr>
                <m:t>1</m:t>
              </m:r>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r>
                <w:rPr>
                  <w:rFonts w:ascii="Cambria Math" w:hAnsi="Cambria Math" w:cs="Tahoma"/>
                  <w:szCs w:val="20"/>
                </w:rPr>
                <m:t>4</m:t>
              </m:r>
            </m:e>
            <m:sup>
              <m:r>
                <w:rPr>
                  <w:rFonts w:ascii="Cambria Math" w:hAnsi="Cambria Math" w:cs="Tahoma"/>
                  <w:szCs w:val="20"/>
                </w:rPr>
                <m:t>2</m:t>
              </m:r>
            </m:sup>
          </m:sSup>
        </m:oMath>
      </m:oMathPara>
    </w:p>
    <w:p w14:paraId="661B67C9" w14:textId="77777777" w:rsidR="00F96047" w:rsidRDefault="00F96047" w:rsidP="00F96047">
      <w:pPr>
        <w:tabs>
          <w:tab w:val="center" w:pos="4680"/>
        </w:tabs>
        <w:ind w:left="720"/>
        <w:rPr>
          <w:rFonts w:cs="Tahoma"/>
          <w:szCs w:val="20"/>
        </w:rPr>
      </w:pPr>
    </w:p>
    <w:p w14:paraId="4469643C" w14:textId="77777777" w:rsidR="00F96047" w:rsidRPr="00740BD6" w:rsidRDefault="00F96047" w:rsidP="00F96047">
      <w:pPr>
        <w:tabs>
          <w:tab w:val="center" w:pos="4680"/>
        </w:tabs>
        <w:ind w:left="720"/>
        <w:rPr>
          <w:rFonts w:cs="Tahoma"/>
          <w:szCs w:val="20"/>
        </w:rPr>
      </w:pPr>
      <w:r w:rsidRPr="00740BD6">
        <w:rPr>
          <w:rFonts w:cs="Tahoma"/>
          <w:szCs w:val="20"/>
        </w:rPr>
        <w:t xml:space="preserve">Now, we have the length of </w:t>
      </w:r>
      <m:oMath>
        <m:acc>
          <m:accPr>
            <m:chr m:val="⃗"/>
            <m:ctrlPr>
              <w:rPr>
                <w:rFonts w:ascii="Cambria Math" w:hAnsi="Cambria Math" w:cs="Tahoma"/>
                <w:i/>
                <w:szCs w:val="20"/>
              </w:rPr>
            </m:ctrlPr>
          </m:accPr>
          <m:e>
            <m:r>
              <w:rPr>
                <w:rFonts w:ascii="Cambria Math" w:hAnsi="Cambria Math" w:cs="Tahoma"/>
                <w:szCs w:val="20"/>
              </w:rPr>
              <m:t>v</m:t>
            </m:r>
          </m:e>
        </m:acc>
      </m:oMath>
      <w:r w:rsidRPr="00740BD6">
        <w:rPr>
          <w:rFonts w:cs="Tahoma"/>
          <w:szCs w:val="20"/>
        </w:rPr>
        <w:t>.</w:t>
      </w:r>
    </w:p>
    <w:p w14:paraId="1A371FF3" w14:textId="77777777" w:rsidR="00F96047" w:rsidRPr="00740BD6" w:rsidRDefault="00F96047" w:rsidP="00F96047">
      <w:pPr>
        <w:tabs>
          <w:tab w:val="center" w:pos="4680"/>
        </w:tabs>
        <w:ind w:left="720"/>
        <w:rPr>
          <w:rFonts w:cs="Tahoma"/>
          <w:szCs w:val="20"/>
        </w:rPr>
      </w:pPr>
    </w:p>
    <w:p w14:paraId="4FD17210" w14:textId="77777777" w:rsidR="00F96047" w:rsidRPr="00740BD6" w:rsidRDefault="00F96047" w:rsidP="00F96047">
      <w:pPr>
        <w:tabs>
          <w:tab w:val="center" w:pos="4680"/>
        </w:tabs>
        <w:ind w:left="720"/>
        <w:rPr>
          <w:rFonts w:cs="Tahoma"/>
          <w:szCs w:val="20"/>
        </w:rPr>
      </w:pPr>
      <m:oMathPara>
        <m:oMath>
          <m:r>
            <m:rPr>
              <m:sty m:val="bi"/>
            </m:rPr>
            <w:rPr>
              <w:rFonts w:ascii="Cambria Math" w:hAnsi="Cambria Math" w:cs="Tahoma"/>
              <w:szCs w:val="20"/>
            </w:rPr>
            <w:lastRenderedPageBreak/>
            <m:t>‖</m:t>
          </m:r>
          <m:acc>
            <m:accPr>
              <m:chr m:val="⃗"/>
              <m:ctrlPr>
                <w:rPr>
                  <w:rFonts w:ascii="Cambria Math" w:hAnsi="Cambria Math" w:cs="Cambria Math"/>
                  <w:i/>
                  <w:szCs w:val="20"/>
                </w:rPr>
              </m:ctrlPr>
            </m:accPr>
            <m:e>
              <m:r>
                <w:rPr>
                  <w:rFonts w:ascii="Cambria Math" w:hAnsi="Cambria Math" w:cs="Cambria Math"/>
                  <w:szCs w:val="20"/>
                </w:rPr>
                <m:t>v</m:t>
              </m:r>
            </m:e>
          </m:acc>
          <m:r>
            <m:rPr>
              <m:sty m:val="bi"/>
            </m:rPr>
            <w:rPr>
              <w:rFonts w:ascii="Cambria Math" w:hAnsi="Cambria Math" w:cs="Tahoma"/>
              <w:szCs w:val="20"/>
            </w:rPr>
            <m:t xml:space="preserve"> ‖</m:t>
          </m:r>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szCs w:val="20"/>
                    </w:rPr>
                  </m:ctrlPr>
                </m:sSupPr>
                <m:e>
                  <m:r>
                    <w:rPr>
                      <w:rFonts w:ascii="Cambria Math" w:hAnsi="Cambria Math" w:cs="Tahoma"/>
                      <w:szCs w:val="20"/>
                    </w:rPr>
                    <m:t>1</m:t>
                  </m:r>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r>
                    <w:rPr>
                      <w:rFonts w:ascii="Cambria Math" w:hAnsi="Cambria Math" w:cs="Tahoma"/>
                      <w:szCs w:val="20"/>
                    </w:rPr>
                    <m:t>4</m:t>
                  </m:r>
                </m:e>
                <m:sup>
                  <m:r>
                    <w:rPr>
                      <w:rFonts w:ascii="Cambria Math" w:hAnsi="Cambria Math" w:cs="Tahoma"/>
                      <w:szCs w:val="20"/>
                    </w:rPr>
                    <m:t>2</m:t>
                  </m:r>
                </m:sup>
              </m:sSup>
              <m:r>
                <w:rPr>
                  <w:rFonts w:ascii="Cambria Math" w:hAnsi="Cambria Math" w:cs="Tahoma"/>
                  <w:szCs w:val="20"/>
                </w:rPr>
                <m:t xml:space="preserve">+ </m:t>
              </m:r>
              <m:sSup>
                <m:sSupPr>
                  <m:ctrlPr>
                    <w:rPr>
                      <w:rFonts w:ascii="Cambria Math" w:hAnsi="Cambria Math" w:cs="Tahoma"/>
                      <w:i/>
                      <w:szCs w:val="20"/>
                    </w:rPr>
                  </m:ctrlPr>
                </m:sSupPr>
                <m:e>
                  <m:r>
                    <w:rPr>
                      <w:rFonts w:ascii="Cambria Math" w:hAnsi="Cambria Math" w:cs="Tahoma"/>
                      <w:szCs w:val="20"/>
                    </w:rPr>
                    <m:t>3</m:t>
                  </m:r>
                </m:e>
                <m:sup>
                  <m:r>
                    <w:rPr>
                      <w:rFonts w:ascii="Cambria Math" w:hAnsi="Cambria Math" w:cs="Tahoma"/>
                      <w:szCs w:val="20"/>
                    </w:rPr>
                    <m:t>2</m:t>
                  </m:r>
                </m:sup>
              </m:sSup>
            </m:e>
          </m:rad>
        </m:oMath>
      </m:oMathPara>
    </w:p>
    <w:p w14:paraId="31119FE9" w14:textId="77777777" w:rsidR="00F96047" w:rsidRPr="00740BD6" w:rsidRDefault="00F96047" w:rsidP="00F96047">
      <w:pPr>
        <w:tabs>
          <w:tab w:val="center" w:pos="4680"/>
        </w:tabs>
        <w:ind w:left="720"/>
        <w:rPr>
          <w:rFonts w:cs="Tahoma"/>
          <w:szCs w:val="20"/>
        </w:rPr>
      </w:pPr>
      <w:r w:rsidRPr="00740BD6">
        <w:rPr>
          <w:rFonts w:cs="Tahoma"/>
          <w:szCs w:val="20"/>
        </w:rPr>
        <w:t xml:space="preserve">In general, you can see that the length of </w:t>
      </w:r>
      <m:oMath>
        <m:acc>
          <m:accPr>
            <m:chr m:val="⃗"/>
            <m:ctrlPr>
              <w:rPr>
                <w:rFonts w:ascii="Cambria Math" w:hAnsi="Cambria Math" w:cs="Tahoma"/>
                <w:i/>
                <w:szCs w:val="20"/>
              </w:rPr>
            </m:ctrlPr>
          </m:accPr>
          <m:e>
            <m:r>
              <w:rPr>
                <w:rFonts w:ascii="Cambria Math" w:hAnsi="Cambria Math" w:cs="Tahoma"/>
                <w:szCs w:val="20"/>
              </w:rPr>
              <m:t>v</m:t>
            </m:r>
          </m:e>
        </m:acc>
      </m:oMath>
      <w:r w:rsidRPr="00740BD6">
        <w:rPr>
          <w:rFonts w:cs="Tahoma"/>
          <w:szCs w:val="20"/>
        </w:rPr>
        <w:t xml:space="preserve"> is the square root of the sum of the squares of </w:t>
      </w:r>
      <m:oMath>
        <m:acc>
          <m:accPr>
            <m:chr m:val="⃗"/>
            <m:ctrlPr>
              <w:rPr>
                <w:rFonts w:ascii="Cambria Math" w:hAnsi="Cambria Math" w:cs="Tahoma"/>
                <w:i/>
                <w:szCs w:val="20"/>
              </w:rPr>
            </m:ctrlPr>
          </m:accPr>
          <m:e>
            <m:r>
              <w:rPr>
                <w:rFonts w:ascii="Cambria Math" w:hAnsi="Cambria Math" w:cs="Tahoma"/>
                <w:szCs w:val="20"/>
              </w:rPr>
              <m:t>v</m:t>
            </m:r>
          </m:e>
        </m:acc>
      </m:oMath>
      <w:r w:rsidRPr="00740BD6">
        <w:rPr>
          <w:rFonts w:cs="Tahoma"/>
          <w:szCs w:val="20"/>
        </w:rPr>
        <w:t>’s components.</w:t>
      </w:r>
    </w:p>
    <w:p w14:paraId="0C308E28" w14:textId="77777777" w:rsidR="00F96047" w:rsidRPr="00740BD6" w:rsidRDefault="00F96047" w:rsidP="00F96047">
      <w:pPr>
        <w:tabs>
          <w:tab w:val="center" w:pos="4680"/>
        </w:tabs>
        <w:ind w:left="720"/>
        <w:rPr>
          <w:rFonts w:cs="Tahoma"/>
          <w:szCs w:val="20"/>
        </w:rPr>
      </w:pPr>
      <m:oMathPara>
        <m:oMath>
          <m:r>
            <m:rPr>
              <m:sty m:val="bi"/>
            </m:rPr>
            <w:rPr>
              <w:rFonts w:ascii="Cambria Math" w:hAnsi="Cambria Math" w:cs="Tahoma"/>
              <w:szCs w:val="20"/>
            </w:rPr>
            <m:t>‖</m:t>
          </m:r>
          <m:acc>
            <m:accPr>
              <m:chr m:val="⃗"/>
              <m:ctrlPr>
                <w:rPr>
                  <w:rFonts w:ascii="Cambria Math" w:hAnsi="Cambria Math" w:cs="Cambria Math"/>
                  <w:i/>
                  <w:szCs w:val="20"/>
                </w:rPr>
              </m:ctrlPr>
            </m:accPr>
            <m:e>
              <m:r>
                <w:rPr>
                  <w:rFonts w:ascii="Cambria Math" w:hAnsi="Cambria Math" w:cs="Cambria Math"/>
                  <w:szCs w:val="20"/>
                </w:rPr>
                <m:t>v</m:t>
              </m:r>
            </m:e>
          </m:acc>
          <m:r>
            <m:rPr>
              <m:sty m:val="bi"/>
            </m:rPr>
            <w:rPr>
              <w:rFonts w:ascii="Cambria Math" w:hAnsi="Cambria Math" w:cs="Tahoma"/>
              <w:szCs w:val="20"/>
            </w:rPr>
            <m:t xml:space="preserve"> ‖</m:t>
          </m:r>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x</m:t>
                      </m:r>
                    </m:sub>
                  </m:sSub>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y</m:t>
                      </m:r>
                    </m:sub>
                  </m:sSub>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z</m:t>
                      </m:r>
                    </m:sub>
                  </m:sSub>
                </m:e>
                <m:sup>
                  <m:r>
                    <w:rPr>
                      <w:rFonts w:ascii="Cambria Math" w:hAnsi="Cambria Math" w:cs="Tahoma"/>
                      <w:szCs w:val="20"/>
                    </w:rPr>
                    <m:t>2</m:t>
                  </m:r>
                </m:sup>
              </m:sSup>
            </m:e>
          </m:rad>
        </m:oMath>
      </m:oMathPara>
    </w:p>
    <w:p w14:paraId="3DCA4636" w14:textId="77777777" w:rsidR="00F96047" w:rsidRDefault="00F96047" w:rsidP="00F96047">
      <w:pPr>
        <w:tabs>
          <w:tab w:val="center" w:pos="4680"/>
        </w:tabs>
        <w:rPr>
          <w:rFonts w:cs="Tahoma"/>
          <w:szCs w:val="20"/>
        </w:rPr>
      </w:pPr>
    </w:p>
    <w:p w14:paraId="13F44981" w14:textId="77777777" w:rsidR="00F96047" w:rsidRDefault="00F96047" w:rsidP="00F96047">
      <w:pPr>
        <w:tabs>
          <w:tab w:val="center" w:pos="4680"/>
        </w:tabs>
        <w:rPr>
          <w:rFonts w:cs="Tahoma"/>
          <w:szCs w:val="20"/>
        </w:rPr>
      </w:pPr>
    </w:p>
    <w:p w14:paraId="1DB4A312" w14:textId="77777777" w:rsidR="00F96047" w:rsidRDefault="00F96047" w:rsidP="00F96047">
      <w:pPr>
        <w:tabs>
          <w:tab w:val="center" w:pos="4680"/>
        </w:tabs>
        <w:rPr>
          <w:rFonts w:cs="Tahoma"/>
          <w:szCs w:val="20"/>
        </w:rPr>
      </w:pPr>
      <w:r>
        <w:rPr>
          <w:rFonts w:cs="Tahoma"/>
          <w:szCs w:val="20"/>
        </w:rPr>
        <w:t>Consider as examples:</w:t>
      </w:r>
    </w:p>
    <w:p w14:paraId="35E0AEC6" w14:textId="77777777" w:rsidR="00F96047" w:rsidRDefault="00F96047" w:rsidP="00F96047">
      <w:pPr>
        <w:tabs>
          <w:tab w:val="center" w:pos="4680"/>
        </w:tabs>
        <w:rPr>
          <w:rFonts w:cs="Tahoma"/>
          <w:szCs w:val="20"/>
        </w:rPr>
      </w:pPr>
    </w:p>
    <w:p w14:paraId="079DB57A" w14:textId="77777777" w:rsidR="00F96047" w:rsidRDefault="00F96047" w:rsidP="00F96047">
      <w:pPr>
        <w:tabs>
          <w:tab w:val="center" w:pos="4680"/>
        </w:tabs>
        <w:jc w:val="center"/>
        <w:rPr>
          <w:rFonts w:cs="Tahoma"/>
          <w:b/>
          <w:color w:val="2E74B5" w:themeColor="accent5" w:themeShade="BF"/>
          <w:szCs w:val="20"/>
        </w:rPr>
      </w:pPr>
      <w:r>
        <w:rPr>
          <w:rFonts w:cs="Tahoma"/>
          <w:b/>
          <w:noProof/>
          <w:color w:val="2E74B5" w:themeColor="accent5" w:themeShade="BF"/>
          <w:szCs w:val="20"/>
        </w:rPr>
        <mc:AlternateContent>
          <mc:Choice Requires="wps">
            <w:drawing>
              <wp:inline distT="0" distB="0" distL="0" distR="0" wp14:anchorId="6BF8A1AD" wp14:editId="3C5F54C5">
                <wp:extent cx="5690235" cy="329565"/>
                <wp:effectExtent l="0" t="0" r="24765" b="13335"/>
                <wp:docPr id="428" name="AutoShap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2956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2352B894" w14:textId="77777777" w:rsidR="00F96047" w:rsidRPr="00C27592" w:rsidRDefault="00F96047" w:rsidP="00F96047">
                            <w:pPr>
                              <w:pStyle w:val="ListParagraph"/>
                              <w:numPr>
                                <w:ilvl w:val="0"/>
                                <w:numId w:val="42"/>
                              </w:numPr>
                              <w:tabs>
                                <w:tab w:val="center" w:pos="4680"/>
                              </w:tabs>
                              <w:rPr>
                                <w:rFonts w:cs="Tahoma"/>
                                <w:b/>
                                <w:bCs/>
                                <w:szCs w:val="20"/>
                              </w:rPr>
                            </w:pPr>
                            <w:r w:rsidRPr="00C27592">
                              <w:rPr>
                                <w:rFonts w:cs="Tahoma"/>
                                <w:szCs w:val="20"/>
                              </w:rPr>
                              <w:t xml:space="preserve">Find </w:t>
                            </w:r>
                            <w:r>
                              <w:rPr>
                                <w:rFonts w:cs="Tahoma"/>
                                <w:szCs w:val="20"/>
                              </w:rPr>
                              <w:t xml:space="preserve">the </w:t>
                            </w:r>
                            <w:r w:rsidRPr="00C27592">
                              <w:rPr>
                                <w:rFonts w:cs="Tahoma"/>
                                <w:szCs w:val="20"/>
                              </w:rPr>
                              <w:t xml:space="preserve">dot product of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2, 3, -4</m:t>
                                  </m:r>
                                </m:e>
                              </m:d>
                            </m:oMath>
                            <w:r w:rsidRPr="00C27592">
                              <w:rPr>
                                <w:rFonts w:cs="Tahoma"/>
                                <w:szCs w:val="20"/>
                              </w:rPr>
                              <w:t xml:space="preserve"> and </w:t>
                            </w:r>
                            <m:oMath>
                              <m:acc>
                                <m:accPr>
                                  <m:chr m:val="⃗"/>
                                  <m:ctrlPr>
                                    <w:rPr>
                                      <w:rFonts w:ascii="Cambria Math" w:hAnsi="Cambria Math" w:cs="Tahoma"/>
                                      <w:b/>
                                      <w:bCs/>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5, 3</m:t>
                                      </m:r>
                                    </m:e>
                                  </m:d>
                                </m:e>
                              </m:d>
                            </m:oMath>
                            <w:r w:rsidRPr="00C27592">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6BF8A1AD" id="_x0000_s1394" style="width:448.05pt;height:25.9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" fillcolor="#f2f2f2 [3052]" strokecolor="#bfbfbf [2412]" strokeweight=".25pt">
                <v:textbox>
                  <w:txbxContent>
                    <w:p w14:paraId="2352B894" w14:textId="77777777" w:rsidR="00F96047" w:rsidRPr="00C27592" w:rsidRDefault="00F96047" w:rsidP="00F96047">
                      <w:pPr>
                        <w:pStyle w:val="ListParagraph"/>
                        <w:numPr>
                          <w:ilvl w:val="0"/>
                          <w:numId w:val="42"/>
                        </w:numPr>
                        <w:tabs>
                          <w:tab w:val="center" w:pos="4680"/>
                        </w:tabs>
                        <w:rPr>
                          <w:rFonts w:cs="Tahoma"/>
                          <w:b/>
                          <w:bCs/>
                          <w:szCs w:val="20"/>
                        </w:rPr>
                      </w:pPr>
                      <w:r w:rsidRPr="00C27592">
                        <w:rPr>
                          <w:rFonts w:cs="Tahoma"/>
                          <w:szCs w:val="20"/>
                        </w:rPr>
                        <w:t xml:space="preserve">Find </w:t>
                      </w:r>
                      <w:r>
                        <w:rPr>
                          <w:rFonts w:cs="Tahoma"/>
                          <w:szCs w:val="20"/>
                        </w:rPr>
                        <w:t xml:space="preserve">the </w:t>
                      </w:r>
                      <w:r w:rsidRPr="00C27592">
                        <w:rPr>
                          <w:rFonts w:cs="Tahoma"/>
                          <w:szCs w:val="20"/>
                        </w:rPr>
                        <w:t xml:space="preserve">dot product of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2, 3, -4</m:t>
                            </m:r>
                          </m:e>
                        </m:d>
                      </m:oMath>
                      <w:r w:rsidRPr="00C27592">
                        <w:rPr>
                          <w:rFonts w:cs="Tahoma"/>
                          <w:szCs w:val="20"/>
                        </w:rPr>
                        <w:t xml:space="preserve"> and </w:t>
                      </w:r>
                      <m:oMath>
                        <m:acc>
                          <m:accPr>
                            <m:chr m:val="⃗"/>
                            <m:ctrlPr>
                              <w:rPr>
                                <w:rFonts w:ascii="Cambria Math" w:hAnsi="Cambria Math" w:cs="Tahoma"/>
                                <w:b/>
                                <w:bCs/>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5, 3</m:t>
                                </m:r>
                              </m:e>
                            </m:d>
                          </m:e>
                        </m:d>
                      </m:oMath>
                      <w:r w:rsidRPr="00C27592">
                        <w:rPr>
                          <w:rFonts w:cs="Tahoma"/>
                          <w:szCs w:val="20"/>
                        </w:rPr>
                        <w:t>.</w:t>
                      </w:r>
                    </w:p>
                  </w:txbxContent>
                </v:textbox>
                <w10:anchorlock/>
              </v:roundrect>
            </w:pict>
          </mc:Fallback>
        </mc:AlternateContent>
      </w:r>
    </w:p>
    <w:p w14:paraId="4847D11A" w14:textId="77777777" w:rsidR="00F96047" w:rsidRDefault="00F96047" w:rsidP="00F96047">
      <w:pPr>
        <w:tabs>
          <w:tab w:val="center" w:pos="4680"/>
        </w:tabs>
        <w:jc w:val="center"/>
        <w:rPr>
          <w:rFonts w:cs="Tahoma"/>
          <w:b/>
          <w:color w:val="2E74B5" w:themeColor="accent5" w:themeShade="BF"/>
          <w:szCs w:val="20"/>
        </w:rPr>
      </w:pPr>
    </w:p>
    <w:p w14:paraId="062DACBD" w14:textId="77777777" w:rsidR="00F96047" w:rsidRPr="00632CC1" w:rsidRDefault="00F96047" w:rsidP="00F96047">
      <w:pPr>
        <w:spacing w:line="360" w:lineRule="auto"/>
        <w:ind w:left="5040" w:firstLine="720"/>
        <w:rPr>
          <w:rFonts w:cs="Tahoma"/>
          <w:szCs w:val="20"/>
        </w:rPr>
      </w:pPr>
      <w:r w:rsidRPr="00632CC1">
        <w:rPr>
          <w:rFonts w:cs="Tahoma"/>
          <w:szCs w:val="20"/>
        </w:rPr>
        <w:t xml:space="preserve">ANS: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=13</m:t>
        </m:r>
      </m:oMath>
      <w:r>
        <w:rPr>
          <w:rFonts w:cs="Tahoma"/>
          <w:szCs w:val="20"/>
        </w:rPr>
        <w:br/>
      </w:r>
    </w:p>
    <w:p w14:paraId="21487D6B" w14:textId="77777777" w:rsidR="00F96047" w:rsidRDefault="00F96047" w:rsidP="00F96047">
      <w:pPr>
        <w:tabs>
          <w:tab w:val="center" w:pos="4680"/>
        </w:tabs>
        <w:jc w:val="center"/>
        <w:rPr>
          <w:rFonts w:cs="Tahoma"/>
          <w:b/>
          <w:color w:val="2E74B5" w:themeColor="accent5" w:themeShade="BF"/>
          <w:szCs w:val="20"/>
        </w:rPr>
      </w:pPr>
      <w:r>
        <w:rPr>
          <w:rFonts w:cs="Tahoma"/>
          <w:b/>
          <w:noProof/>
          <w:color w:val="2E74B5" w:themeColor="accent5" w:themeShade="BF"/>
          <w:szCs w:val="20"/>
        </w:rPr>
        <mc:AlternateContent>
          <mc:Choice Requires="wps">
            <w:drawing>
              <wp:inline distT="0" distB="0" distL="0" distR="0" wp14:anchorId="3043EB33" wp14:editId="38A2D101">
                <wp:extent cx="5690235" cy="319405"/>
                <wp:effectExtent l="0" t="0" r="24765" b="23495"/>
                <wp:docPr id="429" name="AutoShap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1940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377FBD23" w14:textId="77777777" w:rsidR="00F96047" w:rsidRPr="00C27592" w:rsidRDefault="00F96047" w:rsidP="00F96047">
                            <w:pPr>
                              <w:pStyle w:val="ListParagraph"/>
                              <w:numPr>
                                <w:ilvl w:val="0"/>
                                <w:numId w:val="43"/>
                              </w:numPr>
                              <w:tabs>
                                <w:tab w:val="center" w:pos="4680"/>
                              </w:tabs>
                              <w:rPr>
                                <w:rFonts w:cs="Tahoma"/>
                                <w:b/>
                                <w:bCs/>
                                <w:szCs w:val="20"/>
                              </w:rPr>
                            </w:pPr>
                            <w:r w:rsidRPr="00C27592">
                              <w:rPr>
                                <w:rFonts w:cs="Tahoma"/>
                                <w:szCs w:val="20"/>
                              </w:rPr>
                              <w:t xml:space="preserve">Find the length of the vector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-2</m:t>
                                  </m:r>
                                  <m:r>
                                    <m:rPr>
                                      <m:sty m:val="bi"/>
                                    </m:rPr>
                                    <w:rPr>
                                      <w:rFonts w:ascii="Cambria Math" w:hAnsi="Cambria Math" w:cs="Tahoma"/>
                                      <w:szCs w:val="20"/>
                                    </w:rPr>
                                    <m:t xml:space="preserve">, </m:t>
                                  </m:r>
                                  <m:r>
                                    <w:rPr>
                                      <w:rFonts w:ascii="Cambria Math" w:hAnsi="Cambria Math" w:cs="Tahoma"/>
                                      <w:szCs w:val="20"/>
                                    </w:rPr>
                                    <m:t>-8, 5</m:t>
                                  </m:r>
                                </m:e>
                              </m:d>
                            </m:oMath>
                            <w:r w:rsidRPr="00C27592">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3043EB33" id="_x0000_s1395" style="width:448.05pt;height:25.1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" fillcolor="#f2f2f2 [3052]" strokecolor="#bfbfbf [2412]" strokeweight=".25pt">
                <v:textbox>
                  <w:txbxContent>
                    <w:p w14:paraId="377FBD23" w14:textId="77777777" w:rsidR="00F96047" w:rsidRPr="00C27592" w:rsidRDefault="00F96047" w:rsidP="00F96047">
                      <w:pPr>
                        <w:pStyle w:val="ListParagraph"/>
                        <w:numPr>
                          <w:ilvl w:val="0"/>
                          <w:numId w:val="43"/>
                        </w:numPr>
                        <w:tabs>
                          <w:tab w:val="center" w:pos="4680"/>
                        </w:tabs>
                        <w:rPr>
                          <w:rFonts w:cs="Tahoma"/>
                          <w:b/>
                          <w:bCs/>
                          <w:szCs w:val="20"/>
                        </w:rPr>
                      </w:pPr>
                      <w:r w:rsidRPr="00C27592">
                        <w:rPr>
                          <w:rFonts w:cs="Tahoma"/>
                          <w:szCs w:val="20"/>
                        </w:rPr>
                        <w:t xml:space="preserve">Find the length of the vector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-2</m:t>
                            </m:r>
                            <m:r>
                              <m:rPr>
                                <m:sty m:val="bi"/>
                              </m:rPr>
                              <w:rPr>
                                <w:rFonts w:ascii="Cambria Math" w:hAnsi="Cambria Math" w:cs="Tahoma"/>
                                <w:szCs w:val="20"/>
                              </w:rPr>
                              <m:t xml:space="preserve">, </m:t>
                            </m:r>
                            <m:r>
                              <w:rPr>
                                <w:rFonts w:ascii="Cambria Math" w:hAnsi="Cambria Math" w:cs="Tahoma"/>
                                <w:szCs w:val="20"/>
                              </w:rPr>
                              <m:t>-8, 5</m:t>
                            </m:r>
                          </m:e>
                        </m:d>
                      </m:oMath>
                      <w:r w:rsidRPr="00C27592">
                        <w:rPr>
                          <w:rFonts w:cs="Tahoma"/>
                          <w:szCs w:val="20"/>
                        </w:rPr>
                        <w:t>.</w:t>
                      </w:r>
                    </w:p>
                  </w:txbxContent>
                </v:textbox>
                <w10:anchorlock/>
              </v:roundrect>
            </w:pict>
          </mc:Fallback>
        </mc:AlternateContent>
      </w:r>
    </w:p>
    <w:p w14:paraId="75003288" w14:textId="77777777" w:rsidR="00F96047" w:rsidRDefault="00F96047" w:rsidP="00F96047">
      <w:pPr>
        <w:tabs>
          <w:tab w:val="center" w:pos="4680"/>
        </w:tabs>
        <w:jc w:val="center"/>
        <w:rPr>
          <w:rFonts w:cs="Tahoma"/>
          <w:b/>
          <w:color w:val="2E74B5" w:themeColor="accent5" w:themeShade="BF"/>
          <w:szCs w:val="20"/>
        </w:rPr>
      </w:pPr>
    </w:p>
    <w:p w14:paraId="239F823F" w14:textId="77777777" w:rsidR="00F96047" w:rsidRPr="00632CC1" w:rsidRDefault="00F96047" w:rsidP="00F96047">
      <w:pPr>
        <w:spacing w:line="360" w:lineRule="auto"/>
        <w:ind w:left="5040" w:firstLine="720"/>
        <w:rPr>
          <w:rFonts w:cs="Tahoma"/>
          <w:szCs w:val="20"/>
        </w:rPr>
      </w:pPr>
      <w:r w:rsidRPr="00632CC1">
        <w:rPr>
          <w:rFonts w:cs="Tahoma"/>
          <w:szCs w:val="20"/>
        </w:rPr>
        <w:t xml:space="preserve">ANS: </w:t>
      </w:r>
      <m:oMath>
        <m:rad>
          <m:radPr>
            <m:degHide m:val="1"/>
            <m:ctrlPr>
              <w:rPr>
                <w:rFonts w:ascii="Cambria Math" w:hAnsi="Cambria Math" w:cs="Tahoma"/>
                <w:i/>
                <w:szCs w:val="20"/>
              </w:rPr>
            </m:ctrlPr>
          </m:radPr>
          <m:deg/>
          <m:e>
            <m:r>
              <w:rPr>
                <w:rFonts w:ascii="Cambria Math" w:hAnsi="Cambria Math" w:cs="Tahoma"/>
                <w:szCs w:val="20"/>
              </w:rPr>
              <m:t>93</m:t>
            </m:r>
          </m:e>
        </m:rad>
      </m:oMath>
      <w:r>
        <w:rPr>
          <w:rFonts w:cs="Tahoma"/>
          <w:szCs w:val="20"/>
        </w:rPr>
        <w:br/>
      </w:r>
    </w:p>
    <w:p w14:paraId="395461A9" w14:textId="77777777" w:rsidR="00F96047" w:rsidRDefault="00F96047" w:rsidP="00F96047">
      <w:pPr>
        <w:tabs>
          <w:tab w:val="center" w:pos="4680"/>
        </w:tabs>
        <w:jc w:val="center"/>
        <w:rPr>
          <w:rFonts w:cs="Tahoma"/>
          <w:b/>
          <w:color w:val="2E74B5" w:themeColor="accent5" w:themeShade="BF"/>
          <w:szCs w:val="20"/>
        </w:rPr>
      </w:pPr>
      <w:r>
        <w:rPr>
          <w:rFonts w:cs="Tahoma"/>
          <w:b/>
          <w:noProof/>
          <w:color w:val="2E74B5" w:themeColor="accent5" w:themeShade="BF"/>
          <w:szCs w:val="20"/>
        </w:rPr>
        <mc:AlternateContent>
          <mc:Choice Requires="wps">
            <w:drawing>
              <wp:inline distT="0" distB="0" distL="0" distR="0" wp14:anchorId="5938E628" wp14:editId="76E281B7">
                <wp:extent cx="5690235" cy="324485"/>
                <wp:effectExtent l="0" t="0" r="24765" b="18415"/>
                <wp:docPr id="430" name="AutoShap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2448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3A87CA79" w14:textId="77777777" w:rsidR="00F96047" w:rsidRPr="00632CC1" w:rsidRDefault="00F96047" w:rsidP="00F96047">
                            <w:pPr>
                              <w:pStyle w:val="ListParagraph"/>
                              <w:numPr>
                                <w:ilvl w:val="0"/>
                                <w:numId w:val="41"/>
                              </w:numPr>
                              <w:tabs>
                                <w:tab w:val="center" w:pos="4680"/>
                              </w:tabs>
                              <w:rPr>
                                <w:rFonts w:cs="Tahoma"/>
                                <w:b/>
                                <w:bCs/>
                                <w:szCs w:val="20"/>
                              </w:rPr>
                            </w:pPr>
                            <w:r w:rsidRPr="00632CC1">
                              <w:rPr>
                                <w:rFonts w:cs="Tahoma"/>
                                <w:szCs w:val="20"/>
                              </w:rPr>
                              <w:t xml:space="preserve">Find the length of the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r>
                                <w:rPr>
                                  <w:rFonts w:ascii="Cambria Math" w:hAnsi="Cambria Math" w:cs="Tahoma"/>
                                  <w:szCs w:val="20"/>
                                </w:rPr>
                                <m:t>5</m:t>
                              </m:r>
                              <m:d>
                                <m:dPr>
                                  <m:begChr m:val=""/>
                                  <m:endChr m:val="⟩"/>
                                  <m:ctrlPr>
                                    <w:rPr>
                                      <w:rFonts w:ascii="Cambria Math" w:hAnsi="Cambria Math" w:cs="Cambria Math"/>
                                      <w:bCs/>
                                      <w:i/>
                                      <w:szCs w:val="20"/>
                                    </w:rPr>
                                  </m:ctrlPr>
                                </m:dPr>
                                <m:e>
                                  <m:r>
                                    <w:rPr>
                                      <w:rFonts w:ascii="Cambria Math" w:hAnsi="Cambria Math" w:cs="Cambria Math"/>
                                      <w:szCs w:val="20"/>
                                    </w:rPr>
                                    <m:t>⟨</m:t>
                                  </m:r>
                                  <m:r>
                                    <w:rPr>
                                      <w:rFonts w:ascii="Cambria Math" w:hAnsi="Cambria Math" w:cs="Tahoma"/>
                                      <w:szCs w:val="20"/>
                                    </w:rPr>
                                    <m:t>4, 1, -3</m:t>
                                  </m:r>
                                </m:e>
                              </m:d>
                              <m:r>
                                <w:rPr>
                                  <w:rFonts w:ascii="Cambria Math" w:hAnsi="Cambria Math" w:cs="Cambria Math"/>
                                  <w:szCs w:val="20"/>
                                </w:rPr>
                                <m:t>-3</m:t>
                              </m:r>
                              <m:d>
                                <m:dPr>
                                  <m:begChr m:val=""/>
                                  <m:endChr m:val="⟩"/>
                                  <m:ctrlPr>
                                    <w:rPr>
                                      <w:rFonts w:ascii="Cambria Math" w:hAnsi="Cambria Math" w:cs="Cambria Math"/>
                                      <w:bCs/>
                                      <w:i/>
                                      <w:szCs w:val="20"/>
                                    </w:rPr>
                                  </m:ctrlPr>
                                </m:dPr>
                                <m:e>
                                  <m:r>
                                    <w:rPr>
                                      <w:rFonts w:ascii="Cambria Math" w:hAnsi="Cambria Math" w:cs="Cambria Math"/>
                                      <w:szCs w:val="20"/>
                                    </w:rPr>
                                    <m:t>⟨</m:t>
                                  </m:r>
                                  <m:r>
                                    <w:rPr>
                                      <w:rFonts w:ascii="Cambria Math" w:hAnsi="Cambria Math" w:cs="Tahoma"/>
                                      <w:szCs w:val="20"/>
                                    </w:rPr>
                                    <m:t>-1, -2, 4</m:t>
                                  </m:r>
                                </m:e>
                              </m:d>
                            </m:oMath>
                            <w:r w:rsidRPr="00632CC1">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5938E628" id="AutoShape 52" o:spid="_x0000_s1396" style="width:448.05pt;height:25.5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" fillcolor="#f2f2f2 [3052]" strokecolor="#bfbfbf [2412]" strokeweight=".25pt">
                <v:textbox>
                  <w:txbxContent>
                    <w:p w14:paraId="3A87CA79" w14:textId="77777777" w:rsidR="00F96047" w:rsidRPr="00632CC1" w:rsidRDefault="00F96047" w:rsidP="00F96047">
                      <w:pPr>
                        <w:pStyle w:val="ListParagraph"/>
                        <w:numPr>
                          <w:ilvl w:val="0"/>
                          <w:numId w:val="41"/>
                        </w:numPr>
                        <w:tabs>
                          <w:tab w:val="center" w:pos="4680"/>
                        </w:tabs>
                        <w:rPr>
                          <w:rFonts w:cs="Tahoma"/>
                          <w:b/>
                          <w:bCs/>
                          <w:szCs w:val="20"/>
                        </w:rPr>
                      </w:pPr>
                      <w:r w:rsidRPr="00632CC1">
                        <w:rPr>
                          <w:rFonts w:cs="Tahoma"/>
                          <w:szCs w:val="20"/>
                        </w:rPr>
                        <w:t xml:space="preserve">Find the length of the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r>
                          <w:rPr>
                            <w:rFonts w:ascii="Cambria Math" w:hAnsi="Cambria Math" w:cs="Tahoma"/>
                            <w:szCs w:val="20"/>
                          </w:rPr>
                          <m:t>5</m:t>
                        </m:r>
                        <m:d>
                          <m:dPr>
                            <m:begChr m:val=""/>
                            <m:endChr m:val="⟩"/>
                            <m:ctrlPr>
                              <w:rPr>
                                <w:rFonts w:ascii="Cambria Math" w:hAnsi="Cambria Math" w:cs="Cambria Math"/>
                                <w:bCs/>
                                <w:i/>
                                <w:szCs w:val="20"/>
                              </w:rPr>
                            </m:ctrlPr>
                          </m:dPr>
                          <m:e>
                            <m:r>
                              <w:rPr>
                                <w:rFonts w:ascii="Cambria Math" w:hAnsi="Cambria Math" w:cs="Cambria Math"/>
                                <w:szCs w:val="20"/>
                              </w:rPr>
                              <m:t>⟨</m:t>
                            </m:r>
                            <m:r>
                              <w:rPr>
                                <w:rFonts w:ascii="Cambria Math" w:hAnsi="Cambria Math" w:cs="Tahoma"/>
                                <w:szCs w:val="20"/>
                              </w:rPr>
                              <m:t>4, 1, -3</m:t>
                            </m:r>
                          </m:e>
                        </m:d>
                        <m:r>
                          <w:rPr>
                            <w:rFonts w:ascii="Cambria Math" w:hAnsi="Cambria Math" w:cs="Cambria Math"/>
                            <w:szCs w:val="20"/>
                          </w:rPr>
                          <m:t>-3</m:t>
                        </m:r>
                        <m:d>
                          <m:dPr>
                            <m:begChr m:val=""/>
                            <m:endChr m:val="⟩"/>
                            <m:ctrlPr>
                              <w:rPr>
                                <w:rFonts w:ascii="Cambria Math" w:hAnsi="Cambria Math" w:cs="Cambria Math"/>
                                <w:bCs/>
                                <w:i/>
                                <w:szCs w:val="20"/>
                              </w:rPr>
                            </m:ctrlPr>
                          </m:dPr>
                          <m:e>
                            <m:r>
                              <w:rPr>
                                <w:rFonts w:ascii="Cambria Math" w:hAnsi="Cambria Math" w:cs="Cambria Math"/>
                                <w:szCs w:val="20"/>
                              </w:rPr>
                              <m:t>⟨</m:t>
                            </m:r>
                            <m:r>
                              <w:rPr>
                                <w:rFonts w:ascii="Cambria Math" w:hAnsi="Cambria Math" w:cs="Tahoma"/>
                                <w:szCs w:val="20"/>
                              </w:rPr>
                              <m:t>-1, -2, 4</m:t>
                            </m:r>
                          </m:e>
                        </m:d>
                      </m:oMath>
                      <w:r w:rsidRPr="00632CC1">
                        <w:rPr>
                          <w:rFonts w:cs="Tahoma"/>
                          <w:szCs w:val="20"/>
                        </w:rPr>
                        <w:t>.</w:t>
                      </w:r>
                    </w:p>
                  </w:txbxContent>
                </v:textbox>
                <w10:anchorlock/>
              </v:roundrect>
            </w:pict>
          </mc:Fallback>
        </mc:AlternateContent>
      </w:r>
    </w:p>
    <w:p w14:paraId="753361C4" w14:textId="77777777" w:rsidR="00F96047" w:rsidRDefault="00F96047" w:rsidP="00F96047">
      <w:pPr>
        <w:tabs>
          <w:tab w:val="center" w:pos="4680"/>
        </w:tabs>
        <w:jc w:val="center"/>
        <w:rPr>
          <w:rFonts w:cs="Tahoma"/>
          <w:b/>
          <w:color w:val="2E74B5" w:themeColor="accent5" w:themeShade="BF"/>
          <w:szCs w:val="20"/>
        </w:rPr>
      </w:pPr>
    </w:p>
    <w:p w14:paraId="4F3A8015" w14:textId="77777777" w:rsidR="00F96047" w:rsidRPr="00632CC1" w:rsidRDefault="00F96047" w:rsidP="00F96047">
      <w:pPr>
        <w:tabs>
          <w:tab w:val="center" w:pos="4680"/>
        </w:tabs>
        <w:rPr>
          <w:rFonts w:cs="Tahoma"/>
          <w:szCs w:val="20"/>
        </w:rPr>
      </w:pPr>
      <w:r>
        <w:rPr>
          <w:rFonts w:cs="Tahoma"/>
          <w:szCs w:val="20"/>
        </w:rPr>
        <w:tab/>
      </w:r>
      <w:r>
        <w:rPr>
          <w:rFonts w:cs="Tahoma"/>
          <w:szCs w:val="20"/>
        </w:rPr>
        <w:tab/>
      </w:r>
      <w:r>
        <w:rPr>
          <w:rFonts w:cs="Tahoma"/>
          <w:szCs w:val="20"/>
        </w:rPr>
        <w:tab/>
      </w:r>
      <w:r w:rsidRPr="00632CC1">
        <w:rPr>
          <w:rFonts w:cs="Tahoma"/>
          <w:szCs w:val="20"/>
        </w:rPr>
        <w:t xml:space="preserve">ANS: </w:t>
      </w:r>
      <m:oMath>
        <m:rad>
          <m:radPr>
            <m:degHide m:val="1"/>
            <m:ctrlPr>
              <w:rPr>
                <w:rFonts w:ascii="Cambria Math" w:hAnsi="Cambria Math" w:cs="Tahoma"/>
                <w:i/>
                <w:szCs w:val="20"/>
              </w:rPr>
            </m:ctrlPr>
          </m:radPr>
          <m:deg/>
          <m:e>
            <m:r>
              <w:rPr>
                <w:rFonts w:ascii="Cambria Math" w:hAnsi="Cambria Math" w:cs="Tahoma"/>
                <w:szCs w:val="20"/>
              </w:rPr>
              <m:t>83</m:t>
            </m:r>
          </m:e>
        </m:rad>
      </m:oMath>
    </w:p>
    <w:p w14:paraId="1250846B" w14:textId="77777777" w:rsidR="00F96047" w:rsidRDefault="00F96047" w:rsidP="00F96047">
      <w:pPr>
        <w:tabs>
          <w:tab w:val="center" w:pos="4680"/>
        </w:tabs>
        <w:jc w:val="center"/>
        <w:rPr>
          <w:rFonts w:cs="Tahoma"/>
          <w:b/>
          <w:color w:val="2E74B5" w:themeColor="accent5" w:themeShade="BF"/>
          <w:szCs w:val="20"/>
        </w:rPr>
      </w:pPr>
    </w:p>
    <w:p w14:paraId="35F4A7BB" w14:textId="77777777" w:rsidR="00F96047" w:rsidRDefault="00F96047" w:rsidP="00F96047">
      <w:pPr>
        <w:tabs>
          <w:tab w:val="center" w:pos="4680"/>
        </w:tabs>
        <w:jc w:val="center"/>
        <w:rPr>
          <w:rFonts w:cs="Tahoma"/>
          <w:b/>
          <w:color w:val="2E74B5" w:themeColor="accent5" w:themeShade="BF"/>
          <w:szCs w:val="20"/>
        </w:rPr>
      </w:pPr>
    </w:p>
    <w:p w14:paraId="05D386E1" w14:textId="77777777" w:rsidR="00F96047" w:rsidRDefault="00F96047" w:rsidP="00F96047">
      <w:pPr>
        <w:tabs>
          <w:tab w:val="center" w:pos="4680"/>
        </w:tabs>
        <w:jc w:val="center"/>
        <w:rPr>
          <w:rFonts w:cs="Tahoma"/>
          <w:b/>
          <w:color w:val="2E74B5" w:themeColor="accent5" w:themeShade="BF"/>
          <w:szCs w:val="20"/>
        </w:rPr>
      </w:pPr>
      <w:r>
        <w:rPr>
          <w:rFonts w:cs="Tahoma"/>
          <w:b/>
          <w:noProof/>
          <w:color w:val="2E74B5" w:themeColor="accent5" w:themeShade="BF"/>
          <w:szCs w:val="20"/>
        </w:rPr>
        <mc:AlternateContent>
          <mc:Choice Requires="wps">
            <w:drawing>
              <wp:inline distT="0" distB="0" distL="0" distR="0" wp14:anchorId="6A974CFA" wp14:editId="49710AA1">
                <wp:extent cx="5690235" cy="319405"/>
                <wp:effectExtent l="0" t="0" r="24765" b="23495"/>
                <wp:docPr id="431" name="AutoShap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1940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066F46DF" w14:textId="77777777" w:rsidR="00F96047" w:rsidRPr="006D7ED7" w:rsidRDefault="00F96047" w:rsidP="00F96047">
                            <w:pPr>
                              <w:tabs>
                                <w:tab w:val="center" w:pos="4680"/>
                              </w:tabs>
                              <w:rPr>
                                <w:rFonts w:cs="Tahoma"/>
                                <w:b/>
                                <w:bCs/>
                                <w:szCs w:val="20"/>
                              </w:rPr>
                            </w:pPr>
                            <w:r>
                              <w:rPr>
                                <w:rFonts w:cs="Tahoma"/>
                                <w:b/>
                                <w:bCs/>
                                <w:szCs w:val="20"/>
                              </w:rPr>
                              <w:t xml:space="preserve">     </w:t>
                            </w:r>
                            <w:r>
                              <w:rPr>
                                <w:rFonts w:cs="Tahoma"/>
                                <w:bCs/>
                                <w:szCs w:val="20"/>
                              </w:rPr>
                              <w:t>4</w:t>
                            </w:r>
                            <w:r w:rsidRPr="006D7ED7">
                              <w:rPr>
                                <w:rFonts w:cs="Tahoma"/>
                                <w:bCs/>
                                <w:szCs w:val="20"/>
                              </w:rPr>
                              <w:t>.</w:t>
                            </w:r>
                            <w:r>
                              <w:rPr>
                                <w:rFonts w:cs="Tahoma"/>
                                <w:b/>
                                <w:bCs/>
                                <w:szCs w:val="20"/>
                              </w:rPr>
                              <w:t xml:space="preserve"> </w:t>
                            </w:r>
                            <w:r w:rsidRPr="00632CC1">
                              <w:rPr>
                                <w:rFonts w:cs="Tahoma"/>
                                <w:szCs w:val="20"/>
                              </w:rPr>
                              <w:t xml:space="preserve">Find the angle between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2, -6, 3</m:t>
                                  </m:r>
                                </m:e>
                              </m:d>
                            </m:oMath>
                            <w:r w:rsidRPr="00632CC1">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i/>
                                      <w:szCs w:val="20"/>
                                    </w:rPr>
                                  </m:ctrlPr>
                                </m:dPr>
                                <m:e>
                                  <m:d>
                                    <m:dPr>
                                      <m:begChr m:val=""/>
                                      <m:endChr m:val="⟩"/>
                                      <m:ctrlPr>
                                        <w:rPr>
                                          <w:rFonts w:ascii="Cambria Math" w:hAnsi="Cambria Math" w:cs="Cambria Math"/>
                                          <w:i/>
                                          <w:szCs w:val="20"/>
                                        </w:rPr>
                                      </m:ctrlPr>
                                    </m:dPr>
                                    <m:e>
                                      <m:r>
                                        <w:rPr>
                                          <w:rFonts w:ascii="Cambria Math" w:hAnsi="Cambria Math" w:cs="Cambria Math"/>
                                          <w:szCs w:val="20"/>
                                        </w:rPr>
                                        <m:t>-3, 10, 2</m:t>
                                      </m:r>
                                    </m:e>
                                  </m:d>
                                </m:e>
                              </m:d>
                            </m:oMath>
                            <w:r w:rsidRPr="00632CC1">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6A974CFA" id="_x0000_s1397" style="width:448.05pt;height:25.1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" fillcolor="#f2f2f2 [3052]" strokecolor="#bfbfbf [2412]" strokeweight=".25pt">
                <v:textbox>
                  <w:txbxContent>
                    <w:p w14:paraId="066F46DF" w14:textId="77777777" w:rsidR="00F96047" w:rsidRPr="006D7ED7" w:rsidRDefault="00F96047" w:rsidP="00F96047">
                      <w:pPr>
                        <w:tabs>
                          <w:tab w:val="center" w:pos="4680"/>
                        </w:tabs>
                        <w:rPr>
                          <w:rFonts w:cs="Tahoma"/>
                          <w:b/>
                          <w:bCs/>
                          <w:szCs w:val="20"/>
                        </w:rPr>
                      </w:pPr>
                      <w:r>
                        <w:rPr>
                          <w:rFonts w:cs="Tahoma"/>
                          <w:b/>
                          <w:bCs/>
                          <w:szCs w:val="20"/>
                        </w:rPr>
                        <w:t xml:space="preserve">     </w:t>
                      </w:r>
                      <w:r>
                        <w:rPr>
                          <w:rFonts w:cs="Tahoma"/>
                          <w:bCs/>
                          <w:szCs w:val="20"/>
                        </w:rPr>
                        <w:t>4</w:t>
                      </w:r>
                      <w:r w:rsidRPr="006D7ED7">
                        <w:rPr>
                          <w:rFonts w:cs="Tahoma"/>
                          <w:bCs/>
                          <w:szCs w:val="20"/>
                        </w:rPr>
                        <w:t>.</w:t>
                      </w:r>
                      <w:r>
                        <w:rPr>
                          <w:rFonts w:cs="Tahoma"/>
                          <w:b/>
                          <w:bCs/>
                          <w:szCs w:val="20"/>
                        </w:rPr>
                        <w:t xml:space="preserve"> </w:t>
                      </w:r>
                      <w:r w:rsidRPr="00632CC1">
                        <w:rPr>
                          <w:rFonts w:cs="Tahoma"/>
                          <w:szCs w:val="20"/>
                        </w:rPr>
                        <w:t xml:space="preserve">Find the angle between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2, -6, 3</m:t>
                            </m:r>
                          </m:e>
                        </m:d>
                      </m:oMath>
                      <w:r w:rsidRPr="00632CC1">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i/>
                                <w:szCs w:val="20"/>
                              </w:rPr>
                            </m:ctrlPr>
                          </m:dPr>
                          <m:e>
                            <m:d>
                              <m:dPr>
                                <m:begChr m:val=""/>
                                <m:endChr m:val="⟩"/>
                                <m:ctrlPr>
                                  <w:rPr>
                                    <w:rFonts w:ascii="Cambria Math" w:hAnsi="Cambria Math" w:cs="Cambria Math"/>
                                    <w:i/>
                                    <w:szCs w:val="20"/>
                                  </w:rPr>
                                </m:ctrlPr>
                              </m:dPr>
                              <m:e>
                                <m:r>
                                  <w:rPr>
                                    <w:rFonts w:ascii="Cambria Math" w:hAnsi="Cambria Math" w:cs="Cambria Math"/>
                                    <w:szCs w:val="20"/>
                                  </w:rPr>
                                  <m:t>-3, 10, 2</m:t>
                                </m:r>
                              </m:e>
                            </m:d>
                          </m:e>
                        </m:d>
                      </m:oMath>
                      <w:r w:rsidRPr="00632CC1">
                        <w:rPr>
                          <w:rFonts w:cs="Tahoma"/>
                          <w:szCs w:val="20"/>
                        </w:rPr>
                        <w:t>.</w:t>
                      </w:r>
                    </w:p>
                  </w:txbxContent>
                </v:textbox>
                <w10:anchorlock/>
              </v:roundrect>
            </w:pict>
          </mc:Fallback>
        </mc:AlternateContent>
      </w:r>
    </w:p>
    <w:p w14:paraId="1EEA2654" w14:textId="77777777" w:rsidR="00F96047" w:rsidRDefault="00F96047" w:rsidP="00F96047">
      <w:pPr>
        <w:tabs>
          <w:tab w:val="center" w:pos="4680"/>
        </w:tabs>
        <w:jc w:val="center"/>
        <w:rPr>
          <w:rFonts w:cs="Tahoma"/>
          <w:b/>
          <w:color w:val="2E74B5" w:themeColor="accent5" w:themeShade="BF"/>
          <w:szCs w:val="20"/>
        </w:rPr>
      </w:pPr>
    </w:p>
    <w:p w14:paraId="17CD2E06" w14:textId="77777777" w:rsidR="00F96047" w:rsidRPr="00632CC1" w:rsidRDefault="00F96047" w:rsidP="00F96047">
      <w:pPr>
        <w:tabs>
          <w:tab w:val="center" w:pos="4680"/>
        </w:tabs>
        <w:rPr>
          <w:rFonts w:cs="Tahoma"/>
          <w:szCs w:val="20"/>
        </w:rPr>
      </w:pPr>
      <w:r>
        <w:rPr>
          <w:rFonts w:cs="Tahoma"/>
          <w:szCs w:val="20"/>
        </w:rPr>
        <w:tab/>
      </w:r>
      <w:r>
        <w:rPr>
          <w:rFonts w:cs="Tahoma"/>
          <w:szCs w:val="20"/>
        </w:rPr>
        <w:tab/>
      </w:r>
      <w:r>
        <w:rPr>
          <w:rFonts w:cs="Tahoma"/>
          <w:szCs w:val="20"/>
        </w:rPr>
        <w:tab/>
      </w:r>
      <w:r w:rsidRPr="00632CC1">
        <w:rPr>
          <w:rFonts w:cs="Tahoma"/>
          <w:szCs w:val="20"/>
        </w:rPr>
        <w:t xml:space="preserve">ANS: </w:t>
      </w:r>
      <m:oMath>
        <m:r>
          <w:rPr>
            <w:rFonts w:ascii="Cambria Math" w:hAnsi="Cambria Math" w:cs="Tahoma"/>
            <w:szCs w:val="20"/>
          </w:rPr>
          <m:t>143.7°</m:t>
        </m:r>
      </m:oMath>
    </w:p>
    <w:p w14:paraId="356B56ED" w14:textId="77777777" w:rsidR="00F96047" w:rsidRDefault="00F96047" w:rsidP="00F96047">
      <w:pPr>
        <w:tabs>
          <w:tab w:val="center" w:pos="4680"/>
        </w:tabs>
        <w:jc w:val="center"/>
        <w:rPr>
          <w:rFonts w:cs="Tahoma"/>
          <w:b/>
          <w:color w:val="2E74B5" w:themeColor="accent5" w:themeShade="BF"/>
          <w:szCs w:val="20"/>
        </w:rPr>
      </w:pPr>
    </w:p>
    <w:p w14:paraId="71F28528" w14:textId="77777777" w:rsidR="00F96047" w:rsidRDefault="00F96047" w:rsidP="00F96047">
      <w:pPr>
        <w:tabs>
          <w:tab w:val="center" w:pos="4680"/>
        </w:tabs>
        <w:jc w:val="center"/>
        <w:rPr>
          <w:rFonts w:cs="Tahoma"/>
          <w:b/>
          <w:color w:val="2E74B5" w:themeColor="accent5" w:themeShade="BF"/>
          <w:szCs w:val="20"/>
        </w:rPr>
      </w:pPr>
    </w:p>
    <w:p w14:paraId="7FEB3F2C" w14:textId="77777777" w:rsidR="00F96047" w:rsidRDefault="00F96047" w:rsidP="00F96047">
      <w:pPr>
        <w:tabs>
          <w:tab w:val="center" w:pos="4680"/>
        </w:tabs>
        <w:jc w:val="center"/>
        <w:rPr>
          <w:rFonts w:cs="Tahoma"/>
          <w:b/>
          <w:color w:val="2E74B5" w:themeColor="accent5" w:themeShade="BF"/>
          <w:szCs w:val="20"/>
        </w:rPr>
      </w:pPr>
      <w:r>
        <w:rPr>
          <w:rFonts w:cs="Tahoma"/>
          <w:b/>
          <w:noProof/>
          <w:color w:val="2E74B5" w:themeColor="accent5" w:themeShade="BF"/>
          <w:szCs w:val="20"/>
        </w:rPr>
        <mc:AlternateContent>
          <mc:Choice Requires="wps">
            <w:drawing>
              <wp:inline distT="0" distB="0" distL="0" distR="0" wp14:anchorId="10B1AD57" wp14:editId="0B5396D6">
                <wp:extent cx="5690235" cy="319405"/>
                <wp:effectExtent l="0" t="0" r="24765" b="23495"/>
                <wp:docPr id="432"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1940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75FE945A" w14:textId="77777777" w:rsidR="00F96047" w:rsidRPr="006D7ED7" w:rsidRDefault="00F96047" w:rsidP="00F96047">
                            <w:pPr>
                              <w:tabs>
                                <w:tab w:val="center" w:pos="4680"/>
                              </w:tabs>
                              <w:rPr>
                                <w:rFonts w:cs="Tahoma"/>
                                <w:b/>
                                <w:bCs/>
                                <w:szCs w:val="20"/>
                              </w:rPr>
                            </w:pPr>
                            <w:r>
                              <w:rPr>
                                <w:rFonts w:cs="Tahoma"/>
                                <w:b/>
                                <w:bCs/>
                                <w:szCs w:val="20"/>
                              </w:rPr>
                              <w:t xml:space="preserve">     </w:t>
                            </w:r>
                            <w:r>
                              <w:rPr>
                                <w:rFonts w:cs="Tahoma"/>
                                <w:bCs/>
                                <w:szCs w:val="20"/>
                              </w:rPr>
                              <w:t>5</w:t>
                            </w:r>
                            <w:r w:rsidRPr="006D7ED7">
                              <w:rPr>
                                <w:rFonts w:cs="Tahoma"/>
                                <w:bCs/>
                                <w:szCs w:val="20"/>
                              </w:rPr>
                              <w:t>.</w:t>
                            </w:r>
                            <w:r>
                              <w:rPr>
                                <w:rFonts w:cs="Tahoma"/>
                                <w:b/>
                                <w:bCs/>
                                <w:szCs w:val="20"/>
                              </w:rPr>
                              <w:t xml:space="preserve"> </w:t>
                            </w:r>
                            <w:r w:rsidRPr="00632CC1">
                              <w:rPr>
                                <w:rFonts w:cs="Tahoma"/>
                                <w:szCs w:val="20"/>
                              </w:rPr>
                              <w:t xml:space="preserve">Find </w:t>
                            </w:r>
                            <w:r>
                              <w:rPr>
                                <w:rFonts w:cs="Tahoma"/>
                                <w:szCs w:val="20"/>
                              </w:rPr>
                              <w:t xml:space="preserve">the </w:t>
                            </w:r>
                            <w:r w:rsidRPr="00632CC1">
                              <w:rPr>
                                <w:rFonts w:cs="Tahoma"/>
                                <w:szCs w:val="20"/>
                              </w:rPr>
                              <w:t xml:space="preserve">angle between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-3, -2, 5</m:t>
                                  </m:r>
                                </m:e>
                              </m:d>
                            </m:oMath>
                            <w:r w:rsidRPr="00632CC1">
                              <w:rPr>
                                <w:rFonts w:cs="Tahoma"/>
                                <w:szCs w:val="20"/>
                              </w:rPr>
                              <w:t xml:space="preserve"> and</w:t>
                            </w:r>
                            <w:r w:rsidRPr="00523F40">
                              <w:rPr>
                                <w:rFonts w:cs="Tahoma"/>
                                <w:bCs/>
                                <w:szCs w:val="20"/>
                              </w:rPr>
                              <w:t xml:space="preserve"> </w:t>
                            </w:r>
                            <m:oMath>
                              <m:acc>
                                <m:accPr>
                                  <m:chr m:val="⃗"/>
                                  <m:ctrlPr>
                                    <w:rPr>
                                      <w:rFonts w:ascii="Cambria Math" w:hAnsi="Cambria Math" w:cs="Tahoma"/>
                                      <w:bCs/>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6,</m:t>
                                  </m:r>
                                  <m:d>
                                    <m:dPr>
                                      <m:begChr m:val=""/>
                                      <m:endChr m:val="⟩"/>
                                      <m:ctrlPr>
                                        <w:rPr>
                                          <w:rFonts w:ascii="Cambria Math" w:hAnsi="Cambria Math" w:cs="Tahoma"/>
                                          <w:i/>
                                          <w:szCs w:val="20"/>
                                        </w:rPr>
                                      </m:ctrlPr>
                                    </m:dPr>
                                    <m:e>
                                      <m:r>
                                        <w:rPr>
                                          <w:rFonts w:ascii="Cambria Math" w:hAnsi="Cambria Math" w:cs="Tahoma"/>
                                          <w:szCs w:val="20"/>
                                        </w:rPr>
                                        <m:t>4, 10</m:t>
                                      </m:r>
                                    </m:e>
                                  </m:d>
                                </m:e>
                              </m:d>
                            </m:oMath>
                            <w:r w:rsidRPr="00632CC1">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10B1AD57" id="_x0000_s1398" style="width:448.05pt;height:25.1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" fillcolor="#f2f2f2 [3052]" strokecolor="#bfbfbf [2412]" strokeweight=".25pt">
                <v:textbox>
                  <w:txbxContent>
                    <w:p w14:paraId="75FE945A" w14:textId="77777777" w:rsidR="00F96047" w:rsidRPr="006D7ED7" w:rsidRDefault="00F96047" w:rsidP="00F96047">
                      <w:pPr>
                        <w:tabs>
                          <w:tab w:val="center" w:pos="4680"/>
                        </w:tabs>
                        <w:rPr>
                          <w:rFonts w:cs="Tahoma"/>
                          <w:b/>
                          <w:bCs/>
                          <w:szCs w:val="20"/>
                        </w:rPr>
                      </w:pPr>
                      <w:r>
                        <w:rPr>
                          <w:rFonts w:cs="Tahoma"/>
                          <w:b/>
                          <w:bCs/>
                          <w:szCs w:val="20"/>
                        </w:rPr>
                        <w:t xml:space="preserve">     </w:t>
                      </w:r>
                      <w:r>
                        <w:rPr>
                          <w:rFonts w:cs="Tahoma"/>
                          <w:bCs/>
                          <w:szCs w:val="20"/>
                        </w:rPr>
                        <w:t>5</w:t>
                      </w:r>
                      <w:r w:rsidRPr="006D7ED7">
                        <w:rPr>
                          <w:rFonts w:cs="Tahoma"/>
                          <w:bCs/>
                          <w:szCs w:val="20"/>
                        </w:rPr>
                        <w:t>.</w:t>
                      </w:r>
                      <w:r>
                        <w:rPr>
                          <w:rFonts w:cs="Tahoma"/>
                          <w:b/>
                          <w:bCs/>
                          <w:szCs w:val="20"/>
                        </w:rPr>
                        <w:t xml:space="preserve"> </w:t>
                      </w:r>
                      <w:r w:rsidRPr="00632CC1">
                        <w:rPr>
                          <w:rFonts w:cs="Tahoma"/>
                          <w:szCs w:val="20"/>
                        </w:rPr>
                        <w:t xml:space="preserve">Find </w:t>
                      </w:r>
                      <w:r>
                        <w:rPr>
                          <w:rFonts w:cs="Tahoma"/>
                          <w:szCs w:val="20"/>
                        </w:rPr>
                        <w:t xml:space="preserve">the </w:t>
                      </w:r>
                      <w:r w:rsidRPr="00632CC1">
                        <w:rPr>
                          <w:rFonts w:cs="Tahoma"/>
                          <w:szCs w:val="20"/>
                        </w:rPr>
                        <w:t xml:space="preserve">angle between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-3, -2, 5</m:t>
                            </m:r>
                          </m:e>
                        </m:d>
                      </m:oMath>
                      <w:r w:rsidRPr="00632CC1">
                        <w:rPr>
                          <w:rFonts w:cs="Tahoma"/>
                          <w:szCs w:val="20"/>
                        </w:rPr>
                        <w:t xml:space="preserve"> and</w:t>
                      </w:r>
                      <w:r w:rsidRPr="00523F40">
                        <w:rPr>
                          <w:rFonts w:cs="Tahoma"/>
                          <w:bCs/>
                          <w:szCs w:val="20"/>
                        </w:rPr>
                        <w:t xml:space="preserve"> </w:t>
                      </w:r>
                      <m:oMath>
                        <m:acc>
                          <m:accPr>
                            <m:chr m:val="⃗"/>
                            <m:ctrlPr>
                              <w:rPr>
                                <w:rFonts w:ascii="Cambria Math" w:hAnsi="Cambria Math" w:cs="Tahoma"/>
                                <w:bCs/>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6,</m:t>
                            </m:r>
                            <m:d>
                              <m:dPr>
                                <m:begChr m:val=""/>
                                <m:endChr m:val="⟩"/>
                                <m:ctrlPr>
                                  <w:rPr>
                                    <w:rFonts w:ascii="Cambria Math" w:hAnsi="Cambria Math" w:cs="Tahoma"/>
                                    <w:i/>
                                    <w:szCs w:val="20"/>
                                  </w:rPr>
                                </m:ctrlPr>
                              </m:dPr>
                              <m:e>
                                <m:r>
                                  <w:rPr>
                                    <w:rFonts w:ascii="Cambria Math" w:hAnsi="Cambria Math" w:cs="Tahoma"/>
                                    <w:szCs w:val="20"/>
                                  </w:rPr>
                                  <m:t>4, 10</m:t>
                                </m:r>
                              </m:e>
                            </m:d>
                          </m:e>
                        </m:d>
                      </m:oMath>
                      <w:r w:rsidRPr="00632CC1">
                        <w:rPr>
                          <w:rFonts w:cs="Tahoma"/>
                          <w:szCs w:val="20"/>
                        </w:rPr>
                        <w:t>.</w:t>
                      </w:r>
                    </w:p>
                  </w:txbxContent>
                </v:textbox>
                <w10:anchorlock/>
              </v:roundrect>
            </w:pict>
          </mc:Fallback>
        </mc:AlternateContent>
      </w:r>
    </w:p>
    <w:p w14:paraId="7EE36DB2" w14:textId="77777777" w:rsidR="00F96047" w:rsidRDefault="00F96047" w:rsidP="00F96047">
      <w:pPr>
        <w:tabs>
          <w:tab w:val="center" w:pos="4680"/>
        </w:tabs>
        <w:jc w:val="center"/>
        <w:rPr>
          <w:rFonts w:cs="Tahoma"/>
          <w:b/>
          <w:color w:val="2E74B5" w:themeColor="accent5" w:themeShade="BF"/>
          <w:szCs w:val="20"/>
        </w:rPr>
      </w:pPr>
    </w:p>
    <w:p w14:paraId="75F44976" w14:textId="77777777" w:rsidR="00F96047" w:rsidRPr="00632CC1" w:rsidRDefault="00F96047" w:rsidP="00F96047">
      <w:pPr>
        <w:tabs>
          <w:tab w:val="center" w:pos="4680"/>
        </w:tabs>
        <w:rPr>
          <w:rFonts w:cs="Tahoma"/>
          <w:szCs w:val="20"/>
        </w:rPr>
      </w:pPr>
      <w:r>
        <w:rPr>
          <w:rFonts w:cs="Tahoma"/>
          <w:szCs w:val="20"/>
        </w:rPr>
        <w:tab/>
      </w:r>
      <w:r>
        <w:rPr>
          <w:rFonts w:cs="Tahoma"/>
          <w:szCs w:val="20"/>
        </w:rPr>
        <w:tab/>
      </w:r>
      <w:r>
        <w:rPr>
          <w:rFonts w:cs="Tahoma"/>
          <w:szCs w:val="20"/>
        </w:rPr>
        <w:tab/>
      </w:r>
      <w:r w:rsidRPr="00632CC1">
        <w:rPr>
          <w:rFonts w:cs="Tahoma"/>
          <w:szCs w:val="20"/>
        </w:rPr>
        <w:t xml:space="preserve">ANS: </w:t>
      </w:r>
      <m:oMath>
        <m:r>
          <w:rPr>
            <w:rFonts w:ascii="Cambria Math" w:hAnsi="Cambria Math" w:cs="Tahoma"/>
            <w:szCs w:val="20"/>
          </w:rPr>
          <m:t>71.6°</m:t>
        </m:r>
      </m:oMath>
    </w:p>
    <w:p w14:paraId="37B32130" w14:textId="77777777" w:rsidR="00F96047" w:rsidRDefault="00F96047" w:rsidP="00F96047">
      <w:pPr>
        <w:tabs>
          <w:tab w:val="center" w:pos="4680"/>
        </w:tabs>
        <w:rPr>
          <w:rFonts w:cs="Tahoma"/>
          <w:b/>
          <w:color w:val="2E74B5" w:themeColor="accent5" w:themeShade="BF"/>
          <w:szCs w:val="20"/>
        </w:rPr>
      </w:pPr>
    </w:p>
    <w:p w14:paraId="6E0D08E0" w14:textId="77777777" w:rsidR="00F96047" w:rsidRDefault="00F96047" w:rsidP="00F96047">
      <w:pPr>
        <w:tabs>
          <w:tab w:val="center" w:pos="4680"/>
        </w:tabs>
        <w:rPr>
          <w:rFonts w:cs="Tahoma"/>
          <w:b/>
          <w:color w:val="2E74B5" w:themeColor="accent5" w:themeShade="BF"/>
          <w:szCs w:val="20"/>
        </w:rPr>
      </w:pPr>
    </w:p>
    <w:p w14:paraId="051A5C6F" w14:textId="77777777" w:rsidR="00F96047" w:rsidRDefault="00F96047" w:rsidP="00F96047">
      <w:pPr>
        <w:tabs>
          <w:tab w:val="center" w:pos="4680"/>
        </w:tabs>
        <w:jc w:val="center"/>
        <w:rPr>
          <w:rFonts w:cs="Tahoma"/>
          <w:b/>
          <w:color w:val="2E74B5" w:themeColor="accent5" w:themeShade="BF"/>
          <w:szCs w:val="20"/>
        </w:rPr>
      </w:pPr>
      <w:r>
        <w:rPr>
          <w:rFonts w:cs="Tahoma"/>
          <w:b/>
          <w:noProof/>
          <w:color w:val="2E74B5" w:themeColor="accent5" w:themeShade="BF"/>
          <w:szCs w:val="20"/>
        </w:rPr>
        <mc:AlternateContent>
          <mc:Choice Requires="wps">
            <w:drawing>
              <wp:inline distT="0" distB="0" distL="0" distR="0" wp14:anchorId="20CE3402" wp14:editId="21AE0745">
                <wp:extent cx="5690235" cy="319405"/>
                <wp:effectExtent l="0" t="0" r="24765" b="23495"/>
                <wp:docPr id="433" name="AutoShap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1940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428E3B81" w14:textId="77777777" w:rsidR="00F96047" w:rsidRPr="006D7ED7" w:rsidRDefault="00F96047" w:rsidP="00F96047">
                            <w:pPr>
                              <w:tabs>
                                <w:tab w:val="center" w:pos="4680"/>
                              </w:tabs>
                              <w:rPr>
                                <w:rFonts w:cs="Tahoma"/>
                                <w:b/>
                                <w:bCs/>
                                <w:szCs w:val="20"/>
                              </w:rPr>
                            </w:pPr>
                            <w:r>
                              <w:rPr>
                                <w:rFonts w:cs="Tahoma"/>
                                <w:b/>
                                <w:bCs/>
                                <w:szCs w:val="20"/>
                              </w:rPr>
                              <w:t xml:space="preserve">     </w:t>
                            </w:r>
                            <w:r>
                              <w:rPr>
                                <w:rFonts w:cs="Tahoma"/>
                                <w:bCs/>
                                <w:szCs w:val="20"/>
                              </w:rPr>
                              <w:t>6</w:t>
                            </w:r>
                            <w:r w:rsidRPr="006D7ED7">
                              <w:rPr>
                                <w:rFonts w:cs="Tahoma"/>
                                <w:bCs/>
                                <w:szCs w:val="20"/>
                              </w:rPr>
                              <w:t>.</w:t>
                            </w:r>
                            <w:r>
                              <w:rPr>
                                <w:rFonts w:cs="Tahoma"/>
                                <w:b/>
                                <w:bCs/>
                                <w:szCs w:val="20"/>
                              </w:rPr>
                              <w:t xml:space="preserve"> </w:t>
                            </w:r>
                            <w:r w:rsidRPr="002F0E44">
                              <w:rPr>
                                <w:rFonts w:cs="Tahoma"/>
                                <w:szCs w:val="20"/>
                              </w:rPr>
                              <w:t xml:space="preserve">Find </w:t>
                            </w:r>
                            <w:r w:rsidRPr="00632CC1">
                              <w:rPr>
                                <w:rFonts w:cs="Tahoma"/>
                                <w:szCs w:val="20"/>
                              </w:rPr>
                              <w:t xml:space="preserve">a vector </w:t>
                            </w:r>
                            <m:oMath>
                              <m:acc>
                                <m:accPr>
                                  <m:chr m:val="⃗"/>
                                  <m:ctrlPr>
                                    <w:rPr>
                                      <w:rFonts w:ascii="Cambria Math" w:hAnsi="Cambria Math" w:cs="Tahoma"/>
                                      <w:i/>
                                      <w:szCs w:val="20"/>
                                    </w:rPr>
                                  </m:ctrlPr>
                                </m:accPr>
                                <m:e>
                                  <m:r>
                                    <w:rPr>
                                      <w:rFonts w:ascii="Cambria Math" w:hAnsi="Cambria Math" w:cs="Tahoma"/>
                                      <w:szCs w:val="20"/>
                                    </w:rPr>
                                    <m:t>v</m:t>
                                  </m:r>
                                </m:e>
                              </m:acc>
                            </m:oMath>
                            <w:r w:rsidRPr="00632CC1">
                              <w:rPr>
                                <w:rFonts w:cs="Tahoma"/>
                                <w:b/>
                                <w:bCs/>
                                <w:szCs w:val="20"/>
                              </w:rPr>
                              <w:t xml:space="preserve"> </w:t>
                            </w:r>
                            <w:r w:rsidRPr="00632CC1">
                              <w:rPr>
                                <w:rFonts w:cs="Tahoma"/>
                                <w:szCs w:val="20"/>
                              </w:rPr>
                              <w:t>that is perpendicular to</w:t>
                            </w:r>
                            <w:r w:rsidRPr="00523F40">
                              <w:rPr>
                                <w:rFonts w:cs="Tahoma"/>
                                <w:bCs/>
                                <w:szCs w:val="20"/>
                              </w:rPr>
                              <w:t xml:space="preserve"> </w:t>
                            </w:r>
                            <m:oMath>
                              <m:acc>
                                <m:accPr>
                                  <m:chr m:val="⃗"/>
                                  <m:ctrlPr>
                                    <w:rPr>
                                      <w:rFonts w:ascii="Cambria Math" w:hAnsi="Cambria Math" w:cs="Tahoma"/>
                                      <w:bCs/>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4, 6, 8</m:t>
                                  </m:r>
                                </m:e>
                              </m:d>
                            </m:oMath>
                            <w:r w:rsidRPr="0093190F">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20CE3402" id="AutoShape 55" o:spid="_x0000_s1399" style="width:448.05pt;height:25.1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" fillcolor="#f2f2f2 [3052]" strokecolor="#bfbfbf [2412]" strokeweight=".25pt">
                <v:textbox>
                  <w:txbxContent>
                    <w:p w14:paraId="428E3B81" w14:textId="77777777" w:rsidR="00F96047" w:rsidRPr="006D7ED7" w:rsidRDefault="00F96047" w:rsidP="00F96047">
                      <w:pPr>
                        <w:tabs>
                          <w:tab w:val="center" w:pos="4680"/>
                        </w:tabs>
                        <w:rPr>
                          <w:rFonts w:cs="Tahoma"/>
                          <w:b/>
                          <w:bCs/>
                          <w:szCs w:val="20"/>
                        </w:rPr>
                      </w:pPr>
                      <w:r>
                        <w:rPr>
                          <w:rFonts w:cs="Tahoma"/>
                          <w:b/>
                          <w:bCs/>
                          <w:szCs w:val="20"/>
                        </w:rPr>
                        <w:t xml:space="preserve">     </w:t>
                      </w:r>
                      <w:r>
                        <w:rPr>
                          <w:rFonts w:cs="Tahoma"/>
                          <w:bCs/>
                          <w:szCs w:val="20"/>
                        </w:rPr>
                        <w:t>6</w:t>
                      </w:r>
                      <w:r w:rsidRPr="006D7ED7">
                        <w:rPr>
                          <w:rFonts w:cs="Tahoma"/>
                          <w:bCs/>
                          <w:szCs w:val="20"/>
                        </w:rPr>
                        <w:t>.</w:t>
                      </w:r>
                      <w:r>
                        <w:rPr>
                          <w:rFonts w:cs="Tahoma"/>
                          <w:b/>
                          <w:bCs/>
                          <w:szCs w:val="20"/>
                        </w:rPr>
                        <w:t xml:space="preserve"> </w:t>
                      </w:r>
                      <w:r w:rsidRPr="002F0E44">
                        <w:rPr>
                          <w:rFonts w:cs="Tahoma"/>
                          <w:szCs w:val="20"/>
                        </w:rPr>
                        <w:t xml:space="preserve">Find </w:t>
                      </w:r>
                      <w:r w:rsidRPr="00632CC1">
                        <w:rPr>
                          <w:rFonts w:cs="Tahoma"/>
                          <w:szCs w:val="20"/>
                        </w:rPr>
                        <w:t xml:space="preserve">a vector </w:t>
                      </w:r>
                      <m:oMath>
                        <m:acc>
                          <m:accPr>
                            <m:chr m:val="⃗"/>
                            <m:ctrlPr>
                              <w:rPr>
                                <w:rFonts w:ascii="Cambria Math" w:hAnsi="Cambria Math" w:cs="Tahoma"/>
                                <w:i/>
                                <w:szCs w:val="20"/>
                              </w:rPr>
                            </m:ctrlPr>
                          </m:accPr>
                          <m:e>
                            <m:r>
                              <w:rPr>
                                <w:rFonts w:ascii="Cambria Math" w:hAnsi="Cambria Math" w:cs="Tahoma"/>
                                <w:szCs w:val="20"/>
                              </w:rPr>
                              <m:t>v</m:t>
                            </m:r>
                          </m:e>
                        </m:acc>
                      </m:oMath>
                      <w:r w:rsidRPr="00632CC1">
                        <w:rPr>
                          <w:rFonts w:cs="Tahoma"/>
                          <w:b/>
                          <w:bCs/>
                          <w:szCs w:val="20"/>
                        </w:rPr>
                        <w:t xml:space="preserve"> </w:t>
                      </w:r>
                      <w:r w:rsidRPr="00632CC1">
                        <w:rPr>
                          <w:rFonts w:cs="Tahoma"/>
                          <w:szCs w:val="20"/>
                        </w:rPr>
                        <w:t>that is perpendicular to</w:t>
                      </w:r>
                      <w:r w:rsidRPr="00523F40">
                        <w:rPr>
                          <w:rFonts w:cs="Tahoma"/>
                          <w:bCs/>
                          <w:szCs w:val="20"/>
                        </w:rPr>
                        <w:t xml:space="preserve"> </w:t>
                      </w:r>
                      <m:oMath>
                        <m:acc>
                          <m:accPr>
                            <m:chr m:val="⃗"/>
                            <m:ctrlPr>
                              <w:rPr>
                                <w:rFonts w:ascii="Cambria Math" w:hAnsi="Cambria Math" w:cs="Tahoma"/>
                                <w:bCs/>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4, 6, 8</m:t>
                            </m:r>
                          </m:e>
                        </m:d>
                      </m:oMath>
                      <w:r w:rsidRPr="0093190F">
                        <w:rPr>
                          <w:rFonts w:cs="Tahoma"/>
                          <w:szCs w:val="20"/>
                        </w:rPr>
                        <w:t>.</w:t>
                      </w:r>
                    </w:p>
                  </w:txbxContent>
                </v:textbox>
                <w10:anchorlock/>
              </v:roundrect>
            </w:pict>
          </mc:Fallback>
        </mc:AlternateContent>
      </w:r>
    </w:p>
    <w:p w14:paraId="5F58C6E5" w14:textId="77777777" w:rsidR="00F96047" w:rsidRPr="00632CC1" w:rsidRDefault="00F96047" w:rsidP="00F96047">
      <w:pPr>
        <w:rPr>
          <w:rFonts w:cs="Tahoma"/>
          <w:szCs w:val="20"/>
        </w:rPr>
      </w:pPr>
    </w:p>
    <w:p w14:paraId="6BD31E59" w14:textId="77777777" w:rsidR="00F96047" w:rsidRDefault="00F96047" w:rsidP="00F96047">
      <w:pPr>
        <w:pStyle w:val="ListParagraph"/>
        <w:rPr>
          <w:rFonts w:cs="Tahoma"/>
          <w:szCs w:val="20"/>
        </w:rPr>
      </w:pPr>
      <w:r>
        <w:rPr>
          <w:rFonts w:cs="Tahoma"/>
          <w:szCs w:val="20"/>
        </w:rPr>
        <w:t xml:space="preserve">Two vectors are perpendicular to each other if the angle between them is 90° = </w:t>
      </w:r>
      <m:oMath>
        <m:r>
          <w:rPr>
            <w:rFonts w:ascii="Cambria Math" w:hAnsi="Cambria Math" w:cs="Tahoma"/>
            <w:szCs w:val="20"/>
          </w:rPr>
          <m:t>π/2</m:t>
        </m:r>
      </m:oMath>
      <w:r>
        <w:rPr>
          <w:rFonts w:cs="Tahoma"/>
          <w:szCs w:val="20"/>
        </w:rPr>
        <w:t xml:space="preserve">. The cosine of the angle between two vectors is given by </w:t>
      </w:r>
      <m:oMath>
        <m:r>
          <m:rPr>
            <m:sty m:val="p"/>
          </m:rPr>
          <w:rPr>
            <w:rFonts w:ascii="Cambria Math" w:hAnsi="Cambria Math" w:cs="Tahoma"/>
            <w:szCs w:val="20"/>
          </w:rPr>
          <m:t>cos</m:t>
        </m:r>
        <m:r>
          <w:rPr>
            <w:rFonts w:ascii="Cambria Math" w:hAnsi="Cambria Math" w:cs="Tahoma"/>
            <w:szCs w:val="20"/>
          </w:rPr>
          <m:t xml:space="preserve">θ= </m:t>
        </m:r>
        <m:f>
          <m:fPr>
            <m:ctrlPr>
              <w:rPr>
                <w:rFonts w:ascii="Cambria Math" w:hAnsi="Cambria Math" w:cs="Tahoma"/>
                <w:i/>
                <w:szCs w:val="20"/>
              </w:rPr>
            </m:ctrlPr>
          </m:fPr>
          <m:num>
            <m:acc>
              <m:accPr>
                <m:chr m:val="⃗"/>
                <m:ctrlPr>
                  <w:rPr>
                    <w:rFonts w:ascii="Cambria Math" w:hAnsi="Cambria Math" w:cs="Cambria Math"/>
                    <w:i/>
                    <w:szCs w:val="20"/>
                  </w:rPr>
                </m:ctrlPr>
              </m:accPr>
              <m:e>
                <m:r>
                  <w:rPr>
                    <w:rFonts w:ascii="Cambria Math" w:hAnsi="Cambria Math" w:cs="Cambria Math"/>
                    <w:szCs w:val="20"/>
                  </w:rPr>
                  <m:t>u</m:t>
                </m:r>
              </m:e>
            </m:acc>
            <m:r>
              <w:rPr>
                <w:rFonts w:ascii="Cambria Math" w:hAnsi="Cambria Math" w:cs="Cambria Math"/>
                <w:szCs w:val="20"/>
              </w:rPr>
              <m:t>∙</m:t>
            </m:r>
            <m:acc>
              <m:accPr>
                <m:chr m:val="⃗"/>
                <m:ctrlPr>
                  <w:rPr>
                    <w:rFonts w:ascii="Cambria Math" w:hAnsi="Cambria Math" w:cs="Cambria Math"/>
                    <w:i/>
                    <w:szCs w:val="20"/>
                  </w:rPr>
                </m:ctrlPr>
              </m:accPr>
              <m:e>
                <m:r>
                  <w:rPr>
                    <w:rFonts w:ascii="Cambria Math" w:hAnsi="Cambria Math" w:cs="Cambria Math"/>
                    <w:szCs w:val="20"/>
                  </w:rPr>
                  <m:t>v</m:t>
                </m:r>
              </m:e>
            </m:acc>
          </m:num>
          <m:den>
            <m:r>
              <w:rPr>
                <w:rFonts w:ascii="Cambria Math" w:hAnsi="Cambria Math" w:cs="Tahoma"/>
                <w:szCs w:val="20"/>
              </w:rPr>
              <m:t>‖</m:t>
            </m:r>
            <m:acc>
              <m:accPr>
                <m:chr m:val="⃗"/>
                <m:ctrlPr>
                  <w:rPr>
                    <w:rFonts w:ascii="Cambria Math" w:hAnsi="Cambria Math" w:cs="Cambria Math"/>
                    <w:i/>
                    <w:szCs w:val="20"/>
                  </w:rPr>
                </m:ctrlPr>
              </m:accPr>
              <m:e>
                <m:r>
                  <w:rPr>
                    <w:rFonts w:ascii="Cambria Math" w:hAnsi="Cambria Math" w:cs="Cambria Math"/>
                    <w:szCs w:val="20"/>
                  </w:rPr>
                  <m:t>u</m:t>
                </m:r>
              </m:e>
            </m:acc>
            <m:r>
              <w:rPr>
                <w:rFonts w:ascii="Cambria Math" w:hAnsi="Cambria Math" w:cs="Tahoma"/>
                <w:szCs w:val="20"/>
              </w:rPr>
              <m:t xml:space="preserve"> ‖∙‖</m:t>
            </m:r>
            <m:acc>
              <m:accPr>
                <m:chr m:val="⃗"/>
                <m:ctrlPr>
                  <w:rPr>
                    <w:rFonts w:ascii="Cambria Math" w:hAnsi="Cambria Math" w:cs="Cambria Math"/>
                    <w:i/>
                    <w:szCs w:val="20"/>
                  </w:rPr>
                </m:ctrlPr>
              </m:accPr>
              <m:e>
                <m:r>
                  <w:rPr>
                    <w:rFonts w:ascii="Cambria Math" w:hAnsi="Cambria Math" w:cs="Cambria Math"/>
                    <w:szCs w:val="20"/>
                  </w:rPr>
                  <m:t>v</m:t>
                </m:r>
              </m:e>
            </m:acc>
            <m:r>
              <w:rPr>
                <w:rFonts w:ascii="Cambria Math" w:hAnsi="Cambria Math" w:cs="Tahoma"/>
                <w:szCs w:val="20"/>
              </w:rPr>
              <m:t xml:space="preserve"> ‖</m:t>
            </m:r>
          </m:den>
        </m:f>
      </m:oMath>
      <w:r w:rsidRPr="00A2437A">
        <w:rPr>
          <w:rFonts w:cs="Tahoma"/>
          <w:szCs w:val="20"/>
        </w:rPr>
        <w:t>.</w:t>
      </w:r>
      <w:r>
        <w:rPr>
          <w:rFonts w:cs="Tahoma"/>
          <w:szCs w:val="20"/>
        </w:rPr>
        <w:t xml:space="preserve"> </w:t>
      </w:r>
      <w:r w:rsidRPr="00632CC1">
        <w:rPr>
          <w:rFonts w:cs="Tahoma"/>
          <w:szCs w:val="20"/>
        </w:rPr>
        <w:t>We</w:t>
      </w:r>
      <w:r>
        <w:rPr>
          <w:rFonts w:cs="Tahoma"/>
          <w:szCs w:val="20"/>
        </w:rPr>
        <w:t xml:space="preserve"> know that</w:t>
      </w:r>
      <w:r w:rsidRPr="00632CC1">
        <w:rPr>
          <w:rFonts w:cs="Tahoma"/>
          <w:szCs w:val="20"/>
        </w:rPr>
        <w:t xml:space="preserve"> </w:t>
      </w:r>
      <m:oMath>
        <m:r>
          <w:rPr>
            <w:rFonts w:ascii="Cambria Math" w:hAnsi="Cambria Math" w:cs="Tahoma"/>
            <w:szCs w:val="20"/>
          </w:rPr>
          <m:t>θ= π/2</m:t>
        </m:r>
      </m:oMath>
      <w:r>
        <w:rPr>
          <w:rFonts w:cs="Tahoma"/>
          <w:szCs w:val="20"/>
        </w:rPr>
        <w:t>.</w:t>
      </w:r>
    </w:p>
    <w:p w14:paraId="1D403066" w14:textId="77777777" w:rsidR="00F96047" w:rsidRDefault="00F96047" w:rsidP="00F96047">
      <w:pPr>
        <w:pStyle w:val="ListParagraph"/>
        <w:rPr>
          <w:rFonts w:cs="Tahoma"/>
          <w:szCs w:val="20"/>
        </w:rPr>
      </w:pPr>
    </w:p>
    <w:p w14:paraId="428D7A78" w14:textId="77777777" w:rsidR="00F96047" w:rsidRDefault="00F96047" w:rsidP="00F96047">
      <w:pPr>
        <w:pStyle w:val="ListParagraph"/>
        <w:ind w:left="2160" w:firstLine="720"/>
        <w:rPr>
          <w:rFonts w:cs="Tahoma"/>
          <w:szCs w:val="20"/>
        </w:rPr>
      </w:pPr>
      <w:r>
        <w:rPr>
          <w:rFonts w:cs="Tahoma"/>
          <w:szCs w:val="20"/>
        </w:rPr>
        <w:t xml:space="preserve">The </w:t>
      </w:r>
      <m:oMath>
        <m:r>
          <m:rPr>
            <m:sty m:val="p"/>
          </m:rPr>
          <w:rPr>
            <w:rFonts w:ascii="Cambria Math" w:hAnsi="Cambria Math" w:cs="Tahoma"/>
            <w:szCs w:val="20"/>
          </w:rPr>
          <m:t>cos</m:t>
        </m:r>
        <m:d>
          <m:dPr>
            <m:ctrlPr>
              <w:rPr>
                <w:rFonts w:ascii="Cambria Math" w:hAnsi="Cambria Math" w:cs="Tahoma"/>
                <w:i/>
                <w:szCs w:val="20"/>
              </w:rPr>
            </m:ctrlPr>
          </m:dPr>
          <m:e>
            <m:r>
              <w:rPr>
                <w:rFonts w:ascii="Cambria Math" w:hAnsi="Cambria Math" w:cs="Tahoma"/>
                <w:szCs w:val="20"/>
              </w:rPr>
              <m:t>π/2</m:t>
            </m:r>
          </m:e>
        </m:d>
        <m:r>
          <w:rPr>
            <w:rFonts w:ascii="Cambria Math" w:hAnsi="Cambria Math" w:cs="Tahoma"/>
            <w:szCs w:val="20"/>
          </w:rPr>
          <m:t>=0</m:t>
        </m:r>
        <m:r>
          <w:rPr>
            <w:rFonts w:ascii="Cambria Math" w:hAnsi="Cambria Math" w:cs="Tahoma"/>
          </w:rPr>
          <m:t xml:space="preserve"> </m:t>
        </m:r>
      </m:oMath>
      <w:r w:rsidRPr="002F0E44">
        <w:rPr>
          <w:rFonts w:cs="Tahoma"/>
          <w:szCs w:val="20"/>
        </w:rPr>
        <w:t>gives us</w:t>
      </w:r>
      <w:r>
        <w:rPr>
          <w:rFonts w:cs="Tahoma"/>
          <w:szCs w:val="20"/>
        </w:rPr>
        <w:t xml:space="preserve"> </w:t>
      </w:r>
      <m:oMath>
        <m:f>
          <m:fPr>
            <m:ctrlPr>
              <w:rPr>
                <w:rFonts w:ascii="Cambria Math" w:hAnsi="Cambria Math" w:cs="Tahoma"/>
                <w:i/>
                <w:szCs w:val="20"/>
              </w:rPr>
            </m:ctrlPr>
          </m:fPr>
          <m:num>
            <m:acc>
              <m:accPr>
                <m:chr m:val="⃗"/>
                <m:ctrlPr>
                  <w:rPr>
                    <w:rFonts w:ascii="Cambria Math" w:hAnsi="Cambria Math" w:cs="Cambria Math"/>
                    <w:i/>
                    <w:szCs w:val="20"/>
                  </w:rPr>
                </m:ctrlPr>
              </m:accPr>
              <m:e>
                <m:r>
                  <w:rPr>
                    <w:rFonts w:ascii="Cambria Math" w:hAnsi="Cambria Math" w:cs="Cambria Math"/>
                    <w:szCs w:val="20"/>
                  </w:rPr>
                  <m:t>u</m:t>
                </m:r>
              </m:e>
            </m:acc>
            <m:r>
              <w:rPr>
                <w:rFonts w:ascii="Cambria Math" w:hAnsi="Cambria Math" w:cs="Cambria Math"/>
                <w:szCs w:val="20"/>
              </w:rPr>
              <m:t>∙</m:t>
            </m:r>
            <m:acc>
              <m:accPr>
                <m:chr m:val="⃗"/>
                <m:ctrlPr>
                  <w:rPr>
                    <w:rFonts w:ascii="Cambria Math" w:hAnsi="Cambria Math" w:cs="Cambria Math"/>
                    <w:i/>
                    <w:szCs w:val="20"/>
                  </w:rPr>
                </m:ctrlPr>
              </m:accPr>
              <m:e>
                <m:r>
                  <w:rPr>
                    <w:rFonts w:ascii="Cambria Math" w:hAnsi="Cambria Math" w:cs="Cambria Math"/>
                    <w:szCs w:val="20"/>
                  </w:rPr>
                  <m:t>v</m:t>
                </m:r>
              </m:e>
            </m:acc>
          </m:num>
          <m:den>
            <m:r>
              <w:rPr>
                <w:rFonts w:ascii="Cambria Math" w:hAnsi="Cambria Math" w:cs="Tahoma"/>
                <w:szCs w:val="20"/>
              </w:rPr>
              <m:t>‖</m:t>
            </m:r>
            <m:acc>
              <m:accPr>
                <m:chr m:val="⃗"/>
                <m:ctrlPr>
                  <w:rPr>
                    <w:rFonts w:ascii="Cambria Math" w:hAnsi="Cambria Math" w:cs="Cambria Math"/>
                    <w:i/>
                    <w:szCs w:val="20"/>
                  </w:rPr>
                </m:ctrlPr>
              </m:accPr>
              <m:e>
                <m:r>
                  <w:rPr>
                    <w:rFonts w:ascii="Cambria Math" w:hAnsi="Cambria Math" w:cs="Cambria Math"/>
                    <w:szCs w:val="20"/>
                  </w:rPr>
                  <m:t>u</m:t>
                </m:r>
              </m:e>
            </m:acc>
            <m:r>
              <w:rPr>
                <w:rFonts w:ascii="Cambria Math" w:hAnsi="Cambria Math" w:cs="Tahoma"/>
                <w:szCs w:val="20"/>
              </w:rPr>
              <m:t xml:space="preserve"> ‖∙‖</m:t>
            </m:r>
            <m:acc>
              <m:accPr>
                <m:chr m:val="⃗"/>
                <m:ctrlPr>
                  <w:rPr>
                    <w:rFonts w:ascii="Cambria Math" w:hAnsi="Cambria Math" w:cs="Cambria Math"/>
                    <w:i/>
                    <w:szCs w:val="20"/>
                  </w:rPr>
                </m:ctrlPr>
              </m:accPr>
              <m:e>
                <m:r>
                  <w:rPr>
                    <w:rFonts w:ascii="Cambria Math" w:hAnsi="Cambria Math" w:cs="Cambria Math"/>
                    <w:szCs w:val="20"/>
                  </w:rPr>
                  <m:t>v</m:t>
                </m:r>
              </m:e>
            </m:acc>
            <m:r>
              <w:rPr>
                <w:rFonts w:ascii="Cambria Math" w:hAnsi="Cambria Math" w:cs="Tahoma"/>
                <w:szCs w:val="20"/>
              </w:rPr>
              <m:t xml:space="preserve"> ‖</m:t>
            </m:r>
          </m:den>
        </m:f>
        <m:r>
          <w:rPr>
            <w:rFonts w:ascii="Cambria Math" w:hAnsi="Cambria Math" w:cs="Tahoma"/>
            <w:szCs w:val="20"/>
          </w:rPr>
          <m:t>=0</m:t>
        </m:r>
      </m:oMath>
    </w:p>
    <w:p w14:paraId="48A01706" w14:textId="77777777" w:rsidR="00F96047" w:rsidRDefault="00F96047" w:rsidP="00F96047">
      <w:pPr>
        <w:rPr>
          <w:rFonts w:cs="Tahoma"/>
          <w:szCs w:val="20"/>
        </w:rPr>
      </w:pPr>
    </w:p>
    <w:p w14:paraId="40A01B52" w14:textId="77777777" w:rsidR="00F96047" w:rsidRDefault="00F96047" w:rsidP="00F96047">
      <w:pPr>
        <w:ind w:firstLine="720"/>
        <w:rPr>
          <w:rFonts w:cs="Tahoma"/>
          <w:szCs w:val="20"/>
        </w:rPr>
      </w:pPr>
      <w:r w:rsidRPr="00212B59">
        <w:rPr>
          <w:rFonts w:cs="Tahoma"/>
          <w:szCs w:val="20"/>
        </w:rPr>
        <w:t xml:space="preserve">A fraction is 0 only when the numerator is 0, so we are looking for a </w:t>
      </w:r>
      <w:r w:rsidRPr="00523F40">
        <w:rPr>
          <w:rFonts w:cs="Tahoma"/>
          <w:szCs w:val="20"/>
        </w:rPr>
        <w:t xml:space="preserve">vector </w:t>
      </w:r>
      <m:oMath>
        <m:acc>
          <m:accPr>
            <m:chr m:val="⃗"/>
            <m:ctrlPr>
              <w:rPr>
                <w:rFonts w:ascii="Cambria Math" w:hAnsi="Cambria Math" w:cs="Tahoma"/>
                <w:i/>
                <w:szCs w:val="20"/>
              </w:rPr>
            </m:ctrlPr>
          </m:accPr>
          <m:e>
            <m:r>
              <w:rPr>
                <w:rFonts w:ascii="Cambria Math" w:hAnsi="Cambria Math" w:cs="Tahoma"/>
                <w:szCs w:val="20"/>
              </w:rPr>
              <m:t>v</m:t>
            </m:r>
          </m:e>
        </m:acc>
      </m:oMath>
      <w:r>
        <w:rPr>
          <w:rFonts w:cs="Tahoma"/>
          <w:b/>
          <w:bCs/>
        </w:rPr>
        <w:t xml:space="preserve"> </w:t>
      </w:r>
      <w:r w:rsidRPr="00212B59">
        <w:rPr>
          <w:rFonts w:cs="Tahoma"/>
          <w:szCs w:val="20"/>
        </w:rPr>
        <w:t xml:space="preserve">such </w:t>
      </w:r>
      <w:r>
        <w:rPr>
          <w:rFonts w:cs="Tahoma"/>
          <w:szCs w:val="20"/>
        </w:rPr>
        <w:t>t</w:t>
      </w:r>
      <w:r w:rsidRPr="00212B59">
        <w:rPr>
          <w:rFonts w:cs="Tahoma"/>
          <w:szCs w:val="20"/>
        </w:rPr>
        <w:t>hat</w:t>
      </w:r>
    </w:p>
    <w:p w14:paraId="5944DFF8" w14:textId="77777777" w:rsidR="00F96047" w:rsidRDefault="004552CF" w:rsidP="00F96047">
      <w:pPr>
        <w:ind w:firstLine="720"/>
        <w:rPr>
          <w:rFonts w:cs="Tahoma"/>
          <w:szCs w:val="20"/>
        </w:rPr>
      </w:pPr>
      <m:oMath>
        <m:acc>
          <m:accPr>
            <m:chr m:val="⃗"/>
            <m:ctrlPr>
              <w:rPr>
                <w:rFonts w:ascii="Cambria Math" w:hAnsi="Cambria Math" w:cs="Cambria Math"/>
                <w:i/>
                <w:szCs w:val="20"/>
              </w:rPr>
            </m:ctrlPr>
          </m:accPr>
          <m:e>
            <m:r>
              <w:rPr>
                <w:rFonts w:ascii="Cambria Math" w:hAnsi="Cambria Math" w:cs="Cambria Math"/>
                <w:szCs w:val="20"/>
              </w:rPr>
              <m:t>u</m:t>
            </m:r>
          </m:e>
        </m:acc>
        <m:r>
          <w:rPr>
            <w:rFonts w:ascii="Cambria Math" w:hAnsi="Cambria Math" w:cs="Cambria Math"/>
            <w:szCs w:val="20"/>
          </w:rPr>
          <m:t>∙</m:t>
        </m:r>
        <m:acc>
          <m:accPr>
            <m:chr m:val="⃗"/>
            <m:ctrlPr>
              <w:rPr>
                <w:rFonts w:ascii="Cambria Math" w:hAnsi="Cambria Math" w:cs="Cambria Math"/>
                <w:i/>
                <w:szCs w:val="20"/>
              </w:rPr>
            </m:ctrlPr>
          </m:accPr>
          <m:e>
            <m:r>
              <w:rPr>
                <w:rFonts w:ascii="Cambria Math" w:hAnsi="Cambria Math" w:cs="Cambria Math"/>
                <w:szCs w:val="20"/>
              </w:rPr>
              <m:t>v</m:t>
            </m:r>
          </m:e>
        </m:acc>
        <m:r>
          <w:rPr>
            <w:rFonts w:ascii="Cambria Math" w:hAnsi="Cambria Math" w:cs="Cambria Math"/>
            <w:szCs w:val="20"/>
          </w:rPr>
          <m:t>=0</m:t>
        </m:r>
      </m:oMath>
      <w:r w:rsidR="00F96047" w:rsidRPr="00632CC1">
        <w:rPr>
          <w:rFonts w:cs="Tahoma"/>
          <w:szCs w:val="20"/>
        </w:rPr>
        <w:t>.  (Recall this from a previous section.)</w:t>
      </w:r>
    </w:p>
    <w:p w14:paraId="42511C5D" w14:textId="77777777" w:rsidR="00F96047" w:rsidRPr="0049776B" w:rsidRDefault="00F96047" w:rsidP="00F96047">
      <w:pPr>
        <w:ind w:firstLine="720"/>
        <w:rPr>
          <w:rFonts w:cs="Tahoma"/>
          <w:szCs w:val="20"/>
        </w:rPr>
      </w:pPr>
    </w:p>
    <w:p w14:paraId="3CB9EB82" w14:textId="77777777" w:rsidR="00F96047" w:rsidRPr="0049776B" w:rsidRDefault="00F96047" w:rsidP="00F96047">
      <w:pPr>
        <w:pStyle w:val="ListParagraph"/>
        <w:rPr>
          <w:rFonts w:cs="Tahoma"/>
          <w:szCs w:val="20"/>
        </w:rPr>
      </w:pPr>
      <w:r w:rsidRPr="0049776B">
        <w:rPr>
          <w:rFonts w:cs="Tahoma"/>
          <w:szCs w:val="20"/>
        </w:rPr>
        <w:t xml:space="preserve">Let the unknown vector </w:t>
      </w:r>
      <m:oMath>
        <m:acc>
          <m:accPr>
            <m:chr m:val="⃗"/>
            <m:ctrlPr>
              <w:rPr>
                <w:rFonts w:ascii="Cambria Math" w:hAnsi="Cambria Math" w:cs="Cambria Math"/>
                <w:i/>
                <w:szCs w:val="20"/>
              </w:rPr>
            </m:ctrlPr>
          </m:accPr>
          <m:e>
            <m:r>
              <w:rPr>
                <w:rFonts w:ascii="Cambria Math" w:hAnsi="Cambria Math" w:cs="Cambria Math"/>
                <w:szCs w:val="20"/>
              </w:rPr>
              <m:t>v</m:t>
            </m:r>
          </m:e>
        </m:acc>
        <m:r>
          <w:rPr>
            <w:rFonts w:ascii="Cambria Math" w:hAnsi="Cambria Math" w:cs="Cambria Math"/>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a, b, c</m:t>
            </m:r>
          </m:e>
        </m:d>
      </m:oMath>
      <w:r w:rsidRPr="0049776B">
        <w:rPr>
          <w:rFonts w:cs="Tahoma"/>
          <w:szCs w:val="20"/>
        </w:rPr>
        <w:t>. Then</w:t>
      </w:r>
    </w:p>
    <w:p w14:paraId="438CBE42" w14:textId="77777777" w:rsidR="00F96047" w:rsidRPr="0049776B" w:rsidRDefault="00F96047" w:rsidP="00F96047">
      <w:pPr>
        <w:pStyle w:val="ListParagraph"/>
        <w:rPr>
          <w:rFonts w:cs="Tahoma"/>
          <w:szCs w:val="20"/>
        </w:rPr>
      </w:pPr>
    </w:p>
    <w:p w14:paraId="096BB043" w14:textId="77777777" w:rsidR="00F96047" w:rsidRPr="0049776B" w:rsidRDefault="004552CF" w:rsidP="00F96047">
      <w:pPr>
        <w:pStyle w:val="ListParagraph"/>
        <w:spacing w:line="360" w:lineRule="auto"/>
        <w:rPr>
          <w:rFonts w:cs="Tahoma"/>
          <w:szCs w:val="20"/>
        </w:rPr>
      </w:pPr>
      <m:oMathPara>
        <m:oMath>
          <m:acc>
            <m:accPr>
              <m:chr m:val="⃗"/>
              <m:ctrlPr>
                <w:rPr>
                  <w:rFonts w:ascii="Cambria Math" w:hAnsi="Cambria Math" w:cs="Cambria Math"/>
                  <w:i/>
                  <w:szCs w:val="20"/>
                </w:rPr>
              </m:ctrlPr>
            </m:accPr>
            <m:e>
              <m:r>
                <w:rPr>
                  <w:rFonts w:ascii="Cambria Math" w:hAnsi="Cambria Math" w:cs="Cambria Math"/>
                  <w:szCs w:val="20"/>
                </w:rPr>
                <m:t>u</m:t>
              </m:r>
            </m:e>
          </m:acc>
          <m:r>
            <w:rPr>
              <w:rFonts w:ascii="Cambria Math" w:hAnsi="Cambria Math" w:cs="Cambria Math"/>
              <w:szCs w:val="20"/>
            </w:rPr>
            <m:t>∙</m:t>
          </m:r>
          <m:acc>
            <m:accPr>
              <m:chr m:val="⃗"/>
              <m:ctrlPr>
                <w:rPr>
                  <w:rFonts w:ascii="Cambria Math" w:hAnsi="Cambria Math" w:cs="Cambria Math"/>
                  <w:i/>
                  <w:szCs w:val="20"/>
                </w:rPr>
              </m:ctrlPr>
            </m:accPr>
            <m:e>
              <m:r>
                <w:rPr>
                  <w:rFonts w:ascii="Cambria Math" w:hAnsi="Cambria Math" w:cs="Cambria Math"/>
                  <w:szCs w:val="20"/>
                </w:rPr>
                <m:t>v</m:t>
              </m:r>
            </m:e>
          </m:acc>
          <m:r>
            <w:rPr>
              <w:rFonts w:ascii="Cambria Math" w:hAnsi="Cambria Math" w:cs="Cambria Math"/>
              <w:szCs w:val="20"/>
            </w:rPr>
            <m:t xml:space="preserve">= </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4, 6, 8</m:t>
              </m:r>
            </m:e>
          </m:d>
          <m:r>
            <m:rPr>
              <m:sty m:val="bi"/>
            </m:rPr>
            <w:rPr>
              <w:rFonts w:ascii="Cambria Math" w:hAnsi="Cambria Math" w:cs="Cambria Math"/>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a, b, c</m:t>
              </m:r>
            </m:e>
          </m:d>
          <m:r>
            <w:rPr>
              <w:rFonts w:ascii="Cambria Math" w:hAnsi="Cambria Math" w:cs="Cambria Math"/>
              <w:szCs w:val="20"/>
            </w:rPr>
            <m:t>= 0</m:t>
          </m:r>
        </m:oMath>
      </m:oMathPara>
    </w:p>
    <w:p w14:paraId="0355BC5B" w14:textId="77777777" w:rsidR="00F96047" w:rsidRPr="0049776B" w:rsidRDefault="00F96047" w:rsidP="00F96047">
      <w:pPr>
        <w:pStyle w:val="ListParagraph"/>
        <w:spacing w:line="360" w:lineRule="auto"/>
        <w:rPr>
          <w:rFonts w:cs="Tahoma"/>
          <w:szCs w:val="20"/>
        </w:rPr>
      </w:pPr>
      <m:oMathPara>
        <m:oMath>
          <m:r>
            <w:rPr>
              <w:rFonts w:ascii="Cambria Math" w:hAnsi="Cambria Math" w:cs="Cambria Math"/>
              <w:szCs w:val="20"/>
            </w:rPr>
            <m:t>4a+6b+8c= 0</m:t>
          </m:r>
        </m:oMath>
      </m:oMathPara>
    </w:p>
    <w:p w14:paraId="0B27A383" w14:textId="77777777" w:rsidR="00F96047" w:rsidRPr="0049776B" w:rsidRDefault="00F96047" w:rsidP="00F96047">
      <w:pPr>
        <w:ind w:firstLine="720"/>
        <w:rPr>
          <w:rFonts w:cs="Tahoma"/>
          <w:szCs w:val="20"/>
        </w:rPr>
      </w:pPr>
      <w:r w:rsidRPr="0049776B">
        <w:rPr>
          <w:rFonts w:cs="Tahoma"/>
          <w:szCs w:val="20"/>
        </w:rPr>
        <w:t xml:space="preserve">Choose any numbers at all for </w:t>
      </w:r>
      <m:oMath>
        <m:r>
          <w:rPr>
            <w:rFonts w:ascii="Cambria Math" w:hAnsi="Cambria Math" w:cs="Tahoma"/>
            <w:szCs w:val="20"/>
          </w:rPr>
          <m:t>a</m:t>
        </m:r>
      </m:oMath>
      <w:r w:rsidRPr="0049776B">
        <w:rPr>
          <w:rFonts w:cs="Tahoma"/>
          <w:szCs w:val="20"/>
        </w:rPr>
        <w:t xml:space="preserve"> and </w:t>
      </w:r>
      <m:oMath>
        <m:r>
          <w:rPr>
            <w:rFonts w:ascii="Cambria Math" w:hAnsi="Cambria Math" w:cs="Tahoma"/>
            <w:szCs w:val="20"/>
          </w:rPr>
          <m:t>b</m:t>
        </m:r>
      </m:oMath>
      <w:r w:rsidRPr="0049776B">
        <w:rPr>
          <w:rFonts w:cs="Tahoma"/>
          <w:szCs w:val="20"/>
        </w:rPr>
        <w:t xml:space="preserve">. Suppose </w:t>
      </w:r>
      <m:oMath>
        <m:r>
          <w:rPr>
            <w:rFonts w:ascii="Cambria Math" w:hAnsi="Cambria Math" w:cs="Tahoma"/>
            <w:szCs w:val="20"/>
          </w:rPr>
          <m:t>a=5, b=6</m:t>
        </m:r>
      </m:oMath>
      <w:r w:rsidRPr="0049776B">
        <w:rPr>
          <w:rFonts w:cs="Tahoma"/>
          <w:szCs w:val="20"/>
        </w:rPr>
        <w:t>, then</w:t>
      </w:r>
    </w:p>
    <w:p w14:paraId="0AB891C4" w14:textId="77777777" w:rsidR="00F96047" w:rsidRPr="0049776B" w:rsidRDefault="00F96047" w:rsidP="00F96047">
      <w:pPr>
        <w:pStyle w:val="ListParagraph"/>
        <w:rPr>
          <w:rFonts w:cs="Tahoma"/>
          <w:szCs w:val="20"/>
        </w:rPr>
      </w:pPr>
    </w:p>
    <w:p w14:paraId="65BCB004" w14:textId="77777777" w:rsidR="00F96047" w:rsidRPr="0049776B" w:rsidRDefault="00F96047" w:rsidP="00F96047">
      <w:pPr>
        <w:pStyle w:val="ListParagraph"/>
        <w:rPr>
          <w:rFonts w:cs="Tahoma"/>
          <w:szCs w:val="20"/>
        </w:rPr>
      </w:pPr>
      <m:oMathPara>
        <m:oMath>
          <m:r>
            <w:rPr>
              <w:rFonts w:ascii="Cambria Math" w:hAnsi="Cambria Math" w:cs="Cambria Math"/>
              <w:szCs w:val="20"/>
            </w:rPr>
            <m:t>4</m:t>
          </m:r>
          <m:r>
            <w:rPr>
              <w:rFonts w:ascii="Cambria Math" w:hAnsi="Cambria Math" w:cs="Tahoma"/>
              <w:szCs w:val="20"/>
            </w:rPr>
            <m:t>∙5</m:t>
          </m:r>
          <m:r>
            <w:rPr>
              <w:rFonts w:ascii="Cambria Math" w:hAnsi="Cambria Math" w:cs="Cambria Math"/>
              <w:szCs w:val="20"/>
            </w:rPr>
            <m:t>+6</m:t>
          </m:r>
          <m:r>
            <w:rPr>
              <w:rFonts w:ascii="Cambria Math" w:hAnsi="Cambria Math" w:cs="Tahoma"/>
              <w:szCs w:val="20"/>
            </w:rPr>
            <m:t>∙5</m:t>
          </m:r>
          <m:r>
            <w:rPr>
              <w:rFonts w:ascii="Cambria Math" w:hAnsi="Cambria Math" w:cs="Cambria Math"/>
              <w:szCs w:val="20"/>
            </w:rPr>
            <m:t>+8c= 0</m:t>
          </m:r>
        </m:oMath>
      </m:oMathPara>
    </w:p>
    <w:p w14:paraId="12B982EA" w14:textId="77777777" w:rsidR="00F96047" w:rsidRPr="0049776B" w:rsidRDefault="00F96047" w:rsidP="00F96047">
      <w:pPr>
        <w:pStyle w:val="ListParagraph"/>
        <w:rPr>
          <w:rFonts w:cs="Tahoma"/>
          <w:szCs w:val="20"/>
        </w:rPr>
      </w:pPr>
    </w:p>
    <w:p w14:paraId="71E00F57" w14:textId="77777777" w:rsidR="00F96047" w:rsidRPr="0049776B" w:rsidRDefault="00F96047" w:rsidP="00F96047">
      <w:pPr>
        <w:pStyle w:val="ListParagraph"/>
        <w:rPr>
          <w:rFonts w:cs="Tahoma"/>
          <w:szCs w:val="20"/>
        </w:rPr>
      </w:pPr>
      <m:oMathPara>
        <m:oMath>
          <m:r>
            <w:rPr>
              <w:rFonts w:ascii="Cambria Math" w:hAnsi="Cambria Math" w:cs="Cambria Math"/>
              <w:szCs w:val="20"/>
            </w:rPr>
            <m:t>20+30+8c= 0</m:t>
          </m:r>
        </m:oMath>
      </m:oMathPara>
    </w:p>
    <w:p w14:paraId="3BB96F9F" w14:textId="77777777" w:rsidR="00F96047" w:rsidRPr="0049776B" w:rsidRDefault="00F96047" w:rsidP="00F96047">
      <w:pPr>
        <w:pStyle w:val="ListParagraph"/>
        <w:rPr>
          <w:rFonts w:cs="Tahoma"/>
          <w:szCs w:val="20"/>
        </w:rPr>
      </w:pPr>
    </w:p>
    <w:p w14:paraId="53FBF9B5" w14:textId="77777777" w:rsidR="00F96047" w:rsidRPr="0049776B" w:rsidRDefault="00F96047" w:rsidP="00F96047">
      <w:pPr>
        <w:pStyle w:val="ListParagraph"/>
        <w:rPr>
          <w:rFonts w:cs="Tahoma"/>
          <w:szCs w:val="20"/>
        </w:rPr>
      </w:pPr>
      <m:oMathPara>
        <m:oMath>
          <m:r>
            <w:rPr>
              <w:rFonts w:ascii="Cambria Math" w:hAnsi="Cambria Math" w:cs="Cambria Math"/>
              <w:szCs w:val="20"/>
            </w:rPr>
            <m:t>50+8c= 0</m:t>
          </m:r>
        </m:oMath>
      </m:oMathPara>
    </w:p>
    <w:p w14:paraId="04A77185" w14:textId="77777777" w:rsidR="00F96047" w:rsidRPr="0049776B" w:rsidRDefault="00F96047" w:rsidP="00F96047">
      <w:pPr>
        <w:pStyle w:val="ListParagraph"/>
        <w:rPr>
          <w:rFonts w:cs="Tahoma"/>
          <w:szCs w:val="20"/>
        </w:rPr>
      </w:pPr>
    </w:p>
    <w:p w14:paraId="26BAA9D9" w14:textId="77777777" w:rsidR="00F96047" w:rsidRPr="0049776B" w:rsidRDefault="00F96047" w:rsidP="00F96047">
      <w:pPr>
        <w:pStyle w:val="ListParagraph"/>
        <w:rPr>
          <w:rFonts w:cs="Tahoma"/>
          <w:szCs w:val="20"/>
        </w:rPr>
      </w:pPr>
      <m:oMathPara>
        <m:oMath>
          <m:r>
            <w:rPr>
              <w:rFonts w:ascii="Cambria Math" w:hAnsi="Cambria Math" w:cs="Cambria Math"/>
              <w:szCs w:val="20"/>
            </w:rPr>
            <m:t>8c= -50</m:t>
          </m:r>
        </m:oMath>
      </m:oMathPara>
    </w:p>
    <w:p w14:paraId="6212BBF4" w14:textId="77777777" w:rsidR="00F96047" w:rsidRPr="0049776B" w:rsidRDefault="00F96047" w:rsidP="00F96047">
      <w:pPr>
        <w:pStyle w:val="ListParagraph"/>
        <w:rPr>
          <w:rFonts w:cs="Tahoma"/>
          <w:szCs w:val="20"/>
        </w:rPr>
      </w:pPr>
    </w:p>
    <w:p w14:paraId="03C15C7B" w14:textId="77777777" w:rsidR="00F96047" w:rsidRPr="0049776B" w:rsidRDefault="00F96047" w:rsidP="00F96047">
      <w:pPr>
        <w:pStyle w:val="ListParagraph"/>
        <w:rPr>
          <w:rFonts w:cs="Tahoma"/>
          <w:szCs w:val="20"/>
        </w:rPr>
      </w:pPr>
      <m:oMathPara>
        <m:oMath>
          <m:r>
            <w:rPr>
              <w:rFonts w:ascii="Cambria Math" w:hAnsi="Cambria Math" w:cs="Cambria Math"/>
              <w:szCs w:val="20"/>
            </w:rPr>
            <m:t>c= -</m:t>
          </m:r>
          <m:f>
            <m:fPr>
              <m:ctrlPr>
                <w:rPr>
                  <w:rFonts w:ascii="Cambria Math" w:hAnsi="Cambria Math" w:cs="Cambria Math"/>
                  <w:i/>
                  <w:szCs w:val="20"/>
                </w:rPr>
              </m:ctrlPr>
            </m:fPr>
            <m:num>
              <m:r>
                <w:rPr>
                  <w:rFonts w:ascii="Cambria Math" w:hAnsi="Cambria Math" w:cs="Cambria Math"/>
                  <w:szCs w:val="20"/>
                </w:rPr>
                <m:t>50</m:t>
              </m:r>
            </m:num>
            <m:den>
              <m:r>
                <w:rPr>
                  <w:rFonts w:ascii="Cambria Math" w:hAnsi="Cambria Math" w:cs="Cambria Math"/>
                  <w:szCs w:val="20"/>
                </w:rPr>
                <m:t>8</m:t>
              </m:r>
            </m:den>
          </m:f>
          <m:r>
            <w:rPr>
              <w:rFonts w:ascii="Cambria Math" w:hAnsi="Cambria Math" w:cs="Cambria Math"/>
              <w:szCs w:val="20"/>
            </w:rPr>
            <m:t>= -</m:t>
          </m:r>
          <m:f>
            <m:fPr>
              <m:ctrlPr>
                <w:rPr>
                  <w:rFonts w:ascii="Cambria Math" w:hAnsi="Cambria Math" w:cs="Cambria Math"/>
                  <w:i/>
                  <w:szCs w:val="20"/>
                </w:rPr>
              </m:ctrlPr>
            </m:fPr>
            <m:num>
              <m:r>
                <w:rPr>
                  <w:rFonts w:ascii="Cambria Math" w:hAnsi="Cambria Math" w:cs="Cambria Math"/>
                  <w:szCs w:val="20"/>
                </w:rPr>
                <m:t>25</m:t>
              </m:r>
            </m:num>
            <m:den>
              <m:r>
                <w:rPr>
                  <w:rFonts w:ascii="Cambria Math" w:hAnsi="Cambria Math" w:cs="Cambria Math"/>
                  <w:szCs w:val="20"/>
                </w:rPr>
                <m:t>4</m:t>
              </m:r>
            </m:den>
          </m:f>
        </m:oMath>
      </m:oMathPara>
    </w:p>
    <w:p w14:paraId="2C05902F" w14:textId="77777777" w:rsidR="00F96047" w:rsidRPr="0049776B" w:rsidRDefault="00F96047" w:rsidP="00F96047">
      <w:pPr>
        <w:pStyle w:val="ListParagraph"/>
        <w:rPr>
          <w:rFonts w:cs="Tahoma"/>
          <w:szCs w:val="20"/>
        </w:rPr>
      </w:pPr>
    </w:p>
    <w:p w14:paraId="6C792912" w14:textId="77777777" w:rsidR="00F96047" w:rsidRPr="0049776B" w:rsidRDefault="00F96047" w:rsidP="00F96047">
      <w:pPr>
        <w:pStyle w:val="ListParagraph"/>
        <w:rPr>
          <w:rFonts w:cs="Tahoma"/>
          <w:szCs w:val="20"/>
        </w:rPr>
      </w:pPr>
      <w:r w:rsidRPr="0049776B">
        <w:rPr>
          <w:rFonts w:cs="Tahoma"/>
          <w:szCs w:val="20"/>
        </w:rPr>
        <w:t xml:space="preserve">So, a vector </w:t>
      </w:r>
      <m:oMath>
        <m:acc>
          <m:accPr>
            <m:chr m:val="⃗"/>
            <m:ctrlPr>
              <w:rPr>
                <w:rFonts w:ascii="Cambria Math" w:hAnsi="Cambria Math" w:cs="Tahoma"/>
                <w:b/>
                <w:bCs/>
                <w:i/>
                <w:szCs w:val="20"/>
              </w:rPr>
            </m:ctrlPr>
          </m:accPr>
          <m:e>
            <m:r>
              <w:rPr>
                <w:rFonts w:ascii="Cambria Math" w:hAnsi="Cambria Math" w:cs="Tahoma"/>
                <w:szCs w:val="20"/>
              </w:rPr>
              <m:t>v</m:t>
            </m:r>
          </m:e>
        </m:acc>
      </m:oMath>
      <w:r w:rsidRPr="0049776B">
        <w:rPr>
          <w:rFonts w:cs="Tahoma"/>
          <w:b/>
          <w:bCs/>
          <w:szCs w:val="20"/>
        </w:rPr>
        <w:t xml:space="preserve"> </w:t>
      </w:r>
      <w:r w:rsidRPr="0049776B">
        <w:rPr>
          <w:rFonts w:cs="Tahoma"/>
          <w:szCs w:val="20"/>
        </w:rPr>
        <w:t xml:space="preserve">that is perpendicular to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4, 6, 8</m:t>
            </m:r>
          </m:e>
        </m:d>
      </m:oMath>
      <w:r w:rsidRPr="0049776B">
        <w:rPr>
          <w:rFonts w:cs="Tahoma"/>
          <w:b/>
          <w:bCs/>
          <w:szCs w:val="20"/>
        </w:rPr>
        <w:t xml:space="preserve"> </w:t>
      </w:r>
      <w:r w:rsidRPr="0049776B">
        <w:rPr>
          <w:rFonts w:cs="Tahoma"/>
          <w:szCs w:val="20"/>
        </w:rPr>
        <w:t xml:space="preserve">is the vector </w:t>
      </w:r>
      <m:oMath>
        <m:acc>
          <m:accPr>
            <m:chr m:val="⃗"/>
            <m:ctrlPr>
              <w:rPr>
                <w:rFonts w:ascii="Cambria Math" w:hAnsi="Cambria Math" w:cs="Cambria Math"/>
                <w:i/>
                <w:szCs w:val="20"/>
              </w:rPr>
            </m:ctrlPr>
          </m:accPr>
          <m:e>
            <m:r>
              <w:rPr>
                <w:rFonts w:ascii="Cambria Math" w:hAnsi="Cambria Math" w:cs="Cambria Math"/>
                <w:szCs w:val="20"/>
              </w:rPr>
              <m:t>v</m:t>
            </m:r>
          </m:e>
        </m:acc>
        <m:r>
          <w:rPr>
            <w:rFonts w:ascii="Cambria Math" w:hAnsi="Cambria Math" w:cs="Cambria Math"/>
            <w:szCs w:val="20"/>
          </w:rPr>
          <m:t>=</m:t>
        </m:r>
        <m:d>
          <m:dPr>
            <m:begChr m:val="〈"/>
            <m:endChr m:val="〉"/>
            <m:ctrlPr>
              <w:rPr>
                <w:rFonts w:ascii="Cambria Math" w:hAnsi="Cambria Math" w:cs="Cambria Math"/>
                <w:i/>
                <w:szCs w:val="20"/>
              </w:rPr>
            </m:ctrlPr>
          </m:dPr>
          <m:e>
            <m:r>
              <w:rPr>
                <w:rFonts w:ascii="Cambria Math" w:hAnsi="Cambria Math" w:cs="Tahoma"/>
                <w:szCs w:val="20"/>
              </w:rPr>
              <m:t>5, 6,</m:t>
            </m:r>
            <m:r>
              <w:rPr>
                <w:rFonts w:ascii="Cambria Math" w:hAnsi="Cambria Math" w:cs="Cambria Math"/>
                <w:szCs w:val="20"/>
              </w:rPr>
              <m:t>-</m:t>
            </m:r>
            <m:f>
              <m:fPr>
                <m:ctrlPr>
                  <w:rPr>
                    <w:rFonts w:ascii="Cambria Math" w:hAnsi="Cambria Math" w:cs="Cambria Math"/>
                    <w:i/>
                    <w:szCs w:val="20"/>
                  </w:rPr>
                </m:ctrlPr>
              </m:fPr>
              <m:num>
                <m:r>
                  <w:rPr>
                    <w:rFonts w:ascii="Cambria Math" w:hAnsi="Cambria Math" w:cs="Cambria Math"/>
                    <w:szCs w:val="20"/>
                  </w:rPr>
                  <m:t>25</m:t>
                </m:r>
              </m:num>
              <m:den>
                <m:r>
                  <w:rPr>
                    <w:rFonts w:ascii="Cambria Math" w:hAnsi="Cambria Math" w:cs="Cambria Math"/>
                    <w:szCs w:val="20"/>
                  </w:rPr>
                  <m:t>4</m:t>
                </m:r>
              </m:den>
            </m:f>
          </m:e>
        </m:d>
        <m:r>
          <w:rPr>
            <w:rFonts w:ascii="Cambria Math" w:hAnsi="Cambria Math" w:cs="Cambria Math"/>
            <w:szCs w:val="20"/>
          </w:rPr>
          <m:t>.</m:t>
        </m:r>
      </m:oMath>
    </w:p>
    <w:p w14:paraId="7F299B1C" w14:textId="1B8C4DE2" w:rsidR="00625DDD" w:rsidRDefault="00625DDD" w:rsidP="00625DDD">
      <w:pPr>
        <w:rPr>
          <w:rFonts w:cs="Tahoma"/>
          <w:szCs w:val="20"/>
        </w:rPr>
      </w:pPr>
    </w:p>
    <w:p w14:paraId="7094A0AE" w14:textId="10E51B4A" w:rsidR="00625DDD" w:rsidRDefault="00625DDD" w:rsidP="00625DDD">
      <w:pPr>
        <w:rPr>
          <w:rFonts w:cs="Tahoma"/>
          <w:szCs w:val="20"/>
        </w:rPr>
      </w:pPr>
    </w:p>
    <w:p w14:paraId="4054A4E6" w14:textId="0A46DC2E" w:rsidR="00625DDD" w:rsidRDefault="00625DDD" w:rsidP="00625DDD">
      <w:pPr>
        <w:rPr>
          <w:rFonts w:cs="Tahoma"/>
          <w:szCs w:val="20"/>
        </w:rPr>
      </w:pPr>
    </w:p>
    <w:p w14:paraId="5B799545" w14:textId="77777777" w:rsidR="00625DDD" w:rsidRPr="00625DDD" w:rsidRDefault="00625DDD" w:rsidP="00625DDD">
      <w:pPr>
        <w:rPr>
          <w:rFonts w:cs="Tahoma"/>
          <w:szCs w:val="20"/>
        </w:rPr>
      </w:pPr>
    </w:p>
    <w:p w14:paraId="441AD8D2" w14:textId="601273DA" w:rsidR="00625DDD" w:rsidRPr="007F1E08" w:rsidRDefault="00625DDD" w:rsidP="007F1E08">
      <w:pPr>
        <w:pStyle w:val="Heading3"/>
        <w:jc w:val="left"/>
      </w:pPr>
      <w:bookmarkStart w:id="488" w:name="_Toc94274944"/>
      <w:r w:rsidRPr="007F1E08">
        <w:t>3.6</w:t>
      </w:r>
      <w:r w:rsidR="00335820" w:rsidRPr="007F1E08">
        <w:t xml:space="preserve"> The Cross Product: Algebra</w:t>
      </w:r>
      <w:bookmarkEnd w:id="488"/>
    </w:p>
    <w:p w14:paraId="54FCBDD7" w14:textId="77777777" w:rsidR="00625DDD" w:rsidRDefault="00625DDD" w:rsidP="00625DDD">
      <w:pPr>
        <w:tabs>
          <w:tab w:val="center" w:pos="4680"/>
        </w:tabs>
        <w:jc w:val="center"/>
        <w:rPr>
          <w:rFonts w:cs="Tahoma"/>
          <w:b/>
          <w:color w:val="2E74B5" w:themeColor="accent5" w:themeShade="BF"/>
          <w:szCs w:val="20"/>
        </w:rPr>
      </w:pPr>
    </w:p>
    <w:p w14:paraId="7F0BBADE" w14:textId="77777777" w:rsidR="00625DDD" w:rsidRDefault="00625DDD" w:rsidP="00625DDD">
      <w:pPr>
        <w:tabs>
          <w:tab w:val="center" w:pos="4680"/>
        </w:tabs>
        <w:rPr>
          <w:rFonts w:cs="Tahoma"/>
          <w:b/>
          <w:color w:val="2E74B5" w:themeColor="accent5" w:themeShade="BF"/>
          <w:szCs w:val="20"/>
        </w:rPr>
      </w:pPr>
      <w:r>
        <w:rPr>
          <w:rFonts w:cs="Tahoma"/>
          <w:color w:val="000000" w:themeColor="text1"/>
          <w:szCs w:val="20"/>
        </w:rPr>
        <w:t>Consider demonstrating these examples.</w:t>
      </w:r>
    </w:p>
    <w:p w14:paraId="000CC7B8" w14:textId="77777777" w:rsidR="00625DDD" w:rsidRDefault="00625DDD" w:rsidP="00625DDD">
      <w:pPr>
        <w:tabs>
          <w:tab w:val="center" w:pos="4680"/>
        </w:tabs>
        <w:jc w:val="center"/>
        <w:rPr>
          <w:rFonts w:cs="Tahoma"/>
          <w:b/>
          <w:color w:val="2E74B5" w:themeColor="accent5" w:themeShade="BF"/>
          <w:szCs w:val="20"/>
        </w:rPr>
      </w:pPr>
    </w:p>
    <w:p w14:paraId="05569512" w14:textId="77777777" w:rsidR="00625DDD" w:rsidRDefault="00625DDD" w:rsidP="00625DDD">
      <w:pPr>
        <w:tabs>
          <w:tab w:val="center" w:pos="4680"/>
        </w:tabs>
        <w:rPr>
          <w:rFonts w:cs="Tahoma"/>
          <w:b/>
          <w:color w:val="2E74B5" w:themeColor="accent5" w:themeShade="BF"/>
          <w:szCs w:val="20"/>
        </w:rPr>
      </w:pPr>
      <w:r>
        <w:rPr>
          <w:rFonts w:cs="Tahoma"/>
          <w:b/>
          <w:noProof/>
          <w:color w:val="2E74B5" w:themeColor="accent5" w:themeShade="BF"/>
          <w:szCs w:val="20"/>
        </w:rPr>
        <mc:AlternateContent>
          <mc:Choice Requires="wps">
            <w:drawing>
              <wp:inline distT="0" distB="0" distL="0" distR="0" wp14:anchorId="2EF99EFE" wp14:editId="6828D21B">
                <wp:extent cx="5943600" cy="323850"/>
                <wp:effectExtent l="0" t="0" r="19050" b="19050"/>
                <wp:docPr id="446"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2385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66510439" w14:textId="77777777" w:rsidR="00625DDD" w:rsidRPr="00625DDD" w:rsidRDefault="00625DDD" w:rsidP="00882296">
                            <w:pPr>
                              <w:pStyle w:val="ListParagraph"/>
                              <w:numPr>
                                <w:ilvl w:val="0"/>
                                <w:numId w:val="129"/>
                              </w:numPr>
                              <w:tabs>
                                <w:tab w:val="center" w:pos="4680"/>
                              </w:tabs>
                              <w:rPr>
                                <w:rFonts w:cs="Tahoma"/>
                                <w:szCs w:val="20"/>
                              </w:rPr>
                            </w:pPr>
                            <w:r w:rsidRPr="00625DDD">
                              <w:rPr>
                                <w:rFonts w:cs="Tahoma"/>
                                <w:szCs w:val="20"/>
                              </w:rPr>
                              <w:t xml:space="preserve">Find the cross product of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cs="Tahoma"/>
                                  <w:szCs w:val="20"/>
                                </w:rPr>
                                <m:t>=</m:t>
                              </m:r>
                              <m:d>
                                <m:dPr>
                                  <m:begChr m:val=""/>
                                  <m:endChr m:val="⟩"/>
                                  <m:ctrlPr>
                                    <w:rPr>
                                      <w:rFonts w:ascii="Cambria Math" w:hAnsi="Cambria Math" w:cs="Tahoma"/>
                                      <w:b/>
                                      <w:bCs/>
                                      <w:i/>
                                      <w:szCs w:val="20"/>
                                    </w:rPr>
                                  </m:ctrlPr>
                                </m:dPr>
                                <m:e>
                                  <m:r>
                                    <m:rPr>
                                      <m:sty m:val="bi"/>
                                    </m:rPr>
                                    <w:rPr>
                                      <w:rFonts w:ascii="Cambria Math" w:hAnsi="Cambria Math" w:cs="Tahoma"/>
                                      <w:szCs w:val="20"/>
                                    </w:rPr>
                                    <m:t>⟨</m:t>
                                  </m:r>
                                  <m:r>
                                    <w:rPr>
                                      <w:rFonts w:ascii="Cambria Math" w:cs="Tahoma"/>
                                      <w:szCs w:val="20"/>
                                    </w:rPr>
                                    <m:t xml:space="preserve">5, </m:t>
                                  </m:r>
                                  <m:r>
                                    <w:rPr>
                                      <w:rFonts w:ascii="Cambria Math" w:cs="Tahoma"/>
                                      <w:szCs w:val="20"/>
                                    </w:rPr>
                                    <m:t>-</m:t>
                                  </m:r>
                                  <m:r>
                                    <w:rPr>
                                      <w:rFonts w:ascii="Cambria Math" w:cs="Tahoma"/>
                                      <w:szCs w:val="20"/>
                                    </w:rPr>
                                    <m:t>2, 6</m:t>
                                  </m:r>
                                </m:e>
                              </m:d>
                            </m:oMath>
                            <w:r w:rsidRPr="00625DDD">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cs="Tahoma"/>
                                  <w:szCs w:val="20"/>
                                </w:rPr>
                                <m:t>=</m:t>
                              </m:r>
                              <m:d>
                                <m:dPr>
                                  <m:begChr m:val="⟨"/>
                                  <m:endChr m:val=""/>
                                  <m:ctrlPr>
                                    <w:rPr>
                                      <w:rFonts w:ascii="Cambria Math" w:hAnsi="Cambria Math" w:cs="Tahoma"/>
                                      <w:i/>
                                      <w:szCs w:val="20"/>
                                    </w:rPr>
                                  </m:ctrlPr>
                                </m:dPr>
                                <m:e>
                                  <m:r>
                                    <w:rPr>
                                      <w:rFonts w:ascii="Cambria Math" w:cs="Tahoma"/>
                                      <w:szCs w:val="20"/>
                                    </w:rPr>
                                    <m:t>2,</m:t>
                                  </m:r>
                                  <m:d>
                                    <m:dPr>
                                      <m:begChr m:val=""/>
                                      <m:endChr m:val="⟩"/>
                                      <m:ctrlPr>
                                        <w:rPr>
                                          <w:rFonts w:ascii="Cambria Math" w:hAnsi="Cambria Math" w:cs="Tahoma"/>
                                          <w:i/>
                                          <w:szCs w:val="20"/>
                                        </w:rPr>
                                      </m:ctrlPr>
                                    </m:dPr>
                                    <m:e>
                                      <m:r>
                                        <w:rPr>
                                          <w:rFonts w:ascii="Cambria Math" w:cs="Tahoma"/>
                                          <w:szCs w:val="20"/>
                                        </w:rPr>
                                        <m:t>-</m:t>
                                      </m:r>
                                      <m:r>
                                        <w:rPr>
                                          <w:rFonts w:ascii="Cambria Math" w:cs="Tahoma"/>
                                          <w:szCs w:val="20"/>
                                        </w:rPr>
                                        <m:t>1, 3</m:t>
                                      </m:r>
                                    </m:e>
                                  </m:d>
                                </m:e>
                              </m:d>
                            </m:oMath>
                            <w:r w:rsidRPr="00625DDD">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2EF99EFE" id="_x0000_s1400" style="width:468pt;height:25.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" fillcolor="#f2f2f2 [3052]" strokecolor="#bfbfbf [2412]" strokeweight=".25pt">
                <v:textbox>
                  <w:txbxContent>
                    <w:p w14:paraId="66510439" w14:textId="77777777" w:rsidR="00625DDD" w:rsidRPr="00625DDD" w:rsidRDefault="00625DDD" w:rsidP="00882296">
                      <w:pPr>
                        <w:pStyle w:val="ListParagraph"/>
                        <w:numPr>
                          <w:ilvl w:val="0"/>
                          <w:numId w:val="129"/>
                        </w:numPr>
                        <w:tabs>
                          <w:tab w:val="center" w:pos="4680"/>
                        </w:tabs>
                        <w:rPr>
                          <w:rFonts w:cs="Tahoma"/>
                          <w:szCs w:val="20"/>
                        </w:rPr>
                      </w:pPr>
                      <w:r w:rsidRPr="00625DDD">
                        <w:rPr>
                          <w:rFonts w:cs="Tahoma"/>
                          <w:szCs w:val="20"/>
                        </w:rPr>
                        <w:t xml:space="preserve">Find the cross product of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cs="Tahoma"/>
                            <w:szCs w:val="20"/>
                          </w:rPr>
                          <m:t>=</m:t>
                        </m:r>
                        <m:d>
                          <m:dPr>
                            <m:begChr m:val=""/>
                            <m:endChr m:val="⟩"/>
                            <m:ctrlPr>
                              <w:rPr>
                                <w:rFonts w:ascii="Cambria Math" w:hAnsi="Cambria Math" w:cs="Tahoma"/>
                                <w:b/>
                                <w:bCs/>
                                <w:i/>
                                <w:szCs w:val="20"/>
                              </w:rPr>
                            </m:ctrlPr>
                          </m:dPr>
                          <m:e>
                            <m:r>
                              <m:rPr>
                                <m:sty m:val="bi"/>
                              </m:rPr>
                              <w:rPr>
                                <w:rFonts w:ascii="Cambria Math" w:hAnsi="Cambria Math" w:cs="Tahoma"/>
                                <w:szCs w:val="20"/>
                              </w:rPr>
                              <m:t>⟨</m:t>
                            </m:r>
                            <m:r>
                              <w:rPr>
                                <w:rFonts w:ascii="Cambria Math" w:cs="Tahoma"/>
                                <w:szCs w:val="20"/>
                              </w:rPr>
                              <m:t xml:space="preserve">5, </m:t>
                            </m:r>
                            <m:r>
                              <w:rPr>
                                <w:rFonts w:ascii="Cambria Math" w:cs="Tahoma"/>
                                <w:szCs w:val="20"/>
                              </w:rPr>
                              <m:t>-</m:t>
                            </m:r>
                            <m:r>
                              <w:rPr>
                                <w:rFonts w:ascii="Cambria Math" w:cs="Tahoma"/>
                                <w:szCs w:val="20"/>
                              </w:rPr>
                              <m:t>2, 6</m:t>
                            </m:r>
                          </m:e>
                        </m:d>
                      </m:oMath>
                      <w:r w:rsidRPr="00625DDD">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cs="Tahoma"/>
                            <w:szCs w:val="20"/>
                          </w:rPr>
                          <m:t>=</m:t>
                        </m:r>
                        <m:d>
                          <m:dPr>
                            <m:begChr m:val="⟨"/>
                            <m:endChr m:val=""/>
                            <m:ctrlPr>
                              <w:rPr>
                                <w:rFonts w:ascii="Cambria Math" w:hAnsi="Cambria Math" w:cs="Tahoma"/>
                                <w:i/>
                                <w:szCs w:val="20"/>
                              </w:rPr>
                            </m:ctrlPr>
                          </m:dPr>
                          <m:e>
                            <m:r>
                              <w:rPr>
                                <w:rFonts w:ascii="Cambria Math" w:cs="Tahoma"/>
                                <w:szCs w:val="20"/>
                              </w:rPr>
                              <m:t>2,</m:t>
                            </m:r>
                            <m:d>
                              <m:dPr>
                                <m:begChr m:val=""/>
                                <m:endChr m:val="⟩"/>
                                <m:ctrlPr>
                                  <w:rPr>
                                    <w:rFonts w:ascii="Cambria Math" w:hAnsi="Cambria Math" w:cs="Tahoma"/>
                                    <w:i/>
                                    <w:szCs w:val="20"/>
                                  </w:rPr>
                                </m:ctrlPr>
                              </m:dPr>
                              <m:e>
                                <m:r>
                                  <w:rPr>
                                    <w:rFonts w:ascii="Cambria Math" w:cs="Tahoma"/>
                                    <w:szCs w:val="20"/>
                                  </w:rPr>
                                  <m:t>-</m:t>
                                </m:r>
                                <m:r>
                                  <w:rPr>
                                    <w:rFonts w:ascii="Cambria Math" w:cs="Tahoma"/>
                                    <w:szCs w:val="20"/>
                                  </w:rPr>
                                  <m:t>1, 3</m:t>
                                </m:r>
                              </m:e>
                            </m:d>
                          </m:e>
                        </m:d>
                      </m:oMath>
                      <w:r w:rsidRPr="00625DDD">
                        <w:rPr>
                          <w:rFonts w:cs="Tahoma"/>
                          <w:szCs w:val="20"/>
                        </w:rPr>
                        <w:t>.</w:t>
                      </w:r>
                    </w:p>
                  </w:txbxContent>
                </v:textbox>
                <w10:anchorlock/>
              </v:roundrect>
            </w:pict>
          </mc:Fallback>
        </mc:AlternateContent>
      </w:r>
    </w:p>
    <w:p w14:paraId="65A181FE" w14:textId="77777777" w:rsidR="00625DDD" w:rsidRDefault="00625DDD" w:rsidP="00625DDD">
      <w:pPr>
        <w:tabs>
          <w:tab w:val="center" w:pos="4680"/>
        </w:tabs>
        <w:jc w:val="center"/>
        <w:rPr>
          <w:rFonts w:cs="Tahoma"/>
          <w:b/>
          <w:color w:val="2E74B5" w:themeColor="accent5" w:themeShade="BF"/>
          <w:szCs w:val="20"/>
        </w:rPr>
      </w:pPr>
    </w:p>
    <w:p w14:paraId="0004EC73" w14:textId="77777777" w:rsidR="00625DDD" w:rsidRPr="00B716E9" w:rsidRDefault="00625DDD" w:rsidP="00625DDD">
      <w:pPr>
        <w:spacing w:line="360" w:lineRule="auto"/>
        <w:ind w:left="5040" w:firstLine="720"/>
        <w:rPr>
          <w:rFonts w:cs="Tahoma"/>
          <w:color w:val="A6A6A6" w:themeColor="background1" w:themeShade="A6"/>
          <w:szCs w:val="20"/>
        </w:rPr>
      </w:pPr>
      <w:r w:rsidRPr="00B716E9">
        <w:rPr>
          <w:rFonts w:cs="Tahoma"/>
          <w:szCs w:val="20"/>
        </w:rPr>
        <w:t xml:space="preserve">ANS: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cs="Tahoma"/>
            <w:szCs w:val="20"/>
          </w:rPr>
          <m:t xml:space="preserve">= </m:t>
        </m:r>
        <m:d>
          <m:dPr>
            <m:begChr m:val="⟨"/>
            <m:endChr m:val=""/>
            <m:ctrlPr>
              <w:rPr>
                <w:rFonts w:ascii="Cambria Math" w:hAnsi="Cambria Math" w:cs="Tahoma"/>
                <w:b/>
                <w:bCs/>
                <w:i/>
                <w:szCs w:val="20"/>
              </w:rPr>
            </m:ctrlPr>
          </m:dPr>
          <m:e>
            <m:r>
              <w:rPr>
                <w:rFonts w:ascii="Cambria Math" w:cs="Tahoma"/>
                <w:szCs w:val="20"/>
              </w:rPr>
              <m:t>0</m:t>
            </m:r>
            <m:r>
              <m:rPr>
                <m:sty m:val="bi"/>
              </m:rPr>
              <w:rPr>
                <w:rFonts w:ascii="Cambria Math" w:cs="Tahoma"/>
                <w:szCs w:val="20"/>
              </w:rPr>
              <m:t>,</m:t>
            </m:r>
            <m:d>
              <m:dPr>
                <m:begChr m:val=""/>
                <m:endChr m:val="⟩"/>
                <m:ctrlPr>
                  <w:rPr>
                    <w:rFonts w:ascii="Cambria Math" w:hAnsi="Cambria Math" w:cs="Tahoma"/>
                    <w:b/>
                    <w:bCs/>
                    <w:i/>
                    <w:szCs w:val="20"/>
                  </w:rPr>
                </m:ctrlPr>
              </m:dPr>
              <m:e>
                <m:r>
                  <w:rPr>
                    <w:rFonts w:ascii="Cambria Math" w:cs="Tahoma"/>
                    <w:szCs w:val="20"/>
                  </w:rPr>
                  <m:t>-</m:t>
                </m:r>
                <m:r>
                  <w:rPr>
                    <w:rFonts w:ascii="Cambria Math" w:cs="Tahoma"/>
                    <w:szCs w:val="20"/>
                  </w:rPr>
                  <m:t>3,</m:t>
                </m:r>
                <m:r>
                  <w:rPr>
                    <w:rFonts w:ascii="Cambria Math" w:hAnsi="Cambria Math" w:cs="Tahoma"/>
                    <w:szCs w:val="20"/>
                  </w:rPr>
                  <m:t>-</m:t>
                </m:r>
                <m:r>
                  <w:rPr>
                    <w:rFonts w:ascii="Cambria Math" w:cs="Tahoma"/>
                    <w:szCs w:val="20"/>
                  </w:rPr>
                  <m:t>1</m:t>
                </m:r>
              </m:e>
            </m:d>
          </m:e>
        </m:d>
      </m:oMath>
      <w:r w:rsidRPr="00B716E9">
        <w:rPr>
          <w:rFonts w:cs="Tahoma"/>
          <w:szCs w:val="20"/>
        </w:rPr>
        <w:br/>
      </w:r>
    </w:p>
    <w:p w14:paraId="57EFACC0" w14:textId="77777777" w:rsidR="00625DDD" w:rsidRDefault="00625DDD" w:rsidP="00625DDD">
      <w:pPr>
        <w:rPr>
          <w:rFonts w:cs="Tahoma"/>
        </w:rPr>
      </w:pPr>
      <w:r>
        <w:rPr>
          <w:rFonts w:cs="Tahoma"/>
          <w:noProof/>
        </w:rPr>
        <mc:AlternateContent>
          <mc:Choice Requires="wps">
            <w:drawing>
              <wp:inline distT="0" distB="0" distL="0" distR="0" wp14:anchorId="1845A1D7" wp14:editId="30BDDB6D">
                <wp:extent cx="5943600" cy="323850"/>
                <wp:effectExtent l="0" t="0" r="19050" b="19050"/>
                <wp:docPr id="447"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2385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4D1BF1DF" w14:textId="77777777" w:rsidR="00625DDD" w:rsidRPr="00625DDD" w:rsidRDefault="00625DDD" w:rsidP="00882296">
                            <w:pPr>
                              <w:pStyle w:val="ListParagraph"/>
                              <w:numPr>
                                <w:ilvl w:val="0"/>
                                <w:numId w:val="130"/>
                              </w:numPr>
                              <w:tabs>
                                <w:tab w:val="center" w:pos="4680"/>
                              </w:tabs>
                              <w:jc w:val="both"/>
                              <w:rPr>
                                <w:rFonts w:cs="Tahoma"/>
                                <w:szCs w:val="20"/>
                              </w:rPr>
                            </w:pPr>
                            <w:r w:rsidRPr="00625DDD">
                              <w:rPr>
                                <w:rFonts w:cs="Tahoma"/>
                                <w:szCs w:val="20"/>
                              </w:rPr>
                              <w:t xml:space="preserve">Find the cross product of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cs="Tahoma"/>
                                  <w:szCs w:val="20"/>
                                </w:rPr>
                                <m:t>=</m:t>
                              </m:r>
                              <m:d>
                                <m:dPr>
                                  <m:begChr m:val=""/>
                                  <m:endChr m:val="⟩"/>
                                  <m:ctrlPr>
                                    <w:rPr>
                                      <w:rFonts w:ascii="Cambria Math" w:hAnsi="Cambria Math" w:cs="Tahoma"/>
                                      <w:b/>
                                      <w:bCs/>
                                      <w:i/>
                                      <w:szCs w:val="20"/>
                                    </w:rPr>
                                  </m:ctrlPr>
                                </m:dPr>
                                <m:e>
                                  <m:r>
                                    <m:rPr>
                                      <m:sty m:val="bi"/>
                                    </m:rPr>
                                    <w:rPr>
                                      <w:rFonts w:ascii="Cambria Math" w:hAnsi="Cambria Math" w:cs="Tahoma"/>
                                      <w:szCs w:val="20"/>
                                    </w:rPr>
                                    <m:t>⟨</m:t>
                                  </m:r>
                                  <m:r>
                                    <w:rPr>
                                      <w:rFonts w:ascii="Cambria Math" w:cs="Tahoma"/>
                                      <w:szCs w:val="20"/>
                                    </w:rPr>
                                    <m:t>-</m:t>
                                  </m:r>
                                  <m:r>
                                    <w:rPr>
                                      <w:rFonts w:ascii="Cambria Math" w:cs="Tahoma"/>
                                      <w:szCs w:val="20"/>
                                    </w:rPr>
                                    <m:t>5</m:t>
                                  </m:r>
                                  <m:r>
                                    <m:rPr>
                                      <m:sty m:val="bi"/>
                                    </m:rPr>
                                    <w:rPr>
                                      <w:rFonts w:ascii="Cambria Math" w:cs="Tahoma"/>
                                      <w:szCs w:val="20"/>
                                    </w:rPr>
                                    <m:t xml:space="preserve">, </m:t>
                                  </m:r>
                                  <m:r>
                                    <w:rPr>
                                      <w:rFonts w:ascii="Cambria Math" w:cs="Tahoma"/>
                                      <w:szCs w:val="20"/>
                                    </w:rPr>
                                    <m:t>6,</m:t>
                                  </m:r>
                                  <m:r>
                                    <w:rPr>
                                      <w:rFonts w:ascii="Cambria Math" w:cs="Tahoma"/>
                                      <w:szCs w:val="20"/>
                                    </w:rPr>
                                    <m:t>-</m:t>
                                  </m:r>
                                  <m:r>
                                    <w:rPr>
                                      <w:rFonts w:ascii="Cambria Math" w:cs="Tahoma"/>
                                      <w:szCs w:val="20"/>
                                    </w:rPr>
                                    <m:t>2</m:t>
                                  </m:r>
                                </m:e>
                              </m:d>
                            </m:oMath>
                            <w:r w:rsidRPr="00625DDD">
                              <w:rPr>
                                <w:rFonts w:cs="Tahoma"/>
                                <w:b/>
                                <w:bCs/>
                                <w:szCs w:val="20"/>
                              </w:rPr>
                              <w:t xml:space="preserve"> </w:t>
                            </w:r>
                            <w:r w:rsidRPr="00625DDD">
                              <w:rPr>
                                <w:rFonts w:cs="Tahoma"/>
                                <w:szCs w:val="20"/>
                              </w:rPr>
                              <w:t xml:space="preserve">and </w:t>
                            </w:r>
                            <m:oMath>
                              <m:acc>
                                <m:accPr>
                                  <m:chr m:val="⃗"/>
                                  <m:ctrlPr>
                                    <w:rPr>
                                      <w:rFonts w:ascii="Cambria Math" w:hAnsi="Cambria Math" w:cs="Tahoma"/>
                                      <w:b/>
                                      <w:bCs/>
                                      <w:i/>
                                      <w:szCs w:val="20"/>
                                    </w:rPr>
                                  </m:ctrlPr>
                                </m:accPr>
                                <m:e>
                                  <m:r>
                                    <w:rPr>
                                      <w:rFonts w:ascii="Cambria Math" w:hAnsi="Cambria Math" w:cs="Tahoma"/>
                                      <w:szCs w:val="20"/>
                                    </w:rPr>
                                    <m:t>v</m:t>
                                  </m:r>
                                </m:e>
                              </m:acc>
                              <m:r>
                                <m:rPr>
                                  <m:sty m:val="bi"/>
                                </m:rPr>
                                <w:rPr>
                                  <w:rFonts w:ascii="Cambria Math" w:cs="Tahoma"/>
                                  <w:szCs w:val="20"/>
                                </w:rPr>
                                <m:t>=</m:t>
                              </m:r>
                              <m:d>
                                <m:dPr>
                                  <m:begChr m:val="⟨"/>
                                  <m:endChr m:val=""/>
                                  <m:ctrlPr>
                                    <w:rPr>
                                      <w:rFonts w:ascii="Cambria Math" w:hAnsi="Cambria Math" w:cs="Tahoma"/>
                                      <w:i/>
                                      <w:szCs w:val="20"/>
                                    </w:rPr>
                                  </m:ctrlPr>
                                </m:dPr>
                                <m:e>
                                  <m:r>
                                    <w:rPr>
                                      <w:rFonts w:ascii="Cambria Math" w:cs="Tahoma"/>
                                      <w:szCs w:val="20"/>
                                    </w:rPr>
                                    <m:t>15,</m:t>
                                  </m:r>
                                  <m:d>
                                    <m:dPr>
                                      <m:begChr m:val=""/>
                                      <m:endChr m:val="⟩"/>
                                      <m:ctrlPr>
                                        <w:rPr>
                                          <w:rFonts w:ascii="Cambria Math" w:hAnsi="Cambria Math" w:cs="Tahoma"/>
                                          <w:i/>
                                          <w:szCs w:val="20"/>
                                        </w:rPr>
                                      </m:ctrlPr>
                                    </m:dPr>
                                    <m:e>
                                      <m:r>
                                        <w:rPr>
                                          <w:rFonts w:ascii="Cambria Math" w:cs="Tahoma"/>
                                          <w:szCs w:val="20"/>
                                        </w:rPr>
                                        <m:t>-</m:t>
                                      </m:r>
                                      <m:r>
                                        <w:rPr>
                                          <w:rFonts w:ascii="Cambria Math" w:cs="Tahoma"/>
                                          <w:szCs w:val="20"/>
                                        </w:rPr>
                                        <m:t>18, 6</m:t>
                                      </m:r>
                                    </m:e>
                                  </m:d>
                                </m:e>
                              </m:d>
                            </m:oMath>
                            <w:r w:rsidRPr="00625DDD">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1845A1D7" id="_x0000_s1401" style="width:468pt;height:25.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" fillcolor="#f2f2f2 [3052]" strokecolor="#bfbfbf [2412]" strokeweight=".25pt">
                <v:textbox>
                  <w:txbxContent>
                    <w:p w14:paraId="4D1BF1DF" w14:textId="77777777" w:rsidR="00625DDD" w:rsidRPr="00625DDD" w:rsidRDefault="00625DDD" w:rsidP="00882296">
                      <w:pPr>
                        <w:pStyle w:val="ListParagraph"/>
                        <w:numPr>
                          <w:ilvl w:val="0"/>
                          <w:numId w:val="130"/>
                        </w:numPr>
                        <w:tabs>
                          <w:tab w:val="center" w:pos="4680"/>
                        </w:tabs>
                        <w:jc w:val="both"/>
                        <w:rPr>
                          <w:rFonts w:cs="Tahoma"/>
                          <w:szCs w:val="20"/>
                        </w:rPr>
                      </w:pPr>
                      <w:r w:rsidRPr="00625DDD">
                        <w:rPr>
                          <w:rFonts w:cs="Tahoma"/>
                          <w:szCs w:val="20"/>
                        </w:rPr>
                        <w:t xml:space="preserve">Find the cross product of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cs="Tahoma"/>
                            <w:szCs w:val="20"/>
                          </w:rPr>
                          <m:t>=</m:t>
                        </m:r>
                        <m:d>
                          <m:dPr>
                            <m:begChr m:val=""/>
                            <m:endChr m:val="⟩"/>
                            <m:ctrlPr>
                              <w:rPr>
                                <w:rFonts w:ascii="Cambria Math" w:hAnsi="Cambria Math" w:cs="Tahoma"/>
                                <w:b/>
                                <w:bCs/>
                                <w:i/>
                                <w:szCs w:val="20"/>
                              </w:rPr>
                            </m:ctrlPr>
                          </m:dPr>
                          <m:e>
                            <m:r>
                              <m:rPr>
                                <m:sty m:val="bi"/>
                              </m:rPr>
                              <w:rPr>
                                <w:rFonts w:ascii="Cambria Math" w:hAnsi="Cambria Math" w:cs="Tahoma"/>
                                <w:szCs w:val="20"/>
                              </w:rPr>
                              <m:t>⟨</m:t>
                            </m:r>
                            <m:r>
                              <w:rPr>
                                <w:rFonts w:ascii="Cambria Math" w:cs="Tahoma"/>
                                <w:szCs w:val="20"/>
                              </w:rPr>
                              <m:t>-</m:t>
                            </m:r>
                            <m:r>
                              <w:rPr>
                                <w:rFonts w:ascii="Cambria Math" w:cs="Tahoma"/>
                                <w:szCs w:val="20"/>
                              </w:rPr>
                              <m:t>5</m:t>
                            </m:r>
                            <m:r>
                              <m:rPr>
                                <m:sty m:val="bi"/>
                              </m:rPr>
                              <w:rPr>
                                <w:rFonts w:ascii="Cambria Math" w:cs="Tahoma"/>
                                <w:szCs w:val="20"/>
                              </w:rPr>
                              <m:t xml:space="preserve">, </m:t>
                            </m:r>
                            <m:r>
                              <w:rPr>
                                <w:rFonts w:ascii="Cambria Math" w:cs="Tahoma"/>
                                <w:szCs w:val="20"/>
                              </w:rPr>
                              <m:t>6,</m:t>
                            </m:r>
                            <m:r>
                              <w:rPr>
                                <w:rFonts w:ascii="Cambria Math" w:cs="Tahoma"/>
                                <w:szCs w:val="20"/>
                              </w:rPr>
                              <m:t>-</m:t>
                            </m:r>
                            <m:r>
                              <w:rPr>
                                <w:rFonts w:ascii="Cambria Math" w:cs="Tahoma"/>
                                <w:szCs w:val="20"/>
                              </w:rPr>
                              <m:t>2</m:t>
                            </m:r>
                          </m:e>
                        </m:d>
                      </m:oMath>
                      <w:r w:rsidRPr="00625DDD">
                        <w:rPr>
                          <w:rFonts w:cs="Tahoma"/>
                          <w:b/>
                          <w:bCs/>
                          <w:szCs w:val="20"/>
                        </w:rPr>
                        <w:t xml:space="preserve"> </w:t>
                      </w:r>
                      <w:r w:rsidRPr="00625DDD">
                        <w:rPr>
                          <w:rFonts w:cs="Tahoma"/>
                          <w:szCs w:val="20"/>
                        </w:rPr>
                        <w:t xml:space="preserve">and </w:t>
                      </w:r>
                      <m:oMath>
                        <m:acc>
                          <m:accPr>
                            <m:chr m:val="⃗"/>
                            <m:ctrlPr>
                              <w:rPr>
                                <w:rFonts w:ascii="Cambria Math" w:hAnsi="Cambria Math" w:cs="Tahoma"/>
                                <w:b/>
                                <w:bCs/>
                                <w:i/>
                                <w:szCs w:val="20"/>
                              </w:rPr>
                            </m:ctrlPr>
                          </m:accPr>
                          <m:e>
                            <m:r>
                              <w:rPr>
                                <w:rFonts w:ascii="Cambria Math" w:hAnsi="Cambria Math" w:cs="Tahoma"/>
                                <w:szCs w:val="20"/>
                              </w:rPr>
                              <m:t>v</m:t>
                            </m:r>
                          </m:e>
                        </m:acc>
                        <m:r>
                          <m:rPr>
                            <m:sty m:val="bi"/>
                          </m:rPr>
                          <w:rPr>
                            <w:rFonts w:ascii="Cambria Math" w:cs="Tahoma"/>
                            <w:szCs w:val="20"/>
                          </w:rPr>
                          <m:t>=</m:t>
                        </m:r>
                        <m:d>
                          <m:dPr>
                            <m:begChr m:val="⟨"/>
                            <m:endChr m:val=""/>
                            <m:ctrlPr>
                              <w:rPr>
                                <w:rFonts w:ascii="Cambria Math" w:hAnsi="Cambria Math" w:cs="Tahoma"/>
                                <w:i/>
                                <w:szCs w:val="20"/>
                              </w:rPr>
                            </m:ctrlPr>
                          </m:dPr>
                          <m:e>
                            <m:r>
                              <w:rPr>
                                <w:rFonts w:ascii="Cambria Math" w:cs="Tahoma"/>
                                <w:szCs w:val="20"/>
                              </w:rPr>
                              <m:t>15,</m:t>
                            </m:r>
                            <m:d>
                              <m:dPr>
                                <m:begChr m:val=""/>
                                <m:endChr m:val="⟩"/>
                                <m:ctrlPr>
                                  <w:rPr>
                                    <w:rFonts w:ascii="Cambria Math" w:hAnsi="Cambria Math" w:cs="Tahoma"/>
                                    <w:i/>
                                    <w:szCs w:val="20"/>
                                  </w:rPr>
                                </m:ctrlPr>
                              </m:dPr>
                              <m:e>
                                <m:r>
                                  <w:rPr>
                                    <w:rFonts w:ascii="Cambria Math" w:cs="Tahoma"/>
                                    <w:szCs w:val="20"/>
                                  </w:rPr>
                                  <m:t>-</m:t>
                                </m:r>
                                <m:r>
                                  <w:rPr>
                                    <w:rFonts w:ascii="Cambria Math" w:cs="Tahoma"/>
                                    <w:szCs w:val="20"/>
                                  </w:rPr>
                                  <m:t>18, 6</m:t>
                                </m:r>
                              </m:e>
                            </m:d>
                          </m:e>
                        </m:d>
                      </m:oMath>
                      <w:r w:rsidRPr="00625DDD">
                        <w:rPr>
                          <w:rFonts w:cs="Tahoma"/>
                          <w:szCs w:val="20"/>
                        </w:rPr>
                        <w:t>.</w:t>
                      </w:r>
                    </w:p>
                  </w:txbxContent>
                </v:textbox>
                <w10:anchorlock/>
              </v:roundrect>
            </w:pict>
          </mc:Fallback>
        </mc:AlternateContent>
      </w:r>
    </w:p>
    <w:p w14:paraId="20C32BB4" w14:textId="77777777" w:rsidR="00625DDD" w:rsidRDefault="00625DDD" w:rsidP="00625DDD">
      <w:pPr>
        <w:rPr>
          <w:rFonts w:cs="Tahoma"/>
        </w:rPr>
      </w:pPr>
    </w:p>
    <w:p w14:paraId="7A705395" w14:textId="77777777" w:rsidR="00625DDD" w:rsidRPr="00B716E9" w:rsidRDefault="00625DDD" w:rsidP="00625DDD">
      <w:pPr>
        <w:spacing w:line="360" w:lineRule="auto"/>
        <w:ind w:left="5040" w:firstLine="720"/>
        <w:rPr>
          <w:rFonts w:cs="Tahoma"/>
          <w:szCs w:val="20"/>
        </w:rPr>
      </w:pPr>
      <w:r w:rsidRPr="00B716E9">
        <w:rPr>
          <w:rFonts w:cs="Tahoma"/>
          <w:szCs w:val="20"/>
        </w:rPr>
        <w:t xml:space="preserve">ANS: </w:t>
      </w:r>
      <m:oMath>
        <m:acc>
          <m:accPr>
            <m:chr m:val="⃗"/>
            <m:ctrlPr>
              <w:rPr>
                <w:rFonts w:ascii="Cambria Math" w:hAnsi="Cambria Math" w:cs="Tahoma"/>
                <w:i/>
                <w:szCs w:val="20"/>
              </w:rPr>
            </m:ctrlPr>
          </m:accPr>
          <m:e>
            <m:r>
              <w:rPr>
                <w:rFonts w:ascii="Cambria Math" w:hAnsi="Cambria Math" w:cs="Tahoma"/>
                <w:szCs w:val="20"/>
              </w:rPr>
              <m:t>u</m:t>
            </m:r>
          </m:e>
        </m:acc>
        <m:r>
          <w:rPr>
            <w:rFonts w:asci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cs="Tahoma"/>
            <w:szCs w:val="20"/>
          </w:rPr>
          <m:t>=</m:t>
        </m:r>
        <m:acc>
          <m:accPr>
            <m:chr m:val="⃗"/>
            <m:ctrlPr>
              <w:rPr>
                <w:rFonts w:ascii="Cambria Math" w:hAnsi="Cambria Math" w:cs="Tahoma"/>
                <w:i/>
                <w:szCs w:val="20"/>
              </w:rPr>
            </m:ctrlPr>
          </m:accPr>
          <m:e>
            <m:r>
              <w:rPr>
                <w:rFonts w:ascii="Cambria Math" w:hAnsi="Cambria Math" w:cs="Tahoma"/>
                <w:szCs w:val="20"/>
              </w:rPr>
              <m:t>0</m:t>
            </m:r>
          </m:e>
        </m:acc>
      </m:oMath>
    </w:p>
    <w:p w14:paraId="42436800" w14:textId="1B3FE507" w:rsidR="00EB538F" w:rsidRDefault="00EB538F" w:rsidP="00625DDD">
      <w:pPr>
        <w:pStyle w:val="ListParagraph"/>
        <w:ind w:left="0"/>
        <w:rPr>
          <w:rFonts w:cs="Tahoma"/>
          <w:szCs w:val="20"/>
        </w:rPr>
      </w:pPr>
      <w:r>
        <w:rPr>
          <w:rFonts w:cs="Tahoma"/>
          <w:szCs w:val="20"/>
        </w:rPr>
        <w:br w:type="page"/>
      </w:r>
    </w:p>
    <w:p w14:paraId="09CCD69C" w14:textId="1F1C9AF3" w:rsidR="00EB538F" w:rsidRPr="007F1E08" w:rsidRDefault="00EB538F" w:rsidP="007F1E08">
      <w:pPr>
        <w:pStyle w:val="Heading3"/>
        <w:jc w:val="left"/>
      </w:pPr>
      <w:bookmarkStart w:id="489" w:name="_Toc94274945"/>
      <w:r w:rsidRPr="007F1E08">
        <w:lastRenderedPageBreak/>
        <w:t>3.7</w:t>
      </w:r>
      <w:r w:rsidR="00335820" w:rsidRPr="007F1E08">
        <w:t xml:space="preserve"> The Cross Product: Geometry</w:t>
      </w:r>
      <w:bookmarkEnd w:id="489"/>
    </w:p>
    <w:p w14:paraId="1251C50A" w14:textId="77777777" w:rsidR="00EB538F" w:rsidRDefault="00EB538F" w:rsidP="00EB538F">
      <w:pPr>
        <w:tabs>
          <w:tab w:val="center" w:pos="4680"/>
        </w:tabs>
        <w:jc w:val="center"/>
        <w:rPr>
          <w:rFonts w:cs="Tahoma"/>
          <w:b/>
          <w:color w:val="2E74B5" w:themeColor="accent5" w:themeShade="BF"/>
          <w:szCs w:val="20"/>
        </w:rPr>
      </w:pPr>
    </w:p>
    <w:p w14:paraId="6600C41B" w14:textId="77777777" w:rsidR="00EB538F" w:rsidRDefault="00EB538F" w:rsidP="00EB538F">
      <w:pPr>
        <w:tabs>
          <w:tab w:val="center" w:pos="4680"/>
        </w:tabs>
        <w:rPr>
          <w:rFonts w:cs="Tahoma"/>
          <w:b/>
          <w:color w:val="2E74B5" w:themeColor="accent5" w:themeShade="BF"/>
          <w:szCs w:val="20"/>
        </w:rPr>
      </w:pPr>
      <w:r>
        <w:rPr>
          <w:rFonts w:cs="Tahoma"/>
          <w:color w:val="000000" w:themeColor="text1"/>
          <w:szCs w:val="20"/>
        </w:rPr>
        <w:t>Consider as examples:</w:t>
      </w:r>
    </w:p>
    <w:p w14:paraId="467037D8" w14:textId="77777777" w:rsidR="00EB538F" w:rsidRDefault="00EB538F" w:rsidP="00EB538F">
      <w:pPr>
        <w:tabs>
          <w:tab w:val="center" w:pos="4680"/>
        </w:tabs>
        <w:jc w:val="center"/>
        <w:rPr>
          <w:rFonts w:cs="Tahoma"/>
          <w:b/>
          <w:color w:val="2E74B5" w:themeColor="accent5" w:themeShade="BF"/>
          <w:szCs w:val="20"/>
        </w:rPr>
      </w:pPr>
    </w:p>
    <w:p w14:paraId="5A1B32DB" w14:textId="77777777" w:rsidR="00EB538F" w:rsidRDefault="00EB538F" w:rsidP="00EB538F">
      <w:pPr>
        <w:tabs>
          <w:tab w:val="center" w:pos="4680"/>
        </w:tabs>
        <w:jc w:val="center"/>
        <w:rPr>
          <w:rFonts w:cs="Tahoma"/>
          <w:b/>
          <w:color w:val="2E74B5" w:themeColor="accent5" w:themeShade="BF"/>
          <w:szCs w:val="20"/>
        </w:rPr>
      </w:pPr>
      <w:r>
        <w:rPr>
          <w:rFonts w:cs="Tahoma"/>
          <w:b/>
          <w:noProof/>
          <w:color w:val="2E74B5" w:themeColor="accent5" w:themeShade="BF"/>
          <w:szCs w:val="20"/>
        </w:rPr>
        <mc:AlternateContent>
          <mc:Choice Requires="wps">
            <w:drawing>
              <wp:inline distT="0" distB="0" distL="0" distR="0" wp14:anchorId="3FB31054" wp14:editId="2727E320">
                <wp:extent cx="5943600" cy="323850"/>
                <wp:effectExtent l="0" t="0" r="19050" b="19050"/>
                <wp:docPr id="208"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2385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67ED25C9" w14:textId="51880862" w:rsidR="00EB538F" w:rsidRPr="00EB538F" w:rsidRDefault="00EB538F" w:rsidP="00882296">
                            <w:pPr>
                              <w:pStyle w:val="ListParagraph"/>
                              <w:numPr>
                                <w:ilvl w:val="0"/>
                                <w:numId w:val="135"/>
                              </w:numPr>
                              <w:tabs>
                                <w:tab w:val="center" w:pos="4680"/>
                              </w:tabs>
                              <w:rPr>
                                <w:rFonts w:cs="Tahoma"/>
                                <w:szCs w:val="20"/>
                              </w:rPr>
                            </w:pPr>
                            <w:r w:rsidRPr="00EB538F">
                              <w:rPr>
                                <w:rFonts w:cs="Tahoma"/>
                                <w:szCs w:val="20"/>
                              </w:rPr>
                              <w:t xml:space="preserve">Find the cross product of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2, 3, -4</m:t>
                                  </m:r>
                                </m:e>
                              </m:d>
                            </m:oMath>
                            <w:r w:rsidRPr="00EB538F">
                              <w:rPr>
                                <w:rFonts w:cs="Tahoma"/>
                                <w:szCs w:val="20"/>
                              </w:rPr>
                              <w:t xml:space="preserve"> and </w:t>
                            </w:r>
                            <m:oMath>
                              <m:acc>
                                <m:accPr>
                                  <m:chr m:val="⃗"/>
                                  <m:ctrlPr>
                                    <w:rPr>
                                      <w:rFonts w:ascii="Cambria Math" w:hAnsi="Cambria Math" w:cs="Tahoma"/>
                                      <w:b/>
                                      <w:bCs/>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5, 3</m:t>
                                      </m:r>
                                    </m:e>
                                  </m:d>
                                </m:e>
                              </m:d>
                            </m:oMath>
                            <w:r w:rsidRPr="00EB538F">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3FB31054" id="_x0000_s1402" style="width:468pt;height:25.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" fillcolor="#f2f2f2 [3052]" strokecolor="#bfbfbf [2412]" strokeweight=".25pt">
                <v:textbox>
                  <w:txbxContent>
                    <w:p w14:paraId="67ED25C9" w14:textId="51880862" w:rsidR="00EB538F" w:rsidRPr="00EB538F" w:rsidRDefault="00EB538F" w:rsidP="00882296">
                      <w:pPr>
                        <w:pStyle w:val="ListParagraph"/>
                        <w:numPr>
                          <w:ilvl w:val="0"/>
                          <w:numId w:val="135"/>
                        </w:numPr>
                        <w:tabs>
                          <w:tab w:val="center" w:pos="4680"/>
                        </w:tabs>
                        <w:rPr>
                          <w:rFonts w:cs="Tahoma"/>
                          <w:szCs w:val="20"/>
                        </w:rPr>
                      </w:pPr>
                      <w:r w:rsidRPr="00EB538F">
                        <w:rPr>
                          <w:rFonts w:cs="Tahoma"/>
                          <w:szCs w:val="20"/>
                        </w:rPr>
                        <w:t xml:space="preserve">Find the cross product of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2, 3, -4</m:t>
                            </m:r>
                          </m:e>
                        </m:d>
                      </m:oMath>
                      <w:r w:rsidRPr="00EB538F">
                        <w:rPr>
                          <w:rFonts w:cs="Tahoma"/>
                          <w:szCs w:val="20"/>
                        </w:rPr>
                        <w:t xml:space="preserve"> and </w:t>
                      </w:r>
                      <m:oMath>
                        <m:acc>
                          <m:accPr>
                            <m:chr m:val="⃗"/>
                            <m:ctrlPr>
                              <w:rPr>
                                <w:rFonts w:ascii="Cambria Math" w:hAnsi="Cambria Math" w:cs="Tahoma"/>
                                <w:b/>
                                <w:bCs/>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5,</m:t>
                            </m:r>
                            <m:d>
                              <m:dPr>
                                <m:begChr m:val=""/>
                                <m:endChr m:val="⟩"/>
                                <m:ctrlPr>
                                  <w:rPr>
                                    <w:rFonts w:ascii="Cambria Math" w:hAnsi="Cambria Math" w:cs="Tahoma"/>
                                    <w:i/>
                                    <w:szCs w:val="20"/>
                                  </w:rPr>
                                </m:ctrlPr>
                              </m:dPr>
                              <m:e>
                                <m:r>
                                  <w:rPr>
                                    <w:rFonts w:ascii="Cambria Math" w:hAnsi="Cambria Math" w:cs="Tahoma"/>
                                    <w:szCs w:val="20"/>
                                  </w:rPr>
                                  <m:t>5, 3</m:t>
                                </m:r>
                              </m:e>
                            </m:d>
                          </m:e>
                        </m:d>
                      </m:oMath>
                      <w:r w:rsidRPr="00EB538F">
                        <w:rPr>
                          <w:rFonts w:cs="Tahoma"/>
                          <w:szCs w:val="20"/>
                        </w:rPr>
                        <w:t>.</w:t>
                      </w:r>
                    </w:p>
                  </w:txbxContent>
                </v:textbox>
                <w10:anchorlock/>
              </v:roundrect>
            </w:pict>
          </mc:Fallback>
        </mc:AlternateContent>
      </w:r>
    </w:p>
    <w:p w14:paraId="607AF025" w14:textId="77777777" w:rsidR="00EB538F" w:rsidRDefault="00EB538F" w:rsidP="00EB538F">
      <w:pPr>
        <w:tabs>
          <w:tab w:val="center" w:pos="4680"/>
        </w:tabs>
        <w:jc w:val="center"/>
        <w:rPr>
          <w:rFonts w:cs="Tahoma"/>
          <w:b/>
          <w:color w:val="2E74B5" w:themeColor="accent5" w:themeShade="BF"/>
          <w:szCs w:val="20"/>
        </w:rPr>
      </w:pPr>
    </w:p>
    <w:p w14:paraId="675BAD8E" w14:textId="77777777" w:rsidR="00EB538F" w:rsidRPr="004243EB" w:rsidRDefault="00EB538F" w:rsidP="00EB538F">
      <w:pPr>
        <w:spacing w:line="360" w:lineRule="auto"/>
        <w:ind w:left="5040" w:firstLine="720"/>
        <w:rPr>
          <w:rFonts w:cs="Tahoma"/>
          <w:szCs w:val="20"/>
        </w:rPr>
      </w:pPr>
      <w:r w:rsidRPr="004243EB">
        <w:rPr>
          <w:rFonts w:cs="Tahoma"/>
          <w:szCs w:val="20"/>
        </w:rPr>
        <w:t xml:space="preserve">ANS: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cs="Tahoma"/>
            <w:szCs w:val="20"/>
          </w:rPr>
          <m:t xml:space="preserve">= </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29, -26, -5</m:t>
            </m:r>
          </m:e>
        </m:d>
      </m:oMath>
    </w:p>
    <w:p w14:paraId="431E12ED" w14:textId="77777777" w:rsidR="00EB538F" w:rsidRDefault="00EB538F" w:rsidP="00EB538F">
      <w:pPr>
        <w:rPr>
          <w:rFonts w:cs="Tahoma"/>
        </w:rPr>
      </w:pPr>
    </w:p>
    <w:p w14:paraId="73C8EEFA" w14:textId="77777777" w:rsidR="00EB538F" w:rsidRDefault="00EB538F" w:rsidP="00EB538F">
      <w:pPr>
        <w:rPr>
          <w:rFonts w:cs="Tahoma"/>
        </w:rPr>
      </w:pPr>
      <w:r>
        <w:rPr>
          <w:rFonts w:cs="Tahoma"/>
          <w:noProof/>
        </w:rPr>
        <mc:AlternateContent>
          <mc:Choice Requires="wps">
            <w:drawing>
              <wp:inline distT="0" distB="0" distL="0" distR="0" wp14:anchorId="5FCFFB32" wp14:editId="5F192EB5">
                <wp:extent cx="5943600" cy="323850"/>
                <wp:effectExtent l="0" t="0" r="19050" b="19050"/>
                <wp:docPr id="209"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2385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0FCF7BFF" w14:textId="6C880844" w:rsidR="00EB538F" w:rsidRPr="00EB538F" w:rsidRDefault="00EB538F" w:rsidP="00882296">
                            <w:pPr>
                              <w:pStyle w:val="ListParagraph"/>
                              <w:numPr>
                                <w:ilvl w:val="0"/>
                                <w:numId w:val="136"/>
                              </w:numPr>
                              <w:tabs>
                                <w:tab w:val="center" w:pos="4680"/>
                              </w:tabs>
                              <w:rPr>
                                <w:rFonts w:cs="Tahoma"/>
                                <w:szCs w:val="20"/>
                              </w:rPr>
                            </w:pPr>
                            <w:r w:rsidRPr="00EB538F">
                              <w:rPr>
                                <w:rFonts w:cs="Tahoma"/>
                                <w:szCs w:val="20"/>
                              </w:rPr>
                              <w:t>Find the cross product of the vectors</w:t>
                            </w:r>
                            <w:r w:rsidRPr="00EB538F">
                              <w:rPr>
                                <w:rFonts w:cs="Tahoma"/>
                                <w:bCs/>
                                <w:szCs w:val="20"/>
                              </w:rPr>
                              <w:t xml:space="preserve"> </w:t>
                            </w:r>
                            <m:oMath>
                              <m:acc>
                                <m:accPr>
                                  <m:chr m:val="⃗"/>
                                  <m:ctrlPr>
                                    <w:rPr>
                                      <w:rFonts w:ascii="Cambria Math" w:hAnsi="Cambria Math" w:cs="Tahoma"/>
                                      <w:bCs/>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-4,-2, 4</m:t>
                                  </m:r>
                                </m:e>
                              </m:d>
                            </m:oMath>
                            <w:r w:rsidRPr="00EB538F">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8,</m:t>
                                  </m:r>
                                  <m:d>
                                    <m:dPr>
                                      <m:begChr m:val=""/>
                                      <m:endChr m:val="⟩"/>
                                      <m:ctrlPr>
                                        <w:rPr>
                                          <w:rFonts w:ascii="Cambria Math" w:hAnsi="Cambria Math" w:cs="Tahoma"/>
                                          <w:i/>
                                          <w:szCs w:val="20"/>
                                        </w:rPr>
                                      </m:ctrlPr>
                                    </m:dPr>
                                    <m:e>
                                      <m:r>
                                        <w:rPr>
                                          <w:rFonts w:ascii="Cambria Math" w:hAnsi="Cambria Math" w:cs="Tahoma"/>
                                          <w:szCs w:val="20"/>
                                        </w:rPr>
                                        <m:t>4, -8</m:t>
                                      </m:r>
                                    </m:e>
                                  </m:d>
                                </m:e>
                              </m:d>
                            </m:oMath>
                            <w:r w:rsidRPr="00EB538F">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5FCFFB32" id="_x0000_s1403" style="width:468pt;height:25.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" fillcolor="#f2f2f2 [3052]" strokecolor="#bfbfbf [2412]" strokeweight=".25pt">
                <v:textbox>
                  <w:txbxContent>
                    <w:p w14:paraId="0FCF7BFF" w14:textId="6C880844" w:rsidR="00EB538F" w:rsidRPr="00EB538F" w:rsidRDefault="00EB538F" w:rsidP="00882296">
                      <w:pPr>
                        <w:pStyle w:val="ListParagraph"/>
                        <w:numPr>
                          <w:ilvl w:val="0"/>
                          <w:numId w:val="136"/>
                        </w:numPr>
                        <w:tabs>
                          <w:tab w:val="center" w:pos="4680"/>
                        </w:tabs>
                        <w:rPr>
                          <w:rFonts w:cs="Tahoma"/>
                          <w:szCs w:val="20"/>
                        </w:rPr>
                      </w:pPr>
                      <w:r w:rsidRPr="00EB538F">
                        <w:rPr>
                          <w:rFonts w:cs="Tahoma"/>
                          <w:szCs w:val="20"/>
                        </w:rPr>
                        <w:t>Find the cross product of the vectors</w:t>
                      </w:r>
                      <w:r w:rsidRPr="00EB538F">
                        <w:rPr>
                          <w:rFonts w:cs="Tahoma"/>
                          <w:bCs/>
                          <w:szCs w:val="20"/>
                        </w:rPr>
                        <w:t xml:space="preserve"> </w:t>
                      </w:r>
                      <m:oMath>
                        <m:acc>
                          <m:accPr>
                            <m:chr m:val="⃗"/>
                            <m:ctrlPr>
                              <w:rPr>
                                <w:rFonts w:ascii="Cambria Math" w:hAnsi="Cambria Math" w:cs="Tahoma"/>
                                <w:bCs/>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-4,-2, 4</m:t>
                            </m:r>
                          </m:e>
                        </m:d>
                      </m:oMath>
                      <w:r w:rsidRPr="00EB538F">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i/>
                                <w:szCs w:val="20"/>
                              </w:rPr>
                            </m:ctrlPr>
                          </m:dPr>
                          <m:e>
                            <m:r>
                              <w:rPr>
                                <w:rFonts w:ascii="Cambria Math" w:hAnsi="Cambria Math" w:cs="Tahoma"/>
                                <w:szCs w:val="20"/>
                              </w:rPr>
                              <m:t>8,</m:t>
                            </m:r>
                            <m:d>
                              <m:dPr>
                                <m:begChr m:val=""/>
                                <m:endChr m:val="⟩"/>
                                <m:ctrlPr>
                                  <w:rPr>
                                    <w:rFonts w:ascii="Cambria Math" w:hAnsi="Cambria Math" w:cs="Tahoma"/>
                                    <w:i/>
                                    <w:szCs w:val="20"/>
                                  </w:rPr>
                                </m:ctrlPr>
                              </m:dPr>
                              <m:e>
                                <m:r>
                                  <w:rPr>
                                    <w:rFonts w:ascii="Cambria Math" w:hAnsi="Cambria Math" w:cs="Tahoma"/>
                                    <w:szCs w:val="20"/>
                                  </w:rPr>
                                  <m:t>4, -8</m:t>
                                </m:r>
                              </m:e>
                            </m:d>
                          </m:e>
                        </m:d>
                      </m:oMath>
                      <w:r w:rsidRPr="00EB538F">
                        <w:rPr>
                          <w:rFonts w:cs="Tahoma"/>
                          <w:szCs w:val="20"/>
                        </w:rPr>
                        <w:t>.</w:t>
                      </w:r>
                    </w:p>
                  </w:txbxContent>
                </v:textbox>
                <w10:anchorlock/>
              </v:roundrect>
            </w:pict>
          </mc:Fallback>
        </mc:AlternateContent>
      </w:r>
    </w:p>
    <w:p w14:paraId="7E84E7B3" w14:textId="77777777" w:rsidR="00EB538F" w:rsidRDefault="00EB538F" w:rsidP="00EB538F">
      <w:pPr>
        <w:rPr>
          <w:rFonts w:cs="Tahoma"/>
        </w:rPr>
      </w:pPr>
    </w:p>
    <w:p w14:paraId="2F22B66D" w14:textId="71259CE7" w:rsidR="00EB538F" w:rsidRPr="002A28A9" w:rsidRDefault="00EB538F" w:rsidP="002A28A9">
      <w:pPr>
        <w:spacing w:line="360" w:lineRule="auto"/>
        <w:ind w:left="5040" w:firstLine="720"/>
        <w:rPr>
          <w:rFonts w:cs="Tahoma"/>
          <w:szCs w:val="20"/>
        </w:rPr>
      </w:pPr>
      <w:r w:rsidRPr="004243EB">
        <w:rPr>
          <w:rFonts w:cs="Tahoma"/>
          <w:szCs w:val="20"/>
        </w:rPr>
        <w:t xml:space="preserve">ANS: </w:t>
      </w:r>
      <m:oMath>
        <m:acc>
          <m:accPr>
            <m:chr m:val="⃗"/>
            <m:ctrlPr>
              <w:rPr>
                <w:rFonts w:ascii="Cambria Math" w:hAnsi="Cambria Math" w:cs="Tahoma"/>
                <w:i/>
                <w:szCs w:val="20"/>
              </w:rPr>
            </m:ctrlPr>
          </m:accPr>
          <m:e>
            <m:r>
              <w:rPr>
                <w:rFonts w:ascii="Cambria Math" w:hAnsi="Cambria Math" w:cs="Tahoma"/>
                <w:szCs w:val="20"/>
              </w:rPr>
              <m:t>u</m:t>
            </m:r>
          </m:e>
        </m:acc>
        <m:r>
          <w:rPr>
            <w:rFonts w:ascii="Cambria Math" w:hAnsi="Cambria Math" w:cs="Tahoma"/>
            <w:szCs w:val="20"/>
          </w:rPr>
          <m:t>×</m:t>
        </m:r>
        <m:acc>
          <m:accPr>
            <m:chr m:val="⃗"/>
            <m:ctrlPr>
              <w:rPr>
                <w:rFonts w:ascii="Cambria Math" w:hAnsi="Cambria Math" w:cs="Tahoma"/>
                <w:i/>
                <w:szCs w:val="20"/>
              </w:rPr>
            </m:ctrlPr>
          </m:accPr>
          <m:e>
            <m:r>
              <w:rPr>
                <w:rFonts w:ascii="Cambria Math" w:hAnsi="Cambria Math" w:cs="Tahoma"/>
                <w:szCs w:val="20"/>
              </w:rPr>
              <m:t>v</m:t>
            </m:r>
          </m:e>
        </m:acc>
        <m: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0, 0, 0</m:t>
            </m:r>
          </m:e>
        </m:d>
        <m:r>
          <m:rPr>
            <m:sty m:val="bi"/>
          </m:rPr>
          <w:rPr>
            <w:rFonts w:ascii="Cambria Math" w:hAnsi="Cambria Math" w:cs="Cambria Math"/>
            <w:szCs w:val="20"/>
          </w:rPr>
          <m:t xml:space="preserve">= </m:t>
        </m:r>
        <m:acc>
          <m:accPr>
            <m:chr m:val="⃗"/>
            <m:ctrlPr>
              <w:rPr>
                <w:rFonts w:ascii="Cambria Math" w:hAnsi="Cambria Math" w:cs="Tahoma"/>
                <w:i/>
                <w:szCs w:val="20"/>
              </w:rPr>
            </m:ctrlPr>
          </m:accPr>
          <m:e>
            <m:r>
              <w:rPr>
                <w:rFonts w:ascii="Cambria Math" w:hAnsi="Cambria Math" w:cs="Tahoma"/>
                <w:szCs w:val="20"/>
              </w:rPr>
              <m:t>0</m:t>
            </m:r>
          </m:e>
        </m:acc>
      </m:oMath>
    </w:p>
    <w:p w14:paraId="61BD2E31" w14:textId="77777777" w:rsidR="00EB538F" w:rsidRPr="004243EB" w:rsidRDefault="00EB538F" w:rsidP="00EB538F">
      <w:pPr>
        <w:tabs>
          <w:tab w:val="center" w:pos="4680"/>
        </w:tabs>
        <w:rPr>
          <w:rFonts w:cs="Tahoma"/>
          <w:szCs w:val="20"/>
        </w:rPr>
      </w:pPr>
    </w:p>
    <w:p w14:paraId="31A1E94A" w14:textId="77777777" w:rsidR="00EB538F" w:rsidRPr="004243EB" w:rsidRDefault="00EB538F" w:rsidP="00EB538F">
      <w:pPr>
        <w:tabs>
          <w:tab w:val="center" w:pos="4680"/>
        </w:tabs>
        <w:rPr>
          <w:rFonts w:cs="Tahoma"/>
          <w:szCs w:val="20"/>
        </w:rPr>
      </w:pPr>
      <w:r>
        <w:rPr>
          <w:noProof/>
        </w:rPr>
        <mc:AlternateContent>
          <mc:Choice Requires="wps">
            <w:drawing>
              <wp:inline distT="0" distB="0" distL="0" distR="0" wp14:anchorId="042CEB3E" wp14:editId="68123937">
                <wp:extent cx="5943600" cy="323850"/>
                <wp:effectExtent l="0" t="0" r="19050" b="19050"/>
                <wp:docPr id="210" name="Auto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2385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25D48F4C" w14:textId="392292FE" w:rsidR="00EB538F" w:rsidRPr="00EB538F" w:rsidRDefault="00EB538F" w:rsidP="00882296">
                            <w:pPr>
                              <w:pStyle w:val="ListParagraph"/>
                              <w:numPr>
                                <w:ilvl w:val="0"/>
                                <w:numId w:val="137"/>
                              </w:numPr>
                              <w:tabs>
                                <w:tab w:val="center" w:pos="4680"/>
                              </w:tabs>
                              <w:rPr>
                                <w:rFonts w:cs="Tahoma"/>
                                <w:szCs w:val="20"/>
                              </w:rPr>
                            </w:pPr>
                            <w:r w:rsidRPr="00EB538F">
                              <w:rPr>
                                <w:rFonts w:cs="Tahoma"/>
                                <w:szCs w:val="20"/>
                              </w:rPr>
                              <w:t xml:space="preserve">Find the length of the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r>
                                <w:rPr>
                                  <w:rFonts w:ascii="Cambria Math" w:hAnsi="Cambria Math" w:cs="Tahoma"/>
                                  <w:szCs w:val="20"/>
                                </w:rPr>
                                <m:t>3</m:t>
                              </m:r>
                              <m:d>
                                <m:dPr>
                                  <m:begChr m:val=""/>
                                  <m:endChr m:val="⟩"/>
                                  <m:ctrlPr>
                                    <w:rPr>
                                      <w:rFonts w:ascii="Cambria Math" w:hAnsi="Cambria Math" w:cs="Cambria Math"/>
                                      <w:bCs/>
                                      <w:i/>
                                      <w:szCs w:val="20"/>
                                    </w:rPr>
                                  </m:ctrlPr>
                                </m:dPr>
                                <m:e>
                                  <m:r>
                                    <w:rPr>
                                      <w:rFonts w:ascii="Cambria Math" w:hAnsi="Cambria Math" w:cs="Cambria Math"/>
                                      <w:szCs w:val="20"/>
                                    </w:rPr>
                                    <m:t>⟨</m:t>
                                  </m:r>
                                  <m:r>
                                    <w:rPr>
                                      <w:rFonts w:ascii="Cambria Math" w:hAnsi="Cambria Math" w:cs="Tahoma"/>
                                      <w:szCs w:val="20"/>
                                    </w:rPr>
                                    <m:t>5, -1, 3</m:t>
                                  </m:r>
                                </m:e>
                              </m:d>
                              <m:r>
                                <w:rPr>
                                  <w:rFonts w:ascii="Cambria Math" w:hAnsi="Cambria Math" w:cs="Cambria Math"/>
                                  <w:szCs w:val="20"/>
                                </w:rPr>
                                <m:t>-2</m:t>
                              </m:r>
                              <m:d>
                                <m:dPr>
                                  <m:begChr m:val=""/>
                                  <m:endChr m:val="⟩"/>
                                  <m:ctrlPr>
                                    <w:rPr>
                                      <w:rFonts w:ascii="Cambria Math" w:hAnsi="Cambria Math" w:cs="Cambria Math"/>
                                      <w:bCs/>
                                      <w:i/>
                                      <w:szCs w:val="20"/>
                                    </w:rPr>
                                  </m:ctrlPr>
                                </m:dPr>
                                <m:e>
                                  <m:r>
                                    <w:rPr>
                                      <w:rFonts w:ascii="Cambria Math" w:hAnsi="Cambria Math" w:cs="Cambria Math"/>
                                      <w:szCs w:val="20"/>
                                    </w:rPr>
                                    <m:t>⟨</m:t>
                                  </m:r>
                                  <m:r>
                                    <w:rPr>
                                      <w:rFonts w:ascii="Cambria Math" w:hAnsi="Cambria Math" w:cs="Tahoma"/>
                                      <w:szCs w:val="20"/>
                                    </w:rPr>
                                    <m:t>2, -3, 1</m:t>
                                  </m:r>
                                </m:e>
                              </m:d>
                            </m:oMath>
                            <w:r w:rsidRPr="00EB538F">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042CEB3E" id="AutoShape 44" o:spid="_x0000_s1404" style="width:468pt;height:25.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" fillcolor="#f2f2f2 [3052]" strokecolor="#bfbfbf [2412]" strokeweight=".25pt">
                <v:textbox>
                  <w:txbxContent>
                    <w:p w14:paraId="25D48F4C" w14:textId="392292FE" w:rsidR="00EB538F" w:rsidRPr="00EB538F" w:rsidRDefault="00EB538F" w:rsidP="00882296">
                      <w:pPr>
                        <w:pStyle w:val="ListParagraph"/>
                        <w:numPr>
                          <w:ilvl w:val="0"/>
                          <w:numId w:val="137"/>
                        </w:numPr>
                        <w:tabs>
                          <w:tab w:val="center" w:pos="4680"/>
                        </w:tabs>
                        <w:rPr>
                          <w:rFonts w:cs="Tahoma"/>
                          <w:szCs w:val="20"/>
                        </w:rPr>
                      </w:pPr>
                      <w:r w:rsidRPr="00EB538F">
                        <w:rPr>
                          <w:rFonts w:cs="Tahoma"/>
                          <w:szCs w:val="20"/>
                        </w:rPr>
                        <w:t xml:space="preserve">Find the length of the vector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r>
                          <w:rPr>
                            <w:rFonts w:ascii="Cambria Math" w:hAnsi="Cambria Math" w:cs="Tahoma"/>
                            <w:szCs w:val="20"/>
                          </w:rPr>
                          <m:t>3</m:t>
                        </m:r>
                        <m:d>
                          <m:dPr>
                            <m:begChr m:val=""/>
                            <m:endChr m:val="⟩"/>
                            <m:ctrlPr>
                              <w:rPr>
                                <w:rFonts w:ascii="Cambria Math" w:hAnsi="Cambria Math" w:cs="Cambria Math"/>
                                <w:bCs/>
                                <w:i/>
                                <w:szCs w:val="20"/>
                              </w:rPr>
                            </m:ctrlPr>
                          </m:dPr>
                          <m:e>
                            <m:r>
                              <w:rPr>
                                <w:rFonts w:ascii="Cambria Math" w:hAnsi="Cambria Math" w:cs="Cambria Math"/>
                                <w:szCs w:val="20"/>
                              </w:rPr>
                              <m:t>⟨</m:t>
                            </m:r>
                            <m:r>
                              <w:rPr>
                                <w:rFonts w:ascii="Cambria Math" w:hAnsi="Cambria Math" w:cs="Tahoma"/>
                                <w:szCs w:val="20"/>
                              </w:rPr>
                              <m:t>5, -1, 3</m:t>
                            </m:r>
                          </m:e>
                        </m:d>
                        <m:r>
                          <w:rPr>
                            <w:rFonts w:ascii="Cambria Math" w:hAnsi="Cambria Math" w:cs="Cambria Math"/>
                            <w:szCs w:val="20"/>
                          </w:rPr>
                          <m:t>-2</m:t>
                        </m:r>
                        <m:d>
                          <m:dPr>
                            <m:begChr m:val=""/>
                            <m:endChr m:val="⟩"/>
                            <m:ctrlPr>
                              <w:rPr>
                                <w:rFonts w:ascii="Cambria Math" w:hAnsi="Cambria Math" w:cs="Cambria Math"/>
                                <w:bCs/>
                                <w:i/>
                                <w:szCs w:val="20"/>
                              </w:rPr>
                            </m:ctrlPr>
                          </m:dPr>
                          <m:e>
                            <m:r>
                              <w:rPr>
                                <w:rFonts w:ascii="Cambria Math" w:hAnsi="Cambria Math" w:cs="Cambria Math"/>
                                <w:szCs w:val="20"/>
                              </w:rPr>
                              <m:t>⟨</m:t>
                            </m:r>
                            <m:r>
                              <w:rPr>
                                <w:rFonts w:ascii="Cambria Math" w:hAnsi="Cambria Math" w:cs="Tahoma"/>
                                <w:szCs w:val="20"/>
                              </w:rPr>
                              <m:t>2, -3, 1</m:t>
                            </m:r>
                          </m:e>
                        </m:d>
                      </m:oMath>
                      <w:r w:rsidRPr="00EB538F">
                        <w:rPr>
                          <w:rFonts w:cs="Tahoma"/>
                          <w:szCs w:val="20"/>
                        </w:rPr>
                        <w:t>.</w:t>
                      </w:r>
                    </w:p>
                  </w:txbxContent>
                </v:textbox>
                <w10:anchorlock/>
              </v:roundrect>
            </w:pict>
          </mc:Fallback>
        </mc:AlternateContent>
      </w:r>
    </w:p>
    <w:p w14:paraId="2B7F8D68" w14:textId="77777777" w:rsidR="00EB538F" w:rsidRPr="00CB36D8" w:rsidRDefault="00EB538F" w:rsidP="00EB538F">
      <w:pPr>
        <w:pStyle w:val="ListParagraph"/>
        <w:rPr>
          <w:rFonts w:cs="Tahoma"/>
          <w:szCs w:val="20"/>
        </w:rPr>
      </w:pPr>
    </w:p>
    <w:p w14:paraId="57609A3C" w14:textId="77777777" w:rsidR="00EB538F" w:rsidRPr="004243EB" w:rsidRDefault="00EB538F" w:rsidP="00EB538F">
      <w:pPr>
        <w:spacing w:line="360" w:lineRule="auto"/>
        <w:ind w:left="5040" w:firstLine="720"/>
        <w:rPr>
          <w:rFonts w:cs="Tahoma"/>
          <w:szCs w:val="20"/>
        </w:rPr>
      </w:pPr>
      <w:r w:rsidRPr="004243EB">
        <w:rPr>
          <w:rFonts w:cs="Tahoma"/>
          <w:szCs w:val="20"/>
        </w:rPr>
        <w:t xml:space="preserve">ANS: </w:t>
      </w:r>
      <m:oMath>
        <m:rad>
          <m:radPr>
            <m:degHide m:val="1"/>
            <m:ctrlPr>
              <w:rPr>
                <w:rFonts w:ascii="Cambria Math" w:hAnsi="Cambria Math" w:cs="Tahoma"/>
                <w:i/>
                <w:szCs w:val="20"/>
              </w:rPr>
            </m:ctrlPr>
          </m:radPr>
          <m:deg/>
          <m:e>
            <m:r>
              <w:rPr>
                <w:rFonts w:ascii="Cambria Math" w:hAnsi="Cambria Math" w:cs="Tahoma"/>
                <w:szCs w:val="20"/>
              </w:rPr>
              <m:t>17</m:t>
            </m:r>
          </m:e>
        </m:rad>
      </m:oMath>
    </w:p>
    <w:p w14:paraId="3009C644" w14:textId="77777777" w:rsidR="00EB538F" w:rsidRDefault="00EB538F" w:rsidP="00EB538F">
      <w:pPr>
        <w:tabs>
          <w:tab w:val="center" w:pos="4680"/>
        </w:tabs>
        <w:rPr>
          <w:rFonts w:cs="Tahoma"/>
          <w:szCs w:val="20"/>
        </w:rPr>
      </w:pPr>
    </w:p>
    <w:p w14:paraId="0207E9B6" w14:textId="77777777" w:rsidR="00EB538F" w:rsidRDefault="00EB538F" w:rsidP="00EB538F">
      <w:pPr>
        <w:tabs>
          <w:tab w:val="center" w:pos="4680"/>
        </w:tabs>
        <w:rPr>
          <w:rFonts w:cs="Tahoma"/>
          <w:szCs w:val="20"/>
        </w:rPr>
      </w:pPr>
      <w:r>
        <w:rPr>
          <w:rFonts w:cs="Tahoma"/>
          <w:noProof/>
          <w:szCs w:val="20"/>
        </w:rPr>
        <mc:AlternateContent>
          <mc:Choice Requires="wps">
            <w:drawing>
              <wp:inline distT="0" distB="0" distL="0" distR="0" wp14:anchorId="7CC94BED" wp14:editId="6853C7D1">
                <wp:extent cx="5943600" cy="323850"/>
                <wp:effectExtent l="0" t="0" r="19050" b="19050"/>
                <wp:docPr id="211" name="AutoShap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2385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668A3026" w14:textId="1B0FC4CF" w:rsidR="00EB538F" w:rsidRPr="002A28A9" w:rsidRDefault="00EB538F" w:rsidP="00882296">
                            <w:pPr>
                              <w:pStyle w:val="ListParagraph"/>
                              <w:numPr>
                                <w:ilvl w:val="0"/>
                                <w:numId w:val="166"/>
                              </w:numPr>
                              <w:tabs>
                                <w:tab w:val="center" w:pos="4680"/>
                              </w:tabs>
                              <w:rPr>
                                <w:rFonts w:cs="Tahoma"/>
                                <w:szCs w:val="20"/>
                              </w:rPr>
                            </w:pPr>
                            <w:r w:rsidRPr="002A28A9">
                              <w:rPr>
                                <w:rFonts w:cs="Tahoma"/>
                                <w:szCs w:val="20"/>
                              </w:rPr>
                              <w:t xml:space="preserve">Find the angle between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2, -6, 3</m:t>
                                  </m:r>
                                </m:e>
                              </m:d>
                            </m:oMath>
                            <w:r w:rsidRPr="002A28A9">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i/>
                                      <w:szCs w:val="20"/>
                                    </w:rPr>
                                  </m:ctrlPr>
                                </m:dPr>
                                <m:e>
                                  <m:d>
                                    <m:dPr>
                                      <m:begChr m:val=""/>
                                      <m:endChr m:val="⟩"/>
                                      <m:ctrlPr>
                                        <w:rPr>
                                          <w:rFonts w:ascii="Cambria Math" w:hAnsi="Cambria Math" w:cs="Cambria Math"/>
                                          <w:i/>
                                          <w:szCs w:val="20"/>
                                        </w:rPr>
                                      </m:ctrlPr>
                                    </m:dPr>
                                    <m:e>
                                      <m:r>
                                        <w:rPr>
                                          <w:rFonts w:ascii="Cambria Math" w:hAnsi="Cambria Math" w:cs="Cambria Math"/>
                                          <w:szCs w:val="20"/>
                                        </w:rPr>
                                        <m:t>-3, 10, 2</m:t>
                                      </m:r>
                                    </m:e>
                                  </m:d>
                                </m:e>
                              </m:d>
                            </m:oMath>
                            <w:r w:rsidRPr="002A28A9">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7CC94BED" id="_x0000_s1405" style="width:468pt;height:25.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" fillcolor="#f2f2f2 [3052]" strokecolor="#bfbfbf [2412]" strokeweight=".25pt">
                <v:textbox>
                  <w:txbxContent>
                    <w:p w14:paraId="668A3026" w14:textId="1B0FC4CF" w:rsidR="00EB538F" w:rsidRPr="002A28A9" w:rsidRDefault="00EB538F" w:rsidP="00882296">
                      <w:pPr>
                        <w:pStyle w:val="ListParagraph"/>
                        <w:numPr>
                          <w:ilvl w:val="0"/>
                          <w:numId w:val="166"/>
                        </w:numPr>
                        <w:tabs>
                          <w:tab w:val="center" w:pos="4680"/>
                        </w:tabs>
                        <w:rPr>
                          <w:rFonts w:cs="Tahoma"/>
                          <w:szCs w:val="20"/>
                        </w:rPr>
                      </w:pPr>
                      <w:r w:rsidRPr="002A28A9">
                        <w:rPr>
                          <w:rFonts w:cs="Tahoma"/>
                          <w:szCs w:val="20"/>
                        </w:rPr>
                        <w:t xml:space="preserve">Find the angle between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2, -6, 3</m:t>
                            </m:r>
                          </m:e>
                        </m:d>
                      </m:oMath>
                      <w:r w:rsidRPr="002A28A9">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i/>
                                <w:szCs w:val="20"/>
                              </w:rPr>
                            </m:ctrlPr>
                          </m:dPr>
                          <m:e>
                            <m:d>
                              <m:dPr>
                                <m:begChr m:val=""/>
                                <m:endChr m:val="⟩"/>
                                <m:ctrlPr>
                                  <w:rPr>
                                    <w:rFonts w:ascii="Cambria Math" w:hAnsi="Cambria Math" w:cs="Cambria Math"/>
                                    <w:i/>
                                    <w:szCs w:val="20"/>
                                  </w:rPr>
                                </m:ctrlPr>
                              </m:dPr>
                              <m:e>
                                <m:r>
                                  <w:rPr>
                                    <w:rFonts w:ascii="Cambria Math" w:hAnsi="Cambria Math" w:cs="Cambria Math"/>
                                    <w:szCs w:val="20"/>
                                  </w:rPr>
                                  <m:t>-3, 10, 2</m:t>
                                </m:r>
                              </m:e>
                            </m:d>
                          </m:e>
                        </m:d>
                      </m:oMath>
                      <w:r w:rsidRPr="002A28A9">
                        <w:rPr>
                          <w:rFonts w:cs="Tahoma"/>
                          <w:szCs w:val="20"/>
                        </w:rPr>
                        <w:t>.</w:t>
                      </w:r>
                    </w:p>
                  </w:txbxContent>
                </v:textbox>
                <w10:anchorlock/>
              </v:roundrect>
            </w:pict>
          </mc:Fallback>
        </mc:AlternateContent>
      </w:r>
    </w:p>
    <w:p w14:paraId="049D97C7" w14:textId="77777777" w:rsidR="00EB538F" w:rsidRDefault="00EB538F" w:rsidP="00EB538F">
      <w:pPr>
        <w:tabs>
          <w:tab w:val="center" w:pos="4680"/>
        </w:tabs>
        <w:rPr>
          <w:rFonts w:cs="Tahoma"/>
          <w:szCs w:val="20"/>
        </w:rPr>
      </w:pPr>
    </w:p>
    <w:p w14:paraId="2CD46AAA" w14:textId="77777777" w:rsidR="00EB538F" w:rsidRPr="00DA0769" w:rsidRDefault="00EB538F" w:rsidP="00EB538F">
      <w:pPr>
        <w:tabs>
          <w:tab w:val="center" w:pos="4680"/>
        </w:tabs>
        <w:rPr>
          <w:rFonts w:cs="Tahoma"/>
          <w:szCs w:val="20"/>
        </w:rPr>
      </w:pPr>
      <w:r>
        <w:rPr>
          <w:rFonts w:cs="Tahoma"/>
          <w:szCs w:val="20"/>
        </w:rPr>
        <w:tab/>
      </w:r>
      <w:r>
        <w:rPr>
          <w:rFonts w:cs="Tahoma"/>
          <w:szCs w:val="20"/>
        </w:rPr>
        <w:tab/>
      </w:r>
      <w:r>
        <w:rPr>
          <w:rFonts w:cs="Tahoma"/>
          <w:szCs w:val="20"/>
        </w:rPr>
        <w:tab/>
      </w:r>
      <w:r w:rsidRPr="00DA0769">
        <w:rPr>
          <w:rFonts w:cs="Tahoma"/>
          <w:szCs w:val="20"/>
        </w:rPr>
        <w:t xml:space="preserve">ANS: </w:t>
      </w:r>
      <m:oMath>
        <m:r>
          <w:rPr>
            <w:rFonts w:ascii="Cambria Math" w:hAnsi="Cambria Math" w:cs="Tahoma"/>
            <w:szCs w:val="20"/>
          </w:rPr>
          <m:t xml:space="preserve">θ= </m:t>
        </m:r>
        <m:sSup>
          <m:sSupPr>
            <m:ctrlPr>
              <w:rPr>
                <w:rFonts w:ascii="Cambria Math"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acc>
              <m:accPr>
                <m:chr m:val="⃗"/>
                <m:ctrlPr>
                  <w:rPr>
                    <w:rFonts w:ascii="Cambria Math" w:hAnsi="Cambria Math" w:cs="Cambria Math"/>
                    <w:i/>
                    <w:szCs w:val="20"/>
                  </w:rPr>
                </m:ctrlPr>
              </m:accPr>
              <m:e>
                <m:r>
                  <w:rPr>
                    <w:rFonts w:ascii="Cambria Math" w:hAnsi="Cambria Math" w:cs="Cambria Math"/>
                    <w:szCs w:val="20"/>
                  </w:rPr>
                  <m:t>u</m:t>
                </m:r>
              </m:e>
            </m:acc>
            <m:r>
              <w:rPr>
                <w:rFonts w:ascii="Cambria Math" w:hAnsi="Cambria Math" w:cs="Cambria Math"/>
                <w:szCs w:val="20"/>
              </w:rPr>
              <m:t>∙</m:t>
            </m:r>
            <m:acc>
              <m:accPr>
                <m:chr m:val="⃗"/>
                <m:ctrlPr>
                  <w:rPr>
                    <w:rFonts w:ascii="Cambria Math" w:hAnsi="Cambria Math" w:cs="Cambria Math"/>
                    <w:i/>
                    <w:szCs w:val="20"/>
                  </w:rPr>
                </m:ctrlPr>
              </m:accPr>
              <m:e>
                <m:r>
                  <w:rPr>
                    <w:rFonts w:ascii="Cambria Math" w:hAnsi="Cambria Math" w:cs="Cambria Math"/>
                    <w:szCs w:val="20"/>
                  </w:rPr>
                  <m:t>v</m:t>
                </m:r>
              </m:e>
            </m:acc>
          </m:num>
          <m:den>
            <m:r>
              <w:rPr>
                <w:rFonts w:ascii="Cambria Math" w:hAnsi="Cambria Math" w:cs="Tahoma"/>
                <w:szCs w:val="20"/>
              </w:rPr>
              <m:t>‖</m:t>
            </m:r>
            <m:acc>
              <m:accPr>
                <m:chr m:val="⃗"/>
                <m:ctrlPr>
                  <w:rPr>
                    <w:rFonts w:ascii="Cambria Math" w:hAnsi="Cambria Math" w:cs="Cambria Math"/>
                    <w:i/>
                    <w:szCs w:val="20"/>
                  </w:rPr>
                </m:ctrlPr>
              </m:accPr>
              <m:e>
                <m:r>
                  <w:rPr>
                    <w:rFonts w:ascii="Cambria Math" w:hAnsi="Cambria Math" w:cs="Cambria Math"/>
                    <w:szCs w:val="20"/>
                  </w:rPr>
                  <m:t>u</m:t>
                </m:r>
              </m:e>
            </m:acc>
            <m:r>
              <w:rPr>
                <w:rFonts w:ascii="Cambria Math" w:hAnsi="Cambria Math" w:cs="Tahoma"/>
                <w:szCs w:val="20"/>
              </w:rPr>
              <m:t xml:space="preserve"> ‖∙‖</m:t>
            </m:r>
            <m:acc>
              <m:accPr>
                <m:chr m:val="⃗"/>
                <m:ctrlPr>
                  <w:rPr>
                    <w:rFonts w:ascii="Cambria Math" w:hAnsi="Cambria Math" w:cs="Cambria Math"/>
                    <w:i/>
                    <w:szCs w:val="20"/>
                  </w:rPr>
                </m:ctrlPr>
              </m:accPr>
              <m:e>
                <m:r>
                  <w:rPr>
                    <w:rFonts w:ascii="Cambria Math" w:hAnsi="Cambria Math" w:cs="Cambria Math"/>
                    <w:szCs w:val="20"/>
                  </w:rPr>
                  <m:t>v</m:t>
                </m:r>
              </m:e>
            </m:acc>
            <m:r>
              <w:rPr>
                <w:rFonts w:ascii="Cambria Math" w:hAnsi="Cambria Math" w:cs="Tahoma"/>
                <w:szCs w:val="20"/>
              </w:rPr>
              <m:t xml:space="preserve"> ‖</m:t>
            </m:r>
          </m:den>
        </m:f>
      </m:oMath>
    </w:p>
    <w:p w14:paraId="6C0CBD29" w14:textId="77777777" w:rsidR="00EB538F" w:rsidRPr="00DA0769" w:rsidRDefault="00EB538F" w:rsidP="00EB538F">
      <w:pPr>
        <w:tabs>
          <w:tab w:val="center" w:pos="4680"/>
        </w:tabs>
        <w:rPr>
          <w:rFonts w:cs="Tahoma"/>
          <w:szCs w:val="20"/>
        </w:rPr>
      </w:pPr>
    </w:p>
    <w:p w14:paraId="3FC1AE71" w14:textId="77777777" w:rsidR="00EB538F" w:rsidRPr="00DA0769" w:rsidRDefault="00EB538F" w:rsidP="00EB538F">
      <w:pPr>
        <w:tabs>
          <w:tab w:val="center" w:pos="4680"/>
        </w:tabs>
        <w:rPr>
          <w:rFonts w:cs="Tahoma"/>
          <w:szCs w:val="20"/>
        </w:rPr>
      </w:pPr>
      <w:r>
        <w:rPr>
          <w:rFonts w:eastAsiaTheme="minorEastAsia" w:cs="Tahoma"/>
          <w:szCs w:val="20"/>
        </w:rPr>
        <w:tab/>
      </w:r>
      <w:r>
        <w:rPr>
          <w:rFonts w:eastAsiaTheme="minorEastAsia" w:cs="Tahoma"/>
          <w:szCs w:val="20"/>
        </w:rPr>
        <w:tab/>
      </w:r>
      <w:r>
        <w:rPr>
          <w:rFonts w:eastAsiaTheme="minorEastAsia" w:cs="Tahoma"/>
          <w:szCs w:val="20"/>
        </w:rPr>
        <w:tab/>
      </w:r>
      <m:oMath>
        <m:r>
          <w:rPr>
            <w:rFonts w:ascii="Cambria Math" w:hAnsi="Cambria Math" w:cs="Tahoma"/>
            <w:szCs w:val="20"/>
          </w:rPr>
          <m:t xml:space="preserve">θ= </m:t>
        </m:r>
        <m:sSup>
          <m:sSupPr>
            <m:ctrlPr>
              <w:rPr>
                <w:rFonts w:ascii="Cambria Math"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2, -6, 3</m:t>
                </m:r>
              </m:e>
            </m:d>
            <m:r>
              <m:rPr>
                <m:sty m:val="bi"/>
              </m:rPr>
              <w:rPr>
                <w:rFonts w:ascii="Cambria Math" w:hAnsi="Cambria Math" w:cs="Cambria Math"/>
                <w:szCs w:val="20"/>
              </w:rPr>
              <m:t>∙</m:t>
            </m:r>
            <m:d>
              <m:dPr>
                <m:begChr m:val="⟨"/>
                <m:endChr m:val=""/>
                <m:ctrlPr>
                  <w:rPr>
                    <w:rFonts w:ascii="Cambria Math" w:hAnsi="Cambria Math" w:cs="Tahoma"/>
                    <w:i/>
                    <w:szCs w:val="20"/>
                  </w:rPr>
                </m:ctrlPr>
              </m:dPr>
              <m:e>
                <m:r>
                  <w:rPr>
                    <w:rFonts w:ascii="Cambria Math" w:hAnsi="Cambria Math" w:cs="Tahoma"/>
                    <w:szCs w:val="20"/>
                  </w:rPr>
                  <m:t>-3,</m:t>
                </m:r>
                <m:d>
                  <m:dPr>
                    <m:begChr m:val=""/>
                    <m:endChr m:val="⟩"/>
                    <m:ctrlPr>
                      <w:rPr>
                        <w:rFonts w:ascii="Cambria Math" w:hAnsi="Cambria Math" w:cs="Tahoma"/>
                        <w:i/>
                        <w:szCs w:val="20"/>
                      </w:rPr>
                    </m:ctrlPr>
                  </m:dPr>
                  <m:e>
                    <m:r>
                      <w:rPr>
                        <w:rFonts w:ascii="Cambria Math" w:hAnsi="Cambria Math" w:cs="Tahoma"/>
                        <w:szCs w:val="20"/>
                      </w:rPr>
                      <m:t>10, 2</m:t>
                    </m:r>
                  </m:e>
                </m:d>
              </m:e>
            </m:d>
          </m:num>
          <m:den>
            <m:rad>
              <m:radPr>
                <m:degHide m:val="1"/>
                <m:ctrlPr>
                  <w:rPr>
                    <w:rFonts w:ascii="Cambria Math" w:hAnsi="Cambria Math" w:cs="Tahoma"/>
                    <w:i/>
                    <w:szCs w:val="20"/>
                  </w:rPr>
                </m:ctrlPr>
              </m:radPr>
              <m:deg/>
              <m:e>
                <m:sSup>
                  <m:sSupPr>
                    <m:ctrlPr>
                      <w:rPr>
                        <w:rFonts w:ascii="Cambria Math" w:hAnsi="Cambria Math" w:cs="Tahoma"/>
                        <w:i/>
                        <w:szCs w:val="20"/>
                      </w:rPr>
                    </m:ctrlPr>
                  </m:sSupPr>
                  <m:e>
                    <m:r>
                      <w:rPr>
                        <w:rFonts w:ascii="Cambria Math" w:hAnsi="Cambria Math" w:cs="Tahoma"/>
                        <w:szCs w:val="20"/>
                      </w:rPr>
                      <m:t>2</m:t>
                    </m:r>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r>
                      <w:rPr>
                        <w:rFonts w:ascii="Cambria Math" w:hAnsi="Cambria Math" w:cs="Tahoma"/>
                        <w:szCs w:val="20"/>
                      </w:rPr>
                      <m:t>(-6)</m:t>
                    </m:r>
                  </m:e>
                  <m:sup>
                    <m:r>
                      <w:rPr>
                        <w:rFonts w:ascii="Cambria Math" w:hAnsi="Cambria Math" w:cs="Tahoma"/>
                        <w:szCs w:val="20"/>
                      </w:rPr>
                      <m:t>2</m:t>
                    </m:r>
                  </m:sup>
                </m:sSup>
                <m:r>
                  <w:rPr>
                    <w:rFonts w:ascii="Cambria Math" w:hAnsi="Cambria Math" w:cs="Tahoma"/>
                    <w:szCs w:val="20"/>
                  </w:rPr>
                  <m:t xml:space="preserve">+ </m:t>
                </m:r>
                <m:sSup>
                  <m:sSupPr>
                    <m:ctrlPr>
                      <w:rPr>
                        <w:rFonts w:ascii="Cambria Math" w:hAnsi="Cambria Math" w:cs="Tahoma"/>
                        <w:i/>
                        <w:szCs w:val="20"/>
                      </w:rPr>
                    </m:ctrlPr>
                  </m:sSupPr>
                  <m:e>
                    <m:r>
                      <w:rPr>
                        <w:rFonts w:ascii="Cambria Math" w:hAnsi="Cambria Math" w:cs="Tahoma"/>
                        <w:szCs w:val="20"/>
                      </w:rPr>
                      <m:t>3</m:t>
                    </m:r>
                  </m:e>
                  <m:sup>
                    <m:r>
                      <w:rPr>
                        <w:rFonts w:ascii="Cambria Math" w:hAnsi="Cambria Math" w:cs="Tahoma"/>
                        <w:szCs w:val="20"/>
                      </w:rPr>
                      <m:t>2</m:t>
                    </m:r>
                  </m:sup>
                </m:sSup>
              </m:e>
            </m:rad>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szCs w:val="20"/>
                      </w:rPr>
                    </m:ctrlPr>
                  </m:sSupPr>
                  <m:e>
                    <m:r>
                      <w:rPr>
                        <w:rFonts w:ascii="Cambria Math" w:hAnsi="Cambria Math" w:cs="Tahoma"/>
                        <w:szCs w:val="20"/>
                      </w:rPr>
                      <m:t>(-3)</m:t>
                    </m:r>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r>
                      <w:rPr>
                        <w:rFonts w:ascii="Cambria Math" w:hAnsi="Cambria Math" w:cs="Tahoma"/>
                        <w:szCs w:val="20"/>
                      </w:rPr>
                      <m:t>(10)</m:t>
                    </m:r>
                  </m:e>
                  <m:sup>
                    <m:r>
                      <w:rPr>
                        <w:rFonts w:ascii="Cambria Math" w:hAnsi="Cambria Math" w:cs="Tahoma"/>
                        <w:szCs w:val="20"/>
                      </w:rPr>
                      <m:t>2</m:t>
                    </m:r>
                  </m:sup>
                </m:sSup>
                <m:r>
                  <w:rPr>
                    <w:rFonts w:ascii="Cambria Math" w:hAnsi="Cambria Math" w:cs="Tahoma"/>
                    <w:szCs w:val="20"/>
                  </w:rPr>
                  <m:t xml:space="preserve">+ </m:t>
                </m:r>
                <m:sSup>
                  <m:sSupPr>
                    <m:ctrlPr>
                      <w:rPr>
                        <w:rFonts w:ascii="Cambria Math" w:hAnsi="Cambria Math" w:cs="Tahoma"/>
                        <w:i/>
                        <w:szCs w:val="20"/>
                      </w:rPr>
                    </m:ctrlPr>
                  </m:sSupPr>
                  <m:e>
                    <m:r>
                      <w:rPr>
                        <w:rFonts w:ascii="Cambria Math" w:hAnsi="Cambria Math" w:cs="Tahoma"/>
                        <w:szCs w:val="20"/>
                      </w:rPr>
                      <m:t>2</m:t>
                    </m:r>
                  </m:e>
                  <m:sup>
                    <m:r>
                      <w:rPr>
                        <w:rFonts w:ascii="Cambria Math" w:hAnsi="Cambria Math" w:cs="Tahoma"/>
                        <w:szCs w:val="20"/>
                      </w:rPr>
                      <m:t>2</m:t>
                    </m:r>
                  </m:sup>
                </m:sSup>
              </m:e>
            </m:rad>
          </m:den>
        </m:f>
      </m:oMath>
    </w:p>
    <w:p w14:paraId="044DED83" w14:textId="77777777" w:rsidR="00EB538F" w:rsidRPr="00DA0769" w:rsidRDefault="00EB538F" w:rsidP="00EB538F">
      <w:pPr>
        <w:tabs>
          <w:tab w:val="center" w:pos="4680"/>
        </w:tabs>
        <w:rPr>
          <w:rFonts w:cs="Tahoma"/>
          <w:szCs w:val="20"/>
        </w:rPr>
      </w:pPr>
    </w:p>
    <w:p w14:paraId="3C9D6081" w14:textId="77777777" w:rsidR="00EB538F" w:rsidRPr="00DA0769" w:rsidRDefault="00EB538F" w:rsidP="00EB538F">
      <w:pPr>
        <w:tabs>
          <w:tab w:val="center" w:pos="4680"/>
        </w:tabs>
        <w:rPr>
          <w:rFonts w:cs="Tahoma"/>
          <w:szCs w:val="20"/>
        </w:rPr>
      </w:pPr>
      <w:r>
        <w:rPr>
          <w:rFonts w:eastAsiaTheme="minorEastAsia" w:cs="Tahoma"/>
          <w:szCs w:val="20"/>
        </w:rPr>
        <w:tab/>
      </w:r>
      <w:r>
        <w:rPr>
          <w:rFonts w:eastAsiaTheme="minorEastAsia" w:cs="Tahoma"/>
          <w:szCs w:val="20"/>
        </w:rPr>
        <w:tab/>
      </w:r>
      <w:r>
        <w:rPr>
          <w:rFonts w:eastAsiaTheme="minorEastAsia" w:cs="Tahoma"/>
          <w:szCs w:val="20"/>
        </w:rPr>
        <w:tab/>
      </w:r>
      <m:oMath>
        <m:r>
          <w:rPr>
            <w:rFonts w:ascii="Cambria Math" w:hAnsi="Cambria Math" w:cs="Tahoma"/>
            <w:szCs w:val="20"/>
          </w:rPr>
          <m:t xml:space="preserve">θ= </m:t>
        </m:r>
        <m:sSup>
          <m:sSupPr>
            <m:ctrlPr>
              <w:rPr>
                <w:rFonts w:ascii="Cambria Math"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r>
              <w:rPr>
                <w:rFonts w:ascii="Cambria Math" w:hAnsi="Cambria Math" w:cs="Tahoma"/>
                <w:szCs w:val="20"/>
              </w:rPr>
              <m:t>2∙(-3)+(-6)∙(10)+3∙2</m:t>
            </m:r>
          </m:num>
          <m:den>
            <m:rad>
              <m:radPr>
                <m:degHide m:val="1"/>
                <m:ctrlPr>
                  <w:rPr>
                    <w:rFonts w:ascii="Cambria Math" w:hAnsi="Cambria Math" w:cs="Tahoma"/>
                    <w:i/>
                    <w:szCs w:val="20"/>
                  </w:rPr>
                </m:ctrlPr>
              </m:radPr>
              <m:deg/>
              <m:e>
                <m:r>
                  <w:rPr>
                    <w:rFonts w:ascii="Cambria Math" w:hAnsi="Cambria Math" w:cs="Tahoma"/>
                    <w:szCs w:val="20"/>
                  </w:rPr>
                  <m:t>49</m:t>
                </m:r>
              </m:e>
            </m:rad>
            <m:r>
              <w:rPr>
                <w:rFonts w:ascii="Cambria Math" w:hAnsi="Cambria Math" w:cs="Tahoma"/>
                <w:szCs w:val="20"/>
              </w:rPr>
              <m:t>∙</m:t>
            </m:r>
            <m:rad>
              <m:radPr>
                <m:degHide m:val="1"/>
                <m:ctrlPr>
                  <w:rPr>
                    <w:rFonts w:ascii="Cambria Math" w:hAnsi="Cambria Math" w:cs="Tahoma"/>
                    <w:i/>
                    <w:szCs w:val="20"/>
                  </w:rPr>
                </m:ctrlPr>
              </m:radPr>
              <m:deg/>
              <m:e>
                <m:r>
                  <w:rPr>
                    <w:rFonts w:ascii="Cambria Math" w:hAnsi="Cambria Math" w:cs="Tahoma"/>
                    <w:szCs w:val="20"/>
                  </w:rPr>
                  <m:t>113</m:t>
                </m:r>
              </m:e>
            </m:rad>
          </m:den>
        </m:f>
      </m:oMath>
    </w:p>
    <w:p w14:paraId="7C8C0B41" w14:textId="77777777" w:rsidR="00EB538F" w:rsidRPr="00DA0769" w:rsidRDefault="00EB538F" w:rsidP="00EB538F">
      <w:pPr>
        <w:tabs>
          <w:tab w:val="center" w:pos="4680"/>
        </w:tabs>
        <w:rPr>
          <w:rFonts w:cs="Tahoma"/>
          <w:szCs w:val="20"/>
        </w:rPr>
      </w:pPr>
    </w:p>
    <w:p w14:paraId="2398A703" w14:textId="77777777" w:rsidR="00EB538F" w:rsidRPr="00DA0769" w:rsidRDefault="00EB538F" w:rsidP="00EB538F">
      <w:pPr>
        <w:tabs>
          <w:tab w:val="center" w:pos="4680"/>
        </w:tabs>
        <w:rPr>
          <w:rFonts w:cs="Tahoma"/>
          <w:szCs w:val="20"/>
        </w:rPr>
      </w:pPr>
      <w:r>
        <w:rPr>
          <w:rFonts w:eastAsiaTheme="minorEastAsia" w:cs="Tahoma"/>
          <w:szCs w:val="20"/>
        </w:rPr>
        <w:tab/>
      </w:r>
      <w:r>
        <w:rPr>
          <w:rFonts w:eastAsiaTheme="minorEastAsia" w:cs="Tahoma"/>
          <w:szCs w:val="20"/>
        </w:rPr>
        <w:tab/>
      </w:r>
      <w:r>
        <w:rPr>
          <w:rFonts w:eastAsiaTheme="minorEastAsia" w:cs="Tahoma"/>
          <w:szCs w:val="20"/>
        </w:rPr>
        <w:tab/>
      </w:r>
      <m:oMath>
        <m:r>
          <w:rPr>
            <w:rFonts w:ascii="Cambria Math" w:hAnsi="Cambria Math" w:cs="Tahoma"/>
            <w:szCs w:val="20"/>
          </w:rPr>
          <m:t xml:space="preserve">θ= </m:t>
        </m:r>
        <m:sSup>
          <m:sSupPr>
            <m:ctrlPr>
              <w:rPr>
                <w:rFonts w:ascii="Cambria Math"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r>
              <w:rPr>
                <w:rFonts w:ascii="Cambria Math" w:hAnsi="Cambria Math" w:cs="Tahoma"/>
                <w:szCs w:val="20"/>
              </w:rPr>
              <m:t>-60</m:t>
            </m:r>
          </m:num>
          <m:den>
            <m:rad>
              <m:radPr>
                <m:degHide m:val="1"/>
                <m:ctrlPr>
                  <w:rPr>
                    <w:rFonts w:ascii="Cambria Math" w:hAnsi="Cambria Math" w:cs="Tahoma"/>
                    <w:i/>
                    <w:szCs w:val="20"/>
                  </w:rPr>
                </m:ctrlPr>
              </m:radPr>
              <m:deg/>
              <m:e>
                <m:r>
                  <w:rPr>
                    <w:rFonts w:ascii="Cambria Math" w:hAnsi="Cambria Math" w:cs="Tahoma"/>
                    <w:szCs w:val="20"/>
                  </w:rPr>
                  <m:t>49</m:t>
                </m:r>
              </m:e>
            </m:rad>
            <m:r>
              <w:rPr>
                <w:rFonts w:ascii="Cambria Math" w:hAnsi="Cambria Math" w:cs="Tahoma"/>
                <w:szCs w:val="20"/>
              </w:rPr>
              <m:t>∙</m:t>
            </m:r>
            <m:rad>
              <m:radPr>
                <m:degHide m:val="1"/>
                <m:ctrlPr>
                  <w:rPr>
                    <w:rFonts w:ascii="Cambria Math" w:hAnsi="Cambria Math" w:cs="Tahoma"/>
                    <w:i/>
                    <w:szCs w:val="20"/>
                  </w:rPr>
                </m:ctrlPr>
              </m:radPr>
              <m:deg/>
              <m:e>
                <m:r>
                  <w:rPr>
                    <w:rFonts w:ascii="Cambria Math" w:hAnsi="Cambria Math" w:cs="Tahoma"/>
                    <w:szCs w:val="20"/>
                  </w:rPr>
                  <m:t>113</m:t>
                </m:r>
              </m:e>
            </m:rad>
          </m:den>
        </m:f>
      </m:oMath>
    </w:p>
    <w:p w14:paraId="324BF53C" w14:textId="77777777" w:rsidR="00EB538F" w:rsidRPr="00DA0769" w:rsidRDefault="00EB538F" w:rsidP="00EB538F">
      <w:pPr>
        <w:tabs>
          <w:tab w:val="center" w:pos="4680"/>
        </w:tabs>
        <w:rPr>
          <w:rFonts w:cs="Tahoma"/>
          <w:szCs w:val="20"/>
        </w:rPr>
      </w:pPr>
    </w:p>
    <w:p w14:paraId="270BBBCA" w14:textId="77777777" w:rsidR="00EB538F" w:rsidRPr="00DA0769" w:rsidRDefault="00EB538F" w:rsidP="00EB538F">
      <w:pPr>
        <w:tabs>
          <w:tab w:val="center" w:pos="4680"/>
        </w:tabs>
        <w:rPr>
          <w:rFonts w:cs="Tahoma"/>
          <w:iCs/>
          <w:szCs w:val="20"/>
        </w:rPr>
      </w:pPr>
      <w:r>
        <w:rPr>
          <w:rFonts w:eastAsiaTheme="minorEastAsia" w:cs="Tahoma"/>
          <w:szCs w:val="20"/>
        </w:rPr>
        <w:tab/>
      </w:r>
      <w:r>
        <w:rPr>
          <w:rFonts w:eastAsiaTheme="minorEastAsia" w:cs="Tahoma"/>
          <w:szCs w:val="20"/>
        </w:rPr>
        <w:tab/>
      </w:r>
      <w:r>
        <w:rPr>
          <w:rFonts w:eastAsiaTheme="minorEastAsia" w:cs="Tahoma"/>
          <w:szCs w:val="20"/>
        </w:rPr>
        <w:tab/>
      </w:r>
      <m:oMath>
        <m:r>
          <w:rPr>
            <w:rFonts w:ascii="Cambria Math" w:hAnsi="Cambria Math" w:cs="Tahoma"/>
            <w:szCs w:val="20"/>
          </w:rPr>
          <m:t xml:space="preserve">θ= </m:t>
        </m:r>
        <m:r>
          <m:rPr>
            <m:sty m:val="p"/>
          </m:rPr>
          <w:rPr>
            <w:rFonts w:ascii="Cambria Math" w:hAnsi="Cambria Math" w:cs="Tahoma"/>
            <w:szCs w:val="20"/>
          </w:rPr>
          <m:t>143.74°</m:t>
        </m:r>
      </m:oMath>
    </w:p>
    <w:p w14:paraId="083008AE" w14:textId="77777777" w:rsidR="00EB538F" w:rsidRPr="00DA0769" w:rsidRDefault="00EB538F" w:rsidP="00EB538F">
      <w:pPr>
        <w:tabs>
          <w:tab w:val="center" w:pos="4680"/>
        </w:tabs>
        <w:rPr>
          <w:rFonts w:cs="Tahoma"/>
          <w:szCs w:val="20"/>
        </w:rPr>
      </w:pPr>
    </w:p>
    <w:p w14:paraId="35C9BBF3" w14:textId="77777777" w:rsidR="00EB538F" w:rsidRDefault="00EB538F" w:rsidP="00EB538F">
      <w:pPr>
        <w:tabs>
          <w:tab w:val="left" w:pos="6405"/>
        </w:tabs>
        <w:rPr>
          <w:rFonts w:cs="Tahoma"/>
          <w:b/>
          <w:bCs/>
          <w:szCs w:val="20"/>
        </w:rPr>
      </w:pPr>
    </w:p>
    <w:p w14:paraId="173C30B9" w14:textId="77777777" w:rsidR="00EB538F" w:rsidRPr="007C1AA7" w:rsidRDefault="00EB538F" w:rsidP="00EB538F">
      <w:pPr>
        <w:tabs>
          <w:tab w:val="center" w:pos="4680"/>
        </w:tabs>
        <w:rPr>
          <w:rFonts w:cs="Tahoma"/>
          <w:szCs w:val="20"/>
        </w:rPr>
      </w:pPr>
      <w:r>
        <w:rPr>
          <w:rFonts w:cs="Tahoma"/>
          <w:b/>
          <w:bCs/>
          <w:noProof/>
          <w:szCs w:val="20"/>
        </w:rPr>
        <mc:AlternateContent>
          <mc:Choice Requires="wps">
            <w:drawing>
              <wp:inline distT="0" distB="0" distL="0" distR="0" wp14:anchorId="393FC3CB" wp14:editId="5E4703A2">
                <wp:extent cx="5869305" cy="323850"/>
                <wp:effectExtent l="0" t="0" r="17145" b="19050"/>
                <wp:docPr id="212" name="AutoShap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9305" cy="32385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5E65FDF7" w14:textId="672FF1F9" w:rsidR="00EB538F" w:rsidRPr="00EB538F" w:rsidRDefault="00EB538F" w:rsidP="00882296">
                            <w:pPr>
                              <w:pStyle w:val="ListParagraph"/>
                              <w:numPr>
                                <w:ilvl w:val="0"/>
                                <w:numId w:val="138"/>
                              </w:numPr>
                              <w:tabs>
                                <w:tab w:val="center" w:pos="4680"/>
                              </w:tabs>
                              <w:rPr>
                                <w:rFonts w:cs="Tahoma"/>
                                <w:szCs w:val="20"/>
                              </w:rPr>
                            </w:pPr>
                            <w:r w:rsidRPr="00EB538F">
                              <w:rPr>
                                <w:rFonts w:cs="Tahoma"/>
                                <w:szCs w:val="20"/>
                              </w:rPr>
                              <w:t xml:space="preserve">Find the angle between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-3, -2, 5</m:t>
                                  </m:r>
                                </m:e>
                              </m:d>
                            </m:oMath>
                            <w:r w:rsidRPr="00EB538F">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6,</m:t>
                                  </m:r>
                                  <m:d>
                                    <m:dPr>
                                      <m:begChr m:val=""/>
                                      <m:endChr m:val="⟩"/>
                                      <m:ctrlPr>
                                        <w:rPr>
                                          <w:rFonts w:ascii="Cambria Math" w:hAnsi="Cambria Math" w:cs="Tahoma"/>
                                          <w:i/>
                                          <w:szCs w:val="20"/>
                                        </w:rPr>
                                      </m:ctrlPr>
                                    </m:dPr>
                                    <m:e>
                                      <m:r>
                                        <w:rPr>
                                          <w:rFonts w:ascii="Cambria Math" w:hAnsi="Cambria Math" w:cs="Tahoma"/>
                                          <w:szCs w:val="20"/>
                                        </w:rPr>
                                        <m:t>4, 10</m:t>
                                      </m:r>
                                    </m:e>
                                  </m:d>
                                </m:e>
                              </m:d>
                            </m:oMath>
                            <w:r w:rsidRPr="00EB538F">
                              <w:rPr>
                                <w:rFonts w:cs="Tahoma"/>
                                <w:szCs w:val="20"/>
                              </w:rPr>
                              <w:t>.</w:t>
                            </w:r>
                          </w:p>
                        </w:txbxContent>
                      </wps:txbx>
                      <wps:bodyPr rot="0" vert="horz" wrap="square" lIns="91440" tIns="45720" rIns="91440" bIns="45720" anchor="t" anchorCtr="0" upright="1">
                        <a:noAutofit/>
                      </wps:bodyPr>
                    </wps:wsp>
                  </a:graphicData>
                </a:graphic>
              </wp:inline>
            </w:drawing>
          </mc:Choice>
          <mc:Fallback>
            <w:pict>
              <v:roundrect w14:anchorId="393FC3CB" id="_x0000_s1406" style="width:462.15pt;height:25.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" fillcolor="#f2f2f2 [3052]" strokecolor="#bfbfbf [2412]" strokeweight=".25pt">
                <v:textbox>
                  <w:txbxContent>
                    <w:p w14:paraId="5E65FDF7" w14:textId="672FF1F9" w:rsidR="00EB538F" w:rsidRPr="00EB538F" w:rsidRDefault="00EB538F" w:rsidP="00882296">
                      <w:pPr>
                        <w:pStyle w:val="ListParagraph"/>
                        <w:numPr>
                          <w:ilvl w:val="0"/>
                          <w:numId w:val="138"/>
                        </w:numPr>
                        <w:tabs>
                          <w:tab w:val="center" w:pos="4680"/>
                        </w:tabs>
                        <w:rPr>
                          <w:rFonts w:cs="Tahoma"/>
                          <w:szCs w:val="20"/>
                        </w:rPr>
                      </w:pPr>
                      <w:r w:rsidRPr="00EB538F">
                        <w:rPr>
                          <w:rFonts w:cs="Tahoma"/>
                          <w:szCs w:val="20"/>
                        </w:rPr>
                        <w:t xml:space="preserve">Find the angle between the vectors </w:t>
                      </w:r>
                      <m:oMath>
                        <m:acc>
                          <m:accPr>
                            <m:chr m:val="⃗"/>
                            <m:ctrlPr>
                              <w:rPr>
                                <w:rFonts w:ascii="Cambria Math" w:hAnsi="Cambria Math" w:cs="Tahoma"/>
                                <w:i/>
                                <w:szCs w:val="20"/>
                              </w:rPr>
                            </m:ctrlPr>
                          </m:accPr>
                          <m:e>
                            <m:r>
                              <w:rPr>
                                <w:rFonts w:ascii="Cambria Math" w:hAnsi="Cambria Math" w:cs="Tahoma"/>
                                <w:szCs w:val="20"/>
                              </w:rPr>
                              <m:t>u</m:t>
                            </m:r>
                          </m:e>
                        </m:acc>
                        <m:r>
                          <m:rPr>
                            <m:sty m:val="bi"/>
                          </m:rPr>
                          <w:rPr>
                            <w:rFonts w:ascii="Cambria Math" w:hAnsi="Cambria Math" w:cs="Tahoma"/>
                            <w:szCs w:val="20"/>
                          </w:rPr>
                          <m:t>=</m:t>
                        </m:r>
                        <m:d>
                          <m:dPr>
                            <m:begChr m:val=""/>
                            <m:endChr m:val="⟩"/>
                            <m:ctrlPr>
                              <w:rPr>
                                <w:rFonts w:ascii="Cambria Math" w:hAnsi="Cambria Math" w:cs="Cambria Math"/>
                                <w:b/>
                                <w:bCs/>
                                <w:i/>
                                <w:szCs w:val="20"/>
                              </w:rPr>
                            </m:ctrlPr>
                          </m:dPr>
                          <m:e>
                            <m:r>
                              <m:rPr>
                                <m:sty m:val="bi"/>
                              </m:rPr>
                              <w:rPr>
                                <w:rFonts w:ascii="Cambria Math" w:hAnsi="Cambria Math" w:cs="Cambria Math"/>
                                <w:szCs w:val="20"/>
                              </w:rPr>
                              <m:t>⟨</m:t>
                            </m:r>
                            <m:r>
                              <w:rPr>
                                <w:rFonts w:ascii="Cambria Math" w:hAnsi="Cambria Math" w:cs="Tahoma"/>
                                <w:szCs w:val="20"/>
                              </w:rPr>
                              <m:t>-3, -2, 5</m:t>
                            </m:r>
                          </m:e>
                        </m:d>
                      </m:oMath>
                      <w:r w:rsidRPr="00EB538F">
                        <w:rPr>
                          <w:rFonts w:cs="Tahoma"/>
                          <w:szCs w:val="20"/>
                        </w:rPr>
                        <w:t xml:space="preserve"> and </w:t>
                      </w:r>
                      <m:oMath>
                        <m:acc>
                          <m:accPr>
                            <m:chr m:val="⃗"/>
                            <m:ctrlPr>
                              <w:rPr>
                                <w:rFonts w:ascii="Cambria Math" w:hAnsi="Cambria Math" w:cs="Tahoma"/>
                                <w:i/>
                                <w:szCs w:val="20"/>
                              </w:rPr>
                            </m:ctrlPr>
                          </m:accPr>
                          <m:e>
                            <m:r>
                              <w:rPr>
                                <w:rFonts w:ascii="Cambria Math" w:hAnsi="Cambria Math" w:cs="Tahoma"/>
                                <w:szCs w:val="20"/>
                              </w:rPr>
                              <m:t>v</m:t>
                            </m:r>
                          </m:e>
                        </m:acc>
                        <m:r>
                          <m:rPr>
                            <m:sty m:val="bi"/>
                          </m:rPr>
                          <w:rPr>
                            <w:rFonts w:ascii="Cambria Math" w:hAnsi="Cambria Math" w:cs="Tahoma"/>
                            <w:szCs w:val="20"/>
                          </w:rPr>
                          <m:t>=</m:t>
                        </m:r>
                        <m:d>
                          <m:dPr>
                            <m:begChr m:val="⟨"/>
                            <m:endChr m:val=""/>
                            <m:ctrlPr>
                              <w:rPr>
                                <w:rFonts w:ascii="Cambria Math" w:hAnsi="Cambria Math" w:cs="Tahoma"/>
                                <w:b/>
                                <w:bCs/>
                                <w:i/>
                                <w:szCs w:val="20"/>
                              </w:rPr>
                            </m:ctrlPr>
                          </m:dPr>
                          <m:e>
                            <m:r>
                              <w:rPr>
                                <w:rFonts w:ascii="Cambria Math" w:hAnsi="Cambria Math" w:cs="Tahoma"/>
                                <w:szCs w:val="20"/>
                              </w:rPr>
                              <m:t>6,</m:t>
                            </m:r>
                            <m:d>
                              <m:dPr>
                                <m:begChr m:val=""/>
                                <m:endChr m:val="⟩"/>
                                <m:ctrlPr>
                                  <w:rPr>
                                    <w:rFonts w:ascii="Cambria Math" w:hAnsi="Cambria Math" w:cs="Tahoma"/>
                                    <w:i/>
                                    <w:szCs w:val="20"/>
                                  </w:rPr>
                                </m:ctrlPr>
                              </m:dPr>
                              <m:e>
                                <m:r>
                                  <w:rPr>
                                    <w:rFonts w:ascii="Cambria Math" w:hAnsi="Cambria Math" w:cs="Tahoma"/>
                                    <w:szCs w:val="20"/>
                                  </w:rPr>
                                  <m:t>4, 10</m:t>
                                </m:r>
                              </m:e>
                            </m:d>
                          </m:e>
                        </m:d>
                      </m:oMath>
                      <w:r w:rsidRPr="00EB538F">
                        <w:rPr>
                          <w:rFonts w:cs="Tahoma"/>
                          <w:szCs w:val="20"/>
                        </w:rPr>
                        <w:t>.</w:t>
                      </w:r>
                    </w:p>
                  </w:txbxContent>
                </v:textbox>
                <w10:anchorlock/>
              </v:roundrect>
            </w:pict>
          </mc:Fallback>
        </mc:AlternateContent>
      </w:r>
      <w:r w:rsidRPr="007C1AA7">
        <w:rPr>
          <w:rFonts w:cs="Tahoma"/>
          <w:b/>
          <w:bCs/>
          <w:szCs w:val="20"/>
        </w:rPr>
        <w:tab/>
      </w:r>
    </w:p>
    <w:p w14:paraId="7B25DBB5" w14:textId="77777777" w:rsidR="00EB538F" w:rsidRPr="005E440E" w:rsidRDefault="00EB538F" w:rsidP="00EB538F">
      <w:pPr>
        <w:tabs>
          <w:tab w:val="center" w:pos="4680"/>
        </w:tabs>
        <w:rPr>
          <w:rFonts w:cs="Tahoma"/>
          <w:szCs w:val="20"/>
        </w:rPr>
      </w:pPr>
    </w:p>
    <w:p w14:paraId="766A98ED" w14:textId="77777777" w:rsidR="00EB538F" w:rsidRPr="00DA0769" w:rsidRDefault="00EB538F" w:rsidP="00EB538F">
      <w:pPr>
        <w:spacing w:line="360" w:lineRule="auto"/>
        <w:ind w:left="5040" w:firstLine="720"/>
        <w:rPr>
          <w:rFonts w:cs="Tahoma"/>
          <w:szCs w:val="20"/>
        </w:rPr>
      </w:pPr>
      <w:r w:rsidRPr="00DA0769">
        <w:rPr>
          <w:rFonts w:cs="Tahoma"/>
          <w:szCs w:val="20"/>
        </w:rPr>
        <w:t xml:space="preserve">ANS: </w:t>
      </w:r>
      <m:oMath>
        <m:r>
          <w:rPr>
            <w:rFonts w:ascii="Cambria Math" w:hAnsi="Cambria Math" w:cs="Tahoma"/>
            <w:szCs w:val="20"/>
          </w:rPr>
          <m:t>71.59°</m:t>
        </m:r>
      </m:oMath>
    </w:p>
    <w:p w14:paraId="7D41FF54" w14:textId="1EB37DB7" w:rsidR="00D71528" w:rsidRDefault="00D71528" w:rsidP="00625DDD">
      <w:pPr>
        <w:pStyle w:val="ListParagraph"/>
        <w:ind w:left="0"/>
        <w:rPr>
          <w:rFonts w:cs="Tahoma"/>
          <w:szCs w:val="20"/>
        </w:rPr>
      </w:pPr>
      <w:r>
        <w:rPr>
          <w:rFonts w:cs="Tahoma"/>
          <w:szCs w:val="20"/>
        </w:rPr>
        <w:br w:type="page"/>
      </w:r>
    </w:p>
    <w:p w14:paraId="7247974E" w14:textId="6BDC369F" w:rsidR="00D71528" w:rsidRPr="007F1E08" w:rsidRDefault="00AF5250" w:rsidP="007F1E08">
      <w:pPr>
        <w:pStyle w:val="Heading3"/>
        <w:jc w:val="left"/>
      </w:pPr>
      <w:bookmarkStart w:id="490" w:name="_Toc94274946"/>
      <w:r w:rsidRPr="007F1E08">
        <w:lastRenderedPageBreak/>
        <w:t>4.2</w:t>
      </w:r>
      <w:r w:rsidR="00335820" w:rsidRPr="007F1E08">
        <w:t xml:space="preserve"> Addition, Subtraction, Scalar Multiplication, and Products of Row and Column Matrices</w:t>
      </w:r>
      <w:bookmarkEnd w:id="490"/>
    </w:p>
    <w:p w14:paraId="3F84859F" w14:textId="77777777" w:rsidR="00D71528" w:rsidRDefault="00D71528" w:rsidP="00D71528"/>
    <w:p w14:paraId="5A06E905" w14:textId="77777777" w:rsidR="00D71528" w:rsidRDefault="00D71528" w:rsidP="008F4D3F">
      <w:pPr>
        <w:tabs>
          <w:tab w:val="center" w:pos="4680"/>
        </w:tabs>
        <w:jc w:val="center"/>
        <w:rPr>
          <w:rFonts w:cs="Tahoma"/>
          <w:szCs w:val="20"/>
        </w:rPr>
      </w:pPr>
      <w:r>
        <w:rPr>
          <w:rFonts w:cs="Tahoma"/>
          <w:b/>
          <w:noProof/>
          <w:color w:val="2E74B5" w:themeColor="accent5" w:themeShade="BF"/>
          <w:szCs w:val="20"/>
        </w:rPr>
        <mc:AlternateContent>
          <mc:Choice Requires="wps">
            <w:drawing>
              <wp:inline distT="0" distB="0" distL="0" distR="0" wp14:anchorId="1CE05B76" wp14:editId="4172FB34">
                <wp:extent cx="5303520" cy="819397"/>
                <wp:effectExtent l="0" t="0" r="11430" b="19050"/>
                <wp:docPr id="1956760712"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03520" cy="819397"/>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0BE79959" w14:textId="0A5BC449" w:rsidR="00D71528" w:rsidRPr="0008276C" w:rsidRDefault="00D71528" w:rsidP="00882296">
                            <w:pPr>
                              <w:pStyle w:val="ListParagraph"/>
                              <w:numPr>
                                <w:ilvl w:val="0"/>
                                <w:numId w:val="140"/>
                              </w:numPr>
                            </w:pPr>
                            <w:r w:rsidRPr="0008276C">
                              <w:t>Consider using the matrices</w:t>
                            </w:r>
                            <w:r>
                              <w:br/>
                            </w:r>
                          </w:p>
                          <w:p w14:paraId="4EF2A241" w14:textId="77777777" w:rsidR="00D71528" w:rsidRPr="0008276C" w:rsidRDefault="00D71528" w:rsidP="00D71528">
                            <w:pPr>
                              <w:pStyle w:val="ListParagraph"/>
                            </w:pPr>
                            <m:oMathPara>
                              <m:oMath>
                                <m:r>
                                  <w:rPr>
                                    <w:rFonts w:ascii="Cambria Math" w:hAnsi="Cambria Math"/>
                                  </w:rPr>
                                  <m:t>A=</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4</m:t>
                                          </m:r>
                                        </m:e>
                                        <m:e>
                                          <m:r>
                                            <w:rPr>
                                              <w:rFonts w:ascii="Cambria Math" w:hAnsi="Cambria Math"/>
                                            </w:rPr>
                                            <m:t>–5</m:t>
                                          </m:r>
                                        </m:e>
                                      </m:mr>
                                      <m:mr>
                                        <m:e>
                                          <m:r>
                                            <w:rPr>
                                              <w:rFonts w:ascii="Cambria Math" w:hAnsi="Cambria Math"/>
                                            </w:rPr>
                                            <m:t>2</m:t>
                                          </m:r>
                                        </m:e>
                                        <m:e>
                                          <m:r>
                                            <w:rPr>
                                              <w:rFonts w:ascii="Cambria Math" w:hAnsi="Cambria Math"/>
                                            </w:rPr>
                                            <m:t>0</m:t>
                                          </m:r>
                                        </m:e>
                                        <m:e>
                                          <m:r>
                                            <w:rPr>
                                              <w:rFonts w:ascii="Cambria Math" w:hAnsi="Cambria Math"/>
                                            </w:rPr>
                                            <m:t>3</m:t>
                                          </m:r>
                                        </m:e>
                                      </m:mr>
                                    </m:m>
                                  </m:e>
                                </m:d>
                                <m:r>
                                  <w:rPr>
                                    <w:rFonts w:ascii="Cambria Math" w:hAnsi="Cambria Math"/>
                                  </w:rPr>
                                  <m:t>,  B=</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4</m:t>
                                          </m:r>
                                        </m:e>
                                        <m:e>
                                          <m:r>
                                            <w:rPr>
                                              <w:rFonts w:ascii="Cambria Math" w:hAnsi="Cambria Math"/>
                                            </w:rPr>
                                            <m:t>3</m:t>
                                          </m:r>
                                        </m:e>
                                        <m:e>
                                          <m:r>
                                            <w:rPr>
                                              <w:rFonts w:ascii="Cambria Math" w:hAnsi="Cambria Math"/>
                                            </w:rPr>
                                            <m:t>-2</m:t>
                                          </m:r>
                                        </m:e>
                                      </m:mr>
                                      <m:mr>
                                        <m:e>
                                          <m:r>
                                            <w:rPr>
                                              <w:rFonts w:ascii="Cambria Math" w:hAnsi="Cambria Math"/>
                                            </w:rPr>
                                            <m:t>3</m:t>
                                          </m:r>
                                        </m:e>
                                        <m:e>
                                          <m:r>
                                            <w:rPr>
                                              <w:rFonts w:ascii="Cambria Math" w:hAnsi="Cambria Math"/>
                                            </w:rPr>
                                            <m:t>1</m:t>
                                          </m:r>
                                        </m:e>
                                        <m:e>
                                          <m:r>
                                            <w:rPr>
                                              <w:rFonts w:ascii="Cambria Math" w:hAnsi="Cambria Math"/>
                                            </w:rPr>
                                            <m:t>4</m:t>
                                          </m:r>
                                        </m:e>
                                      </m:mr>
                                    </m:m>
                                  </m:e>
                                </m:d>
                                <m:r>
                                  <w:rPr>
                                    <w:rFonts w:ascii="Cambria Math" w:hAnsi="Cambria Math"/>
                                  </w:rPr>
                                  <m:t>,  C=</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3</m:t>
                                          </m:r>
                                        </m:e>
                                      </m:mr>
                                      <m:mr>
                                        <m:e>
                                          <m:r>
                                            <w:rPr>
                                              <w:rFonts w:ascii="Cambria Math" w:hAnsi="Cambria Math"/>
                                            </w:rPr>
                                            <m:t>1</m:t>
                                          </m:r>
                                        </m:e>
                                        <m:e>
                                          <m:r>
                                            <w:rPr>
                                              <w:rFonts w:ascii="Cambria Math" w:hAnsi="Cambria Math"/>
                                            </w:rPr>
                                            <m:t>6</m:t>
                                          </m:r>
                                        </m:e>
                                      </m:mr>
                                    </m:m>
                                  </m:e>
                                </m:d>
                              </m:oMath>
                            </m:oMathPara>
                          </w:p>
                          <w:p w14:paraId="4D4776EC" w14:textId="77777777" w:rsidR="00D71528" w:rsidRPr="00B42304" w:rsidRDefault="00D71528" w:rsidP="00D71528">
                            <w:pPr>
                              <w:pStyle w:val="ListParagraph"/>
                              <w:tabs>
                                <w:tab w:val="center" w:pos="4680"/>
                              </w:tabs>
                              <w:rPr>
                                <w:rFonts w:cs="Tahoma"/>
                                <w:szCs w:val="20"/>
                              </w:rPr>
                            </w:pPr>
                          </w:p>
                        </w:txbxContent>
                      </wps:txbx>
                      <wps:bodyPr rot="0" vert="horz" wrap="square" lIns="91440" tIns="45720" rIns="91440" bIns="45720" anchor="t" anchorCtr="0" upright="1">
                        <a:noAutofit/>
                      </wps:bodyPr>
                    </wps:wsp>
                  </a:graphicData>
                </a:graphic>
              </wp:inline>
            </w:drawing>
          </mc:Choice>
          <mc:Fallback>
            <w:pict>
              <v:roundrect w14:anchorId="1CE05B76" id="_x0000_s1407" style="width:417.6pt;height:6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" fillcolor="#f2f2f2 [3052]" strokecolor="#bfbfbf [2412]" strokeweight=".25pt">
                <v:textbox>
                  <w:txbxContent>
                    <w:p w14:paraId="0BE79959" w14:textId="0A5BC449" w:rsidR="00D71528" w:rsidRPr="0008276C" w:rsidRDefault="00D71528" w:rsidP="00882296">
                      <w:pPr>
                        <w:pStyle w:val="ListParagraph"/>
                        <w:numPr>
                          <w:ilvl w:val="0"/>
                          <w:numId w:val="140"/>
                        </w:numPr>
                      </w:pPr>
                      <w:r w:rsidRPr="0008276C">
                        <w:t>Consider using the matrices</w:t>
                      </w:r>
                      <w:r>
                        <w:br/>
                      </w:r>
                    </w:p>
                    <w:p w14:paraId="4EF2A241" w14:textId="77777777" w:rsidR="00D71528" w:rsidRPr="0008276C" w:rsidRDefault="00D71528" w:rsidP="00D71528">
                      <w:pPr>
                        <w:pStyle w:val="ListParagraph"/>
                      </w:pPr>
                      <m:oMathPara>
                        <m:oMath>
                          <m:r>
                            <w:rPr>
                              <w:rFonts w:ascii="Cambria Math" w:hAnsi="Cambria Math"/>
                            </w:rPr>
                            <m:t>A=</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4</m:t>
                                    </m:r>
                                  </m:e>
                                  <m:e>
                                    <m:r>
                                      <w:rPr>
                                        <w:rFonts w:ascii="Cambria Math" w:hAnsi="Cambria Math"/>
                                      </w:rPr>
                                      <m:t>–5</m:t>
                                    </m:r>
                                  </m:e>
                                </m:mr>
                                <m:mr>
                                  <m:e>
                                    <m:r>
                                      <w:rPr>
                                        <w:rFonts w:ascii="Cambria Math" w:hAnsi="Cambria Math"/>
                                      </w:rPr>
                                      <m:t>2</m:t>
                                    </m:r>
                                  </m:e>
                                  <m:e>
                                    <m:r>
                                      <w:rPr>
                                        <w:rFonts w:ascii="Cambria Math" w:hAnsi="Cambria Math"/>
                                      </w:rPr>
                                      <m:t>0</m:t>
                                    </m:r>
                                  </m:e>
                                  <m:e>
                                    <m:r>
                                      <w:rPr>
                                        <w:rFonts w:ascii="Cambria Math" w:hAnsi="Cambria Math"/>
                                      </w:rPr>
                                      <m:t>3</m:t>
                                    </m:r>
                                  </m:e>
                                </m:mr>
                              </m:m>
                            </m:e>
                          </m:d>
                          <m:r>
                            <w:rPr>
                              <w:rFonts w:ascii="Cambria Math" w:hAnsi="Cambria Math"/>
                            </w:rPr>
                            <m:t>,  B=</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4</m:t>
                                    </m:r>
                                  </m:e>
                                  <m:e>
                                    <m:r>
                                      <w:rPr>
                                        <w:rFonts w:ascii="Cambria Math" w:hAnsi="Cambria Math"/>
                                      </w:rPr>
                                      <m:t>3</m:t>
                                    </m:r>
                                  </m:e>
                                  <m:e>
                                    <m:r>
                                      <w:rPr>
                                        <w:rFonts w:ascii="Cambria Math" w:hAnsi="Cambria Math"/>
                                      </w:rPr>
                                      <m:t>-2</m:t>
                                    </m:r>
                                  </m:e>
                                </m:mr>
                                <m:mr>
                                  <m:e>
                                    <m:r>
                                      <w:rPr>
                                        <w:rFonts w:ascii="Cambria Math" w:hAnsi="Cambria Math"/>
                                      </w:rPr>
                                      <m:t>3</m:t>
                                    </m:r>
                                  </m:e>
                                  <m:e>
                                    <m:r>
                                      <w:rPr>
                                        <w:rFonts w:ascii="Cambria Math" w:hAnsi="Cambria Math"/>
                                      </w:rPr>
                                      <m:t>1</m:t>
                                    </m:r>
                                  </m:e>
                                  <m:e>
                                    <m:r>
                                      <w:rPr>
                                        <w:rFonts w:ascii="Cambria Math" w:hAnsi="Cambria Math"/>
                                      </w:rPr>
                                      <m:t>4</m:t>
                                    </m:r>
                                  </m:e>
                                </m:mr>
                              </m:m>
                            </m:e>
                          </m:d>
                          <m:r>
                            <w:rPr>
                              <w:rFonts w:ascii="Cambria Math" w:hAnsi="Cambria Math"/>
                            </w:rPr>
                            <m:t>,  C=</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3</m:t>
                                    </m:r>
                                  </m:e>
                                </m:mr>
                                <m:mr>
                                  <m:e>
                                    <m:r>
                                      <w:rPr>
                                        <w:rFonts w:ascii="Cambria Math" w:hAnsi="Cambria Math"/>
                                      </w:rPr>
                                      <m:t>1</m:t>
                                    </m:r>
                                  </m:e>
                                  <m:e>
                                    <m:r>
                                      <w:rPr>
                                        <w:rFonts w:ascii="Cambria Math" w:hAnsi="Cambria Math"/>
                                      </w:rPr>
                                      <m:t>6</m:t>
                                    </m:r>
                                  </m:e>
                                </m:mr>
                              </m:m>
                            </m:e>
                          </m:d>
                        </m:oMath>
                      </m:oMathPara>
                    </w:p>
                    <w:p w14:paraId="4D4776EC" w14:textId="77777777" w:rsidR="00D71528" w:rsidRPr="00B42304" w:rsidRDefault="00D71528" w:rsidP="00D71528">
                      <w:pPr>
                        <w:pStyle w:val="ListParagraph"/>
                        <w:tabs>
                          <w:tab w:val="center" w:pos="4680"/>
                        </w:tabs>
                        <w:rPr>
                          <w:rFonts w:cs="Tahoma"/>
                          <w:szCs w:val="20"/>
                        </w:rPr>
                      </w:pPr>
                    </w:p>
                  </w:txbxContent>
                </v:textbox>
                <w10:anchorlock/>
              </v:roundrect>
            </w:pict>
          </mc:Fallback>
        </mc:AlternateContent>
      </w:r>
    </w:p>
    <w:p w14:paraId="562650DD" w14:textId="77777777" w:rsidR="00D71528" w:rsidRPr="00B42304" w:rsidRDefault="00D71528" w:rsidP="00D71528">
      <w:pPr>
        <w:tabs>
          <w:tab w:val="center" w:pos="4680"/>
        </w:tabs>
        <w:rPr>
          <w:rFonts w:cs="Tahoma"/>
          <w:szCs w:val="20"/>
        </w:rPr>
      </w:pPr>
    </w:p>
    <w:p w14:paraId="16F90548" w14:textId="77777777" w:rsidR="00D71528" w:rsidRPr="0008276C" w:rsidRDefault="00D71528" w:rsidP="00D71528">
      <w:pPr>
        <w:pStyle w:val="ListParagraph"/>
        <w:numPr>
          <w:ilvl w:val="0"/>
          <w:numId w:val="18"/>
        </w:numPr>
      </w:pPr>
      <w:r>
        <w:t>I</w:t>
      </w:r>
      <w:r w:rsidRPr="0008276C">
        <w:t xml:space="preserve">llustrate matrix addition, </w:t>
      </w:r>
      <m:oMath>
        <m:r>
          <w:rPr>
            <w:rFonts w:ascii="Cambria Math" w:hAnsi="Cambria Math"/>
          </w:rPr>
          <m:t>A+B</m:t>
        </m:r>
      </m:oMath>
    </w:p>
    <w:p w14:paraId="6A4C4A35" w14:textId="77777777" w:rsidR="00D71528" w:rsidRPr="0008276C" w:rsidRDefault="00D71528" w:rsidP="00D71528">
      <w:pPr>
        <w:pStyle w:val="ListParagraph"/>
        <w:numPr>
          <w:ilvl w:val="0"/>
          <w:numId w:val="18"/>
        </w:numPr>
      </w:pPr>
      <w:r>
        <w:t xml:space="preserve">Illustrate </w:t>
      </w:r>
      <w:r w:rsidRPr="0008276C">
        <w:t xml:space="preserve">matrix subtraction, </w:t>
      </w:r>
      <m:oMath>
        <m:r>
          <w:rPr>
            <w:rFonts w:ascii="Cambria Math" w:hAnsi="Cambria Math"/>
          </w:rPr>
          <m:t>A – B</m:t>
        </m:r>
      </m:oMath>
    </w:p>
    <w:p w14:paraId="0BC7D628" w14:textId="77777777" w:rsidR="00D71528" w:rsidRPr="0008276C" w:rsidRDefault="00D71528" w:rsidP="00D71528">
      <w:pPr>
        <w:pStyle w:val="ListParagraph"/>
        <w:numPr>
          <w:ilvl w:val="0"/>
          <w:numId w:val="18"/>
        </w:numPr>
      </w:pPr>
      <w:r>
        <w:t xml:space="preserve">Illustrate </w:t>
      </w:r>
      <w:r w:rsidRPr="0008276C">
        <w:t xml:space="preserve">an addition that is not defined, </w:t>
      </w:r>
      <m:oMath>
        <m:r>
          <w:rPr>
            <w:rFonts w:ascii="Cambria Math" w:hAnsi="Cambria Math"/>
          </w:rPr>
          <m:t>A+C</m:t>
        </m:r>
      </m:oMath>
    </w:p>
    <w:p w14:paraId="0C6F7C86" w14:textId="77777777" w:rsidR="00D71528" w:rsidRPr="00425B81" w:rsidRDefault="00D71528" w:rsidP="00D71528">
      <w:pPr>
        <w:pStyle w:val="ListParagraph"/>
        <w:numPr>
          <w:ilvl w:val="0"/>
          <w:numId w:val="18"/>
        </w:numPr>
      </w:pPr>
      <w:r>
        <w:t xml:space="preserve">Illustrate </w:t>
      </w:r>
      <w:r w:rsidRPr="0008276C">
        <w:t xml:space="preserve">the commutativity of matrix addition, </w:t>
      </w:r>
      <m:oMath>
        <m:r>
          <w:rPr>
            <w:rFonts w:ascii="Cambria Math" w:hAnsi="Cambria Math"/>
          </w:rPr>
          <m:t>A+B=B+A</m:t>
        </m:r>
      </m:oMath>
    </w:p>
    <w:p w14:paraId="2C08D8CD" w14:textId="77777777" w:rsidR="00D71528" w:rsidRDefault="00D71528" w:rsidP="00D71528"/>
    <w:p w14:paraId="344A4D81" w14:textId="211E0BA1" w:rsidR="00D71528" w:rsidRDefault="00D71528" w:rsidP="00D71528">
      <w:pPr>
        <w:tabs>
          <w:tab w:val="left" w:pos="5741"/>
        </w:tabs>
      </w:pPr>
      <w:r>
        <w:tab/>
      </w:r>
    </w:p>
    <w:p w14:paraId="218C0CF5" w14:textId="77777777" w:rsidR="00D71528" w:rsidRPr="00425B81" w:rsidRDefault="00D71528" w:rsidP="008F4D3F">
      <w:pPr>
        <w:jc w:val="center"/>
        <w:rPr>
          <w:b/>
          <w:bCs/>
        </w:rPr>
      </w:pPr>
      <w:r>
        <w:rPr>
          <w:rFonts w:cs="Tahoma"/>
          <w:b/>
          <w:noProof/>
          <w:color w:val="2E74B5" w:themeColor="accent5" w:themeShade="BF"/>
          <w:szCs w:val="20"/>
        </w:rPr>
        <mc:AlternateContent>
          <mc:Choice Requires="wps">
            <w:drawing>
              <wp:inline distT="0" distB="0" distL="0" distR="0" wp14:anchorId="2BCF7119" wp14:editId="228CC02B">
                <wp:extent cx="5303520" cy="866899"/>
                <wp:effectExtent l="0" t="0" r="11430" b="28575"/>
                <wp:docPr id="1956760714"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03520" cy="866899"/>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49AA175F" w14:textId="77777777" w:rsidR="00D71528" w:rsidRPr="0008276C" w:rsidRDefault="00D71528" w:rsidP="00D71528">
                            <w:pPr>
                              <w:pStyle w:val="ListParagraph"/>
                              <w:numPr>
                                <w:ilvl w:val="0"/>
                                <w:numId w:val="19"/>
                              </w:numPr>
                            </w:pPr>
                            <w:r w:rsidRPr="0008276C">
                              <w:t xml:space="preserve">Consider using the matrices </w:t>
                            </w:r>
                          </w:p>
                          <w:p w14:paraId="1D4F76F9" w14:textId="77777777" w:rsidR="00D71528" w:rsidRPr="00B42304" w:rsidRDefault="00D71528" w:rsidP="00D71528">
                            <w:pPr>
                              <w:pStyle w:val="ListParagraph"/>
                              <w:tabs>
                                <w:tab w:val="center" w:pos="4680"/>
                              </w:tabs>
                              <w:jc w:val="center"/>
                              <w:rPr>
                                <w:rFonts w:cs="Tahoma"/>
                                <w:szCs w:val="20"/>
                              </w:rPr>
                            </w:pPr>
                            <m:oMath>
                              <m:r>
                                <w:rPr>
                                  <w:rFonts w:ascii="Cambria Math" w:hAnsi="Cambria Math"/>
                                </w:rPr>
                                <m:t>A=</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4</m:t>
                                        </m:r>
                                      </m:e>
                                      <m:e>
                                        <m:r>
                                          <w:rPr>
                                            <w:rFonts w:ascii="Cambria Math" w:hAnsi="Cambria Math"/>
                                          </w:rPr>
                                          <m:t>2</m:t>
                                        </m:r>
                                      </m:e>
                                    </m:mr>
                                  </m:m>
                                  <m:r>
                                    <w:rPr>
                                      <w:rFonts w:ascii="Cambria Math" w:hAnsi="Cambria Math"/>
                                    </w:rPr>
                                    <m:t xml:space="preserve">   </m:t>
                                  </m:r>
                                  <m:m>
                                    <m:mPr>
                                      <m:mcs>
                                        <m:mc>
                                          <m:mcPr>
                                            <m:count m:val="2"/>
                                            <m:mcJc m:val="center"/>
                                          </m:mcPr>
                                        </m:mc>
                                      </m:mcs>
                                      <m:ctrlPr>
                                        <w:rPr>
                                          <w:rFonts w:ascii="Cambria Math" w:hAnsi="Cambria Math"/>
                                          <w:i/>
                                        </w:rPr>
                                      </m:ctrlPr>
                                    </m:mPr>
                                    <m:mr>
                                      <m:e>
                                        <m:r>
                                          <w:rPr>
                                            <w:rFonts w:ascii="Cambria Math" w:hAnsi="Cambria Math"/>
                                          </w:rPr>
                                          <m:t>– 2</m:t>
                                        </m:r>
                                      </m:e>
                                      <m:e>
                                        <m:r>
                                          <w:rPr>
                                            <w:rFonts w:ascii="Cambria Math" w:hAnsi="Cambria Math"/>
                                          </w:rPr>
                                          <m:t>3</m:t>
                                        </m:r>
                                      </m:e>
                                    </m:mr>
                                  </m:m>
                                </m:e>
                              </m:d>
                              <m:r>
                                <w:rPr>
                                  <w:rFonts w:ascii="Cambria Math" w:hAnsi="Cambria Math"/>
                                </w:rPr>
                                <m:t>,        B=</m:t>
                              </m:r>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6</m:t>
                                            </m:r>
                                          </m:e>
                                        </m:mr>
                                      </m:m>
                                    </m:e>
                                    <m:e>
                                      <m:r>
                                        <w:rPr>
                                          <w:rFonts w:ascii="Cambria Math" w:hAnsi="Cambria Math"/>
                                        </w:rPr>
                                        <m:t>1</m:t>
                                      </m:r>
                                    </m:e>
                                    <m:e>
                                      <m:r>
                                        <w:rPr>
                                          <w:rFonts w:ascii="Cambria Math" w:hAnsi="Cambria Math"/>
                                        </w:rPr>
                                        <m:t>5</m:t>
                                      </m:r>
                                    </m:e>
                                  </m:eqArr>
                                </m:e>
                              </m:d>
                            </m:oMath>
                            <w:r w:rsidRPr="0008276C">
                              <w:t>,</w:t>
                            </w:r>
                            <w:r>
                              <w:t xml:space="preserve">     </w:t>
                            </w:r>
                            <w:r w:rsidRPr="0008276C">
                              <w:t xml:space="preserve"> </w:t>
                            </w:r>
                            <m:oMath>
                              <m:r>
                                <w:rPr>
                                  <w:rFonts w:ascii="Cambria Math" w:hAnsi="Cambria Math"/>
                                </w:rPr>
                                <m:t>C=</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3</m:t>
                                        </m:r>
                                      </m:e>
                                      <m:e>
                                        <m:r>
                                          <w:rPr>
                                            <w:rFonts w:ascii="Cambria Math" w:hAnsi="Cambria Math"/>
                                          </w:rPr>
                                          <m:t>4</m:t>
                                        </m:r>
                                      </m:e>
                                    </m:mr>
                                  </m:m>
                                </m:e>
                              </m:d>
                            </m:oMath>
                          </w:p>
                        </w:txbxContent>
                      </wps:txbx>
                      <wps:bodyPr rot="0" vert="horz" wrap="square" lIns="91440" tIns="45720" rIns="91440" bIns="45720" anchor="t" anchorCtr="0" upright="1">
                        <a:noAutofit/>
                      </wps:bodyPr>
                    </wps:wsp>
                  </a:graphicData>
                </a:graphic>
              </wp:inline>
            </w:drawing>
          </mc:Choice>
          <mc:Fallback>
            <w:pict>
              <v:roundrect w14:anchorId="2BCF7119" id="_x0000_s1408" style="width:417.6pt;height:68.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" fillcolor="#f2f2f2 [3052]" strokecolor="#bfbfbf [2412]" strokeweight=".25pt">
                <v:textbox>
                  <w:txbxContent>
                    <w:p w14:paraId="49AA175F" w14:textId="77777777" w:rsidR="00D71528" w:rsidRPr="0008276C" w:rsidRDefault="00D71528" w:rsidP="00D71528">
                      <w:pPr>
                        <w:pStyle w:val="ListParagraph"/>
                        <w:numPr>
                          <w:ilvl w:val="0"/>
                          <w:numId w:val="19"/>
                        </w:numPr>
                      </w:pPr>
                      <w:r w:rsidRPr="0008276C">
                        <w:t xml:space="preserve">Consider using the matrices </w:t>
                      </w:r>
                    </w:p>
                    <w:p w14:paraId="1D4F76F9" w14:textId="77777777" w:rsidR="00D71528" w:rsidRPr="00B42304" w:rsidRDefault="00D71528" w:rsidP="00D71528">
                      <w:pPr>
                        <w:pStyle w:val="ListParagraph"/>
                        <w:tabs>
                          <w:tab w:val="center" w:pos="4680"/>
                        </w:tabs>
                        <w:jc w:val="center"/>
                        <w:rPr>
                          <w:rFonts w:cs="Tahoma"/>
                          <w:szCs w:val="20"/>
                        </w:rPr>
                      </w:pPr>
                      <m:oMath>
                        <m:r>
                          <w:rPr>
                            <w:rFonts w:ascii="Cambria Math" w:hAnsi="Cambria Math"/>
                          </w:rPr>
                          <m:t>A=</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4</m:t>
                                  </m:r>
                                </m:e>
                                <m:e>
                                  <m:r>
                                    <w:rPr>
                                      <w:rFonts w:ascii="Cambria Math" w:hAnsi="Cambria Math"/>
                                    </w:rPr>
                                    <m:t>2</m:t>
                                  </m:r>
                                </m:e>
                              </m:mr>
                            </m:m>
                            <m:r>
                              <w:rPr>
                                <w:rFonts w:ascii="Cambria Math" w:hAnsi="Cambria Math"/>
                              </w:rPr>
                              <m:t xml:space="preserve">   </m:t>
                            </m:r>
                            <m:m>
                              <m:mPr>
                                <m:mcs>
                                  <m:mc>
                                    <m:mcPr>
                                      <m:count m:val="2"/>
                                      <m:mcJc m:val="center"/>
                                    </m:mcPr>
                                  </m:mc>
                                </m:mcs>
                                <m:ctrlPr>
                                  <w:rPr>
                                    <w:rFonts w:ascii="Cambria Math" w:hAnsi="Cambria Math"/>
                                    <w:i/>
                                  </w:rPr>
                                </m:ctrlPr>
                              </m:mPr>
                              <m:mr>
                                <m:e>
                                  <m:r>
                                    <w:rPr>
                                      <w:rFonts w:ascii="Cambria Math" w:hAnsi="Cambria Math"/>
                                    </w:rPr>
                                    <m:t>– 2</m:t>
                                  </m:r>
                                </m:e>
                                <m:e>
                                  <m:r>
                                    <w:rPr>
                                      <w:rFonts w:ascii="Cambria Math" w:hAnsi="Cambria Math"/>
                                    </w:rPr>
                                    <m:t>3</m:t>
                                  </m:r>
                                </m:e>
                              </m:mr>
                            </m:m>
                          </m:e>
                        </m:d>
                        <m:r>
                          <w:rPr>
                            <w:rFonts w:ascii="Cambria Math" w:hAnsi="Cambria Math"/>
                          </w:rPr>
                          <m:t>,        B=</m:t>
                        </m:r>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6</m:t>
                                      </m:r>
                                    </m:e>
                                  </m:mr>
                                </m:m>
                              </m:e>
                              <m:e>
                                <m:r>
                                  <w:rPr>
                                    <w:rFonts w:ascii="Cambria Math" w:hAnsi="Cambria Math"/>
                                  </w:rPr>
                                  <m:t>1</m:t>
                                </m:r>
                              </m:e>
                              <m:e>
                                <m:r>
                                  <w:rPr>
                                    <w:rFonts w:ascii="Cambria Math" w:hAnsi="Cambria Math"/>
                                  </w:rPr>
                                  <m:t>5</m:t>
                                </m:r>
                              </m:e>
                            </m:eqArr>
                          </m:e>
                        </m:d>
                      </m:oMath>
                      <w:r w:rsidRPr="0008276C">
                        <w:t>,</w:t>
                      </w:r>
                      <w:r>
                        <w:t xml:space="preserve">     </w:t>
                      </w:r>
                      <w:r w:rsidRPr="0008276C">
                        <w:t xml:space="preserve"> </w:t>
                      </w:r>
                      <m:oMath>
                        <m:r>
                          <w:rPr>
                            <w:rFonts w:ascii="Cambria Math" w:hAnsi="Cambria Math"/>
                          </w:rPr>
                          <m:t>C=</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3</m:t>
                                  </m:r>
                                </m:e>
                                <m:e>
                                  <m:r>
                                    <w:rPr>
                                      <w:rFonts w:ascii="Cambria Math" w:hAnsi="Cambria Math"/>
                                    </w:rPr>
                                    <m:t>4</m:t>
                                  </m:r>
                                </m:e>
                              </m:mr>
                            </m:m>
                          </m:e>
                        </m:d>
                      </m:oMath>
                    </w:p>
                  </w:txbxContent>
                </v:textbox>
                <w10:anchorlock/>
              </v:roundrect>
            </w:pict>
          </mc:Fallback>
        </mc:AlternateContent>
      </w:r>
    </w:p>
    <w:p w14:paraId="14D9C43C" w14:textId="77777777" w:rsidR="00D71528" w:rsidRPr="0008276C" w:rsidRDefault="00D71528" w:rsidP="00D71528">
      <w:pPr>
        <w:ind w:left="1080"/>
      </w:pPr>
    </w:p>
    <w:p w14:paraId="0149F23D" w14:textId="77777777" w:rsidR="00D71528" w:rsidRPr="0008276C" w:rsidRDefault="00D71528" w:rsidP="00D71528">
      <w:pPr>
        <w:pStyle w:val="ListParagraph"/>
        <w:numPr>
          <w:ilvl w:val="0"/>
          <w:numId w:val="20"/>
        </w:numPr>
        <w:ind w:left="1800"/>
      </w:pPr>
      <w:r>
        <w:t>I</w:t>
      </w:r>
      <w:r w:rsidRPr="0008276C">
        <w:t xml:space="preserve">llustrate row and column matrix multiplication, </w:t>
      </w:r>
      <m:oMath>
        <m:r>
          <w:rPr>
            <w:rFonts w:ascii="Cambria Math" w:hAnsi="Cambria Math"/>
          </w:rPr>
          <m:t>A∙B</m:t>
        </m:r>
      </m:oMath>
    </w:p>
    <w:p w14:paraId="0CDEC9BB" w14:textId="77777777" w:rsidR="00D71528" w:rsidRPr="0008276C" w:rsidRDefault="00D71528" w:rsidP="00D71528">
      <w:pPr>
        <w:pStyle w:val="ListParagraph"/>
        <w:numPr>
          <w:ilvl w:val="0"/>
          <w:numId w:val="20"/>
        </w:numPr>
        <w:ind w:left="1800"/>
      </w:pPr>
      <w:r>
        <w:t>I</w:t>
      </w:r>
      <w:r w:rsidRPr="0008276C">
        <w:t>llustrate the commutativity of row and column matrix</w:t>
      </w:r>
    </w:p>
    <w:p w14:paraId="59EDCDEB" w14:textId="77777777" w:rsidR="00D71528" w:rsidRPr="0008276C" w:rsidRDefault="00D71528" w:rsidP="00D71528">
      <w:pPr>
        <w:pStyle w:val="ListParagraph"/>
        <w:numPr>
          <w:ilvl w:val="0"/>
          <w:numId w:val="20"/>
        </w:numPr>
        <w:ind w:left="1800"/>
      </w:pPr>
      <w:r>
        <w:t xml:space="preserve">Illustrate </w:t>
      </w:r>
      <w:r w:rsidRPr="0008276C">
        <w:t xml:space="preserve">multiplication, </w:t>
      </w:r>
      <m:oMath>
        <m:r>
          <w:rPr>
            <w:rFonts w:ascii="Cambria Math" w:hAnsi="Cambria Math"/>
          </w:rPr>
          <m:t>A∙B=B∙A</m:t>
        </m:r>
      </m:oMath>
    </w:p>
    <w:p w14:paraId="1301A48D" w14:textId="77777777" w:rsidR="00D71528" w:rsidRPr="0008276C" w:rsidRDefault="00D71528" w:rsidP="00D71528">
      <w:pPr>
        <w:pStyle w:val="ListParagraph"/>
        <w:numPr>
          <w:ilvl w:val="0"/>
          <w:numId w:val="20"/>
        </w:numPr>
        <w:ind w:left="1800"/>
      </w:pPr>
      <w:r>
        <w:t>I</w:t>
      </w:r>
      <w:r w:rsidRPr="0008276C">
        <w:t xml:space="preserve">llustrate how dimension matters by showing that </w:t>
      </w:r>
      <m:oMath>
        <m:r>
          <w:rPr>
            <w:rFonts w:ascii="Cambria Math" w:hAnsi="Cambria Math"/>
          </w:rPr>
          <m:t>B∙C</m:t>
        </m:r>
      </m:oMath>
      <w:r w:rsidRPr="0008276C">
        <w:t xml:space="preserve"> is not defined</w:t>
      </w:r>
    </w:p>
    <w:p w14:paraId="7B0DC3C6" w14:textId="77777777" w:rsidR="00D71528" w:rsidRDefault="00D71528" w:rsidP="00D71528"/>
    <w:p w14:paraId="5A1C72DF" w14:textId="77777777" w:rsidR="00D71528" w:rsidRDefault="00D71528" w:rsidP="00D71528"/>
    <w:p w14:paraId="106FBD3D" w14:textId="77777777" w:rsidR="00D71528" w:rsidRPr="0008276C" w:rsidRDefault="00D71528" w:rsidP="008F4D3F">
      <w:pPr>
        <w:jc w:val="center"/>
      </w:pPr>
      <w:r>
        <w:rPr>
          <w:rFonts w:cs="Tahoma"/>
          <w:b/>
          <w:noProof/>
          <w:color w:val="2E74B5" w:themeColor="accent5" w:themeShade="BF"/>
          <w:szCs w:val="20"/>
        </w:rPr>
        <mc:AlternateContent>
          <mc:Choice Requires="wps">
            <w:drawing>
              <wp:inline distT="0" distB="0" distL="0" distR="0" wp14:anchorId="423F3E77" wp14:editId="1D91C7EC">
                <wp:extent cx="5303520" cy="1504950"/>
                <wp:effectExtent l="0" t="0" r="11430" b="19050"/>
                <wp:docPr id="1956760715"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03520" cy="150495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0C93F1AC" w14:textId="77777777" w:rsidR="00D71528" w:rsidRPr="0008276C" w:rsidRDefault="00D71528" w:rsidP="00D71528">
                            <w:pPr>
                              <w:pStyle w:val="ListParagraph"/>
                              <w:numPr>
                                <w:ilvl w:val="0"/>
                                <w:numId w:val="21"/>
                              </w:numPr>
                            </w:pPr>
                            <w:r>
                              <w:t>Perhaps use the following example as a motivation for row and column matrix multiplication.</w:t>
                            </w:r>
                            <w:r w:rsidRPr="0008276C">
                              <w:t xml:space="preserve"> </w:t>
                            </w:r>
                          </w:p>
                          <w:p w14:paraId="22AB0457" w14:textId="77777777" w:rsidR="00D71528" w:rsidRDefault="00D71528" w:rsidP="00D71528"/>
                          <w:p w14:paraId="15D24191" w14:textId="77777777" w:rsidR="00D71528" w:rsidRPr="0008276C" w:rsidRDefault="00D71528" w:rsidP="00D71528">
                            <w:r w:rsidRPr="0008276C">
                              <w:t xml:space="preserve">Suppose your business sells three sizes of artist’s paint brushes, small-sized brushes, medium-sized brushes, and large-sized brushes. Small brushes sell for $15 each, medium brushes for $20 each, and large brushes for $25 each. What would be your total revenue if you sold 50 small-sized artist’s brushes, 40 medium-sized brushes, and 30 large-sized brushes?  </w:t>
                            </w:r>
                          </w:p>
                          <w:p w14:paraId="3E2A27D9" w14:textId="77777777" w:rsidR="00D71528" w:rsidRPr="008740AE" w:rsidRDefault="00D71528" w:rsidP="00D71528">
                            <w:pPr>
                              <w:tabs>
                                <w:tab w:val="center" w:pos="4680"/>
                              </w:tabs>
                              <w:rPr>
                                <w:rFonts w:cs="Tahoma"/>
                                <w:szCs w:val="20"/>
                              </w:rPr>
                            </w:pPr>
                          </w:p>
                        </w:txbxContent>
                      </wps:txbx>
                      <wps:bodyPr rot="0" vert="horz" wrap="square" lIns="91440" tIns="45720" rIns="91440" bIns="45720" anchor="t" anchorCtr="0" upright="1">
                        <a:noAutofit/>
                      </wps:bodyPr>
                    </wps:wsp>
                  </a:graphicData>
                </a:graphic>
              </wp:inline>
            </w:drawing>
          </mc:Choice>
          <mc:Fallback>
            <w:pict>
              <v:roundrect w14:anchorId="423F3E77" id="_x0000_s1409" style="width:417.6pt;height:118.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" fillcolor="#f2f2f2 [3052]" strokecolor="#bfbfbf [2412]" strokeweight=".25pt">
                <v:textbox>
                  <w:txbxContent>
                    <w:p w14:paraId="0C93F1AC" w14:textId="77777777" w:rsidR="00D71528" w:rsidRPr="0008276C" w:rsidRDefault="00D71528" w:rsidP="00D71528">
                      <w:pPr>
                        <w:pStyle w:val="ListParagraph"/>
                        <w:numPr>
                          <w:ilvl w:val="0"/>
                          <w:numId w:val="21"/>
                        </w:numPr>
                      </w:pPr>
                      <w:r>
                        <w:t>Perhaps use the following example as a motivation for row and column matrix multiplication.</w:t>
                      </w:r>
                      <w:r w:rsidRPr="0008276C">
                        <w:t xml:space="preserve"> </w:t>
                      </w:r>
                    </w:p>
                    <w:p w14:paraId="22AB0457" w14:textId="77777777" w:rsidR="00D71528" w:rsidRDefault="00D71528" w:rsidP="00D71528"/>
                    <w:p w14:paraId="15D24191" w14:textId="77777777" w:rsidR="00D71528" w:rsidRPr="0008276C" w:rsidRDefault="00D71528" w:rsidP="00D71528">
                      <w:r w:rsidRPr="0008276C">
                        <w:t xml:space="preserve">Suppose your business sells three sizes of artist’s paint brushes, small-sized brushes, medium-sized brushes, and large-sized brushes. Small brushes sell for $15 each, medium brushes for $20 each, and large brushes for $25 each. What would be your total revenue if you sold 50 small-sized artist’s brushes, 40 medium-sized brushes, and 30 large-sized brushes?  </w:t>
                      </w:r>
                    </w:p>
                    <w:p w14:paraId="3E2A27D9" w14:textId="77777777" w:rsidR="00D71528" w:rsidRPr="008740AE" w:rsidRDefault="00D71528" w:rsidP="00D71528">
                      <w:pPr>
                        <w:tabs>
                          <w:tab w:val="center" w:pos="4680"/>
                        </w:tabs>
                        <w:rPr>
                          <w:rFonts w:cs="Tahoma"/>
                          <w:szCs w:val="20"/>
                        </w:rPr>
                      </w:pPr>
                    </w:p>
                  </w:txbxContent>
                </v:textbox>
                <w10:anchorlock/>
              </v:roundrect>
            </w:pict>
          </mc:Fallback>
        </mc:AlternateContent>
      </w:r>
    </w:p>
    <w:p w14:paraId="29BB9A0A" w14:textId="77777777" w:rsidR="00D71528" w:rsidRPr="0008276C" w:rsidRDefault="00D71528" w:rsidP="00D71528"/>
    <w:p w14:paraId="1D11330C" w14:textId="77777777" w:rsidR="00D71528" w:rsidRPr="0008276C" w:rsidRDefault="00D71528" w:rsidP="00D71528">
      <w:r w:rsidRPr="0008276C">
        <w:t xml:space="preserve">Using </w:t>
      </w:r>
      <m:oMath>
        <m:r>
          <w:rPr>
            <w:rFonts w:ascii="Cambria Math" w:hAnsi="Cambria Math"/>
          </w:rPr>
          <m:t>R=np</m:t>
        </m:r>
      </m:oMath>
      <w:r w:rsidRPr="0008276C">
        <w:t xml:space="preserve">, your revenue from the sale of the </w:t>
      </w:r>
    </w:p>
    <w:p w14:paraId="37E01CCA" w14:textId="77777777" w:rsidR="00D71528" w:rsidRPr="0008276C" w:rsidRDefault="00D71528" w:rsidP="00D71528">
      <w:r w:rsidRPr="0008276C">
        <w:t xml:space="preserve">small brushes is </w:t>
      </w:r>
      <m:oMath>
        <m:r>
          <w:rPr>
            <w:rFonts w:ascii="Cambria Math" w:hAnsi="Cambria Math"/>
          </w:rPr>
          <m:t>R=50∙$15=$750</m:t>
        </m:r>
      </m:oMath>
      <w:r w:rsidRPr="0008276C">
        <w:t xml:space="preserve"> </w:t>
      </w:r>
    </w:p>
    <w:p w14:paraId="2BBD4B86" w14:textId="77777777" w:rsidR="00D71528" w:rsidRPr="0008276C" w:rsidRDefault="00D71528" w:rsidP="00D71528">
      <w:r w:rsidRPr="0008276C">
        <w:t xml:space="preserve">medium brushes is </w:t>
      </w:r>
      <m:oMath>
        <m:r>
          <w:rPr>
            <w:rFonts w:ascii="Cambria Math" w:hAnsi="Cambria Math"/>
          </w:rPr>
          <m:t>R=40∙$20=$800</m:t>
        </m:r>
      </m:oMath>
    </w:p>
    <w:p w14:paraId="18071ADD" w14:textId="77777777" w:rsidR="00D71528" w:rsidRPr="0008276C" w:rsidRDefault="00D71528" w:rsidP="00D71528">
      <w:r w:rsidRPr="0008276C">
        <w:t xml:space="preserve">large brushes is </w:t>
      </w:r>
      <m:oMath>
        <m:r>
          <w:rPr>
            <w:rFonts w:ascii="Cambria Math" w:hAnsi="Cambria Math"/>
          </w:rPr>
          <m:t>R=30∙$25=$750</m:t>
        </m:r>
      </m:oMath>
    </w:p>
    <w:p w14:paraId="639E5930" w14:textId="77777777" w:rsidR="00D71528" w:rsidRPr="0008276C" w:rsidRDefault="00D71528" w:rsidP="00D71528"/>
    <w:p w14:paraId="4CD07C86" w14:textId="77777777" w:rsidR="00D71528" w:rsidRPr="0008276C" w:rsidRDefault="00D71528" w:rsidP="00D71528">
      <w:r w:rsidRPr="0008276C">
        <w:t xml:space="preserve">The total revenue is just the sum of these three products, </w:t>
      </w:r>
    </w:p>
    <w:p w14:paraId="754604B5" w14:textId="77777777" w:rsidR="00D71528" w:rsidRPr="0008276C" w:rsidRDefault="00D71528" w:rsidP="00D71528">
      <m:oMath>
        <m:r>
          <w:rPr>
            <w:rFonts w:ascii="Cambria Math" w:hAnsi="Cambria Math"/>
          </w:rPr>
          <m:t>50∙$15+40∙$20+</m:t>
        </m:r>
      </m:oMath>
      <w:r w:rsidRPr="0008276C">
        <w:t xml:space="preserve"> </w:t>
      </w:r>
      <m:oMath>
        <m:r>
          <w:rPr>
            <w:rFonts w:ascii="Cambria Math" w:hAnsi="Cambria Math"/>
          </w:rPr>
          <m:t xml:space="preserve">30∙$25=$750+$800+$750=$2300.  </m:t>
        </m:r>
      </m:oMath>
    </w:p>
    <w:p w14:paraId="1A2F8067" w14:textId="77777777" w:rsidR="00D71528" w:rsidRPr="0008276C" w:rsidRDefault="00D71528" w:rsidP="00D71528"/>
    <w:p w14:paraId="2B5DB195" w14:textId="77777777" w:rsidR="00D71528" w:rsidRPr="0008276C" w:rsidRDefault="00D71528" w:rsidP="00D71528">
      <w:r w:rsidRPr="0008276C">
        <w:t>We can compute the total revenue using two matrices and matrix multiplication.</w:t>
      </w:r>
    </w:p>
    <w:p w14:paraId="44726384" w14:textId="77777777" w:rsidR="00D71528" w:rsidRPr="0008276C" w:rsidRDefault="00D71528" w:rsidP="00D71528">
      <w:r w:rsidRPr="0008276C">
        <w:t xml:space="preserve">Let the first matrix be the row matrix of the number of brushes sold, </w:t>
      </w:r>
    </w:p>
    <w:p w14:paraId="7360963E" w14:textId="77777777" w:rsidR="00D71528" w:rsidRPr="0008276C" w:rsidRDefault="00D71528" w:rsidP="00D71528"/>
    <w:p w14:paraId="5B70B9D0" w14:textId="77777777" w:rsidR="00D71528" w:rsidRPr="0008276C" w:rsidRDefault="00D71528" w:rsidP="00D71528">
      <m:oMathPara>
        <m:oMath>
          <m:r>
            <w:rPr>
              <w:rFonts w:ascii="Cambria Math" w:hAnsi="Cambria Math"/>
            </w:rPr>
            <m:t>N=</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50</m:t>
                    </m:r>
                  </m:e>
                  <m:e>
                    <m:r>
                      <w:rPr>
                        <w:rFonts w:ascii="Cambria Math" w:hAnsi="Cambria Math"/>
                      </w:rPr>
                      <m:t>40</m:t>
                    </m:r>
                  </m:e>
                  <m:e>
                    <m:r>
                      <w:rPr>
                        <w:rFonts w:ascii="Cambria Math" w:hAnsi="Cambria Math"/>
                      </w:rPr>
                      <m:t>30</m:t>
                    </m:r>
                  </m:e>
                </m:mr>
              </m:m>
            </m:e>
          </m:d>
        </m:oMath>
      </m:oMathPara>
    </w:p>
    <w:p w14:paraId="0E9552FB" w14:textId="77777777" w:rsidR="00D71528" w:rsidRPr="0008276C" w:rsidRDefault="00D71528" w:rsidP="00D71528"/>
    <w:p w14:paraId="119D28AD" w14:textId="77777777" w:rsidR="00D71528" w:rsidRDefault="00D71528" w:rsidP="00D71528">
      <w:r w:rsidRPr="0008276C">
        <w:t>and the second matrix be the column matrix of the number of boxes sold.</w:t>
      </w:r>
      <w:r w:rsidRPr="0008276C">
        <w:tab/>
      </w:r>
    </w:p>
    <w:p w14:paraId="552E1EE2" w14:textId="77777777" w:rsidR="00D71528" w:rsidRPr="0008276C" w:rsidRDefault="00D71528" w:rsidP="00D71528">
      <w:pPr>
        <w:rPr>
          <w:rFonts w:eastAsiaTheme="minorEastAsia"/>
        </w:rPr>
      </w:pPr>
    </w:p>
    <w:p w14:paraId="65639A1E" w14:textId="77777777" w:rsidR="00D71528" w:rsidRPr="008740AE" w:rsidRDefault="00D71528" w:rsidP="00D71528">
      <w:pPr>
        <w:ind w:firstLine="720"/>
      </w:pPr>
      <m:oMathPara>
        <m:oMathParaPr>
          <m:jc m:val="center"/>
        </m:oMathParaPr>
        <m:oMath>
          <m:r>
            <w:rPr>
              <w:rFonts w:ascii="Cambria Math" w:hAnsi="Cambria Math"/>
            </w:rPr>
            <m:t>P=</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$15</m:t>
                    </m:r>
                  </m:e>
                </m:mr>
                <m:mr>
                  <m:e>
                    <m:r>
                      <w:rPr>
                        <w:rFonts w:ascii="Cambria Math" w:hAnsi="Cambria Math"/>
                      </w:rPr>
                      <m:t>$20</m:t>
                    </m:r>
                  </m:e>
                </m:mr>
                <m:mr>
                  <m:e>
                    <m:r>
                      <w:rPr>
                        <w:rFonts w:ascii="Cambria Math" w:hAnsi="Cambria Math"/>
                      </w:rPr>
                      <m:t>$25</m:t>
                    </m:r>
                  </m:e>
                </m:mr>
              </m:m>
            </m:e>
          </m:d>
        </m:oMath>
      </m:oMathPara>
    </w:p>
    <w:p w14:paraId="391C5ED2" w14:textId="77777777" w:rsidR="00D71528" w:rsidRPr="0008276C" w:rsidRDefault="00D71528" w:rsidP="00D71528"/>
    <w:p w14:paraId="106E63AD" w14:textId="77777777" w:rsidR="00D71528" w:rsidRPr="0008276C" w:rsidRDefault="00D71528" w:rsidP="00D71528">
      <w:pPr>
        <w:rPr>
          <w:rFonts w:cstheme="minorHAnsi"/>
        </w:rPr>
      </w:pPr>
      <w:r w:rsidRPr="0008276C">
        <w:rPr>
          <w:rFonts w:cstheme="minorHAnsi"/>
        </w:rPr>
        <w:t xml:space="preserve">The total revenue is the matrix product </w:t>
      </w:r>
      <m:oMath>
        <m:r>
          <w:rPr>
            <w:rFonts w:ascii="Cambria Math" w:hAnsi="Cambria Math" w:cstheme="minorHAnsi"/>
          </w:rPr>
          <m:t>R=NP</m:t>
        </m:r>
      </m:oMath>
      <w:r w:rsidRPr="0008276C">
        <w:rPr>
          <w:rFonts w:cstheme="minorHAnsi"/>
        </w:rPr>
        <w:t>.</w:t>
      </w:r>
    </w:p>
    <w:p w14:paraId="75F29EF7" w14:textId="77777777" w:rsidR="00D71528" w:rsidRPr="0008276C" w:rsidRDefault="00D71528" w:rsidP="00D71528">
      <w:pPr>
        <w:rPr>
          <w:rFonts w:cstheme="minorHAnsi"/>
        </w:rPr>
      </w:pPr>
    </w:p>
    <w:p w14:paraId="77C94FA1" w14:textId="77777777" w:rsidR="00D71528" w:rsidRPr="0008276C" w:rsidRDefault="00D71528" w:rsidP="00D71528">
      <w:pPr>
        <w:jc w:val="center"/>
        <w:rPr>
          <w:rFonts w:cstheme="minorHAnsi"/>
        </w:rPr>
      </w:pPr>
      <m:oMathPara>
        <m:oMath>
          <m:r>
            <w:rPr>
              <w:rFonts w:ascii="Cambria Math" w:hAnsi="Cambria Math" w:cstheme="minorHAnsi"/>
            </w:rPr>
            <m:t>R=</m:t>
          </m:r>
          <m:d>
            <m:dPr>
              <m:begChr m:val="["/>
              <m:endChr m:val="]"/>
              <m:ctrlPr>
                <w:rPr>
                  <w:rFonts w:ascii="Cambria Math" w:hAnsi="Cambria Math" w:cstheme="minorHAnsi"/>
                  <w:i/>
                </w:rPr>
              </m:ctrlPr>
            </m:dPr>
            <m:e>
              <m:m>
                <m:mPr>
                  <m:mcs>
                    <m:mc>
                      <m:mcPr>
                        <m:count m:val="3"/>
                        <m:mcJc m:val="center"/>
                      </m:mcPr>
                    </m:mc>
                  </m:mcs>
                  <m:ctrlPr>
                    <w:rPr>
                      <w:rFonts w:ascii="Cambria Math" w:hAnsi="Cambria Math" w:cstheme="minorHAnsi"/>
                      <w:i/>
                    </w:rPr>
                  </m:ctrlPr>
                </m:mPr>
                <m:mr>
                  <m:e>
                    <m:r>
                      <w:rPr>
                        <w:rFonts w:ascii="Cambria Math" w:hAnsi="Cambria Math" w:cstheme="minorHAnsi"/>
                      </w:rPr>
                      <m:t>50</m:t>
                    </m:r>
                  </m:e>
                  <m:e>
                    <m:r>
                      <w:rPr>
                        <w:rFonts w:ascii="Cambria Math" w:hAnsi="Cambria Math" w:cstheme="minorHAnsi"/>
                      </w:rPr>
                      <m:t>40</m:t>
                    </m:r>
                  </m:e>
                  <m:e>
                    <m:r>
                      <w:rPr>
                        <w:rFonts w:ascii="Cambria Math" w:hAnsi="Cambria Math" w:cstheme="minorHAnsi"/>
                      </w:rPr>
                      <m:t>30</m:t>
                    </m:r>
                  </m:e>
                </m:mr>
              </m:m>
            </m:e>
          </m:d>
          <m:r>
            <w:rPr>
              <w:rFonts w:ascii="Cambria Math" w:hAnsi="Cambria Math" w:cstheme="minorHAnsi"/>
            </w:rPr>
            <m:t>∙</m:t>
          </m:r>
          <m:d>
            <m:dPr>
              <m:begChr m:val="["/>
              <m:endChr m:val="]"/>
              <m:ctrlPr>
                <w:rPr>
                  <w:rFonts w:ascii="Cambria Math" w:hAnsi="Cambria Math" w:cstheme="minorHAnsi"/>
                  <w:i/>
                </w:rPr>
              </m:ctrlPr>
            </m:dPr>
            <m:e>
              <m:m>
                <m:mPr>
                  <m:mcs>
                    <m:mc>
                      <m:mcPr>
                        <m:count m:val="1"/>
                        <m:mcJc m:val="center"/>
                      </m:mcPr>
                    </m:mc>
                  </m:mcs>
                  <m:ctrlPr>
                    <w:rPr>
                      <w:rFonts w:ascii="Cambria Math" w:hAnsi="Cambria Math" w:cstheme="minorHAnsi"/>
                      <w:i/>
                    </w:rPr>
                  </m:ctrlPr>
                </m:mPr>
                <m:mr>
                  <m:e>
                    <m:r>
                      <w:rPr>
                        <w:rFonts w:ascii="Cambria Math" w:hAnsi="Cambria Math" w:cstheme="minorHAnsi"/>
                      </w:rPr>
                      <m:t>$15</m:t>
                    </m:r>
                  </m:e>
                </m:mr>
                <m:mr>
                  <m:e>
                    <m:r>
                      <w:rPr>
                        <w:rFonts w:ascii="Cambria Math" w:hAnsi="Cambria Math" w:cstheme="minorHAnsi"/>
                      </w:rPr>
                      <m:t>$20</m:t>
                    </m:r>
                  </m:e>
                </m:mr>
                <m:mr>
                  <m:e>
                    <m:r>
                      <w:rPr>
                        <w:rFonts w:ascii="Cambria Math" w:hAnsi="Cambria Math" w:cstheme="minorHAnsi"/>
                      </w:rPr>
                      <m:t>$25</m:t>
                    </m:r>
                  </m:e>
                </m:mr>
              </m:m>
            </m:e>
          </m:d>
        </m:oMath>
      </m:oMathPara>
    </w:p>
    <w:p w14:paraId="0100D4E5" w14:textId="77777777" w:rsidR="00D71528" w:rsidRPr="0008276C" w:rsidRDefault="00D71528" w:rsidP="00D71528">
      <w:pPr>
        <w:rPr>
          <w:rFonts w:cstheme="minorHAnsi"/>
        </w:rPr>
      </w:pPr>
    </w:p>
    <w:p w14:paraId="17F3FCFB" w14:textId="77777777" w:rsidR="00D71528" w:rsidRPr="0008276C" w:rsidRDefault="00D71528" w:rsidP="00D71528">
      <w:pPr>
        <w:jc w:val="center"/>
        <w:rPr>
          <w:rFonts w:cstheme="minorHAnsi"/>
        </w:rPr>
      </w:pPr>
      <m:oMathPara>
        <m:oMath>
          <m:r>
            <w:rPr>
              <w:rFonts w:ascii="Cambria Math" w:hAnsi="Cambria Math" w:cstheme="minorHAnsi"/>
            </w:rPr>
            <m:t>=</m:t>
          </m:r>
          <m:d>
            <m:dPr>
              <m:begChr m:val="["/>
              <m:endChr m:val="]"/>
              <m:ctrlPr>
                <w:rPr>
                  <w:rFonts w:ascii="Cambria Math" w:hAnsi="Cambria Math" w:cstheme="minorHAnsi"/>
                  <w:i/>
                </w:rPr>
              </m:ctrlPr>
            </m:dPr>
            <m:e>
              <m:r>
                <w:rPr>
                  <w:rFonts w:ascii="Cambria Math" w:hAnsi="Cambria Math" w:cstheme="minorHAnsi"/>
                </w:rPr>
                <m:t>50∙$15+40∙$20+</m:t>
              </m:r>
              <m:r>
                <m:rPr>
                  <m:sty m:val="p"/>
                </m:rPr>
                <w:rPr>
                  <w:rFonts w:ascii="Cambria Math" w:hAnsi="Cambria Math" w:cstheme="minorHAnsi"/>
                </w:rPr>
                <m:t xml:space="preserve"> </m:t>
              </m:r>
              <m:r>
                <w:rPr>
                  <w:rFonts w:ascii="Cambria Math" w:hAnsi="Cambria Math" w:cstheme="minorHAnsi"/>
                </w:rPr>
                <m:t>30∙$25</m:t>
              </m:r>
            </m:e>
          </m:d>
        </m:oMath>
      </m:oMathPara>
    </w:p>
    <w:p w14:paraId="063CEDF9" w14:textId="77777777" w:rsidR="00D71528" w:rsidRPr="0008276C" w:rsidRDefault="00D71528" w:rsidP="00D71528">
      <w:pPr>
        <w:rPr>
          <w:rFonts w:cstheme="minorHAnsi"/>
        </w:rPr>
      </w:pPr>
    </w:p>
    <w:p w14:paraId="66EA9817" w14:textId="13C83ECE" w:rsidR="00625DDD" w:rsidRPr="00D71528" w:rsidRDefault="00D71528" w:rsidP="00D71528">
      <w:pPr>
        <w:pStyle w:val="ListParagraph"/>
        <w:ind w:left="0"/>
        <w:rPr>
          <w:rFonts w:eastAsiaTheme="minorEastAsia" w:cs="Tahoma"/>
        </w:rPr>
      </w:pPr>
      <m:oMathPara>
        <m:oMath>
          <m:r>
            <w:rPr>
              <w:rFonts w:ascii="Cambria Math" w:hAnsi="Cambria Math" w:cstheme="minorHAnsi"/>
            </w:rPr>
            <m:t>=</m:t>
          </m:r>
          <m:d>
            <m:dPr>
              <m:begChr m:val="["/>
              <m:endChr m:val="]"/>
              <m:ctrlPr>
                <w:rPr>
                  <w:rFonts w:ascii="Cambria Math" w:hAnsi="Cambria Math" w:cstheme="minorHAnsi"/>
                  <w:i/>
                </w:rPr>
              </m:ctrlPr>
            </m:dPr>
            <m:e>
              <m:r>
                <w:rPr>
                  <w:rFonts w:ascii="Cambria Math" w:hAnsi="Cambria Math" w:cstheme="minorHAnsi"/>
                </w:rPr>
                <m:t>$2300</m:t>
              </m:r>
            </m:e>
          </m:d>
        </m:oMath>
      </m:oMathPara>
    </w:p>
    <w:p w14:paraId="041E2401" w14:textId="2A86A138" w:rsidR="00D71528" w:rsidRDefault="00D71528" w:rsidP="00D71528">
      <w:pPr>
        <w:pStyle w:val="ListParagraph"/>
        <w:ind w:left="0"/>
        <w:rPr>
          <w:rFonts w:cs="Tahoma"/>
          <w:szCs w:val="20"/>
        </w:rPr>
      </w:pPr>
    </w:p>
    <w:p w14:paraId="09E39978" w14:textId="2174A05A" w:rsidR="00AF5250" w:rsidRDefault="00AF5250" w:rsidP="00D71528">
      <w:pPr>
        <w:pStyle w:val="ListParagraph"/>
        <w:ind w:left="0"/>
        <w:rPr>
          <w:rFonts w:cs="Tahoma"/>
          <w:szCs w:val="20"/>
        </w:rPr>
      </w:pPr>
    </w:p>
    <w:p w14:paraId="59D737C0" w14:textId="5684FE46" w:rsidR="00AF5250" w:rsidRPr="007F1E08" w:rsidRDefault="00AF5250" w:rsidP="007F1E08">
      <w:pPr>
        <w:pStyle w:val="Heading3"/>
        <w:jc w:val="left"/>
      </w:pPr>
      <w:bookmarkStart w:id="491" w:name="_Toc94274947"/>
      <w:r w:rsidRPr="007F1E08">
        <w:t>4.3</w:t>
      </w:r>
      <w:r w:rsidR="00335820" w:rsidRPr="007F1E08">
        <w:t xml:space="preserve"> Matrix Multiplication</w:t>
      </w:r>
      <w:bookmarkEnd w:id="491"/>
    </w:p>
    <w:p w14:paraId="3082A66E" w14:textId="77777777" w:rsidR="00AF5250" w:rsidRPr="00FF7C89" w:rsidRDefault="00AF5250" w:rsidP="00AF5250"/>
    <w:p w14:paraId="1F379019" w14:textId="77777777" w:rsidR="00AF5250" w:rsidRPr="00FF7C89" w:rsidRDefault="00AF5250" w:rsidP="00AF5250">
      <w:r>
        <w:rPr>
          <w:rFonts w:cs="Tahoma"/>
          <w:b/>
          <w:noProof/>
          <w:color w:val="2E74B5" w:themeColor="accent5" w:themeShade="BF"/>
          <w:szCs w:val="20"/>
        </w:rPr>
        <mc:AlternateContent>
          <mc:Choice Requires="wps">
            <w:drawing>
              <wp:inline distT="0" distB="0" distL="0" distR="0" wp14:anchorId="4012AB99" wp14:editId="4935023D">
                <wp:extent cx="5943600" cy="861238"/>
                <wp:effectExtent l="0" t="0" r="19050" b="15240"/>
                <wp:docPr id="1956760723"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861238"/>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16207162" w14:textId="77777777" w:rsidR="00AF5250" w:rsidRPr="00A275A8" w:rsidRDefault="00AF5250" w:rsidP="00AF5250">
                            <w:pPr>
                              <w:pStyle w:val="ListParagraph"/>
                              <w:numPr>
                                <w:ilvl w:val="0"/>
                                <w:numId w:val="59"/>
                              </w:numPr>
                            </w:pPr>
                            <w:r w:rsidRPr="0008276C">
                              <w:t>Consider using the matrices</w:t>
                            </w:r>
                            <w:r>
                              <w:t xml:space="preserve"> </w:t>
                            </w:r>
                            <m:oMath>
                              <m:r>
                                <w:rPr>
                                  <w:rFonts w:ascii="Cambria Math" w:hAnsi="Cambria Math"/>
                                </w:rPr>
                                <m:t>A</m:t>
                              </m:r>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4</m:t>
                                        </m:r>
                                      </m:e>
                                      <m:e>
                                        <m:r>
                                          <m:rPr>
                                            <m:sty m:val="p"/>
                                          </m:rPr>
                                          <w:rPr>
                                            <w:rFonts w:ascii="Cambria Math" w:hAnsi="Cambria Math"/>
                                          </w:rPr>
                                          <m:t xml:space="preserve">2  </m:t>
                                        </m:r>
                                      </m:e>
                                    </m:mr>
                                  </m:m>
                                  <m:r>
                                    <m:rPr>
                                      <m:sty m:val="p"/>
                                    </m:rPr>
                                    <w:rPr>
                                      <w:rFonts w:ascii="Cambria Math" w:hAnsi="Cambria Math"/>
                                    </w:rPr>
                                    <m:t xml:space="preserve"> </m:t>
                                  </m:r>
                                  <m:m>
                                    <m:mPr>
                                      <m:mcs>
                                        <m:mc>
                                          <m:mcPr>
                                            <m:count m:val="2"/>
                                            <m:mcJc m:val="center"/>
                                          </m:mcPr>
                                        </m:mc>
                                      </m:mcs>
                                      <m:ctrlPr>
                                        <w:rPr>
                                          <w:rFonts w:ascii="Cambria Math" w:hAnsi="Cambria Math"/>
                                        </w:rPr>
                                      </m:ctrlPr>
                                    </m:mPr>
                                    <m:mr>
                                      <m:e>
                                        <m:r>
                                          <m:rPr>
                                            <m:sty m:val="p"/>
                                          </m:rPr>
                                          <w:rPr>
                                            <w:rFonts w:ascii="Cambria Math" w:hAnsi="Cambria Math"/>
                                          </w:rPr>
                                          <m:t>–2</m:t>
                                        </m:r>
                                      </m:e>
                                      <m:e>
                                        <m:r>
                                          <m:rPr>
                                            <m:sty m:val="p"/>
                                          </m:rPr>
                                          <w:rPr>
                                            <w:rFonts w:ascii="Cambria Math" w:hAnsi="Cambria Math"/>
                                          </w:rPr>
                                          <m:t>3</m:t>
                                        </m:r>
                                      </m:e>
                                    </m:mr>
                                  </m:m>
                                </m:e>
                              </m:d>
                              <m:r>
                                <m:rPr>
                                  <m:sty m:val="p"/>
                                </m:rPr>
                                <w:rPr>
                                  <w:rFonts w:ascii="Cambria Math" w:hAnsi="Cambria Math"/>
                                </w:rPr>
                                <m:t xml:space="preserve">,  </m:t>
                              </m:r>
                              <m:r>
                                <w:rPr>
                                  <w:rFonts w:ascii="Cambria Math" w:hAnsi="Cambria Math"/>
                                </w:rPr>
                                <m:t>B</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m>
                                        <m:mPr>
                                          <m:mcs>
                                            <m:mc>
                                              <m:mcPr>
                                                <m:count m:val="1"/>
                                                <m:mcJc m:val="center"/>
                                              </m:mcPr>
                                            </m:mc>
                                          </m:mcs>
                                          <m:ctrlPr>
                                            <w:rPr>
                                              <w:rFonts w:ascii="Cambria Math" w:hAnsi="Cambria Math"/>
                                            </w:rPr>
                                          </m:ctrlPr>
                                        </m:mPr>
                                        <m:mr>
                                          <m:e>
                                            <m:r>
                                              <m:rPr>
                                                <m:sty m:val="p"/>
                                              </m:rPr>
                                              <w:rPr>
                                                <w:rFonts w:ascii="Cambria Math" w:hAnsi="Cambria Math"/>
                                              </w:rPr>
                                              <m:t>2</m:t>
                                            </m:r>
                                          </m:e>
                                        </m:mr>
                                        <m:mr>
                                          <m:e>
                                            <m:r>
                                              <m:rPr>
                                                <m:sty m:val="p"/>
                                              </m:rPr>
                                              <w:rPr>
                                                <w:rFonts w:ascii="Cambria Math" w:hAnsi="Cambria Math"/>
                                              </w:rPr>
                                              <m:t>6</m:t>
                                            </m:r>
                                          </m:e>
                                        </m:mr>
                                      </m:m>
                                    </m:e>
                                    <m:e>
                                      <m:r>
                                        <m:rPr>
                                          <m:sty m:val="p"/>
                                        </m:rPr>
                                        <w:rPr>
                                          <w:rFonts w:ascii="Cambria Math" w:hAnsi="Cambria Math"/>
                                        </w:rPr>
                                        <m:t>1</m:t>
                                      </m:r>
                                    </m:e>
                                    <m:e>
                                      <m:r>
                                        <m:rPr>
                                          <m:sty m:val="p"/>
                                        </m:rPr>
                                        <w:rPr>
                                          <w:rFonts w:ascii="Cambria Math" w:hAnsi="Cambria Math"/>
                                        </w:rPr>
                                        <m:t>5</m:t>
                                      </m:r>
                                    </m:e>
                                  </m:eqArr>
                                </m:e>
                              </m:d>
                            </m:oMath>
                            <w:r w:rsidRPr="00A275A8">
                              <w:rPr>
                                <w:rFonts w:eastAsiaTheme="minorEastAsia"/>
                              </w:rPr>
                              <w:t xml:space="preserve"> </w:t>
                            </w:r>
                            <w:r>
                              <w:t>t</w:t>
                            </w:r>
                            <w:r w:rsidRPr="00FF7C89">
                              <w:t xml:space="preserve">o remind us of the process of row and column matrix multiplication, </w:t>
                            </w:r>
                            <m:oMath>
                              <m:r>
                                <w:rPr>
                                  <w:rFonts w:ascii="Cambria Math" w:hAnsi="Cambria Math"/>
                                </w:rPr>
                                <m:t>A</m:t>
                              </m:r>
                              <m:r>
                                <m:rPr>
                                  <m:sty m:val="p"/>
                                </m:rPr>
                                <w:rPr>
                                  <w:rFonts w:ascii="Cambria Math" w:hAnsi="Cambria Math"/>
                                </w:rPr>
                                <m:t>∙</m:t>
                              </m:r>
                              <m:r>
                                <w:rPr>
                                  <w:rFonts w:ascii="Cambria Math" w:hAnsi="Cambria Math"/>
                                </w:rPr>
                                <m:t>B</m:t>
                              </m:r>
                            </m:oMath>
                            <w:r w:rsidRPr="00FF7C89">
                              <w:t>.</w:t>
                            </w:r>
                          </w:p>
                        </w:txbxContent>
                      </wps:txbx>
                      <wps:bodyPr rot="0" vert="horz" wrap="square" lIns="91440" tIns="45720" rIns="91440" bIns="45720" anchor="t" anchorCtr="0" upright="1">
                        <a:noAutofit/>
                      </wps:bodyPr>
                    </wps:wsp>
                  </a:graphicData>
                </a:graphic>
              </wp:inline>
            </w:drawing>
          </mc:Choice>
          <mc:Fallback>
            <w:pict>
              <v:roundrect w14:anchorId="4012AB99" id="_x0000_s1410" style="width:468pt;height:67.8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" fillcolor="#f2f2f2 [3052]" strokecolor="#bfbfbf [2412]" strokeweight=".25pt">
                <v:textbox>
                  <w:txbxContent>
                    <w:p w14:paraId="16207162" w14:textId="77777777" w:rsidR="00AF5250" w:rsidRPr="00A275A8" w:rsidRDefault="00AF5250" w:rsidP="00AF5250">
                      <w:pPr>
                        <w:pStyle w:val="ListParagraph"/>
                        <w:numPr>
                          <w:ilvl w:val="0"/>
                          <w:numId w:val="59"/>
                        </w:numPr>
                      </w:pPr>
                      <w:r w:rsidRPr="0008276C">
                        <w:t>Consider using the matrices</w:t>
                      </w:r>
                      <w:r>
                        <w:t xml:space="preserve"> </w:t>
                      </w:r>
                      <m:oMath>
                        <m:r>
                          <w:rPr>
                            <w:rFonts w:ascii="Cambria Math" w:hAnsi="Cambria Math"/>
                          </w:rPr>
                          <m:t>A</m:t>
                        </m:r>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4</m:t>
                                  </m:r>
                                </m:e>
                                <m:e>
                                  <m:r>
                                    <m:rPr>
                                      <m:sty m:val="p"/>
                                    </m:rPr>
                                    <w:rPr>
                                      <w:rFonts w:ascii="Cambria Math" w:hAnsi="Cambria Math"/>
                                    </w:rPr>
                                    <m:t xml:space="preserve">2  </m:t>
                                  </m:r>
                                </m:e>
                              </m:mr>
                            </m:m>
                            <m:r>
                              <m:rPr>
                                <m:sty m:val="p"/>
                              </m:rPr>
                              <w:rPr>
                                <w:rFonts w:ascii="Cambria Math" w:hAnsi="Cambria Math"/>
                              </w:rPr>
                              <m:t xml:space="preserve"> </m:t>
                            </m:r>
                            <m:m>
                              <m:mPr>
                                <m:mcs>
                                  <m:mc>
                                    <m:mcPr>
                                      <m:count m:val="2"/>
                                      <m:mcJc m:val="center"/>
                                    </m:mcPr>
                                  </m:mc>
                                </m:mcs>
                                <m:ctrlPr>
                                  <w:rPr>
                                    <w:rFonts w:ascii="Cambria Math" w:hAnsi="Cambria Math"/>
                                  </w:rPr>
                                </m:ctrlPr>
                              </m:mPr>
                              <m:mr>
                                <m:e>
                                  <m:r>
                                    <m:rPr>
                                      <m:sty m:val="p"/>
                                    </m:rPr>
                                    <w:rPr>
                                      <w:rFonts w:ascii="Cambria Math" w:hAnsi="Cambria Math"/>
                                    </w:rPr>
                                    <m:t>–2</m:t>
                                  </m:r>
                                </m:e>
                                <m:e>
                                  <m:r>
                                    <m:rPr>
                                      <m:sty m:val="p"/>
                                    </m:rPr>
                                    <w:rPr>
                                      <w:rFonts w:ascii="Cambria Math" w:hAnsi="Cambria Math"/>
                                    </w:rPr>
                                    <m:t>3</m:t>
                                  </m:r>
                                </m:e>
                              </m:mr>
                            </m:m>
                          </m:e>
                        </m:d>
                        <m:r>
                          <m:rPr>
                            <m:sty m:val="p"/>
                          </m:rPr>
                          <w:rPr>
                            <w:rFonts w:ascii="Cambria Math" w:hAnsi="Cambria Math"/>
                          </w:rPr>
                          <m:t xml:space="preserve">,  </m:t>
                        </m:r>
                        <m:r>
                          <w:rPr>
                            <w:rFonts w:ascii="Cambria Math" w:hAnsi="Cambria Math"/>
                          </w:rPr>
                          <m:t>B</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m>
                                  <m:mPr>
                                    <m:mcs>
                                      <m:mc>
                                        <m:mcPr>
                                          <m:count m:val="1"/>
                                          <m:mcJc m:val="center"/>
                                        </m:mcPr>
                                      </m:mc>
                                    </m:mcs>
                                    <m:ctrlPr>
                                      <w:rPr>
                                        <w:rFonts w:ascii="Cambria Math" w:hAnsi="Cambria Math"/>
                                      </w:rPr>
                                    </m:ctrlPr>
                                  </m:mPr>
                                  <m:mr>
                                    <m:e>
                                      <m:r>
                                        <m:rPr>
                                          <m:sty m:val="p"/>
                                        </m:rPr>
                                        <w:rPr>
                                          <w:rFonts w:ascii="Cambria Math" w:hAnsi="Cambria Math"/>
                                        </w:rPr>
                                        <m:t>2</m:t>
                                      </m:r>
                                    </m:e>
                                  </m:mr>
                                  <m:mr>
                                    <m:e>
                                      <m:r>
                                        <m:rPr>
                                          <m:sty m:val="p"/>
                                        </m:rPr>
                                        <w:rPr>
                                          <w:rFonts w:ascii="Cambria Math" w:hAnsi="Cambria Math"/>
                                        </w:rPr>
                                        <m:t>6</m:t>
                                      </m:r>
                                    </m:e>
                                  </m:mr>
                                </m:m>
                              </m:e>
                              <m:e>
                                <m:r>
                                  <m:rPr>
                                    <m:sty m:val="p"/>
                                  </m:rPr>
                                  <w:rPr>
                                    <w:rFonts w:ascii="Cambria Math" w:hAnsi="Cambria Math"/>
                                  </w:rPr>
                                  <m:t>1</m:t>
                                </m:r>
                              </m:e>
                              <m:e>
                                <m:r>
                                  <m:rPr>
                                    <m:sty m:val="p"/>
                                  </m:rPr>
                                  <w:rPr>
                                    <w:rFonts w:ascii="Cambria Math" w:hAnsi="Cambria Math"/>
                                  </w:rPr>
                                  <m:t>5</m:t>
                                </m:r>
                              </m:e>
                            </m:eqArr>
                          </m:e>
                        </m:d>
                      </m:oMath>
                      <w:r w:rsidRPr="00A275A8">
                        <w:rPr>
                          <w:rFonts w:eastAsiaTheme="minorEastAsia"/>
                        </w:rPr>
                        <w:t xml:space="preserve"> </w:t>
                      </w:r>
                      <w:r>
                        <w:t>t</w:t>
                      </w:r>
                      <w:r w:rsidRPr="00FF7C89">
                        <w:t xml:space="preserve">o remind us of the process of row and column matrix multiplication, </w:t>
                      </w:r>
                      <m:oMath>
                        <m:r>
                          <w:rPr>
                            <w:rFonts w:ascii="Cambria Math" w:hAnsi="Cambria Math"/>
                          </w:rPr>
                          <m:t>A</m:t>
                        </m:r>
                        <m:r>
                          <m:rPr>
                            <m:sty m:val="p"/>
                          </m:rPr>
                          <w:rPr>
                            <w:rFonts w:ascii="Cambria Math" w:hAnsi="Cambria Math"/>
                          </w:rPr>
                          <m:t>∙</m:t>
                        </m:r>
                        <m:r>
                          <w:rPr>
                            <w:rFonts w:ascii="Cambria Math" w:hAnsi="Cambria Math"/>
                          </w:rPr>
                          <m:t>B</m:t>
                        </m:r>
                      </m:oMath>
                      <w:r w:rsidRPr="00FF7C89">
                        <w:t>.</w:t>
                      </w:r>
                    </w:p>
                  </w:txbxContent>
                </v:textbox>
                <w10:anchorlock/>
              </v:roundrect>
            </w:pict>
          </mc:Fallback>
        </mc:AlternateContent>
      </w:r>
      <w:r>
        <w:br/>
      </w:r>
    </w:p>
    <w:p w14:paraId="319FC329" w14:textId="77777777" w:rsidR="00AF5250" w:rsidRDefault="00AF5250" w:rsidP="00AF5250">
      <w:r>
        <w:rPr>
          <w:rFonts w:cs="Tahoma"/>
          <w:b/>
          <w:noProof/>
          <w:color w:val="2E74B5" w:themeColor="accent5" w:themeShade="BF"/>
          <w:szCs w:val="20"/>
        </w:rPr>
        <mc:AlternateContent>
          <mc:Choice Requires="wps">
            <w:drawing>
              <wp:inline distT="0" distB="0" distL="0" distR="0" wp14:anchorId="702F0A31" wp14:editId="40AD50CE">
                <wp:extent cx="5943600" cy="754912"/>
                <wp:effectExtent l="0" t="0" r="19050" b="26670"/>
                <wp:docPr id="1956760724"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754912"/>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75AA746C" w14:textId="05E0C439" w:rsidR="00AF5250" w:rsidRPr="0008276C" w:rsidRDefault="00AF5250" w:rsidP="00882296">
                            <w:pPr>
                              <w:pStyle w:val="ListParagraph"/>
                              <w:numPr>
                                <w:ilvl w:val="0"/>
                                <w:numId w:val="143"/>
                              </w:numPr>
                            </w:pPr>
                            <w:r w:rsidRPr="0008276C">
                              <w:t xml:space="preserve">Consider using the matrices </w:t>
                            </w:r>
                          </w:p>
                          <w:p w14:paraId="27413970" w14:textId="77777777" w:rsidR="00AF5250" w:rsidRPr="00FF7C89" w:rsidRDefault="00AF5250" w:rsidP="00AF5250">
                            <w:pPr>
                              <w:ind w:left="1800" w:firstLine="360"/>
                            </w:pPr>
                            <m:oMath>
                              <m:r>
                                <w:rPr>
                                  <w:rFonts w:ascii="Cambria Math" w:hAnsi="Cambria Math"/>
                                </w:rPr>
                                <m:t>A</m:t>
                              </m:r>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4</m:t>
                                        </m:r>
                                      </m:e>
                                      <m:e>
                                        <m:r>
                                          <m:rPr>
                                            <m:sty m:val="p"/>
                                          </m:rPr>
                                          <w:rPr>
                                            <w:rFonts w:ascii="Cambria Math" w:hAnsi="Cambria Math"/>
                                          </w:rPr>
                                          <m:t>–5</m:t>
                                        </m:r>
                                      </m:e>
                                    </m:mr>
                                    <m:mr>
                                      <m:e>
                                        <m:r>
                                          <m:rPr>
                                            <m:sty m:val="p"/>
                                          </m:rPr>
                                          <w:rPr>
                                            <w:rFonts w:ascii="Cambria Math" w:hAnsi="Cambria Math"/>
                                          </w:rPr>
                                          <m:t>2</m:t>
                                        </m:r>
                                      </m:e>
                                      <m:e>
                                        <m:r>
                                          <m:rPr>
                                            <m:sty m:val="p"/>
                                          </m:rPr>
                                          <w:rPr>
                                            <w:rFonts w:ascii="Cambria Math" w:hAnsi="Cambria Math"/>
                                          </w:rPr>
                                          <m:t>0</m:t>
                                        </m:r>
                                      </m:e>
                                      <m:e>
                                        <m:r>
                                          <m:rPr>
                                            <m:sty m:val="p"/>
                                          </m:rPr>
                                          <w:rPr>
                                            <w:rFonts w:ascii="Cambria Math" w:hAnsi="Cambria Math"/>
                                          </w:rPr>
                                          <m:t>3</m:t>
                                        </m:r>
                                      </m:e>
                                    </m:mr>
                                  </m:m>
                                </m:e>
                              </m:d>
                              <m:r>
                                <m:rPr>
                                  <m:sty m:val="p"/>
                                </m:rPr>
                                <w:rPr>
                                  <w:rFonts w:ascii="Cambria Math" w:hAnsi="Cambria Math"/>
                                </w:rPr>
                                <m:t xml:space="preserve">,   </m:t>
                              </m:r>
                              <m:r>
                                <w:rPr>
                                  <w:rFonts w:ascii="Cambria Math" w:hAnsi="Cambria Math"/>
                                </w:rPr>
                                <m:t>B</m:t>
                              </m:r>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3</m:t>
                                        </m:r>
                                      </m:e>
                                      <m:e>
                                        <m:r>
                                          <m:rPr>
                                            <m:sty m:val="p"/>
                                          </m:rPr>
                                          <w:rPr>
                                            <w:rFonts w:ascii="Cambria Math" w:hAnsi="Cambria Math"/>
                                          </w:rPr>
                                          <m:t>2</m:t>
                                        </m:r>
                                      </m:e>
                                    </m:mr>
                                    <m:mr>
                                      <m:e>
                                        <m:r>
                                          <m:rPr>
                                            <m:sty m:val="p"/>
                                          </m:rPr>
                                          <w:rPr>
                                            <w:rFonts w:ascii="Cambria Math" w:hAnsi="Cambria Math"/>
                                          </w:rPr>
                                          <m:t>4</m:t>
                                        </m:r>
                                      </m:e>
                                      <m:e>
                                        <m:r>
                                          <m:rPr>
                                            <m:sty m:val="p"/>
                                          </m:rPr>
                                          <w:rPr>
                                            <w:rFonts w:ascii="Cambria Math" w:hAnsi="Cambria Math"/>
                                          </w:rPr>
                                          <m:t>1</m:t>
                                        </m:r>
                                      </m:e>
                                    </m:mr>
                                    <m:mr>
                                      <m:e>
                                        <m:r>
                                          <m:rPr>
                                            <m:sty m:val="p"/>
                                          </m:rPr>
                                          <w:rPr>
                                            <w:rFonts w:ascii="Cambria Math" w:hAnsi="Cambria Math"/>
                                          </w:rPr>
                                          <m:t>0</m:t>
                                        </m:r>
                                      </m:e>
                                      <m:e>
                                        <m:r>
                                          <m:rPr>
                                            <m:sty m:val="p"/>
                                          </m:rPr>
                                          <w:rPr>
                                            <w:rFonts w:ascii="Cambria Math" w:hAnsi="Cambria Math"/>
                                          </w:rPr>
                                          <m:t>5</m:t>
                                        </m:r>
                                      </m:e>
                                    </m:mr>
                                  </m:m>
                                </m:e>
                              </m:d>
                              <m:r>
                                <m:rPr>
                                  <m:sty m:val="p"/>
                                </m:rPr>
                                <w:rPr>
                                  <w:rFonts w:ascii="Cambria Math" w:hAnsi="Cambria Math"/>
                                </w:rPr>
                                <m:t xml:space="preserve">,   </m:t>
                              </m:r>
                              <m:r>
                                <w:rPr>
                                  <w:rFonts w:ascii="Cambria Math" w:hAnsi="Cambria Math"/>
                                </w:rPr>
                                <m:t>C</m:t>
                              </m:r>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2</m:t>
                                        </m:r>
                                      </m:e>
                                      <m:e>
                                        <m:r>
                                          <m:rPr>
                                            <m:sty m:val="p"/>
                                          </m:rPr>
                                          <w:rPr>
                                            <w:rFonts w:ascii="Cambria Math" w:hAnsi="Cambria Math"/>
                                          </w:rPr>
                                          <m:t>3</m:t>
                                        </m:r>
                                      </m:e>
                                    </m:mr>
                                    <m:mr>
                                      <m:e>
                                        <m:r>
                                          <m:rPr>
                                            <m:sty m:val="p"/>
                                          </m:rPr>
                                          <w:rPr>
                                            <w:rFonts w:ascii="Cambria Math" w:hAnsi="Cambria Math"/>
                                          </w:rPr>
                                          <m:t>1</m:t>
                                        </m:r>
                                      </m:e>
                                      <m:e>
                                        <m:r>
                                          <m:rPr>
                                            <m:sty m:val="p"/>
                                          </m:rPr>
                                          <w:rPr>
                                            <w:rFonts w:ascii="Cambria Math" w:hAnsi="Cambria Math"/>
                                          </w:rPr>
                                          <m:t>6</m:t>
                                        </m:r>
                                      </m:e>
                                    </m:mr>
                                  </m:m>
                                </m:e>
                              </m:d>
                            </m:oMath>
                            <w:r w:rsidRPr="00FF7C89">
                              <w:t xml:space="preserve">, </w:t>
                            </w:r>
                            <w:r>
                              <w:t xml:space="preserve">  </w:t>
                            </w:r>
                            <m:oMath>
                              <m:r>
                                <w:rPr>
                                  <w:rFonts w:ascii="Cambria Math" w:hAnsi="Cambria Math"/>
                                </w:rPr>
                                <m:t>D</m:t>
                              </m:r>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4</m:t>
                                        </m:r>
                                      </m:e>
                                      <m:e>
                                        <m:r>
                                          <m:rPr>
                                            <m:sty m:val="p"/>
                                          </m:rPr>
                                          <w:rPr>
                                            <w:rFonts w:ascii="Cambria Math" w:hAnsi="Cambria Math"/>
                                          </w:rPr>
                                          <m:t>2</m:t>
                                        </m:r>
                                      </m:e>
                                    </m:mr>
                                    <m:mr>
                                      <m:e>
                                        <m:r>
                                          <m:rPr>
                                            <m:sty m:val="p"/>
                                          </m:rPr>
                                          <w:rPr>
                                            <w:rFonts w:ascii="Cambria Math" w:hAnsi="Cambria Math"/>
                                          </w:rPr>
                                          <m:t>7</m:t>
                                        </m:r>
                                      </m:e>
                                      <m:e>
                                        <m:r>
                                          <m:rPr>
                                            <m:sty m:val="p"/>
                                          </m:rPr>
                                          <w:rPr>
                                            <w:rFonts w:ascii="Cambria Math" w:hAnsi="Cambria Math"/>
                                          </w:rPr>
                                          <m:t>3</m:t>
                                        </m:r>
                                      </m:e>
                                    </m:mr>
                                  </m:m>
                                </m:e>
                              </m:d>
                            </m:oMath>
                            <w:r w:rsidRPr="00FF7C89">
                              <w:t>,</w:t>
                            </w:r>
                          </w:p>
                          <w:p w14:paraId="0C454E3D" w14:textId="77777777" w:rsidR="00AF5250" w:rsidRPr="00B42304" w:rsidRDefault="00AF5250" w:rsidP="00AF5250">
                            <w:pPr>
                              <w:pStyle w:val="ListParagraph"/>
                              <w:tabs>
                                <w:tab w:val="center" w:pos="4680"/>
                              </w:tabs>
                              <w:rPr>
                                <w:rFonts w:cs="Tahoma"/>
                                <w:szCs w:val="20"/>
                              </w:rPr>
                            </w:pPr>
                          </w:p>
                        </w:txbxContent>
                      </wps:txbx>
                      <wps:bodyPr rot="0" vert="horz" wrap="square" lIns="91440" tIns="45720" rIns="91440" bIns="45720" anchor="t" anchorCtr="0" upright="1">
                        <a:noAutofit/>
                      </wps:bodyPr>
                    </wps:wsp>
                  </a:graphicData>
                </a:graphic>
              </wp:inline>
            </w:drawing>
          </mc:Choice>
          <mc:Fallback>
            <w:pict>
              <v:roundrect w14:anchorId="702F0A31" id="_x0000_s1411" style="width:468pt;height:59.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" fillcolor="#f2f2f2 [3052]" strokecolor="#bfbfbf [2412]" strokeweight=".25pt">
                <v:textbox>
                  <w:txbxContent>
                    <w:p w14:paraId="75AA746C" w14:textId="05E0C439" w:rsidR="00AF5250" w:rsidRPr="0008276C" w:rsidRDefault="00AF5250" w:rsidP="00882296">
                      <w:pPr>
                        <w:pStyle w:val="ListParagraph"/>
                        <w:numPr>
                          <w:ilvl w:val="0"/>
                          <w:numId w:val="143"/>
                        </w:numPr>
                      </w:pPr>
                      <w:r w:rsidRPr="0008276C">
                        <w:t xml:space="preserve">Consider using the matrices </w:t>
                      </w:r>
                    </w:p>
                    <w:p w14:paraId="27413970" w14:textId="77777777" w:rsidR="00AF5250" w:rsidRPr="00FF7C89" w:rsidRDefault="00AF5250" w:rsidP="00AF5250">
                      <w:pPr>
                        <w:ind w:left="1800" w:firstLine="360"/>
                      </w:pPr>
                      <m:oMath>
                        <m:r>
                          <w:rPr>
                            <w:rFonts w:ascii="Cambria Math" w:hAnsi="Cambria Math"/>
                          </w:rPr>
                          <m:t>A</m:t>
                        </m:r>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4</m:t>
                                  </m:r>
                                </m:e>
                                <m:e>
                                  <m:r>
                                    <m:rPr>
                                      <m:sty m:val="p"/>
                                    </m:rPr>
                                    <w:rPr>
                                      <w:rFonts w:ascii="Cambria Math" w:hAnsi="Cambria Math"/>
                                    </w:rPr>
                                    <m:t>–5</m:t>
                                  </m:r>
                                </m:e>
                              </m:mr>
                              <m:mr>
                                <m:e>
                                  <m:r>
                                    <m:rPr>
                                      <m:sty m:val="p"/>
                                    </m:rPr>
                                    <w:rPr>
                                      <w:rFonts w:ascii="Cambria Math" w:hAnsi="Cambria Math"/>
                                    </w:rPr>
                                    <m:t>2</m:t>
                                  </m:r>
                                </m:e>
                                <m:e>
                                  <m:r>
                                    <m:rPr>
                                      <m:sty m:val="p"/>
                                    </m:rPr>
                                    <w:rPr>
                                      <w:rFonts w:ascii="Cambria Math" w:hAnsi="Cambria Math"/>
                                    </w:rPr>
                                    <m:t>0</m:t>
                                  </m:r>
                                </m:e>
                                <m:e>
                                  <m:r>
                                    <m:rPr>
                                      <m:sty m:val="p"/>
                                    </m:rPr>
                                    <w:rPr>
                                      <w:rFonts w:ascii="Cambria Math" w:hAnsi="Cambria Math"/>
                                    </w:rPr>
                                    <m:t>3</m:t>
                                  </m:r>
                                </m:e>
                              </m:mr>
                            </m:m>
                          </m:e>
                        </m:d>
                        <m:r>
                          <m:rPr>
                            <m:sty m:val="p"/>
                          </m:rPr>
                          <w:rPr>
                            <w:rFonts w:ascii="Cambria Math" w:hAnsi="Cambria Math"/>
                          </w:rPr>
                          <m:t xml:space="preserve">,   </m:t>
                        </m:r>
                        <m:r>
                          <w:rPr>
                            <w:rFonts w:ascii="Cambria Math" w:hAnsi="Cambria Math"/>
                          </w:rPr>
                          <m:t>B</m:t>
                        </m:r>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3</m:t>
                                  </m:r>
                                </m:e>
                                <m:e>
                                  <m:r>
                                    <m:rPr>
                                      <m:sty m:val="p"/>
                                    </m:rPr>
                                    <w:rPr>
                                      <w:rFonts w:ascii="Cambria Math" w:hAnsi="Cambria Math"/>
                                    </w:rPr>
                                    <m:t>2</m:t>
                                  </m:r>
                                </m:e>
                              </m:mr>
                              <m:mr>
                                <m:e>
                                  <m:r>
                                    <m:rPr>
                                      <m:sty m:val="p"/>
                                    </m:rPr>
                                    <w:rPr>
                                      <w:rFonts w:ascii="Cambria Math" w:hAnsi="Cambria Math"/>
                                    </w:rPr>
                                    <m:t>4</m:t>
                                  </m:r>
                                </m:e>
                                <m:e>
                                  <m:r>
                                    <m:rPr>
                                      <m:sty m:val="p"/>
                                    </m:rPr>
                                    <w:rPr>
                                      <w:rFonts w:ascii="Cambria Math" w:hAnsi="Cambria Math"/>
                                    </w:rPr>
                                    <m:t>1</m:t>
                                  </m:r>
                                </m:e>
                              </m:mr>
                              <m:mr>
                                <m:e>
                                  <m:r>
                                    <m:rPr>
                                      <m:sty m:val="p"/>
                                    </m:rPr>
                                    <w:rPr>
                                      <w:rFonts w:ascii="Cambria Math" w:hAnsi="Cambria Math"/>
                                    </w:rPr>
                                    <m:t>0</m:t>
                                  </m:r>
                                </m:e>
                                <m:e>
                                  <m:r>
                                    <m:rPr>
                                      <m:sty m:val="p"/>
                                    </m:rPr>
                                    <w:rPr>
                                      <w:rFonts w:ascii="Cambria Math" w:hAnsi="Cambria Math"/>
                                    </w:rPr>
                                    <m:t>5</m:t>
                                  </m:r>
                                </m:e>
                              </m:mr>
                            </m:m>
                          </m:e>
                        </m:d>
                        <m:r>
                          <m:rPr>
                            <m:sty m:val="p"/>
                          </m:rPr>
                          <w:rPr>
                            <w:rFonts w:ascii="Cambria Math" w:hAnsi="Cambria Math"/>
                          </w:rPr>
                          <m:t xml:space="preserve">,   </m:t>
                        </m:r>
                        <m:r>
                          <w:rPr>
                            <w:rFonts w:ascii="Cambria Math" w:hAnsi="Cambria Math"/>
                          </w:rPr>
                          <m:t>C</m:t>
                        </m:r>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2</m:t>
                                  </m:r>
                                </m:e>
                                <m:e>
                                  <m:r>
                                    <m:rPr>
                                      <m:sty m:val="p"/>
                                    </m:rPr>
                                    <w:rPr>
                                      <w:rFonts w:ascii="Cambria Math" w:hAnsi="Cambria Math"/>
                                    </w:rPr>
                                    <m:t>3</m:t>
                                  </m:r>
                                </m:e>
                              </m:mr>
                              <m:mr>
                                <m:e>
                                  <m:r>
                                    <m:rPr>
                                      <m:sty m:val="p"/>
                                    </m:rPr>
                                    <w:rPr>
                                      <w:rFonts w:ascii="Cambria Math" w:hAnsi="Cambria Math"/>
                                    </w:rPr>
                                    <m:t>1</m:t>
                                  </m:r>
                                </m:e>
                                <m:e>
                                  <m:r>
                                    <m:rPr>
                                      <m:sty m:val="p"/>
                                    </m:rPr>
                                    <w:rPr>
                                      <w:rFonts w:ascii="Cambria Math" w:hAnsi="Cambria Math"/>
                                    </w:rPr>
                                    <m:t>6</m:t>
                                  </m:r>
                                </m:e>
                              </m:mr>
                            </m:m>
                          </m:e>
                        </m:d>
                      </m:oMath>
                      <w:r w:rsidRPr="00FF7C89">
                        <w:t xml:space="preserve">, </w:t>
                      </w:r>
                      <w:r>
                        <w:t xml:space="preserve">  </w:t>
                      </w:r>
                      <m:oMath>
                        <m:r>
                          <w:rPr>
                            <w:rFonts w:ascii="Cambria Math" w:hAnsi="Cambria Math"/>
                          </w:rPr>
                          <m:t>D</m:t>
                        </m:r>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4</m:t>
                                  </m:r>
                                </m:e>
                                <m:e>
                                  <m:r>
                                    <m:rPr>
                                      <m:sty m:val="p"/>
                                    </m:rPr>
                                    <w:rPr>
                                      <w:rFonts w:ascii="Cambria Math" w:hAnsi="Cambria Math"/>
                                    </w:rPr>
                                    <m:t>2</m:t>
                                  </m:r>
                                </m:e>
                              </m:mr>
                              <m:mr>
                                <m:e>
                                  <m:r>
                                    <m:rPr>
                                      <m:sty m:val="p"/>
                                    </m:rPr>
                                    <w:rPr>
                                      <w:rFonts w:ascii="Cambria Math" w:hAnsi="Cambria Math"/>
                                    </w:rPr>
                                    <m:t>7</m:t>
                                  </m:r>
                                </m:e>
                                <m:e>
                                  <m:r>
                                    <m:rPr>
                                      <m:sty m:val="p"/>
                                    </m:rPr>
                                    <w:rPr>
                                      <w:rFonts w:ascii="Cambria Math" w:hAnsi="Cambria Math"/>
                                    </w:rPr>
                                    <m:t>3</m:t>
                                  </m:r>
                                </m:e>
                              </m:mr>
                            </m:m>
                          </m:e>
                        </m:d>
                      </m:oMath>
                      <w:r w:rsidRPr="00FF7C89">
                        <w:t>,</w:t>
                      </w:r>
                    </w:p>
                    <w:p w14:paraId="0C454E3D" w14:textId="77777777" w:rsidR="00AF5250" w:rsidRPr="00B42304" w:rsidRDefault="00AF5250" w:rsidP="00AF5250">
                      <w:pPr>
                        <w:pStyle w:val="ListParagraph"/>
                        <w:tabs>
                          <w:tab w:val="center" w:pos="4680"/>
                        </w:tabs>
                        <w:rPr>
                          <w:rFonts w:cs="Tahoma"/>
                          <w:szCs w:val="20"/>
                        </w:rPr>
                      </w:pPr>
                    </w:p>
                  </w:txbxContent>
                </v:textbox>
                <w10:anchorlock/>
              </v:roundrect>
            </w:pict>
          </mc:Fallback>
        </mc:AlternateContent>
      </w:r>
    </w:p>
    <w:p w14:paraId="590EB896" w14:textId="77777777" w:rsidR="00AF5250" w:rsidRPr="00FF7C89" w:rsidRDefault="00AF5250" w:rsidP="00AF5250"/>
    <w:p w14:paraId="24CC3147" w14:textId="77777777" w:rsidR="00AF5250" w:rsidRPr="00FF7C89" w:rsidRDefault="00AF5250" w:rsidP="00AF5250">
      <w:pPr>
        <w:pStyle w:val="ListParagraph"/>
        <w:numPr>
          <w:ilvl w:val="0"/>
          <w:numId w:val="56"/>
        </w:numPr>
      </w:pPr>
      <w:r w:rsidRPr="00FF7C89">
        <w:t xml:space="preserve">To illustrate matrix multiplication, </w:t>
      </w:r>
      <m:oMath>
        <m:r>
          <w:rPr>
            <w:rFonts w:ascii="Cambria Math" w:hAnsi="Cambria Math"/>
          </w:rPr>
          <m:t>A∙B</m:t>
        </m:r>
      </m:oMath>
      <w:r w:rsidRPr="00FF7C89">
        <w:t xml:space="preserve">, </w:t>
      </w:r>
    </w:p>
    <w:p w14:paraId="488B4204" w14:textId="77777777" w:rsidR="00AF5250" w:rsidRPr="00FF7C89" w:rsidRDefault="00AF5250" w:rsidP="00AF5250">
      <w:pPr>
        <w:pStyle w:val="ListParagraph"/>
        <w:numPr>
          <w:ilvl w:val="0"/>
          <w:numId w:val="56"/>
        </w:numPr>
      </w:pPr>
      <w:r w:rsidRPr="00FF7C89">
        <w:t xml:space="preserve">And another multiplication, </w:t>
      </w:r>
      <m:oMath>
        <m:sSup>
          <m:sSupPr>
            <m:ctrlPr>
              <w:rPr>
                <w:rFonts w:ascii="Cambria Math" w:hAnsi="Cambria Math"/>
                <w:i/>
              </w:rPr>
            </m:ctrlPr>
          </m:sSupPr>
          <m:e>
            <m:r>
              <w:rPr>
                <w:rFonts w:ascii="Cambria Math" w:hAnsi="Cambria Math"/>
              </w:rPr>
              <m:t>C</m:t>
            </m:r>
          </m:e>
          <m:sup>
            <m:r>
              <w:rPr>
                <w:rFonts w:ascii="Cambria Math" w:hAnsi="Cambria Math"/>
              </w:rPr>
              <m:t>2</m:t>
            </m:r>
          </m:sup>
        </m:sSup>
      </m:oMath>
    </w:p>
    <w:p w14:paraId="21706966" w14:textId="77777777" w:rsidR="00AF5250" w:rsidRPr="00FF7C89" w:rsidRDefault="00AF5250" w:rsidP="00AF5250">
      <w:pPr>
        <w:pStyle w:val="ListParagraph"/>
        <w:numPr>
          <w:ilvl w:val="0"/>
          <w:numId w:val="56"/>
        </w:numPr>
      </w:pPr>
      <w:r w:rsidRPr="00FF7C89">
        <w:t xml:space="preserve">That a matrix multiplication may not be defined, </w:t>
      </w:r>
      <m:oMath>
        <m:r>
          <w:rPr>
            <w:rFonts w:ascii="Cambria Math" w:hAnsi="Cambria Math"/>
          </w:rPr>
          <m:t>B∙A</m:t>
        </m:r>
      </m:oMath>
      <w:r w:rsidRPr="00FF7C89">
        <w:t xml:space="preserve">, </w:t>
      </w:r>
    </w:p>
    <w:p w14:paraId="70882EA4" w14:textId="77777777" w:rsidR="00AF5250" w:rsidRPr="009D40AC" w:rsidRDefault="00AF5250" w:rsidP="00AF5250">
      <w:pPr>
        <w:pStyle w:val="ListParagraph"/>
        <w:numPr>
          <w:ilvl w:val="0"/>
          <w:numId w:val="56"/>
        </w:numPr>
      </w:pPr>
      <w:r>
        <w:t>That a m</w:t>
      </w:r>
      <w:r w:rsidRPr="00FF7C89">
        <w:t xml:space="preserve">atrix multiplication is not necessarily commutative, </w:t>
      </w:r>
      <m:oMath>
        <m:r>
          <w:rPr>
            <w:rFonts w:ascii="Cambria Math" w:hAnsi="Cambria Math"/>
          </w:rPr>
          <m:t>C∙D≠D∙C</m:t>
        </m:r>
      </m:oMath>
    </w:p>
    <w:p w14:paraId="33723972" w14:textId="4A7F969A" w:rsidR="00AC0B46" w:rsidRDefault="00AC0B46" w:rsidP="00AF5250">
      <w:r>
        <w:br w:type="page"/>
      </w:r>
    </w:p>
    <w:p w14:paraId="5EE77AC1" w14:textId="638542A9" w:rsidR="00AC0B46" w:rsidRPr="002035E4" w:rsidRDefault="00AC0B46" w:rsidP="002035E4">
      <w:pPr>
        <w:pStyle w:val="Heading3"/>
        <w:jc w:val="left"/>
      </w:pPr>
      <w:bookmarkStart w:id="492" w:name="_Toc94274948"/>
      <w:r w:rsidRPr="002035E4">
        <w:lastRenderedPageBreak/>
        <w:t>4.4</w:t>
      </w:r>
      <w:r w:rsidR="00335820" w:rsidRPr="002035E4">
        <w:t xml:space="preserve"> Rotation Matrices in 2-Dimensions</w:t>
      </w:r>
      <w:bookmarkEnd w:id="492"/>
      <w:r w:rsidR="00335820" w:rsidRPr="002035E4">
        <w:br/>
      </w:r>
    </w:p>
    <w:p w14:paraId="715D334C" w14:textId="77777777" w:rsidR="00AC0B46" w:rsidRPr="00867958" w:rsidRDefault="00AC0B46" w:rsidP="00AC0B46">
      <w:r w:rsidRPr="00867958">
        <w:t xml:space="preserve">Note that we plan to rotate some vector </w:t>
      </w:r>
      <m:oMath>
        <m:r>
          <w:rPr>
            <w:rFonts w:ascii="Cambria Math" w:hAnsi="Cambria Math"/>
          </w:rPr>
          <m:t>v=</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oMath>
      <w:r w:rsidRPr="00867958">
        <w:t xml:space="preserve"> through some angle </w:t>
      </w:r>
      <m:oMath>
        <m:r>
          <w:rPr>
            <w:rFonts w:ascii="Cambria Math" w:hAnsi="Cambria Math"/>
          </w:rPr>
          <m:t>θ</m:t>
        </m:r>
      </m:oMath>
      <w:r w:rsidRPr="00867958">
        <w:t xml:space="preserve"> to the new position given by the vector </w:t>
      </w:r>
      <m:oMath>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m>
                  <m:mPr>
                    <m:mcs>
                      <m:mc>
                        <m:mcPr>
                          <m:count m:val="1"/>
                          <m:mcJc m:val="center"/>
                        </m:mcPr>
                      </m:mc>
                    </m:mcs>
                    <m:ctrlPr>
                      <w:rPr>
                        <w:rFonts w:ascii="Cambria Math" w:hAnsi="Cambria Math"/>
                        <w:i/>
                      </w:rPr>
                    </m:ctrlPr>
                  </m:mPr>
                  <m:mr>
                    <m:e>
                      <m:r>
                        <w:rPr>
                          <w:rFonts w:ascii="Cambria Math" w:hAnsi="Cambria Math"/>
                        </w:rPr>
                        <m:t>x</m:t>
                      </m:r>
                    </m:e>
                  </m:mr>
                  <m:mr>
                    <m:e>
                      <m:sSup>
                        <m:sSupPr>
                          <m:ctrlPr>
                            <w:rPr>
                              <w:rFonts w:ascii="Cambria Math" w:hAnsi="Cambria Math"/>
                              <w:i/>
                            </w:rPr>
                          </m:ctrlPr>
                        </m:sSupPr>
                        <m:e>
                          <m:r>
                            <w:rPr>
                              <w:rFonts w:ascii="Cambria Math" w:hAnsi="Cambria Math"/>
                            </w:rPr>
                            <m:t>y</m:t>
                          </m:r>
                        </m:e>
                        <m:sup>
                          <m:r>
                            <w:rPr>
                              <w:rFonts w:ascii="Cambria Math" w:hAnsi="Cambria Math"/>
                            </w:rPr>
                            <m:t>'</m:t>
                          </m:r>
                        </m:sup>
                      </m:sSup>
                    </m:e>
                  </m:mr>
                </m:m>
              </m:e>
              <m:sup>
                <m:r>
                  <w:rPr>
                    <w:rFonts w:ascii="Cambria Math" w:hAnsi="Cambria Math"/>
                  </w:rPr>
                  <m:t>'</m:t>
                </m:r>
              </m:sup>
            </m:sSup>
          </m:e>
        </m:d>
      </m:oMath>
      <w:r w:rsidRPr="00867958">
        <w:t xml:space="preserve">, and to do so, we will use the rotation matrix, a matrix that rotates points in the </w:t>
      </w:r>
      <m:oMath>
        <m:r>
          <w:rPr>
            <w:rFonts w:ascii="Cambria Math" w:hAnsi="Cambria Math"/>
          </w:rPr>
          <m:t>xy</m:t>
        </m:r>
      </m:oMath>
      <w:r w:rsidRPr="00867958">
        <w:t xml:space="preserve">-plane counterclockwise through an angle </w:t>
      </w:r>
      <m:oMath>
        <m:r>
          <w:rPr>
            <w:rFonts w:ascii="Cambria Math" w:hAnsi="Cambria Math"/>
          </w:rPr>
          <m:t>θ</m:t>
        </m:r>
      </m:oMath>
      <w:r w:rsidRPr="00867958">
        <w:t xml:space="preserve"> relative to the </w:t>
      </w:r>
      <m:oMath>
        <m:r>
          <w:rPr>
            <w:rFonts w:ascii="Cambria Math" w:hAnsi="Cambria Math"/>
          </w:rPr>
          <m:t>x</m:t>
        </m:r>
      </m:oMath>
      <w:r w:rsidRPr="00867958">
        <w:t>-axis.</w:t>
      </w:r>
    </w:p>
    <w:p w14:paraId="1F85EE1C" w14:textId="77777777" w:rsidR="00AC0B46" w:rsidRPr="00867958" w:rsidRDefault="00AC0B46" w:rsidP="00AC0B46">
      <w:pPr>
        <w:jc w:val="center"/>
      </w:pPr>
      <w:r>
        <w:br/>
      </w:r>
      <w:r>
        <w:rPr>
          <w:rFonts w:ascii="Cambria Math" w:hAnsi="Cambria Math" w:cs="Tahoma"/>
          <w:noProof/>
          <w:szCs w:val="20"/>
        </w:rPr>
        <mc:AlternateContent>
          <mc:Choice Requires="wps">
            <w:drawing>
              <wp:inline distT="0" distB="0" distL="0" distR="0" wp14:anchorId="3F9A47E2" wp14:editId="1CC48916">
                <wp:extent cx="1158949" cy="435934"/>
                <wp:effectExtent l="0" t="0" r="22225" b="21590"/>
                <wp:docPr id="584350322" name="AutoShap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8949" cy="435934"/>
                        </a:xfrm>
                        <a:prstGeom prst="roundRect">
                          <a:avLst>
                            <a:gd name="adj" fmla="val 16667"/>
                          </a:avLst>
                        </a:prstGeom>
                        <a:solidFill>
                          <a:srgbClr val="FFFFFF"/>
                        </a:solidFill>
                        <a:ln w="3175">
                          <a:solidFill>
                            <a:schemeClr val="bg1">
                              <a:lumMod val="75000"/>
                              <a:lumOff val="0"/>
                            </a:schemeClr>
                          </a:solidFill>
                          <a:round/>
                          <a:headEnd/>
                          <a:tailEnd/>
                        </a:ln>
                      </wps:spPr>
                      <wps:txbx>
                        <w:txbxContent>
                          <w:p w14:paraId="67F47CCF" w14:textId="77777777" w:rsidR="00AC0B46" w:rsidRPr="007770CB" w:rsidRDefault="004552CF" w:rsidP="00AC0B46">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cos</m:t>
                                          </m:r>
                                          <m:r>
                                            <w:rPr>
                                              <w:rFonts w:ascii="Cambria Math" w:hAnsi="Cambria Math"/>
                                            </w:rPr>
                                            <m:t>θ</m:t>
                                          </m:r>
                                        </m:e>
                                        <m:e>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oMath>
                            </m:oMathPara>
                          </w:p>
                          <w:p w14:paraId="2964F6BB" w14:textId="77777777" w:rsidR="00AC0B46" w:rsidRPr="00EB441F" w:rsidRDefault="00AC0B46" w:rsidP="00AC0B46"/>
                        </w:txbxContent>
                      </wps:txbx>
                      <wps:bodyPr rot="0" vert="horz" wrap="square" lIns="91440" tIns="45720" rIns="91440" bIns="45720" anchor="t" anchorCtr="0" upright="1">
                        <a:noAutofit/>
                      </wps:bodyPr>
                    </wps:wsp>
                  </a:graphicData>
                </a:graphic>
              </wp:inline>
            </w:drawing>
          </mc:Choice>
          <mc:Fallback>
            <w:pict>
              <v:roundrect w14:anchorId="3F9A47E2" id="_x0000_s1412" style="width:91.25pt;height:34.3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" strokecolor="#bfbfbf [2412]" strokeweight=".25pt">
                <v:textbox>
                  <w:txbxContent>
                    <w:p w14:paraId="67F47CCF" w14:textId="77777777" w:rsidR="00AC0B46" w:rsidRPr="007770CB" w:rsidRDefault="004552CF" w:rsidP="00AC0B46">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cos</m:t>
                                    </m:r>
                                    <m:r>
                                      <w:rPr>
                                        <w:rFonts w:ascii="Cambria Math" w:hAnsi="Cambria Math"/>
                                      </w:rPr>
                                      <m:t>θ</m:t>
                                    </m:r>
                                  </m:e>
                                  <m:e>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oMath>
                      </m:oMathPara>
                    </w:p>
                    <w:p w14:paraId="2964F6BB" w14:textId="77777777" w:rsidR="00AC0B46" w:rsidRPr="00EB441F" w:rsidRDefault="00AC0B46" w:rsidP="00AC0B46"/>
                  </w:txbxContent>
                </v:textbox>
                <w10:anchorlock/>
              </v:roundrect>
            </w:pict>
          </mc:Fallback>
        </mc:AlternateContent>
      </w:r>
    </w:p>
    <w:p w14:paraId="700C799E" w14:textId="77777777" w:rsidR="00AC0B46" w:rsidRDefault="00AC0B46" w:rsidP="00AC0B46"/>
    <w:p w14:paraId="29A28D3F" w14:textId="77777777" w:rsidR="00AC0B46" w:rsidRPr="00867958" w:rsidRDefault="00AC0B46" w:rsidP="00AC0B46"/>
    <w:p w14:paraId="5C1184A0" w14:textId="77777777" w:rsidR="00AC0B46" w:rsidRPr="00867958" w:rsidRDefault="00AC0B46" w:rsidP="00AC0B46">
      <w:r w:rsidRPr="00867958">
        <w:t>Consider demonstrating these rotations:</w:t>
      </w:r>
      <w:r>
        <w:br/>
      </w:r>
      <w:r>
        <w:br/>
      </w:r>
      <w:r>
        <w:rPr>
          <w:noProof/>
        </w:rPr>
        <mc:AlternateContent>
          <mc:Choice Requires="wps">
            <w:drawing>
              <wp:inline distT="0" distB="0" distL="0" distR="0" wp14:anchorId="3ACBDE9E" wp14:editId="66D66D53">
                <wp:extent cx="5943600" cy="600075"/>
                <wp:effectExtent l="0" t="0" r="19050" b="28575"/>
                <wp:docPr id="584350323"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600075"/>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215A1C22" w14:textId="776FE53E" w:rsidR="00AC0B46" w:rsidRPr="00A275A8" w:rsidRDefault="00AC0B46" w:rsidP="00882296">
                            <w:pPr>
                              <w:pStyle w:val="ListParagraph"/>
                              <w:numPr>
                                <w:ilvl w:val="0"/>
                                <w:numId w:val="141"/>
                              </w:numPr>
                            </w:pPr>
                            <w:r w:rsidRPr="00867958">
                              <w:t xml:space="preserve">Find the vector </w:t>
                            </w:r>
                            <m:oMath>
                              <m:d>
                                <m:dPr>
                                  <m:begChr m:val="["/>
                                  <m:endChr m:val="]"/>
                                  <m:ctrlPr>
                                    <w:rPr>
                                      <w:rFonts w:ascii="Cambria Math" w:hAnsi="Cambria Math"/>
                                      <w:i/>
                                    </w:rPr>
                                  </m:ctrlPr>
                                </m:dPr>
                                <m:e>
                                  <m:sSup>
                                    <m:sSupPr>
                                      <m:ctrlPr>
                                        <w:rPr>
                                          <w:rFonts w:ascii="Cambria Math" w:hAnsi="Cambria Math"/>
                                          <w:i/>
                                        </w:rPr>
                                      </m:ctrlPr>
                                    </m:sSupPr>
                                    <m:e>
                                      <m:m>
                                        <m:mPr>
                                          <m:mcs>
                                            <m:mc>
                                              <m:mcPr>
                                                <m:count m:val="1"/>
                                                <m:mcJc m:val="center"/>
                                              </m:mcPr>
                                            </m:mc>
                                          </m:mcs>
                                          <m:ctrlPr>
                                            <w:rPr>
                                              <w:rFonts w:ascii="Cambria Math" w:hAnsi="Cambria Math"/>
                                              <w:i/>
                                            </w:rPr>
                                          </m:ctrlPr>
                                        </m:mPr>
                                        <m:mr>
                                          <m:e>
                                            <m:r>
                                              <w:rPr>
                                                <w:rFonts w:ascii="Cambria Math" w:hAnsi="Cambria Math"/>
                                              </w:rPr>
                                              <m:t>x</m:t>
                                            </m:r>
                                          </m:e>
                                        </m:mr>
                                        <m:mr>
                                          <m:e>
                                            <m:sSup>
                                              <m:sSupPr>
                                                <m:ctrlPr>
                                                  <w:rPr>
                                                    <w:rFonts w:ascii="Cambria Math" w:hAnsi="Cambria Math"/>
                                                    <w:i/>
                                                  </w:rPr>
                                                </m:ctrlPr>
                                              </m:sSupPr>
                                              <m:e>
                                                <m:r>
                                                  <w:rPr>
                                                    <w:rFonts w:ascii="Cambria Math" w:hAnsi="Cambria Math"/>
                                                  </w:rPr>
                                                  <m:t>y</m:t>
                                                </m:r>
                                              </m:e>
                                              <m:sup>
                                                <m:r>
                                                  <w:rPr>
                                                    <w:rFonts w:ascii="Cambria Math" w:hAnsi="Cambria Math"/>
                                                  </w:rPr>
                                                  <m:t>'</m:t>
                                                </m:r>
                                              </m:sup>
                                            </m:sSup>
                                          </m:e>
                                        </m:mr>
                                      </m:m>
                                    </m:e>
                                    <m:sup>
                                      <m:r>
                                        <w:rPr>
                                          <w:rFonts w:ascii="Cambria Math" w:hAnsi="Cambria Math"/>
                                        </w:rPr>
                                        <m:t>'</m:t>
                                      </m:r>
                                    </m:sup>
                                  </m:sSup>
                                </m:e>
                              </m:d>
                              <m:r>
                                <w:rPr>
                                  <w:rFonts w:ascii="Cambria Math" w:hAnsi="Cambria Math"/>
                                </w:rPr>
                                <m:t xml:space="preserve"> </m:t>
                              </m:r>
                            </m:oMath>
                            <w:r w:rsidRPr="00867958">
                              <w:t xml:space="preserve">that results when the vector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5</m:t>
                                        </m:r>
                                      </m:e>
                                    </m:mr>
                                    <m:mr>
                                      <m:e>
                                        <m:r>
                                          <w:rPr>
                                            <w:rFonts w:ascii="Cambria Math" w:hAnsi="Cambria Math"/>
                                          </w:rPr>
                                          <m:t>–5</m:t>
                                        </m:r>
                                      </m:e>
                                    </m:mr>
                                  </m:m>
                                </m:e>
                              </m:d>
                            </m:oMath>
                            <w:r w:rsidRPr="00867958">
                              <w:t xml:space="preserve"> is rotated 90° counterclockwise.</w:t>
                            </w:r>
                          </w:p>
                        </w:txbxContent>
                      </wps:txbx>
                      <wps:bodyPr rot="0" vert="horz" wrap="square" lIns="91440" tIns="45720" rIns="91440" bIns="45720" anchor="t" anchorCtr="0" upright="1">
                        <a:noAutofit/>
                      </wps:bodyPr>
                    </wps:wsp>
                  </a:graphicData>
                </a:graphic>
              </wp:inline>
            </w:drawing>
          </mc:Choice>
          <mc:Fallback>
            <w:pict>
              <v:roundrect w14:anchorId="3ACBDE9E" id="_x0000_s1413" style="width:468pt;height:47.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" fillcolor="#f2f2f2 [3052]" strokecolor="#bfbfbf [2412]" strokeweight=".25pt">
                <v:textbox>
                  <w:txbxContent>
                    <w:p w14:paraId="215A1C22" w14:textId="776FE53E" w:rsidR="00AC0B46" w:rsidRPr="00A275A8" w:rsidRDefault="00AC0B46" w:rsidP="00882296">
                      <w:pPr>
                        <w:pStyle w:val="ListParagraph"/>
                        <w:numPr>
                          <w:ilvl w:val="0"/>
                          <w:numId w:val="141"/>
                        </w:numPr>
                      </w:pPr>
                      <w:r w:rsidRPr="00867958">
                        <w:t xml:space="preserve">Find the vector </w:t>
                      </w:r>
                      <m:oMath>
                        <m:d>
                          <m:dPr>
                            <m:begChr m:val="["/>
                            <m:endChr m:val="]"/>
                            <m:ctrlPr>
                              <w:rPr>
                                <w:rFonts w:ascii="Cambria Math" w:hAnsi="Cambria Math"/>
                                <w:i/>
                              </w:rPr>
                            </m:ctrlPr>
                          </m:dPr>
                          <m:e>
                            <m:sSup>
                              <m:sSupPr>
                                <m:ctrlPr>
                                  <w:rPr>
                                    <w:rFonts w:ascii="Cambria Math" w:hAnsi="Cambria Math"/>
                                    <w:i/>
                                  </w:rPr>
                                </m:ctrlPr>
                              </m:sSupPr>
                              <m:e>
                                <m:m>
                                  <m:mPr>
                                    <m:mcs>
                                      <m:mc>
                                        <m:mcPr>
                                          <m:count m:val="1"/>
                                          <m:mcJc m:val="center"/>
                                        </m:mcPr>
                                      </m:mc>
                                    </m:mcs>
                                    <m:ctrlPr>
                                      <w:rPr>
                                        <w:rFonts w:ascii="Cambria Math" w:hAnsi="Cambria Math"/>
                                        <w:i/>
                                      </w:rPr>
                                    </m:ctrlPr>
                                  </m:mPr>
                                  <m:mr>
                                    <m:e>
                                      <m:r>
                                        <w:rPr>
                                          <w:rFonts w:ascii="Cambria Math" w:hAnsi="Cambria Math"/>
                                        </w:rPr>
                                        <m:t>x</m:t>
                                      </m:r>
                                    </m:e>
                                  </m:mr>
                                  <m:mr>
                                    <m:e>
                                      <m:sSup>
                                        <m:sSupPr>
                                          <m:ctrlPr>
                                            <w:rPr>
                                              <w:rFonts w:ascii="Cambria Math" w:hAnsi="Cambria Math"/>
                                              <w:i/>
                                            </w:rPr>
                                          </m:ctrlPr>
                                        </m:sSupPr>
                                        <m:e>
                                          <m:r>
                                            <w:rPr>
                                              <w:rFonts w:ascii="Cambria Math" w:hAnsi="Cambria Math"/>
                                            </w:rPr>
                                            <m:t>y</m:t>
                                          </m:r>
                                        </m:e>
                                        <m:sup>
                                          <m:r>
                                            <w:rPr>
                                              <w:rFonts w:ascii="Cambria Math" w:hAnsi="Cambria Math"/>
                                            </w:rPr>
                                            <m:t>'</m:t>
                                          </m:r>
                                        </m:sup>
                                      </m:sSup>
                                    </m:e>
                                  </m:mr>
                                </m:m>
                              </m:e>
                              <m:sup>
                                <m:r>
                                  <w:rPr>
                                    <w:rFonts w:ascii="Cambria Math" w:hAnsi="Cambria Math"/>
                                  </w:rPr>
                                  <m:t>'</m:t>
                                </m:r>
                              </m:sup>
                            </m:sSup>
                          </m:e>
                        </m:d>
                        <m:r>
                          <w:rPr>
                            <w:rFonts w:ascii="Cambria Math" w:hAnsi="Cambria Math"/>
                          </w:rPr>
                          <m:t xml:space="preserve"> </m:t>
                        </m:r>
                      </m:oMath>
                      <w:r w:rsidRPr="00867958">
                        <w:t xml:space="preserve">that results when the vector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5</m:t>
                                  </m:r>
                                </m:e>
                              </m:mr>
                              <m:mr>
                                <m:e>
                                  <m:r>
                                    <w:rPr>
                                      <w:rFonts w:ascii="Cambria Math" w:hAnsi="Cambria Math"/>
                                    </w:rPr>
                                    <m:t>–5</m:t>
                                  </m:r>
                                </m:e>
                              </m:mr>
                            </m:m>
                          </m:e>
                        </m:d>
                      </m:oMath>
                      <w:r w:rsidRPr="00867958">
                        <w:t xml:space="preserve"> is rotated 90° counterclockwise.</w:t>
                      </w:r>
                    </w:p>
                  </w:txbxContent>
                </v:textbox>
                <w10:anchorlock/>
              </v:roundrect>
            </w:pict>
          </mc:Fallback>
        </mc:AlternateContent>
      </w:r>
    </w:p>
    <w:p w14:paraId="2719C6B1" w14:textId="77777777" w:rsidR="00AC0B46" w:rsidRPr="00867958" w:rsidRDefault="00AC0B46" w:rsidP="00AC0B46"/>
    <w:p w14:paraId="22E8429A" w14:textId="77777777" w:rsidR="00AC0B46" w:rsidRPr="00867958" w:rsidRDefault="00AC0B46" w:rsidP="00AC0B46">
      <w:r w:rsidRPr="00867958">
        <w:t xml:space="preserve">Using the rotation formula </w:t>
      </w:r>
      <m:oMath>
        <m:d>
          <m:dPr>
            <m:begChr m:val="["/>
            <m:endChr m:val="]"/>
            <m:ctrlPr>
              <w:rPr>
                <w:rFonts w:ascii="Cambria Math" w:hAnsi="Cambria Math"/>
                <w:i/>
              </w:rPr>
            </m:ctrlPr>
          </m:dPr>
          <m:e>
            <m:sSup>
              <m:sSupPr>
                <m:ctrlPr>
                  <w:rPr>
                    <w:rFonts w:ascii="Cambria Math" w:hAnsi="Cambria Math"/>
                    <w:i/>
                  </w:rPr>
                </m:ctrlPr>
              </m:sSupPr>
              <m:e>
                <m:m>
                  <m:mPr>
                    <m:mcs>
                      <m:mc>
                        <m:mcPr>
                          <m:count m:val="1"/>
                          <m:mcJc m:val="center"/>
                        </m:mcPr>
                      </m:mc>
                    </m:mcs>
                    <m:ctrlPr>
                      <w:rPr>
                        <w:rFonts w:ascii="Cambria Math" w:hAnsi="Cambria Math"/>
                        <w:i/>
                      </w:rPr>
                    </m:ctrlPr>
                  </m:mPr>
                  <m:mr>
                    <m:e>
                      <m:r>
                        <w:rPr>
                          <w:rFonts w:ascii="Cambria Math" w:hAnsi="Cambria Math"/>
                        </w:rPr>
                        <m:t>x</m:t>
                      </m:r>
                    </m:e>
                  </m:mr>
                  <m:mr>
                    <m:e>
                      <m:sSup>
                        <m:sSupPr>
                          <m:ctrlPr>
                            <w:rPr>
                              <w:rFonts w:ascii="Cambria Math" w:hAnsi="Cambria Math"/>
                              <w:i/>
                            </w:rPr>
                          </m:ctrlPr>
                        </m:sSupPr>
                        <m:e>
                          <m:r>
                            <w:rPr>
                              <w:rFonts w:ascii="Cambria Math" w:hAnsi="Cambria Math"/>
                            </w:rPr>
                            <m:t>y</m:t>
                          </m:r>
                        </m:e>
                        <m:sup>
                          <m:r>
                            <w:rPr>
                              <w:rFonts w:ascii="Cambria Math" w:hAnsi="Cambria Math"/>
                            </w:rPr>
                            <m:t>'</m:t>
                          </m:r>
                        </m:sup>
                      </m:sSup>
                    </m:e>
                  </m:mr>
                </m:m>
              </m:e>
              <m:sup>
                <m:r>
                  <w:rPr>
                    <w:rFonts w:ascii="Cambria Math" w:hAnsi="Cambria Math"/>
                  </w:rPr>
                  <m:t>'</m:t>
                </m:r>
              </m:sup>
            </m:sSup>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θ</m:t>
                  </m:r>
                </m:e>
                <m:e>
                  <m:r>
                    <w:rPr>
                      <w:rFonts w:ascii="Cambria Math" w:hAnsi="Cambria Math"/>
                    </w:rPr>
                    <m:t>-</m:t>
                  </m:r>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oMath>
      <w:r w:rsidRPr="00867958">
        <w:t xml:space="preserve"> with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5</m:t>
                  </m:r>
                </m:e>
              </m:mr>
              <m:mr>
                <m:e>
                  <m:r>
                    <w:rPr>
                      <w:rFonts w:ascii="Cambria Math" w:hAnsi="Cambria Math"/>
                    </w:rPr>
                    <m:t>–5</m:t>
                  </m:r>
                </m:e>
              </m:mr>
            </m:m>
          </m:e>
        </m:d>
      </m:oMath>
      <w:r w:rsidRPr="00867958">
        <w:t xml:space="preserve"> and </w:t>
      </w:r>
      <m:oMath>
        <m:r>
          <w:rPr>
            <w:rFonts w:ascii="Cambria Math" w:hAnsi="Cambria Math"/>
          </w:rPr>
          <m:t>θ=90</m:t>
        </m:r>
        <m:r>
          <m:rPr>
            <m:sty m:val="p"/>
          </m:rPr>
          <w:rPr>
            <w:rFonts w:ascii="Cambria Math" w:hAnsi="Cambria Math"/>
          </w:rPr>
          <m:t>°</m:t>
        </m:r>
        <m:r>
          <w:rPr>
            <w:rFonts w:ascii="Cambria Math" w:hAnsi="Cambria Math"/>
          </w:rPr>
          <m:t>,</m:t>
        </m:r>
      </m:oMath>
      <w:r w:rsidRPr="00867958">
        <w:t xml:space="preserve"> we get </w:t>
      </w:r>
    </w:p>
    <w:p w14:paraId="434FE0AB" w14:textId="77777777" w:rsidR="00AC0B46" w:rsidRPr="00867958" w:rsidRDefault="00AC0B46" w:rsidP="00AC0B46"/>
    <w:p w14:paraId="6A6AC7FA" w14:textId="77777777" w:rsidR="00AC0B46" w:rsidRPr="00867958" w:rsidRDefault="004552CF" w:rsidP="00AC0B46">
      <w:pPr>
        <w:ind w:left="1440" w:firstLine="720"/>
      </w:pPr>
      <m:oMath>
        <m:d>
          <m:dPr>
            <m:begChr m:val="["/>
            <m:endChr m:val="]"/>
            <m:ctrlPr>
              <w:rPr>
                <w:rFonts w:ascii="Cambria Math" w:hAnsi="Cambria Math"/>
                <w:i/>
              </w:rPr>
            </m:ctrlPr>
          </m:dPr>
          <m:e>
            <m:sSup>
              <m:sSupPr>
                <m:ctrlPr>
                  <w:rPr>
                    <w:rFonts w:ascii="Cambria Math" w:hAnsi="Cambria Math"/>
                    <w:i/>
                  </w:rPr>
                </m:ctrlPr>
              </m:sSupPr>
              <m:e>
                <m:m>
                  <m:mPr>
                    <m:mcs>
                      <m:mc>
                        <m:mcPr>
                          <m:count m:val="1"/>
                          <m:mcJc m:val="center"/>
                        </m:mcPr>
                      </m:mc>
                    </m:mcs>
                    <m:ctrlPr>
                      <w:rPr>
                        <w:rFonts w:ascii="Cambria Math" w:hAnsi="Cambria Math"/>
                        <w:i/>
                      </w:rPr>
                    </m:ctrlPr>
                  </m:mPr>
                  <m:mr>
                    <m:e>
                      <m:r>
                        <w:rPr>
                          <w:rFonts w:ascii="Cambria Math" w:hAnsi="Cambria Math"/>
                        </w:rPr>
                        <m:t>x</m:t>
                      </m:r>
                    </m:e>
                  </m:mr>
                  <m:mr>
                    <m:e>
                      <m:sSup>
                        <m:sSupPr>
                          <m:ctrlPr>
                            <w:rPr>
                              <w:rFonts w:ascii="Cambria Math" w:hAnsi="Cambria Math"/>
                              <w:i/>
                            </w:rPr>
                          </m:ctrlPr>
                        </m:sSupPr>
                        <m:e>
                          <m:r>
                            <w:rPr>
                              <w:rFonts w:ascii="Cambria Math" w:hAnsi="Cambria Math"/>
                            </w:rPr>
                            <m:t>y</m:t>
                          </m:r>
                        </m:e>
                        <m:sup>
                          <m:r>
                            <w:rPr>
                              <w:rFonts w:ascii="Cambria Math" w:hAnsi="Cambria Math"/>
                            </w:rPr>
                            <m:t>'</m:t>
                          </m:r>
                        </m:sup>
                      </m:sSup>
                    </m:e>
                  </m:mr>
                </m:m>
              </m:e>
              <m:sup>
                <m:r>
                  <w:rPr>
                    <w:rFonts w:ascii="Cambria Math" w:hAnsi="Cambria Math"/>
                  </w:rPr>
                  <m:t>'</m:t>
                </m:r>
              </m:sup>
            </m:sSup>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m:t>
                  </m:r>
                  <m:r>
                    <w:rPr>
                      <w:rFonts w:ascii="Cambria Math" w:hAnsi="Cambria Math"/>
                    </w:rPr>
                    <m:t>θ</m:t>
                  </m:r>
                </m:e>
                <m:e>
                  <m:r>
                    <w:rPr>
                      <w:rFonts w:ascii="Cambria Math" w:hAnsi="Cambria Math"/>
                    </w:rPr>
                    <m:t>-</m:t>
                  </m:r>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cos90°</m:t>
                  </m:r>
                </m:e>
                <m:e>
                  <m:r>
                    <w:rPr>
                      <w:rFonts w:ascii="Cambria Math" w:hAnsi="Cambria Math"/>
                    </w:rPr>
                    <m:t>-</m:t>
                  </m:r>
                  <m:r>
                    <m:rPr>
                      <m:sty m:val="p"/>
                    </m:rPr>
                    <w:rPr>
                      <w:rFonts w:ascii="Cambria Math" w:hAnsi="Cambria Math"/>
                    </w:rPr>
                    <m:t>sin90°</m:t>
                  </m:r>
                </m:e>
              </m:mr>
              <m:mr>
                <m:e>
                  <m:r>
                    <m:rPr>
                      <m:sty m:val="p"/>
                    </m:rPr>
                    <w:rPr>
                      <w:rFonts w:ascii="Cambria Math" w:hAnsi="Cambria Math"/>
                    </w:rPr>
                    <m:t>sin90°</m:t>
                  </m:r>
                </m:e>
                <m:e>
                  <m:r>
                    <m:rPr>
                      <m:sty m:val="p"/>
                    </m:rPr>
                    <w:rPr>
                      <w:rFonts w:ascii="Cambria Math" w:hAnsi="Cambria Math"/>
                    </w:rPr>
                    <m:t>cos90°</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5</m:t>
                  </m:r>
                </m:e>
              </m:mr>
              <m:mr>
                <m:e>
                  <m:r>
                    <w:rPr>
                      <w:rFonts w:ascii="Cambria Math" w:hAnsi="Cambria Math"/>
                    </w:rPr>
                    <m:t>–5</m:t>
                  </m:r>
                </m:e>
              </m:mr>
            </m:m>
          </m:e>
        </m:d>
      </m:oMath>
      <w:r w:rsidR="00AC0B46" w:rsidRPr="00867958">
        <w:t xml:space="preserve"> </w:t>
      </w:r>
    </w:p>
    <w:p w14:paraId="1D86A314" w14:textId="77777777" w:rsidR="00AC0B46" w:rsidRPr="00867958" w:rsidRDefault="00AC0B46" w:rsidP="00AC0B46"/>
    <w:p w14:paraId="512B0743" w14:textId="77777777" w:rsidR="00AC0B46" w:rsidRPr="00867958" w:rsidRDefault="004552CF" w:rsidP="00AC0B46">
      <w:pPr>
        <w:ind w:left="1440" w:firstLine="720"/>
      </w:pPr>
      <m:oMath>
        <m:d>
          <m:dPr>
            <m:begChr m:val="["/>
            <m:endChr m:val="]"/>
            <m:ctrlPr>
              <w:rPr>
                <w:rFonts w:ascii="Cambria Math" w:hAnsi="Cambria Math"/>
                <w:i/>
              </w:rPr>
            </m:ctrlPr>
          </m:dPr>
          <m:e>
            <m:sSup>
              <m:sSupPr>
                <m:ctrlPr>
                  <w:rPr>
                    <w:rFonts w:ascii="Cambria Math" w:hAnsi="Cambria Math"/>
                    <w:i/>
                  </w:rPr>
                </m:ctrlPr>
              </m:sSupPr>
              <m:e>
                <m:m>
                  <m:mPr>
                    <m:mcs>
                      <m:mc>
                        <m:mcPr>
                          <m:count m:val="1"/>
                          <m:mcJc m:val="center"/>
                        </m:mcPr>
                      </m:mc>
                    </m:mcs>
                    <m:ctrlPr>
                      <w:rPr>
                        <w:rFonts w:ascii="Cambria Math" w:hAnsi="Cambria Math"/>
                        <w:i/>
                      </w:rPr>
                    </m:ctrlPr>
                  </m:mPr>
                  <m:mr>
                    <m:e>
                      <m:r>
                        <w:rPr>
                          <w:rFonts w:ascii="Cambria Math" w:hAnsi="Cambria Math"/>
                        </w:rPr>
                        <m:t>x</m:t>
                      </m:r>
                    </m:e>
                  </m:mr>
                  <m:mr>
                    <m:e>
                      <m:sSup>
                        <m:sSupPr>
                          <m:ctrlPr>
                            <w:rPr>
                              <w:rFonts w:ascii="Cambria Math" w:hAnsi="Cambria Math"/>
                              <w:i/>
                            </w:rPr>
                          </m:ctrlPr>
                        </m:sSupPr>
                        <m:e>
                          <m:r>
                            <w:rPr>
                              <w:rFonts w:ascii="Cambria Math" w:hAnsi="Cambria Math"/>
                            </w:rPr>
                            <m:t>y</m:t>
                          </m:r>
                        </m:e>
                        <m:sup>
                          <m:r>
                            <w:rPr>
                              <w:rFonts w:ascii="Cambria Math" w:hAnsi="Cambria Math"/>
                            </w:rPr>
                            <m:t>'</m:t>
                          </m:r>
                        </m:sup>
                      </m:sSup>
                    </m:e>
                  </m:mr>
                </m:m>
              </m:e>
              <m:sup>
                <m:r>
                  <w:rPr>
                    <w:rFonts w:ascii="Cambria Math" w:hAnsi="Cambria Math"/>
                  </w:rPr>
                  <m:t>'</m:t>
                </m:r>
              </m:sup>
            </m:sSup>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p"/>
                    </m:rP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5</m:t>
                  </m:r>
                </m:e>
              </m:mr>
              <m:mr>
                <m:e>
                  <m:r>
                    <w:rPr>
                      <w:rFonts w:ascii="Cambria Math" w:hAnsi="Cambria Math"/>
                    </w:rPr>
                    <m:t>–5</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0∙5+</m:t>
                  </m:r>
                  <m:r>
                    <w:rPr>
                      <w:rFonts w:ascii="Cambria Math" w:hAnsi="Cambria Math"/>
                    </w:rPr>
                    <m:t>(–1)</m:t>
                  </m:r>
                  <m:r>
                    <m:rPr>
                      <m:sty m:val="p"/>
                    </m:rPr>
                    <w:rPr>
                      <w:rFonts w:ascii="Cambria Math" w:hAnsi="Cambria Math"/>
                    </w:rPr>
                    <m:t>∙(–5)</m:t>
                  </m:r>
                </m:e>
              </m:mr>
              <m:mr>
                <m:e>
                  <m:r>
                    <w:rPr>
                      <w:rFonts w:ascii="Cambria Math" w:hAnsi="Cambria Math"/>
                    </w:rPr>
                    <m:t>1</m:t>
                  </m:r>
                  <m:r>
                    <m:rPr>
                      <m:sty m:val="p"/>
                    </m:rPr>
                    <w:rPr>
                      <w:rFonts w:ascii="Cambria Math" w:hAnsi="Cambria Math"/>
                    </w:rPr>
                    <m:t>∙5+</m:t>
                  </m:r>
                  <m:r>
                    <w:rPr>
                      <w:rFonts w:ascii="Cambria Math" w:hAnsi="Cambria Math"/>
                    </w:rPr>
                    <m:t>0</m:t>
                  </m:r>
                  <m:r>
                    <m:rPr>
                      <m:sty m:val="p"/>
                    </m:rPr>
                    <w:rPr>
                      <w:rFonts w:ascii="Cambria Math" w:hAnsi="Cambria Math"/>
                    </w:rPr>
                    <m:t>∙(–5)</m:t>
                  </m:r>
                </m:e>
              </m:mr>
            </m:m>
          </m:e>
        </m:d>
      </m:oMath>
      <w:r w:rsidR="00AC0B46" w:rsidRPr="00867958">
        <w:t xml:space="preserve"> </w:t>
      </w:r>
    </w:p>
    <w:p w14:paraId="7AC27CBD" w14:textId="77777777" w:rsidR="00AC0B46" w:rsidRPr="00867958" w:rsidRDefault="00AC0B46" w:rsidP="00AC0B46"/>
    <w:p w14:paraId="123851FA" w14:textId="77777777" w:rsidR="00AC0B46" w:rsidRPr="00867958" w:rsidRDefault="004552CF" w:rsidP="00AC0B46">
      <w:pPr>
        <w:ind w:left="1440" w:firstLine="720"/>
      </w:pPr>
      <m:oMath>
        <m:d>
          <m:dPr>
            <m:begChr m:val="["/>
            <m:endChr m:val="]"/>
            <m:ctrlPr>
              <w:rPr>
                <w:rFonts w:ascii="Cambria Math" w:hAnsi="Cambria Math"/>
              </w:rPr>
            </m:ctrlPr>
          </m:dPr>
          <m:e>
            <m:sSup>
              <m:sSupPr>
                <m:ctrlPr>
                  <w:rPr>
                    <w:rFonts w:ascii="Cambria Math" w:hAnsi="Cambria Math"/>
                  </w:rPr>
                </m:ctrlPr>
              </m:sSupPr>
              <m:e>
                <m:m>
                  <m:mPr>
                    <m:mcs>
                      <m:mc>
                        <m:mcPr>
                          <m:count m:val="1"/>
                          <m:mcJc m:val="center"/>
                        </m:mcPr>
                      </m:mc>
                    </m:mcs>
                    <m:ctrlPr>
                      <w:rPr>
                        <w:rFonts w:ascii="Cambria Math" w:hAnsi="Cambria Math"/>
                      </w:rPr>
                    </m:ctrlPr>
                  </m:mPr>
                  <m:mr>
                    <m:e>
                      <m:r>
                        <w:rPr>
                          <w:rFonts w:ascii="Cambria Math" w:hAnsi="Cambria Math"/>
                        </w:rPr>
                        <m:t>x</m:t>
                      </m:r>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sup>
                <m:r>
                  <m:rPr>
                    <m:sty m:val="p"/>
                  </m:rPr>
                  <w:rPr>
                    <w:rFonts w:ascii="Cambria Math" w:hAnsi="Cambria Math"/>
                  </w:rPr>
                  <m:t>'</m:t>
                </m:r>
              </m:sup>
            </m:sSup>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5</m:t>
                  </m:r>
                </m:e>
              </m:mr>
              <m:mr>
                <m:e>
                  <m:r>
                    <m:rPr>
                      <m:sty m:val="p"/>
                    </m:rPr>
                    <w:rPr>
                      <w:rFonts w:ascii="Cambria Math" w:hAnsi="Cambria Math"/>
                    </w:rPr>
                    <m:t>5</m:t>
                  </m:r>
                </m:e>
              </m:mr>
            </m:m>
          </m:e>
        </m:d>
      </m:oMath>
      <w:r w:rsidR="00AC0B46" w:rsidRPr="00867958">
        <w:t xml:space="preserve"> </w:t>
      </w:r>
    </w:p>
    <w:p w14:paraId="15ADAC47" w14:textId="77777777" w:rsidR="00AC0B46" w:rsidRPr="00867958" w:rsidRDefault="00AC0B46" w:rsidP="00AC0B46"/>
    <w:p w14:paraId="42B6EC12" w14:textId="77777777" w:rsidR="00AC0B46" w:rsidRPr="00867958" w:rsidRDefault="00AC0B46" w:rsidP="00AC0B46">
      <w:r w:rsidRPr="00867958">
        <w:t xml:space="preserve">When rotated counterclockwise 90°, the vector </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5</m:t>
                  </m:r>
                </m:e>
              </m:mr>
              <m:mr>
                <m:e>
                  <m:r>
                    <m:rPr>
                      <m:sty m:val="p"/>
                    </m:rPr>
                    <w:rPr>
                      <w:rFonts w:ascii="Cambria Math" w:hAnsi="Cambria Math"/>
                    </w:rPr>
                    <m:t>–5</m:t>
                  </m:r>
                </m:e>
              </m:mr>
            </m:m>
          </m:e>
        </m:d>
      </m:oMath>
      <w:r w:rsidRPr="00867958">
        <w:t xml:space="preserve"> becomes </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5</m:t>
                  </m:r>
                </m:e>
              </m:mr>
              <m:mr>
                <m:e>
                  <m:r>
                    <m:rPr>
                      <m:sty m:val="p"/>
                    </m:rPr>
                    <w:rPr>
                      <w:rFonts w:ascii="Cambria Math" w:hAnsi="Cambria Math"/>
                    </w:rPr>
                    <m:t>5</m:t>
                  </m:r>
                </m:e>
              </m:mr>
            </m:m>
          </m:e>
        </m:d>
      </m:oMath>
      <w:r>
        <w:rPr>
          <w:rFonts w:eastAsiaTheme="minorEastAsia"/>
        </w:rPr>
        <w:t>.</w:t>
      </w:r>
    </w:p>
    <w:p w14:paraId="7E8B44EE" w14:textId="77777777" w:rsidR="00AC0B46" w:rsidRPr="00867958" w:rsidRDefault="00AC0B46" w:rsidP="00AC0B46"/>
    <w:p w14:paraId="3FE048DC" w14:textId="77777777" w:rsidR="00AC0B46" w:rsidRPr="00867958" w:rsidRDefault="00AC0B46" w:rsidP="00975F89">
      <w:pPr>
        <w:pStyle w:val="ListParagraph"/>
        <w:numPr>
          <w:ilvl w:val="0"/>
          <w:numId w:val="61"/>
        </w:numPr>
      </w:pPr>
      <w:r w:rsidRPr="00867958">
        <w:t xml:space="preserve">If your class knows some trig, you can show the conversion of  </w:t>
      </w:r>
    </w:p>
    <w:p w14:paraId="1A57F711" w14:textId="77777777" w:rsidR="00AC0B46" w:rsidRPr="00867958" w:rsidRDefault="00AC0B46" w:rsidP="00AC0B46"/>
    <w:p w14:paraId="3BAE042B" w14:textId="77777777" w:rsidR="00AC0B46" w:rsidRPr="00867958" w:rsidRDefault="004552CF" w:rsidP="00AC0B46">
      <w:pPr>
        <w:ind w:left="1440" w:firstLine="720"/>
      </w:pPr>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cos90°</m:t>
                  </m:r>
                </m:e>
                <m:e>
                  <m:r>
                    <m:rPr>
                      <m:sty m:val="p"/>
                    </m:rPr>
                    <w:rPr>
                      <w:rFonts w:ascii="Cambria Math" w:hAnsi="Cambria Math"/>
                    </w:rPr>
                    <m:t>-sin90°</m:t>
                  </m:r>
                </m:e>
              </m:mr>
              <m:mr>
                <m:e>
                  <m:r>
                    <m:rPr>
                      <m:sty m:val="p"/>
                    </m:rPr>
                    <w:rPr>
                      <w:rFonts w:ascii="Cambria Math" w:hAnsi="Cambria Math"/>
                    </w:rPr>
                    <m:t>sin90°</m:t>
                  </m:r>
                </m:e>
                <m:e>
                  <m:r>
                    <m:rPr>
                      <m:sty m:val="p"/>
                    </m:rPr>
                    <w:rPr>
                      <w:rFonts w:ascii="Cambria Math" w:hAnsi="Cambria Math"/>
                    </w:rPr>
                    <m:t>cos90°</m:t>
                  </m:r>
                </m:e>
              </m:mr>
            </m:m>
          </m:e>
        </m:d>
      </m:oMath>
      <w:r w:rsidR="00AC0B46" w:rsidRPr="00867958">
        <w:t xml:space="preserve"> to </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0</m:t>
                  </m:r>
                </m:e>
              </m:mr>
            </m:m>
          </m:e>
        </m:d>
      </m:oMath>
      <w:r w:rsidR="00AC0B46" w:rsidRPr="00867958">
        <w:t xml:space="preserve"> </w:t>
      </w:r>
    </w:p>
    <w:p w14:paraId="1DE2B9EB" w14:textId="77777777" w:rsidR="00AC0B46" w:rsidRPr="00867958" w:rsidRDefault="00AC0B46" w:rsidP="00AC0B46"/>
    <w:p w14:paraId="1E032D1D" w14:textId="77777777" w:rsidR="00AC0B46" w:rsidRPr="00867958" w:rsidRDefault="00AC0B46" w:rsidP="00AC0B46">
      <w:pPr>
        <w:ind w:left="1440" w:firstLine="720"/>
      </w:pPr>
      <w:r w:rsidRPr="00867958">
        <w:t xml:space="preserve">Since </w:t>
      </w:r>
      <m:oMath>
        <m:r>
          <m:rPr>
            <m:sty m:val="p"/>
          </m:rPr>
          <w:rPr>
            <w:rFonts w:ascii="Cambria Math" w:hAnsi="Cambria Math" w:cs="Tahoma"/>
            <w:szCs w:val="20"/>
          </w:rPr>
          <m:t xml:space="preserve">cos90°=0 and sin90°=1 </m:t>
        </m:r>
      </m:oMath>
    </w:p>
    <w:p w14:paraId="7AE6629C" w14:textId="77777777" w:rsidR="00AC0B46" w:rsidRPr="00867958" w:rsidRDefault="00AC0B46" w:rsidP="00AC0B46"/>
    <w:p w14:paraId="7361F9E6" w14:textId="77777777" w:rsidR="00AC0B46" w:rsidRDefault="00AC0B46" w:rsidP="00975F89">
      <w:pPr>
        <w:pStyle w:val="ListParagraph"/>
        <w:numPr>
          <w:ilvl w:val="0"/>
          <w:numId w:val="61"/>
        </w:numPr>
      </w:pPr>
      <w:r w:rsidRPr="00867958">
        <w:t>If trig is a challenge, use WolframAlpha to perform the matrix multiplication.</w:t>
      </w:r>
    </w:p>
    <w:p w14:paraId="10BCD6E2" w14:textId="77777777" w:rsidR="00AC0B46" w:rsidRPr="00867958" w:rsidRDefault="00AC0B46" w:rsidP="00AC0B46">
      <w:pPr>
        <w:pStyle w:val="ListParagraph"/>
      </w:pPr>
    </w:p>
    <w:p w14:paraId="378C45FD" w14:textId="77777777" w:rsidR="00AC0B46" w:rsidRPr="00867958" w:rsidRDefault="00AC0B46" w:rsidP="00AC0B46"/>
    <w:p w14:paraId="1B65C2FE" w14:textId="77777777" w:rsidR="00AC0B46" w:rsidRPr="00867958" w:rsidRDefault="00AC0B46" w:rsidP="00AC0B46">
      <w:pPr>
        <w:jc w:val="center"/>
      </w:pPr>
      <w:r>
        <w:rPr>
          <w:noProof/>
        </w:rPr>
        <mc:AlternateContent>
          <mc:Choice Requires="wps">
            <w:drawing>
              <wp:inline distT="0" distB="0" distL="0" distR="0" wp14:anchorId="3364C2EF" wp14:editId="3B9728B6">
                <wp:extent cx="2073910" cy="276225"/>
                <wp:effectExtent l="0" t="0" r="21590" b="28575"/>
                <wp:docPr id="584350324"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3910" cy="276225"/>
                        </a:xfrm>
                        <a:prstGeom prst="roundRect">
                          <a:avLst>
                            <a:gd name="adj" fmla="val 16667"/>
                          </a:avLst>
                        </a:prstGeom>
                        <a:solidFill>
                          <a:srgbClr val="F6F6F6"/>
                        </a:solidFill>
                        <a:ln w="3175">
                          <a:solidFill>
                            <a:schemeClr val="bg1">
                              <a:lumMod val="75000"/>
                              <a:lumOff val="0"/>
                            </a:schemeClr>
                          </a:solidFill>
                          <a:round/>
                          <a:headEnd/>
                          <a:tailEnd/>
                        </a:ln>
                      </wps:spPr>
                      <wps:txbx>
                        <w:txbxContent>
                          <w:p w14:paraId="18F600AC" w14:textId="77777777" w:rsidR="00AC0B46" w:rsidRPr="00975DA3" w:rsidRDefault="00AC0B46" w:rsidP="00AC0B46">
                            <w:pPr>
                              <w:jc w:val="center"/>
                              <w:rPr>
                                <w:rFonts w:cs="Tahoma"/>
                                <w:color w:val="000000"/>
                                <w:szCs w:val="20"/>
                              </w:rPr>
                            </w:pPr>
                            <w:r w:rsidRPr="00975DA3">
                              <w:rPr>
                                <w:rFonts w:cs="Tahoma"/>
                                <w:color w:val="000000"/>
                                <w:szCs w:val="20"/>
                              </w:rPr>
                              <w:t>Go to www.wolframalpha.com</w:t>
                            </w:r>
                            <w:r>
                              <w:rPr>
                                <w:rFonts w:cs="Tahoma"/>
                                <w:color w:val="000000"/>
                                <w:szCs w:val="20"/>
                              </w:rPr>
                              <w:t>.</w:t>
                            </w:r>
                          </w:p>
                          <w:p w14:paraId="3084826E" w14:textId="77777777" w:rsidR="00AC0B46" w:rsidRPr="00975DA3" w:rsidRDefault="00AC0B46" w:rsidP="00AC0B46">
                            <w:pPr>
                              <w:jc w:val="center"/>
                            </w:pPr>
                          </w:p>
                        </w:txbxContent>
                      </wps:txbx>
                      <wps:bodyPr rot="0" vert="horz" wrap="square" lIns="91440" tIns="45720" rIns="91440" bIns="45720" anchor="t" anchorCtr="0" upright="1">
                        <a:noAutofit/>
                      </wps:bodyPr>
                    </wps:wsp>
                  </a:graphicData>
                </a:graphic>
              </wp:inline>
            </w:drawing>
          </mc:Choice>
          <mc:Fallback>
            <w:pict>
              <v:roundrect w14:anchorId="3364C2EF" id="_x0000_s1414" style="width:163.3pt;height:21.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" fillcolor="#f6f6f6" strokecolor="#bfbfbf [2412]" strokeweight=".25pt">
                <v:textbox>
                  <w:txbxContent>
                    <w:p w14:paraId="18F600AC" w14:textId="77777777" w:rsidR="00AC0B46" w:rsidRPr="00975DA3" w:rsidRDefault="00AC0B46" w:rsidP="00AC0B46">
                      <w:pPr>
                        <w:jc w:val="center"/>
                        <w:rPr>
                          <w:rFonts w:cs="Tahoma"/>
                          <w:color w:val="000000"/>
                          <w:szCs w:val="20"/>
                        </w:rPr>
                      </w:pPr>
                      <w:r w:rsidRPr="00975DA3">
                        <w:rPr>
                          <w:rFonts w:cs="Tahoma"/>
                          <w:color w:val="000000"/>
                          <w:szCs w:val="20"/>
                        </w:rPr>
                        <w:t>Go to www.wolframalpha.com</w:t>
                      </w:r>
                      <w:r>
                        <w:rPr>
                          <w:rFonts w:cs="Tahoma"/>
                          <w:color w:val="000000"/>
                          <w:szCs w:val="20"/>
                        </w:rPr>
                        <w:t>.</w:t>
                      </w:r>
                    </w:p>
                    <w:p w14:paraId="3084826E" w14:textId="77777777" w:rsidR="00AC0B46" w:rsidRPr="00975DA3" w:rsidRDefault="00AC0B46" w:rsidP="00AC0B46">
                      <w:pPr>
                        <w:jc w:val="center"/>
                      </w:pPr>
                    </w:p>
                  </w:txbxContent>
                </v:textbox>
                <w10:anchorlock/>
              </v:roundrect>
            </w:pict>
          </mc:Fallback>
        </mc:AlternateContent>
      </w:r>
      <w:r>
        <w:br/>
      </w:r>
    </w:p>
    <w:p w14:paraId="29F65A13" w14:textId="77777777" w:rsidR="00AC0B46" w:rsidRDefault="00AC0B46" w:rsidP="00AC0B46">
      <w:r w:rsidRPr="00867958">
        <w:t xml:space="preserve">To find rotation of </w:t>
      </w:r>
      <w:r>
        <w:t>the vector</w:t>
      </w:r>
      <w:r w:rsidRPr="00867958">
        <w:t xml:space="preserve">, enter Evaluate [ [cos(90), –sin(90)], [sin(90), cos(90)] ] * [ 5, </w:t>
      </w:r>
      <w:r>
        <w:t>-</w:t>
      </w:r>
      <w:r w:rsidRPr="00867958">
        <w:t>5]</w:t>
      </w:r>
      <w:r>
        <w:t xml:space="preserve"> </w:t>
      </w:r>
      <w:r w:rsidRPr="00867958">
        <w:t>into the entry field</w:t>
      </w:r>
      <w:r>
        <w:t xml:space="preserve">. </w:t>
      </w:r>
      <w:r w:rsidRPr="00867958">
        <w:t>Wolfram</w:t>
      </w:r>
      <w:r>
        <w:t>A</w:t>
      </w:r>
      <w:r w:rsidRPr="00867958">
        <w:t>lpha tells you what it thinks you entered, then tells you its answer</w:t>
      </w:r>
      <w:r>
        <w:t>.</w:t>
      </w:r>
    </w:p>
    <w:p w14:paraId="6AEA4F89" w14:textId="77777777" w:rsidR="00AC0B46" w:rsidRPr="00867958" w:rsidRDefault="00AC0B46" w:rsidP="00AC0B46"/>
    <w:p w14:paraId="39FA234C" w14:textId="77777777" w:rsidR="00AC0B46" w:rsidRDefault="00AC0B46" w:rsidP="00AC0B46">
      <w:pPr>
        <w:tabs>
          <w:tab w:val="center" w:pos="4680"/>
        </w:tabs>
        <w:jc w:val="center"/>
        <w:rPr>
          <w:rFonts w:cs="Tahoma"/>
          <w:szCs w:val="20"/>
        </w:rPr>
      </w:pPr>
      <w:r>
        <w:rPr>
          <w:rFonts w:cs="Tahoma"/>
          <w:noProof/>
          <w:szCs w:val="20"/>
        </w:rPr>
        <w:lastRenderedPageBreak/>
        <w:drawing>
          <wp:inline distT="0" distB="0" distL="0" distR="0" wp14:anchorId="31019873" wp14:editId="25422E73">
            <wp:extent cx="2651760" cy="2494401"/>
            <wp:effectExtent l="0" t="0" r="0" b="1270"/>
            <wp:docPr id="1167750537" name="Picture 1167750537" descr="WolframAlpha image showing the result of the counterclockwise rotation of a vector (5,-5) through an angle of 90 deg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WolframAlpha image showing the result of the counterclockwise rotation of a vector (5,-5) through an angle of 90 degrees."/>
                    <pic:cNvPicPr/>
                  </pic:nvPicPr>
                  <pic:blipFill>
                    <a:blip r:embed="rId190">
                      <a:extLst>
                        <a:ext uri="{28A0092B-C50C-407E-A947-70E740481C1C}">
                          <a14:useLocalDpi xmlns:a14="http://schemas.microsoft.com/office/drawing/2010/main" val="0"/>
                        </a:ext>
                      </a:extLst>
                    </a:blip>
                    <a:stretch>
                      <a:fillRect/>
                    </a:stretch>
                  </pic:blipFill>
                  <pic:spPr>
                    <a:xfrm>
                      <a:off x="0" y="0"/>
                      <a:ext cx="2651760" cy="2494401"/>
                    </a:xfrm>
                    <a:prstGeom prst="rect">
                      <a:avLst/>
                    </a:prstGeom>
                  </pic:spPr>
                </pic:pic>
              </a:graphicData>
            </a:graphic>
          </wp:inline>
        </w:drawing>
      </w:r>
    </w:p>
    <w:p w14:paraId="4C28DD12" w14:textId="77777777" w:rsidR="00AC0B46" w:rsidRDefault="00AC0B46" w:rsidP="00AC0B46">
      <w:pPr>
        <w:tabs>
          <w:tab w:val="center" w:pos="4680"/>
        </w:tabs>
        <w:rPr>
          <w:rFonts w:cs="Tahoma"/>
          <w:szCs w:val="20"/>
        </w:rPr>
      </w:pPr>
    </w:p>
    <w:p w14:paraId="56B5D9CC" w14:textId="77777777" w:rsidR="00AC0B46" w:rsidRPr="00867958" w:rsidRDefault="00AC0B46" w:rsidP="00AC0B46">
      <w:r w:rsidRPr="00867958">
        <w:t>Be sure to write a conclusion so your students know to do so.</w:t>
      </w:r>
    </w:p>
    <w:p w14:paraId="19715448" w14:textId="77777777" w:rsidR="00AC0B46" w:rsidRPr="00867958" w:rsidRDefault="00AC0B46" w:rsidP="00AC0B46"/>
    <w:p w14:paraId="2BBB1A96" w14:textId="77777777" w:rsidR="00AC0B46" w:rsidRDefault="00AC0B46" w:rsidP="00AC0B46">
      <w:r w:rsidRPr="00867958">
        <w:t xml:space="preserve">When rotated counterclockwise 90°, the vector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5</m:t>
                  </m:r>
                </m:e>
              </m:mr>
              <m:mr>
                <m:e>
                  <m:r>
                    <w:rPr>
                      <w:rFonts w:ascii="Cambria Math" w:hAnsi="Cambria Math"/>
                    </w:rPr>
                    <m:t>–5</m:t>
                  </m:r>
                </m:e>
              </m:mr>
            </m:m>
          </m:e>
        </m:d>
      </m:oMath>
      <w:r w:rsidRPr="00867958">
        <w:t xml:space="preserve"> becomes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5</m:t>
                  </m:r>
                </m:e>
              </m:mr>
              <m:mr>
                <m:e>
                  <m:r>
                    <w:rPr>
                      <w:rFonts w:ascii="Cambria Math" w:hAnsi="Cambria Math"/>
                    </w:rPr>
                    <m:t>5</m:t>
                  </m:r>
                </m:e>
              </m:mr>
            </m:m>
          </m:e>
        </m:d>
      </m:oMath>
      <w:r w:rsidRPr="00867958">
        <w:t>.</w:t>
      </w:r>
    </w:p>
    <w:p w14:paraId="43F7AA75" w14:textId="77777777" w:rsidR="00AC0B46" w:rsidRDefault="00AC0B46" w:rsidP="00AC0B46"/>
    <w:p w14:paraId="0F532CAA" w14:textId="77777777" w:rsidR="00AC0B46" w:rsidRDefault="00AC0B46" w:rsidP="00AC0B46"/>
    <w:p w14:paraId="04E5274A" w14:textId="77777777" w:rsidR="00AC0B46" w:rsidRPr="00867958" w:rsidRDefault="00AC0B46" w:rsidP="00AC0B46">
      <w:r>
        <w:rPr>
          <w:noProof/>
        </w:rPr>
        <mc:AlternateContent>
          <mc:Choice Requires="wps">
            <w:drawing>
              <wp:inline distT="0" distB="0" distL="0" distR="0" wp14:anchorId="76FCADDE" wp14:editId="1D4035CB">
                <wp:extent cx="5943600" cy="781050"/>
                <wp:effectExtent l="0" t="0" r="19050" b="19050"/>
                <wp:docPr id="584350325"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78105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668C756C" w14:textId="5C526BD8" w:rsidR="00AC0B46" w:rsidRPr="00867958" w:rsidRDefault="00AC0B46" w:rsidP="00882296">
                            <w:pPr>
                              <w:pStyle w:val="ListParagraph"/>
                              <w:numPr>
                                <w:ilvl w:val="0"/>
                                <w:numId w:val="142"/>
                              </w:numPr>
                            </w:pPr>
                            <w:r w:rsidRPr="00867958">
                              <w:t>The rotation formula works for clockwise rotations. We just need to make the angle of rotation negative.</w:t>
                            </w:r>
                          </w:p>
                          <w:p w14:paraId="3581AAAB" w14:textId="77777777" w:rsidR="00AC0B46" w:rsidRPr="00A275A8" w:rsidRDefault="00AC0B46" w:rsidP="00AC0B46">
                            <w:pPr>
                              <w:pStyle w:val="ListParagraph"/>
                            </w:pPr>
                            <w:r w:rsidRPr="00867958">
                              <w:t xml:space="preserve">Find the vector </w:t>
                            </w:r>
                            <m:oMath>
                              <m:d>
                                <m:dPr>
                                  <m:begChr m:val="["/>
                                  <m:endChr m:val="]"/>
                                  <m:ctrlPr>
                                    <w:rPr>
                                      <w:rFonts w:ascii="Cambria Math" w:hAnsi="Cambria Math"/>
                                      <w:i/>
                                    </w:rPr>
                                  </m:ctrlPr>
                                </m:dPr>
                                <m:e>
                                  <m:sSup>
                                    <m:sSupPr>
                                      <m:ctrlPr>
                                        <w:rPr>
                                          <w:rFonts w:ascii="Cambria Math" w:hAnsi="Cambria Math"/>
                                          <w:i/>
                                        </w:rPr>
                                      </m:ctrlPr>
                                    </m:sSupPr>
                                    <m:e>
                                      <m:m>
                                        <m:mPr>
                                          <m:mcs>
                                            <m:mc>
                                              <m:mcPr>
                                                <m:count m:val="1"/>
                                                <m:mcJc m:val="center"/>
                                              </m:mcPr>
                                            </m:mc>
                                          </m:mcs>
                                          <m:ctrlPr>
                                            <w:rPr>
                                              <w:rFonts w:ascii="Cambria Math" w:hAnsi="Cambria Math"/>
                                              <w:i/>
                                            </w:rPr>
                                          </m:ctrlPr>
                                        </m:mPr>
                                        <m:mr>
                                          <m:e>
                                            <m:r>
                                              <w:rPr>
                                                <w:rFonts w:ascii="Cambria Math" w:hAnsi="Cambria Math"/>
                                              </w:rPr>
                                              <m:t>x</m:t>
                                            </m:r>
                                          </m:e>
                                        </m:mr>
                                        <m:mr>
                                          <m:e>
                                            <m:sSup>
                                              <m:sSupPr>
                                                <m:ctrlPr>
                                                  <w:rPr>
                                                    <w:rFonts w:ascii="Cambria Math" w:hAnsi="Cambria Math"/>
                                                    <w:i/>
                                                  </w:rPr>
                                                </m:ctrlPr>
                                              </m:sSupPr>
                                              <m:e>
                                                <m:r>
                                                  <w:rPr>
                                                    <w:rFonts w:ascii="Cambria Math" w:hAnsi="Cambria Math"/>
                                                  </w:rPr>
                                                  <m:t>y</m:t>
                                                </m:r>
                                              </m:e>
                                              <m:sup>
                                                <m:r>
                                                  <w:rPr>
                                                    <w:rFonts w:ascii="Cambria Math" w:hAnsi="Cambria Math"/>
                                                  </w:rPr>
                                                  <m:t>'</m:t>
                                                </m:r>
                                              </m:sup>
                                            </m:sSup>
                                          </m:e>
                                        </m:mr>
                                      </m:m>
                                    </m:e>
                                    <m:sup>
                                      <m:r>
                                        <w:rPr>
                                          <w:rFonts w:ascii="Cambria Math" w:hAnsi="Cambria Math"/>
                                        </w:rPr>
                                        <m:t>'</m:t>
                                      </m:r>
                                    </m:sup>
                                  </m:sSup>
                                </m:e>
                              </m:d>
                              <m:r>
                                <w:rPr>
                                  <w:rFonts w:ascii="Cambria Math" w:hAnsi="Cambria Math"/>
                                </w:rPr>
                                <m:t xml:space="preserve"> </m:t>
                              </m:r>
                            </m:oMath>
                            <w:r w:rsidRPr="00867958">
                              <w:t xml:space="preserve">that results when the vector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d>
                            </m:oMath>
                            <w:r w:rsidRPr="00867958">
                              <w:t xml:space="preserve"> is rotated </w:t>
                            </w:r>
                            <w:r>
                              <w:t>–</w:t>
                            </w:r>
                            <w:r w:rsidRPr="00867958">
                              <w:t>270°.</w:t>
                            </w:r>
                          </w:p>
                        </w:txbxContent>
                      </wps:txbx>
                      <wps:bodyPr rot="0" vert="horz" wrap="square" lIns="91440" tIns="45720" rIns="91440" bIns="45720" anchor="t" anchorCtr="0" upright="1">
                        <a:noAutofit/>
                      </wps:bodyPr>
                    </wps:wsp>
                  </a:graphicData>
                </a:graphic>
              </wp:inline>
            </w:drawing>
          </mc:Choice>
          <mc:Fallback>
            <w:pict>
              <v:roundrect w14:anchorId="76FCADDE" id="_x0000_s1415" style="width:468pt;height:61.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" fillcolor="#f2f2f2 [3052]" strokecolor="#bfbfbf [2412]" strokeweight=".25pt">
                <v:textbox>
                  <w:txbxContent>
                    <w:p w14:paraId="668C756C" w14:textId="5C526BD8" w:rsidR="00AC0B46" w:rsidRPr="00867958" w:rsidRDefault="00AC0B46" w:rsidP="00882296">
                      <w:pPr>
                        <w:pStyle w:val="ListParagraph"/>
                        <w:numPr>
                          <w:ilvl w:val="0"/>
                          <w:numId w:val="142"/>
                        </w:numPr>
                      </w:pPr>
                      <w:r w:rsidRPr="00867958">
                        <w:t>The rotation formula works for clockwise rotations. We just need to make the angle of rotation negative.</w:t>
                      </w:r>
                    </w:p>
                    <w:p w14:paraId="3581AAAB" w14:textId="77777777" w:rsidR="00AC0B46" w:rsidRPr="00A275A8" w:rsidRDefault="00AC0B46" w:rsidP="00AC0B46">
                      <w:pPr>
                        <w:pStyle w:val="ListParagraph"/>
                      </w:pPr>
                      <w:r w:rsidRPr="00867958">
                        <w:t xml:space="preserve">Find the vector </w:t>
                      </w:r>
                      <m:oMath>
                        <m:d>
                          <m:dPr>
                            <m:begChr m:val="["/>
                            <m:endChr m:val="]"/>
                            <m:ctrlPr>
                              <w:rPr>
                                <w:rFonts w:ascii="Cambria Math" w:hAnsi="Cambria Math"/>
                                <w:i/>
                              </w:rPr>
                            </m:ctrlPr>
                          </m:dPr>
                          <m:e>
                            <m:sSup>
                              <m:sSupPr>
                                <m:ctrlPr>
                                  <w:rPr>
                                    <w:rFonts w:ascii="Cambria Math" w:hAnsi="Cambria Math"/>
                                    <w:i/>
                                  </w:rPr>
                                </m:ctrlPr>
                              </m:sSupPr>
                              <m:e>
                                <m:m>
                                  <m:mPr>
                                    <m:mcs>
                                      <m:mc>
                                        <m:mcPr>
                                          <m:count m:val="1"/>
                                          <m:mcJc m:val="center"/>
                                        </m:mcPr>
                                      </m:mc>
                                    </m:mcs>
                                    <m:ctrlPr>
                                      <w:rPr>
                                        <w:rFonts w:ascii="Cambria Math" w:hAnsi="Cambria Math"/>
                                        <w:i/>
                                      </w:rPr>
                                    </m:ctrlPr>
                                  </m:mPr>
                                  <m:mr>
                                    <m:e>
                                      <m:r>
                                        <w:rPr>
                                          <w:rFonts w:ascii="Cambria Math" w:hAnsi="Cambria Math"/>
                                        </w:rPr>
                                        <m:t>x</m:t>
                                      </m:r>
                                    </m:e>
                                  </m:mr>
                                  <m:mr>
                                    <m:e>
                                      <m:sSup>
                                        <m:sSupPr>
                                          <m:ctrlPr>
                                            <w:rPr>
                                              <w:rFonts w:ascii="Cambria Math" w:hAnsi="Cambria Math"/>
                                              <w:i/>
                                            </w:rPr>
                                          </m:ctrlPr>
                                        </m:sSupPr>
                                        <m:e>
                                          <m:r>
                                            <w:rPr>
                                              <w:rFonts w:ascii="Cambria Math" w:hAnsi="Cambria Math"/>
                                            </w:rPr>
                                            <m:t>y</m:t>
                                          </m:r>
                                        </m:e>
                                        <m:sup>
                                          <m:r>
                                            <w:rPr>
                                              <w:rFonts w:ascii="Cambria Math" w:hAnsi="Cambria Math"/>
                                            </w:rPr>
                                            <m:t>'</m:t>
                                          </m:r>
                                        </m:sup>
                                      </m:sSup>
                                    </m:e>
                                  </m:mr>
                                </m:m>
                              </m:e>
                              <m:sup>
                                <m:r>
                                  <w:rPr>
                                    <w:rFonts w:ascii="Cambria Math" w:hAnsi="Cambria Math"/>
                                  </w:rPr>
                                  <m:t>'</m:t>
                                </m:r>
                              </m:sup>
                            </m:sSup>
                          </m:e>
                        </m:d>
                        <m:r>
                          <w:rPr>
                            <w:rFonts w:ascii="Cambria Math" w:hAnsi="Cambria Math"/>
                          </w:rPr>
                          <m:t xml:space="preserve"> </m:t>
                        </m:r>
                      </m:oMath>
                      <w:r w:rsidRPr="00867958">
                        <w:t xml:space="preserve">that results when the vector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d>
                      </m:oMath>
                      <w:r w:rsidRPr="00867958">
                        <w:t xml:space="preserve"> is rotated </w:t>
                      </w:r>
                      <w:r>
                        <w:t>–</w:t>
                      </w:r>
                      <w:r w:rsidRPr="00867958">
                        <w:t>270°.</w:t>
                      </w:r>
                    </w:p>
                  </w:txbxContent>
                </v:textbox>
                <w10:anchorlock/>
              </v:roundrect>
            </w:pict>
          </mc:Fallback>
        </mc:AlternateContent>
      </w:r>
    </w:p>
    <w:p w14:paraId="6620F7D4" w14:textId="77777777" w:rsidR="00AC0B46" w:rsidRPr="00867958" w:rsidRDefault="00AC0B46" w:rsidP="00AC0B46"/>
    <w:p w14:paraId="19D077D4" w14:textId="77777777" w:rsidR="00AC0B46" w:rsidRPr="003F5AAB" w:rsidRDefault="00AC0B46" w:rsidP="00AC0B46">
      <w:pPr>
        <w:jc w:val="center"/>
        <w:rPr>
          <w:rFonts w:eastAsiaTheme="minorEastAsia" w:cs="Tahoma"/>
        </w:rPr>
      </w:pPr>
      <w:r>
        <w:rPr>
          <w:noProof/>
        </w:rPr>
        <w:drawing>
          <wp:inline distT="0" distB="0" distL="0" distR="0" wp14:anchorId="6253DB69" wp14:editId="4615250F">
            <wp:extent cx="2926080" cy="2316938"/>
            <wp:effectExtent l="0" t="0" r="7620" b="7620"/>
            <wp:docPr id="1167750538" name="Picture 1167750538" descr="WolframAlpha image showing the result of the counterclockwise rotation of a vector (0,-1) through an angle of -270 deg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WolframAlpha image showing the result of the counterclockwise rotation of a vector (0,-1) through an angle of -270 degrees."/>
                    <pic:cNvPicPr/>
                  </pic:nvPicPr>
                  <pic:blipFill>
                    <a:blip r:embed="rId191">
                      <a:extLst>
                        <a:ext uri="{28A0092B-C50C-407E-A947-70E740481C1C}">
                          <a14:useLocalDpi xmlns:a14="http://schemas.microsoft.com/office/drawing/2010/main" val="0"/>
                        </a:ext>
                      </a:extLst>
                    </a:blip>
                    <a:stretch>
                      <a:fillRect/>
                    </a:stretch>
                  </pic:blipFill>
                  <pic:spPr>
                    <a:xfrm>
                      <a:off x="0" y="0"/>
                      <a:ext cx="2926080" cy="2316938"/>
                    </a:xfrm>
                    <a:prstGeom prst="rect">
                      <a:avLst/>
                    </a:prstGeom>
                  </pic:spPr>
                </pic:pic>
              </a:graphicData>
            </a:graphic>
          </wp:inline>
        </w:drawing>
      </w:r>
    </w:p>
    <w:p w14:paraId="6D91C47F" w14:textId="77777777" w:rsidR="00AC0B46" w:rsidRDefault="00AC0B46" w:rsidP="00AC0B46">
      <w:pPr>
        <w:pStyle w:val="ListParagraph"/>
        <w:rPr>
          <w:rFonts w:eastAsiaTheme="minorEastAsia" w:cs="Tahoma"/>
        </w:rPr>
      </w:pPr>
    </w:p>
    <w:p w14:paraId="0C2C3D18" w14:textId="77777777" w:rsidR="00AC0B46" w:rsidRPr="00867958" w:rsidRDefault="00AC0B46" w:rsidP="00AC0B46">
      <w:r w:rsidRPr="00867958">
        <w:t xml:space="preserve">When rotated clockwise 90°, the vector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d>
      </m:oMath>
      <w:r w:rsidRPr="00867958">
        <w:t xml:space="preserve">  becomes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0</m:t>
                  </m:r>
                </m:e>
              </m:mr>
            </m:m>
          </m:e>
        </m:d>
      </m:oMath>
      <w:r w:rsidRPr="00867958">
        <w:t xml:space="preserve"> .</w:t>
      </w:r>
    </w:p>
    <w:p w14:paraId="18306610" w14:textId="77777777" w:rsidR="00AC0B46" w:rsidRDefault="00AC0B46" w:rsidP="00AC0B46"/>
    <w:p w14:paraId="13C82AF6" w14:textId="77777777" w:rsidR="00AC0B46" w:rsidRDefault="00AC0B46" w:rsidP="00AC0B46"/>
    <w:p w14:paraId="0124ED39" w14:textId="77777777" w:rsidR="00AC0B46" w:rsidRDefault="00AC0B46" w:rsidP="00AC0B46"/>
    <w:p w14:paraId="00AD4C9F" w14:textId="77777777" w:rsidR="00AC0B46" w:rsidRPr="00867958" w:rsidRDefault="00AC0B46" w:rsidP="00AC0B46"/>
    <w:p w14:paraId="136129FC" w14:textId="77777777" w:rsidR="00AC0B46" w:rsidRPr="008C1DFB" w:rsidRDefault="00AC0B46" w:rsidP="0081692E">
      <w:pPr>
        <w:pStyle w:val="Heading5"/>
      </w:pPr>
      <w:bookmarkStart w:id="493" w:name="_Toc87342242"/>
      <w:r w:rsidRPr="008C1DFB">
        <w:lastRenderedPageBreak/>
        <w:t>Deriving the Rotation Formula</w:t>
      </w:r>
      <w:bookmarkEnd w:id="493"/>
    </w:p>
    <w:p w14:paraId="061AA014" w14:textId="77777777" w:rsidR="00AC0B46" w:rsidRPr="00867958" w:rsidRDefault="00AC0B46" w:rsidP="00AC0B46">
      <w:r w:rsidRPr="00867958">
        <w:t>If your class knows some trig, you may wish to derive the rotation formula.</w:t>
      </w:r>
    </w:p>
    <w:p w14:paraId="467BCBF6" w14:textId="77777777" w:rsidR="00AC0B46" w:rsidRDefault="00AC0B46" w:rsidP="00AC0B46"/>
    <w:p w14:paraId="164C7067" w14:textId="77777777" w:rsidR="00AC0B46" w:rsidRPr="00867958" w:rsidRDefault="00AC0B46" w:rsidP="00AC0B46">
      <w:pPr>
        <w:jc w:val="center"/>
      </w:pPr>
      <w:r>
        <w:rPr>
          <w:rFonts w:cs="Tahoma"/>
          <w:noProof/>
          <w:szCs w:val="20"/>
        </w:rPr>
        <mc:AlternateContent>
          <mc:Choice Requires="wps">
            <w:drawing>
              <wp:inline distT="0" distB="0" distL="0" distR="0" wp14:anchorId="343B8917" wp14:editId="6B070C9F">
                <wp:extent cx="1775637" cy="435935"/>
                <wp:effectExtent l="0" t="0" r="15240" b="21590"/>
                <wp:docPr id="584350326" name="AutoShap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5637" cy="435935"/>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A7D3451" w14:textId="77777777" w:rsidR="00AC0B46" w:rsidRPr="007770CB" w:rsidRDefault="004552CF" w:rsidP="00AC0B46">
                            <m:oMathPara>
                              <m:oMath>
                                <m:d>
                                  <m:dPr>
                                    <m:begChr m:val="["/>
                                    <m:endChr m:val="]"/>
                                    <m:ctrlPr>
                                      <w:rPr>
                                        <w:rFonts w:ascii="Cambria Math" w:hAnsi="Cambria Math"/>
                                      </w:rPr>
                                    </m:ctrlPr>
                                  </m:dPr>
                                  <m:e>
                                    <m:sSup>
                                      <m:sSupPr>
                                        <m:ctrlPr>
                                          <w:rPr>
                                            <w:rFonts w:ascii="Cambria Math" w:hAnsi="Cambria Math"/>
                                          </w:rPr>
                                        </m:ctrlPr>
                                      </m:sSupPr>
                                      <m:e>
                                        <m:m>
                                          <m:mPr>
                                            <m:mcs>
                                              <m:mc>
                                                <m:mcPr>
                                                  <m:count m:val="1"/>
                                                  <m:mcJc m:val="center"/>
                                                </m:mcPr>
                                              </m:mc>
                                            </m:mcs>
                                            <m:ctrlPr>
                                              <w:rPr>
                                                <w:rFonts w:ascii="Cambria Math" w:hAnsi="Cambria Math"/>
                                              </w:rPr>
                                            </m:ctrlPr>
                                          </m:mPr>
                                          <m:mr>
                                            <m:e>
                                              <m:r>
                                                <w:rPr>
                                                  <w:rFonts w:ascii="Cambria Math" w:hAnsi="Cambria Math"/>
                                                </w:rPr>
                                                <m:t>x</m:t>
                                              </m:r>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sup>
                                        <m:r>
                                          <m:rPr>
                                            <m:sty m:val="p"/>
                                          </m:rPr>
                                          <w:rPr>
                                            <w:rFonts w:ascii="Cambria Math" w:hAnsi="Cambria Math"/>
                                          </w:rPr>
                                          <m:t>'</m:t>
                                        </m:r>
                                      </m:sup>
                                    </m:sSup>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cos</m:t>
                                          </m:r>
                                          <m:r>
                                            <w:rPr>
                                              <w:rFonts w:ascii="Cambria Math" w:hAnsi="Cambria Math"/>
                                            </w:rPr>
                                            <m:t>θ</m:t>
                                          </m:r>
                                        </m:e>
                                        <m:e>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m:oMathPara>
                          </w:p>
                          <w:p w14:paraId="404CEB3B" w14:textId="77777777" w:rsidR="00AC0B46" w:rsidRPr="00EC5A54" w:rsidRDefault="00AC0B46" w:rsidP="00AC0B46"/>
                        </w:txbxContent>
                      </wps:txbx>
                      <wps:bodyPr rot="0" vert="horz" wrap="square" lIns="91440" tIns="45720" rIns="91440" bIns="45720" anchor="t" anchorCtr="0" upright="1">
                        <a:noAutofit/>
                      </wps:bodyPr>
                    </wps:wsp>
                  </a:graphicData>
                </a:graphic>
              </wp:inline>
            </w:drawing>
          </mc:Choice>
          <mc:Fallback>
            <w:pict>
              <v:roundrect w14:anchorId="343B8917" id="_x0000_s1416" style="width:139.8pt;height:34.3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" fillcolor="#e2efd9 [665]" strokecolor="#a5a5a5 [2092]" strokeweight=".25pt">
                <v:textbox>
                  <w:txbxContent>
                    <w:p w14:paraId="4A7D3451" w14:textId="77777777" w:rsidR="00AC0B46" w:rsidRPr="007770CB" w:rsidRDefault="004552CF" w:rsidP="00AC0B46">
                      <m:oMathPara>
                        <m:oMath>
                          <m:d>
                            <m:dPr>
                              <m:begChr m:val="["/>
                              <m:endChr m:val="]"/>
                              <m:ctrlPr>
                                <w:rPr>
                                  <w:rFonts w:ascii="Cambria Math" w:hAnsi="Cambria Math"/>
                                </w:rPr>
                              </m:ctrlPr>
                            </m:dPr>
                            <m:e>
                              <m:sSup>
                                <m:sSupPr>
                                  <m:ctrlPr>
                                    <w:rPr>
                                      <w:rFonts w:ascii="Cambria Math" w:hAnsi="Cambria Math"/>
                                    </w:rPr>
                                  </m:ctrlPr>
                                </m:sSupPr>
                                <m:e>
                                  <m:m>
                                    <m:mPr>
                                      <m:mcs>
                                        <m:mc>
                                          <m:mcPr>
                                            <m:count m:val="1"/>
                                            <m:mcJc m:val="center"/>
                                          </m:mcPr>
                                        </m:mc>
                                      </m:mcs>
                                      <m:ctrlPr>
                                        <w:rPr>
                                          <w:rFonts w:ascii="Cambria Math" w:hAnsi="Cambria Math"/>
                                        </w:rPr>
                                      </m:ctrlPr>
                                    </m:mPr>
                                    <m:mr>
                                      <m:e>
                                        <m:r>
                                          <w:rPr>
                                            <w:rFonts w:ascii="Cambria Math" w:hAnsi="Cambria Math"/>
                                          </w:rPr>
                                          <m:t>x</m:t>
                                        </m:r>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sup>
                                  <m:r>
                                    <m:rPr>
                                      <m:sty m:val="p"/>
                                    </m:rPr>
                                    <w:rPr>
                                      <w:rFonts w:ascii="Cambria Math" w:hAnsi="Cambria Math"/>
                                    </w:rPr>
                                    <m:t>'</m:t>
                                  </m:r>
                                </m:sup>
                              </m:sSup>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cos</m:t>
                                    </m:r>
                                    <m:r>
                                      <w:rPr>
                                        <w:rFonts w:ascii="Cambria Math" w:hAnsi="Cambria Math"/>
                                      </w:rPr>
                                      <m:t>θ</m:t>
                                    </m:r>
                                  </m:e>
                                  <m:e>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m:oMathPara>
                    </w:p>
                    <w:p w14:paraId="404CEB3B" w14:textId="77777777" w:rsidR="00AC0B46" w:rsidRPr="00EC5A54" w:rsidRDefault="00AC0B46" w:rsidP="00AC0B46"/>
                  </w:txbxContent>
                </v:textbox>
                <w10:anchorlock/>
              </v:roundrect>
            </w:pict>
          </mc:Fallback>
        </mc:AlternateContent>
      </w:r>
    </w:p>
    <w:p w14:paraId="0D80DAEA" w14:textId="77777777" w:rsidR="00AC0B46" w:rsidRPr="00867958" w:rsidRDefault="00AC0B46" w:rsidP="00AC0B46"/>
    <w:p w14:paraId="235AFF07" w14:textId="77777777" w:rsidR="00AC0B46" w:rsidRDefault="00AC0B46" w:rsidP="00AC0B46">
      <w:r w:rsidRPr="00867958">
        <w:t xml:space="preserve">We wish to derive a formula that rotates a vector </w:t>
      </w:r>
      <m:oMath>
        <m:r>
          <w:rPr>
            <w:rFonts w:ascii="Cambria Math" w:hAnsi="Cambria Math"/>
          </w:rPr>
          <m:t>v</m:t>
        </m:r>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w:r w:rsidRPr="00867958">
        <w:t xml:space="preserve"> counterclockwise through some angle </w:t>
      </w:r>
      <m:oMath>
        <m:r>
          <w:rPr>
            <w:rFonts w:ascii="Cambria Math" w:hAnsi="Cambria Math"/>
          </w:rPr>
          <m:t>θ</m:t>
        </m:r>
      </m:oMath>
      <w:r w:rsidRPr="00867958">
        <w:t xml:space="preserve"> to the new position given by the vector </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m>
                  <m:mPr>
                    <m:mcs>
                      <m:mc>
                        <m:mcPr>
                          <m:count m:val="1"/>
                          <m:mcJc m:val="center"/>
                        </m:mcPr>
                      </m:mc>
                    </m:mcs>
                    <m:ctrlPr>
                      <w:rPr>
                        <w:rFonts w:ascii="Cambria Math" w:hAnsi="Cambria Math"/>
                      </w:rPr>
                    </m:ctrlPr>
                  </m:mPr>
                  <m:mr>
                    <m:e>
                      <m:r>
                        <w:rPr>
                          <w:rFonts w:ascii="Cambria Math" w:hAnsi="Cambria Math"/>
                        </w:rPr>
                        <m:t>x</m:t>
                      </m:r>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sup>
                <m:r>
                  <m:rPr>
                    <m:sty m:val="p"/>
                  </m:rPr>
                  <w:rPr>
                    <w:rFonts w:ascii="Cambria Math" w:hAnsi="Cambria Math"/>
                  </w:rPr>
                  <m:t>'</m:t>
                </m:r>
              </m:sup>
            </m:sSup>
          </m:e>
        </m:d>
      </m:oMath>
      <w:r w:rsidRPr="00867958">
        <w:t>.</w:t>
      </w:r>
    </w:p>
    <w:p w14:paraId="74F675F9" w14:textId="77777777" w:rsidR="00AC0B46" w:rsidRPr="00867958" w:rsidRDefault="00AC0B46" w:rsidP="00AC0B46"/>
    <w:p w14:paraId="2E18C7C5" w14:textId="77777777" w:rsidR="00AC0B46" w:rsidRPr="0054109D" w:rsidRDefault="00AC0B46" w:rsidP="00AC0B46">
      <w:pPr>
        <w:tabs>
          <w:tab w:val="center" w:pos="4680"/>
        </w:tabs>
        <w:jc w:val="center"/>
        <w:rPr>
          <w:rFonts w:eastAsiaTheme="minorEastAsia" w:cs="Tahoma"/>
          <w:color w:val="000000" w:themeColor="text1"/>
        </w:rPr>
      </w:pPr>
      <w:r>
        <w:rPr>
          <w:rFonts w:eastAsiaTheme="minorEastAsia" w:cs="Tahoma"/>
          <w:noProof/>
          <w:color w:val="000000" w:themeColor="text1"/>
        </w:rPr>
        <w:drawing>
          <wp:inline distT="0" distB="0" distL="0" distR="0" wp14:anchorId="087C24BA" wp14:editId="1D99BBE1">
            <wp:extent cx="2536904" cy="2377440"/>
            <wp:effectExtent l="0" t="0" r="0" b="3810"/>
            <wp:docPr id="1167750539" name="Picture 1167750539" descr="Diagram of a vector v and its rotational  vector v prime that results after vector v is rotated counterclockwise through an angle. Image is used to aid in explanation of deriving a rotation formu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of a vector v and its rotational  vector v prime that results after vector v is rotated counterclockwise through an angle. Image is used to aid in explanation of deriving a rotation formula. "/>
                    <pic:cNvPicPr/>
                  </pic:nvPicPr>
                  <pic:blipFill>
                    <a:blip r:embed="rId192">
                      <a:extLst>
                        <a:ext uri="{28A0092B-C50C-407E-A947-70E740481C1C}">
                          <a14:useLocalDpi xmlns:a14="http://schemas.microsoft.com/office/drawing/2010/main" val="0"/>
                        </a:ext>
                      </a:extLst>
                    </a:blip>
                    <a:stretch>
                      <a:fillRect/>
                    </a:stretch>
                  </pic:blipFill>
                  <pic:spPr>
                    <a:xfrm>
                      <a:off x="0" y="0"/>
                      <a:ext cx="2536904" cy="2377440"/>
                    </a:xfrm>
                    <a:prstGeom prst="rect">
                      <a:avLst/>
                    </a:prstGeom>
                  </pic:spPr>
                </pic:pic>
              </a:graphicData>
            </a:graphic>
          </wp:inline>
        </w:drawing>
      </w:r>
    </w:p>
    <w:p w14:paraId="07B4A337" w14:textId="77777777" w:rsidR="00AC0B46" w:rsidRDefault="00AC0B46" w:rsidP="00AC0B46"/>
    <w:p w14:paraId="37E635DF" w14:textId="77777777" w:rsidR="00AC0B46" w:rsidRPr="00867958" w:rsidRDefault="00AC0B46" w:rsidP="00AC0B46">
      <w:r w:rsidRPr="00867958">
        <w:t xml:space="preserve">We wish to rotate the vector </w:t>
      </w:r>
      <m:oMath>
        <m:r>
          <w:rPr>
            <w:rFonts w:ascii="Cambria Math" w:hAnsi="Cambria Math"/>
          </w:rPr>
          <m:t>v=</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oMath>
      <w:r w:rsidRPr="00867958">
        <w:t xml:space="preserve"> through an angle </w:t>
      </w:r>
      <m:oMath>
        <m:r>
          <w:rPr>
            <w:rFonts w:ascii="Cambria Math" w:hAnsi="Cambria Math"/>
          </w:rPr>
          <m:t>β</m:t>
        </m:r>
      </m:oMath>
      <w:r w:rsidRPr="00867958">
        <w:t xml:space="preserve"> around the origin.</w:t>
      </w:r>
    </w:p>
    <w:p w14:paraId="15AD6B08" w14:textId="77777777" w:rsidR="00AC0B46" w:rsidRPr="00867958" w:rsidRDefault="00AC0B46" w:rsidP="00AC0B46"/>
    <w:p w14:paraId="38EFBC2B" w14:textId="77777777" w:rsidR="00AC0B46" w:rsidRPr="0029086A" w:rsidRDefault="00AC0B46" w:rsidP="00AC0B46">
      <w:r w:rsidRPr="00867958">
        <w:t>We know that in general,</w:t>
      </w:r>
      <w:r>
        <w:t xml:space="preserve">    </w:t>
      </w:r>
      <w:r>
        <w:br/>
        <w:t xml:space="preserve">                                      </w:t>
      </w:r>
      <w:r>
        <w:rPr>
          <w:noProof/>
        </w:rPr>
        <mc:AlternateContent>
          <mc:Choice Requires="wps">
            <w:drawing>
              <wp:inline distT="0" distB="0" distL="0" distR="0" wp14:anchorId="2DC96514" wp14:editId="22378EE7">
                <wp:extent cx="2870791" cy="510363"/>
                <wp:effectExtent l="0" t="0" r="25400" b="23495"/>
                <wp:docPr id="584350327"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70791" cy="510363"/>
                        </a:xfrm>
                        <a:prstGeom prst="roundRect">
                          <a:avLst>
                            <a:gd name="adj" fmla="val 16667"/>
                          </a:avLst>
                        </a:prstGeom>
                        <a:solidFill>
                          <a:schemeClr val="accent5">
                            <a:lumMod val="20000"/>
                            <a:lumOff val="80000"/>
                          </a:schemeClr>
                        </a:solidFill>
                        <a:ln w="3175">
                          <a:solidFill>
                            <a:schemeClr val="bg1">
                              <a:lumMod val="65000"/>
                              <a:lumOff val="0"/>
                            </a:schemeClr>
                          </a:solidFill>
                          <a:round/>
                          <a:headEnd/>
                          <a:tailEnd/>
                        </a:ln>
                        <a:effectLst/>
                      </wps:spPr>
                      <wps:txbx>
                        <w:txbxContent>
                          <w:p w14:paraId="61E90E2C" w14:textId="77777777" w:rsidR="00AC0B46" w:rsidRDefault="00AC0B46" w:rsidP="00AC0B46">
                            <m:oMathPara>
                              <m:oMath>
                                <m:r>
                                  <m:rPr>
                                    <m:sty m:val="p"/>
                                  </m:rPr>
                                  <w:rPr>
                                    <w:rFonts w:ascii="Cambria Math" w:hAnsi="Cambria Math"/>
                                  </w:rPr>
                                  <m:t>cos</m:t>
                                </m:r>
                                <m:r>
                                  <w:rPr>
                                    <w:rFonts w:ascii="Cambria Math" w:hAnsi="Cambria Math"/>
                                  </w:rPr>
                                  <m:t>θ=</m:t>
                                </m:r>
                                <m:f>
                                  <m:fPr>
                                    <m:ctrlPr>
                                      <w:rPr>
                                        <w:rFonts w:ascii="Cambria Math" w:hAnsi="Cambria Math"/>
                                        <w:i/>
                                      </w:rPr>
                                    </m:ctrlPr>
                                  </m:fPr>
                                  <m:num>
                                    <m:r>
                                      <m:rPr>
                                        <m:sty m:val="p"/>
                                      </m:rPr>
                                      <w:rPr>
                                        <w:rFonts w:ascii="Cambria Math" w:hAnsi="Cambria Math"/>
                                      </w:rPr>
                                      <m:t>adjacent</m:t>
                                    </m:r>
                                  </m:num>
                                  <m:den>
                                    <m:r>
                                      <m:rPr>
                                        <m:sty m:val="p"/>
                                      </m:rPr>
                                      <w:rPr>
                                        <w:rFonts w:ascii="Cambria Math" w:hAnsi="Cambria Math"/>
                                      </w:rPr>
                                      <m:t>hypotenuse</m:t>
                                    </m:r>
                                  </m:den>
                                </m:f>
                                <m:r>
                                  <m:rPr>
                                    <m:sty m:val="p"/>
                                  </m:rPr>
                                  <w:rPr>
                                    <w:rFonts w:ascii="Cambria Math" w:hAnsi="Cambria Math"/>
                                  </w:rPr>
                                  <m:t xml:space="preserve">       &amp;      sin</m:t>
                                </m:r>
                                <m:r>
                                  <w:rPr>
                                    <w:rFonts w:ascii="Cambria Math" w:hAnsi="Cambria Math"/>
                                  </w:rPr>
                                  <m:t>θ=</m:t>
                                </m:r>
                                <m:f>
                                  <m:fPr>
                                    <m:ctrlPr>
                                      <w:rPr>
                                        <w:rFonts w:ascii="Cambria Math" w:hAnsi="Cambria Math"/>
                                        <w:i/>
                                      </w:rPr>
                                    </m:ctrlPr>
                                  </m:fPr>
                                  <m:num>
                                    <m:r>
                                      <m:rPr>
                                        <m:sty m:val="p"/>
                                      </m:rPr>
                                      <w:rPr>
                                        <w:rFonts w:ascii="Cambria Math" w:hAnsi="Cambria Math"/>
                                      </w:rPr>
                                      <m:t>opposite</m:t>
                                    </m:r>
                                  </m:num>
                                  <m:den>
                                    <m:r>
                                      <m:rPr>
                                        <m:sty m:val="p"/>
                                      </m:rPr>
                                      <w:rPr>
                                        <w:rFonts w:ascii="Cambria Math" w:hAnsi="Cambria Math"/>
                                      </w:rPr>
                                      <m:t>hypotenuse</m:t>
                                    </m:r>
                                  </m:den>
                                </m:f>
                              </m:oMath>
                            </m:oMathPara>
                          </w:p>
                        </w:txbxContent>
                      </wps:txbx>
                      <wps:bodyPr rot="0" vert="horz" wrap="square" lIns="91440" tIns="45720" rIns="91440" bIns="45720" anchor="t" anchorCtr="0" upright="1">
                        <a:noAutofit/>
                      </wps:bodyPr>
                    </wps:wsp>
                  </a:graphicData>
                </a:graphic>
              </wp:inline>
            </w:drawing>
          </mc:Choice>
          <mc:Fallback>
            <w:pict>
              <v:roundrect w14:anchorId="2DC96514" id="_x0000_s1417" style="width:226.05pt;height:40.2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" fillcolor="#deeaf6 [664]" strokecolor="#a5a5a5 [2092]" strokeweight=".25pt">
                <v:textbox>
                  <w:txbxContent>
                    <w:p w14:paraId="61E90E2C" w14:textId="77777777" w:rsidR="00AC0B46" w:rsidRDefault="00AC0B46" w:rsidP="00AC0B46">
                      <m:oMathPara>
                        <m:oMath>
                          <m:r>
                            <m:rPr>
                              <m:sty m:val="p"/>
                            </m:rPr>
                            <w:rPr>
                              <w:rFonts w:ascii="Cambria Math" w:hAnsi="Cambria Math"/>
                            </w:rPr>
                            <m:t>cos</m:t>
                          </m:r>
                          <m:r>
                            <w:rPr>
                              <w:rFonts w:ascii="Cambria Math" w:hAnsi="Cambria Math"/>
                            </w:rPr>
                            <m:t>θ=</m:t>
                          </m:r>
                          <m:f>
                            <m:fPr>
                              <m:ctrlPr>
                                <w:rPr>
                                  <w:rFonts w:ascii="Cambria Math" w:hAnsi="Cambria Math"/>
                                  <w:i/>
                                </w:rPr>
                              </m:ctrlPr>
                            </m:fPr>
                            <m:num>
                              <m:r>
                                <m:rPr>
                                  <m:sty m:val="p"/>
                                </m:rPr>
                                <w:rPr>
                                  <w:rFonts w:ascii="Cambria Math" w:hAnsi="Cambria Math"/>
                                </w:rPr>
                                <m:t>adjacent</m:t>
                              </m:r>
                            </m:num>
                            <m:den>
                              <m:r>
                                <m:rPr>
                                  <m:sty m:val="p"/>
                                </m:rPr>
                                <w:rPr>
                                  <w:rFonts w:ascii="Cambria Math" w:hAnsi="Cambria Math"/>
                                </w:rPr>
                                <m:t>hypotenuse</m:t>
                              </m:r>
                            </m:den>
                          </m:f>
                          <m:r>
                            <m:rPr>
                              <m:sty m:val="p"/>
                            </m:rPr>
                            <w:rPr>
                              <w:rFonts w:ascii="Cambria Math" w:hAnsi="Cambria Math"/>
                            </w:rPr>
                            <m:t xml:space="preserve">       &amp;      sin</m:t>
                          </m:r>
                          <m:r>
                            <w:rPr>
                              <w:rFonts w:ascii="Cambria Math" w:hAnsi="Cambria Math"/>
                            </w:rPr>
                            <m:t>θ=</m:t>
                          </m:r>
                          <m:f>
                            <m:fPr>
                              <m:ctrlPr>
                                <w:rPr>
                                  <w:rFonts w:ascii="Cambria Math" w:hAnsi="Cambria Math"/>
                                  <w:i/>
                                </w:rPr>
                              </m:ctrlPr>
                            </m:fPr>
                            <m:num>
                              <m:r>
                                <m:rPr>
                                  <m:sty m:val="p"/>
                                </m:rPr>
                                <w:rPr>
                                  <w:rFonts w:ascii="Cambria Math" w:hAnsi="Cambria Math"/>
                                </w:rPr>
                                <m:t>opposite</m:t>
                              </m:r>
                            </m:num>
                            <m:den>
                              <m:r>
                                <m:rPr>
                                  <m:sty m:val="p"/>
                                </m:rPr>
                                <w:rPr>
                                  <w:rFonts w:ascii="Cambria Math" w:hAnsi="Cambria Math"/>
                                </w:rPr>
                                <m:t>hypotenuse</m:t>
                              </m:r>
                            </m:den>
                          </m:f>
                        </m:oMath>
                      </m:oMathPara>
                    </w:p>
                  </w:txbxContent>
                </v:textbox>
                <w10:anchorlock/>
              </v:roundrect>
            </w:pict>
          </mc:Fallback>
        </mc:AlternateContent>
      </w:r>
    </w:p>
    <w:p w14:paraId="6012822E" w14:textId="77777777" w:rsidR="00AC0B46" w:rsidRDefault="00AC0B46" w:rsidP="00AC0B46">
      <w:pPr>
        <w:pStyle w:val="ListParagraph"/>
        <w:ind w:left="0"/>
        <w:jc w:val="center"/>
        <w:rPr>
          <w:rFonts w:eastAsiaTheme="minorEastAsia" w:cs="Tahoma"/>
        </w:rPr>
      </w:pPr>
      <w:r>
        <w:rPr>
          <w:rFonts w:eastAsiaTheme="minorEastAsia" w:cs="Tahoma"/>
          <w:noProof/>
        </w:rPr>
        <w:drawing>
          <wp:inline distT="0" distB="0" distL="0" distR="0" wp14:anchorId="4871F734" wp14:editId="57256413">
            <wp:extent cx="2497514" cy="2377440"/>
            <wp:effectExtent l="0" t="0" r="0" b="3810"/>
            <wp:docPr id="1167750540" name="Picture 1167750540" descr="Diagram of a vector v and its rotational  vector v prime that results after vector v is rotated counterclockwise through an angle. Image is used to aid in explanation of deriving a rotation formu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 of a vector v and its rotational  vector v prime that results after vector v is rotated counterclockwise through an angle. Image is used to aid in explanation of deriving a rotation formula. "/>
                    <pic:cNvPicPr/>
                  </pic:nvPicPr>
                  <pic:blipFill>
                    <a:blip r:embed="rId193">
                      <a:extLst>
                        <a:ext uri="{28A0092B-C50C-407E-A947-70E740481C1C}">
                          <a14:useLocalDpi xmlns:a14="http://schemas.microsoft.com/office/drawing/2010/main" val="0"/>
                        </a:ext>
                      </a:extLst>
                    </a:blip>
                    <a:stretch>
                      <a:fillRect/>
                    </a:stretch>
                  </pic:blipFill>
                  <pic:spPr>
                    <a:xfrm>
                      <a:off x="0" y="0"/>
                      <a:ext cx="2497514" cy="2377440"/>
                    </a:xfrm>
                    <a:prstGeom prst="rect">
                      <a:avLst/>
                    </a:prstGeom>
                  </pic:spPr>
                </pic:pic>
              </a:graphicData>
            </a:graphic>
          </wp:inline>
        </w:drawing>
      </w:r>
    </w:p>
    <w:p w14:paraId="41190045" w14:textId="77777777" w:rsidR="00AC0B46" w:rsidRPr="00BA0102" w:rsidRDefault="00AC0B46" w:rsidP="00AC0B46">
      <w:pPr>
        <w:pStyle w:val="ListParagraph"/>
        <w:ind w:left="0"/>
        <w:rPr>
          <w:rFonts w:eastAsiaTheme="minorEastAsia" w:cs="Tahoma"/>
          <w:szCs w:val="20"/>
        </w:rPr>
      </w:pPr>
      <w:r>
        <w:rPr>
          <w:rFonts w:eastAsiaTheme="minorEastAsia" w:cs="Tahoma"/>
          <w:noProof/>
          <w:szCs w:val="20"/>
        </w:rPr>
        <mc:AlternateContent>
          <mc:Choice Requires="wps">
            <w:drawing>
              <wp:anchor distT="0" distB="0" distL="114300" distR="114300" simplePos="0" relativeHeight="251662336" behindDoc="0" locked="0" layoutInCell="1" allowOverlap="1" wp14:anchorId="507D131B" wp14:editId="6952C35B">
                <wp:simplePos x="0" y="0"/>
                <wp:positionH relativeFrom="margin">
                  <wp:posOffset>1850065</wp:posOffset>
                </wp:positionH>
                <wp:positionV relativeFrom="paragraph">
                  <wp:posOffset>327202</wp:posOffset>
                </wp:positionV>
                <wp:extent cx="4241800" cy="4961255"/>
                <wp:effectExtent l="0" t="76200" r="25400" b="0"/>
                <wp:wrapNone/>
                <wp:docPr id="584350328" name="Arc 58435032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241800" cy="4961255"/>
                        </a:xfrm>
                        <a:prstGeom prst="arc">
                          <a:avLst>
                            <a:gd name="adj1" fmla="val 16042000"/>
                            <a:gd name="adj2" fmla="val 3437388"/>
                          </a:avLst>
                        </a:prstGeom>
                        <a:ln>
                          <a:solidFill>
                            <a:srgbClr val="7030A0"/>
                          </a:solidFill>
                          <a:headEnd type="triangle"/>
                          <a:tailEnd type="non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DAF35" id="Arc 584350328" o:spid="_x0000_s1026" alt="&quot;&quot;" style="position:absolute;margin-left:145.65pt;margin-top:25.75pt;width:334pt;height:390.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241800,4961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" path="m2006974,3581nsc3004734,-59196,3904629,701075,4167239,1828668v228377,980602,-77761,2024939,-772529,2635346l2120900,2480628,2006974,3581xem2006974,3581nfc3004734,-59196,3904629,701075,4167239,1828668v228377,980602,-77761,2024939,-772529,2635346e" filled="f" strokecolor="#7030a0" strokeweight=".5pt">
                <v:stroke startarrow="block" joinstyle="miter"/>
                <v:path arrowok="t" o:connecttype="custom" o:connectlocs="2006974,3581;4167239,1828668;3394710,4464014" o:connectangles="0,0,0"/>
                <w10:wrap anchorx="margin"/>
              </v:shape>
            </w:pict>
          </mc:Fallback>
        </mc:AlternateContent>
      </w:r>
      <w:r>
        <w:rPr>
          <w:rFonts w:eastAsiaTheme="minorEastAsia" w:cs="Tahoma"/>
          <w:noProof/>
          <w:szCs w:val="20"/>
        </w:rPr>
        <mc:AlternateContent>
          <mc:Choice Requires="wps">
            <w:drawing>
              <wp:anchor distT="0" distB="0" distL="114300" distR="114300" simplePos="0" relativeHeight="251661312" behindDoc="0" locked="0" layoutInCell="1" allowOverlap="1" wp14:anchorId="271D5E04" wp14:editId="2CAC7EC5">
                <wp:simplePos x="0" y="0"/>
                <wp:positionH relativeFrom="column">
                  <wp:posOffset>2392326</wp:posOffset>
                </wp:positionH>
                <wp:positionV relativeFrom="paragraph">
                  <wp:posOffset>510171</wp:posOffset>
                </wp:positionV>
                <wp:extent cx="2902644" cy="4408524"/>
                <wp:effectExtent l="0" t="57150" r="12065" b="0"/>
                <wp:wrapNone/>
                <wp:docPr id="584350329" name="Arc 58435032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902644" cy="4408524"/>
                        </a:xfrm>
                        <a:prstGeom prst="arc">
                          <a:avLst>
                            <a:gd name="adj1" fmla="val 16217254"/>
                            <a:gd name="adj2" fmla="val 4641474"/>
                          </a:avLst>
                        </a:prstGeom>
                        <a:ln>
                          <a:solidFill>
                            <a:srgbClr val="7030A0"/>
                          </a:solidFill>
                          <a:headEnd type="triangle"/>
                          <a:tailEnd type="non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E8B82" id="Arc 584350329" o:spid="_x0000_s1026" alt="&quot;&quot;" style="position:absolute;margin-left:188.35pt;margin-top:40.15pt;width:228.55pt;height:347.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02644,4408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" path="m1462385,64nsc2219619,8831,2845145,900369,2898973,2047578v46869,998906,-355508,1920268,-979650,2243197l1451322,2204262c1455010,1469529,1458697,734797,1462385,64xem1462385,64nfc2219619,8831,2845145,900369,2898973,2047578v46869,998906,-355508,1920268,-979650,2243197e" filled="f" strokecolor="#7030a0" strokeweight=".5pt">
                <v:stroke startarrow="block" joinstyle="miter"/>
                <v:path arrowok="t" o:connecttype="custom" o:connectlocs="1462385,64;2898973,2047578;1919323,4290775" o:connectangles="0,0,0"/>
              </v:shape>
            </w:pict>
          </mc:Fallback>
        </mc:AlternateContent>
      </w:r>
      <w:r w:rsidRPr="00BA0102">
        <w:rPr>
          <w:rFonts w:eastAsiaTheme="minorEastAsia" w:cs="Tahoma"/>
          <w:szCs w:val="20"/>
        </w:rPr>
        <w:t xml:space="preserve">The figure shows that for angle </w:t>
      </w:r>
      <m:oMath>
        <m:r>
          <w:rPr>
            <w:rFonts w:ascii="Cambria Math" w:hAnsi="Cambria Math" w:cs="Tahoma"/>
            <w:szCs w:val="20"/>
          </w:rPr>
          <m:t>α</m:t>
        </m:r>
      </m:oMath>
      <w:r w:rsidRPr="00BA0102">
        <w:rPr>
          <w:rFonts w:eastAsiaTheme="minorEastAsia" w:cs="Tahoma"/>
          <w:szCs w:val="20"/>
        </w:rPr>
        <w:t xml:space="preserve">, </w:t>
      </w:r>
      <w:r w:rsidRPr="00BA0102">
        <w:rPr>
          <w:rFonts w:eastAsiaTheme="minorEastAsia" w:cs="Tahoma"/>
          <w:szCs w:val="20"/>
        </w:rPr>
        <w:br/>
      </w:r>
      <m:oMathPara>
        <m:oMath>
          <m:d>
            <m:dPr>
              <m:begChr m:val="{"/>
              <m:endChr m:val=""/>
              <m:ctrlPr>
                <w:rPr>
                  <w:rFonts w:ascii="Cambria Math" w:eastAsiaTheme="minorEastAsia" w:hAnsi="Cambria Math" w:cs="Tahoma"/>
                  <w:i/>
                  <w:szCs w:val="20"/>
                </w:rPr>
              </m:ctrlPr>
            </m:dPr>
            <m:e>
              <m:m>
                <m:mPr>
                  <m:mcs>
                    <m:mc>
                      <m:mcPr>
                        <m:count m:val="1"/>
                        <m:mcJc m:val="center"/>
                      </m:mcPr>
                    </m:mc>
                  </m:mcs>
                  <m:ctrlPr>
                    <w:rPr>
                      <w:rFonts w:ascii="Cambria Math" w:eastAsiaTheme="minorEastAsia" w:hAnsi="Cambria Math" w:cs="Tahoma"/>
                      <w:i/>
                      <w:szCs w:val="20"/>
                    </w:rPr>
                  </m:ctrlPr>
                </m:mPr>
                <m:mr>
                  <m:e>
                    <m:r>
                      <m:rPr>
                        <m:sty m:val="p"/>
                      </m:rPr>
                      <w:rPr>
                        <w:rFonts w:ascii="Cambria Math" w:eastAsiaTheme="minorEastAsia" w:hAnsi="Cambria Math" w:cs="Tahoma"/>
                        <w:szCs w:val="20"/>
                      </w:rPr>
                      <m:t>cos</m:t>
                    </m:r>
                    <m:r>
                      <w:rPr>
                        <w:rFonts w:ascii="Cambria Math" w:eastAsiaTheme="minorEastAsia" w:hAnsi="Cambria Math" w:cs="Tahoma"/>
                        <w:szCs w:val="20"/>
                      </w:rPr>
                      <m:t>α=</m:t>
                    </m:r>
                    <m:f>
                      <m:fPr>
                        <m:ctrlPr>
                          <w:rPr>
                            <w:rFonts w:ascii="Cambria Math" w:eastAsiaTheme="minorEastAsia" w:hAnsi="Cambria Math" w:cs="Tahoma"/>
                            <w:i/>
                            <w:szCs w:val="20"/>
                          </w:rPr>
                        </m:ctrlPr>
                      </m:fPr>
                      <m:num>
                        <m:r>
                          <w:rPr>
                            <w:rFonts w:ascii="Cambria Math" w:eastAsiaTheme="minorEastAsia" w:hAnsi="Cambria Math" w:cs="Tahoma"/>
                            <w:szCs w:val="20"/>
                          </w:rPr>
                          <m:t>x</m:t>
                        </m:r>
                      </m:num>
                      <m:den>
                        <m:r>
                          <w:rPr>
                            <w:rFonts w:ascii="Cambria Math" w:eastAsiaTheme="minorEastAsia" w:hAnsi="Cambria Math" w:cs="Tahoma"/>
                            <w:szCs w:val="20"/>
                          </w:rPr>
                          <m:t>r</m:t>
                        </m:r>
                      </m:den>
                    </m:f>
                  </m:e>
                </m:mr>
                <m:mr>
                  <m:e>
                    <m:r>
                      <m:rPr>
                        <m:sty m:val="p"/>
                      </m:rPr>
                      <w:rPr>
                        <w:rFonts w:ascii="Cambria Math" w:eastAsiaTheme="minorEastAsia" w:hAnsi="Cambria Math" w:cs="Tahoma"/>
                        <w:szCs w:val="20"/>
                      </w:rPr>
                      <m:t>sin</m:t>
                    </m:r>
                    <m:r>
                      <w:rPr>
                        <w:rFonts w:ascii="Cambria Math" w:eastAsiaTheme="minorEastAsia" w:hAnsi="Cambria Math" w:cs="Tahoma"/>
                        <w:szCs w:val="20"/>
                      </w:rPr>
                      <m:t>α=</m:t>
                    </m:r>
                    <m:f>
                      <m:fPr>
                        <m:ctrlPr>
                          <w:rPr>
                            <w:rFonts w:ascii="Cambria Math" w:eastAsiaTheme="minorEastAsia" w:hAnsi="Cambria Math" w:cs="Tahoma"/>
                            <w:i/>
                            <w:szCs w:val="20"/>
                          </w:rPr>
                        </m:ctrlPr>
                      </m:fPr>
                      <m:num>
                        <m:r>
                          <w:rPr>
                            <w:rFonts w:ascii="Cambria Math" w:eastAsiaTheme="minorEastAsia" w:hAnsi="Cambria Math" w:cs="Tahoma"/>
                            <w:szCs w:val="20"/>
                          </w:rPr>
                          <m:t>y</m:t>
                        </m:r>
                      </m:num>
                      <m:den>
                        <m:r>
                          <w:rPr>
                            <w:rFonts w:ascii="Cambria Math" w:eastAsiaTheme="minorEastAsia" w:hAnsi="Cambria Math" w:cs="Tahoma"/>
                            <w:szCs w:val="20"/>
                          </w:rPr>
                          <m:t>r</m:t>
                        </m:r>
                      </m:den>
                    </m:f>
                  </m:e>
                </m:mr>
              </m:m>
            </m:e>
          </m:d>
          <m:r>
            <w:rPr>
              <w:rFonts w:ascii="Cambria Math" w:eastAsiaTheme="minorEastAsia" w:hAnsi="Cambria Math" w:cs="Tahoma"/>
              <w:szCs w:val="20"/>
            </w:rPr>
            <m:t xml:space="preserve"> → </m:t>
          </m:r>
          <m:d>
            <m:dPr>
              <m:begChr m:val="{"/>
              <m:endChr m:val=""/>
              <m:ctrlPr>
                <w:rPr>
                  <w:rFonts w:ascii="Cambria Math" w:eastAsiaTheme="minorEastAsia" w:hAnsi="Cambria Math" w:cs="Tahoma"/>
                  <w:i/>
                  <w:szCs w:val="20"/>
                </w:rPr>
              </m:ctrlPr>
            </m:dPr>
            <m:e>
              <m:m>
                <m:mPr>
                  <m:mcs>
                    <m:mc>
                      <m:mcPr>
                        <m:count m:val="1"/>
                        <m:mcJc m:val="center"/>
                      </m:mcPr>
                    </m:mc>
                  </m:mcs>
                  <m:ctrlPr>
                    <w:rPr>
                      <w:rFonts w:ascii="Cambria Math" w:eastAsiaTheme="minorEastAsia" w:hAnsi="Cambria Math" w:cs="Tahoma"/>
                      <w:i/>
                      <w:szCs w:val="20"/>
                    </w:rPr>
                  </m:ctrlPr>
                </m:mPr>
                <m:mr>
                  <m:e>
                    <m:r>
                      <w:rPr>
                        <w:rFonts w:ascii="Cambria Math" w:eastAsiaTheme="minorEastAsia" w:hAnsi="Cambria Math" w:cs="Tahoma"/>
                        <w:szCs w:val="20"/>
                      </w:rPr>
                      <m:t>x=r∙</m:t>
                    </m:r>
                    <m:r>
                      <m:rPr>
                        <m:sty m:val="p"/>
                      </m:rPr>
                      <w:rPr>
                        <w:rFonts w:ascii="Cambria Math" w:eastAsiaTheme="minorEastAsia" w:hAnsi="Cambria Math" w:cs="Tahoma"/>
                        <w:szCs w:val="20"/>
                      </w:rPr>
                      <m:t xml:space="preserve"> cos</m:t>
                    </m:r>
                    <m:r>
                      <w:rPr>
                        <w:rFonts w:ascii="Cambria Math" w:hAnsi="Cambria Math" w:cs="Tahoma"/>
                        <w:szCs w:val="20"/>
                      </w:rPr>
                      <m:t>α</m:t>
                    </m:r>
                  </m:e>
                </m:mr>
                <m:mr>
                  <m:e>
                    <m:r>
                      <w:rPr>
                        <w:rFonts w:ascii="Cambria Math" w:eastAsiaTheme="minorEastAsia" w:hAnsi="Cambria Math" w:cs="Tahoma"/>
                        <w:szCs w:val="20"/>
                      </w:rPr>
                      <m:t>y=r∙</m:t>
                    </m:r>
                    <m:r>
                      <m:rPr>
                        <m:sty m:val="p"/>
                      </m:rPr>
                      <w:rPr>
                        <w:rFonts w:ascii="Cambria Math" w:eastAsiaTheme="minorEastAsia" w:hAnsi="Cambria Math" w:cs="Tahoma"/>
                        <w:szCs w:val="20"/>
                      </w:rPr>
                      <m:t xml:space="preserve"> sin</m:t>
                    </m:r>
                    <m:r>
                      <w:rPr>
                        <w:rFonts w:ascii="Cambria Math" w:hAnsi="Cambria Math" w:cs="Tahoma"/>
                        <w:szCs w:val="20"/>
                      </w:rPr>
                      <m:t>α</m:t>
                    </m:r>
                  </m:e>
                </m:mr>
              </m:m>
            </m:e>
          </m:d>
        </m:oMath>
      </m:oMathPara>
    </w:p>
    <w:p w14:paraId="772C1D92" w14:textId="77777777" w:rsidR="00AC0B46" w:rsidRPr="00BA0102" w:rsidRDefault="00AC0B46" w:rsidP="00AC0B46">
      <w:pPr>
        <w:pStyle w:val="ListParagraph"/>
        <w:ind w:left="2160"/>
        <w:rPr>
          <w:rFonts w:eastAsiaTheme="minorEastAsia" w:cs="Tahoma"/>
          <w:szCs w:val="20"/>
        </w:rPr>
      </w:pPr>
      <w:r w:rsidRPr="00BA0102">
        <w:rPr>
          <w:rFonts w:eastAsiaTheme="minorEastAsia" w:cs="Tahoma"/>
          <w:szCs w:val="20"/>
        </w:rPr>
        <w:t>Also</w:t>
      </w:r>
    </w:p>
    <w:p w14:paraId="72776751" w14:textId="77777777" w:rsidR="00AC0B46" w:rsidRPr="00BA0102" w:rsidRDefault="004552CF" w:rsidP="00AC0B46">
      <w:pPr>
        <w:pStyle w:val="ListParagraph"/>
        <w:ind w:left="0"/>
        <w:rPr>
          <w:rFonts w:eastAsiaTheme="minorEastAsia" w:cs="Tahoma"/>
          <w:szCs w:val="20"/>
        </w:rPr>
      </w:pPr>
      <m:oMathPara>
        <m:oMath>
          <m:d>
            <m:dPr>
              <m:begChr m:val="{"/>
              <m:endChr m:val=""/>
              <m:ctrlPr>
                <w:rPr>
                  <w:rFonts w:ascii="Cambria Math" w:eastAsiaTheme="minorEastAsia" w:hAnsi="Cambria Math" w:cs="Tahoma"/>
                  <w:i/>
                  <w:szCs w:val="20"/>
                </w:rPr>
              </m:ctrlPr>
            </m:dPr>
            <m:e>
              <m:m>
                <m:mPr>
                  <m:mcs>
                    <m:mc>
                      <m:mcPr>
                        <m:count m:val="1"/>
                        <m:mcJc m:val="center"/>
                      </m:mcPr>
                    </m:mc>
                  </m:mcs>
                  <m:ctrlPr>
                    <w:rPr>
                      <w:rFonts w:ascii="Cambria Math" w:eastAsiaTheme="minorEastAsia" w:hAnsi="Cambria Math" w:cs="Tahoma"/>
                      <w:i/>
                      <w:szCs w:val="20"/>
                    </w:rPr>
                  </m:ctrlPr>
                </m:mPr>
                <m:mr>
                  <m:e>
                    <m:r>
                      <m:rPr>
                        <m:sty m:val="p"/>
                      </m:rPr>
                      <w:rPr>
                        <w:rFonts w:ascii="Cambria Math" w:eastAsiaTheme="minorEastAsia" w:hAnsi="Cambria Math" w:cs="Tahoma"/>
                        <w:szCs w:val="20"/>
                      </w:rPr>
                      <m:t>cos</m:t>
                    </m:r>
                    <m:d>
                      <m:dPr>
                        <m:ctrlPr>
                          <w:rPr>
                            <w:rFonts w:ascii="Cambria Math" w:eastAsiaTheme="minorEastAsia" w:hAnsi="Cambria Math" w:cs="Tahoma"/>
                            <w:i/>
                            <w:szCs w:val="20"/>
                          </w:rPr>
                        </m:ctrlPr>
                      </m:dPr>
                      <m:e>
                        <m:r>
                          <w:rPr>
                            <w:rFonts w:ascii="Cambria Math" w:eastAsiaTheme="minorEastAsia" w:hAnsi="Cambria Math" w:cs="Tahoma"/>
                            <w:szCs w:val="20"/>
                          </w:rPr>
                          <m:t>α+β</m:t>
                        </m:r>
                      </m:e>
                    </m:d>
                    <m:r>
                      <w:rPr>
                        <w:rFonts w:ascii="Cambria Math" w:eastAsiaTheme="minorEastAsia" w:hAnsi="Cambria Math" w:cs="Tahoma"/>
                        <w:szCs w:val="20"/>
                      </w:rPr>
                      <m:t>=</m:t>
                    </m:r>
                    <m:f>
                      <m:fPr>
                        <m:ctrlPr>
                          <w:rPr>
                            <w:rFonts w:ascii="Cambria Math" w:eastAsiaTheme="minorEastAsia" w:hAnsi="Cambria Math" w:cs="Tahoma"/>
                            <w:i/>
                            <w:szCs w:val="20"/>
                          </w:rPr>
                        </m:ctrlPr>
                      </m:fPr>
                      <m:num>
                        <m:r>
                          <w:rPr>
                            <w:rFonts w:ascii="Cambria Math" w:eastAsiaTheme="minorEastAsia" w:hAnsi="Cambria Math" w:cs="Tahoma"/>
                            <w:szCs w:val="20"/>
                          </w:rPr>
                          <m:t>x'</m:t>
                        </m:r>
                      </m:num>
                      <m:den>
                        <m:r>
                          <w:rPr>
                            <w:rFonts w:ascii="Cambria Math" w:eastAsiaTheme="minorEastAsia" w:hAnsi="Cambria Math" w:cs="Tahoma"/>
                            <w:szCs w:val="20"/>
                          </w:rPr>
                          <m:t>r</m:t>
                        </m:r>
                      </m:den>
                    </m:f>
                  </m:e>
                </m:mr>
                <m:mr>
                  <m:e>
                    <m:r>
                      <m:rPr>
                        <m:sty m:val="p"/>
                      </m:rPr>
                      <w:rPr>
                        <w:rFonts w:ascii="Cambria Math" w:eastAsiaTheme="minorEastAsia" w:hAnsi="Cambria Math" w:cs="Tahoma"/>
                        <w:szCs w:val="20"/>
                      </w:rPr>
                      <m:t>sin</m:t>
                    </m:r>
                    <m:d>
                      <m:dPr>
                        <m:ctrlPr>
                          <w:rPr>
                            <w:rFonts w:ascii="Cambria Math" w:eastAsiaTheme="minorEastAsia" w:hAnsi="Cambria Math" w:cs="Tahoma"/>
                            <w:i/>
                            <w:szCs w:val="20"/>
                          </w:rPr>
                        </m:ctrlPr>
                      </m:dPr>
                      <m:e>
                        <m:r>
                          <w:rPr>
                            <w:rFonts w:ascii="Cambria Math" w:eastAsiaTheme="minorEastAsia" w:hAnsi="Cambria Math" w:cs="Tahoma"/>
                            <w:szCs w:val="20"/>
                          </w:rPr>
                          <m:t>α+β</m:t>
                        </m:r>
                      </m:e>
                    </m:d>
                    <m:r>
                      <w:rPr>
                        <w:rFonts w:ascii="Cambria Math" w:eastAsiaTheme="minorEastAsia" w:hAnsi="Cambria Math" w:cs="Tahoma"/>
                        <w:szCs w:val="20"/>
                      </w:rPr>
                      <m:t>=</m:t>
                    </m:r>
                    <m:f>
                      <m:fPr>
                        <m:ctrlPr>
                          <w:rPr>
                            <w:rFonts w:ascii="Cambria Math" w:eastAsiaTheme="minorEastAsia" w:hAnsi="Cambria Math" w:cs="Tahoma"/>
                            <w:i/>
                            <w:szCs w:val="20"/>
                          </w:rPr>
                        </m:ctrlPr>
                      </m:fPr>
                      <m:num>
                        <m:r>
                          <w:rPr>
                            <w:rFonts w:ascii="Cambria Math" w:eastAsiaTheme="minorEastAsia" w:hAnsi="Cambria Math" w:cs="Tahoma"/>
                            <w:szCs w:val="20"/>
                          </w:rPr>
                          <m:t>y'</m:t>
                        </m:r>
                      </m:num>
                      <m:den>
                        <m:r>
                          <w:rPr>
                            <w:rFonts w:ascii="Cambria Math" w:eastAsiaTheme="minorEastAsia" w:hAnsi="Cambria Math" w:cs="Tahoma"/>
                            <w:szCs w:val="20"/>
                          </w:rPr>
                          <m:t>r</m:t>
                        </m:r>
                      </m:den>
                    </m:f>
                  </m:e>
                </m:mr>
              </m:m>
            </m:e>
          </m:d>
          <m:r>
            <w:rPr>
              <w:rFonts w:ascii="Cambria Math" w:eastAsiaTheme="minorEastAsia" w:hAnsi="Cambria Math" w:cs="Tahoma"/>
              <w:szCs w:val="20"/>
            </w:rPr>
            <m:t xml:space="preserve"> → </m:t>
          </m:r>
          <m:d>
            <m:dPr>
              <m:begChr m:val="{"/>
              <m:endChr m:val=""/>
              <m:ctrlPr>
                <w:rPr>
                  <w:rFonts w:ascii="Cambria Math" w:eastAsiaTheme="minorEastAsia" w:hAnsi="Cambria Math" w:cs="Tahoma"/>
                  <w:i/>
                  <w:szCs w:val="20"/>
                </w:rPr>
              </m:ctrlPr>
            </m:dPr>
            <m:e>
              <m:m>
                <m:mPr>
                  <m:mcs>
                    <m:mc>
                      <m:mcPr>
                        <m:count m:val="1"/>
                        <m:mcJc m:val="center"/>
                      </m:mcPr>
                    </m:mc>
                  </m:mcs>
                  <m:ctrlPr>
                    <w:rPr>
                      <w:rFonts w:ascii="Cambria Math" w:eastAsiaTheme="minorEastAsia" w:hAnsi="Cambria Math" w:cs="Tahoma"/>
                      <w:i/>
                      <w:szCs w:val="20"/>
                    </w:rPr>
                  </m:ctrlPr>
                </m:mPr>
                <m:mr>
                  <m:e>
                    <m:r>
                      <w:rPr>
                        <w:rFonts w:ascii="Cambria Math" w:eastAsiaTheme="minorEastAsia" w:hAnsi="Cambria Math" w:cs="Tahoma"/>
                        <w:szCs w:val="20"/>
                      </w:rPr>
                      <m:t>x'=r∙</m:t>
                    </m:r>
                    <m:r>
                      <m:rPr>
                        <m:sty m:val="p"/>
                      </m:rPr>
                      <w:rPr>
                        <w:rFonts w:ascii="Cambria Math" w:eastAsiaTheme="minorEastAsia" w:hAnsi="Cambria Math" w:cs="Tahoma"/>
                        <w:szCs w:val="20"/>
                      </w:rPr>
                      <m:t xml:space="preserve"> cos</m:t>
                    </m:r>
                    <m:d>
                      <m:dPr>
                        <m:ctrlPr>
                          <w:rPr>
                            <w:rFonts w:ascii="Cambria Math" w:eastAsiaTheme="minorEastAsia" w:hAnsi="Cambria Math" w:cs="Tahoma"/>
                            <w:i/>
                            <w:szCs w:val="20"/>
                          </w:rPr>
                        </m:ctrlPr>
                      </m:dPr>
                      <m:e>
                        <m:r>
                          <w:rPr>
                            <w:rFonts w:ascii="Cambria Math" w:eastAsiaTheme="minorEastAsia" w:hAnsi="Cambria Math" w:cs="Tahoma"/>
                            <w:szCs w:val="20"/>
                          </w:rPr>
                          <m:t>α+β</m:t>
                        </m:r>
                      </m:e>
                    </m:d>
                  </m:e>
                </m:mr>
                <m:mr>
                  <m:e>
                    <m:r>
                      <w:rPr>
                        <w:rFonts w:ascii="Cambria Math" w:eastAsiaTheme="minorEastAsia" w:hAnsi="Cambria Math" w:cs="Tahoma"/>
                        <w:szCs w:val="20"/>
                      </w:rPr>
                      <m:t>y'=r∙</m:t>
                    </m:r>
                    <m:r>
                      <m:rPr>
                        <m:sty m:val="p"/>
                      </m:rPr>
                      <w:rPr>
                        <w:rFonts w:ascii="Cambria Math" w:eastAsiaTheme="minorEastAsia" w:hAnsi="Cambria Math" w:cs="Tahoma"/>
                        <w:szCs w:val="20"/>
                      </w:rPr>
                      <m:t xml:space="preserve"> sin</m:t>
                    </m:r>
                    <m:d>
                      <m:dPr>
                        <m:ctrlPr>
                          <w:rPr>
                            <w:rFonts w:ascii="Cambria Math" w:eastAsiaTheme="minorEastAsia" w:hAnsi="Cambria Math" w:cs="Tahoma"/>
                            <w:i/>
                            <w:szCs w:val="20"/>
                          </w:rPr>
                        </m:ctrlPr>
                      </m:dPr>
                      <m:e>
                        <m:r>
                          <w:rPr>
                            <w:rFonts w:ascii="Cambria Math" w:eastAsiaTheme="minorEastAsia" w:hAnsi="Cambria Math" w:cs="Tahoma"/>
                            <w:szCs w:val="20"/>
                          </w:rPr>
                          <m:t>α+β</m:t>
                        </m:r>
                      </m:e>
                    </m:d>
                  </m:e>
                </m:mr>
              </m:m>
            </m:e>
          </m:d>
        </m:oMath>
      </m:oMathPara>
    </w:p>
    <w:p w14:paraId="69C3833D" w14:textId="77777777" w:rsidR="00AC0B46" w:rsidRPr="00BA0102" w:rsidRDefault="00AC0B46" w:rsidP="00AC0B46">
      <w:pPr>
        <w:pStyle w:val="ListParagraph"/>
        <w:ind w:left="0"/>
        <w:rPr>
          <w:rFonts w:eastAsiaTheme="minorEastAsia" w:cs="Tahoma"/>
          <w:szCs w:val="20"/>
        </w:rPr>
      </w:pPr>
      <w:r>
        <w:rPr>
          <w:rFonts w:eastAsiaTheme="minorEastAsia" w:cs="Tahoma"/>
          <w:szCs w:val="20"/>
        </w:rPr>
        <w:br/>
      </w:r>
    </w:p>
    <w:p w14:paraId="0C8E9BE5" w14:textId="77777777" w:rsidR="00AC0B46" w:rsidRDefault="00AC0B46" w:rsidP="00AC0B46">
      <w:pPr>
        <w:pStyle w:val="ListParagraph"/>
        <w:ind w:left="0"/>
        <w:rPr>
          <w:rFonts w:eastAsiaTheme="minorEastAsia" w:cs="Tahoma"/>
        </w:rPr>
      </w:pPr>
      <w:r w:rsidRPr="000C4BCD">
        <w:rPr>
          <w:rFonts w:eastAsiaTheme="minorEastAsia" w:cs="Tahoma"/>
        </w:rPr>
        <w:t>By the trigonometry addition identity,</w:t>
      </w:r>
      <w:r>
        <w:rPr>
          <w:rFonts w:eastAsiaTheme="minorEastAsia" w:cs="Tahoma"/>
        </w:rPr>
        <w:br/>
      </w:r>
    </w:p>
    <w:p w14:paraId="55FF66C6" w14:textId="77777777" w:rsidR="00AC0B46" w:rsidRPr="00E67C59" w:rsidRDefault="00AC0B46" w:rsidP="00AC0B46">
      <w:pPr>
        <w:ind w:left="2160" w:firstLine="720"/>
        <w:rPr>
          <w:rFonts w:eastAsiaTheme="minorEastAsia" w:cs="Tahoma"/>
        </w:rPr>
      </w:pPr>
      <w:r>
        <w:rPr>
          <w:noProof/>
        </w:rPr>
        <mc:AlternateContent>
          <mc:Choice Requires="wps">
            <w:drawing>
              <wp:inline distT="0" distB="0" distL="0" distR="0" wp14:anchorId="708811B2" wp14:editId="2F1BDA78">
                <wp:extent cx="2524125" cy="266700"/>
                <wp:effectExtent l="0" t="0" r="28575" b="19050"/>
                <wp:docPr id="584350330"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4125" cy="266700"/>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wps:spPr>
                      <wps:txbx>
                        <w:txbxContent>
                          <w:p w14:paraId="44D1A2B9" w14:textId="77777777" w:rsidR="00AC0B46" w:rsidRPr="00BA0102" w:rsidRDefault="00AC0B46" w:rsidP="00AC0B46">
                            <w:pPr>
                              <w:pStyle w:val="ListParagraph"/>
                              <w:ind w:left="0"/>
                              <w:rPr>
                                <w:rFonts w:eastAsiaTheme="minorEastAsia" w:cs="Tahoma"/>
                                <w:szCs w:val="20"/>
                              </w:rPr>
                            </w:pPr>
                            <m:oMathPara>
                              <m:oMath>
                                <m:r>
                                  <m:rPr>
                                    <m:sty m:val="p"/>
                                  </m:rPr>
                                  <w:rPr>
                                    <w:rFonts w:ascii="Cambria Math" w:eastAsiaTheme="minorEastAsia" w:hAnsi="Cambria Math" w:cs="Tahoma"/>
                                    <w:szCs w:val="20"/>
                                  </w:rPr>
                                  <m:t>cos</m:t>
                                </m:r>
                                <m:d>
                                  <m:dPr>
                                    <m:ctrlPr>
                                      <w:rPr>
                                        <w:rFonts w:ascii="Cambria Math" w:eastAsiaTheme="minorEastAsia" w:hAnsi="Cambria Math" w:cs="Tahoma"/>
                                        <w:i/>
                                        <w:szCs w:val="20"/>
                                      </w:rPr>
                                    </m:ctrlPr>
                                  </m:dPr>
                                  <m:e>
                                    <m:r>
                                      <w:rPr>
                                        <w:rFonts w:ascii="Cambria Math" w:eastAsiaTheme="minorEastAsia" w:hAnsi="Cambria Math" w:cs="Tahoma"/>
                                        <w:szCs w:val="20"/>
                                      </w:rPr>
                                      <m:t>α+β</m:t>
                                    </m:r>
                                  </m:e>
                                </m:d>
                                <m:r>
                                  <w:rPr>
                                    <w:rFonts w:ascii="Cambria Math" w:eastAsiaTheme="minorEastAsia" w:hAnsi="Cambria Math" w:cs="Tahoma"/>
                                    <w:szCs w:val="20"/>
                                  </w:rPr>
                                  <m:t>=</m:t>
                                </m:r>
                                <m:r>
                                  <m:rPr>
                                    <m:sty m:val="p"/>
                                  </m:rPr>
                                  <w:rPr>
                                    <w:rFonts w:ascii="Cambria Math" w:eastAsiaTheme="minorEastAsia" w:hAnsi="Cambria Math" w:cs="Tahoma"/>
                                    <w:szCs w:val="20"/>
                                  </w:rPr>
                                  <m:t xml:space="preserve"> cos</m:t>
                                </m:r>
                                <m:r>
                                  <w:rPr>
                                    <w:rFonts w:ascii="Cambria Math" w:eastAsiaTheme="minorEastAsia" w:hAnsi="Cambria Math" w:cs="Tahoma"/>
                                    <w:szCs w:val="20"/>
                                  </w:rPr>
                                  <m:t>α∙</m:t>
                                </m:r>
                                <m:r>
                                  <m:rPr>
                                    <m:sty m:val="p"/>
                                  </m:rPr>
                                  <w:rPr>
                                    <w:rFonts w:ascii="Cambria Math" w:eastAsiaTheme="minorEastAsia" w:hAnsi="Cambria Math" w:cs="Tahoma"/>
                                    <w:szCs w:val="20"/>
                                  </w:rPr>
                                  <m:t>cos</m:t>
                                </m:r>
                                <m:r>
                                  <w:rPr>
                                    <w:rFonts w:ascii="Cambria Math" w:eastAsiaTheme="minorEastAsia" w:hAnsi="Cambria Math" w:cs="Tahoma"/>
                                    <w:szCs w:val="20"/>
                                  </w:rPr>
                                  <m:t>β-</m:t>
                                </m:r>
                                <m:r>
                                  <m:rPr>
                                    <m:sty m:val="p"/>
                                  </m:rPr>
                                  <w:rPr>
                                    <w:rFonts w:ascii="Cambria Math" w:eastAsiaTheme="minorEastAsia" w:hAnsi="Cambria Math" w:cs="Tahoma"/>
                                    <w:szCs w:val="20"/>
                                  </w:rPr>
                                  <m:t>sin</m:t>
                                </m:r>
                                <m:r>
                                  <w:rPr>
                                    <w:rFonts w:ascii="Cambria Math" w:hAnsi="Cambria Math" w:cs="Tahoma"/>
                                    <w:szCs w:val="20"/>
                                  </w:rPr>
                                  <m:t>α</m:t>
                                </m:r>
                                <m:r>
                                  <w:rPr>
                                    <w:rFonts w:ascii="Cambria Math" w:eastAsiaTheme="minorEastAsia" w:hAnsi="Cambria Math" w:cs="Tahoma"/>
                                    <w:szCs w:val="20"/>
                                  </w:rPr>
                                  <m:t xml:space="preserve">∙ </m:t>
                                </m:r>
                                <m:r>
                                  <m:rPr>
                                    <m:sty m:val="p"/>
                                  </m:rPr>
                                  <w:rPr>
                                    <w:rFonts w:ascii="Cambria Math" w:eastAsiaTheme="minorEastAsia" w:hAnsi="Cambria Math" w:cs="Tahoma"/>
                                    <w:szCs w:val="20"/>
                                  </w:rPr>
                                  <m:t>sin</m:t>
                                </m:r>
                                <m:r>
                                  <w:rPr>
                                    <w:rFonts w:ascii="Cambria Math" w:eastAsiaTheme="minorEastAsia" w:hAnsi="Cambria Math" w:cs="Tahoma"/>
                                    <w:szCs w:val="20"/>
                                  </w:rPr>
                                  <m:t>β</m:t>
                                </m:r>
                              </m:oMath>
                            </m:oMathPara>
                          </w:p>
                          <w:p w14:paraId="395C6CE6" w14:textId="77777777" w:rsidR="00AC0B46" w:rsidRPr="00B00534" w:rsidRDefault="00AC0B46" w:rsidP="00AC0B46"/>
                        </w:txbxContent>
                      </wps:txbx>
                      <wps:bodyPr rot="0" vert="horz" wrap="square" lIns="91440" tIns="45720" rIns="91440" bIns="45720" anchor="t" anchorCtr="0" upright="1">
                        <a:noAutofit/>
                      </wps:bodyPr>
                    </wps:wsp>
                  </a:graphicData>
                </a:graphic>
              </wp:inline>
            </w:drawing>
          </mc:Choice>
          <mc:Fallback>
            <w:pict>
              <v:roundrect w14:anchorId="708811B2" id="_x0000_s1418" style="width:198.75pt;height:21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" fillcolor="#e2efd9 [665]" strokecolor="#a5a5a5 [2092]" strokeweight=".25pt">
                <v:textbox>
                  <w:txbxContent>
                    <w:p w14:paraId="44D1A2B9" w14:textId="77777777" w:rsidR="00AC0B46" w:rsidRPr="00BA0102" w:rsidRDefault="00AC0B46" w:rsidP="00AC0B46">
                      <w:pPr>
                        <w:pStyle w:val="ListParagraph"/>
                        <w:ind w:left="0"/>
                        <w:rPr>
                          <w:rFonts w:eastAsiaTheme="minorEastAsia" w:cs="Tahoma"/>
                          <w:szCs w:val="20"/>
                        </w:rPr>
                      </w:pPr>
                      <m:oMathPara>
                        <m:oMath>
                          <m:r>
                            <m:rPr>
                              <m:sty m:val="p"/>
                            </m:rPr>
                            <w:rPr>
                              <w:rFonts w:ascii="Cambria Math" w:eastAsiaTheme="minorEastAsia" w:hAnsi="Cambria Math" w:cs="Tahoma"/>
                              <w:szCs w:val="20"/>
                            </w:rPr>
                            <m:t>cos</m:t>
                          </m:r>
                          <m:d>
                            <m:dPr>
                              <m:ctrlPr>
                                <w:rPr>
                                  <w:rFonts w:ascii="Cambria Math" w:eastAsiaTheme="minorEastAsia" w:hAnsi="Cambria Math" w:cs="Tahoma"/>
                                  <w:i/>
                                  <w:szCs w:val="20"/>
                                </w:rPr>
                              </m:ctrlPr>
                            </m:dPr>
                            <m:e>
                              <m:r>
                                <w:rPr>
                                  <w:rFonts w:ascii="Cambria Math" w:eastAsiaTheme="minorEastAsia" w:hAnsi="Cambria Math" w:cs="Tahoma"/>
                                  <w:szCs w:val="20"/>
                                </w:rPr>
                                <m:t>α+β</m:t>
                              </m:r>
                            </m:e>
                          </m:d>
                          <m:r>
                            <w:rPr>
                              <w:rFonts w:ascii="Cambria Math" w:eastAsiaTheme="minorEastAsia" w:hAnsi="Cambria Math" w:cs="Tahoma"/>
                              <w:szCs w:val="20"/>
                            </w:rPr>
                            <m:t>=</m:t>
                          </m:r>
                          <m:r>
                            <m:rPr>
                              <m:sty m:val="p"/>
                            </m:rPr>
                            <w:rPr>
                              <w:rFonts w:ascii="Cambria Math" w:eastAsiaTheme="minorEastAsia" w:hAnsi="Cambria Math" w:cs="Tahoma"/>
                              <w:szCs w:val="20"/>
                            </w:rPr>
                            <m:t xml:space="preserve"> cos</m:t>
                          </m:r>
                          <m:r>
                            <w:rPr>
                              <w:rFonts w:ascii="Cambria Math" w:eastAsiaTheme="minorEastAsia" w:hAnsi="Cambria Math" w:cs="Tahoma"/>
                              <w:szCs w:val="20"/>
                            </w:rPr>
                            <m:t>α∙</m:t>
                          </m:r>
                          <m:r>
                            <m:rPr>
                              <m:sty m:val="p"/>
                            </m:rPr>
                            <w:rPr>
                              <w:rFonts w:ascii="Cambria Math" w:eastAsiaTheme="minorEastAsia" w:hAnsi="Cambria Math" w:cs="Tahoma"/>
                              <w:szCs w:val="20"/>
                            </w:rPr>
                            <m:t>cos</m:t>
                          </m:r>
                          <m:r>
                            <w:rPr>
                              <w:rFonts w:ascii="Cambria Math" w:eastAsiaTheme="minorEastAsia" w:hAnsi="Cambria Math" w:cs="Tahoma"/>
                              <w:szCs w:val="20"/>
                            </w:rPr>
                            <m:t>β-</m:t>
                          </m:r>
                          <m:r>
                            <m:rPr>
                              <m:sty m:val="p"/>
                            </m:rPr>
                            <w:rPr>
                              <w:rFonts w:ascii="Cambria Math" w:eastAsiaTheme="minorEastAsia" w:hAnsi="Cambria Math" w:cs="Tahoma"/>
                              <w:szCs w:val="20"/>
                            </w:rPr>
                            <m:t>sin</m:t>
                          </m:r>
                          <m:r>
                            <w:rPr>
                              <w:rFonts w:ascii="Cambria Math" w:hAnsi="Cambria Math" w:cs="Tahoma"/>
                              <w:szCs w:val="20"/>
                            </w:rPr>
                            <m:t>α</m:t>
                          </m:r>
                          <m:r>
                            <w:rPr>
                              <w:rFonts w:ascii="Cambria Math" w:eastAsiaTheme="minorEastAsia" w:hAnsi="Cambria Math" w:cs="Tahoma"/>
                              <w:szCs w:val="20"/>
                            </w:rPr>
                            <m:t xml:space="preserve">∙ </m:t>
                          </m:r>
                          <m:r>
                            <m:rPr>
                              <m:sty m:val="p"/>
                            </m:rPr>
                            <w:rPr>
                              <w:rFonts w:ascii="Cambria Math" w:eastAsiaTheme="minorEastAsia" w:hAnsi="Cambria Math" w:cs="Tahoma"/>
                              <w:szCs w:val="20"/>
                            </w:rPr>
                            <m:t>sin</m:t>
                          </m:r>
                          <m:r>
                            <w:rPr>
                              <w:rFonts w:ascii="Cambria Math" w:eastAsiaTheme="minorEastAsia" w:hAnsi="Cambria Math" w:cs="Tahoma"/>
                              <w:szCs w:val="20"/>
                            </w:rPr>
                            <m:t>β</m:t>
                          </m:r>
                        </m:oMath>
                      </m:oMathPara>
                    </w:p>
                    <w:p w14:paraId="395C6CE6" w14:textId="77777777" w:rsidR="00AC0B46" w:rsidRPr="00B00534" w:rsidRDefault="00AC0B46" w:rsidP="00AC0B46"/>
                  </w:txbxContent>
                </v:textbox>
                <w10:anchorlock/>
              </v:roundrect>
            </w:pict>
          </mc:Fallback>
        </mc:AlternateContent>
      </w:r>
    </w:p>
    <w:p w14:paraId="421697D1" w14:textId="77777777" w:rsidR="00AC0B46" w:rsidRPr="00BA0102" w:rsidRDefault="00AC0B46" w:rsidP="00AC0B46">
      <w:pPr>
        <w:pStyle w:val="ListParagraph"/>
        <w:ind w:left="0"/>
        <w:rPr>
          <w:rFonts w:eastAsiaTheme="minorEastAsia" w:cs="Tahoma"/>
          <w:szCs w:val="20"/>
        </w:rPr>
      </w:pPr>
      <w:r>
        <w:rPr>
          <w:noProof/>
        </w:rPr>
        <mc:AlternateContent>
          <mc:Choice Requires="wps">
            <w:drawing>
              <wp:anchor distT="0" distB="0" distL="114300" distR="114300" simplePos="0" relativeHeight="251659264" behindDoc="0" locked="0" layoutInCell="1" allowOverlap="1" wp14:anchorId="5A98EA5C" wp14:editId="3763B12D">
                <wp:simplePos x="0" y="0"/>
                <wp:positionH relativeFrom="column">
                  <wp:posOffset>2286000</wp:posOffset>
                </wp:positionH>
                <wp:positionV relativeFrom="page">
                  <wp:posOffset>3505200</wp:posOffset>
                </wp:positionV>
                <wp:extent cx="828675" cy="342900"/>
                <wp:effectExtent l="38100" t="0" r="28575" b="95250"/>
                <wp:wrapNone/>
                <wp:docPr id="584350331" name="Connector: Elbow 5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28675" cy="342900"/>
                        </a:xfrm>
                        <a:prstGeom prst="bentConnector3">
                          <a:avLst>
                            <a:gd name="adj1" fmla="val 1128"/>
                          </a:avLst>
                        </a:prstGeom>
                        <a:ln w="12700">
                          <a:solidFill>
                            <a:srgbClr val="C00000"/>
                          </a:solidFill>
                          <a:headEnd type="none" w="lg" len="sm"/>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9CD2EC"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2" o:spid="_x0000_s1026" type="#_x0000_t34" alt="&quot;&quot;" style="position:absolute;margin-left:180pt;margin-top:276pt;width:65.25pt;height:27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" adj="244" strokecolor="#c00000" strokeweight="1pt">
                <v:stroke startarrowwidth="wide" startarrowlength="short" endarrow="block"/>
                <o:lock v:ext="edit" shapetype="f"/>
                <w10:wrap anchory="page"/>
              </v:shape>
            </w:pict>
          </mc:Fallback>
        </mc:AlternateContent>
      </w:r>
    </w:p>
    <w:p w14:paraId="77CAF740" w14:textId="77777777" w:rsidR="00AC0B46" w:rsidRPr="00BA0102" w:rsidRDefault="00AC0B46" w:rsidP="00AC0B46">
      <w:pPr>
        <w:pStyle w:val="ListParagraph"/>
        <w:ind w:left="0" w:firstLine="720"/>
        <w:rPr>
          <w:rFonts w:eastAsiaTheme="minorEastAsia" w:cs="Tahoma"/>
          <w:szCs w:val="20"/>
        </w:rPr>
      </w:pPr>
      <m:oMath>
        <m:r>
          <w:rPr>
            <w:rFonts w:ascii="Cambria Math" w:eastAsiaTheme="minorEastAsia" w:hAnsi="Cambria Math" w:cs="Tahoma"/>
            <w:szCs w:val="20"/>
          </w:rPr>
          <m:t>x'=r∙</m:t>
        </m:r>
        <m:r>
          <m:rPr>
            <m:sty m:val="p"/>
          </m:rPr>
          <w:rPr>
            <w:rFonts w:ascii="Cambria Math" w:eastAsiaTheme="minorEastAsia" w:hAnsi="Cambria Math" w:cs="Tahoma"/>
            <w:szCs w:val="20"/>
          </w:rPr>
          <m:t xml:space="preserve"> cos</m:t>
        </m:r>
        <m:d>
          <m:dPr>
            <m:ctrlPr>
              <w:rPr>
                <w:rFonts w:ascii="Cambria Math" w:eastAsiaTheme="minorEastAsia" w:hAnsi="Cambria Math" w:cs="Tahoma"/>
                <w:i/>
                <w:szCs w:val="20"/>
              </w:rPr>
            </m:ctrlPr>
          </m:dPr>
          <m:e>
            <m:r>
              <w:rPr>
                <w:rFonts w:ascii="Cambria Math" w:eastAsiaTheme="minorEastAsia" w:hAnsi="Cambria Math" w:cs="Tahoma"/>
                <w:szCs w:val="20"/>
              </w:rPr>
              <m:t>α+β</m:t>
            </m:r>
          </m:e>
        </m:d>
      </m:oMath>
      <w:r w:rsidRPr="00BA0102">
        <w:rPr>
          <w:rFonts w:eastAsiaTheme="minorEastAsia" w:cs="Tahoma"/>
          <w:szCs w:val="20"/>
        </w:rPr>
        <w:t xml:space="preserve"> </w:t>
      </w:r>
    </w:p>
    <w:p w14:paraId="407C59A5" w14:textId="77777777" w:rsidR="00AC0B46" w:rsidRPr="00BA0102" w:rsidRDefault="00AC0B46" w:rsidP="00AC0B46">
      <w:pPr>
        <w:pStyle w:val="ListParagraph"/>
        <w:ind w:left="0" w:firstLine="720"/>
        <w:rPr>
          <w:rFonts w:eastAsiaTheme="minorEastAsia" w:cs="Tahoma"/>
          <w:iCs/>
          <w:szCs w:val="20"/>
        </w:rPr>
      </w:pPr>
      <m:oMath>
        <m:r>
          <w:rPr>
            <w:rFonts w:ascii="Cambria Math" w:eastAsiaTheme="minorEastAsia" w:hAnsi="Cambria Math" w:cs="Tahoma"/>
            <w:szCs w:val="20"/>
          </w:rPr>
          <m:t>=r∙</m:t>
        </m:r>
        <m:r>
          <m:rPr>
            <m:sty m:val="p"/>
          </m:rPr>
          <w:rPr>
            <w:rFonts w:ascii="Cambria Math" w:eastAsiaTheme="minorEastAsia" w:hAnsi="Cambria Math" w:cs="Tahoma"/>
            <w:szCs w:val="20"/>
          </w:rPr>
          <m:t xml:space="preserve"> </m:t>
        </m:r>
        <m:d>
          <m:dPr>
            <m:ctrlPr>
              <w:rPr>
                <w:rFonts w:ascii="Cambria Math" w:eastAsiaTheme="minorEastAsia" w:hAnsi="Cambria Math" w:cs="Tahoma"/>
                <w:iCs/>
                <w:szCs w:val="20"/>
              </w:rPr>
            </m:ctrlPr>
          </m:dPr>
          <m:e>
            <m:r>
              <m:rPr>
                <m:sty m:val="p"/>
              </m:rPr>
              <w:rPr>
                <w:rFonts w:ascii="Cambria Math" w:eastAsiaTheme="minorEastAsia" w:hAnsi="Cambria Math" w:cs="Tahoma"/>
                <w:szCs w:val="20"/>
              </w:rPr>
              <m:t>cos</m:t>
            </m:r>
            <m:r>
              <w:rPr>
                <w:rFonts w:ascii="Cambria Math" w:eastAsiaTheme="minorEastAsia" w:hAnsi="Cambria Math" w:cs="Tahoma"/>
                <w:szCs w:val="20"/>
              </w:rPr>
              <m:t>α∙</m:t>
            </m:r>
            <m:r>
              <m:rPr>
                <m:sty m:val="p"/>
              </m:rPr>
              <w:rPr>
                <w:rFonts w:ascii="Cambria Math" w:eastAsiaTheme="minorEastAsia" w:hAnsi="Cambria Math" w:cs="Tahoma"/>
                <w:szCs w:val="20"/>
              </w:rPr>
              <m:t>cos</m:t>
            </m:r>
            <m:r>
              <w:rPr>
                <w:rFonts w:ascii="Cambria Math" w:eastAsiaTheme="minorEastAsia" w:hAnsi="Cambria Math" w:cs="Tahoma"/>
                <w:szCs w:val="20"/>
              </w:rPr>
              <m:t>β-</m:t>
            </m:r>
            <m:r>
              <m:rPr>
                <m:sty m:val="p"/>
              </m:rPr>
              <w:rPr>
                <w:rFonts w:ascii="Cambria Math" w:eastAsiaTheme="minorEastAsia" w:hAnsi="Cambria Math" w:cs="Tahoma"/>
                <w:szCs w:val="20"/>
              </w:rPr>
              <m:t>sin</m:t>
            </m:r>
            <m:r>
              <w:rPr>
                <w:rFonts w:ascii="Cambria Math" w:hAnsi="Cambria Math" w:cs="Tahoma"/>
                <w:szCs w:val="20"/>
              </w:rPr>
              <m:t>α</m:t>
            </m:r>
            <m:r>
              <w:rPr>
                <w:rFonts w:ascii="Cambria Math" w:eastAsiaTheme="minorEastAsia" w:hAnsi="Cambria Math" w:cs="Tahoma"/>
                <w:szCs w:val="20"/>
              </w:rPr>
              <m:t xml:space="preserve">∙ </m:t>
            </m:r>
            <m:r>
              <m:rPr>
                <m:sty m:val="p"/>
              </m:rPr>
              <w:rPr>
                <w:rFonts w:ascii="Cambria Math" w:eastAsiaTheme="minorEastAsia" w:hAnsi="Cambria Math" w:cs="Tahoma"/>
                <w:szCs w:val="20"/>
              </w:rPr>
              <m:t>sin</m:t>
            </m:r>
            <m:r>
              <w:rPr>
                <w:rFonts w:ascii="Cambria Math" w:eastAsiaTheme="minorEastAsia" w:hAnsi="Cambria Math" w:cs="Tahoma"/>
                <w:szCs w:val="20"/>
              </w:rPr>
              <m:t>β</m:t>
            </m:r>
          </m:e>
        </m:d>
      </m:oMath>
      <w:r w:rsidRPr="00BA0102">
        <w:rPr>
          <w:rFonts w:eastAsiaTheme="minorEastAsia" w:cs="Tahoma"/>
          <w:iCs/>
          <w:szCs w:val="20"/>
        </w:rPr>
        <w:t xml:space="preserve"> </w:t>
      </w:r>
      <w:r>
        <w:rPr>
          <w:rFonts w:eastAsiaTheme="minorEastAsia" w:cs="Tahoma"/>
          <w:iCs/>
          <w:szCs w:val="20"/>
        </w:rPr>
        <w:br/>
      </w:r>
      <w:r>
        <w:rPr>
          <w:rFonts w:eastAsiaTheme="minorEastAsia" w:cs="Tahoma"/>
          <w:iCs/>
          <w:szCs w:val="20"/>
        </w:rPr>
        <w:tab/>
      </w:r>
      <m:oMath>
        <m:r>
          <w:rPr>
            <w:rFonts w:ascii="Cambria Math" w:eastAsiaTheme="minorEastAsia" w:hAnsi="Cambria Math" w:cs="Tahoma"/>
            <w:szCs w:val="20"/>
          </w:rPr>
          <m:t>=r∙</m:t>
        </m:r>
        <m:r>
          <m:rPr>
            <m:sty m:val="p"/>
          </m:rPr>
          <w:rPr>
            <w:rFonts w:ascii="Cambria Math" w:eastAsiaTheme="minorEastAsia" w:hAnsi="Cambria Math" w:cs="Tahoma"/>
            <w:szCs w:val="20"/>
          </w:rPr>
          <m:t xml:space="preserve"> cos</m:t>
        </m:r>
        <m:r>
          <w:rPr>
            <w:rFonts w:ascii="Cambria Math" w:eastAsiaTheme="minorEastAsia" w:hAnsi="Cambria Math" w:cs="Tahoma"/>
            <w:szCs w:val="20"/>
          </w:rPr>
          <m:t xml:space="preserve">α </m:t>
        </m:r>
        <m:r>
          <m:rPr>
            <m:sty m:val="p"/>
          </m:rPr>
          <w:rPr>
            <w:rFonts w:ascii="Cambria Math" w:eastAsiaTheme="minorEastAsia" w:hAnsi="Cambria Math" w:cs="Tahoma"/>
            <w:szCs w:val="20"/>
          </w:rPr>
          <m:t>cos</m:t>
        </m:r>
        <m:r>
          <w:rPr>
            <w:rFonts w:ascii="Cambria Math" w:eastAsiaTheme="minorEastAsia" w:hAnsi="Cambria Math" w:cs="Tahoma"/>
            <w:szCs w:val="20"/>
          </w:rPr>
          <m:t>β-r∙</m:t>
        </m:r>
        <m:r>
          <m:rPr>
            <m:sty m:val="p"/>
          </m:rPr>
          <w:rPr>
            <w:rFonts w:ascii="Cambria Math" w:eastAsiaTheme="minorEastAsia" w:hAnsi="Cambria Math" w:cs="Tahoma"/>
            <w:szCs w:val="20"/>
          </w:rPr>
          <m:t>sin</m:t>
        </m:r>
        <m:r>
          <w:rPr>
            <w:rFonts w:ascii="Cambria Math" w:hAnsi="Cambria Math" w:cs="Tahoma"/>
            <w:szCs w:val="20"/>
          </w:rPr>
          <m:t>α</m:t>
        </m:r>
        <m:r>
          <w:rPr>
            <w:rFonts w:ascii="Cambria Math" w:eastAsiaTheme="minorEastAsia" w:hAnsi="Cambria Math" w:cs="Tahoma"/>
            <w:szCs w:val="20"/>
          </w:rPr>
          <m:t xml:space="preserve"> </m:t>
        </m:r>
        <m:r>
          <m:rPr>
            <m:sty m:val="p"/>
          </m:rPr>
          <w:rPr>
            <w:rFonts w:ascii="Cambria Math" w:eastAsiaTheme="minorEastAsia" w:hAnsi="Cambria Math" w:cs="Tahoma"/>
            <w:szCs w:val="20"/>
          </w:rPr>
          <m:t>sin</m:t>
        </m:r>
        <m:r>
          <w:rPr>
            <w:rFonts w:ascii="Cambria Math" w:eastAsiaTheme="minorEastAsia" w:hAnsi="Cambria Math" w:cs="Tahoma"/>
            <w:szCs w:val="20"/>
          </w:rPr>
          <m:t>β</m:t>
        </m:r>
      </m:oMath>
      <w:r w:rsidRPr="00BA0102">
        <w:rPr>
          <w:rFonts w:eastAsiaTheme="minorEastAsia" w:cs="Tahoma"/>
          <w:iCs/>
          <w:szCs w:val="20"/>
        </w:rPr>
        <w:t xml:space="preserve"> </w:t>
      </w:r>
      <w:r>
        <w:rPr>
          <w:rFonts w:eastAsiaTheme="minorEastAsia" w:cs="Tahoma"/>
          <w:iCs/>
          <w:szCs w:val="20"/>
        </w:rPr>
        <w:tab/>
      </w:r>
      <w:r>
        <w:rPr>
          <w:rFonts w:eastAsiaTheme="minorEastAsia" w:cs="Tahoma"/>
          <w:iCs/>
          <w:szCs w:val="20"/>
        </w:rPr>
        <w:tab/>
      </w:r>
      <w:r w:rsidRPr="00BA0102">
        <w:rPr>
          <w:rFonts w:eastAsiaTheme="minorEastAsia" w:cs="Tahoma"/>
          <w:szCs w:val="20"/>
        </w:rPr>
        <w:t xml:space="preserve">Then, since </w:t>
      </w:r>
      <m:oMath>
        <m:r>
          <w:rPr>
            <w:rFonts w:ascii="Cambria Math" w:eastAsiaTheme="minorEastAsia" w:hAnsi="Cambria Math" w:cs="Tahoma"/>
            <w:szCs w:val="20"/>
          </w:rPr>
          <m:t>x=r∙</m:t>
        </m:r>
        <m:r>
          <m:rPr>
            <m:sty m:val="p"/>
          </m:rPr>
          <w:rPr>
            <w:rFonts w:ascii="Cambria Math" w:eastAsiaTheme="minorEastAsia" w:hAnsi="Cambria Math" w:cs="Tahoma"/>
            <w:szCs w:val="20"/>
          </w:rPr>
          <m:t xml:space="preserve"> cos</m:t>
        </m:r>
        <m:r>
          <w:rPr>
            <w:rFonts w:ascii="Cambria Math" w:hAnsi="Cambria Math" w:cs="Tahoma"/>
            <w:szCs w:val="20"/>
          </w:rPr>
          <m:t>α</m:t>
        </m:r>
      </m:oMath>
      <w:r w:rsidRPr="00BA0102">
        <w:rPr>
          <w:rFonts w:eastAsiaTheme="minorEastAsia" w:cs="Tahoma"/>
          <w:szCs w:val="20"/>
        </w:rPr>
        <w:t xml:space="preserve"> and </w:t>
      </w:r>
      <m:oMath>
        <m:r>
          <w:rPr>
            <w:rFonts w:ascii="Cambria Math" w:eastAsiaTheme="minorEastAsia" w:hAnsi="Cambria Math" w:cs="Tahoma"/>
            <w:szCs w:val="20"/>
          </w:rPr>
          <m:t>y=r∙</m:t>
        </m:r>
        <m:r>
          <m:rPr>
            <m:sty m:val="p"/>
          </m:rPr>
          <w:rPr>
            <w:rFonts w:ascii="Cambria Math" w:eastAsiaTheme="minorEastAsia" w:hAnsi="Cambria Math" w:cs="Tahoma"/>
            <w:szCs w:val="20"/>
          </w:rPr>
          <m:t xml:space="preserve"> sin</m:t>
        </m:r>
        <m:r>
          <w:rPr>
            <w:rFonts w:ascii="Cambria Math" w:hAnsi="Cambria Math" w:cs="Tahoma"/>
            <w:szCs w:val="20"/>
          </w:rPr>
          <m:t>α</m:t>
        </m:r>
      </m:oMath>
    </w:p>
    <w:p w14:paraId="7D87F178" w14:textId="77777777" w:rsidR="00AC0B46" w:rsidRPr="007266F5" w:rsidRDefault="00AC0B46" w:rsidP="00AC0B46">
      <w:pPr>
        <w:pStyle w:val="ListParagraph"/>
        <w:ind w:left="0" w:firstLine="720"/>
        <w:rPr>
          <w:rFonts w:eastAsiaTheme="minorEastAsia" w:cs="Tahoma"/>
          <w:szCs w:val="20"/>
        </w:rPr>
      </w:pPr>
      <w:r w:rsidRPr="007266F5">
        <w:rPr>
          <w:rFonts w:eastAsiaTheme="minorEastAsia" w:cs="Tahoma"/>
          <w:szCs w:val="20"/>
        </w:rPr>
        <w:t xml:space="preserve">   </w:t>
      </w:r>
      <w:r>
        <w:rPr>
          <w:noProof/>
        </w:rPr>
        <mc:AlternateContent>
          <mc:Choice Requires="wps">
            <w:drawing>
              <wp:inline distT="0" distB="0" distL="0" distR="0" wp14:anchorId="0690D874" wp14:editId="7DCC8A17">
                <wp:extent cx="187325" cy="419100"/>
                <wp:effectExtent l="9525" t="5715" r="9525" b="6985"/>
                <wp:docPr id="584350332" name="Left Brace 6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87325" cy="419100"/>
                        </a:xfrm>
                        <a:prstGeom prst="leftBrace">
                          <a:avLst>
                            <a:gd name="adj1" fmla="val 8338"/>
                            <a:gd name="adj2" fmla="val 50000"/>
                          </a:avLst>
                        </a:prstGeom>
                        <a:noFill/>
                        <a:ln w="635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w:pict>
              <v:shapetype w14:anchorId="1F0F396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4" o:spid="_x0000_s1026" type="#_x0000_t87" alt="&quot;&quot;" style="width:14.75pt;height:33pt;rotation:-90;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" adj="805" strokecolor="#4472c4 [3204]" strokeweight=".5pt">
                <v:stroke joinstyle="miter"/>
                <w10:anchorlock/>
              </v:shape>
            </w:pict>
          </mc:Fallback>
        </mc:AlternateContent>
      </w:r>
      <w:r w:rsidRPr="007266F5">
        <w:rPr>
          <w:rFonts w:eastAsiaTheme="minorEastAsia" w:cs="Tahoma"/>
          <w:szCs w:val="20"/>
        </w:rPr>
        <w:t xml:space="preserve">          </w:t>
      </w:r>
      <w:r>
        <w:rPr>
          <w:noProof/>
        </w:rPr>
        <mc:AlternateContent>
          <mc:Choice Requires="wps">
            <w:drawing>
              <wp:inline distT="0" distB="0" distL="0" distR="0" wp14:anchorId="2ADA9E26" wp14:editId="1FF1F325">
                <wp:extent cx="187325" cy="419100"/>
                <wp:effectExtent l="6350" t="5715" r="12700" b="6985"/>
                <wp:docPr id="584350333" name="Left Brace 6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87325" cy="419100"/>
                        </a:xfrm>
                        <a:prstGeom prst="leftBrace">
                          <a:avLst>
                            <a:gd name="adj1" fmla="val 8338"/>
                            <a:gd name="adj2" fmla="val 50000"/>
                          </a:avLst>
                        </a:prstGeom>
                        <a:noFill/>
                        <a:ln w="635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w:pict>
              <v:shape w14:anchorId="39AFAA9B" id="Left Brace 63" o:spid="_x0000_s1026" type="#_x0000_t87" alt="&quot;&quot;" style="width:14.75pt;height:33pt;rotation:-90;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" adj="805" strokecolor="#4472c4 [3204]" strokeweight=".5pt">
                <v:stroke joinstyle="miter"/>
                <w10:anchorlock/>
              </v:shape>
            </w:pict>
          </mc:Fallback>
        </mc:AlternateContent>
      </w:r>
    </w:p>
    <w:p w14:paraId="63478353" w14:textId="77777777" w:rsidR="00AC0B46" w:rsidRPr="00BA0102" w:rsidRDefault="00AC0B46" w:rsidP="00AC0B46">
      <w:pPr>
        <w:pStyle w:val="ListParagraph"/>
        <w:ind w:left="0"/>
        <w:rPr>
          <w:rFonts w:eastAsiaTheme="minorEastAsia" w:cs="Tahoma"/>
          <w:szCs w:val="20"/>
        </w:rPr>
      </w:pPr>
      <w:r w:rsidRPr="00BA0102">
        <w:rPr>
          <w:rFonts w:eastAsiaTheme="minorEastAsia" w:cs="Tahoma"/>
          <w:szCs w:val="20"/>
        </w:rPr>
        <w:t xml:space="preserve">Replace with </w:t>
      </w:r>
      <m:oMath>
        <m:r>
          <w:rPr>
            <w:rFonts w:ascii="Cambria Math" w:eastAsiaTheme="minorEastAsia" w:hAnsi="Cambria Math" w:cs="Tahoma"/>
            <w:szCs w:val="20"/>
          </w:rPr>
          <m:t>x</m:t>
        </m:r>
      </m:oMath>
      <w:r w:rsidRPr="00BA0102">
        <w:rPr>
          <w:rFonts w:eastAsiaTheme="minorEastAsia" w:cs="Tahoma"/>
          <w:szCs w:val="20"/>
        </w:rPr>
        <w:t xml:space="preserve">  </w:t>
      </w:r>
      <w:r>
        <w:rPr>
          <w:rFonts w:eastAsiaTheme="minorEastAsia" w:cs="Tahoma"/>
          <w:szCs w:val="20"/>
        </w:rPr>
        <w:t xml:space="preserve">  </w:t>
      </w:r>
      <w:r w:rsidRPr="00BA0102">
        <w:rPr>
          <w:rFonts w:eastAsiaTheme="minorEastAsia" w:cs="Tahoma"/>
          <w:szCs w:val="20"/>
        </w:rPr>
        <w:t>and</w:t>
      </w:r>
      <w:r>
        <w:rPr>
          <w:rFonts w:eastAsiaTheme="minorEastAsia" w:cs="Tahoma"/>
          <w:szCs w:val="20"/>
        </w:rPr>
        <w:t xml:space="preserve">   </w:t>
      </w:r>
      <w:r w:rsidRPr="00BA0102">
        <w:rPr>
          <w:rFonts w:eastAsiaTheme="minorEastAsia" w:cs="Tahoma"/>
          <w:szCs w:val="20"/>
        </w:rPr>
        <w:t xml:space="preserve">with </w:t>
      </w:r>
      <m:oMath>
        <m:r>
          <w:rPr>
            <w:rFonts w:ascii="Cambria Math" w:eastAsiaTheme="minorEastAsia" w:hAnsi="Cambria Math" w:cs="Tahoma"/>
            <w:szCs w:val="20"/>
          </w:rPr>
          <m:t>y</m:t>
        </m:r>
      </m:oMath>
    </w:p>
    <w:p w14:paraId="4985F55F" w14:textId="77777777" w:rsidR="00AC0B46" w:rsidRPr="00BA0102" w:rsidRDefault="00AC0B46" w:rsidP="00AC0B46">
      <w:pPr>
        <w:pStyle w:val="ListParagraph"/>
        <w:ind w:left="0"/>
        <w:rPr>
          <w:rFonts w:eastAsiaTheme="minorEastAsia" w:cs="Tahoma"/>
          <w:szCs w:val="20"/>
        </w:rPr>
      </w:pPr>
    </w:p>
    <w:p w14:paraId="33231EC5" w14:textId="77777777" w:rsidR="00AC0B46" w:rsidRPr="00BA0102" w:rsidRDefault="004552CF" w:rsidP="00AC0B46">
      <w:pPr>
        <w:pStyle w:val="ListParagraph"/>
        <w:ind w:left="0"/>
        <w:rPr>
          <w:rFonts w:eastAsiaTheme="minorEastAsia" w:cs="Tahoma"/>
          <w:szCs w:val="20"/>
        </w:rPr>
      </w:pPr>
      <m:oMath>
        <m:sSup>
          <m:sSupPr>
            <m:ctrlPr>
              <w:rPr>
                <w:rFonts w:ascii="Cambria Math" w:eastAsiaTheme="minorEastAsia" w:hAnsi="Cambria Math" w:cs="Tahoma"/>
                <w:i/>
                <w:szCs w:val="20"/>
              </w:rPr>
            </m:ctrlPr>
          </m:sSupPr>
          <m:e>
            <m:r>
              <w:rPr>
                <w:rFonts w:ascii="Cambria Math" w:eastAsiaTheme="minorEastAsia" w:hAnsi="Cambria Math" w:cs="Tahoma"/>
                <w:szCs w:val="20"/>
              </w:rPr>
              <m:t>x</m:t>
            </m:r>
          </m:e>
          <m:sup>
            <m:r>
              <w:rPr>
                <w:rFonts w:ascii="Cambria Math" w:eastAsiaTheme="minorEastAsia" w:hAnsi="Cambria Math" w:cs="Tahoma"/>
                <w:szCs w:val="20"/>
              </w:rPr>
              <m:t>'</m:t>
            </m:r>
          </m:sup>
        </m:sSup>
        <m:r>
          <w:rPr>
            <w:rFonts w:ascii="Cambria Math" w:eastAsiaTheme="minorEastAsia" w:hAnsi="Cambria Math" w:cs="Tahoma"/>
            <w:szCs w:val="20"/>
          </w:rPr>
          <m:t>=x∙</m:t>
        </m:r>
        <m:r>
          <m:rPr>
            <m:sty m:val="p"/>
          </m:rPr>
          <w:rPr>
            <w:rFonts w:ascii="Cambria Math" w:eastAsiaTheme="minorEastAsia" w:hAnsi="Cambria Math" w:cs="Tahoma"/>
            <w:szCs w:val="20"/>
          </w:rPr>
          <m:t xml:space="preserve"> cos</m:t>
        </m:r>
        <m:r>
          <w:rPr>
            <w:rFonts w:ascii="Cambria Math" w:eastAsiaTheme="minorEastAsia" w:hAnsi="Cambria Math" w:cs="Tahoma"/>
            <w:szCs w:val="20"/>
          </w:rPr>
          <m:t>β- y</m:t>
        </m:r>
        <m:r>
          <m:rPr>
            <m:sty m:val="p"/>
          </m:rPr>
          <w:rPr>
            <w:rFonts w:ascii="Cambria Math" w:eastAsiaTheme="minorEastAsia" w:hAnsi="Cambria Math" w:cs="Tahoma"/>
            <w:szCs w:val="20"/>
          </w:rPr>
          <m:t xml:space="preserve"> </m:t>
        </m:r>
        <m:r>
          <w:rPr>
            <w:rFonts w:ascii="Cambria Math" w:eastAsiaTheme="minorEastAsia" w:hAnsi="Cambria Math" w:cs="Tahoma"/>
            <w:szCs w:val="20"/>
          </w:rPr>
          <m:t>∙</m:t>
        </m:r>
        <m:r>
          <m:rPr>
            <m:sty m:val="p"/>
          </m:rPr>
          <w:rPr>
            <w:rFonts w:ascii="Cambria Math" w:eastAsiaTheme="minorEastAsia" w:hAnsi="Cambria Math" w:cs="Tahoma"/>
            <w:szCs w:val="20"/>
          </w:rPr>
          <m:t>sin</m:t>
        </m:r>
        <m:r>
          <w:rPr>
            <w:rFonts w:ascii="Cambria Math" w:eastAsiaTheme="minorEastAsia" w:hAnsi="Cambria Math" w:cs="Tahoma"/>
            <w:szCs w:val="20"/>
          </w:rPr>
          <m:t>β</m:t>
        </m:r>
      </m:oMath>
      <w:r w:rsidR="00AC0B46" w:rsidRPr="00BA0102">
        <w:rPr>
          <w:rFonts w:eastAsiaTheme="minorEastAsia" w:cs="Tahoma"/>
          <w:szCs w:val="20"/>
        </w:rPr>
        <w:t xml:space="preserve"> </w:t>
      </w:r>
    </w:p>
    <w:p w14:paraId="65603C90" w14:textId="77777777" w:rsidR="00AC0B46" w:rsidRPr="00BA0102" w:rsidRDefault="00AC0B46" w:rsidP="00AC0B46">
      <w:pPr>
        <w:pStyle w:val="ListParagraph"/>
        <w:ind w:left="0"/>
        <w:rPr>
          <w:rFonts w:eastAsiaTheme="minorEastAsia" w:cs="Tahoma"/>
          <w:szCs w:val="20"/>
        </w:rPr>
      </w:pPr>
    </w:p>
    <w:p w14:paraId="380047B7" w14:textId="77777777" w:rsidR="00AC0B46" w:rsidRDefault="00AC0B46" w:rsidP="00AC0B46">
      <w:pPr>
        <w:rPr>
          <w:rFonts w:eastAsiaTheme="minorEastAsia" w:cs="Tahoma"/>
          <w:szCs w:val="20"/>
        </w:rPr>
      </w:pPr>
      <w:r w:rsidRPr="00741847">
        <w:rPr>
          <w:rFonts w:eastAsiaTheme="minorEastAsia" w:cs="Tahoma"/>
          <w:szCs w:val="20"/>
        </w:rPr>
        <w:t>Similarly, by the trigonometry addition identity,</w:t>
      </w:r>
    </w:p>
    <w:p w14:paraId="7DCC046E" w14:textId="77777777" w:rsidR="00AC0B46" w:rsidRDefault="00AC0B46" w:rsidP="00AC0B46">
      <w:pPr>
        <w:rPr>
          <w:rFonts w:eastAsiaTheme="minorEastAsia" w:cs="Tahoma"/>
          <w:szCs w:val="20"/>
        </w:rPr>
      </w:pPr>
    </w:p>
    <w:p w14:paraId="16D2DEB5" w14:textId="77777777" w:rsidR="00AC0B46" w:rsidRDefault="00AC0B46" w:rsidP="00AC0B46">
      <w:pPr>
        <w:ind w:left="2160" w:firstLine="720"/>
        <w:rPr>
          <w:rFonts w:eastAsiaTheme="minorEastAsia" w:cs="Tahoma"/>
          <w:szCs w:val="20"/>
        </w:rPr>
      </w:pPr>
      <w:r>
        <w:rPr>
          <w:noProof/>
        </w:rPr>
        <mc:AlternateContent>
          <mc:Choice Requires="wps">
            <w:drawing>
              <wp:inline distT="0" distB="0" distL="0" distR="0" wp14:anchorId="20099607" wp14:editId="2ACD5E3D">
                <wp:extent cx="2524125" cy="266700"/>
                <wp:effectExtent l="0" t="0" r="28575" b="19050"/>
                <wp:docPr id="584350334"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4125" cy="266700"/>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wps:spPr>
                      <wps:txbx>
                        <w:txbxContent>
                          <w:p w14:paraId="29CA774B" w14:textId="77777777" w:rsidR="00AC0B46" w:rsidRPr="00741847" w:rsidRDefault="00AC0B46" w:rsidP="00AC0B46">
                            <w:pPr>
                              <w:rPr>
                                <w:rFonts w:eastAsiaTheme="minorEastAsia" w:cs="Tahoma"/>
                                <w:szCs w:val="20"/>
                              </w:rPr>
                            </w:pPr>
                            <m:oMathPara>
                              <m:oMathParaPr>
                                <m:jc m:val="center"/>
                              </m:oMathParaPr>
                              <m:oMath>
                                <m:r>
                                  <m:rPr>
                                    <m:sty m:val="p"/>
                                  </m:rPr>
                                  <w:rPr>
                                    <w:rFonts w:ascii="Cambria Math" w:eastAsiaTheme="minorEastAsia" w:hAnsi="Cambria Math" w:cs="Tahoma"/>
                                    <w:szCs w:val="20"/>
                                  </w:rPr>
                                  <m:t>sin</m:t>
                                </m:r>
                                <m:d>
                                  <m:dPr>
                                    <m:ctrlPr>
                                      <w:rPr>
                                        <w:rFonts w:ascii="Cambria Math" w:eastAsiaTheme="minorEastAsia" w:hAnsi="Cambria Math" w:cs="Tahoma"/>
                                        <w:i/>
                                        <w:szCs w:val="20"/>
                                      </w:rPr>
                                    </m:ctrlPr>
                                  </m:dPr>
                                  <m:e>
                                    <m:r>
                                      <w:rPr>
                                        <w:rFonts w:ascii="Cambria Math" w:eastAsiaTheme="minorEastAsia" w:hAnsi="Cambria Math" w:cs="Tahoma"/>
                                        <w:szCs w:val="20"/>
                                      </w:rPr>
                                      <m:t>α+β</m:t>
                                    </m:r>
                                  </m:e>
                                </m:d>
                                <m:r>
                                  <w:rPr>
                                    <w:rFonts w:ascii="Cambria Math" w:eastAsiaTheme="minorEastAsia" w:hAnsi="Cambria Math" w:cs="Tahoma"/>
                                    <w:szCs w:val="20"/>
                                  </w:rPr>
                                  <m:t>=</m:t>
                                </m:r>
                                <m:r>
                                  <m:rPr>
                                    <m:sty m:val="p"/>
                                  </m:rPr>
                                  <w:rPr>
                                    <w:rFonts w:ascii="Cambria Math" w:eastAsiaTheme="minorEastAsia" w:hAnsi="Cambria Math" w:cs="Tahoma"/>
                                    <w:szCs w:val="20"/>
                                  </w:rPr>
                                  <m:t>sin</m:t>
                                </m:r>
                                <m:r>
                                  <w:rPr>
                                    <w:rFonts w:ascii="Cambria Math" w:eastAsiaTheme="minorEastAsia" w:hAnsi="Cambria Math" w:cs="Tahoma"/>
                                    <w:szCs w:val="20"/>
                                  </w:rPr>
                                  <m:t>α∙</m:t>
                                </m:r>
                                <m:r>
                                  <m:rPr>
                                    <m:sty m:val="p"/>
                                  </m:rPr>
                                  <w:rPr>
                                    <w:rFonts w:ascii="Cambria Math" w:eastAsiaTheme="minorEastAsia" w:hAnsi="Cambria Math" w:cs="Tahoma"/>
                                    <w:szCs w:val="20"/>
                                  </w:rPr>
                                  <m:t>cos</m:t>
                                </m:r>
                                <m:r>
                                  <w:rPr>
                                    <w:rFonts w:ascii="Cambria Math" w:eastAsiaTheme="minorEastAsia" w:hAnsi="Cambria Math" w:cs="Tahoma"/>
                                    <w:szCs w:val="20"/>
                                  </w:rPr>
                                  <m:t>β+</m:t>
                                </m:r>
                                <m:r>
                                  <m:rPr>
                                    <m:sty m:val="p"/>
                                  </m:rPr>
                                  <w:rPr>
                                    <w:rFonts w:ascii="Cambria Math" w:eastAsiaTheme="minorEastAsia" w:hAnsi="Cambria Math" w:cs="Tahoma"/>
                                    <w:szCs w:val="20"/>
                                  </w:rPr>
                                  <m:t>cos</m:t>
                                </m:r>
                                <m:r>
                                  <w:rPr>
                                    <w:rFonts w:ascii="Cambria Math" w:hAnsi="Cambria Math" w:cs="Tahoma"/>
                                    <w:szCs w:val="20"/>
                                  </w:rPr>
                                  <m:t>α</m:t>
                                </m:r>
                                <m:r>
                                  <w:rPr>
                                    <w:rFonts w:ascii="Cambria Math" w:eastAsiaTheme="minorEastAsia" w:hAnsi="Cambria Math" w:cs="Tahoma"/>
                                    <w:szCs w:val="20"/>
                                  </w:rPr>
                                  <m:t xml:space="preserve">∙ </m:t>
                                </m:r>
                                <m:r>
                                  <m:rPr>
                                    <m:sty m:val="p"/>
                                  </m:rPr>
                                  <w:rPr>
                                    <w:rFonts w:ascii="Cambria Math" w:eastAsiaTheme="minorEastAsia" w:hAnsi="Cambria Math" w:cs="Tahoma"/>
                                    <w:szCs w:val="20"/>
                                  </w:rPr>
                                  <m:t>sin</m:t>
                                </m:r>
                                <m:r>
                                  <w:rPr>
                                    <w:rFonts w:ascii="Cambria Math" w:eastAsiaTheme="minorEastAsia" w:hAnsi="Cambria Math" w:cs="Tahoma"/>
                                    <w:szCs w:val="20"/>
                                  </w:rPr>
                                  <m:t>β</m:t>
                                </m:r>
                              </m:oMath>
                            </m:oMathPara>
                          </w:p>
                          <w:p w14:paraId="574F3383" w14:textId="77777777" w:rsidR="00AC0B46" w:rsidRPr="00B00534" w:rsidRDefault="00AC0B46" w:rsidP="00AC0B46"/>
                        </w:txbxContent>
                      </wps:txbx>
                      <wps:bodyPr rot="0" vert="horz" wrap="square" lIns="91440" tIns="45720" rIns="91440" bIns="45720" anchor="t" anchorCtr="0" upright="1">
                        <a:noAutofit/>
                      </wps:bodyPr>
                    </wps:wsp>
                  </a:graphicData>
                </a:graphic>
              </wp:inline>
            </w:drawing>
          </mc:Choice>
          <mc:Fallback>
            <w:pict>
              <v:roundrect w14:anchorId="20099607" id="_x0000_s1419" style="width:198.75pt;height:21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" fillcolor="#e2efd9 [665]" strokecolor="#a5a5a5 [2092]" strokeweight=".25pt">
                <v:textbox>
                  <w:txbxContent>
                    <w:p w14:paraId="29CA774B" w14:textId="77777777" w:rsidR="00AC0B46" w:rsidRPr="00741847" w:rsidRDefault="00AC0B46" w:rsidP="00AC0B46">
                      <w:pPr>
                        <w:rPr>
                          <w:rFonts w:eastAsiaTheme="minorEastAsia" w:cs="Tahoma"/>
                          <w:szCs w:val="20"/>
                        </w:rPr>
                      </w:pPr>
                      <m:oMathPara>
                        <m:oMathParaPr>
                          <m:jc m:val="center"/>
                        </m:oMathParaPr>
                        <m:oMath>
                          <m:r>
                            <m:rPr>
                              <m:sty m:val="p"/>
                            </m:rPr>
                            <w:rPr>
                              <w:rFonts w:ascii="Cambria Math" w:eastAsiaTheme="minorEastAsia" w:hAnsi="Cambria Math" w:cs="Tahoma"/>
                              <w:szCs w:val="20"/>
                            </w:rPr>
                            <m:t>sin</m:t>
                          </m:r>
                          <m:d>
                            <m:dPr>
                              <m:ctrlPr>
                                <w:rPr>
                                  <w:rFonts w:ascii="Cambria Math" w:eastAsiaTheme="minorEastAsia" w:hAnsi="Cambria Math" w:cs="Tahoma"/>
                                  <w:i/>
                                  <w:szCs w:val="20"/>
                                </w:rPr>
                              </m:ctrlPr>
                            </m:dPr>
                            <m:e>
                              <m:r>
                                <w:rPr>
                                  <w:rFonts w:ascii="Cambria Math" w:eastAsiaTheme="minorEastAsia" w:hAnsi="Cambria Math" w:cs="Tahoma"/>
                                  <w:szCs w:val="20"/>
                                </w:rPr>
                                <m:t>α+β</m:t>
                              </m:r>
                            </m:e>
                          </m:d>
                          <m:r>
                            <w:rPr>
                              <w:rFonts w:ascii="Cambria Math" w:eastAsiaTheme="minorEastAsia" w:hAnsi="Cambria Math" w:cs="Tahoma"/>
                              <w:szCs w:val="20"/>
                            </w:rPr>
                            <m:t>=</m:t>
                          </m:r>
                          <m:r>
                            <m:rPr>
                              <m:sty m:val="p"/>
                            </m:rPr>
                            <w:rPr>
                              <w:rFonts w:ascii="Cambria Math" w:eastAsiaTheme="minorEastAsia" w:hAnsi="Cambria Math" w:cs="Tahoma"/>
                              <w:szCs w:val="20"/>
                            </w:rPr>
                            <m:t>sin</m:t>
                          </m:r>
                          <m:r>
                            <w:rPr>
                              <w:rFonts w:ascii="Cambria Math" w:eastAsiaTheme="minorEastAsia" w:hAnsi="Cambria Math" w:cs="Tahoma"/>
                              <w:szCs w:val="20"/>
                            </w:rPr>
                            <m:t>α∙</m:t>
                          </m:r>
                          <m:r>
                            <m:rPr>
                              <m:sty m:val="p"/>
                            </m:rPr>
                            <w:rPr>
                              <w:rFonts w:ascii="Cambria Math" w:eastAsiaTheme="minorEastAsia" w:hAnsi="Cambria Math" w:cs="Tahoma"/>
                              <w:szCs w:val="20"/>
                            </w:rPr>
                            <m:t>cos</m:t>
                          </m:r>
                          <m:r>
                            <w:rPr>
                              <w:rFonts w:ascii="Cambria Math" w:eastAsiaTheme="minorEastAsia" w:hAnsi="Cambria Math" w:cs="Tahoma"/>
                              <w:szCs w:val="20"/>
                            </w:rPr>
                            <m:t>β+</m:t>
                          </m:r>
                          <m:r>
                            <m:rPr>
                              <m:sty m:val="p"/>
                            </m:rPr>
                            <w:rPr>
                              <w:rFonts w:ascii="Cambria Math" w:eastAsiaTheme="minorEastAsia" w:hAnsi="Cambria Math" w:cs="Tahoma"/>
                              <w:szCs w:val="20"/>
                            </w:rPr>
                            <m:t>cos</m:t>
                          </m:r>
                          <m:r>
                            <w:rPr>
                              <w:rFonts w:ascii="Cambria Math" w:hAnsi="Cambria Math" w:cs="Tahoma"/>
                              <w:szCs w:val="20"/>
                            </w:rPr>
                            <m:t>α</m:t>
                          </m:r>
                          <m:r>
                            <w:rPr>
                              <w:rFonts w:ascii="Cambria Math" w:eastAsiaTheme="minorEastAsia" w:hAnsi="Cambria Math" w:cs="Tahoma"/>
                              <w:szCs w:val="20"/>
                            </w:rPr>
                            <m:t xml:space="preserve">∙ </m:t>
                          </m:r>
                          <m:r>
                            <m:rPr>
                              <m:sty m:val="p"/>
                            </m:rPr>
                            <w:rPr>
                              <w:rFonts w:ascii="Cambria Math" w:eastAsiaTheme="minorEastAsia" w:hAnsi="Cambria Math" w:cs="Tahoma"/>
                              <w:szCs w:val="20"/>
                            </w:rPr>
                            <m:t>sin</m:t>
                          </m:r>
                          <m:r>
                            <w:rPr>
                              <w:rFonts w:ascii="Cambria Math" w:eastAsiaTheme="minorEastAsia" w:hAnsi="Cambria Math" w:cs="Tahoma"/>
                              <w:szCs w:val="20"/>
                            </w:rPr>
                            <m:t>β</m:t>
                          </m:r>
                        </m:oMath>
                      </m:oMathPara>
                    </w:p>
                    <w:p w14:paraId="574F3383" w14:textId="77777777" w:rsidR="00AC0B46" w:rsidRPr="00B00534" w:rsidRDefault="00AC0B46" w:rsidP="00AC0B46"/>
                  </w:txbxContent>
                </v:textbox>
                <w10:anchorlock/>
              </v:roundrect>
            </w:pict>
          </mc:Fallback>
        </mc:AlternateContent>
      </w:r>
    </w:p>
    <w:p w14:paraId="32B68B37" w14:textId="77777777" w:rsidR="00AC0B46" w:rsidRPr="00BA0102" w:rsidRDefault="00AC0B46" w:rsidP="00AC0B46">
      <w:pPr>
        <w:pStyle w:val="ListParagraph"/>
        <w:ind w:left="0"/>
        <w:rPr>
          <w:rFonts w:eastAsiaTheme="minorEastAsia" w:cs="Tahoma"/>
          <w:szCs w:val="20"/>
        </w:rPr>
      </w:pPr>
      <w:r>
        <w:rPr>
          <w:rFonts w:eastAsiaTheme="minorEastAsia" w:cs="Tahoma"/>
          <w:noProof/>
          <w:szCs w:val="20"/>
        </w:rPr>
        <mc:AlternateContent>
          <mc:Choice Requires="wps">
            <w:drawing>
              <wp:anchor distT="0" distB="0" distL="114300" distR="114300" simplePos="0" relativeHeight="251660288" behindDoc="0" locked="0" layoutInCell="1" allowOverlap="1" wp14:anchorId="23A51FE1" wp14:editId="10C4CCCA">
                <wp:simplePos x="0" y="0"/>
                <wp:positionH relativeFrom="column">
                  <wp:posOffset>2296160</wp:posOffset>
                </wp:positionH>
                <wp:positionV relativeFrom="page">
                  <wp:posOffset>5518785</wp:posOffset>
                </wp:positionV>
                <wp:extent cx="828675" cy="342900"/>
                <wp:effectExtent l="38100" t="0" r="28575" b="95250"/>
                <wp:wrapNone/>
                <wp:docPr id="584350335" name="Connector: Elbow 58435033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28675" cy="342900"/>
                        </a:xfrm>
                        <a:prstGeom prst="bentConnector3">
                          <a:avLst>
                            <a:gd name="adj1" fmla="val 1128"/>
                          </a:avLst>
                        </a:prstGeom>
                        <a:ln w="12700">
                          <a:solidFill>
                            <a:srgbClr val="C00000"/>
                          </a:solidFill>
                          <a:headEnd type="none" w="lg" len="sm"/>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8036B9" id="Connector: Elbow 584350335" o:spid="_x0000_s1026" type="#_x0000_t34" alt="&quot;&quot;" style="position:absolute;margin-left:180.8pt;margin-top:434.55pt;width:65.25pt;height:27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" adj="244" strokecolor="#c00000" strokeweight="1pt">
                <v:stroke startarrowwidth="wide" startarrowlength="short" endarrow="block"/>
                <o:lock v:ext="edit" shapetype="f"/>
                <w10:wrap anchory="page"/>
              </v:shape>
            </w:pict>
          </mc:Fallback>
        </mc:AlternateContent>
      </w:r>
    </w:p>
    <w:p w14:paraId="20077F12" w14:textId="77777777" w:rsidR="00AC0B46" w:rsidRPr="00BA0102" w:rsidRDefault="00AC0B46" w:rsidP="00AC0B46">
      <w:pPr>
        <w:pStyle w:val="ListParagraph"/>
        <w:ind w:left="0" w:firstLine="720"/>
        <w:rPr>
          <w:rFonts w:eastAsiaTheme="minorEastAsia" w:cs="Tahoma"/>
          <w:szCs w:val="20"/>
        </w:rPr>
      </w:pPr>
      <m:oMath>
        <m:r>
          <w:rPr>
            <w:rFonts w:ascii="Cambria Math" w:eastAsiaTheme="minorEastAsia" w:hAnsi="Cambria Math" w:cs="Tahoma"/>
            <w:szCs w:val="20"/>
          </w:rPr>
          <m:t>y'=r∙</m:t>
        </m:r>
        <m:r>
          <m:rPr>
            <m:sty m:val="p"/>
          </m:rPr>
          <w:rPr>
            <w:rFonts w:ascii="Cambria Math" w:eastAsiaTheme="minorEastAsia" w:hAnsi="Cambria Math" w:cs="Tahoma"/>
            <w:szCs w:val="20"/>
          </w:rPr>
          <m:t xml:space="preserve"> sin</m:t>
        </m:r>
        <m:d>
          <m:dPr>
            <m:ctrlPr>
              <w:rPr>
                <w:rFonts w:ascii="Cambria Math" w:eastAsiaTheme="minorEastAsia" w:hAnsi="Cambria Math" w:cs="Tahoma"/>
                <w:i/>
                <w:szCs w:val="20"/>
              </w:rPr>
            </m:ctrlPr>
          </m:dPr>
          <m:e>
            <m:r>
              <w:rPr>
                <w:rFonts w:ascii="Cambria Math" w:eastAsiaTheme="minorEastAsia" w:hAnsi="Cambria Math" w:cs="Tahoma"/>
                <w:szCs w:val="20"/>
              </w:rPr>
              <m:t>α+β</m:t>
            </m:r>
          </m:e>
        </m:d>
      </m:oMath>
      <w:r w:rsidRPr="00BA0102">
        <w:rPr>
          <w:rFonts w:eastAsiaTheme="minorEastAsia" w:cs="Tahoma"/>
          <w:szCs w:val="20"/>
        </w:rPr>
        <w:t xml:space="preserve"> </w:t>
      </w:r>
    </w:p>
    <w:p w14:paraId="5AA290F5" w14:textId="77777777" w:rsidR="00AC0B46" w:rsidRPr="00BA0102" w:rsidRDefault="00AC0B46" w:rsidP="00AC0B46">
      <w:pPr>
        <w:pStyle w:val="ListParagraph"/>
        <w:ind w:left="0" w:firstLine="720"/>
        <w:rPr>
          <w:rFonts w:eastAsiaTheme="minorEastAsia" w:cs="Tahoma"/>
          <w:iCs/>
          <w:szCs w:val="20"/>
        </w:rPr>
      </w:pPr>
      <m:oMath>
        <m:r>
          <w:rPr>
            <w:rFonts w:ascii="Cambria Math" w:eastAsiaTheme="minorEastAsia" w:hAnsi="Cambria Math" w:cs="Tahoma"/>
            <w:szCs w:val="20"/>
          </w:rPr>
          <m:t>=r∙</m:t>
        </m:r>
        <m:r>
          <m:rPr>
            <m:sty m:val="p"/>
          </m:rPr>
          <w:rPr>
            <w:rFonts w:ascii="Cambria Math" w:eastAsiaTheme="minorEastAsia" w:hAnsi="Cambria Math" w:cs="Tahoma"/>
            <w:szCs w:val="20"/>
          </w:rPr>
          <m:t xml:space="preserve"> </m:t>
        </m:r>
        <m:d>
          <m:dPr>
            <m:ctrlPr>
              <w:rPr>
                <w:rFonts w:ascii="Cambria Math" w:eastAsiaTheme="minorEastAsia" w:hAnsi="Cambria Math" w:cs="Tahoma"/>
                <w:iCs/>
                <w:szCs w:val="20"/>
              </w:rPr>
            </m:ctrlPr>
          </m:dPr>
          <m:e>
            <m:r>
              <m:rPr>
                <m:sty m:val="p"/>
              </m:rPr>
              <w:rPr>
                <w:rFonts w:ascii="Cambria Math" w:eastAsiaTheme="minorEastAsia" w:hAnsi="Cambria Math" w:cs="Tahoma"/>
                <w:szCs w:val="20"/>
              </w:rPr>
              <m:t>sin</m:t>
            </m:r>
            <m:r>
              <w:rPr>
                <w:rFonts w:ascii="Cambria Math" w:eastAsiaTheme="minorEastAsia" w:hAnsi="Cambria Math" w:cs="Tahoma"/>
                <w:szCs w:val="20"/>
              </w:rPr>
              <m:t>α∙</m:t>
            </m:r>
            <m:r>
              <m:rPr>
                <m:sty m:val="p"/>
              </m:rPr>
              <w:rPr>
                <w:rFonts w:ascii="Cambria Math" w:eastAsiaTheme="minorEastAsia" w:hAnsi="Cambria Math" w:cs="Tahoma"/>
                <w:szCs w:val="20"/>
              </w:rPr>
              <m:t>cos</m:t>
            </m:r>
            <m:r>
              <w:rPr>
                <w:rFonts w:ascii="Cambria Math" w:eastAsiaTheme="minorEastAsia" w:hAnsi="Cambria Math" w:cs="Tahoma"/>
                <w:szCs w:val="20"/>
              </w:rPr>
              <m:t>β+</m:t>
            </m:r>
            <m:r>
              <m:rPr>
                <m:sty m:val="p"/>
              </m:rPr>
              <w:rPr>
                <w:rFonts w:ascii="Cambria Math" w:eastAsiaTheme="minorEastAsia" w:hAnsi="Cambria Math" w:cs="Tahoma"/>
                <w:szCs w:val="20"/>
              </w:rPr>
              <m:t>cos</m:t>
            </m:r>
            <m:r>
              <w:rPr>
                <w:rFonts w:ascii="Cambria Math" w:hAnsi="Cambria Math" w:cs="Tahoma"/>
                <w:szCs w:val="20"/>
              </w:rPr>
              <m:t>α</m:t>
            </m:r>
            <m:r>
              <w:rPr>
                <w:rFonts w:ascii="Cambria Math" w:eastAsiaTheme="minorEastAsia" w:hAnsi="Cambria Math" w:cs="Tahoma"/>
                <w:szCs w:val="20"/>
              </w:rPr>
              <m:t xml:space="preserve">∙ </m:t>
            </m:r>
            <m:r>
              <m:rPr>
                <m:sty m:val="p"/>
              </m:rPr>
              <w:rPr>
                <w:rFonts w:ascii="Cambria Math" w:eastAsiaTheme="minorEastAsia" w:hAnsi="Cambria Math" w:cs="Tahoma"/>
                <w:szCs w:val="20"/>
              </w:rPr>
              <m:t>sin</m:t>
            </m:r>
            <m:r>
              <w:rPr>
                <w:rFonts w:ascii="Cambria Math" w:eastAsiaTheme="minorEastAsia" w:hAnsi="Cambria Math" w:cs="Tahoma"/>
                <w:szCs w:val="20"/>
              </w:rPr>
              <m:t>β</m:t>
            </m:r>
          </m:e>
        </m:d>
      </m:oMath>
      <w:r w:rsidRPr="00BA0102">
        <w:rPr>
          <w:rFonts w:eastAsiaTheme="minorEastAsia" w:cs="Tahoma"/>
          <w:iCs/>
          <w:szCs w:val="20"/>
        </w:rPr>
        <w:t xml:space="preserve"> </w:t>
      </w:r>
    </w:p>
    <w:p w14:paraId="299FE26B" w14:textId="77777777" w:rsidR="00AC0B46" w:rsidRPr="00BA0102" w:rsidRDefault="00AC0B46" w:rsidP="00AC0B46">
      <w:pPr>
        <w:pStyle w:val="ListParagraph"/>
        <w:ind w:left="0" w:firstLine="720"/>
        <w:rPr>
          <w:rFonts w:eastAsiaTheme="minorEastAsia" w:cs="Tahoma"/>
          <w:iCs/>
          <w:szCs w:val="20"/>
        </w:rPr>
      </w:pPr>
      <m:oMath>
        <m:r>
          <w:rPr>
            <w:rFonts w:ascii="Cambria Math" w:eastAsiaTheme="minorEastAsia" w:hAnsi="Cambria Math" w:cs="Tahoma"/>
            <w:szCs w:val="20"/>
          </w:rPr>
          <m:t>=r∙</m:t>
        </m:r>
        <m:r>
          <m:rPr>
            <m:sty m:val="p"/>
          </m:rPr>
          <w:rPr>
            <w:rFonts w:ascii="Cambria Math" w:eastAsiaTheme="minorEastAsia" w:hAnsi="Cambria Math" w:cs="Tahoma"/>
            <w:szCs w:val="20"/>
          </w:rPr>
          <m:t xml:space="preserve"> sin</m:t>
        </m:r>
        <m:r>
          <w:rPr>
            <w:rFonts w:ascii="Cambria Math" w:eastAsiaTheme="minorEastAsia" w:hAnsi="Cambria Math" w:cs="Tahoma"/>
            <w:szCs w:val="20"/>
          </w:rPr>
          <m:t xml:space="preserve">α </m:t>
        </m:r>
        <m:r>
          <m:rPr>
            <m:sty m:val="p"/>
          </m:rPr>
          <w:rPr>
            <w:rFonts w:ascii="Cambria Math" w:eastAsiaTheme="minorEastAsia" w:hAnsi="Cambria Math" w:cs="Tahoma"/>
            <w:szCs w:val="20"/>
          </w:rPr>
          <m:t>cos</m:t>
        </m:r>
        <m:r>
          <w:rPr>
            <w:rFonts w:ascii="Cambria Math" w:eastAsiaTheme="minorEastAsia" w:hAnsi="Cambria Math" w:cs="Tahoma"/>
            <w:szCs w:val="20"/>
          </w:rPr>
          <m:t>β+r∙</m:t>
        </m:r>
        <m:r>
          <m:rPr>
            <m:sty m:val="p"/>
          </m:rPr>
          <w:rPr>
            <w:rFonts w:ascii="Cambria Math" w:eastAsiaTheme="minorEastAsia" w:hAnsi="Cambria Math" w:cs="Tahoma"/>
            <w:szCs w:val="20"/>
          </w:rPr>
          <m:t>cos</m:t>
        </m:r>
        <m:r>
          <w:rPr>
            <w:rFonts w:ascii="Cambria Math" w:hAnsi="Cambria Math" w:cs="Tahoma"/>
            <w:szCs w:val="20"/>
          </w:rPr>
          <m:t>α</m:t>
        </m:r>
        <m:r>
          <w:rPr>
            <w:rFonts w:ascii="Cambria Math" w:eastAsiaTheme="minorEastAsia" w:hAnsi="Cambria Math" w:cs="Tahoma"/>
            <w:szCs w:val="20"/>
          </w:rPr>
          <m:t xml:space="preserve"> </m:t>
        </m:r>
        <m:r>
          <m:rPr>
            <m:sty m:val="p"/>
          </m:rPr>
          <w:rPr>
            <w:rFonts w:ascii="Cambria Math" w:eastAsiaTheme="minorEastAsia" w:hAnsi="Cambria Math" w:cs="Tahoma"/>
            <w:szCs w:val="20"/>
          </w:rPr>
          <m:t>sin</m:t>
        </m:r>
        <m:r>
          <w:rPr>
            <w:rFonts w:ascii="Cambria Math" w:eastAsiaTheme="minorEastAsia" w:hAnsi="Cambria Math" w:cs="Tahoma"/>
            <w:szCs w:val="20"/>
          </w:rPr>
          <m:t>β</m:t>
        </m:r>
      </m:oMath>
      <w:r w:rsidRPr="00BA0102">
        <w:rPr>
          <w:rFonts w:eastAsiaTheme="minorEastAsia" w:cs="Tahoma"/>
          <w:iCs/>
          <w:szCs w:val="20"/>
        </w:rPr>
        <w:t xml:space="preserve">      </w:t>
      </w:r>
      <w:r>
        <w:rPr>
          <w:rFonts w:eastAsiaTheme="minorEastAsia" w:cs="Tahoma"/>
          <w:iCs/>
          <w:szCs w:val="20"/>
        </w:rPr>
        <w:tab/>
        <w:t xml:space="preserve">          </w:t>
      </w:r>
      <w:r w:rsidRPr="00BA0102">
        <w:rPr>
          <w:rFonts w:eastAsiaTheme="minorEastAsia" w:cs="Tahoma"/>
          <w:szCs w:val="20"/>
        </w:rPr>
        <w:t xml:space="preserve">Then, since </w:t>
      </w:r>
      <m:oMath>
        <m:r>
          <w:rPr>
            <w:rFonts w:ascii="Cambria Math" w:eastAsiaTheme="minorEastAsia" w:hAnsi="Cambria Math" w:cs="Tahoma"/>
            <w:szCs w:val="20"/>
          </w:rPr>
          <m:t>y=r∙</m:t>
        </m:r>
        <m:r>
          <m:rPr>
            <m:sty m:val="p"/>
          </m:rPr>
          <w:rPr>
            <w:rFonts w:ascii="Cambria Math" w:eastAsiaTheme="minorEastAsia" w:hAnsi="Cambria Math" w:cs="Tahoma"/>
            <w:szCs w:val="20"/>
          </w:rPr>
          <m:t xml:space="preserve"> sin</m:t>
        </m:r>
        <m:r>
          <w:rPr>
            <w:rFonts w:ascii="Cambria Math" w:hAnsi="Cambria Math" w:cs="Tahoma"/>
            <w:szCs w:val="20"/>
          </w:rPr>
          <m:t>α</m:t>
        </m:r>
      </m:oMath>
      <w:r>
        <w:rPr>
          <w:rFonts w:eastAsiaTheme="minorEastAsia" w:cs="Tahoma"/>
          <w:szCs w:val="20"/>
        </w:rPr>
        <w:t xml:space="preserve"> </w:t>
      </w:r>
      <w:r w:rsidRPr="00BA0102">
        <w:rPr>
          <w:rFonts w:eastAsiaTheme="minorEastAsia" w:cs="Tahoma"/>
          <w:szCs w:val="20"/>
        </w:rPr>
        <w:t>and</w:t>
      </w:r>
      <w:r>
        <w:rPr>
          <w:rFonts w:eastAsiaTheme="minorEastAsia" w:cs="Tahoma"/>
          <w:szCs w:val="20"/>
        </w:rPr>
        <w:t xml:space="preserve"> </w:t>
      </w:r>
      <m:oMath>
        <m:r>
          <w:rPr>
            <w:rFonts w:ascii="Cambria Math" w:eastAsiaTheme="minorEastAsia" w:hAnsi="Cambria Math" w:cs="Tahoma"/>
            <w:szCs w:val="20"/>
          </w:rPr>
          <m:t>x=r∙</m:t>
        </m:r>
        <m:r>
          <m:rPr>
            <m:sty m:val="p"/>
          </m:rPr>
          <w:rPr>
            <w:rFonts w:ascii="Cambria Math" w:eastAsiaTheme="minorEastAsia" w:hAnsi="Cambria Math" w:cs="Tahoma"/>
            <w:szCs w:val="20"/>
          </w:rPr>
          <m:t xml:space="preserve"> cos</m:t>
        </m:r>
        <m:r>
          <w:rPr>
            <w:rFonts w:ascii="Cambria Math" w:hAnsi="Cambria Math" w:cs="Tahoma"/>
            <w:szCs w:val="20"/>
          </w:rPr>
          <m:t>α</m:t>
        </m:r>
      </m:oMath>
      <w:r w:rsidRPr="00BA0102">
        <w:rPr>
          <w:rFonts w:eastAsiaTheme="minorEastAsia" w:cs="Tahoma"/>
          <w:szCs w:val="20"/>
        </w:rPr>
        <w:t xml:space="preserve">    </w:t>
      </w:r>
    </w:p>
    <w:p w14:paraId="75BDED6C" w14:textId="77777777" w:rsidR="00AC0B46" w:rsidRPr="00BA0102" w:rsidRDefault="00AC0B46" w:rsidP="00AC0B46">
      <w:pPr>
        <w:pStyle w:val="ListParagraph"/>
        <w:rPr>
          <w:rFonts w:eastAsiaTheme="minorEastAsia" w:cs="Tahoma"/>
          <w:szCs w:val="20"/>
        </w:rPr>
      </w:pPr>
      <w:r>
        <w:t xml:space="preserve">   </w:t>
      </w:r>
      <w:r>
        <w:rPr>
          <w:noProof/>
        </w:rPr>
        <mc:AlternateContent>
          <mc:Choice Requires="wps">
            <w:drawing>
              <wp:inline distT="0" distB="0" distL="0" distR="0" wp14:anchorId="68F110E3" wp14:editId="0321B474">
                <wp:extent cx="187325" cy="419100"/>
                <wp:effectExtent l="9525" t="5715" r="9525" b="6985"/>
                <wp:docPr id="1167750528" name="Left Brace 6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87325" cy="419100"/>
                        </a:xfrm>
                        <a:prstGeom prst="leftBrace">
                          <a:avLst>
                            <a:gd name="adj1" fmla="val 8338"/>
                            <a:gd name="adj2" fmla="val 50000"/>
                          </a:avLst>
                        </a:prstGeom>
                        <a:noFill/>
                        <a:ln w="635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w:pict>
              <v:shape w14:anchorId="090A0366" id="Left Brace 64" o:spid="_x0000_s1026" type="#_x0000_t87" alt="&quot;&quot;" style="width:14.75pt;height:33pt;rotation:-90;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" adj="805" strokecolor="#4472c4 [3204]" strokeweight=".5pt">
                <v:stroke joinstyle="miter"/>
                <w10:anchorlock/>
              </v:shape>
            </w:pict>
          </mc:Fallback>
        </mc:AlternateContent>
      </w:r>
      <w:r>
        <w:t xml:space="preserve">          </w:t>
      </w:r>
      <w:r>
        <w:rPr>
          <w:noProof/>
        </w:rPr>
        <mc:AlternateContent>
          <mc:Choice Requires="wps">
            <w:drawing>
              <wp:inline distT="0" distB="0" distL="0" distR="0" wp14:anchorId="3F146D67" wp14:editId="0DB5E928">
                <wp:extent cx="187325" cy="419100"/>
                <wp:effectExtent l="6350" t="5715" r="12700" b="6985"/>
                <wp:docPr id="1167750529" name="Left Brace 6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87325" cy="419100"/>
                        </a:xfrm>
                        <a:prstGeom prst="leftBrace">
                          <a:avLst>
                            <a:gd name="adj1" fmla="val 8338"/>
                            <a:gd name="adj2" fmla="val 50000"/>
                          </a:avLst>
                        </a:prstGeom>
                        <a:noFill/>
                        <a:ln w="635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inline>
            </w:drawing>
          </mc:Choice>
          <mc:Fallback>
            <w:pict>
              <v:shape w14:anchorId="13002F14" id="Left Brace 64" o:spid="_x0000_s1026" type="#_x0000_t87" alt="&quot;&quot;" style="width:14.75pt;height:33pt;rotation:-90;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" adj="805" strokecolor="#4472c4 [3204]" strokeweight=".5pt">
                <v:stroke joinstyle="miter"/>
                <w10:anchorlock/>
              </v:shape>
            </w:pict>
          </mc:Fallback>
        </mc:AlternateContent>
      </w:r>
    </w:p>
    <w:p w14:paraId="124A3E2D" w14:textId="77777777" w:rsidR="00AC0B46" w:rsidRPr="00741847" w:rsidRDefault="00AC0B46" w:rsidP="00AC0B46">
      <w:pPr>
        <w:pStyle w:val="ListParagraph"/>
        <w:ind w:left="0"/>
        <w:rPr>
          <w:rFonts w:eastAsiaTheme="minorEastAsia" w:cs="Tahoma"/>
        </w:rPr>
      </w:pPr>
      <w:r w:rsidRPr="00741847">
        <w:rPr>
          <w:rFonts w:eastAsiaTheme="minorEastAsia" w:cs="Tahoma"/>
        </w:rPr>
        <w:t>Replace</w:t>
      </w:r>
      <w:r>
        <w:rPr>
          <w:rFonts w:eastAsiaTheme="minorEastAsia" w:cs="Tahoma"/>
        </w:rPr>
        <w:t xml:space="preserve"> </w:t>
      </w:r>
      <w:r w:rsidRPr="00741847">
        <w:rPr>
          <w:rFonts w:eastAsiaTheme="minorEastAsia" w:cs="Tahoma"/>
        </w:rPr>
        <w:t>with</w:t>
      </w:r>
      <w:r>
        <w:rPr>
          <w:rFonts w:eastAsiaTheme="minorEastAsia" w:cs="Tahoma"/>
        </w:rPr>
        <w:t xml:space="preserve"> </w:t>
      </w:r>
      <m:oMath>
        <m:r>
          <w:rPr>
            <w:rFonts w:ascii="Cambria Math" w:eastAsiaTheme="minorEastAsia" w:hAnsi="Cambria Math" w:cs="Tahoma"/>
          </w:rPr>
          <m:t>y</m:t>
        </m:r>
      </m:oMath>
      <w:r w:rsidRPr="00741847">
        <w:rPr>
          <w:rFonts w:eastAsiaTheme="minorEastAsia" w:cs="Tahoma"/>
        </w:rPr>
        <w:t xml:space="preserve">  </w:t>
      </w:r>
      <w:r>
        <w:rPr>
          <w:rFonts w:eastAsiaTheme="minorEastAsia" w:cs="Tahoma"/>
        </w:rPr>
        <w:t xml:space="preserve">  </w:t>
      </w:r>
      <w:r w:rsidRPr="00741847">
        <w:rPr>
          <w:rFonts w:eastAsiaTheme="minorEastAsia" w:cs="Tahoma"/>
        </w:rPr>
        <w:t xml:space="preserve">and </w:t>
      </w:r>
      <w:r>
        <w:rPr>
          <w:rFonts w:eastAsiaTheme="minorEastAsia" w:cs="Tahoma"/>
        </w:rPr>
        <w:t xml:space="preserve"> </w:t>
      </w:r>
      <w:r w:rsidRPr="00741847">
        <w:rPr>
          <w:rFonts w:eastAsiaTheme="minorEastAsia" w:cs="Tahoma"/>
        </w:rPr>
        <w:t xml:space="preserve"> with </w:t>
      </w:r>
      <m:oMath>
        <m:r>
          <w:rPr>
            <w:rFonts w:ascii="Cambria Math" w:eastAsiaTheme="minorEastAsia" w:hAnsi="Cambria Math" w:cs="Tahoma"/>
          </w:rPr>
          <m:t>x</m:t>
        </m:r>
      </m:oMath>
    </w:p>
    <w:p w14:paraId="453FF43A" w14:textId="77777777" w:rsidR="00AC0B46" w:rsidRDefault="00AC0B46" w:rsidP="00AC0B46">
      <w:pPr>
        <w:pStyle w:val="ListParagraph"/>
        <w:ind w:left="0"/>
        <w:rPr>
          <w:rFonts w:eastAsiaTheme="minorEastAsia" w:cs="Tahoma"/>
          <w:szCs w:val="20"/>
        </w:rPr>
      </w:pPr>
      <w:r>
        <w:rPr>
          <w:rFonts w:eastAsiaTheme="minorEastAsia" w:cs="Tahoma"/>
          <w:sz w:val="28"/>
          <w:szCs w:val="28"/>
        </w:rPr>
        <w:br/>
      </w:r>
      <m:oMath>
        <m:sSup>
          <m:sSupPr>
            <m:ctrlPr>
              <w:rPr>
                <w:rFonts w:ascii="Cambria Math" w:eastAsiaTheme="minorEastAsia" w:hAnsi="Cambria Math" w:cs="Tahoma"/>
                <w:i/>
                <w:szCs w:val="20"/>
              </w:rPr>
            </m:ctrlPr>
          </m:sSupPr>
          <m:e>
            <m:r>
              <w:rPr>
                <w:rFonts w:ascii="Cambria Math" w:eastAsiaTheme="minorEastAsia" w:hAnsi="Cambria Math" w:cs="Tahoma"/>
                <w:szCs w:val="20"/>
              </w:rPr>
              <m:t>y</m:t>
            </m:r>
          </m:e>
          <m:sup>
            <m:r>
              <w:rPr>
                <w:rFonts w:ascii="Cambria Math" w:eastAsiaTheme="minorEastAsia" w:hAnsi="Cambria Math" w:cs="Tahoma"/>
                <w:szCs w:val="20"/>
              </w:rPr>
              <m:t>'</m:t>
            </m:r>
          </m:sup>
        </m:sSup>
        <m:r>
          <w:rPr>
            <w:rFonts w:ascii="Cambria Math" w:eastAsiaTheme="minorEastAsia" w:hAnsi="Cambria Math" w:cs="Tahoma"/>
            <w:szCs w:val="20"/>
          </w:rPr>
          <m:t>=y∙</m:t>
        </m:r>
        <m:r>
          <m:rPr>
            <m:sty m:val="p"/>
          </m:rPr>
          <w:rPr>
            <w:rFonts w:ascii="Cambria Math" w:eastAsiaTheme="minorEastAsia" w:hAnsi="Cambria Math" w:cs="Tahoma"/>
            <w:szCs w:val="20"/>
          </w:rPr>
          <m:t xml:space="preserve"> cos</m:t>
        </m:r>
        <m:r>
          <w:rPr>
            <w:rFonts w:ascii="Cambria Math" w:eastAsiaTheme="minorEastAsia" w:hAnsi="Cambria Math" w:cs="Tahoma"/>
            <w:szCs w:val="20"/>
          </w:rPr>
          <m:t>β+ x</m:t>
        </m:r>
        <m:r>
          <m:rPr>
            <m:sty m:val="p"/>
          </m:rPr>
          <w:rPr>
            <w:rFonts w:ascii="Cambria Math" w:eastAsiaTheme="minorEastAsia" w:hAnsi="Cambria Math" w:cs="Tahoma"/>
            <w:szCs w:val="20"/>
          </w:rPr>
          <m:t xml:space="preserve"> </m:t>
        </m:r>
        <m:r>
          <w:rPr>
            <w:rFonts w:ascii="Cambria Math" w:eastAsiaTheme="minorEastAsia" w:hAnsi="Cambria Math" w:cs="Tahoma"/>
            <w:szCs w:val="20"/>
          </w:rPr>
          <m:t>∙</m:t>
        </m:r>
        <m:r>
          <m:rPr>
            <m:sty m:val="p"/>
          </m:rPr>
          <w:rPr>
            <w:rFonts w:ascii="Cambria Math" w:eastAsiaTheme="minorEastAsia" w:hAnsi="Cambria Math" w:cs="Tahoma"/>
            <w:szCs w:val="20"/>
          </w:rPr>
          <m:t>sin</m:t>
        </m:r>
        <m:r>
          <w:rPr>
            <w:rFonts w:ascii="Cambria Math" w:eastAsiaTheme="minorEastAsia" w:hAnsi="Cambria Math" w:cs="Tahoma"/>
            <w:szCs w:val="20"/>
          </w:rPr>
          <m:t>β</m:t>
        </m:r>
      </m:oMath>
      <w:r w:rsidRPr="00BA0102">
        <w:rPr>
          <w:rFonts w:eastAsiaTheme="minorEastAsia" w:cs="Tahoma"/>
          <w:szCs w:val="20"/>
        </w:rPr>
        <w:t xml:space="preserve"> </w:t>
      </w:r>
      <w:r>
        <w:rPr>
          <w:rFonts w:eastAsiaTheme="minorEastAsia" w:cs="Tahoma"/>
          <w:szCs w:val="20"/>
        </w:rPr>
        <w:br/>
      </w:r>
    </w:p>
    <w:p w14:paraId="41893188" w14:textId="77777777" w:rsidR="00AC0B46" w:rsidRPr="00BA0102" w:rsidRDefault="00AC0B46" w:rsidP="00AC0B46">
      <w:pPr>
        <w:pStyle w:val="ListParagraph"/>
        <w:ind w:left="0"/>
        <w:rPr>
          <w:rFonts w:eastAsiaTheme="minorEastAsia" w:cs="Tahoma"/>
          <w:szCs w:val="20"/>
        </w:rPr>
      </w:pPr>
      <w:r w:rsidRPr="00BA0102">
        <w:rPr>
          <w:rFonts w:eastAsiaTheme="minorEastAsia" w:cs="Tahoma"/>
          <w:szCs w:val="20"/>
        </w:rPr>
        <w:t xml:space="preserve">Rewrite this as </w:t>
      </w:r>
      <m:oMath>
        <m:sSup>
          <m:sSupPr>
            <m:ctrlPr>
              <w:rPr>
                <w:rFonts w:ascii="Cambria Math" w:eastAsiaTheme="minorEastAsia" w:hAnsi="Cambria Math" w:cs="Tahoma"/>
                <w:i/>
                <w:szCs w:val="20"/>
              </w:rPr>
            </m:ctrlPr>
          </m:sSupPr>
          <m:e>
            <m:r>
              <w:rPr>
                <w:rFonts w:ascii="Cambria Math" w:eastAsiaTheme="minorEastAsia" w:hAnsi="Cambria Math" w:cs="Tahoma"/>
                <w:szCs w:val="20"/>
              </w:rPr>
              <m:t>y</m:t>
            </m:r>
          </m:e>
          <m:sup>
            <m:r>
              <w:rPr>
                <w:rFonts w:ascii="Cambria Math" w:eastAsiaTheme="minorEastAsia" w:hAnsi="Cambria Math" w:cs="Tahoma"/>
                <w:szCs w:val="20"/>
              </w:rPr>
              <m:t>'</m:t>
            </m:r>
          </m:sup>
        </m:sSup>
        <m:r>
          <w:rPr>
            <w:rFonts w:ascii="Cambria Math" w:eastAsiaTheme="minorEastAsia" w:hAnsi="Cambria Math" w:cs="Tahoma"/>
            <w:szCs w:val="20"/>
          </w:rPr>
          <m:t>= x</m:t>
        </m:r>
        <m:r>
          <m:rPr>
            <m:sty m:val="p"/>
          </m:rPr>
          <w:rPr>
            <w:rFonts w:ascii="Cambria Math" w:eastAsiaTheme="minorEastAsia" w:hAnsi="Cambria Math" w:cs="Tahoma"/>
            <w:szCs w:val="20"/>
          </w:rPr>
          <m:t xml:space="preserve"> </m:t>
        </m:r>
        <m:r>
          <w:rPr>
            <w:rFonts w:ascii="Cambria Math" w:eastAsiaTheme="minorEastAsia" w:hAnsi="Cambria Math" w:cs="Tahoma"/>
            <w:szCs w:val="20"/>
          </w:rPr>
          <m:t>∙</m:t>
        </m:r>
        <m:r>
          <m:rPr>
            <m:sty m:val="p"/>
          </m:rPr>
          <w:rPr>
            <w:rFonts w:ascii="Cambria Math" w:eastAsiaTheme="minorEastAsia" w:hAnsi="Cambria Math" w:cs="Tahoma"/>
            <w:szCs w:val="20"/>
          </w:rPr>
          <m:t>sin</m:t>
        </m:r>
        <m:r>
          <w:rPr>
            <w:rFonts w:ascii="Cambria Math" w:eastAsiaTheme="minorEastAsia" w:hAnsi="Cambria Math" w:cs="Tahoma"/>
            <w:szCs w:val="20"/>
          </w:rPr>
          <m:t>β+y∙</m:t>
        </m:r>
        <m:r>
          <m:rPr>
            <m:sty m:val="p"/>
          </m:rPr>
          <w:rPr>
            <w:rFonts w:ascii="Cambria Math" w:eastAsiaTheme="minorEastAsia" w:hAnsi="Cambria Math" w:cs="Tahoma"/>
            <w:szCs w:val="20"/>
          </w:rPr>
          <m:t xml:space="preserve"> cos</m:t>
        </m:r>
        <m:r>
          <w:rPr>
            <w:rFonts w:ascii="Cambria Math" w:eastAsiaTheme="minorEastAsia" w:hAnsi="Cambria Math" w:cs="Tahoma"/>
            <w:szCs w:val="20"/>
          </w:rPr>
          <m:t>β</m:t>
        </m:r>
      </m:oMath>
    </w:p>
    <w:p w14:paraId="473E0DCA" w14:textId="77777777" w:rsidR="00AC0B46" w:rsidRPr="00867958" w:rsidRDefault="00AC0B46" w:rsidP="00AC0B46">
      <w:r>
        <w:br/>
      </w:r>
      <w:r w:rsidRPr="00867958">
        <w:t xml:space="preserve">Now we have </w:t>
      </w:r>
      <m:oMath>
        <m:d>
          <m:dPr>
            <m:begChr m:val="{"/>
            <m:endChr m:val=""/>
            <m:ctrlPr>
              <w:rPr>
                <w:rFonts w:ascii="Cambria Math" w:hAnsi="Cambria Math"/>
                <w:szCs w:val="20"/>
              </w:rPr>
            </m:ctrlPr>
          </m:dPr>
          <m:e>
            <m:m>
              <m:mPr>
                <m:mcs>
                  <m:mc>
                    <m:mcPr>
                      <m:count m:val="1"/>
                      <m:mcJc m:val="center"/>
                    </m:mcPr>
                  </m:mc>
                </m:mcs>
                <m:ctrlPr>
                  <w:rPr>
                    <w:rFonts w:ascii="Cambria Math" w:hAnsi="Cambria Math"/>
                    <w:szCs w:val="20"/>
                  </w:rPr>
                </m:ctrlPr>
              </m:mPr>
              <m:mr>
                <m:e>
                  <m:sSup>
                    <m:sSupPr>
                      <m:ctrlPr>
                        <w:rPr>
                          <w:rFonts w:ascii="Cambria Math" w:hAnsi="Cambria Math"/>
                          <w:szCs w:val="20"/>
                        </w:rPr>
                      </m:ctrlPr>
                    </m:sSupPr>
                    <m:e>
                      <m:r>
                        <w:rPr>
                          <w:rFonts w:ascii="Cambria Math" w:hAnsi="Cambria Math"/>
                          <w:szCs w:val="20"/>
                        </w:rPr>
                        <m:t>x</m:t>
                      </m:r>
                    </m:e>
                    <m:sup>
                      <m:r>
                        <m:rPr>
                          <m:sty m:val="p"/>
                        </m:rPr>
                        <w:rPr>
                          <w:rFonts w:ascii="Cambria Math" w:hAnsi="Cambria Math"/>
                          <w:szCs w:val="20"/>
                        </w:rPr>
                        <m:t>'</m:t>
                      </m:r>
                    </m:sup>
                  </m:sSup>
                  <m:r>
                    <m:rPr>
                      <m:sty m:val="p"/>
                    </m:rPr>
                    <w:rPr>
                      <w:rFonts w:ascii="Cambria Math" w:hAnsi="Cambria Math"/>
                      <w:szCs w:val="20"/>
                    </w:rPr>
                    <m:t>=</m:t>
                  </m:r>
                  <m:r>
                    <w:rPr>
                      <w:rFonts w:ascii="Cambria Math" w:hAnsi="Cambria Math"/>
                      <w:szCs w:val="20"/>
                    </w:rPr>
                    <m:t>x</m:t>
                  </m:r>
                  <m:r>
                    <m:rPr>
                      <m:sty m:val="p"/>
                    </m:rPr>
                    <w:rPr>
                      <w:rFonts w:ascii="Cambria Math" w:hAnsi="Cambria Math"/>
                      <w:szCs w:val="20"/>
                    </w:rPr>
                    <m:t>∙ cos</m:t>
                  </m:r>
                  <m:r>
                    <w:rPr>
                      <w:rFonts w:ascii="Cambria Math" w:hAnsi="Cambria Math"/>
                      <w:szCs w:val="20"/>
                    </w:rPr>
                    <m:t>β</m:t>
                  </m:r>
                  <m:r>
                    <m:rPr>
                      <m:sty m:val="p"/>
                    </m:rPr>
                    <w:rPr>
                      <w:rFonts w:ascii="Cambria Math" w:hAnsi="Cambria Math"/>
                      <w:szCs w:val="20"/>
                    </w:rPr>
                    <m:t xml:space="preserve">- </m:t>
                  </m:r>
                  <m:r>
                    <w:rPr>
                      <w:rFonts w:ascii="Cambria Math" w:hAnsi="Cambria Math"/>
                      <w:szCs w:val="20"/>
                    </w:rPr>
                    <m:t>y</m:t>
                  </m:r>
                  <m:r>
                    <m:rPr>
                      <m:sty m:val="p"/>
                    </m:rPr>
                    <w:rPr>
                      <w:rFonts w:ascii="Cambria Math" w:hAnsi="Cambria Math"/>
                      <w:szCs w:val="20"/>
                    </w:rPr>
                    <m:t xml:space="preserve"> ∙sin</m:t>
                  </m:r>
                  <m:r>
                    <w:rPr>
                      <w:rFonts w:ascii="Cambria Math" w:hAnsi="Cambria Math"/>
                      <w:szCs w:val="20"/>
                    </w:rPr>
                    <m:t>β</m:t>
                  </m:r>
                </m:e>
              </m:mr>
              <m:mr>
                <m:e>
                  <m:sSup>
                    <m:sSupPr>
                      <m:ctrlPr>
                        <w:rPr>
                          <w:rFonts w:ascii="Cambria Math" w:hAnsi="Cambria Math"/>
                          <w:szCs w:val="20"/>
                        </w:rPr>
                      </m:ctrlPr>
                    </m:sSupPr>
                    <m:e>
                      <m:r>
                        <w:rPr>
                          <w:rFonts w:ascii="Cambria Math" w:hAnsi="Cambria Math"/>
                          <w:szCs w:val="20"/>
                        </w:rPr>
                        <m:t>y</m:t>
                      </m:r>
                    </m:e>
                    <m:sup>
                      <m:r>
                        <m:rPr>
                          <m:sty m:val="p"/>
                        </m:rPr>
                        <w:rPr>
                          <w:rFonts w:ascii="Cambria Math" w:hAnsi="Cambria Math"/>
                          <w:szCs w:val="20"/>
                        </w:rPr>
                        <m:t>'</m:t>
                      </m:r>
                    </m:sup>
                  </m:sSup>
                  <m:r>
                    <m:rPr>
                      <m:sty m:val="p"/>
                    </m:rPr>
                    <w:rPr>
                      <w:rFonts w:ascii="Cambria Math" w:hAnsi="Cambria Math"/>
                      <w:szCs w:val="20"/>
                    </w:rPr>
                    <m:t xml:space="preserve">= </m:t>
                  </m:r>
                  <m:r>
                    <w:rPr>
                      <w:rFonts w:ascii="Cambria Math" w:hAnsi="Cambria Math"/>
                      <w:szCs w:val="20"/>
                    </w:rPr>
                    <m:t>x</m:t>
                  </m:r>
                  <m:r>
                    <m:rPr>
                      <m:sty m:val="p"/>
                    </m:rPr>
                    <w:rPr>
                      <w:rFonts w:ascii="Cambria Math" w:hAnsi="Cambria Math"/>
                      <w:szCs w:val="20"/>
                    </w:rPr>
                    <m:t xml:space="preserve"> ∙sin</m:t>
                  </m:r>
                  <m:r>
                    <w:rPr>
                      <w:rFonts w:ascii="Cambria Math" w:hAnsi="Cambria Math"/>
                      <w:szCs w:val="20"/>
                    </w:rPr>
                    <m:t>β</m:t>
                  </m:r>
                  <m:r>
                    <m:rPr>
                      <m:sty m:val="p"/>
                    </m:rPr>
                    <w:rPr>
                      <w:rFonts w:ascii="Cambria Math" w:hAnsi="Cambria Math"/>
                      <w:szCs w:val="20"/>
                    </w:rPr>
                    <m:t>+</m:t>
                  </m:r>
                  <m:r>
                    <w:rPr>
                      <w:rFonts w:ascii="Cambria Math" w:hAnsi="Cambria Math"/>
                      <w:szCs w:val="20"/>
                    </w:rPr>
                    <m:t>y</m:t>
                  </m:r>
                  <m:r>
                    <m:rPr>
                      <m:sty m:val="p"/>
                    </m:rPr>
                    <w:rPr>
                      <w:rFonts w:ascii="Cambria Math" w:hAnsi="Cambria Math"/>
                      <w:szCs w:val="20"/>
                    </w:rPr>
                    <m:t>∙ cos</m:t>
                  </m:r>
                  <m:r>
                    <w:rPr>
                      <w:rFonts w:ascii="Cambria Math" w:hAnsi="Cambria Math"/>
                      <w:szCs w:val="20"/>
                    </w:rPr>
                    <m:t>β</m:t>
                  </m:r>
                  <m:r>
                    <m:rPr>
                      <m:sty m:val="p"/>
                    </m:rPr>
                    <w:rPr>
                      <w:rFonts w:ascii="Cambria Math" w:hAnsi="Cambria Math"/>
                      <w:szCs w:val="20"/>
                    </w:rPr>
                    <m:t xml:space="preserve"> </m:t>
                  </m:r>
                </m:e>
              </m:mr>
            </m:m>
          </m:e>
        </m:d>
      </m:oMath>
    </w:p>
    <w:p w14:paraId="32A3E0FD" w14:textId="77777777" w:rsidR="00AC0B46" w:rsidRPr="00867958" w:rsidRDefault="00AC0B46" w:rsidP="00AC0B46"/>
    <w:p w14:paraId="53FB253F" w14:textId="77777777" w:rsidR="00AC0B46" w:rsidRPr="00867958" w:rsidRDefault="00AC0B46" w:rsidP="00AC0B46">
      <w:r w:rsidRPr="00867958">
        <w:t xml:space="preserve">Putting these two results into matrix form, </w:t>
      </w:r>
      <m:oMath>
        <m:d>
          <m:dPr>
            <m:begChr m:val="["/>
            <m:endChr m:val="]"/>
            <m:ctrlPr>
              <w:rPr>
                <w:rFonts w:ascii="Cambria Math" w:hAnsi="Cambria Math"/>
              </w:rPr>
            </m:ctrlPr>
          </m:dPr>
          <m:e>
            <m:sSup>
              <m:sSupPr>
                <m:ctrlPr>
                  <w:rPr>
                    <w:rFonts w:ascii="Cambria Math" w:hAnsi="Cambria Math"/>
                  </w:rPr>
                </m:ctrlPr>
              </m:sSupPr>
              <m:e>
                <m:m>
                  <m:mPr>
                    <m:mcs>
                      <m:mc>
                        <m:mcPr>
                          <m:count m:val="1"/>
                          <m:mcJc m:val="center"/>
                        </m:mcPr>
                      </m:mc>
                    </m:mcs>
                    <m:ctrlPr>
                      <w:rPr>
                        <w:rFonts w:ascii="Cambria Math" w:hAnsi="Cambria Math"/>
                      </w:rPr>
                    </m:ctrlPr>
                  </m:mPr>
                  <m:mr>
                    <m:e>
                      <m:r>
                        <w:rPr>
                          <w:rFonts w:ascii="Cambria Math" w:hAnsi="Cambria Math"/>
                        </w:rPr>
                        <m:t>x</m:t>
                      </m:r>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sup>
                <m:r>
                  <m:rPr>
                    <m:sty m:val="p"/>
                  </m:rPr>
                  <w:rPr>
                    <w:rFonts w:ascii="Cambria Math" w:hAnsi="Cambria Math"/>
                  </w:rPr>
                  <m:t>'</m:t>
                </m:r>
              </m:sup>
            </m:sSup>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cos</m:t>
                  </m:r>
                  <m:r>
                    <w:rPr>
                      <w:rFonts w:ascii="Cambria Math" w:hAnsi="Cambria Math"/>
                    </w:rPr>
                    <m:t>β</m:t>
                  </m:r>
                </m:e>
                <m:e>
                  <m:r>
                    <m:rPr>
                      <m:sty m:val="p"/>
                    </m:rPr>
                    <w:rPr>
                      <w:rFonts w:ascii="Cambria Math" w:hAnsi="Cambria Math"/>
                    </w:rPr>
                    <m:t>-sin</m:t>
                  </m:r>
                  <m:r>
                    <w:rPr>
                      <w:rFonts w:ascii="Cambria Math" w:hAnsi="Cambria Math"/>
                    </w:rPr>
                    <m:t>β</m:t>
                  </m:r>
                </m:e>
              </m:mr>
              <m:mr>
                <m:e>
                  <m:r>
                    <m:rPr>
                      <m:sty m:val="p"/>
                    </m:rPr>
                    <w:rPr>
                      <w:rFonts w:ascii="Cambria Math" w:hAnsi="Cambria Math"/>
                    </w:rPr>
                    <m:t>sin</m:t>
                  </m:r>
                  <m:r>
                    <w:rPr>
                      <w:rFonts w:ascii="Cambria Math" w:hAnsi="Cambria Math"/>
                    </w:rPr>
                    <m:t>β</m:t>
                  </m:r>
                </m:e>
                <m:e>
                  <m:r>
                    <m:rPr>
                      <m:sty m:val="p"/>
                    </m:rPr>
                    <w:rPr>
                      <w:rFonts w:ascii="Cambria Math" w:hAnsi="Cambria Math"/>
                    </w:rPr>
                    <m:t>cos</m:t>
                  </m:r>
                  <m:r>
                    <w:rPr>
                      <w:rFonts w:ascii="Cambria Math" w:hAnsi="Cambria Math"/>
                    </w:rPr>
                    <m:t>β</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w:r w:rsidRPr="00867958">
        <w:t>.</w:t>
      </w:r>
    </w:p>
    <w:p w14:paraId="64D0CBD5" w14:textId="77777777" w:rsidR="00AC0B46" w:rsidRPr="00867958" w:rsidRDefault="00AC0B46" w:rsidP="00AC0B46"/>
    <w:p w14:paraId="3928A470" w14:textId="77777777" w:rsidR="00AC0B46" w:rsidRPr="00867958" w:rsidRDefault="00AC0B46" w:rsidP="00AC0B46">
      <w:r w:rsidRPr="00867958">
        <w:t xml:space="preserve">Replacing </w:t>
      </w:r>
      <m:oMath>
        <m:r>
          <w:rPr>
            <w:rFonts w:ascii="Cambria Math" w:hAnsi="Cambria Math"/>
          </w:rPr>
          <m:t>β</m:t>
        </m:r>
      </m:oMath>
      <w:r w:rsidRPr="00867958">
        <w:t xml:space="preserve"> with </w:t>
      </w:r>
      <m:oMath>
        <m:r>
          <w:rPr>
            <w:rFonts w:ascii="Cambria Math" w:hAnsi="Cambria Math"/>
          </w:rPr>
          <m:t>θ</m:t>
        </m:r>
      </m:oMath>
      <w:r w:rsidRPr="00867958">
        <w:t xml:space="preserve"> to match our notation, we get</w:t>
      </w:r>
      <w:r>
        <w:t xml:space="preserve"> </w:t>
      </w:r>
      <m:oMath>
        <m:d>
          <m:dPr>
            <m:begChr m:val="["/>
            <m:endChr m:val="]"/>
            <m:ctrlPr>
              <w:rPr>
                <w:rFonts w:ascii="Cambria Math" w:hAnsi="Cambria Math"/>
              </w:rPr>
            </m:ctrlPr>
          </m:dPr>
          <m:e>
            <m:sSup>
              <m:sSupPr>
                <m:ctrlPr>
                  <w:rPr>
                    <w:rFonts w:ascii="Cambria Math" w:hAnsi="Cambria Math"/>
                  </w:rPr>
                </m:ctrlPr>
              </m:sSupPr>
              <m:e>
                <m:m>
                  <m:mPr>
                    <m:mcs>
                      <m:mc>
                        <m:mcPr>
                          <m:count m:val="1"/>
                          <m:mcJc m:val="center"/>
                        </m:mcPr>
                      </m:mc>
                    </m:mcs>
                    <m:ctrlPr>
                      <w:rPr>
                        <w:rFonts w:ascii="Cambria Math" w:hAnsi="Cambria Math"/>
                      </w:rPr>
                    </m:ctrlPr>
                  </m:mPr>
                  <m:mr>
                    <m:e>
                      <m:r>
                        <w:rPr>
                          <w:rFonts w:ascii="Cambria Math" w:hAnsi="Cambria Math"/>
                        </w:rPr>
                        <m:t>x</m:t>
                      </m:r>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sup>
                <m:r>
                  <m:rPr>
                    <m:sty m:val="p"/>
                  </m:rPr>
                  <w:rPr>
                    <w:rFonts w:ascii="Cambria Math" w:hAnsi="Cambria Math"/>
                  </w:rPr>
                  <m:t>'</m:t>
                </m:r>
              </m:sup>
            </m:sSup>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cos</m:t>
                  </m:r>
                  <m:r>
                    <w:rPr>
                      <w:rFonts w:ascii="Cambria Math" w:hAnsi="Cambria Math"/>
                    </w:rPr>
                    <m:t>θ</m:t>
                  </m:r>
                </m:e>
                <m:e>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w:p>
    <w:p w14:paraId="67393267" w14:textId="77777777" w:rsidR="00AC0B46" w:rsidRPr="00867958" w:rsidRDefault="00AC0B46" w:rsidP="00AC0B46"/>
    <w:p w14:paraId="1BC176BA" w14:textId="20E388B1" w:rsidR="00AF5250" w:rsidRDefault="00AC0B46" w:rsidP="00AC0B46">
      <w:r w:rsidRPr="00867958">
        <w:t>And we have produced the rotation formula</w:t>
      </w:r>
      <w:r>
        <w:t>.</w:t>
      </w:r>
    </w:p>
    <w:p w14:paraId="53FFA4EC" w14:textId="3200DC87" w:rsidR="00B53A86" w:rsidRDefault="00B53A86" w:rsidP="00AC0B46">
      <w:r>
        <w:br w:type="page"/>
      </w:r>
    </w:p>
    <w:p w14:paraId="6739B6C2" w14:textId="0836E16B" w:rsidR="00B53A86" w:rsidRPr="002035E4" w:rsidRDefault="00B53A86" w:rsidP="002035E4">
      <w:pPr>
        <w:pStyle w:val="Heading3"/>
        <w:jc w:val="left"/>
      </w:pPr>
      <w:bookmarkStart w:id="494" w:name="_Toc94274949"/>
      <w:r w:rsidRPr="002035E4">
        <w:lastRenderedPageBreak/>
        <w:t>4.5</w:t>
      </w:r>
      <w:r w:rsidR="00335820" w:rsidRPr="002035E4">
        <w:t xml:space="preserve"> Finding the Angle of Rotation Between</w:t>
      </w:r>
      <w:r w:rsidR="008C1DFB" w:rsidRPr="002035E4">
        <w:t xml:space="preserve"> </w:t>
      </w:r>
      <w:r w:rsidR="00335820" w:rsidRPr="002035E4">
        <w:t>Two Rotated Vectors in</w:t>
      </w:r>
      <w:r w:rsidR="008C1DFB" w:rsidRPr="002035E4">
        <w:t xml:space="preserve"> </w:t>
      </w:r>
      <w:r w:rsidR="00335820" w:rsidRPr="002035E4">
        <w:t>2-Dimensions</w:t>
      </w:r>
      <w:bookmarkEnd w:id="494"/>
    </w:p>
    <w:p w14:paraId="2C2522AB" w14:textId="77777777" w:rsidR="00B53A86" w:rsidRPr="00B533F6" w:rsidRDefault="00B53A86" w:rsidP="00B53A86">
      <w:pPr>
        <w:rPr>
          <w:rFonts w:eastAsiaTheme="minorEastAsia" w:cs="Tahoma"/>
          <w:szCs w:val="20"/>
        </w:rPr>
      </w:pPr>
    </w:p>
    <w:p w14:paraId="27AFCD12" w14:textId="77777777" w:rsidR="00B53A86" w:rsidRDefault="00B53A86" w:rsidP="00B53A86">
      <w:pPr>
        <w:rPr>
          <w:rFonts w:eastAsiaTheme="minorEastAsia" w:cs="Tahoma"/>
          <w:szCs w:val="20"/>
        </w:rPr>
      </w:pPr>
      <w:r w:rsidRPr="00B533F6">
        <w:rPr>
          <w:rFonts w:eastAsiaTheme="minorEastAsia" w:cs="Tahoma"/>
          <w:szCs w:val="20"/>
        </w:rPr>
        <w:t>Note that to find the angle</w:t>
      </w:r>
      <m:oMath>
        <m:r>
          <w:rPr>
            <w:rFonts w:ascii="Cambria Math" w:eastAsiaTheme="minorEastAsia" w:hAnsi="Cambria Math" w:cs="Tahoma"/>
            <w:szCs w:val="20"/>
          </w:rPr>
          <m:t xml:space="preserve"> θ</m:t>
        </m:r>
      </m:oMath>
      <w:r w:rsidRPr="00B533F6">
        <w:rPr>
          <w:rFonts w:eastAsiaTheme="minorEastAsia" w:cs="Tahoma"/>
          <w:szCs w:val="20"/>
        </w:rPr>
        <w:t xml:space="preserve"> between the two vectors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
          </m:e>
        </m:d>
      </m:oMath>
      <w:r w:rsidRPr="00B533F6">
        <w:rPr>
          <w:rFonts w:eastAsiaTheme="minorEastAsia" w:cs="Tahoma"/>
          <w:szCs w:val="20"/>
        </w:rPr>
        <w:t xml:space="preserve"> and </w:t>
      </w:r>
      <m:oMath>
        <m:d>
          <m:dPr>
            <m:begChr m:val="["/>
            <m:endChr m:val="]"/>
            <m:ctrlPr>
              <w:rPr>
                <w:rFonts w:ascii="Cambria Math" w:hAnsi="Cambria Math" w:cs="Tahoma"/>
                <w:i/>
                <w:szCs w:val="20"/>
              </w:rPr>
            </m:ctrlPr>
          </m:dPr>
          <m:e>
            <m:sSup>
              <m:sSupPr>
                <m:ctrlPr>
                  <w:rPr>
                    <w:rFonts w:ascii="Cambria Math" w:hAnsi="Cambria Math" w:cs="Tahoma"/>
                    <w:i/>
                    <w:szCs w:val="20"/>
                  </w:rPr>
                </m:ctrlPr>
              </m:sSup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sSup>
                        <m:sSupPr>
                          <m:ctrlPr>
                            <w:rPr>
                              <w:rFonts w:ascii="Cambria Math" w:hAnsi="Cambria Math" w:cs="Tahoma"/>
                              <w:i/>
                              <w:szCs w:val="20"/>
                            </w:rPr>
                          </m:ctrlPr>
                        </m:sSupPr>
                        <m:e>
                          <m:r>
                            <w:rPr>
                              <w:rFonts w:ascii="Cambria Math" w:hAnsi="Cambria Math" w:cs="Tahoma"/>
                              <w:szCs w:val="20"/>
                            </w:rPr>
                            <m:t>y</m:t>
                          </m:r>
                        </m:e>
                        <m:sup>
                          <m:r>
                            <w:rPr>
                              <w:rFonts w:ascii="Cambria Math" w:hAnsi="Cambria Math" w:cs="Tahoma"/>
                              <w:szCs w:val="20"/>
                            </w:rPr>
                            <m:t>'</m:t>
                          </m:r>
                        </m:sup>
                      </m:sSup>
                    </m:e>
                  </m:mr>
                </m:m>
              </m:e>
              <m:sup>
                <m:r>
                  <w:rPr>
                    <w:rFonts w:ascii="Cambria Math" w:hAnsi="Cambria Math" w:cs="Tahoma"/>
                    <w:szCs w:val="20"/>
                  </w:rPr>
                  <m:t>'</m:t>
                </m:r>
              </m:sup>
            </m:sSup>
          </m:e>
        </m:d>
      </m:oMath>
      <w:r w:rsidRPr="00B533F6">
        <w:rPr>
          <w:rFonts w:eastAsiaTheme="minorEastAsia" w:cs="Tahoma"/>
          <w:szCs w:val="20"/>
        </w:rPr>
        <w:t>, we use the rotation formula in reverse.</w:t>
      </w:r>
    </w:p>
    <w:p w14:paraId="1E5AE1F0" w14:textId="0C2260D1" w:rsidR="00B53A86" w:rsidRDefault="00B53A86" w:rsidP="00B53A86">
      <w:pPr>
        <w:tabs>
          <w:tab w:val="center" w:pos="4680"/>
        </w:tabs>
        <w:jc w:val="center"/>
        <w:rPr>
          <w:rFonts w:cs="Tahoma"/>
          <w:szCs w:val="20"/>
        </w:rPr>
      </w:pPr>
      <w:r>
        <w:rPr>
          <w:rFonts w:cs="Tahoma"/>
          <w:noProof/>
          <w:szCs w:val="20"/>
        </w:rPr>
        <mc:AlternateContent>
          <mc:Choice Requires="wps">
            <w:drawing>
              <wp:inline distT="0" distB="0" distL="0" distR="0" wp14:anchorId="0B352A83" wp14:editId="11AC9665">
                <wp:extent cx="1775637" cy="435935"/>
                <wp:effectExtent l="0" t="0" r="15240" b="21590"/>
                <wp:docPr id="1167750554" name="AutoShap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5637" cy="435935"/>
                        </a:xfrm>
                        <a:prstGeom prst="roundRect">
                          <a:avLst>
                            <a:gd name="adj" fmla="val 16667"/>
                          </a:avLst>
                        </a:prstGeom>
                        <a:solidFill>
                          <a:schemeClr val="accent6">
                            <a:lumMod val="20000"/>
                            <a:lumOff val="80000"/>
                          </a:schemeClr>
                        </a:solidFill>
                        <a:ln w="3175">
                          <a:solidFill>
                            <a:schemeClr val="bg1">
                              <a:lumMod val="65000"/>
                              <a:lumOff val="0"/>
                            </a:schemeClr>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8E1C8A9" w14:textId="77777777" w:rsidR="00B53A86" w:rsidRPr="007770CB" w:rsidRDefault="004552CF" w:rsidP="00B53A86">
                            <m:oMathPara>
                              <m:oMath>
                                <m:d>
                                  <m:dPr>
                                    <m:begChr m:val="["/>
                                    <m:endChr m:val="]"/>
                                    <m:ctrlPr>
                                      <w:rPr>
                                        <w:rFonts w:ascii="Cambria Math" w:hAnsi="Cambria Math"/>
                                      </w:rPr>
                                    </m:ctrlPr>
                                  </m:dPr>
                                  <m:e>
                                    <m:sSup>
                                      <m:sSupPr>
                                        <m:ctrlPr>
                                          <w:rPr>
                                            <w:rFonts w:ascii="Cambria Math" w:hAnsi="Cambria Math"/>
                                          </w:rPr>
                                        </m:ctrlPr>
                                      </m:sSupPr>
                                      <m:e>
                                        <m:m>
                                          <m:mPr>
                                            <m:mcs>
                                              <m:mc>
                                                <m:mcPr>
                                                  <m:count m:val="1"/>
                                                  <m:mcJc m:val="center"/>
                                                </m:mcPr>
                                              </m:mc>
                                            </m:mcs>
                                            <m:ctrlPr>
                                              <w:rPr>
                                                <w:rFonts w:ascii="Cambria Math" w:hAnsi="Cambria Math"/>
                                              </w:rPr>
                                            </m:ctrlPr>
                                          </m:mPr>
                                          <m:mr>
                                            <m:e>
                                              <m:r>
                                                <w:rPr>
                                                  <w:rFonts w:ascii="Cambria Math" w:hAnsi="Cambria Math"/>
                                                </w:rPr>
                                                <m:t>x</m:t>
                                              </m:r>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sup>
                                        <m:r>
                                          <m:rPr>
                                            <m:sty m:val="p"/>
                                          </m:rPr>
                                          <w:rPr>
                                            <w:rFonts w:ascii="Cambria Math" w:hAnsi="Cambria Math"/>
                                          </w:rPr>
                                          <m:t>'</m:t>
                                        </m:r>
                                      </m:sup>
                                    </m:sSup>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cos</m:t>
                                          </m:r>
                                          <m:r>
                                            <w:rPr>
                                              <w:rFonts w:ascii="Cambria Math" w:hAnsi="Cambria Math"/>
                                            </w:rPr>
                                            <m:t>θ</m:t>
                                          </m:r>
                                        </m:e>
                                        <m:e>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m:oMathPara>
                          </w:p>
                          <w:p w14:paraId="38DBD84E" w14:textId="77777777" w:rsidR="00B53A86" w:rsidRPr="00EC5A54" w:rsidRDefault="00B53A86" w:rsidP="00B53A86"/>
                        </w:txbxContent>
                      </wps:txbx>
                      <wps:bodyPr rot="0" vert="horz" wrap="square" lIns="91440" tIns="45720" rIns="91440" bIns="45720" anchor="t" anchorCtr="0" upright="1">
                        <a:noAutofit/>
                      </wps:bodyPr>
                    </wps:wsp>
                  </a:graphicData>
                </a:graphic>
              </wp:inline>
            </w:drawing>
          </mc:Choice>
          <mc:Fallback>
            <w:pict>
              <v:roundrect w14:anchorId="0B352A83" id="_x0000_s1420" style="width:139.8pt;height:34.3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" fillcolor="#e2efd9 [665]" strokecolor="#a5a5a5 [2092]" strokeweight=".25pt">
                <v:textbox>
                  <w:txbxContent>
                    <w:p w14:paraId="68E1C8A9" w14:textId="77777777" w:rsidR="00B53A86" w:rsidRPr="007770CB" w:rsidRDefault="004552CF" w:rsidP="00B53A86">
                      <m:oMathPara>
                        <m:oMath>
                          <m:d>
                            <m:dPr>
                              <m:begChr m:val="["/>
                              <m:endChr m:val="]"/>
                              <m:ctrlPr>
                                <w:rPr>
                                  <w:rFonts w:ascii="Cambria Math" w:hAnsi="Cambria Math"/>
                                </w:rPr>
                              </m:ctrlPr>
                            </m:dPr>
                            <m:e>
                              <m:sSup>
                                <m:sSupPr>
                                  <m:ctrlPr>
                                    <w:rPr>
                                      <w:rFonts w:ascii="Cambria Math" w:hAnsi="Cambria Math"/>
                                    </w:rPr>
                                  </m:ctrlPr>
                                </m:sSupPr>
                                <m:e>
                                  <m:m>
                                    <m:mPr>
                                      <m:mcs>
                                        <m:mc>
                                          <m:mcPr>
                                            <m:count m:val="1"/>
                                            <m:mcJc m:val="center"/>
                                          </m:mcPr>
                                        </m:mc>
                                      </m:mcs>
                                      <m:ctrlPr>
                                        <w:rPr>
                                          <w:rFonts w:ascii="Cambria Math" w:hAnsi="Cambria Math"/>
                                        </w:rPr>
                                      </m:ctrlPr>
                                    </m:mPr>
                                    <m:mr>
                                      <m:e>
                                        <m:r>
                                          <w:rPr>
                                            <w:rFonts w:ascii="Cambria Math" w:hAnsi="Cambria Math"/>
                                          </w:rPr>
                                          <m:t>x</m:t>
                                        </m:r>
                                      </m:e>
                                    </m:mr>
                                    <m:mr>
                                      <m:e>
                                        <m:sSup>
                                          <m:sSupPr>
                                            <m:ctrlPr>
                                              <w:rPr>
                                                <w:rFonts w:ascii="Cambria Math" w:hAnsi="Cambria Math"/>
                                              </w:rPr>
                                            </m:ctrlPr>
                                          </m:sSupPr>
                                          <m:e>
                                            <m:r>
                                              <w:rPr>
                                                <w:rFonts w:ascii="Cambria Math" w:hAnsi="Cambria Math"/>
                                              </w:rPr>
                                              <m:t>y</m:t>
                                            </m:r>
                                          </m:e>
                                          <m:sup>
                                            <m:r>
                                              <m:rPr>
                                                <m:sty m:val="p"/>
                                              </m:rPr>
                                              <w:rPr>
                                                <w:rFonts w:ascii="Cambria Math" w:hAnsi="Cambria Math"/>
                                              </w:rPr>
                                              <m:t>'</m:t>
                                            </m:r>
                                          </m:sup>
                                        </m:sSup>
                                      </m:e>
                                    </m:mr>
                                  </m:m>
                                </m:e>
                                <m:sup>
                                  <m:r>
                                    <m:rPr>
                                      <m:sty m:val="p"/>
                                    </m:rPr>
                                    <w:rPr>
                                      <w:rFonts w:ascii="Cambria Math" w:hAnsi="Cambria Math"/>
                                    </w:rPr>
                                    <m:t>'</m:t>
                                  </m:r>
                                </m:sup>
                              </m:sSup>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cos</m:t>
                                    </m:r>
                                    <m:r>
                                      <w:rPr>
                                        <w:rFonts w:ascii="Cambria Math" w:hAnsi="Cambria Math"/>
                                      </w:rPr>
                                      <m:t>θ</m:t>
                                    </m:r>
                                  </m:e>
                                  <m:e>
                                    <m:r>
                                      <m:rPr>
                                        <m:sty m:val="p"/>
                                      </m:rPr>
                                      <w:rPr>
                                        <w:rFonts w:ascii="Cambria Math" w:hAnsi="Cambria Math"/>
                                      </w:rPr>
                                      <m:t>–sin</m:t>
                                    </m:r>
                                    <m:r>
                                      <w:rPr>
                                        <w:rFonts w:ascii="Cambria Math" w:hAnsi="Cambria Math"/>
                                      </w:rPr>
                                      <m:t>θ</m:t>
                                    </m:r>
                                  </m:e>
                                </m:mr>
                                <m:mr>
                                  <m:e>
                                    <m:r>
                                      <m:rPr>
                                        <m:sty m:val="p"/>
                                      </m:rPr>
                                      <w:rPr>
                                        <w:rFonts w:ascii="Cambria Math" w:hAnsi="Cambria Math"/>
                                      </w:rPr>
                                      <m:t>sin</m:t>
                                    </m:r>
                                    <m:r>
                                      <w:rPr>
                                        <w:rFonts w:ascii="Cambria Math" w:hAnsi="Cambria Math"/>
                                      </w:rPr>
                                      <m:t>θ</m:t>
                                    </m:r>
                                  </m:e>
                                  <m:e>
                                    <m:r>
                                      <m:rPr>
                                        <m:sty m:val="p"/>
                                      </m:rPr>
                                      <w:rPr>
                                        <w:rFonts w:ascii="Cambria Math" w:hAnsi="Cambria Math"/>
                                      </w:rPr>
                                      <m:t>cos</m:t>
                                    </m:r>
                                    <m:r>
                                      <w:rPr>
                                        <w:rFonts w:ascii="Cambria Math" w:hAnsi="Cambria Math"/>
                                      </w:rPr>
                                      <m:t>θ</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
                            </m:e>
                          </m:d>
                        </m:oMath>
                      </m:oMathPara>
                    </w:p>
                    <w:p w14:paraId="38DBD84E" w14:textId="77777777" w:rsidR="00B53A86" w:rsidRPr="00EC5A54" w:rsidRDefault="00B53A86" w:rsidP="00B53A86"/>
                  </w:txbxContent>
                </v:textbox>
                <w10:anchorlock/>
              </v:roundrect>
            </w:pict>
          </mc:Fallback>
        </mc:AlternateContent>
      </w:r>
    </w:p>
    <w:p w14:paraId="1F9A8915" w14:textId="77777777" w:rsidR="00B53A86" w:rsidRDefault="00B53A86" w:rsidP="00B53A86">
      <w:pPr>
        <w:tabs>
          <w:tab w:val="center" w:pos="4680"/>
        </w:tabs>
        <w:jc w:val="center"/>
        <w:rPr>
          <w:rFonts w:cs="Tahoma"/>
          <w:szCs w:val="20"/>
        </w:rPr>
      </w:pPr>
    </w:p>
    <w:p w14:paraId="0689BCC1" w14:textId="77777777" w:rsidR="00B53A86" w:rsidRDefault="00B53A86" w:rsidP="00B53A86">
      <w:pPr>
        <w:tabs>
          <w:tab w:val="center" w:pos="4680"/>
        </w:tabs>
        <w:rPr>
          <w:rFonts w:cs="Tahoma"/>
          <w:szCs w:val="20"/>
        </w:rPr>
      </w:pPr>
      <w:r w:rsidRPr="00FB6F23">
        <w:rPr>
          <w:rFonts w:cs="Tahoma"/>
          <w:szCs w:val="20"/>
        </w:rPr>
        <w:t>produces the system of equations</w:t>
      </w:r>
    </w:p>
    <w:p w14:paraId="6D1AEE95" w14:textId="77777777" w:rsidR="00B53A86" w:rsidRPr="007A2BEC" w:rsidRDefault="00B53A86" w:rsidP="00B53A86">
      <w:pPr>
        <w:tabs>
          <w:tab w:val="center" w:pos="4680"/>
        </w:tabs>
        <w:jc w:val="center"/>
        <w:rPr>
          <w:rFonts w:cs="Tahoma"/>
          <w:szCs w:val="20"/>
        </w:rPr>
      </w:pPr>
      <w:r>
        <w:rPr>
          <w:rFonts w:cs="Tahoma"/>
        </w:rPr>
        <w:br/>
      </w:r>
      <w:r>
        <w:rPr>
          <w:rFonts w:cs="Tahoma"/>
          <w:noProof/>
          <w:szCs w:val="20"/>
        </w:rPr>
        <mc:AlternateContent>
          <mc:Choice Requires="wps">
            <w:drawing>
              <wp:inline distT="0" distB="0" distL="0" distR="0" wp14:anchorId="25125A03" wp14:editId="4C13FD35">
                <wp:extent cx="1828800" cy="485775"/>
                <wp:effectExtent l="0" t="0" r="19050" b="28575"/>
                <wp:docPr id="1167750555" name="AutoShap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485775"/>
                        </a:xfrm>
                        <a:prstGeom prst="roundRect">
                          <a:avLst>
                            <a:gd name="adj" fmla="val 16667"/>
                          </a:avLst>
                        </a:prstGeom>
                        <a:solidFill>
                          <a:schemeClr val="accent5">
                            <a:lumMod val="20000"/>
                            <a:lumOff val="80000"/>
                          </a:schemeClr>
                        </a:solidFill>
                        <a:ln w="3175">
                          <a:solidFill>
                            <a:schemeClr val="bg1">
                              <a:lumMod val="75000"/>
                              <a:lumOff val="0"/>
                            </a:schemeClr>
                          </a:solidFill>
                          <a:round/>
                          <a:headEnd/>
                          <a:tailEnd/>
                        </a:ln>
                      </wps:spPr>
                      <wps:txbx>
                        <w:txbxContent>
                          <w:p w14:paraId="65060B2A" w14:textId="77777777" w:rsidR="00B53A86" w:rsidRPr="00AB2AD6" w:rsidRDefault="00B53A86" w:rsidP="00B53A86">
                            <w:pPr>
                              <w:tabs>
                                <w:tab w:val="center" w:pos="4680"/>
                              </w:tabs>
                              <w:rPr>
                                <w:rFonts w:cs="Tahoma"/>
                                <w:b/>
                                <w:bCs/>
                                <w:szCs w:val="20"/>
                              </w:rPr>
                            </w:pPr>
                            <w:r w:rsidRPr="00FB6F23">
                              <w:rPr>
                                <w:rFonts w:cs="Tahoma"/>
                                <w:szCs w:val="20"/>
                              </w:rPr>
                              <w:t xml:space="preserve">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sSup>
                                          <m:sSupPr>
                                            <m:ctrlPr>
                                              <w:rPr>
                                                <w:rFonts w:ascii="Cambria Math" w:hAnsi="Cambria Math" w:cs="Tahoma"/>
                                                <w:i/>
                                                <w:szCs w:val="20"/>
                                              </w:rPr>
                                            </m:ctrlPr>
                                          </m:sSupPr>
                                          <m:e>
                                            <m:r>
                                              <w:rPr>
                                                <w:rFonts w:ascii="Cambria Math" w:hAnsi="Cambria Math" w:cs="Tahoma"/>
                                                <w:szCs w:val="20"/>
                                              </w:rPr>
                                              <m:t>x</m:t>
                                            </m:r>
                                          </m:e>
                                          <m:sup>
                                            <m:r>
                                              <w:rPr>
                                                <w:rFonts w:ascii="Cambria Math" w:hAnsi="Cambria Math" w:cs="Tahoma"/>
                                                <w:szCs w:val="20"/>
                                              </w:rPr>
                                              <m:t>'</m:t>
                                            </m:r>
                                          </m:sup>
                                        </m:sSup>
                                        <m:r>
                                          <w:rPr>
                                            <w:rFonts w:ascii="Cambria Math" w:hAnsi="Cambria Math" w:cs="Tahoma"/>
                                            <w:szCs w:val="20"/>
                                          </w:rPr>
                                          <m:t>=x∙</m:t>
                                        </m:r>
                                        <m:r>
                                          <m:rPr>
                                            <m:sty m:val="p"/>
                                          </m:rPr>
                                          <w:rPr>
                                            <w:rFonts w:ascii="Cambria Math" w:eastAsiaTheme="minorEastAsia" w:hAnsi="Cambria Math" w:cs="Tahoma"/>
                                            <w:szCs w:val="20"/>
                                          </w:rPr>
                                          <m:t>cos</m:t>
                                        </m:r>
                                        <m:r>
                                          <w:rPr>
                                            <w:rFonts w:ascii="Cambria Math" w:eastAsiaTheme="minorEastAsia" w:hAnsi="Cambria Math" w:cs="Tahoma"/>
                                            <w:szCs w:val="20"/>
                                          </w:rPr>
                                          <m:t>θ+y</m:t>
                                        </m:r>
                                        <m:r>
                                          <w:rPr>
                                            <w:rFonts w:ascii="Cambria Math" w:hAnsi="Cambria Math" w:cs="Tahoma"/>
                                            <w:szCs w:val="20"/>
                                          </w:rPr>
                                          <m:t>∙</m:t>
                                        </m:r>
                                        <m:d>
                                          <m:dPr>
                                            <m:ctrlPr>
                                              <w:rPr>
                                                <w:rFonts w:ascii="Cambria Math" w:hAnsi="Cambria Math" w:cs="Tahoma"/>
                                                <w:i/>
                                                <w:szCs w:val="20"/>
                                              </w:rPr>
                                            </m:ctrlPr>
                                          </m:dPr>
                                          <m:e>
                                            <m:r>
                                              <w:rPr>
                                                <w:rFonts w:ascii="Cambria Math" w:eastAsiaTheme="minorEastAsia" w:hAnsi="Cambria Math" w:cs="Tahoma"/>
                                                <w:szCs w:val="20"/>
                                              </w:rPr>
                                              <m:t>-</m:t>
                                            </m:r>
                                            <m:r>
                                              <m:rPr>
                                                <m:sty m:val="p"/>
                                              </m:rPr>
                                              <w:rPr>
                                                <w:rFonts w:ascii="Cambria Math" w:eastAsiaTheme="minorEastAsia" w:hAnsi="Cambria Math" w:cs="Tahoma"/>
                                                <w:szCs w:val="20"/>
                                              </w:rPr>
                                              <m:t>sin</m:t>
                                            </m:r>
                                            <m:r>
                                              <w:rPr>
                                                <w:rFonts w:ascii="Cambria Math" w:eastAsiaTheme="minorEastAsia" w:hAnsi="Cambria Math" w:cs="Tahoma"/>
                                                <w:szCs w:val="20"/>
                                              </w:rPr>
                                              <m:t>θ</m:t>
                                            </m:r>
                                          </m:e>
                                        </m:d>
                                      </m:e>
                                    </m:mr>
                                    <m:mr>
                                      <m:e>
                                        <m:sSup>
                                          <m:sSupPr>
                                            <m:ctrlPr>
                                              <w:rPr>
                                                <w:rFonts w:ascii="Cambria Math" w:hAnsi="Cambria Math" w:cs="Tahoma"/>
                                                <w:i/>
                                                <w:szCs w:val="20"/>
                                              </w:rPr>
                                            </m:ctrlPr>
                                          </m:sSupPr>
                                          <m:e>
                                            <m:r>
                                              <w:rPr>
                                                <w:rFonts w:ascii="Cambria Math" w:hAnsi="Cambria Math" w:cs="Tahoma"/>
                                                <w:szCs w:val="20"/>
                                              </w:rPr>
                                              <m:t>y</m:t>
                                            </m:r>
                                          </m:e>
                                          <m:sup>
                                            <m:r>
                                              <w:rPr>
                                                <w:rFonts w:ascii="Cambria Math" w:hAnsi="Cambria Math" w:cs="Tahoma"/>
                                                <w:szCs w:val="20"/>
                                              </w:rPr>
                                              <m:t>'</m:t>
                                            </m:r>
                                          </m:sup>
                                        </m:sSup>
                                        <m:r>
                                          <w:rPr>
                                            <w:rFonts w:ascii="Cambria Math" w:hAnsi="Cambria Math" w:cs="Tahoma"/>
                                            <w:szCs w:val="20"/>
                                          </w:rPr>
                                          <m:t>=x∙</m:t>
                                        </m:r>
                                        <m:r>
                                          <m:rPr>
                                            <m:sty m:val="p"/>
                                          </m:rPr>
                                          <w:rPr>
                                            <w:rFonts w:ascii="Cambria Math" w:eastAsiaTheme="minorEastAsia" w:hAnsi="Cambria Math" w:cs="Tahoma"/>
                                            <w:szCs w:val="20"/>
                                          </w:rPr>
                                          <m:t>sin</m:t>
                                        </m:r>
                                        <m:r>
                                          <w:rPr>
                                            <w:rFonts w:ascii="Cambria Math" w:eastAsiaTheme="minorEastAsia" w:hAnsi="Cambria Math" w:cs="Tahoma"/>
                                            <w:szCs w:val="20"/>
                                          </w:rPr>
                                          <m:t>θ+y</m:t>
                                        </m:r>
                                        <m:r>
                                          <w:rPr>
                                            <w:rFonts w:ascii="Cambria Math" w:hAnsi="Cambria Math" w:cs="Tahoma"/>
                                            <w:szCs w:val="20"/>
                                          </w:rPr>
                                          <m:t>∙</m:t>
                                        </m:r>
                                        <m:r>
                                          <m:rPr>
                                            <m:sty m:val="p"/>
                                          </m:rPr>
                                          <w:rPr>
                                            <w:rFonts w:ascii="Cambria Math" w:eastAsiaTheme="minorEastAsia" w:hAnsi="Cambria Math" w:cs="Tahoma"/>
                                            <w:szCs w:val="20"/>
                                          </w:rPr>
                                          <m:t>cos</m:t>
                                        </m:r>
                                        <m:r>
                                          <w:rPr>
                                            <w:rFonts w:ascii="Cambria Math" w:eastAsiaTheme="minorEastAsia" w:hAnsi="Cambria Math" w:cs="Tahoma"/>
                                            <w:szCs w:val="20"/>
                                          </w:rPr>
                                          <m:t>θ</m:t>
                                        </m:r>
                                      </m:e>
                                    </m:mr>
                                  </m:m>
                                </m:e>
                              </m:d>
                            </m:oMath>
                          </w:p>
                        </w:txbxContent>
                      </wps:txbx>
                      <wps:bodyPr rot="0" vert="horz" wrap="square" lIns="91440" tIns="45720" rIns="91440" bIns="45720" anchor="t" anchorCtr="0" upright="1">
                        <a:noAutofit/>
                      </wps:bodyPr>
                    </wps:wsp>
                  </a:graphicData>
                </a:graphic>
              </wp:inline>
            </w:drawing>
          </mc:Choice>
          <mc:Fallback>
            <w:pict>
              <v:roundrect w14:anchorId="25125A03" id="_x0000_s1421" style="width:2in;height:38.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" fillcolor="#deeaf6 [664]" strokecolor="#bfbfbf [2412]" strokeweight=".25pt">
                <v:textbox>
                  <w:txbxContent>
                    <w:p w14:paraId="65060B2A" w14:textId="77777777" w:rsidR="00B53A86" w:rsidRPr="00AB2AD6" w:rsidRDefault="00B53A86" w:rsidP="00B53A86">
                      <w:pPr>
                        <w:tabs>
                          <w:tab w:val="center" w:pos="4680"/>
                        </w:tabs>
                        <w:rPr>
                          <w:rFonts w:cs="Tahoma"/>
                          <w:b/>
                          <w:bCs/>
                          <w:szCs w:val="20"/>
                        </w:rPr>
                      </w:pPr>
                      <w:r w:rsidRPr="00FB6F23">
                        <w:rPr>
                          <w:rFonts w:cs="Tahoma"/>
                          <w:szCs w:val="20"/>
                        </w:rPr>
                        <w:t xml:space="preserve">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sSup>
                                    <m:sSupPr>
                                      <m:ctrlPr>
                                        <w:rPr>
                                          <w:rFonts w:ascii="Cambria Math" w:hAnsi="Cambria Math" w:cs="Tahoma"/>
                                          <w:i/>
                                          <w:szCs w:val="20"/>
                                        </w:rPr>
                                      </m:ctrlPr>
                                    </m:sSupPr>
                                    <m:e>
                                      <m:r>
                                        <w:rPr>
                                          <w:rFonts w:ascii="Cambria Math" w:hAnsi="Cambria Math" w:cs="Tahoma"/>
                                          <w:szCs w:val="20"/>
                                        </w:rPr>
                                        <m:t>x</m:t>
                                      </m:r>
                                    </m:e>
                                    <m:sup>
                                      <m:r>
                                        <w:rPr>
                                          <w:rFonts w:ascii="Cambria Math" w:hAnsi="Cambria Math" w:cs="Tahoma"/>
                                          <w:szCs w:val="20"/>
                                        </w:rPr>
                                        <m:t>'</m:t>
                                      </m:r>
                                    </m:sup>
                                  </m:sSup>
                                  <m:r>
                                    <w:rPr>
                                      <w:rFonts w:ascii="Cambria Math" w:hAnsi="Cambria Math" w:cs="Tahoma"/>
                                      <w:szCs w:val="20"/>
                                    </w:rPr>
                                    <m:t>=x∙</m:t>
                                  </m:r>
                                  <m:r>
                                    <m:rPr>
                                      <m:sty m:val="p"/>
                                    </m:rPr>
                                    <w:rPr>
                                      <w:rFonts w:ascii="Cambria Math" w:eastAsiaTheme="minorEastAsia" w:hAnsi="Cambria Math" w:cs="Tahoma"/>
                                      <w:szCs w:val="20"/>
                                    </w:rPr>
                                    <m:t>cos</m:t>
                                  </m:r>
                                  <m:r>
                                    <w:rPr>
                                      <w:rFonts w:ascii="Cambria Math" w:eastAsiaTheme="minorEastAsia" w:hAnsi="Cambria Math" w:cs="Tahoma"/>
                                      <w:szCs w:val="20"/>
                                    </w:rPr>
                                    <m:t>θ+y</m:t>
                                  </m:r>
                                  <m:r>
                                    <w:rPr>
                                      <w:rFonts w:ascii="Cambria Math" w:hAnsi="Cambria Math" w:cs="Tahoma"/>
                                      <w:szCs w:val="20"/>
                                    </w:rPr>
                                    <m:t>∙</m:t>
                                  </m:r>
                                  <m:d>
                                    <m:dPr>
                                      <m:ctrlPr>
                                        <w:rPr>
                                          <w:rFonts w:ascii="Cambria Math" w:hAnsi="Cambria Math" w:cs="Tahoma"/>
                                          <w:i/>
                                          <w:szCs w:val="20"/>
                                        </w:rPr>
                                      </m:ctrlPr>
                                    </m:dPr>
                                    <m:e>
                                      <m:r>
                                        <w:rPr>
                                          <w:rFonts w:ascii="Cambria Math" w:eastAsiaTheme="minorEastAsia" w:hAnsi="Cambria Math" w:cs="Tahoma"/>
                                          <w:szCs w:val="20"/>
                                        </w:rPr>
                                        <m:t>-</m:t>
                                      </m:r>
                                      <m:r>
                                        <m:rPr>
                                          <m:sty m:val="p"/>
                                        </m:rPr>
                                        <w:rPr>
                                          <w:rFonts w:ascii="Cambria Math" w:eastAsiaTheme="minorEastAsia" w:hAnsi="Cambria Math" w:cs="Tahoma"/>
                                          <w:szCs w:val="20"/>
                                        </w:rPr>
                                        <m:t>sin</m:t>
                                      </m:r>
                                      <m:r>
                                        <w:rPr>
                                          <w:rFonts w:ascii="Cambria Math" w:eastAsiaTheme="minorEastAsia" w:hAnsi="Cambria Math" w:cs="Tahoma"/>
                                          <w:szCs w:val="20"/>
                                        </w:rPr>
                                        <m:t>θ</m:t>
                                      </m:r>
                                    </m:e>
                                  </m:d>
                                </m:e>
                              </m:mr>
                              <m:mr>
                                <m:e>
                                  <m:sSup>
                                    <m:sSupPr>
                                      <m:ctrlPr>
                                        <w:rPr>
                                          <w:rFonts w:ascii="Cambria Math" w:hAnsi="Cambria Math" w:cs="Tahoma"/>
                                          <w:i/>
                                          <w:szCs w:val="20"/>
                                        </w:rPr>
                                      </m:ctrlPr>
                                    </m:sSupPr>
                                    <m:e>
                                      <m:r>
                                        <w:rPr>
                                          <w:rFonts w:ascii="Cambria Math" w:hAnsi="Cambria Math" w:cs="Tahoma"/>
                                          <w:szCs w:val="20"/>
                                        </w:rPr>
                                        <m:t>y</m:t>
                                      </m:r>
                                    </m:e>
                                    <m:sup>
                                      <m:r>
                                        <w:rPr>
                                          <w:rFonts w:ascii="Cambria Math" w:hAnsi="Cambria Math" w:cs="Tahoma"/>
                                          <w:szCs w:val="20"/>
                                        </w:rPr>
                                        <m:t>'</m:t>
                                      </m:r>
                                    </m:sup>
                                  </m:sSup>
                                  <m:r>
                                    <w:rPr>
                                      <w:rFonts w:ascii="Cambria Math" w:hAnsi="Cambria Math" w:cs="Tahoma"/>
                                      <w:szCs w:val="20"/>
                                    </w:rPr>
                                    <m:t>=x∙</m:t>
                                  </m:r>
                                  <m:r>
                                    <m:rPr>
                                      <m:sty m:val="p"/>
                                    </m:rPr>
                                    <w:rPr>
                                      <w:rFonts w:ascii="Cambria Math" w:eastAsiaTheme="minorEastAsia" w:hAnsi="Cambria Math" w:cs="Tahoma"/>
                                      <w:szCs w:val="20"/>
                                    </w:rPr>
                                    <m:t>sin</m:t>
                                  </m:r>
                                  <m:r>
                                    <w:rPr>
                                      <w:rFonts w:ascii="Cambria Math" w:eastAsiaTheme="minorEastAsia" w:hAnsi="Cambria Math" w:cs="Tahoma"/>
                                      <w:szCs w:val="20"/>
                                    </w:rPr>
                                    <m:t>θ+y</m:t>
                                  </m:r>
                                  <m:r>
                                    <w:rPr>
                                      <w:rFonts w:ascii="Cambria Math" w:hAnsi="Cambria Math" w:cs="Tahoma"/>
                                      <w:szCs w:val="20"/>
                                    </w:rPr>
                                    <m:t>∙</m:t>
                                  </m:r>
                                  <m:r>
                                    <m:rPr>
                                      <m:sty m:val="p"/>
                                    </m:rPr>
                                    <w:rPr>
                                      <w:rFonts w:ascii="Cambria Math" w:eastAsiaTheme="minorEastAsia" w:hAnsi="Cambria Math" w:cs="Tahoma"/>
                                      <w:szCs w:val="20"/>
                                    </w:rPr>
                                    <m:t>cos</m:t>
                                  </m:r>
                                  <m:r>
                                    <w:rPr>
                                      <w:rFonts w:ascii="Cambria Math" w:eastAsiaTheme="minorEastAsia" w:hAnsi="Cambria Math" w:cs="Tahoma"/>
                                      <w:szCs w:val="20"/>
                                    </w:rPr>
                                    <m:t>θ</m:t>
                                  </m:r>
                                </m:e>
                              </m:mr>
                            </m:m>
                          </m:e>
                        </m:d>
                      </m:oMath>
                    </w:p>
                  </w:txbxContent>
                </v:textbox>
                <w10:anchorlock/>
              </v:roundrect>
            </w:pict>
          </mc:Fallback>
        </mc:AlternateContent>
      </w:r>
    </w:p>
    <w:p w14:paraId="3D3FCC5B" w14:textId="77777777" w:rsidR="00B53A86" w:rsidRPr="00B533F6" w:rsidRDefault="00B53A86" w:rsidP="00B53A86">
      <w:pPr>
        <w:rPr>
          <w:rFonts w:eastAsiaTheme="minorEastAsia" w:cs="Tahoma"/>
          <w:szCs w:val="20"/>
        </w:rPr>
      </w:pPr>
    </w:p>
    <w:p w14:paraId="538F8D35" w14:textId="77777777" w:rsidR="00B53A86" w:rsidRPr="00B533F6" w:rsidRDefault="00B53A86" w:rsidP="00B53A86">
      <w:pPr>
        <w:rPr>
          <w:rFonts w:eastAsiaTheme="minorEastAsia" w:cs="Tahoma"/>
          <w:szCs w:val="20"/>
        </w:rPr>
      </w:pPr>
      <w:r w:rsidRPr="00B533F6">
        <w:rPr>
          <w:rFonts w:eastAsiaTheme="minorEastAsia" w:cs="Tahoma"/>
          <w:szCs w:val="20"/>
        </w:rPr>
        <w:t>Consider demonstrating this example.</w:t>
      </w:r>
    </w:p>
    <w:p w14:paraId="45291567" w14:textId="77777777" w:rsidR="00B53A86" w:rsidRDefault="00B53A86" w:rsidP="00B53A86">
      <w:pPr>
        <w:rPr>
          <w:rFonts w:eastAsiaTheme="minorEastAsia" w:cs="Tahoma"/>
          <w:szCs w:val="20"/>
        </w:rPr>
      </w:pPr>
    </w:p>
    <w:p w14:paraId="5426E084" w14:textId="77777777" w:rsidR="00B53A86" w:rsidRDefault="00B53A86" w:rsidP="00B53A86">
      <w:pPr>
        <w:rPr>
          <w:rFonts w:eastAsiaTheme="minorEastAsia" w:cs="Tahoma"/>
          <w:szCs w:val="20"/>
        </w:rPr>
      </w:pPr>
      <w:r>
        <w:rPr>
          <w:rFonts w:cs="Tahoma"/>
          <w:b/>
          <w:noProof/>
          <w:color w:val="2E74B5" w:themeColor="accent5" w:themeShade="BF"/>
          <w:szCs w:val="20"/>
        </w:rPr>
        <mc:AlternateContent>
          <mc:Choice Requires="wps">
            <w:drawing>
              <wp:inline distT="0" distB="0" distL="0" distR="0" wp14:anchorId="35E5A51C" wp14:editId="45FBE841">
                <wp:extent cx="5690235" cy="419100"/>
                <wp:effectExtent l="0" t="0" r="24765" b="19050"/>
                <wp:docPr id="1167750556"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419100"/>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33E73A80" w14:textId="77777777" w:rsidR="00B53A86" w:rsidRPr="00807251" w:rsidRDefault="00B53A86" w:rsidP="00B53A86">
                            <w:pPr>
                              <w:rPr>
                                <w:rFonts w:eastAsiaTheme="minorEastAsia" w:cs="Tahoma"/>
                                <w:szCs w:val="20"/>
                              </w:rPr>
                            </w:pPr>
                            <w:r w:rsidRPr="00807251">
                              <w:rPr>
                                <w:rFonts w:eastAsiaTheme="minorEastAsia" w:cs="Tahoma"/>
                                <w:szCs w:val="20"/>
                              </w:rPr>
                              <w:t xml:space="preserve">Find the angle </w:t>
                            </w:r>
                            <m:oMath>
                              <m:r>
                                <w:rPr>
                                  <w:rFonts w:ascii="Cambria Math" w:eastAsiaTheme="minorEastAsia" w:hAnsi="Cambria Math" w:cs="Tahoma"/>
                                  <w:szCs w:val="20"/>
                                </w:rPr>
                                <m:t>θ</m:t>
                              </m:r>
                            </m:oMath>
                            <w:r w:rsidRPr="00807251">
                              <w:rPr>
                                <w:rFonts w:eastAsiaTheme="minorEastAsia" w:cs="Tahoma"/>
                                <w:szCs w:val="20"/>
                              </w:rPr>
                              <w:t xml:space="preserve"> through which the vector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e>
                                    </m:mr>
                                    <m:mr>
                                      <m:e>
                                        <m:r>
                                          <w:rPr>
                                            <w:rFonts w:ascii="Cambria Math" w:hAnsi="Cambria Math" w:cs="Tahoma"/>
                                            <w:szCs w:val="20"/>
                                          </w:rPr>
                                          <m:t>1</m:t>
                                        </m:r>
                                      </m:e>
                                    </m:mr>
                                  </m:m>
                                </m:e>
                              </m:d>
                            </m:oMath>
                            <w:r w:rsidRPr="00807251">
                              <w:rPr>
                                <w:rFonts w:cs="Tahoma"/>
                                <w:szCs w:val="20"/>
                              </w:rPr>
                              <w:t xml:space="preserve"> </w:t>
                            </w:r>
                            <w:r w:rsidRPr="00807251">
                              <w:rPr>
                                <w:rFonts w:cs="Tahoma"/>
                                <w:color w:val="000000" w:themeColor="text1"/>
                                <w:szCs w:val="20"/>
                              </w:rPr>
                              <w:t xml:space="preserve">is rotated to become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e>
                                    </m:mr>
                                    <m:mr>
                                      <m:e>
                                        <m:r>
                                          <w:rPr>
                                            <w:rFonts w:ascii="Cambria Math" w:hAnsi="Cambria Math" w:cs="Tahoma"/>
                                            <w:szCs w:val="20"/>
                                          </w:rPr>
                                          <m:t>-1</m:t>
                                        </m:r>
                                      </m:e>
                                    </m:mr>
                                  </m:m>
                                </m:e>
                              </m:d>
                            </m:oMath>
                            <w:r w:rsidRPr="00807251">
                              <w:rPr>
                                <w:rFonts w:eastAsiaTheme="minorEastAsia" w:cs="Tahoma"/>
                                <w:szCs w:val="20"/>
                              </w:rPr>
                              <w:t xml:space="preserve"> .</w:t>
                            </w:r>
                          </w:p>
                        </w:txbxContent>
                      </wps:txbx>
                      <wps:bodyPr rot="0" vert="horz" wrap="square" lIns="91440" tIns="45720" rIns="91440" bIns="45720" anchor="t" anchorCtr="0" upright="1">
                        <a:noAutofit/>
                      </wps:bodyPr>
                    </wps:wsp>
                  </a:graphicData>
                </a:graphic>
              </wp:inline>
            </w:drawing>
          </mc:Choice>
          <mc:Fallback>
            <w:pict>
              <v:roundrect w14:anchorId="35E5A51C" id="_x0000_s1422" style="width:448.05pt;height:33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" fillcolor="#f2f2f2 [3052]" strokecolor="#bfbfbf [2412]" strokeweight=".25pt">
                <v:textbox>
                  <w:txbxContent>
                    <w:p w14:paraId="33E73A80" w14:textId="77777777" w:rsidR="00B53A86" w:rsidRPr="00807251" w:rsidRDefault="00B53A86" w:rsidP="00B53A86">
                      <w:pPr>
                        <w:rPr>
                          <w:rFonts w:eastAsiaTheme="minorEastAsia" w:cs="Tahoma"/>
                          <w:szCs w:val="20"/>
                        </w:rPr>
                      </w:pPr>
                      <w:r w:rsidRPr="00807251">
                        <w:rPr>
                          <w:rFonts w:eastAsiaTheme="minorEastAsia" w:cs="Tahoma"/>
                          <w:szCs w:val="20"/>
                        </w:rPr>
                        <w:t xml:space="preserve">Find the angle </w:t>
                      </w:r>
                      <m:oMath>
                        <m:r>
                          <w:rPr>
                            <w:rFonts w:ascii="Cambria Math" w:eastAsiaTheme="minorEastAsia" w:hAnsi="Cambria Math" w:cs="Tahoma"/>
                            <w:szCs w:val="20"/>
                          </w:rPr>
                          <m:t>θ</m:t>
                        </m:r>
                      </m:oMath>
                      <w:r w:rsidRPr="00807251">
                        <w:rPr>
                          <w:rFonts w:eastAsiaTheme="minorEastAsia" w:cs="Tahoma"/>
                          <w:szCs w:val="20"/>
                        </w:rPr>
                        <w:t xml:space="preserve"> through which the vector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e>
                              </m:mr>
                              <m:mr>
                                <m:e>
                                  <m:r>
                                    <w:rPr>
                                      <w:rFonts w:ascii="Cambria Math" w:hAnsi="Cambria Math" w:cs="Tahoma"/>
                                      <w:szCs w:val="20"/>
                                    </w:rPr>
                                    <m:t>1</m:t>
                                  </m:r>
                                </m:e>
                              </m:mr>
                            </m:m>
                          </m:e>
                        </m:d>
                      </m:oMath>
                      <w:r w:rsidRPr="00807251">
                        <w:rPr>
                          <w:rFonts w:cs="Tahoma"/>
                          <w:szCs w:val="20"/>
                        </w:rPr>
                        <w:t xml:space="preserve"> </w:t>
                      </w:r>
                      <w:r w:rsidRPr="00807251">
                        <w:rPr>
                          <w:rFonts w:cs="Tahoma"/>
                          <w:color w:val="000000" w:themeColor="text1"/>
                          <w:szCs w:val="20"/>
                        </w:rPr>
                        <w:t xml:space="preserve">is rotated to become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e>
                              </m:mr>
                              <m:mr>
                                <m:e>
                                  <m:r>
                                    <w:rPr>
                                      <w:rFonts w:ascii="Cambria Math" w:hAnsi="Cambria Math" w:cs="Tahoma"/>
                                      <w:szCs w:val="20"/>
                                    </w:rPr>
                                    <m:t>-1</m:t>
                                  </m:r>
                                </m:e>
                              </m:mr>
                            </m:m>
                          </m:e>
                        </m:d>
                      </m:oMath>
                      <w:r w:rsidRPr="00807251">
                        <w:rPr>
                          <w:rFonts w:eastAsiaTheme="minorEastAsia" w:cs="Tahoma"/>
                          <w:szCs w:val="20"/>
                        </w:rPr>
                        <w:t xml:space="preserve"> .</w:t>
                      </w:r>
                    </w:p>
                  </w:txbxContent>
                </v:textbox>
                <w10:anchorlock/>
              </v:roundrect>
            </w:pict>
          </mc:Fallback>
        </mc:AlternateContent>
      </w:r>
    </w:p>
    <w:p w14:paraId="72800875" w14:textId="77777777" w:rsidR="00B53A86" w:rsidRPr="00B533F6" w:rsidRDefault="00B53A86" w:rsidP="00B53A86">
      <w:pPr>
        <w:rPr>
          <w:rFonts w:eastAsiaTheme="minorEastAsia" w:cs="Tahoma"/>
          <w:szCs w:val="20"/>
        </w:rPr>
      </w:pPr>
    </w:p>
    <w:p w14:paraId="34D16EE9" w14:textId="77777777" w:rsidR="00B53A86" w:rsidRPr="00B533F6" w:rsidRDefault="004552CF" w:rsidP="00B53A86">
      <w:pPr>
        <w:ind w:left="720" w:firstLine="720"/>
        <w:rPr>
          <w:rFonts w:eastAsiaTheme="minorEastAsia" w:cs="Tahoma"/>
          <w:szCs w:val="20"/>
        </w:rPr>
      </w:pP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sSup>
                    <m:sSupPr>
                      <m:ctrlPr>
                        <w:rPr>
                          <w:rFonts w:ascii="Cambria Math" w:hAnsi="Cambria Math" w:cs="Tahoma"/>
                          <w:i/>
                          <w:szCs w:val="20"/>
                        </w:rPr>
                      </m:ctrlPr>
                    </m:sSupPr>
                    <m:e>
                      <m:r>
                        <w:rPr>
                          <w:rFonts w:ascii="Cambria Math" w:hAnsi="Cambria Math" w:cs="Tahoma"/>
                          <w:szCs w:val="20"/>
                        </w:rPr>
                        <m:t>x</m:t>
                      </m:r>
                    </m:e>
                    <m:sup>
                      <m:r>
                        <w:rPr>
                          <w:rFonts w:ascii="Cambria Math" w:hAnsi="Cambria Math" w:cs="Tahoma"/>
                          <w:szCs w:val="20"/>
                        </w:rPr>
                        <m:t>'</m:t>
                      </m:r>
                    </m:sup>
                  </m:sSup>
                  <m:r>
                    <w:rPr>
                      <w:rFonts w:ascii="Cambria Math" w:hAnsi="Cambria Math" w:cs="Tahoma"/>
                      <w:szCs w:val="20"/>
                    </w:rPr>
                    <m:t>=x∙</m:t>
                  </m:r>
                  <m:r>
                    <m:rPr>
                      <m:sty m:val="p"/>
                    </m:rPr>
                    <w:rPr>
                      <w:rFonts w:ascii="Cambria Math" w:eastAsiaTheme="minorEastAsia" w:hAnsi="Cambria Math" w:cs="Tahoma"/>
                      <w:szCs w:val="20"/>
                    </w:rPr>
                    <m:t>cos</m:t>
                  </m:r>
                  <m:r>
                    <w:rPr>
                      <w:rFonts w:ascii="Cambria Math" w:eastAsiaTheme="minorEastAsia" w:hAnsi="Cambria Math" w:cs="Tahoma"/>
                      <w:szCs w:val="20"/>
                    </w:rPr>
                    <m:t>θ+y</m:t>
                  </m:r>
                  <m:r>
                    <w:rPr>
                      <w:rFonts w:ascii="Cambria Math" w:hAnsi="Cambria Math" w:cs="Tahoma"/>
                      <w:szCs w:val="20"/>
                    </w:rPr>
                    <m:t>∙</m:t>
                  </m:r>
                  <m:d>
                    <m:dPr>
                      <m:ctrlPr>
                        <w:rPr>
                          <w:rFonts w:ascii="Cambria Math" w:hAnsi="Cambria Math" w:cs="Tahoma"/>
                          <w:i/>
                          <w:szCs w:val="20"/>
                        </w:rPr>
                      </m:ctrlPr>
                    </m:dPr>
                    <m:e>
                      <m:r>
                        <w:rPr>
                          <w:rFonts w:ascii="Cambria Math" w:eastAsiaTheme="minorEastAsia" w:hAnsi="Cambria Math" w:cs="Tahoma"/>
                          <w:szCs w:val="20"/>
                        </w:rPr>
                        <m:t>-</m:t>
                      </m:r>
                      <m:r>
                        <m:rPr>
                          <m:sty m:val="p"/>
                        </m:rPr>
                        <w:rPr>
                          <w:rFonts w:ascii="Cambria Math" w:eastAsiaTheme="minorEastAsia" w:hAnsi="Cambria Math" w:cs="Tahoma"/>
                          <w:szCs w:val="20"/>
                        </w:rPr>
                        <m:t>sin</m:t>
                      </m:r>
                      <m:r>
                        <w:rPr>
                          <w:rFonts w:ascii="Cambria Math" w:eastAsiaTheme="minorEastAsia" w:hAnsi="Cambria Math" w:cs="Tahoma"/>
                          <w:szCs w:val="20"/>
                        </w:rPr>
                        <m:t>θ</m:t>
                      </m:r>
                    </m:e>
                  </m:d>
                </m:e>
              </m:mr>
              <m:mr>
                <m:e>
                  <m:sSup>
                    <m:sSupPr>
                      <m:ctrlPr>
                        <w:rPr>
                          <w:rFonts w:ascii="Cambria Math" w:hAnsi="Cambria Math" w:cs="Tahoma"/>
                          <w:i/>
                          <w:szCs w:val="20"/>
                        </w:rPr>
                      </m:ctrlPr>
                    </m:sSupPr>
                    <m:e>
                      <m:r>
                        <w:rPr>
                          <w:rFonts w:ascii="Cambria Math" w:hAnsi="Cambria Math" w:cs="Tahoma"/>
                          <w:szCs w:val="20"/>
                        </w:rPr>
                        <m:t>y</m:t>
                      </m:r>
                    </m:e>
                    <m:sup>
                      <m:r>
                        <w:rPr>
                          <w:rFonts w:ascii="Cambria Math" w:hAnsi="Cambria Math" w:cs="Tahoma"/>
                          <w:szCs w:val="20"/>
                        </w:rPr>
                        <m:t>'</m:t>
                      </m:r>
                    </m:sup>
                  </m:sSup>
                  <m:r>
                    <w:rPr>
                      <w:rFonts w:ascii="Cambria Math" w:hAnsi="Cambria Math" w:cs="Tahoma"/>
                      <w:szCs w:val="20"/>
                    </w:rPr>
                    <m:t>=x∙</m:t>
                  </m:r>
                  <m:r>
                    <m:rPr>
                      <m:sty m:val="p"/>
                    </m:rPr>
                    <w:rPr>
                      <w:rFonts w:ascii="Cambria Math" w:eastAsiaTheme="minorEastAsia" w:hAnsi="Cambria Math" w:cs="Tahoma"/>
                      <w:szCs w:val="20"/>
                    </w:rPr>
                    <m:t>sin</m:t>
                  </m:r>
                  <m:r>
                    <w:rPr>
                      <w:rFonts w:ascii="Cambria Math" w:eastAsiaTheme="minorEastAsia" w:hAnsi="Cambria Math" w:cs="Tahoma"/>
                      <w:szCs w:val="20"/>
                    </w:rPr>
                    <m:t>θ+y</m:t>
                  </m:r>
                  <m:r>
                    <w:rPr>
                      <w:rFonts w:ascii="Cambria Math" w:hAnsi="Cambria Math" w:cs="Tahoma"/>
                      <w:szCs w:val="20"/>
                    </w:rPr>
                    <m:t>∙</m:t>
                  </m:r>
                  <m:r>
                    <m:rPr>
                      <m:sty m:val="p"/>
                    </m:rPr>
                    <w:rPr>
                      <w:rFonts w:ascii="Cambria Math" w:eastAsiaTheme="minorEastAsia" w:hAnsi="Cambria Math" w:cs="Tahoma"/>
                      <w:szCs w:val="20"/>
                    </w:rPr>
                    <m:t>cos</m:t>
                  </m:r>
                  <m:r>
                    <w:rPr>
                      <w:rFonts w:ascii="Cambria Math" w:eastAsiaTheme="minorEastAsia" w:hAnsi="Cambria Math" w:cs="Tahoma"/>
                      <w:szCs w:val="20"/>
                    </w:rPr>
                    <m:t>θ</m:t>
                  </m:r>
                </m:e>
              </m:mr>
            </m:m>
          </m:e>
        </m:d>
      </m:oMath>
      <w:r w:rsidR="00B53A86" w:rsidRPr="00B533F6">
        <w:rPr>
          <w:rFonts w:eastAsiaTheme="minorEastAsia" w:cs="Tahoma"/>
          <w:szCs w:val="20"/>
        </w:rPr>
        <w:t xml:space="preserve"> </w:t>
      </w:r>
      <w:r w:rsidR="00B53A86">
        <w:rPr>
          <w:rFonts w:eastAsiaTheme="minorEastAsia" w:cs="Tahoma"/>
          <w:szCs w:val="20"/>
        </w:rPr>
        <w:tab/>
      </w:r>
      <w:r w:rsidR="00B53A86">
        <w:rPr>
          <w:rFonts w:eastAsiaTheme="minorEastAsia" w:cs="Tahoma"/>
          <w:noProof/>
          <w:szCs w:val="20"/>
        </w:rPr>
        <mc:AlternateContent>
          <mc:Choice Requires="wps">
            <w:drawing>
              <wp:inline distT="0" distB="0" distL="0" distR="0" wp14:anchorId="6C09F195" wp14:editId="5485D784">
                <wp:extent cx="172241" cy="101720"/>
                <wp:effectExtent l="0" t="19050" r="37465" b="31750"/>
                <wp:docPr id="1167750557" name="Arrow: Right 116775055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72241" cy="10172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430559D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67750557" o:spid="_x0000_s1026" type="#_x0000_t13" alt="&quot;&quot;" style="width:13.55pt;height: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" adj="15222" filled="f" strokecolor="black [3213]" strokeweight="1pt">
                <w10:anchorlock/>
              </v:shape>
            </w:pict>
          </mc:Fallback>
        </mc:AlternateContent>
      </w:r>
      <w:r w:rsidR="00B53A86">
        <w:rPr>
          <w:rFonts w:eastAsiaTheme="minorEastAsia" w:cs="Tahoma"/>
          <w:szCs w:val="20"/>
        </w:rPr>
        <w:tab/>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1=1∙</m:t>
                  </m:r>
                  <m:r>
                    <m:rPr>
                      <m:sty m:val="p"/>
                    </m:rPr>
                    <w:rPr>
                      <w:rFonts w:ascii="Cambria Math" w:eastAsiaTheme="minorEastAsia" w:hAnsi="Cambria Math" w:cs="Tahoma"/>
                      <w:szCs w:val="20"/>
                    </w:rPr>
                    <m:t>cos</m:t>
                  </m:r>
                  <m:r>
                    <w:rPr>
                      <w:rFonts w:ascii="Cambria Math" w:eastAsiaTheme="minorEastAsia" w:hAnsi="Cambria Math" w:cs="Tahoma"/>
                      <w:szCs w:val="20"/>
                    </w:rPr>
                    <m:t>θ+1</m:t>
                  </m:r>
                  <m:r>
                    <w:rPr>
                      <w:rFonts w:ascii="Cambria Math" w:hAnsi="Cambria Math" w:cs="Tahoma"/>
                      <w:szCs w:val="20"/>
                    </w:rPr>
                    <m:t>∙</m:t>
                  </m:r>
                  <m:d>
                    <m:dPr>
                      <m:ctrlPr>
                        <w:rPr>
                          <w:rFonts w:ascii="Cambria Math" w:hAnsi="Cambria Math" w:cs="Tahoma"/>
                          <w:i/>
                          <w:szCs w:val="20"/>
                        </w:rPr>
                      </m:ctrlPr>
                    </m:dPr>
                    <m:e>
                      <m:r>
                        <w:rPr>
                          <w:rFonts w:ascii="Cambria Math" w:eastAsiaTheme="minorEastAsia" w:hAnsi="Cambria Math" w:cs="Tahoma"/>
                          <w:szCs w:val="20"/>
                        </w:rPr>
                        <m:t>-</m:t>
                      </m:r>
                      <m:r>
                        <m:rPr>
                          <m:sty m:val="p"/>
                        </m:rPr>
                        <w:rPr>
                          <w:rFonts w:ascii="Cambria Math" w:eastAsiaTheme="minorEastAsia" w:hAnsi="Cambria Math" w:cs="Tahoma"/>
                          <w:szCs w:val="20"/>
                        </w:rPr>
                        <m:t>sin</m:t>
                      </m:r>
                      <m:r>
                        <w:rPr>
                          <w:rFonts w:ascii="Cambria Math" w:eastAsiaTheme="minorEastAsia" w:hAnsi="Cambria Math" w:cs="Tahoma"/>
                          <w:szCs w:val="20"/>
                        </w:rPr>
                        <m:t>θ</m:t>
                      </m:r>
                    </m:e>
                  </m:d>
                </m:e>
              </m:mr>
              <m:mr>
                <m:e>
                  <m:r>
                    <w:rPr>
                      <w:rFonts w:ascii="Cambria Math" w:hAnsi="Cambria Math" w:cs="Tahoma"/>
                      <w:szCs w:val="20"/>
                    </w:rPr>
                    <m:t>-1=1∙</m:t>
                  </m:r>
                  <m:r>
                    <m:rPr>
                      <m:sty m:val="p"/>
                    </m:rPr>
                    <w:rPr>
                      <w:rFonts w:ascii="Cambria Math" w:eastAsiaTheme="minorEastAsia" w:hAnsi="Cambria Math" w:cs="Tahoma"/>
                      <w:szCs w:val="20"/>
                    </w:rPr>
                    <m:t>sin</m:t>
                  </m:r>
                  <m:r>
                    <w:rPr>
                      <w:rFonts w:ascii="Cambria Math" w:eastAsiaTheme="minorEastAsia" w:hAnsi="Cambria Math" w:cs="Tahoma"/>
                      <w:szCs w:val="20"/>
                    </w:rPr>
                    <m:t>θ+1</m:t>
                  </m:r>
                  <m:r>
                    <w:rPr>
                      <w:rFonts w:ascii="Cambria Math" w:hAnsi="Cambria Math" w:cs="Tahoma"/>
                      <w:szCs w:val="20"/>
                    </w:rPr>
                    <m:t>∙</m:t>
                  </m:r>
                  <m:r>
                    <m:rPr>
                      <m:sty m:val="p"/>
                    </m:rPr>
                    <w:rPr>
                      <w:rFonts w:ascii="Cambria Math" w:eastAsiaTheme="minorEastAsia" w:hAnsi="Cambria Math" w:cs="Tahoma"/>
                      <w:szCs w:val="20"/>
                    </w:rPr>
                    <m:t>cos</m:t>
                  </m:r>
                  <m:r>
                    <w:rPr>
                      <w:rFonts w:ascii="Cambria Math" w:eastAsiaTheme="minorEastAsia" w:hAnsi="Cambria Math" w:cs="Tahoma"/>
                      <w:szCs w:val="20"/>
                    </w:rPr>
                    <m:t>θ</m:t>
                  </m:r>
                </m:e>
              </m:mr>
            </m:m>
          </m:e>
        </m:d>
      </m:oMath>
      <w:r w:rsidR="00B53A86" w:rsidRPr="00B533F6">
        <w:rPr>
          <w:rFonts w:eastAsiaTheme="minorEastAsia" w:cs="Tahoma"/>
          <w:szCs w:val="20"/>
        </w:rPr>
        <w:t xml:space="preserve"> </w:t>
      </w:r>
    </w:p>
    <w:p w14:paraId="6198A49A" w14:textId="77777777" w:rsidR="00B53A86" w:rsidRPr="00B533F6" w:rsidRDefault="00B53A86" w:rsidP="00B53A86">
      <w:pPr>
        <w:rPr>
          <w:rFonts w:eastAsiaTheme="minorEastAsia" w:cs="Tahoma"/>
          <w:szCs w:val="20"/>
        </w:rPr>
      </w:pPr>
    </w:p>
    <w:p w14:paraId="37EF9E7C" w14:textId="77777777" w:rsidR="00B53A86" w:rsidRPr="00B533F6" w:rsidRDefault="00B53A86" w:rsidP="00B53A86">
      <w:pPr>
        <w:rPr>
          <w:rFonts w:cs="Tahoma"/>
          <w:szCs w:val="20"/>
        </w:rPr>
      </w:pPr>
      <w:r w:rsidRPr="00B533F6">
        <w:rPr>
          <w:rFonts w:eastAsiaTheme="minorEastAsia" w:cs="Tahoma"/>
          <w:szCs w:val="20"/>
        </w:rPr>
        <w:t>Use W|A to solve this system</w:t>
      </w:r>
      <w:r>
        <w:rPr>
          <w:rFonts w:eastAsiaTheme="minorEastAsia" w:cs="Tahoma"/>
          <w:szCs w:val="20"/>
        </w:rPr>
        <w:t xml:space="preserve">. </w:t>
      </w:r>
      <w:r w:rsidRPr="00975DA3">
        <w:rPr>
          <w:rFonts w:cs="Tahoma"/>
          <w:color w:val="000000"/>
          <w:szCs w:val="20"/>
        </w:rPr>
        <w:t xml:space="preserve">Go to </w:t>
      </w:r>
      <w:r w:rsidRPr="009A2A37">
        <w:rPr>
          <w:rFonts w:cs="Tahoma"/>
          <w:color w:val="000000"/>
          <w:szCs w:val="20"/>
        </w:rPr>
        <w:t>www.wolframalpha.com</w:t>
      </w:r>
      <w:r>
        <w:rPr>
          <w:rFonts w:cs="Tahoma"/>
          <w:color w:val="000000"/>
          <w:szCs w:val="20"/>
        </w:rPr>
        <w:t xml:space="preserve"> and enter</w:t>
      </w:r>
      <w:r>
        <w:rPr>
          <w:rFonts w:cs="Tahoma"/>
          <w:color w:val="000000"/>
          <w:szCs w:val="20"/>
        </w:rPr>
        <w:br/>
      </w:r>
      <w:r w:rsidRPr="00B533F6">
        <w:rPr>
          <w:rFonts w:cs="Tahoma"/>
          <w:szCs w:val="20"/>
        </w:rPr>
        <w:t>Solve</w:t>
      </w:r>
      <w:r>
        <w:rPr>
          <w:rFonts w:cs="Tahoma"/>
          <w:szCs w:val="20"/>
        </w:rPr>
        <w:t xml:space="preserve"> </w:t>
      </w:r>
      <w:r w:rsidRPr="00B533F6">
        <w:rPr>
          <w:rFonts w:cs="Tahoma"/>
          <w:szCs w:val="20"/>
        </w:rPr>
        <w:t>1 = 1*cos(x) + 1*(–sin(x)), –1 = 1*sin(x) + 1*cos(x), 0 &lt;= x &lt;= 2*pi</w:t>
      </w:r>
      <w:r>
        <w:rPr>
          <w:rFonts w:cs="Tahoma"/>
          <w:szCs w:val="20"/>
        </w:rPr>
        <w:t xml:space="preserve"> into the entry field.</w:t>
      </w:r>
    </w:p>
    <w:p w14:paraId="7E9FBC28" w14:textId="77777777" w:rsidR="00B53A86" w:rsidRPr="00B533F6" w:rsidRDefault="00B53A86" w:rsidP="00B53A86">
      <w:pPr>
        <w:rPr>
          <w:rFonts w:cs="Tahoma"/>
          <w:szCs w:val="20"/>
        </w:rPr>
      </w:pPr>
      <w:r w:rsidRPr="00B533F6">
        <w:rPr>
          <w:rFonts w:cs="Tahoma"/>
          <w:szCs w:val="20"/>
        </w:rPr>
        <w:t xml:space="preserve">Both entries and rows are separated by commas </w:t>
      </w:r>
      <w:r>
        <w:rPr>
          <w:rFonts w:cs="Tahoma"/>
          <w:szCs w:val="20"/>
        </w:rPr>
        <w:t>as</w:t>
      </w:r>
      <w:r w:rsidRPr="00B533F6">
        <w:rPr>
          <w:rFonts w:cs="Tahoma"/>
          <w:szCs w:val="20"/>
        </w:rPr>
        <w:t xml:space="preserve"> W|A does not see spaces.</w:t>
      </w:r>
    </w:p>
    <w:p w14:paraId="510244D0" w14:textId="77777777" w:rsidR="00B53A86" w:rsidRPr="00B533F6" w:rsidRDefault="00B53A86" w:rsidP="00B53A86">
      <w:pPr>
        <w:rPr>
          <w:rFonts w:cs="Tahoma"/>
          <w:szCs w:val="20"/>
        </w:rPr>
      </w:pPr>
      <w:r w:rsidRPr="00B533F6">
        <w:rPr>
          <w:rFonts w:cs="Tahoma"/>
          <w:szCs w:val="20"/>
        </w:rPr>
        <w:t>Wolframalpha tells you what it thinks you entered, then tells you its answer</w:t>
      </w:r>
    </w:p>
    <w:p w14:paraId="5F16CA2F" w14:textId="77777777" w:rsidR="00B53A86" w:rsidRDefault="00B53A86" w:rsidP="00B53A86">
      <w:pPr>
        <w:rPr>
          <w:rFonts w:eastAsiaTheme="minorEastAsia" w:cs="Tahoma"/>
        </w:rPr>
      </w:pPr>
    </w:p>
    <w:p w14:paraId="08575920" w14:textId="77777777" w:rsidR="00B53A86" w:rsidRDefault="00B53A86" w:rsidP="00B53A86">
      <w:pPr>
        <w:jc w:val="center"/>
        <w:rPr>
          <w:rFonts w:eastAsiaTheme="minorEastAsia" w:cs="Tahoma"/>
        </w:rPr>
      </w:pPr>
      <w:r>
        <w:rPr>
          <w:rFonts w:eastAsiaTheme="minorEastAsia" w:cs="Tahoma"/>
          <w:noProof/>
        </w:rPr>
        <w:drawing>
          <wp:inline distT="0" distB="0" distL="0" distR="0" wp14:anchorId="2DA9BC7E" wp14:editId="63B109EF">
            <wp:extent cx="3931920" cy="2796466"/>
            <wp:effectExtent l="0" t="0" r="0" b="4445"/>
            <wp:docPr id="1956760737" name="Picture 1956760737" descr="WolframAlpha screenshot showing the result of angle of rotation calc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WolframAlpha screenshot showing the result of angle of rotation calculation."/>
                    <pic:cNvPicPr/>
                  </pic:nvPicPr>
                  <pic:blipFill>
                    <a:blip r:embed="rId194">
                      <a:extLst>
                        <a:ext uri="{28A0092B-C50C-407E-A947-70E740481C1C}">
                          <a14:useLocalDpi xmlns:a14="http://schemas.microsoft.com/office/drawing/2010/main" val="0"/>
                        </a:ext>
                      </a:extLst>
                    </a:blip>
                    <a:stretch>
                      <a:fillRect/>
                    </a:stretch>
                  </pic:blipFill>
                  <pic:spPr>
                    <a:xfrm>
                      <a:off x="0" y="0"/>
                      <a:ext cx="3931920" cy="2796466"/>
                    </a:xfrm>
                    <a:prstGeom prst="rect">
                      <a:avLst/>
                    </a:prstGeom>
                  </pic:spPr>
                </pic:pic>
              </a:graphicData>
            </a:graphic>
          </wp:inline>
        </w:drawing>
      </w:r>
    </w:p>
    <w:p w14:paraId="1A02D142" w14:textId="77777777" w:rsidR="00B53A86" w:rsidRDefault="00B53A86" w:rsidP="00B53A86">
      <w:pPr>
        <w:tabs>
          <w:tab w:val="center" w:pos="4680"/>
        </w:tabs>
        <w:rPr>
          <w:rFonts w:eastAsiaTheme="minorEastAsia" w:cs="Tahoma"/>
        </w:rPr>
      </w:pPr>
    </w:p>
    <w:p w14:paraId="79228007" w14:textId="77777777" w:rsidR="00B53A86" w:rsidRDefault="00B53A86" w:rsidP="00B53A86">
      <w:pPr>
        <w:tabs>
          <w:tab w:val="center" w:pos="4680"/>
        </w:tabs>
        <w:rPr>
          <w:rFonts w:eastAsiaTheme="minorEastAsia" w:cs="Tahoma"/>
        </w:rPr>
      </w:pPr>
      <w:r>
        <w:rPr>
          <w:rFonts w:eastAsiaTheme="minorEastAsia" w:cs="Tahoma"/>
        </w:rPr>
        <w:t xml:space="preserve">We conclude that the angle of rotation is </w:t>
      </w:r>
      <m:oMath>
        <m:f>
          <m:fPr>
            <m:ctrlPr>
              <w:rPr>
                <w:rFonts w:ascii="Cambria Math" w:eastAsiaTheme="minorEastAsia" w:hAnsi="Cambria Math" w:cs="Tahoma"/>
                <w:i/>
              </w:rPr>
            </m:ctrlPr>
          </m:fPr>
          <m:num>
            <m:r>
              <w:rPr>
                <w:rFonts w:ascii="Cambria Math" w:eastAsiaTheme="minorEastAsia" w:hAnsi="Cambria Math" w:cs="Tahoma"/>
              </w:rPr>
              <m:t>3π</m:t>
            </m:r>
          </m:num>
          <m:den>
            <m:r>
              <w:rPr>
                <w:rFonts w:ascii="Cambria Math" w:eastAsiaTheme="minorEastAsia" w:hAnsi="Cambria Math" w:cs="Tahoma"/>
              </w:rPr>
              <m:t>2</m:t>
            </m:r>
          </m:den>
        </m:f>
        <m:r>
          <w:rPr>
            <w:rFonts w:ascii="Cambria Math" w:eastAsiaTheme="minorEastAsia" w:hAnsi="Cambria Math" w:cs="Tahoma"/>
          </w:rPr>
          <m:t>=270°=-90°.</m:t>
        </m:r>
      </m:oMath>
    </w:p>
    <w:p w14:paraId="3B968F71" w14:textId="77777777" w:rsidR="00B53A86" w:rsidRDefault="00B53A86" w:rsidP="00B53A86">
      <w:pPr>
        <w:tabs>
          <w:tab w:val="center" w:pos="4680"/>
        </w:tabs>
        <w:rPr>
          <w:rFonts w:eastAsiaTheme="minorEastAsia" w:cs="Tahoma"/>
        </w:rPr>
      </w:pPr>
    </w:p>
    <w:p w14:paraId="045CD5C7" w14:textId="77777777" w:rsidR="00B53A86" w:rsidRPr="008C1DFB" w:rsidRDefault="00B53A86" w:rsidP="0081692E">
      <w:pPr>
        <w:pStyle w:val="Heading5"/>
        <w:rPr>
          <w:rFonts w:eastAsiaTheme="minorEastAsia"/>
        </w:rPr>
      </w:pPr>
      <w:bookmarkStart w:id="495" w:name="_Toc87342248"/>
      <w:r w:rsidRPr="008C1DFB">
        <w:rPr>
          <w:rFonts w:eastAsiaTheme="minorEastAsia"/>
        </w:rPr>
        <w:lastRenderedPageBreak/>
        <w:t>Using the Dot Product to find the Angle Between Two Vectors</w:t>
      </w:r>
      <w:bookmarkEnd w:id="495"/>
    </w:p>
    <w:p w14:paraId="7881E485" w14:textId="77777777" w:rsidR="00B53A86" w:rsidRDefault="00B53A86" w:rsidP="00B53A86">
      <w:pPr>
        <w:tabs>
          <w:tab w:val="center" w:pos="4680"/>
        </w:tabs>
        <w:rPr>
          <w:rFonts w:eastAsiaTheme="minorEastAsia" w:cs="Tahoma"/>
        </w:rPr>
      </w:pPr>
    </w:p>
    <w:p w14:paraId="2A28A91F" w14:textId="77777777" w:rsidR="00B53A86" w:rsidRDefault="00B53A86" w:rsidP="00B53A86">
      <w:pPr>
        <w:tabs>
          <w:tab w:val="center" w:pos="4680"/>
        </w:tabs>
        <w:rPr>
          <w:rFonts w:eastAsiaTheme="minorEastAsia" w:cs="Tahoma"/>
        </w:rPr>
      </w:pPr>
      <w:r>
        <w:rPr>
          <w:rFonts w:eastAsiaTheme="minorEastAsia" w:cs="Tahoma"/>
        </w:rPr>
        <w:t>You may wish to point out that the angle of rotation can also be found using the dot product formula from Chapter 2.4.</w:t>
      </w:r>
    </w:p>
    <w:p w14:paraId="74ECC5D4" w14:textId="77777777" w:rsidR="00B53A86" w:rsidRDefault="00B53A86" w:rsidP="00B53A86">
      <w:pPr>
        <w:tabs>
          <w:tab w:val="center" w:pos="4680"/>
        </w:tabs>
        <w:rPr>
          <w:rFonts w:eastAsiaTheme="minorEastAsia" w:cs="Tahoma"/>
        </w:rPr>
      </w:pPr>
    </w:p>
    <w:p w14:paraId="3A6E3F5E" w14:textId="77777777" w:rsidR="00B53A86" w:rsidRDefault="00B53A86" w:rsidP="00B53A86">
      <w:pPr>
        <w:tabs>
          <w:tab w:val="center" w:pos="4680"/>
        </w:tabs>
        <w:jc w:val="center"/>
        <w:rPr>
          <w:rFonts w:eastAsiaTheme="minorEastAsia" w:cs="Tahoma"/>
        </w:rPr>
      </w:pPr>
      <w:r>
        <w:rPr>
          <w:rFonts w:cs="Tahoma"/>
          <w:noProof/>
          <w:szCs w:val="20"/>
        </w:rPr>
        <mc:AlternateContent>
          <mc:Choice Requires="wps">
            <w:drawing>
              <wp:inline distT="0" distB="0" distL="0" distR="0" wp14:anchorId="19D6FFB3" wp14:editId="681C42C0">
                <wp:extent cx="5019675" cy="1152525"/>
                <wp:effectExtent l="0" t="0" r="28575" b="28575"/>
                <wp:docPr id="1167750558"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19675" cy="1152525"/>
                        </a:xfrm>
                        <a:prstGeom prst="roundRect">
                          <a:avLst>
                            <a:gd name="adj" fmla="val 16667"/>
                          </a:avLst>
                        </a:prstGeom>
                        <a:solidFill>
                          <a:schemeClr val="accent5">
                            <a:lumMod val="20000"/>
                            <a:lumOff val="80000"/>
                          </a:schemeClr>
                        </a:solidFill>
                        <a:ln w="3175">
                          <a:solidFill>
                            <a:schemeClr val="bg1">
                              <a:lumMod val="65000"/>
                              <a:lumOff val="0"/>
                            </a:schemeClr>
                          </a:solidFill>
                          <a:round/>
                          <a:headEnd/>
                          <a:tailEnd/>
                        </a:ln>
                        <a:effectLst/>
                      </wps:spPr>
                      <wps:txbx>
                        <w:txbxContent>
                          <w:p w14:paraId="48BC1E16" w14:textId="77777777" w:rsidR="00B53A86" w:rsidRPr="00F036E8" w:rsidRDefault="00B53A86" w:rsidP="00B53A86">
                            <w:pPr>
                              <w:rPr>
                                <w:rFonts w:cs="Tahoma"/>
                                <w:szCs w:val="20"/>
                              </w:rPr>
                            </w:pPr>
                            <w:r w:rsidRPr="00F036E8">
                              <w:rPr>
                                <w:rFonts w:cs="Tahoma"/>
                                <w:szCs w:val="20"/>
                              </w:rPr>
                              <w:t xml:space="preserve">If </w:t>
                            </w:r>
                            <m:oMath>
                              <m:r>
                                <w:rPr>
                                  <w:rFonts w:ascii="Cambria Math" w:hAnsi="Cambria Math" w:cs="Tahoma"/>
                                  <w:szCs w:val="20"/>
                                </w:rPr>
                                <m:t>θ</m:t>
                              </m:r>
                            </m:oMath>
                            <w:r w:rsidRPr="00F036E8">
                              <w:rPr>
                                <w:rFonts w:cs="Tahoma"/>
                                <w:szCs w:val="20"/>
                              </w:rPr>
                              <w:t xml:space="preserve"> is the smallest nonnegative angle between two non-zero vectors </w:t>
                            </w:r>
                            <m:oMath>
                              <m:acc>
                                <m:accPr>
                                  <m:chr m:val="⃗"/>
                                  <m:ctrlPr>
                                    <w:rPr>
                                      <w:rFonts w:ascii="Cambria Math" w:hAnsi="Cambria Math" w:cs="Cambria Math"/>
                                      <w:i/>
                                      <w:szCs w:val="20"/>
                                    </w:rPr>
                                  </m:ctrlPr>
                                </m:accPr>
                                <m:e>
                                  <m:r>
                                    <w:rPr>
                                      <w:rFonts w:ascii="Cambria Math" w:hAnsi="Cambria Math" w:cs="Cambria Math"/>
                                      <w:szCs w:val="20"/>
                                    </w:rPr>
                                    <m:t>u</m:t>
                                  </m:r>
                                </m:e>
                              </m:acc>
                            </m:oMath>
                            <w:r w:rsidRPr="00F036E8">
                              <w:rPr>
                                <w:rFonts w:cs="Tahoma"/>
                                <w:b/>
                                <w:bCs/>
                                <w:szCs w:val="20"/>
                              </w:rPr>
                              <w:t xml:space="preserve"> </w:t>
                            </w:r>
                            <w:r w:rsidRPr="00F036E8">
                              <w:rPr>
                                <w:rFonts w:cs="Tahoma"/>
                                <w:szCs w:val="20"/>
                              </w:rPr>
                              <w:t>and</w:t>
                            </w:r>
                            <w:r w:rsidRPr="00F036E8">
                              <w:rPr>
                                <w:rFonts w:cs="Tahoma"/>
                                <w:b/>
                                <w:bCs/>
                                <w:szCs w:val="20"/>
                              </w:rPr>
                              <w:t xml:space="preserve"> </w:t>
                            </w:r>
                            <m:oMath>
                              <m:acc>
                                <m:accPr>
                                  <m:chr m:val="⃗"/>
                                  <m:ctrlPr>
                                    <w:rPr>
                                      <w:rFonts w:ascii="Cambria Math" w:hAnsi="Cambria Math" w:cs="Cambria Math"/>
                                      <w:i/>
                                      <w:szCs w:val="20"/>
                                    </w:rPr>
                                  </m:ctrlPr>
                                </m:accPr>
                                <m:e>
                                  <m:r>
                                    <w:rPr>
                                      <w:rFonts w:ascii="Cambria Math" w:hAnsi="Cambria Math" w:cs="Cambria Math"/>
                                      <w:szCs w:val="20"/>
                                    </w:rPr>
                                    <m:t>v</m:t>
                                  </m:r>
                                </m:e>
                              </m:acc>
                            </m:oMath>
                            <w:r w:rsidRPr="00F036E8">
                              <w:rPr>
                                <w:rFonts w:cs="Tahoma"/>
                                <w:szCs w:val="20"/>
                              </w:rPr>
                              <w:t>, then</w:t>
                            </w:r>
                            <w:r>
                              <w:rPr>
                                <w:rFonts w:cs="Tahoma"/>
                                <w:szCs w:val="20"/>
                              </w:rPr>
                              <w:br/>
                            </w:r>
                          </w:p>
                          <w:p w14:paraId="73DB06CF" w14:textId="77777777" w:rsidR="00B53A86" w:rsidRPr="00C014BB" w:rsidRDefault="00B53A86" w:rsidP="00B53A86">
                            <w:pPr>
                              <w:jc w:val="center"/>
                              <w:rPr>
                                <w:rFonts w:cs="Tahoma"/>
                                <w:sz w:val="22"/>
                                <w:szCs w:val="22"/>
                              </w:rPr>
                            </w:pPr>
                            <m:oMath>
                              <m:r>
                                <m:rPr>
                                  <m:sty m:val="p"/>
                                </m:rPr>
                                <w:rPr>
                                  <w:rFonts w:ascii="Cambria Math" w:hAnsi="Cambria Math" w:cs="Tahoma"/>
                                  <w:sz w:val="22"/>
                                  <w:szCs w:val="22"/>
                                </w:rPr>
                                <m:t>cos</m:t>
                              </m:r>
                              <m:r>
                                <w:rPr>
                                  <w:rFonts w:ascii="Cambria Math" w:hAnsi="Cambria Math" w:cs="Tahoma"/>
                                  <w:sz w:val="22"/>
                                  <w:szCs w:val="22"/>
                                </w:rPr>
                                <m:t xml:space="preserve">θ= </m:t>
                              </m:r>
                              <m:f>
                                <m:fPr>
                                  <m:ctrlPr>
                                    <w:rPr>
                                      <w:rFonts w:ascii="Cambria Math" w:hAnsi="Cambria Math" w:cs="Tahoma"/>
                                      <w:i/>
                                      <w:sz w:val="22"/>
                                      <w:szCs w:val="22"/>
                                    </w:rPr>
                                  </m:ctrlPr>
                                </m:fPr>
                                <m:num>
                                  <m:acc>
                                    <m:accPr>
                                      <m:chr m:val="⃗"/>
                                      <m:ctrlPr>
                                        <w:rPr>
                                          <w:rFonts w:ascii="Cambria Math" w:hAnsi="Cambria Math" w:cs="Cambria Math"/>
                                          <w:i/>
                                          <w:sz w:val="22"/>
                                          <w:szCs w:val="22"/>
                                        </w:rPr>
                                      </m:ctrlPr>
                                    </m:accPr>
                                    <m:e>
                                      <m:r>
                                        <w:rPr>
                                          <w:rFonts w:ascii="Cambria Math" w:hAnsi="Cambria Math" w:cs="Cambria Math"/>
                                          <w:sz w:val="22"/>
                                          <w:szCs w:val="22"/>
                                        </w:rPr>
                                        <m:t>u</m:t>
                                      </m:r>
                                    </m:e>
                                  </m:acc>
                                  <m:r>
                                    <w:rPr>
                                      <w:rFonts w:ascii="Cambria Math" w:hAnsi="Cambria Math" w:cs="Cambria Math"/>
                                      <w:sz w:val="22"/>
                                      <w:szCs w:val="22"/>
                                    </w:rPr>
                                    <m:t>∙</m:t>
                                  </m:r>
                                  <m:acc>
                                    <m:accPr>
                                      <m:chr m:val="⃗"/>
                                      <m:ctrlPr>
                                        <w:rPr>
                                          <w:rFonts w:ascii="Cambria Math" w:hAnsi="Cambria Math" w:cs="Cambria Math"/>
                                          <w:i/>
                                          <w:sz w:val="22"/>
                                          <w:szCs w:val="22"/>
                                        </w:rPr>
                                      </m:ctrlPr>
                                    </m:accPr>
                                    <m:e>
                                      <m:r>
                                        <w:rPr>
                                          <w:rFonts w:ascii="Cambria Math" w:hAnsi="Cambria Math" w:cs="Cambria Math"/>
                                          <w:sz w:val="22"/>
                                          <w:szCs w:val="22"/>
                                        </w:rPr>
                                        <m:t>v</m:t>
                                      </m:r>
                                    </m:e>
                                  </m:acc>
                                </m:num>
                                <m:den>
                                  <m:r>
                                    <w:rPr>
                                      <w:rFonts w:ascii="Cambria Math" w:hAnsi="Cambria Math" w:cs="Tahoma"/>
                                      <w:sz w:val="22"/>
                                      <w:szCs w:val="22"/>
                                    </w:rPr>
                                    <m:t>‖</m:t>
                                  </m:r>
                                  <m:acc>
                                    <m:accPr>
                                      <m:chr m:val="⃗"/>
                                      <m:ctrlPr>
                                        <w:rPr>
                                          <w:rFonts w:ascii="Cambria Math" w:hAnsi="Cambria Math" w:cs="Cambria Math"/>
                                          <w:i/>
                                          <w:sz w:val="22"/>
                                          <w:szCs w:val="22"/>
                                        </w:rPr>
                                      </m:ctrlPr>
                                    </m:accPr>
                                    <m:e>
                                      <m:r>
                                        <w:rPr>
                                          <w:rFonts w:ascii="Cambria Math" w:hAnsi="Cambria Math" w:cs="Cambria Math"/>
                                          <w:sz w:val="22"/>
                                          <w:szCs w:val="22"/>
                                        </w:rPr>
                                        <m:t>u</m:t>
                                      </m:r>
                                    </m:e>
                                  </m:acc>
                                  <m:r>
                                    <w:rPr>
                                      <w:rFonts w:ascii="Cambria Math" w:hAnsi="Cambria Math" w:cs="Tahoma"/>
                                      <w:sz w:val="22"/>
                                      <w:szCs w:val="22"/>
                                    </w:rPr>
                                    <m:t xml:space="preserve"> ‖∙‖</m:t>
                                  </m:r>
                                  <m:acc>
                                    <m:accPr>
                                      <m:chr m:val="⃗"/>
                                      <m:ctrlPr>
                                        <w:rPr>
                                          <w:rFonts w:ascii="Cambria Math" w:hAnsi="Cambria Math" w:cs="Cambria Math"/>
                                          <w:i/>
                                          <w:sz w:val="22"/>
                                          <w:szCs w:val="22"/>
                                        </w:rPr>
                                      </m:ctrlPr>
                                    </m:accPr>
                                    <m:e>
                                      <m:r>
                                        <w:rPr>
                                          <w:rFonts w:ascii="Cambria Math" w:hAnsi="Cambria Math" w:cs="Cambria Math"/>
                                          <w:sz w:val="22"/>
                                          <w:szCs w:val="22"/>
                                        </w:rPr>
                                        <m:t>v</m:t>
                                      </m:r>
                                    </m:e>
                                  </m:acc>
                                  <m:r>
                                    <w:rPr>
                                      <w:rFonts w:ascii="Cambria Math" w:hAnsi="Cambria Math" w:cs="Tahoma"/>
                                      <w:sz w:val="22"/>
                                      <w:szCs w:val="22"/>
                                    </w:rPr>
                                    <m:t xml:space="preserve"> ‖</m:t>
                                  </m:r>
                                </m:den>
                              </m:f>
                              <m:r>
                                <w:rPr>
                                  <w:rFonts w:ascii="Cambria Math" w:hAnsi="Cambria Math" w:cs="Tahoma"/>
                                  <w:sz w:val="22"/>
                                  <w:szCs w:val="22"/>
                                </w:rPr>
                                <m:t xml:space="preserve"> </m:t>
                              </m:r>
                            </m:oMath>
                            <w:r w:rsidRPr="00C014BB">
                              <w:rPr>
                                <w:rFonts w:cs="Tahoma"/>
                                <w:sz w:val="22"/>
                                <w:szCs w:val="22"/>
                              </w:rPr>
                              <w:t xml:space="preserve">   or    </w:t>
                            </w:r>
                            <m:oMath>
                              <m:r>
                                <w:rPr>
                                  <w:rFonts w:ascii="Cambria Math" w:hAnsi="Cambria Math" w:cs="Tahoma"/>
                                  <w:sz w:val="22"/>
                                  <w:szCs w:val="22"/>
                                </w:rPr>
                                <m:t xml:space="preserve">θ= </m:t>
                              </m:r>
                              <m:sSup>
                                <m:sSupPr>
                                  <m:ctrlPr>
                                    <w:rPr>
                                      <w:rFonts w:ascii="Cambria Math" w:hAnsi="Cambria Math" w:cs="Tahoma"/>
                                      <w:iCs/>
                                      <w:sz w:val="22"/>
                                      <w:szCs w:val="22"/>
                                    </w:rPr>
                                  </m:ctrlPr>
                                </m:sSupPr>
                                <m:e>
                                  <m:r>
                                    <m:rPr>
                                      <m:sty m:val="p"/>
                                    </m:rPr>
                                    <w:rPr>
                                      <w:rFonts w:ascii="Cambria Math" w:hAnsi="Cambria Math" w:cs="Tahoma"/>
                                      <w:sz w:val="22"/>
                                      <w:szCs w:val="22"/>
                                    </w:rPr>
                                    <m:t>cos</m:t>
                                  </m:r>
                                </m:e>
                                <m:sup>
                                  <m:r>
                                    <m:rPr>
                                      <m:sty m:val="p"/>
                                    </m:rPr>
                                    <w:rPr>
                                      <w:rFonts w:ascii="Cambria Math" w:hAnsi="Cambria Math" w:cs="Tahoma"/>
                                      <w:sz w:val="22"/>
                                      <w:szCs w:val="22"/>
                                    </w:rPr>
                                    <m:t>-1</m:t>
                                  </m:r>
                                </m:sup>
                              </m:sSup>
                              <m:f>
                                <m:fPr>
                                  <m:ctrlPr>
                                    <w:rPr>
                                      <w:rFonts w:ascii="Cambria Math" w:hAnsi="Cambria Math" w:cs="Tahoma"/>
                                      <w:i/>
                                      <w:sz w:val="22"/>
                                      <w:szCs w:val="22"/>
                                    </w:rPr>
                                  </m:ctrlPr>
                                </m:fPr>
                                <m:num>
                                  <m:acc>
                                    <m:accPr>
                                      <m:chr m:val="⃗"/>
                                      <m:ctrlPr>
                                        <w:rPr>
                                          <w:rFonts w:ascii="Cambria Math" w:hAnsi="Cambria Math" w:cs="Cambria Math"/>
                                          <w:i/>
                                          <w:sz w:val="22"/>
                                          <w:szCs w:val="22"/>
                                        </w:rPr>
                                      </m:ctrlPr>
                                    </m:accPr>
                                    <m:e>
                                      <m:r>
                                        <w:rPr>
                                          <w:rFonts w:ascii="Cambria Math" w:hAnsi="Cambria Math" w:cs="Cambria Math"/>
                                          <w:sz w:val="22"/>
                                          <w:szCs w:val="22"/>
                                        </w:rPr>
                                        <m:t>u</m:t>
                                      </m:r>
                                    </m:e>
                                  </m:acc>
                                  <m:r>
                                    <w:rPr>
                                      <w:rFonts w:ascii="Cambria Math" w:hAnsi="Cambria Math" w:cs="Cambria Math"/>
                                      <w:sz w:val="22"/>
                                      <w:szCs w:val="22"/>
                                    </w:rPr>
                                    <m:t>∙</m:t>
                                  </m:r>
                                  <m:acc>
                                    <m:accPr>
                                      <m:chr m:val="⃗"/>
                                      <m:ctrlPr>
                                        <w:rPr>
                                          <w:rFonts w:ascii="Cambria Math" w:hAnsi="Cambria Math" w:cs="Cambria Math"/>
                                          <w:i/>
                                          <w:sz w:val="22"/>
                                          <w:szCs w:val="22"/>
                                        </w:rPr>
                                      </m:ctrlPr>
                                    </m:accPr>
                                    <m:e>
                                      <m:r>
                                        <w:rPr>
                                          <w:rFonts w:ascii="Cambria Math" w:hAnsi="Cambria Math" w:cs="Cambria Math"/>
                                          <w:sz w:val="22"/>
                                          <w:szCs w:val="22"/>
                                        </w:rPr>
                                        <m:t>v</m:t>
                                      </m:r>
                                    </m:e>
                                  </m:acc>
                                </m:num>
                                <m:den>
                                  <m:r>
                                    <w:rPr>
                                      <w:rFonts w:ascii="Cambria Math" w:hAnsi="Cambria Math" w:cs="Tahoma"/>
                                      <w:sz w:val="22"/>
                                      <w:szCs w:val="22"/>
                                    </w:rPr>
                                    <m:t>‖</m:t>
                                  </m:r>
                                  <m:acc>
                                    <m:accPr>
                                      <m:chr m:val="⃗"/>
                                      <m:ctrlPr>
                                        <w:rPr>
                                          <w:rFonts w:ascii="Cambria Math" w:hAnsi="Cambria Math" w:cs="Cambria Math"/>
                                          <w:i/>
                                          <w:sz w:val="22"/>
                                          <w:szCs w:val="22"/>
                                        </w:rPr>
                                      </m:ctrlPr>
                                    </m:accPr>
                                    <m:e>
                                      <m:r>
                                        <w:rPr>
                                          <w:rFonts w:ascii="Cambria Math" w:hAnsi="Cambria Math" w:cs="Cambria Math"/>
                                          <w:sz w:val="22"/>
                                          <w:szCs w:val="22"/>
                                        </w:rPr>
                                        <m:t>u</m:t>
                                      </m:r>
                                    </m:e>
                                  </m:acc>
                                  <m:r>
                                    <w:rPr>
                                      <w:rFonts w:ascii="Cambria Math" w:hAnsi="Cambria Math" w:cs="Tahoma"/>
                                      <w:sz w:val="22"/>
                                      <w:szCs w:val="22"/>
                                    </w:rPr>
                                    <m:t xml:space="preserve"> ‖∙‖</m:t>
                                  </m:r>
                                  <m:acc>
                                    <m:accPr>
                                      <m:chr m:val="⃗"/>
                                      <m:ctrlPr>
                                        <w:rPr>
                                          <w:rFonts w:ascii="Cambria Math" w:hAnsi="Cambria Math" w:cs="Cambria Math"/>
                                          <w:i/>
                                          <w:sz w:val="22"/>
                                          <w:szCs w:val="22"/>
                                        </w:rPr>
                                      </m:ctrlPr>
                                    </m:accPr>
                                    <m:e>
                                      <m:r>
                                        <w:rPr>
                                          <w:rFonts w:ascii="Cambria Math" w:hAnsi="Cambria Math" w:cs="Cambria Math"/>
                                          <w:sz w:val="22"/>
                                          <w:szCs w:val="22"/>
                                        </w:rPr>
                                        <m:t>v</m:t>
                                      </m:r>
                                    </m:e>
                                  </m:acc>
                                  <m:r>
                                    <w:rPr>
                                      <w:rFonts w:ascii="Cambria Math" w:hAnsi="Cambria Math" w:cs="Tahoma"/>
                                      <w:sz w:val="22"/>
                                      <w:szCs w:val="22"/>
                                    </w:rPr>
                                    <m:t xml:space="preserve"> ‖</m:t>
                                  </m:r>
                                </m:den>
                              </m:f>
                            </m:oMath>
                          </w:p>
                          <w:p w14:paraId="34A124B7" w14:textId="77777777" w:rsidR="00B53A86" w:rsidRPr="00F036E8" w:rsidRDefault="00B53A86" w:rsidP="00B53A86">
                            <w:pPr>
                              <w:rPr>
                                <w:rFonts w:cs="Tahoma"/>
                                <w:szCs w:val="20"/>
                              </w:rPr>
                            </w:pPr>
                          </w:p>
                          <w:p w14:paraId="250A6184" w14:textId="77777777" w:rsidR="00B53A86" w:rsidRPr="00F036E8" w:rsidRDefault="00B53A86" w:rsidP="00B53A86">
                            <w:pPr>
                              <w:rPr>
                                <w:rFonts w:cs="Tahoma"/>
                                <w:szCs w:val="20"/>
                              </w:rPr>
                            </w:pPr>
                            <w:r w:rsidRPr="00F036E8">
                              <w:rPr>
                                <w:rFonts w:cs="Tahoma"/>
                                <w:szCs w:val="20"/>
                              </w:rPr>
                              <w:t xml:space="preserve">where </w:t>
                            </w:r>
                            <m:oMath>
                              <m:r>
                                <w:rPr>
                                  <w:rFonts w:ascii="Cambria Math" w:hAnsi="Cambria Math" w:cs="Tahoma"/>
                                  <w:szCs w:val="20"/>
                                </w:rPr>
                                <m:t>0≤θ≤2π</m:t>
                              </m:r>
                            </m:oMath>
                            <w:r w:rsidRPr="00F036E8">
                              <w:rPr>
                                <w:rFonts w:cs="Tahoma"/>
                                <w:szCs w:val="20"/>
                              </w:rPr>
                              <w:t xml:space="preserve"> and </w:t>
                            </w:r>
                            <m:oMath>
                              <m:r>
                                <w:rPr>
                                  <w:rFonts w:ascii="Cambria Math" w:hAnsi="Cambria Math" w:cs="Tahoma"/>
                                  <w:szCs w:val="20"/>
                                </w:rPr>
                                <m:t>‖</m:t>
                              </m:r>
                              <m:acc>
                                <m:accPr>
                                  <m:chr m:val="⃗"/>
                                  <m:ctrlPr>
                                    <w:rPr>
                                      <w:rFonts w:ascii="Cambria Math" w:hAnsi="Cambria Math" w:cs="Cambria Math"/>
                                      <w:bCs/>
                                      <w:i/>
                                      <w:szCs w:val="20"/>
                                    </w:rPr>
                                  </m:ctrlPr>
                                </m:accPr>
                                <m:e>
                                  <m:r>
                                    <w:rPr>
                                      <w:rFonts w:ascii="Cambria Math" w:hAnsi="Cambria Math" w:cs="Cambria Math"/>
                                      <w:szCs w:val="20"/>
                                    </w:rPr>
                                    <m:t>u</m:t>
                                  </m:r>
                                </m:e>
                              </m:acc>
                              <m:r>
                                <m:rPr>
                                  <m:sty m:val="bi"/>
                                </m:rPr>
                                <w:rPr>
                                  <w:rFonts w:ascii="Cambria Math" w:hAnsi="Cambria Math" w:cs="Tahoma"/>
                                  <w:szCs w:val="20"/>
                                </w:rPr>
                                <m:t xml:space="preserve"> ‖</m:t>
                              </m:r>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u</m:t>
                                          </m:r>
                                        </m:e>
                                        <m:sub>
                                          <m:r>
                                            <w:rPr>
                                              <w:rFonts w:ascii="Cambria Math" w:hAnsi="Cambria Math" w:cs="Tahoma"/>
                                              <w:szCs w:val="20"/>
                                            </w:rPr>
                                            <m:t>x</m:t>
                                          </m:r>
                                        </m:sub>
                                      </m:sSub>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u</m:t>
                                          </m:r>
                                        </m:e>
                                        <m:sub>
                                          <m:r>
                                            <w:rPr>
                                              <w:rFonts w:ascii="Cambria Math" w:hAnsi="Cambria Math" w:cs="Tahoma"/>
                                              <w:szCs w:val="20"/>
                                            </w:rPr>
                                            <m:t>y</m:t>
                                          </m:r>
                                        </m:sub>
                                      </m:sSub>
                                    </m:e>
                                    <m:sup>
                                      <m:r>
                                        <w:rPr>
                                          <w:rFonts w:ascii="Cambria Math" w:hAnsi="Cambria Math" w:cs="Tahoma"/>
                                          <w:szCs w:val="20"/>
                                        </w:rPr>
                                        <m:t>2</m:t>
                                      </m:r>
                                    </m:sup>
                                  </m:sSup>
                                </m:e>
                              </m:rad>
                            </m:oMath>
                            <w:r w:rsidRPr="00F036E8">
                              <w:rPr>
                                <w:rFonts w:cs="Tahoma"/>
                                <w:szCs w:val="20"/>
                              </w:rPr>
                              <w:t xml:space="preserve"> and </w:t>
                            </w:r>
                            <m:oMath>
                              <m:r>
                                <m:rPr>
                                  <m:sty m:val="bi"/>
                                </m:rPr>
                                <w:rPr>
                                  <w:rFonts w:ascii="Cambria Math" w:hAnsi="Cambria Math" w:cs="Tahoma"/>
                                  <w:szCs w:val="20"/>
                                </w:rPr>
                                <m:t>‖</m:t>
                              </m:r>
                              <m:acc>
                                <m:accPr>
                                  <m:chr m:val="⃗"/>
                                  <m:ctrlPr>
                                    <w:rPr>
                                      <w:rFonts w:ascii="Cambria Math" w:hAnsi="Cambria Math" w:cs="Cambria Math"/>
                                      <w:i/>
                                      <w:szCs w:val="20"/>
                                    </w:rPr>
                                  </m:ctrlPr>
                                </m:accPr>
                                <m:e>
                                  <m:r>
                                    <w:rPr>
                                      <w:rFonts w:ascii="Cambria Math" w:hAnsi="Cambria Math" w:cs="Cambria Math"/>
                                      <w:szCs w:val="20"/>
                                    </w:rPr>
                                    <m:t>v</m:t>
                                  </m:r>
                                </m:e>
                              </m:acc>
                              <m:r>
                                <m:rPr>
                                  <m:sty m:val="bi"/>
                                </m:rPr>
                                <w:rPr>
                                  <w:rFonts w:ascii="Cambria Math" w:hAnsi="Cambria Math" w:cs="Tahoma"/>
                                  <w:szCs w:val="20"/>
                                </w:rPr>
                                <m:t xml:space="preserve"> ‖</m:t>
                              </m:r>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x</m:t>
                                          </m:r>
                                        </m:sub>
                                      </m:sSub>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y</m:t>
                                          </m:r>
                                        </m:sub>
                                      </m:sSub>
                                    </m:e>
                                    <m:sup>
                                      <m:r>
                                        <w:rPr>
                                          <w:rFonts w:ascii="Cambria Math" w:hAnsi="Cambria Math" w:cs="Tahoma"/>
                                          <w:szCs w:val="20"/>
                                        </w:rPr>
                                        <m:t>2</m:t>
                                      </m:r>
                                    </m:sup>
                                  </m:sSup>
                                </m:e>
                              </m:rad>
                            </m:oMath>
                            <w:r>
                              <w:rPr>
                                <w:rFonts w:eastAsiaTheme="minorEastAsia" w:cs="Tahoma"/>
                                <w:szCs w:val="20"/>
                              </w:rPr>
                              <w:t>.</w:t>
                            </w:r>
                          </w:p>
                          <w:p w14:paraId="1A4BC10C" w14:textId="77777777" w:rsidR="00B53A86" w:rsidRDefault="00B53A86" w:rsidP="00B53A86"/>
                        </w:txbxContent>
                      </wps:txbx>
                      <wps:bodyPr rot="0" vert="horz" wrap="square" lIns="91440" tIns="45720" rIns="91440" bIns="45720" anchor="t" anchorCtr="0" upright="1">
                        <a:noAutofit/>
                      </wps:bodyPr>
                    </wps:wsp>
                  </a:graphicData>
                </a:graphic>
              </wp:inline>
            </w:drawing>
          </mc:Choice>
          <mc:Fallback>
            <w:pict>
              <v:roundrect w14:anchorId="19D6FFB3" id="_x0000_s1423" style="width:395.25pt;height:90.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" fillcolor="#deeaf6 [664]" strokecolor="#a5a5a5 [2092]" strokeweight=".25pt">
                <v:textbox>
                  <w:txbxContent>
                    <w:p w14:paraId="48BC1E16" w14:textId="77777777" w:rsidR="00B53A86" w:rsidRPr="00F036E8" w:rsidRDefault="00B53A86" w:rsidP="00B53A86">
                      <w:pPr>
                        <w:rPr>
                          <w:rFonts w:cs="Tahoma"/>
                          <w:szCs w:val="20"/>
                        </w:rPr>
                      </w:pPr>
                      <w:r w:rsidRPr="00F036E8">
                        <w:rPr>
                          <w:rFonts w:cs="Tahoma"/>
                          <w:szCs w:val="20"/>
                        </w:rPr>
                        <w:t xml:space="preserve">If </w:t>
                      </w:r>
                      <m:oMath>
                        <m:r>
                          <w:rPr>
                            <w:rFonts w:ascii="Cambria Math" w:hAnsi="Cambria Math" w:cs="Tahoma"/>
                            <w:szCs w:val="20"/>
                          </w:rPr>
                          <m:t>θ</m:t>
                        </m:r>
                      </m:oMath>
                      <w:r w:rsidRPr="00F036E8">
                        <w:rPr>
                          <w:rFonts w:cs="Tahoma"/>
                          <w:szCs w:val="20"/>
                        </w:rPr>
                        <w:t xml:space="preserve"> is the smallest nonnegative angle between two non-zero vectors </w:t>
                      </w:r>
                      <m:oMath>
                        <m:acc>
                          <m:accPr>
                            <m:chr m:val="⃗"/>
                            <m:ctrlPr>
                              <w:rPr>
                                <w:rFonts w:ascii="Cambria Math" w:hAnsi="Cambria Math" w:cs="Cambria Math"/>
                                <w:i/>
                                <w:szCs w:val="20"/>
                              </w:rPr>
                            </m:ctrlPr>
                          </m:accPr>
                          <m:e>
                            <m:r>
                              <w:rPr>
                                <w:rFonts w:ascii="Cambria Math" w:hAnsi="Cambria Math" w:cs="Cambria Math"/>
                                <w:szCs w:val="20"/>
                              </w:rPr>
                              <m:t>u</m:t>
                            </m:r>
                          </m:e>
                        </m:acc>
                      </m:oMath>
                      <w:r w:rsidRPr="00F036E8">
                        <w:rPr>
                          <w:rFonts w:cs="Tahoma"/>
                          <w:b/>
                          <w:bCs/>
                          <w:szCs w:val="20"/>
                        </w:rPr>
                        <w:t xml:space="preserve"> </w:t>
                      </w:r>
                      <w:r w:rsidRPr="00F036E8">
                        <w:rPr>
                          <w:rFonts w:cs="Tahoma"/>
                          <w:szCs w:val="20"/>
                        </w:rPr>
                        <w:t>and</w:t>
                      </w:r>
                      <w:r w:rsidRPr="00F036E8">
                        <w:rPr>
                          <w:rFonts w:cs="Tahoma"/>
                          <w:b/>
                          <w:bCs/>
                          <w:szCs w:val="20"/>
                        </w:rPr>
                        <w:t xml:space="preserve"> </w:t>
                      </w:r>
                      <m:oMath>
                        <m:acc>
                          <m:accPr>
                            <m:chr m:val="⃗"/>
                            <m:ctrlPr>
                              <w:rPr>
                                <w:rFonts w:ascii="Cambria Math" w:hAnsi="Cambria Math" w:cs="Cambria Math"/>
                                <w:i/>
                                <w:szCs w:val="20"/>
                              </w:rPr>
                            </m:ctrlPr>
                          </m:accPr>
                          <m:e>
                            <m:r>
                              <w:rPr>
                                <w:rFonts w:ascii="Cambria Math" w:hAnsi="Cambria Math" w:cs="Cambria Math"/>
                                <w:szCs w:val="20"/>
                              </w:rPr>
                              <m:t>v</m:t>
                            </m:r>
                          </m:e>
                        </m:acc>
                      </m:oMath>
                      <w:r w:rsidRPr="00F036E8">
                        <w:rPr>
                          <w:rFonts w:cs="Tahoma"/>
                          <w:szCs w:val="20"/>
                        </w:rPr>
                        <w:t>, then</w:t>
                      </w:r>
                      <w:r>
                        <w:rPr>
                          <w:rFonts w:cs="Tahoma"/>
                          <w:szCs w:val="20"/>
                        </w:rPr>
                        <w:br/>
                      </w:r>
                    </w:p>
                    <w:p w14:paraId="73DB06CF" w14:textId="77777777" w:rsidR="00B53A86" w:rsidRPr="00C014BB" w:rsidRDefault="00B53A86" w:rsidP="00B53A86">
                      <w:pPr>
                        <w:jc w:val="center"/>
                        <w:rPr>
                          <w:rFonts w:cs="Tahoma"/>
                          <w:sz w:val="22"/>
                          <w:szCs w:val="22"/>
                        </w:rPr>
                      </w:pPr>
                      <m:oMath>
                        <m:r>
                          <m:rPr>
                            <m:sty m:val="p"/>
                          </m:rPr>
                          <w:rPr>
                            <w:rFonts w:ascii="Cambria Math" w:hAnsi="Cambria Math" w:cs="Tahoma"/>
                            <w:sz w:val="22"/>
                            <w:szCs w:val="22"/>
                          </w:rPr>
                          <m:t>cos</m:t>
                        </m:r>
                        <m:r>
                          <w:rPr>
                            <w:rFonts w:ascii="Cambria Math" w:hAnsi="Cambria Math" w:cs="Tahoma"/>
                            <w:sz w:val="22"/>
                            <w:szCs w:val="22"/>
                          </w:rPr>
                          <m:t xml:space="preserve">θ= </m:t>
                        </m:r>
                        <m:f>
                          <m:fPr>
                            <m:ctrlPr>
                              <w:rPr>
                                <w:rFonts w:ascii="Cambria Math" w:hAnsi="Cambria Math" w:cs="Tahoma"/>
                                <w:i/>
                                <w:sz w:val="22"/>
                                <w:szCs w:val="22"/>
                              </w:rPr>
                            </m:ctrlPr>
                          </m:fPr>
                          <m:num>
                            <m:acc>
                              <m:accPr>
                                <m:chr m:val="⃗"/>
                                <m:ctrlPr>
                                  <w:rPr>
                                    <w:rFonts w:ascii="Cambria Math" w:hAnsi="Cambria Math" w:cs="Cambria Math"/>
                                    <w:i/>
                                    <w:sz w:val="22"/>
                                    <w:szCs w:val="22"/>
                                  </w:rPr>
                                </m:ctrlPr>
                              </m:accPr>
                              <m:e>
                                <m:r>
                                  <w:rPr>
                                    <w:rFonts w:ascii="Cambria Math" w:hAnsi="Cambria Math" w:cs="Cambria Math"/>
                                    <w:sz w:val="22"/>
                                    <w:szCs w:val="22"/>
                                  </w:rPr>
                                  <m:t>u</m:t>
                                </m:r>
                              </m:e>
                            </m:acc>
                            <m:r>
                              <w:rPr>
                                <w:rFonts w:ascii="Cambria Math" w:hAnsi="Cambria Math" w:cs="Cambria Math"/>
                                <w:sz w:val="22"/>
                                <w:szCs w:val="22"/>
                              </w:rPr>
                              <m:t>∙</m:t>
                            </m:r>
                            <m:acc>
                              <m:accPr>
                                <m:chr m:val="⃗"/>
                                <m:ctrlPr>
                                  <w:rPr>
                                    <w:rFonts w:ascii="Cambria Math" w:hAnsi="Cambria Math" w:cs="Cambria Math"/>
                                    <w:i/>
                                    <w:sz w:val="22"/>
                                    <w:szCs w:val="22"/>
                                  </w:rPr>
                                </m:ctrlPr>
                              </m:accPr>
                              <m:e>
                                <m:r>
                                  <w:rPr>
                                    <w:rFonts w:ascii="Cambria Math" w:hAnsi="Cambria Math" w:cs="Cambria Math"/>
                                    <w:sz w:val="22"/>
                                    <w:szCs w:val="22"/>
                                  </w:rPr>
                                  <m:t>v</m:t>
                                </m:r>
                              </m:e>
                            </m:acc>
                          </m:num>
                          <m:den>
                            <m:r>
                              <w:rPr>
                                <w:rFonts w:ascii="Cambria Math" w:hAnsi="Cambria Math" w:cs="Tahoma"/>
                                <w:sz w:val="22"/>
                                <w:szCs w:val="22"/>
                              </w:rPr>
                              <m:t>‖</m:t>
                            </m:r>
                            <m:acc>
                              <m:accPr>
                                <m:chr m:val="⃗"/>
                                <m:ctrlPr>
                                  <w:rPr>
                                    <w:rFonts w:ascii="Cambria Math" w:hAnsi="Cambria Math" w:cs="Cambria Math"/>
                                    <w:i/>
                                    <w:sz w:val="22"/>
                                    <w:szCs w:val="22"/>
                                  </w:rPr>
                                </m:ctrlPr>
                              </m:accPr>
                              <m:e>
                                <m:r>
                                  <w:rPr>
                                    <w:rFonts w:ascii="Cambria Math" w:hAnsi="Cambria Math" w:cs="Cambria Math"/>
                                    <w:sz w:val="22"/>
                                    <w:szCs w:val="22"/>
                                  </w:rPr>
                                  <m:t>u</m:t>
                                </m:r>
                              </m:e>
                            </m:acc>
                            <m:r>
                              <w:rPr>
                                <w:rFonts w:ascii="Cambria Math" w:hAnsi="Cambria Math" w:cs="Tahoma"/>
                                <w:sz w:val="22"/>
                                <w:szCs w:val="22"/>
                              </w:rPr>
                              <m:t xml:space="preserve"> ‖∙‖</m:t>
                            </m:r>
                            <m:acc>
                              <m:accPr>
                                <m:chr m:val="⃗"/>
                                <m:ctrlPr>
                                  <w:rPr>
                                    <w:rFonts w:ascii="Cambria Math" w:hAnsi="Cambria Math" w:cs="Cambria Math"/>
                                    <w:i/>
                                    <w:sz w:val="22"/>
                                    <w:szCs w:val="22"/>
                                  </w:rPr>
                                </m:ctrlPr>
                              </m:accPr>
                              <m:e>
                                <m:r>
                                  <w:rPr>
                                    <w:rFonts w:ascii="Cambria Math" w:hAnsi="Cambria Math" w:cs="Cambria Math"/>
                                    <w:sz w:val="22"/>
                                    <w:szCs w:val="22"/>
                                  </w:rPr>
                                  <m:t>v</m:t>
                                </m:r>
                              </m:e>
                            </m:acc>
                            <m:r>
                              <w:rPr>
                                <w:rFonts w:ascii="Cambria Math" w:hAnsi="Cambria Math" w:cs="Tahoma"/>
                                <w:sz w:val="22"/>
                                <w:szCs w:val="22"/>
                              </w:rPr>
                              <m:t xml:space="preserve"> ‖</m:t>
                            </m:r>
                          </m:den>
                        </m:f>
                        <m:r>
                          <w:rPr>
                            <w:rFonts w:ascii="Cambria Math" w:hAnsi="Cambria Math" w:cs="Tahoma"/>
                            <w:sz w:val="22"/>
                            <w:szCs w:val="22"/>
                          </w:rPr>
                          <m:t xml:space="preserve"> </m:t>
                        </m:r>
                      </m:oMath>
                      <w:r w:rsidRPr="00C014BB">
                        <w:rPr>
                          <w:rFonts w:cs="Tahoma"/>
                          <w:sz w:val="22"/>
                          <w:szCs w:val="22"/>
                        </w:rPr>
                        <w:t xml:space="preserve">   or    </w:t>
                      </w:r>
                      <m:oMath>
                        <m:r>
                          <w:rPr>
                            <w:rFonts w:ascii="Cambria Math" w:hAnsi="Cambria Math" w:cs="Tahoma"/>
                            <w:sz w:val="22"/>
                            <w:szCs w:val="22"/>
                          </w:rPr>
                          <m:t xml:space="preserve">θ= </m:t>
                        </m:r>
                        <m:sSup>
                          <m:sSupPr>
                            <m:ctrlPr>
                              <w:rPr>
                                <w:rFonts w:ascii="Cambria Math" w:hAnsi="Cambria Math" w:cs="Tahoma"/>
                                <w:iCs/>
                                <w:sz w:val="22"/>
                                <w:szCs w:val="22"/>
                              </w:rPr>
                            </m:ctrlPr>
                          </m:sSupPr>
                          <m:e>
                            <m:r>
                              <m:rPr>
                                <m:sty m:val="p"/>
                              </m:rPr>
                              <w:rPr>
                                <w:rFonts w:ascii="Cambria Math" w:hAnsi="Cambria Math" w:cs="Tahoma"/>
                                <w:sz w:val="22"/>
                                <w:szCs w:val="22"/>
                              </w:rPr>
                              <m:t>cos</m:t>
                            </m:r>
                          </m:e>
                          <m:sup>
                            <m:r>
                              <m:rPr>
                                <m:sty m:val="p"/>
                              </m:rPr>
                              <w:rPr>
                                <w:rFonts w:ascii="Cambria Math" w:hAnsi="Cambria Math" w:cs="Tahoma"/>
                                <w:sz w:val="22"/>
                                <w:szCs w:val="22"/>
                              </w:rPr>
                              <m:t>-1</m:t>
                            </m:r>
                          </m:sup>
                        </m:sSup>
                        <m:f>
                          <m:fPr>
                            <m:ctrlPr>
                              <w:rPr>
                                <w:rFonts w:ascii="Cambria Math" w:hAnsi="Cambria Math" w:cs="Tahoma"/>
                                <w:i/>
                                <w:sz w:val="22"/>
                                <w:szCs w:val="22"/>
                              </w:rPr>
                            </m:ctrlPr>
                          </m:fPr>
                          <m:num>
                            <m:acc>
                              <m:accPr>
                                <m:chr m:val="⃗"/>
                                <m:ctrlPr>
                                  <w:rPr>
                                    <w:rFonts w:ascii="Cambria Math" w:hAnsi="Cambria Math" w:cs="Cambria Math"/>
                                    <w:i/>
                                    <w:sz w:val="22"/>
                                    <w:szCs w:val="22"/>
                                  </w:rPr>
                                </m:ctrlPr>
                              </m:accPr>
                              <m:e>
                                <m:r>
                                  <w:rPr>
                                    <w:rFonts w:ascii="Cambria Math" w:hAnsi="Cambria Math" w:cs="Cambria Math"/>
                                    <w:sz w:val="22"/>
                                    <w:szCs w:val="22"/>
                                  </w:rPr>
                                  <m:t>u</m:t>
                                </m:r>
                              </m:e>
                            </m:acc>
                            <m:r>
                              <w:rPr>
                                <w:rFonts w:ascii="Cambria Math" w:hAnsi="Cambria Math" w:cs="Cambria Math"/>
                                <w:sz w:val="22"/>
                                <w:szCs w:val="22"/>
                              </w:rPr>
                              <m:t>∙</m:t>
                            </m:r>
                            <m:acc>
                              <m:accPr>
                                <m:chr m:val="⃗"/>
                                <m:ctrlPr>
                                  <w:rPr>
                                    <w:rFonts w:ascii="Cambria Math" w:hAnsi="Cambria Math" w:cs="Cambria Math"/>
                                    <w:i/>
                                    <w:sz w:val="22"/>
                                    <w:szCs w:val="22"/>
                                  </w:rPr>
                                </m:ctrlPr>
                              </m:accPr>
                              <m:e>
                                <m:r>
                                  <w:rPr>
                                    <w:rFonts w:ascii="Cambria Math" w:hAnsi="Cambria Math" w:cs="Cambria Math"/>
                                    <w:sz w:val="22"/>
                                    <w:szCs w:val="22"/>
                                  </w:rPr>
                                  <m:t>v</m:t>
                                </m:r>
                              </m:e>
                            </m:acc>
                          </m:num>
                          <m:den>
                            <m:r>
                              <w:rPr>
                                <w:rFonts w:ascii="Cambria Math" w:hAnsi="Cambria Math" w:cs="Tahoma"/>
                                <w:sz w:val="22"/>
                                <w:szCs w:val="22"/>
                              </w:rPr>
                              <m:t>‖</m:t>
                            </m:r>
                            <m:acc>
                              <m:accPr>
                                <m:chr m:val="⃗"/>
                                <m:ctrlPr>
                                  <w:rPr>
                                    <w:rFonts w:ascii="Cambria Math" w:hAnsi="Cambria Math" w:cs="Cambria Math"/>
                                    <w:i/>
                                    <w:sz w:val="22"/>
                                    <w:szCs w:val="22"/>
                                  </w:rPr>
                                </m:ctrlPr>
                              </m:accPr>
                              <m:e>
                                <m:r>
                                  <w:rPr>
                                    <w:rFonts w:ascii="Cambria Math" w:hAnsi="Cambria Math" w:cs="Cambria Math"/>
                                    <w:sz w:val="22"/>
                                    <w:szCs w:val="22"/>
                                  </w:rPr>
                                  <m:t>u</m:t>
                                </m:r>
                              </m:e>
                            </m:acc>
                            <m:r>
                              <w:rPr>
                                <w:rFonts w:ascii="Cambria Math" w:hAnsi="Cambria Math" w:cs="Tahoma"/>
                                <w:sz w:val="22"/>
                                <w:szCs w:val="22"/>
                              </w:rPr>
                              <m:t xml:space="preserve"> ‖∙‖</m:t>
                            </m:r>
                            <m:acc>
                              <m:accPr>
                                <m:chr m:val="⃗"/>
                                <m:ctrlPr>
                                  <w:rPr>
                                    <w:rFonts w:ascii="Cambria Math" w:hAnsi="Cambria Math" w:cs="Cambria Math"/>
                                    <w:i/>
                                    <w:sz w:val="22"/>
                                    <w:szCs w:val="22"/>
                                  </w:rPr>
                                </m:ctrlPr>
                              </m:accPr>
                              <m:e>
                                <m:r>
                                  <w:rPr>
                                    <w:rFonts w:ascii="Cambria Math" w:hAnsi="Cambria Math" w:cs="Cambria Math"/>
                                    <w:sz w:val="22"/>
                                    <w:szCs w:val="22"/>
                                  </w:rPr>
                                  <m:t>v</m:t>
                                </m:r>
                              </m:e>
                            </m:acc>
                            <m:r>
                              <w:rPr>
                                <w:rFonts w:ascii="Cambria Math" w:hAnsi="Cambria Math" w:cs="Tahoma"/>
                                <w:sz w:val="22"/>
                                <w:szCs w:val="22"/>
                              </w:rPr>
                              <m:t xml:space="preserve"> ‖</m:t>
                            </m:r>
                          </m:den>
                        </m:f>
                      </m:oMath>
                    </w:p>
                    <w:p w14:paraId="34A124B7" w14:textId="77777777" w:rsidR="00B53A86" w:rsidRPr="00F036E8" w:rsidRDefault="00B53A86" w:rsidP="00B53A86">
                      <w:pPr>
                        <w:rPr>
                          <w:rFonts w:cs="Tahoma"/>
                          <w:szCs w:val="20"/>
                        </w:rPr>
                      </w:pPr>
                    </w:p>
                    <w:p w14:paraId="250A6184" w14:textId="77777777" w:rsidR="00B53A86" w:rsidRPr="00F036E8" w:rsidRDefault="00B53A86" w:rsidP="00B53A86">
                      <w:pPr>
                        <w:rPr>
                          <w:rFonts w:cs="Tahoma"/>
                          <w:szCs w:val="20"/>
                        </w:rPr>
                      </w:pPr>
                      <w:r w:rsidRPr="00F036E8">
                        <w:rPr>
                          <w:rFonts w:cs="Tahoma"/>
                          <w:szCs w:val="20"/>
                        </w:rPr>
                        <w:t xml:space="preserve">where </w:t>
                      </w:r>
                      <m:oMath>
                        <m:r>
                          <w:rPr>
                            <w:rFonts w:ascii="Cambria Math" w:hAnsi="Cambria Math" w:cs="Tahoma"/>
                            <w:szCs w:val="20"/>
                          </w:rPr>
                          <m:t>0≤θ≤2π</m:t>
                        </m:r>
                      </m:oMath>
                      <w:r w:rsidRPr="00F036E8">
                        <w:rPr>
                          <w:rFonts w:cs="Tahoma"/>
                          <w:szCs w:val="20"/>
                        </w:rPr>
                        <w:t xml:space="preserve"> and </w:t>
                      </w:r>
                      <m:oMath>
                        <m:r>
                          <w:rPr>
                            <w:rFonts w:ascii="Cambria Math" w:hAnsi="Cambria Math" w:cs="Tahoma"/>
                            <w:szCs w:val="20"/>
                          </w:rPr>
                          <m:t>‖</m:t>
                        </m:r>
                        <m:acc>
                          <m:accPr>
                            <m:chr m:val="⃗"/>
                            <m:ctrlPr>
                              <w:rPr>
                                <w:rFonts w:ascii="Cambria Math" w:hAnsi="Cambria Math" w:cs="Cambria Math"/>
                                <w:bCs/>
                                <w:i/>
                                <w:szCs w:val="20"/>
                              </w:rPr>
                            </m:ctrlPr>
                          </m:accPr>
                          <m:e>
                            <m:r>
                              <w:rPr>
                                <w:rFonts w:ascii="Cambria Math" w:hAnsi="Cambria Math" w:cs="Cambria Math"/>
                                <w:szCs w:val="20"/>
                              </w:rPr>
                              <m:t>u</m:t>
                            </m:r>
                          </m:e>
                        </m:acc>
                        <m:r>
                          <m:rPr>
                            <m:sty m:val="bi"/>
                          </m:rPr>
                          <w:rPr>
                            <w:rFonts w:ascii="Cambria Math" w:hAnsi="Cambria Math" w:cs="Tahoma"/>
                            <w:szCs w:val="20"/>
                          </w:rPr>
                          <m:t xml:space="preserve"> ‖</m:t>
                        </m:r>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u</m:t>
                                    </m:r>
                                  </m:e>
                                  <m:sub>
                                    <m:r>
                                      <w:rPr>
                                        <w:rFonts w:ascii="Cambria Math" w:hAnsi="Cambria Math" w:cs="Tahoma"/>
                                        <w:szCs w:val="20"/>
                                      </w:rPr>
                                      <m:t>x</m:t>
                                    </m:r>
                                  </m:sub>
                                </m:sSub>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u</m:t>
                                    </m:r>
                                  </m:e>
                                  <m:sub>
                                    <m:r>
                                      <w:rPr>
                                        <w:rFonts w:ascii="Cambria Math" w:hAnsi="Cambria Math" w:cs="Tahoma"/>
                                        <w:szCs w:val="20"/>
                                      </w:rPr>
                                      <m:t>y</m:t>
                                    </m:r>
                                  </m:sub>
                                </m:sSub>
                              </m:e>
                              <m:sup>
                                <m:r>
                                  <w:rPr>
                                    <w:rFonts w:ascii="Cambria Math" w:hAnsi="Cambria Math" w:cs="Tahoma"/>
                                    <w:szCs w:val="20"/>
                                  </w:rPr>
                                  <m:t>2</m:t>
                                </m:r>
                              </m:sup>
                            </m:sSup>
                          </m:e>
                        </m:rad>
                      </m:oMath>
                      <w:r w:rsidRPr="00F036E8">
                        <w:rPr>
                          <w:rFonts w:cs="Tahoma"/>
                          <w:szCs w:val="20"/>
                        </w:rPr>
                        <w:t xml:space="preserve"> and </w:t>
                      </w:r>
                      <m:oMath>
                        <m:r>
                          <m:rPr>
                            <m:sty m:val="bi"/>
                          </m:rPr>
                          <w:rPr>
                            <w:rFonts w:ascii="Cambria Math" w:hAnsi="Cambria Math" w:cs="Tahoma"/>
                            <w:szCs w:val="20"/>
                          </w:rPr>
                          <m:t>‖</m:t>
                        </m:r>
                        <m:acc>
                          <m:accPr>
                            <m:chr m:val="⃗"/>
                            <m:ctrlPr>
                              <w:rPr>
                                <w:rFonts w:ascii="Cambria Math" w:hAnsi="Cambria Math" w:cs="Cambria Math"/>
                                <w:i/>
                                <w:szCs w:val="20"/>
                              </w:rPr>
                            </m:ctrlPr>
                          </m:accPr>
                          <m:e>
                            <m:r>
                              <w:rPr>
                                <w:rFonts w:ascii="Cambria Math" w:hAnsi="Cambria Math" w:cs="Cambria Math"/>
                                <w:szCs w:val="20"/>
                              </w:rPr>
                              <m:t>v</m:t>
                            </m:r>
                          </m:e>
                        </m:acc>
                        <m:r>
                          <m:rPr>
                            <m:sty m:val="bi"/>
                          </m:rPr>
                          <w:rPr>
                            <w:rFonts w:ascii="Cambria Math" w:hAnsi="Cambria Math" w:cs="Tahoma"/>
                            <w:szCs w:val="20"/>
                          </w:rPr>
                          <m:t xml:space="preserve"> ‖</m:t>
                        </m:r>
                        <m: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x</m:t>
                                    </m:r>
                                  </m:sub>
                                </m:sSub>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sSub>
                                  <m:sSubPr>
                                    <m:ctrlPr>
                                      <w:rPr>
                                        <w:rFonts w:ascii="Cambria Math" w:hAnsi="Cambria Math" w:cs="Tahoma"/>
                                        <w:i/>
                                        <w:szCs w:val="20"/>
                                      </w:rPr>
                                    </m:ctrlPr>
                                  </m:sSubPr>
                                  <m:e>
                                    <m:r>
                                      <w:rPr>
                                        <w:rFonts w:ascii="Cambria Math" w:hAnsi="Cambria Math" w:cs="Tahoma"/>
                                        <w:szCs w:val="20"/>
                                      </w:rPr>
                                      <m:t>v</m:t>
                                    </m:r>
                                  </m:e>
                                  <m:sub>
                                    <m:r>
                                      <w:rPr>
                                        <w:rFonts w:ascii="Cambria Math" w:hAnsi="Cambria Math" w:cs="Tahoma"/>
                                        <w:szCs w:val="20"/>
                                      </w:rPr>
                                      <m:t>y</m:t>
                                    </m:r>
                                  </m:sub>
                                </m:sSub>
                              </m:e>
                              <m:sup>
                                <m:r>
                                  <w:rPr>
                                    <w:rFonts w:ascii="Cambria Math" w:hAnsi="Cambria Math" w:cs="Tahoma"/>
                                    <w:szCs w:val="20"/>
                                  </w:rPr>
                                  <m:t>2</m:t>
                                </m:r>
                              </m:sup>
                            </m:sSup>
                          </m:e>
                        </m:rad>
                      </m:oMath>
                      <w:r>
                        <w:rPr>
                          <w:rFonts w:eastAsiaTheme="minorEastAsia" w:cs="Tahoma"/>
                          <w:szCs w:val="20"/>
                        </w:rPr>
                        <w:t>.</w:t>
                      </w:r>
                    </w:p>
                    <w:p w14:paraId="1A4BC10C" w14:textId="77777777" w:rsidR="00B53A86" w:rsidRDefault="00B53A86" w:rsidP="00B53A86"/>
                  </w:txbxContent>
                </v:textbox>
                <w10:anchorlock/>
              </v:roundrect>
            </w:pict>
          </mc:Fallback>
        </mc:AlternateContent>
      </w:r>
    </w:p>
    <w:p w14:paraId="3281BB9C" w14:textId="77777777" w:rsidR="00B53A86" w:rsidRDefault="00B53A86" w:rsidP="00B53A86">
      <w:pPr>
        <w:tabs>
          <w:tab w:val="center" w:pos="4680"/>
        </w:tabs>
        <w:rPr>
          <w:rFonts w:eastAsiaTheme="minorEastAsia" w:cs="Tahoma"/>
        </w:rPr>
      </w:pPr>
    </w:p>
    <w:p w14:paraId="36072DEF" w14:textId="77777777" w:rsidR="00B53A86" w:rsidRPr="00EC4D22" w:rsidRDefault="00B53A86" w:rsidP="00B53A86">
      <w:pPr>
        <w:tabs>
          <w:tab w:val="center" w:pos="4680"/>
        </w:tabs>
        <w:rPr>
          <w:rFonts w:eastAsiaTheme="minorEastAsia" w:cs="Tahoma"/>
          <w:szCs w:val="20"/>
        </w:rPr>
      </w:pPr>
      <w:r w:rsidRPr="00F036E8">
        <w:rPr>
          <w:rFonts w:cs="Tahoma"/>
          <w:szCs w:val="20"/>
        </w:rPr>
        <w:t xml:space="preserve">Find the angle between the vectors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e>
              </m:mr>
              <m:mr>
                <m:e>
                  <m:r>
                    <w:rPr>
                      <w:rFonts w:ascii="Cambria Math" w:hAnsi="Cambria Math" w:cs="Tahoma"/>
                      <w:szCs w:val="20"/>
                    </w:rPr>
                    <m:t>1</m:t>
                  </m:r>
                </m:e>
              </m:mr>
            </m:m>
          </m:e>
        </m:d>
        <m:r>
          <w:rPr>
            <w:rFonts w:ascii="Cambria Math" w:hAnsi="Cambria Math" w:cs="Tahoma"/>
            <w:szCs w:val="20"/>
          </w:rPr>
          <m:t xml:space="preserve"> </m:t>
        </m:r>
      </m:oMath>
      <w:r w:rsidRPr="00F036E8">
        <w:rPr>
          <w:rFonts w:cs="Tahoma"/>
          <w:szCs w:val="20"/>
        </w:rPr>
        <w:t xml:space="preserve">and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e>
              </m:mr>
              <m:mr>
                <m:e>
                  <m:r>
                    <w:rPr>
                      <w:rFonts w:ascii="Cambria Math" w:hAnsi="Cambria Math" w:cs="Tahoma"/>
                      <w:szCs w:val="20"/>
                    </w:rPr>
                    <m:t>-1</m:t>
                  </m:r>
                </m:e>
              </m:mr>
            </m:m>
          </m:e>
        </m:d>
      </m:oMath>
      <w:r>
        <w:rPr>
          <w:rFonts w:eastAsiaTheme="minorEastAsia" w:cs="Tahoma"/>
          <w:szCs w:val="20"/>
        </w:rPr>
        <w:t>.</w:t>
      </w:r>
    </w:p>
    <w:p w14:paraId="4C79F0A2" w14:textId="77777777" w:rsidR="00B53A86" w:rsidRPr="00F036E8" w:rsidRDefault="00B53A86" w:rsidP="00B53A86">
      <w:pPr>
        <w:tabs>
          <w:tab w:val="center" w:pos="4680"/>
        </w:tabs>
        <w:rPr>
          <w:rFonts w:cs="Tahoma"/>
          <w:b/>
          <w:bCs/>
          <w:szCs w:val="20"/>
        </w:rPr>
      </w:pPr>
    </w:p>
    <w:p w14:paraId="7D114346" w14:textId="77777777" w:rsidR="00B53A86" w:rsidRPr="00F036E8" w:rsidRDefault="00B53A86" w:rsidP="00B53A86">
      <w:pPr>
        <w:rPr>
          <w:rFonts w:cs="Tahoma"/>
          <w:szCs w:val="20"/>
        </w:rPr>
      </w:pPr>
      <w:r w:rsidRPr="00F036E8">
        <w:rPr>
          <w:rFonts w:cs="Tahoma"/>
          <w:szCs w:val="20"/>
        </w:rPr>
        <w:t xml:space="preserve">Using </w:t>
      </w:r>
      <m:oMath>
        <m:r>
          <w:rPr>
            <w:rFonts w:ascii="Cambria Math" w:hAnsi="Cambria Math" w:cs="Tahoma"/>
            <w:szCs w:val="20"/>
          </w:rPr>
          <m:t xml:space="preserve">θ= </m:t>
        </m:r>
        <m:sSup>
          <m:sSupPr>
            <m:ctrlPr>
              <w:rPr>
                <w:rFonts w:ascii="Cambria Math"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acc>
              <m:accPr>
                <m:chr m:val="⃗"/>
                <m:ctrlPr>
                  <w:rPr>
                    <w:rFonts w:ascii="Cambria Math" w:hAnsi="Cambria Math" w:cs="Cambria Math"/>
                    <w:i/>
                    <w:szCs w:val="20"/>
                  </w:rPr>
                </m:ctrlPr>
              </m:accPr>
              <m:e>
                <m:r>
                  <w:rPr>
                    <w:rFonts w:ascii="Cambria Math" w:hAnsi="Cambria Math" w:cs="Cambria Math"/>
                    <w:szCs w:val="20"/>
                  </w:rPr>
                  <m:t>u</m:t>
                </m:r>
              </m:e>
            </m:acc>
            <m:r>
              <w:rPr>
                <w:rFonts w:ascii="Cambria Math" w:hAnsi="Cambria Math" w:cs="Cambria Math"/>
                <w:szCs w:val="20"/>
              </w:rPr>
              <m:t>∙</m:t>
            </m:r>
            <m:acc>
              <m:accPr>
                <m:chr m:val="⃗"/>
                <m:ctrlPr>
                  <w:rPr>
                    <w:rFonts w:ascii="Cambria Math" w:hAnsi="Cambria Math" w:cs="Cambria Math"/>
                    <w:i/>
                    <w:szCs w:val="20"/>
                  </w:rPr>
                </m:ctrlPr>
              </m:accPr>
              <m:e>
                <m:r>
                  <w:rPr>
                    <w:rFonts w:ascii="Cambria Math" w:hAnsi="Cambria Math" w:cs="Cambria Math"/>
                    <w:szCs w:val="20"/>
                  </w:rPr>
                  <m:t>v</m:t>
                </m:r>
              </m:e>
            </m:acc>
          </m:num>
          <m:den>
            <m:r>
              <w:rPr>
                <w:rFonts w:ascii="Cambria Math" w:hAnsi="Cambria Math" w:cs="Tahoma"/>
                <w:szCs w:val="20"/>
              </w:rPr>
              <m:t>‖</m:t>
            </m:r>
            <m:acc>
              <m:accPr>
                <m:chr m:val="⃗"/>
                <m:ctrlPr>
                  <w:rPr>
                    <w:rFonts w:ascii="Cambria Math" w:hAnsi="Cambria Math" w:cs="Cambria Math"/>
                    <w:i/>
                    <w:szCs w:val="20"/>
                  </w:rPr>
                </m:ctrlPr>
              </m:accPr>
              <m:e>
                <m:r>
                  <w:rPr>
                    <w:rFonts w:ascii="Cambria Math" w:hAnsi="Cambria Math" w:cs="Cambria Math"/>
                    <w:szCs w:val="20"/>
                  </w:rPr>
                  <m:t>u</m:t>
                </m:r>
              </m:e>
            </m:acc>
            <m:r>
              <w:rPr>
                <w:rFonts w:ascii="Cambria Math" w:hAnsi="Cambria Math" w:cs="Tahoma"/>
                <w:szCs w:val="20"/>
              </w:rPr>
              <m:t xml:space="preserve"> ‖∙‖</m:t>
            </m:r>
            <m:acc>
              <m:accPr>
                <m:chr m:val="⃗"/>
                <m:ctrlPr>
                  <w:rPr>
                    <w:rFonts w:ascii="Cambria Math" w:hAnsi="Cambria Math" w:cs="Cambria Math"/>
                    <w:i/>
                    <w:szCs w:val="20"/>
                  </w:rPr>
                </m:ctrlPr>
              </m:accPr>
              <m:e>
                <m:r>
                  <w:rPr>
                    <w:rFonts w:ascii="Cambria Math" w:hAnsi="Cambria Math" w:cs="Cambria Math"/>
                    <w:szCs w:val="20"/>
                  </w:rPr>
                  <m:t>v</m:t>
                </m:r>
              </m:e>
            </m:acc>
            <m:r>
              <w:rPr>
                <w:rFonts w:ascii="Cambria Math" w:hAnsi="Cambria Math" w:cs="Tahoma"/>
                <w:szCs w:val="20"/>
              </w:rPr>
              <m:t xml:space="preserve"> ‖</m:t>
            </m:r>
          </m:den>
        </m:f>
      </m:oMath>
      <w:r w:rsidRPr="00F036E8">
        <w:rPr>
          <w:rFonts w:cs="Tahoma"/>
          <w:szCs w:val="20"/>
        </w:rPr>
        <w:t>, we get</w:t>
      </w:r>
    </w:p>
    <w:p w14:paraId="1A4EDF20" w14:textId="77777777" w:rsidR="00B53A86" w:rsidRPr="00F036E8" w:rsidRDefault="00B53A86" w:rsidP="00B53A86">
      <w:pPr>
        <w:rPr>
          <w:rFonts w:cs="Tahoma"/>
          <w:szCs w:val="20"/>
        </w:rPr>
      </w:pPr>
      <m:oMathPara>
        <m:oMath>
          <m:r>
            <w:rPr>
              <w:rFonts w:ascii="Cambria Math" w:hAnsi="Cambria Math" w:cs="Tahoma"/>
              <w:szCs w:val="20"/>
            </w:rPr>
            <m:t xml:space="preserve">θ= </m:t>
          </m:r>
          <m:sSup>
            <m:sSupPr>
              <m:ctrlPr>
                <w:rPr>
                  <w:rFonts w:ascii="Cambria Math"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e>
                    </m:mr>
                    <m:mr>
                      <m:e>
                        <m:r>
                          <w:rPr>
                            <w:rFonts w:ascii="Cambria Math" w:hAnsi="Cambria Math" w:cs="Tahoma"/>
                            <w:szCs w:val="20"/>
                          </w:rPr>
                          <m:t>1</m:t>
                        </m:r>
                      </m:e>
                    </m:mr>
                  </m:m>
                </m:e>
              </m:d>
              <m:r>
                <m:rPr>
                  <m:sty m:val="p"/>
                </m:rPr>
                <w:rPr>
                  <w:rFonts w:ascii="Cambria Math" w:hAnsi="Cambria Math" w:cs="Tahoma"/>
                  <w:szCs w:val="20"/>
                </w:rPr>
                <m:t xml:space="preserve"> </m:t>
              </m:r>
              <m:r>
                <m:rPr>
                  <m:sty m:val="bi"/>
                </m:rPr>
                <w:rPr>
                  <w:rFonts w:ascii="Cambria Math" w:hAnsi="Cambria Math" w:cs="Cambria Math"/>
                  <w:szCs w:val="20"/>
                </w:rPr>
                <m:t>∙</m:t>
              </m:r>
              <m:r>
                <m:rPr>
                  <m:sty m:val="p"/>
                </m:rPr>
                <w:rPr>
                  <w:rFonts w:ascii="Cambria Math" w:hAnsi="Cambria Math" w:cs="Tahoma"/>
                  <w:szCs w:val="20"/>
                </w:rPr>
                <m:t xml:space="preserve"> </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e>
                    </m:mr>
                    <m:mr>
                      <m:e>
                        <m:r>
                          <w:rPr>
                            <w:rFonts w:ascii="Cambria Math" w:hAnsi="Cambria Math" w:cs="Tahoma"/>
                            <w:szCs w:val="20"/>
                          </w:rPr>
                          <m:t>-1</m:t>
                        </m:r>
                      </m:e>
                    </m:mr>
                  </m:m>
                </m:e>
              </m:d>
            </m:num>
            <m:den>
              <m:rad>
                <m:radPr>
                  <m:degHide m:val="1"/>
                  <m:ctrlPr>
                    <w:rPr>
                      <w:rFonts w:ascii="Cambria Math" w:hAnsi="Cambria Math" w:cs="Tahoma"/>
                      <w:i/>
                      <w:szCs w:val="20"/>
                    </w:rPr>
                  </m:ctrlPr>
                </m:radPr>
                <m:deg/>
                <m:e>
                  <m:sSup>
                    <m:sSupPr>
                      <m:ctrlPr>
                        <w:rPr>
                          <w:rFonts w:ascii="Cambria Math" w:hAnsi="Cambria Math" w:cs="Tahoma"/>
                          <w:i/>
                          <w:szCs w:val="20"/>
                        </w:rPr>
                      </m:ctrlPr>
                    </m:sSupPr>
                    <m:e>
                      <m:r>
                        <w:rPr>
                          <w:rFonts w:ascii="Cambria Math" w:hAnsi="Cambria Math" w:cs="Tahoma"/>
                          <w:szCs w:val="20"/>
                        </w:rPr>
                        <m:t>1</m:t>
                      </m:r>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r>
                        <w:rPr>
                          <w:rFonts w:ascii="Cambria Math" w:hAnsi="Cambria Math" w:cs="Tahoma"/>
                          <w:szCs w:val="20"/>
                        </w:rPr>
                        <m:t>1</m:t>
                      </m:r>
                    </m:e>
                    <m:sup>
                      <m:r>
                        <w:rPr>
                          <w:rFonts w:ascii="Cambria Math" w:hAnsi="Cambria Math" w:cs="Tahoma"/>
                          <w:szCs w:val="20"/>
                        </w:rPr>
                        <m:t>2</m:t>
                      </m:r>
                    </m:sup>
                  </m:sSup>
                </m:e>
              </m:rad>
              <m:r>
                <m:rPr>
                  <m:sty m:val="bi"/>
                </m:rPr>
                <w:rPr>
                  <w:rFonts w:ascii="Cambria Math" w:hAnsi="Cambria Math" w:cs="Tahoma"/>
                  <w:szCs w:val="20"/>
                </w:rPr>
                <m:t>∙</m:t>
              </m:r>
              <m:rad>
                <m:radPr>
                  <m:degHide m:val="1"/>
                  <m:ctrlPr>
                    <w:rPr>
                      <w:rFonts w:ascii="Cambria Math" w:hAnsi="Cambria Math" w:cs="Tahoma"/>
                      <w:i/>
                      <w:szCs w:val="20"/>
                    </w:rPr>
                  </m:ctrlPr>
                </m:radPr>
                <m:deg/>
                <m:e>
                  <m:sSup>
                    <m:sSupPr>
                      <m:ctrlPr>
                        <w:rPr>
                          <w:rFonts w:ascii="Cambria Math" w:hAnsi="Cambria Math" w:cs="Tahoma"/>
                          <w:i/>
                          <w:szCs w:val="20"/>
                        </w:rPr>
                      </m:ctrlPr>
                    </m:sSupPr>
                    <m:e>
                      <m:r>
                        <w:rPr>
                          <w:rFonts w:ascii="Cambria Math" w:hAnsi="Cambria Math" w:cs="Tahoma"/>
                          <w:szCs w:val="20"/>
                        </w:rPr>
                        <m:t>1</m:t>
                      </m:r>
                    </m:e>
                    <m:sup>
                      <m:r>
                        <w:rPr>
                          <w:rFonts w:ascii="Cambria Math" w:hAnsi="Cambria Math" w:cs="Tahoma"/>
                          <w:szCs w:val="20"/>
                        </w:rPr>
                        <m:t>2</m:t>
                      </m:r>
                    </m:sup>
                  </m:sSup>
                  <m:r>
                    <w:rPr>
                      <w:rFonts w:ascii="Cambria Math" w:hAnsi="Cambria Math" w:cs="Tahoma"/>
                      <w:szCs w:val="20"/>
                    </w:rPr>
                    <m:t>+</m:t>
                  </m:r>
                  <m:sSup>
                    <m:sSupPr>
                      <m:ctrlPr>
                        <w:rPr>
                          <w:rFonts w:ascii="Cambria Math" w:hAnsi="Cambria Math" w:cs="Tahoma"/>
                          <w:i/>
                          <w:szCs w:val="20"/>
                        </w:rPr>
                      </m:ctrlPr>
                    </m:sSupPr>
                    <m:e>
                      <m:r>
                        <w:rPr>
                          <w:rFonts w:ascii="Cambria Math" w:hAnsi="Cambria Math" w:cs="Tahoma"/>
                          <w:szCs w:val="20"/>
                        </w:rPr>
                        <m:t>(-1)</m:t>
                      </m:r>
                    </m:e>
                    <m:sup>
                      <m:r>
                        <w:rPr>
                          <w:rFonts w:ascii="Cambria Math" w:hAnsi="Cambria Math" w:cs="Tahoma"/>
                          <w:szCs w:val="20"/>
                        </w:rPr>
                        <m:t>2</m:t>
                      </m:r>
                    </m:sup>
                  </m:sSup>
                </m:e>
              </m:rad>
            </m:den>
          </m:f>
        </m:oMath>
      </m:oMathPara>
    </w:p>
    <w:p w14:paraId="5ED28A7E" w14:textId="77777777" w:rsidR="00B53A86" w:rsidRPr="00F036E8" w:rsidRDefault="00B53A86" w:rsidP="00B53A86">
      <w:pPr>
        <w:rPr>
          <w:rFonts w:cs="Tahoma"/>
          <w:szCs w:val="20"/>
        </w:rPr>
      </w:pPr>
    </w:p>
    <w:p w14:paraId="4E17E2A2" w14:textId="77777777" w:rsidR="00B53A86" w:rsidRPr="00F036E8" w:rsidRDefault="00B53A86" w:rsidP="00B53A86">
      <w:pPr>
        <w:rPr>
          <w:rFonts w:cs="Tahoma"/>
          <w:szCs w:val="20"/>
        </w:rPr>
      </w:pPr>
      <m:oMathPara>
        <m:oMath>
          <m:r>
            <w:rPr>
              <w:rFonts w:ascii="Cambria Math" w:hAnsi="Cambria Math" w:cs="Tahoma"/>
              <w:szCs w:val="20"/>
            </w:rPr>
            <m:t xml:space="preserve">θ= </m:t>
          </m:r>
          <m:sSup>
            <m:sSupPr>
              <m:ctrlPr>
                <w:rPr>
                  <w:rFonts w:ascii="Cambria Math"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r>
                <w:rPr>
                  <w:rFonts w:ascii="Cambria Math" w:hAnsi="Cambria Math" w:cs="Tahoma"/>
                  <w:szCs w:val="20"/>
                </w:rPr>
                <m:t>1∙1+1∙(-1)</m:t>
              </m:r>
            </m:num>
            <m:den>
              <m:rad>
                <m:radPr>
                  <m:degHide m:val="1"/>
                  <m:ctrlPr>
                    <w:rPr>
                      <w:rFonts w:ascii="Cambria Math" w:hAnsi="Cambria Math" w:cs="Tahoma"/>
                      <w:i/>
                      <w:szCs w:val="20"/>
                    </w:rPr>
                  </m:ctrlPr>
                </m:radPr>
                <m:deg/>
                <m:e>
                  <m:r>
                    <w:rPr>
                      <w:rFonts w:ascii="Cambria Math" w:hAnsi="Cambria Math" w:cs="Tahoma"/>
                      <w:szCs w:val="20"/>
                    </w:rPr>
                    <m:t>1+1</m:t>
                  </m:r>
                </m:e>
              </m:rad>
              <m:r>
                <m:rPr>
                  <m:sty m:val="bi"/>
                </m:rPr>
                <w:rPr>
                  <w:rFonts w:ascii="Cambria Math" w:hAnsi="Cambria Math" w:cs="Tahoma"/>
                  <w:szCs w:val="20"/>
                </w:rPr>
                <m:t>∙</m:t>
              </m:r>
              <m:rad>
                <m:radPr>
                  <m:degHide m:val="1"/>
                  <m:ctrlPr>
                    <w:rPr>
                      <w:rFonts w:ascii="Cambria Math" w:hAnsi="Cambria Math" w:cs="Tahoma"/>
                      <w:i/>
                      <w:szCs w:val="20"/>
                    </w:rPr>
                  </m:ctrlPr>
                </m:radPr>
                <m:deg/>
                <m:e>
                  <m:r>
                    <w:rPr>
                      <w:rFonts w:ascii="Cambria Math" w:hAnsi="Cambria Math" w:cs="Tahoma"/>
                      <w:szCs w:val="20"/>
                    </w:rPr>
                    <m:t>1+1</m:t>
                  </m:r>
                </m:e>
              </m:rad>
            </m:den>
          </m:f>
        </m:oMath>
      </m:oMathPara>
    </w:p>
    <w:p w14:paraId="055E390C" w14:textId="77777777" w:rsidR="00B53A86" w:rsidRPr="00F036E8" w:rsidRDefault="00B53A86" w:rsidP="00B53A86">
      <w:pPr>
        <w:rPr>
          <w:rFonts w:cs="Tahoma"/>
          <w:szCs w:val="20"/>
        </w:rPr>
      </w:pPr>
    </w:p>
    <w:p w14:paraId="0ABF2CD2" w14:textId="77777777" w:rsidR="00B53A86" w:rsidRPr="00F036E8" w:rsidRDefault="00B53A86" w:rsidP="00B53A86">
      <w:pPr>
        <w:rPr>
          <w:rFonts w:eastAsiaTheme="minorEastAsia" w:cs="Tahoma"/>
          <w:szCs w:val="20"/>
        </w:rPr>
      </w:pPr>
      <m:oMathPara>
        <m:oMath>
          <m:r>
            <w:rPr>
              <w:rFonts w:ascii="Cambria Math" w:hAnsi="Cambria Math" w:cs="Tahoma"/>
              <w:szCs w:val="20"/>
            </w:rPr>
            <m:t xml:space="preserve">θ= </m:t>
          </m:r>
          <m:sSup>
            <m:sSupPr>
              <m:ctrlPr>
                <w:rPr>
                  <w:rFonts w:ascii="Cambria Math"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f>
            <m:fPr>
              <m:ctrlPr>
                <w:rPr>
                  <w:rFonts w:ascii="Cambria Math" w:hAnsi="Cambria Math" w:cs="Tahoma"/>
                  <w:i/>
                  <w:szCs w:val="20"/>
                </w:rPr>
              </m:ctrlPr>
            </m:fPr>
            <m:num>
              <m:r>
                <w:rPr>
                  <w:rFonts w:ascii="Cambria Math" w:hAnsi="Cambria Math" w:cs="Tahoma"/>
                  <w:szCs w:val="20"/>
                </w:rPr>
                <m:t>0</m:t>
              </m:r>
            </m:num>
            <m:den>
              <m:rad>
                <m:radPr>
                  <m:degHide m:val="1"/>
                  <m:ctrlPr>
                    <w:rPr>
                      <w:rFonts w:ascii="Cambria Math" w:hAnsi="Cambria Math" w:cs="Tahoma"/>
                      <w:i/>
                      <w:szCs w:val="20"/>
                    </w:rPr>
                  </m:ctrlPr>
                </m:radPr>
                <m:deg/>
                <m:e>
                  <m:r>
                    <w:rPr>
                      <w:rFonts w:ascii="Cambria Math" w:hAnsi="Cambria Math" w:cs="Tahoma"/>
                      <w:szCs w:val="20"/>
                    </w:rPr>
                    <m:t>1</m:t>
                  </m:r>
                </m:e>
              </m:rad>
              <m:r>
                <m:rPr>
                  <m:sty m:val="bi"/>
                </m:rPr>
                <w:rPr>
                  <w:rFonts w:ascii="Cambria Math" w:hAnsi="Cambria Math" w:cs="Tahoma"/>
                  <w:szCs w:val="20"/>
                </w:rPr>
                <m:t>∙</m:t>
              </m:r>
              <m:rad>
                <m:radPr>
                  <m:degHide m:val="1"/>
                  <m:ctrlPr>
                    <w:rPr>
                      <w:rFonts w:ascii="Cambria Math" w:hAnsi="Cambria Math" w:cs="Tahoma"/>
                      <w:i/>
                      <w:szCs w:val="20"/>
                    </w:rPr>
                  </m:ctrlPr>
                </m:radPr>
                <m:deg/>
                <m:e>
                  <m:r>
                    <w:rPr>
                      <w:rFonts w:ascii="Cambria Math" w:hAnsi="Cambria Math" w:cs="Tahoma"/>
                      <w:szCs w:val="20"/>
                    </w:rPr>
                    <m:t>1</m:t>
                  </m:r>
                </m:e>
              </m:rad>
            </m:den>
          </m:f>
        </m:oMath>
      </m:oMathPara>
    </w:p>
    <w:p w14:paraId="63273540" w14:textId="77777777" w:rsidR="00B53A86" w:rsidRPr="00F036E8" w:rsidRDefault="00B53A86" w:rsidP="00B53A86">
      <w:pPr>
        <w:rPr>
          <w:rFonts w:eastAsiaTheme="minorEastAsia" w:cs="Tahoma"/>
          <w:szCs w:val="20"/>
        </w:rPr>
      </w:pPr>
    </w:p>
    <w:p w14:paraId="7232C498" w14:textId="77777777" w:rsidR="00B53A86" w:rsidRPr="00F036E8" w:rsidRDefault="00B53A86" w:rsidP="00B53A86">
      <w:pPr>
        <w:rPr>
          <w:rFonts w:cs="Tahoma"/>
          <w:szCs w:val="20"/>
        </w:rPr>
      </w:pPr>
      <m:oMathPara>
        <m:oMath>
          <m:r>
            <w:rPr>
              <w:rFonts w:ascii="Cambria Math" w:hAnsi="Cambria Math" w:cs="Tahoma"/>
              <w:szCs w:val="20"/>
            </w:rPr>
            <m:t xml:space="preserve">θ= </m:t>
          </m:r>
          <m:sSup>
            <m:sSupPr>
              <m:ctrlPr>
                <w:rPr>
                  <w:rFonts w:ascii="Cambria Math" w:hAnsi="Cambria Math" w:cs="Tahoma"/>
                  <w:iCs/>
                  <w:szCs w:val="20"/>
                </w:rPr>
              </m:ctrlPr>
            </m:sSupPr>
            <m:e>
              <m:r>
                <m:rPr>
                  <m:sty m:val="p"/>
                </m:rPr>
                <w:rPr>
                  <w:rFonts w:ascii="Cambria Math" w:hAnsi="Cambria Math" w:cs="Tahoma"/>
                  <w:szCs w:val="20"/>
                </w:rPr>
                <m:t>cos</m:t>
              </m:r>
            </m:e>
            <m:sup>
              <m:r>
                <m:rPr>
                  <m:sty m:val="p"/>
                </m:rPr>
                <w:rPr>
                  <w:rFonts w:ascii="Cambria Math" w:hAnsi="Cambria Math" w:cs="Tahoma"/>
                  <w:szCs w:val="20"/>
                </w:rPr>
                <m:t>-1</m:t>
              </m:r>
            </m:sup>
          </m:sSup>
          <m:r>
            <w:rPr>
              <w:rFonts w:ascii="Cambria Math" w:hAnsi="Cambria Math" w:cs="Tahoma"/>
              <w:szCs w:val="20"/>
            </w:rPr>
            <m:t>0</m:t>
          </m:r>
        </m:oMath>
      </m:oMathPara>
    </w:p>
    <w:p w14:paraId="20ACEE16" w14:textId="77777777" w:rsidR="00B53A86" w:rsidRPr="00F036E8" w:rsidRDefault="00B53A86" w:rsidP="00B53A86">
      <w:pPr>
        <w:rPr>
          <w:rFonts w:cs="Tahoma"/>
          <w:szCs w:val="20"/>
        </w:rPr>
      </w:pPr>
    </w:p>
    <w:p w14:paraId="25368701" w14:textId="77777777" w:rsidR="00B53A86" w:rsidRPr="00F036E8" w:rsidRDefault="00B53A86" w:rsidP="00B53A86">
      <w:pPr>
        <w:rPr>
          <w:rFonts w:cs="Tahoma"/>
          <w:szCs w:val="20"/>
        </w:rPr>
      </w:pPr>
      <m:oMathPara>
        <m:oMath>
          <m:r>
            <w:rPr>
              <w:rFonts w:ascii="Cambria Math" w:hAnsi="Cambria Math" w:cs="Tahoma"/>
              <w:szCs w:val="20"/>
            </w:rPr>
            <m:t>θ=</m:t>
          </m:r>
          <m:f>
            <m:fPr>
              <m:ctrlPr>
                <w:rPr>
                  <w:rFonts w:ascii="Cambria Math" w:hAnsi="Cambria Math" w:cs="Tahoma"/>
                  <w:i/>
                  <w:szCs w:val="20"/>
                </w:rPr>
              </m:ctrlPr>
            </m:fPr>
            <m:num>
              <m:r>
                <w:rPr>
                  <w:rFonts w:ascii="Cambria Math" w:hAnsi="Cambria Math" w:cs="Tahoma"/>
                  <w:szCs w:val="20"/>
                </w:rPr>
                <m:t>π</m:t>
              </m:r>
            </m:num>
            <m:den>
              <m:r>
                <w:rPr>
                  <w:rFonts w:ascii="Cambria Math" w:hAnsi="Cambria Math" w:cs="Tahoma"/>
                  <w:szCs w:val="20"/>
                </w:rPr>
                <m:t>2</m:t>
              </m:r>
            </m:den>
          </m:f>
          <m:r>
            <w:rPr>
              <w:rFonts w:ascii="Cambria Math" w:hAnsi="Cambria Math" w:cs="Tahoma"/>
              <w:szCs w:val="20"/>
            </w:rPr>
            <m:t>=90°</m:t>
          </m:r>
        </m:oMath>
      </m:oMathPara>
    </w:p>
    <w:p w14:paraId="37E5F001" w14:textId="7183BE87" w:rsidR="003729A4" w:rsidRDefault="003729A4" w:rsidP="00B53A86">
      <w:pPr>
        <w:tabs>
          <w:tab w:val="center" w:pos="4680"/>
        </w:tabs>
        <w:rPr>
          <w:rFonts w:eastAsiaTheme="minorEastAsia" w:cs="Tahoma"/>
          <w:szCs w:val="20"/>
        </w:rPr>
      </w:pPr>
      <w:r>
        <w:rPr>
          <w:rFonts w:eastAsiaTheme="minorEastAsia" w:cs="Tahoma"/>
          <w:szCs w:val="20"/>
        </w:rPr>
        <w:br w:type="page"/>
      </w:r>
    </w:p>
    <w:p w14:paraId="54981CF7" w14:textId="60408ED1" w:rsidR="003729A4" w:rsidRPr="002035E4" w:rsidRDefault="003729A4" w:rsidP="002035E4">
      <w:pPr>
        <w:pStyle w:val="Heading3"/>
        <w:jc w:val="left"/>
      </w:pPr>
      <w:bookmarkStart w:id="496" w:name="_Toc94274950"/>
      <w:r w:rsidRPr="002035E4">
        <w:lastRenderedPageBreak/>
        <w:t>4.6</w:t>
      </w:r>
      <w:r w:rsidR="00204097" w:rsidRPr="002035E4">
        <w:t xml:space="preserve"> Rotation Matrices in 3-Dimensions</w:t>
      </w:r>
      <w:bookmarkEnd w:id="496"/>
    </w:p>
    <w:p w14:paraId="6A9C1A34" w14:textId="77777777" w:rsidR="003729A4" w:rsidRPr="0007130A" w:rsidRDefault="003729A4" w:rsidP="003729A4">
      <w:pPr>
        <w:rPr>
          <w:rFonts w:eastAsiaTheme="minorEastAsia" w:cs="Tahoma"/>
          <w:szCs w:val="20"/>
        </w:rPr>
      </w:pPr>
    </w:p>
    <w:p w14:paraId="01A61B01" w14:textId="77777777" w:rsidR="003729A4" w:rsidRPr="0007130A" w:rsidRDefault="003729A4" w:rsidP="003729A4">
      <w:pPr>
        <w:rPr>
          <w:rFonts w:eastAsiaTheme="minorEastAsia" w:cs="Tahoma"/>
          <w:szCs w:val="20"/>
        </w:rPr>
      </w:pPr>
      <w:r w:rsidRPr="0007130A">
        <w:rPr>
          <w:rFonts w:eastAsiaTheme="minorEastAsia" w:cs="Tahoma"/>
          <w:szCs w:val="20"/>
        </w:rPr>
        <w:t xml:space="preserve">Consider noting that if we are familiar with the 2-D rotation matrices of </w:t>
      </w:r>
      <w:r>
        <w:rPr>
          <w:rFonts w:eastAsiaTheme="minorEastAsia" w:cs="Tahoma"/>
          <w:szCs w:val="20"/>
        </w:rPr>
        <w:t>Chapter</w:t>
      </w:r>
      <w:r w:rsidRPr="0007130A">
        <w:rPr>
          <w:rFonts w:eastAsiaTheme="minorEastAsia" w:cs="Tahoma"/>
          <w:szCs w:val="20"/>
        </w:rPr>
        <w:t xml:space="preserve"> </w:t>
      </w:r>
      <w:r>
        <w:rPr>
          <w:rFonts w:eastAsiaTheme="minorEastAsia" w:cs="Tahoma"/>
          <w:szCs w:val="20"/>
        </w:rPr>
        <w:t>4</w:t>
      </w:r>
      <w:r w:rsidRPr="0007130A">
        <w:rPr>
          <w:rFonts w:eastAsiaTheme="minorEastAsia" w:cs="Tahoma"/>
          <w:szCs w:val="20"/>
        </w:rPr>
        <w:t>.</w:t>
      </w:r>
      <w:r>
        <w:rPr>
          <w:rFonts w:eastAsiaTheme="minorEastAsia" w:cs="Tahoma"/>
          <w:szCs w:val="20"/>
        </w:rPr>
        <w:t>4</w:t>
      </w:r>
      <w:r w:rsidRPr="0007130A">
        <w:rPr>
          <w:rFonts w:eastAsiaTheme="minorEastAsia" w:cs="Tahoma"/>
          <w:szCs w:val="20"/>
        </w:rPr>
        <w:t xml:space="preserve">, then the 3-D rotation matrix for rotating a vector around the </w:t>
      </w:r>
      <m:oMath>
        <m:r>
          <w:rPr>
            <w:rFonts w:ascii="Cambria Math" w:hAnsi="Cambria Math" w:cs="Tahoma"/>
            <w:szCs w:val="20"/>
          </w:rPr>
          <m:t>x</m:t>
        </m:r>
      </m:oMath>
      <w:r w:rsidRPr="0007130A">
        <w:rPr>
          <w:rFonts w:eastAsiaTheme="minorEastAsia" w:cs="Tahoma"/>
          <w:szCs w:val="20"/>
        </w:rPr>
        <w:t>–axis may not be a surprise.</w:t>
      </w:r>
    </w:p>
    <w:p w14:paraId="5C66AE3C" w14:textId="77777777" w:rsidR="003729A4" w:rsidRPr="0007130A" w:rsidRDefault="003729A4" w:rsidP="003729A4">
      <w:pPr>
        <w:rPr>
          <w:rFonts w:eastAsiaTheme="minorEastAsia" w:cs="Tahoma"/>
          <w:szCs w:val="20"/>
        </w:rPr>
      </w:pPr>
    </w:p>
    <w:p w14:paraId="6A370877" w14:textId="77777777" w:rsidR="003729A4" w:rsidRPr="004C59C9" w:rsidRDefault="003729A4" w:rsidP="00975F89">
      <w:pPr>
        <w:pStyle w:val="ListParagraph"/>
        <w:numPr>
          <w:ilvl w:val="0"/>
          <w:numId w:val="63"/>
        </w:numPr>
        <w:tabs>
          <w:tab w:val="center" w:pos="4680"/>
        </w:tabs>
        <w:rPr>
          <w:rFonts w:eastAsiaTheme="minorEastAsia" w:cs="Tahoma"/>
          <w:szCs w:val="20"/>
        </w:rPr>
      </w:pPr>
      <w:r w:rsidRPr="004C59C9">
        <w:rPr>
          <w:rFonts w:eastAsiaTheme="minorEastAsia" w:cs="Tahoma"/>
          <w:szCs w:val="20"/>
        </w:rPr>
        <w:t xml:space="preserve">For 2-D, the rotation matrix is </w:t>
      </w:r>
      <m:oMath>
        <m:d>
          <m:dPr>
            <m:begChr m:val="["/>
            <m:endChr m:val="]"/>
            <m:ctrlPr>
              <w:rPr>
                <w:rFonts w:ascii="Cambria Math" w:eastAsiaTheme="minorEastAsia" w:hAnsi="Cambria Math" w:cs="Tahoma"/>
                <w:i/>
                <w:szCs w:val="20"/>
              </w:rPr>
            </m:ctrlPr>
          </m:dPr>
          <m:e>
            <m:m>
              <m:mPr>
                <m:mcs>
                  <m:mc>
                    <m:mcPr>
                      <m:count m:val="2"/>
                      <m:mcJc m:val="center"/>
                    </m:mcPr>
                  </m:mc>
                </m:mcs>
                <m:ctrlPr>
                  <w:rPr>
                    <w:rFonts w:ascii="Cambria Math" w:eastAsiaTheme="minorEastAsia" w:hAnsi="Cambria Math" w:cs="Tahoma"/>
                    <w:i/>
                    <w:szCs w:val="20"/>
                  </w:rPr>
                </m:ctrlPr>
              </m:mPr>
              <m:mr>
                <m:e>
                  <m:r>
                    <m:rPr>
                      <m:sty m:val="p"/>
                    </m:rPr>
                    <w:rPr>
                      <w:rFonts w:ascii="Cambria Math" w:eastAsiaTheme="minorEastAsia" w:hAnsi="Cambria Math" w:cs="Tahoma"/>
                      <w:szCs w:val="20"/>
                    </w:rPr>
                    <m:t>cos</m:t>
                  </m:r>
                  <m:r>
                    <w:rPr>
                      <w:rFonts w:ascii="Cambria Math" w:eastAsiaTheme="minorEastAsia" w:hAnsi="Cambria Math" w:cs="Tahoma"/>
                      <w:szCs w:val="20"/>
                    </w:rPr>
                    <m:t>θ</m:t>
                  </m:r>
                </m:e>
                <m:e>
                  <m:r>
                    <w:rPr>
                      <w:rFonts w:ascii="Cambria Math" w:eastAsiaTheme="minorEastAsia" w:hAnsi="Cambria Math" w:cs="Tahoma"/>
                      <w:szCs w:val="20"/>
                    </w:rPr>
                    <m:t>-</m:t>
                  </m:r>
                  <m:r>
                    <m:rPr>
                      <m:sty m:val="p"/>
                    </m:rPr>
                    <w:rPr>
                      <w:rFonts w:ascii="Cambria Math" w:eastAsiaTheme="minorEastAsia" w:hAnsi="Cambria Math" w:cs="Tahoma"/>
                      <w:szCs w:val="20"/>
                    </w:rPr>
                    <m:t>sin</m:t>
                  </m:r>
                  <m:r>
                    <w:rPr>
                      <w:rFonts w:ascii="Cambria Math" w:eastAsiaTheme="minorEastAsia" w:hAnsi="Cambria Math" w:cs="Tahoma"/>
                      <w:szCs w:val="20"/>
                    </w:rPr>
                    <m:t>θ</m:t>
                  </m:r>
                </m:e>
              </m:mr>
              <m:mr>
                <m:e>
                  <m:r>
                    <m:rPr>
                      <m:sty m:val="p"/>
                    </m:rPr>
                    <w:rPr>
                      <w:rFonts w:ascii="Cambria Math" w:eastAsiaTheme="minorEastAsia" w:hAnsi="Cambria Math" w:cs="Tahoma"/>
                      <w:szCs w:val="20"/>
                    </w:rPr>
                    <m:t>sin</m:t>
                  </m:r>
                  <m:r>
                    <w:rPr>
                      <w:rFonts w:ascii="Cambria Math" w:eastAsiaTheme="minorEastAsia" w:hAnsi="Cambria Math" w:cs="Tahoma"/>
                      <w:szCs w:val="20"/>
                    </w:rPr>
                    <m:t>θ</m:t>
                  </m:r>
                </m:e>
                <m:e>
                  <m:r>
                    <m:rPr>
                      <m:sty m:val="p"/>
                    </m:rPr>
                    <w:rPr>
                      <w:rFonts w:ascii="Cambria Math" w:eastAsiaTheme="minorEastAsia" w:hAnsi="Cambria Math" w:cs="Tahoma"/>
                      <w:szCs w:val="20"/>
                    </w:rPr>
                    <m:t>cos</m:t>
                  </m:r>
                  <m:r>
                    <w:rPr>
                      <w:rFonts w:ascii="Cambria Math" w:eastAsiaTheme="minorEastAsia" w:hAnsi="Cambria Math" w:cs="Tahoma"/>
                      <w:szCs w:val="20"/>
                    </w:rPr>
                    <m:t>θ</m:t>
                  </m:r>
                </m:e>
              </m:mr>
            </m:m>
          </m:e>
        </m:d>
      </m:oMath>
    </w:p>
    <w:p w14:paraId="5C4CAC46" w14:textId="77777777" w:rsidR="003729A4" w:rsidRPr="0007130A" w:rsidRDefault="003729A4" w:rsidP="003729A4">
      <w:pPr>
        <w:tabs>
          <w:tab w:val="center" w:pos="4680"/>
        </w:tabs>
        <w:rPr>
          <w:rFonts w:eastAsiaTheme="minorEastAsia" w:cs="Tahoma"/>
          <w:szCs w:val="20"/>
        </w:rPr>
      </w:pPr>
    </w:p>
    <w:p w14:paraId="0479DA9E" w14:textId="77777777" w:rsidR="003729A4" w:rsidRPr="004C59C9" w:rsidRDefault="003729A4" w:rsidP="00975F89">
      <w:pPr>
        <w:pStyle w:val="ListParagraph"/>
        <w:numPr>
          <w:ilvl w:val="0"/>
          <w:numId w:val="63"/>
        </w:numPr>
        <w:tabs>
          <w:tab w:val="center" w:pos="4680"/>
        </w:tabs>
        <w:rPr>
          <w:rFonts w:eastAsiaTheme="minorEastAsia" w:cs="Tahoma"/>
          <w:szCs w:val="20"/>
        </w:rPr>
      </w:pPr>
      <w:r w:rsidRPr="004C59C9">
        <w:rPr>
          <w:rFonts w:eastAsiaTheme="minorEastAsia" w:cs="Tahoma"/>
          <w:szCs w:val="20"/>
        </w:rPr>
        <w:t xml:space="preserve">For 3-D, the rotation matrix around the </w:t>
      </w:r>
      <m:oMath>
        <m:r>
          <w:rPr>
            <w:rFonts w:ascii="Cambria Math" w:hAnsi="Cambria Math" w:cs="Tahoma"/>
            <w:szCs w:val="20"/>
          </w:rPr>
          <m:t>x</m:t>
        </m:r>
      </m:oMath>
      <w:r w:rsidRPr="004C59C9">
        <w:rPr>
          <w:rFonts w:eastAsiaTheme="minorEastAsia" w:cs="Tahoma"/>
          <w:szCs w:val="20"/>
        </w:rPr>
        <w:t>–axis is</w:t>
      </w:r>
    </w:p>
    <w:p w14:paraId="51C48310" w14:textId="77777777" w:rsidR="003729A4" w:rsidRDefault="003729A4" w:rsidP="003729A4">
      <w:pPr>
        <w:pStyle w:val="ListParagraph"/>
        <w:tabs>
          <w:tab w:val="center" w:pos="4680"/>
        </w:tabs>
        <w:ind w:left="2880"/>
        <w:rPr>
          <w:rFonts w:eastAsiaTheme="minorEastAsia" w:cs="Tahoma"/>
          <w:szCs w:val="20"/>
        </w:rPr>
      </w:pPr>
      <w:r>
        <w:rPr>
          <w:rFonts w:eastAsiaTheme="minorEastAsia" w:cs="Tahoma"/>
          <w:szCs w:val="20"/>
        </w:rPr>
        <w:br/>
        <w:t xml:space="preserve">      </w:t>
      </w:r>
      <w:r w:rsidRPr="004C59C9">
        <w:rPr>
          <w:rFonts w:eastAsiaTheme="minorEastAsia" w:cs="Tahoma"/>
          <w:szCs w:val="20"/>
        </w:rPr>
        <w:t xml:space="preserve"> </w:t>
      </w:r>
      <w:r>
        <w:rPr>
          <w:noProof/>
        </w:rPr>
        <w:drawing>
          <wp:inline distT="0" distB="0" distL="0" distR="0" wp14:anchorId="6FA97A56" wp14:editId="53C7337F">
            <wp:extent cx="1108893" cy="542261"/>
            <wp:effectExtent l="0" t="0" r="0" b="0"/>
            <wp:docPr id="1956760759" name="Picture 1956760759" descr="Image of a 3-D rotation matrix around the x-a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Image of a 3-D rotation matrix around the x-axis."/>
                    <pic:cNvPicPr/>
                  </pic:nvPicPr>
                  <pic:blipFill>
                    <a:blip r:embed="rId195">
                      <a:extLst>
                        <a:ext uri="{28A0092B-C50C-407E-A947-70E740481C1C}">
                          <a14:useLocalDpi xmlns:a14="http://schemas.microsoft.com/office/drawing/2010/main" val="0"/>
                        </a:ext>
                      </a:extLst>
                    </a:blip>
                    <a:stretch>
                      <a:fillRect/>
                    </a:stretch>
                  </pic:blipFill>
                  <pic:spPr>
                    <a:xfrm>
                      <a:off x="0" y="0"/>
                      <a:ext cx="1128571" cy="551884"/>
                    </a:xfrm>
                    <a:prstGeom prst="rect">
                      <a:avLst/>
                    </a:prstGeom>
                  </pic:spPr>
                </pic:pic>
              </a:graphicData>
            </a:graphic>
          </wp:inline>
        </w:drawing>
      </w:r>
      <w:r>
        <w:rPr>
          <w:rFonts w:eastAsiaTheme="minorEastAsia" w:cs="Tahoma"/>
          <w:szCs w:val="20"/>
        </w:rPr>
        <w:t xml:space="preserve">  </w:t>
      </w:r>
      <w:r>
        <w:rPr>
          <w:rFonts w:eastAsiaTheme="minorEastAsia" w:cs="Tahoma"/>
          <w:noProof/>
          <w:szCs w:val="20"/>
        </w:rPr>
        <mc:AlternateContent>
          <mc:Choice Requires="wps">
            <w:drawing>
              <wp:inline distT="0" distB="0" distL="0" distR="0" wp14:anchorId="1C0F6B87" wp14:editId="169CCC19">
                <wp:extent cx="648586" cy="189614"/>
                <wp:effectExtent l="0" t="76200" r="18415" b="20320"/>
                <wp:docPr id="1956760753" name="Connector: Elbow 195676075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648586" cy="189614"/>
                        </a:xfrm>
                        <a:prstGeom prst="bentConnector3">
                          <a:avLst>
                            <a:gd name="adj1" fmla="val 80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2985CF66" id="Connector: Elbow 1956760753" o:spid="_x0000_s1026" type="#_x0000_t34" alt="&quot;&quot;" style="width:51.05pt;height:14.95pt;flip:x 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" adj="173" strokecolor="red" strokeweight=".5pt">
                <v:stroke endarrow="block"/>
                <w10:anchorlock/>
              </v:shape>
            </w:pict>
          </mc:Fallback>
        </mc:AlternateContent>
      </w:r>
    </w:p>
    <w:p w14:paraId="7AE4E855" w14:textId="77777777" w:rsidR="003729A4" w:rsidRPr="004C59C9" w:rsidRDefault="003729A4" w:rsidP="003729A4">
      <w:pPr>
        <w:pStyle w:val="ListParagraph"/>
        <w:rPr>
          <w:rFonts w:eastAsiaTheme="minorEastAsia" w:cs="Tahoma"/>
          <w:szCs w:val="20"/>
        </w:rPr>
      </w:pPr>
    </w:p>
    <w:p w14:paraId="3AB1F7D2" w14:textId="77777777" w:rsidR="003729A4" w:rsidRPr="004C59C9" w:rsidRDefault="003729A4" w:rsidP="003729A4">
      <w:pPr>
        <w:pStyle w:val="ListParagraph"/>
        <w:tabs>
          <w:tab w:val="center" w:pos="4680"/>
        </w:tabs>
        <w:rPr>
          <w:rFonts w:eastAsiaTheme="minorEastAsia" w:cs="Tahoma"/>
          <w:szCs w:val="20"/>
        </w:rPr>
      </w:pPr>
      <w:r>
        <w:rPr>
          <w:rFonts w:eastAsiaTheme="minorEastAsia" w:cs="Tahoma"/>
          <w:szCs w:val="20"/>
        </w:rPr>
        <w:tab/>
      </w:r>
      <w:r w:rsidRPr="004C59C9">
        <w:rPr>
          <w:rFonts w:eastAsiaTheme="minorEastAsia" w:cs="Tahoma"/>
          <w:szCs w:val="20"/>
        </w:rPr>
        <w:t>Look closely at the last two rows and two columns.</w:t>
      </w:r>
    </w:p>
    <w:p w14:paraId="587CFF57" w14:textId="77777777" w:rsidR="003729A4" w:rsidRDefault="003729A4" w:rsidP="003729A4">
      <w:pPr>
        <w:tabs>
          <w:tab w:val="left" w:pos="7619"/>
        </w:tabs>
        <w:rPr>
          <w:rFonts w:eastAsiaTheme="minorEastAsia" w:cs="Tahoma"/>
          <w:szCs w:val="20"/>
        </w:rPr>
      </w:pPr>
      <w:r>
        <w:rPr>
          <w:rFonts w:eastAsiaTheme="minorEastAsia" w:cs="Tahoma"/>
          <w:szCs w:val="20"/>
        </w:rPr>
        <w:tab/>
      </w:r>
      <w:r>
        <w:rPr>
          <w:rFonts w:eastAsiaTheme="minorEastAsia" w:cs="Tahoma"/>
          <w:szCs w:val="20"/>
        </w:rPr>
        <w:br/>
      </w:r>
    </w:p>
    <w:p w14:paraId="4E5C9475" w14:textId="77777777" w:rsidR="003729A4" w:rsidRPr="0007130A" w:rsidRDefault="003729A4" w:rsidP="003729A4">
      <w:pPr>
        <w:tabs>
          <w:tab w:val="center" w:pos="4680"/>
        </w:tabs>
        <w:rPr>
          <w:rFonts w:eastAsiaTheme="minorEastAsia" w:cs="Tahoma"/>
          <w:szCs w:val="20"/>
        </w:rPr>
      </w:pPr>
      <w:r w:rsidRPr="0007130A">
        <w:rPr>
          <w:rFonts w:eastAsiaTheme="minorEastAsia" w:cs="Tahoma"/>
          <w:szCs w:val="20"/>
        </w:rPr>
        <w:t xml:space="preserve">The 2-D rotation matrix shows up in the 3-D rotation matrix.  </w:t>
      </w:r>
      <m:oMath>
        <m:d>
          <m:dPr>
            <m:begChr m:val="["/>
            <m:endChr m:val="]"/>
            <m:ctrlPr>
              <w:rPr>
                <w:rFonts w:ascii="Cambria Math" w:eastAsiaTheme="minorEastAsia" w:hAnsi="Cambria Math" w:cs="Tahoma"/>
                <w:i/>
                <w:szCs w:val="20"/>
              </w:rPr>
            </m:ctrlPr>
          </m:dPr>
          <m:e>
            <m:m>
              <m:mPr>
                <m:mcs>
                  <m:mc>
                    <m:mcPr>
                      <m:count m:val="3"/>
                      <m:mcJc m:val="center"/>
                    </m:mcPr>
                  </m:mc>
                </m:mcs>
                <m:ctrlPr>
                  <w:rPr>
                    <w:rFonts w:ascii="Cambria Math" w:eastAsiaTheme="minorEastAsia" w:hAnsi="Cambria Math" w:cs="Tahoma"/>
                    <w:i/>
                    <w:szCs w:val="20"/>
                  </w:rPr>
                </m:ctrlPr>
              </m:mPr>
              <m:mr>
                <m:e>
                  <m:r>
                    <w:rPr>
                      <w:rFonts w:ascii="Cambria Math" w:eastAsiaTheme="minorEastAsia" w:hAnsi="Cambria Math" w:cs="Tahoma"/>
                      <w:szCs w:val="20"/>
                    </w:rPr>
                    <m:t>1</m:t>
                  </m:r>
                </m:e>
                <m:e>
                  <m:r>
                    <w:rPr>
                      <w:rFonts w:ascii="Cambria Math" w:eastAsiaTheme="minorEastAsia" w:hAnsi="Cambria Math" w:cs="Tahoma"/>
                      <w:szCs w:val="20"/>
                    </w:rPr>
                    <m:t>0</m:t>
                  </m:r>
                </m:e>
                <m:e>
                  <m:r>
                    <w:rPr>
                      <w:rFonts w:ascii="Cambria Math" w:eastAsiaTheme="minorEastAsia" w:hAnsi="Cambria Math" w:cs="Tahoma"/>
                      <w:szCs w:val="20"/>
                    </w:rPr>
                    <m:t>0</m:t>
                  </m:r>
                </m:e>
              </m:mr>
              <m:mr>
                <m:e>
                  <m:r>
                    <w:rPr>
                      <w:rFonts w:ascii="Cambria Math" w:eastAsiaTheme="minorEastAsia" w:hAnsi="Cambria Math" w:cs="Tahoma"/>
                      <w:szCs w:val="20"/>
                    </w:rPr>
                    <m:t>0</m:t>
                  </m:r>
                </m:e>
                <m:e>
                  <m:r>
                    <m:rPr>
                      <m:sty m:val="p"/>
                    </m:rPr>
                    <w:rPr>
                      <w:rFonts w:ascii="Cambria Math" w:eastAsiaTheme="minorEastAsia" w:hAnsi="Cambria Math" w:cs="Tahoma"/>
                      <w:szCs w:val="20"/>
                    </w:rPr>
                    <m:t>cos</m:t>
                  </m:r>
                  <m:r>
                    <w:rPr>
                      <w:rFonts w:ascii="Cambria Math" w:eastAsiaTheme="minorEastAsia" w:hAnsi="Cambria Math" w:cs="Tahoma"/>
                      <w:szCs w:val="20"/>
                    </w:rPr>
                    <m:t>θ</m:t>
                  </m:r>
                </m:e>
                <m:e>
                  <m:r>
                    <w:rPr>
                      <w:rFonts w:ascii="Cambria Math" w:eastAsiaTheme="minorEastAsia" w:hAnsi="Cambria Math" w:cs="Tahoma"/>
                      <w:szCs w:val="20"/>
                    </w:rPr>
                    <m:t>-</m:t>
                  </m:r>
                  <m:r>
                    <m:rPr>
                      <m:sty m:val="p"/>
                    </m:rPr>
                    <w:rPr>
                      <w:rFonts w:ascii="Cambria Math" w:eastAsiaTheme="minorEastAsia" w:hAnsi="Cambria Math" w:cs="Tahoma"/>
                      <w:szCs w:val="20"/>
                    </w:rPr>
                    <m:t>sin</m:t>
                  </m:r>
                  <m:r>
                    <w:rPr>
                      <w:rFonts w:ascii="Cambria Math" w:eastAsiaTheme="minorEastAsia" w:hAnsi="Cambria Math" w:cs="Tahoma"/>
                      <w:szCs w:val="20"/>
                    </w:rPr>
                    <m:t>θ</m:t>
                  </m:r>
                </m:e>
              </m:mr>
              <m:mr>
                <m:e>
                  <m:r>
                    <w:rPr>
                      <w:rFonts w:ascii="Cambria Math" w:eastAsiaTheme="minorEastAsia" w:hAnsi="Cambria Math" w:cs="Tahoma"/>
                      <w:szCs w:val="20"/>
                    </w:rPr>
                    <m:t>0</m:t>
                  </m:r>
                </m:e>
                <m:e>
                  <m:r>
                    <m:rPr>
                      <m:sty m:val="p"/>
                    </m:rPr>
                    <w:rPr>
                      <w:rFonts w:ascii="Cambria Math" w:eastAsiaTheme="minorEastAsia" w:hAnsi="Cambria Math" w:cs="Tahoma"/>
                      <w:szCs w:val="20"/>
                    </w:rPr>
                    <m:t>sin</m:t>
                  </m:r>
                  <m:r>
                    <w:rPr>
                      <w:rFonts w:ascii="Cambria Math" w:eastAsiaTheme="minorEastAsia" w:hAnsi="Cambria Math" w:cs="Tahoma"/>
                      <w:szCs w:val="20"/>
                    </w:rPr>
                    <m:t>θ</m:t>
                  </m:r>
                </m:e>
                <m:e>
                  <m:r>
                    <m:rPr>
                      <m:sty m:val="p"/>
                    </m:rPr>
                    <w:rPr>
                      <w:rFonts w:ascii="Cambria Math" w:eastAsiaTheme="minorEastAsia" w:hAnsi="Cambria Math" w:cs="Tahoma"/>
                      <w:szCs w:val="20"/>
                    </w:rPr>
                    <m:t>cos</m:t>
                  </m:r>
                  <m:r>
                    <w:rPr>
                      <w:rFonts w:ascii="Cambria Math" w:eastAsiaTheme="minorEastAsia" w:hAnsi="Cambria Math" w:cs="Tahoma"/>
                      <w:szCs w:val="20"/>
                    </w:rPr>
                    <m:t>θ</m:t>
                  </m:r>
                </m:e>
              </m:mr>
            </m:m>
          </m:e>
        </m:d>
      </m:oMath>
    </w:p>
    <w:p w14:paraId="50B81CE7" w14:textId="77777777" w:rsidR="003729A4" w:rsidRDefault="003729A4" w:rsidP="003729A4">
      <w:pPr>
        <w:rPr>
          <w:rFonts w:eastAsiaTheme="minorEastAsia" w:cs="Tahoma"/>
          <w:szCs w:val="20"/>
        </w:rPr>
      </w:pPr>
      <w:r w:rsidRPr="0007130A">
        <w:rPr>
          <w:rFonts w:eastAsiaTheme="minorEastAsia" w:cs="Tahoma"/>
          <w:szCs w:val="20"/>
        </w:rPr>
        <w:t xml:space="preserve">The fist column in the 3-D rotation matrix is </w:t>
      </w:r>
      <m:oMath>
        <m:d>
          <m:dPr>
            <m:begChr m:val="["/>
            <m:endChr m:val="]"/>
            <m:ctrlPr>
              <w:rPr>
                <w:rFonts w:ascii="Cambria Math" w:eastAsiaTheme="minorEastAsia" w:hAnsi="Cambria Math" w:cs="Tahoma"/>
                <w:i/>
                <w:szCs w:val="20"/>
              </w:rPr>
            </m:ctrlPr>
          </m:dPr>
          <m:e>
            <m:m>
              <m:mPr>
                <m:mcs>
                  <m:mc>
                    <m:mcPr>
                      <m:count m:val="1"/>
                      <m:mcJc m:val="center"/>
                    </m:mcPr>
                  </m:mc>
                </m:mcs>
                <m:ctrlPr>
                  <w:rPr>
                    <w:rFonts w:ascii="Cambria Math" w:eastAsiaTheme="minorEastAsia" w:hAnsi="Cambria Math" w:cs="Tahoma"/>
                    <w:i/>
                    <w:szCs w:val="20"/>
                  </w:rPr>
                </m:ctrlPr>
              </m:mPr>
              <m:mr>
                <m:e>
                  <m:r>
                    <w:rPr>
                      <w:rFonts w:ascii="Cambria Math" w:eastAsiaTheme="minorEastAsia" w:hAnsi="Cambria Math" w:cs="Tahoma"/>
                      <w:szCs w:val="20"/>
                    </w:rPr>
                    <m:t>1</m:t>
                  </m:r>
                </m:e>
              </m:mr>
              <m:mr>
                <m:e>
                  <m:r>
                    <w:rPr>
                      <w:rFonts w:ascii="Cambria Math" w:eastAsiaTheme="minorEastAsia" w:hAnsi="Cambria Math" w:cs="Tahoma"/>
                      <w:szCs w:val="20"/>
                    </w:rPr>
                    <m:t>0</m:t>
                  </m:r>
                </m:e>
              </m:mr>
              <m:mr>
                <m:e>
                  <m:r>
                    <w:rPr>
                      <w:rFonts w:ascii="Cambria Math" w:eastAsiaTheme="minorEastAsia" w:hAnsi="Cambria Math" w:cs="Tahoma"/>
                      <w:szCs w:val="20"/>
                    </w:rPr>
                    <m:t>0</m:t>
                  </m:r>
                </m:e>
              </m:mr>
            </m:m>
          </m:e>
        </m:d>
      </m:oMath>
    </w:p>
    <w:p w14:paraId="42399FF0" w14:textId="77777777" w:rsidR="003729A4" w:rsidRDefault="003729A4" w:rsidP="003729A4">
      <w:pPr>
        <w:rPr>
          <w:rFonts w:eastAsiaTheme="minorEastAsia" w:cs="Tahoma"/>
          <w:szCs w:val="20"/>
        </w:rPr>
      </w:pPr>
    </w:p>
    <w:p w14:paraId="37B981BF" w14:textId="77777777" w:rsidR="003729A4" w:rsidRDefault="003729A4" w:rsidP="003729A4">
      <w:pPr>
        <w:rPr>
          <w:rFonts w:eastAsiaTheme="minorEastAsia" w:cs="Tahoma"/>
          <w:szCs w:val="20"/>
        </w:rPr>
      </w:pPr>
      <w:r w:rsidRPr="0007130A">
        <w:rPr>
          <w:rFonts w:eastAsiaTheme="minorEastAsia" w:cs="Tahoma"/>
          <w:szCs w:val="20"/>
        </w:rPr>
        <w:t xml:space="preserve">These are the numbers that when the multiplication is performed, keep the </w:t>
      </w:r>
      <m:oMath>
        <m:r>
          <w:rPr>
            <w:rFonts w:ascii="Cambria Math" w:hAnsi="Cambria Math" w:cs="Tahoma"/>
            <w:szCs w:val="20"/>
          </w:rPr>
          <m:t>x</m:t>
        </m:r>
      </m:oMath>
      <w:r w:rsidRPr="0007130A">
        <w:rPr>
          <w:rFonts w:eastAsiaTheme="minorEastAsia" w:cs="Tahoma"/>
          <w:szCs w:val="20"/>
        </w:rPr>
        <w:t>-component the same.</w:t>
      </w:r>
    </w:p>
    <w:p w14:paraId="62B341C5" w14:textId="77777777" w:rsidR="003729A4" w:rsidRPr="0007130A" w:rsidRDefault="003729A4" w:rsidP="003729A4">
      <w:pPr>
        <w:rPr>
          <w:rFonts w:eastAsiaTheme="minorEastAsia" w:cs="Tahoma"/>
          <w:szCs w:val="20"/>
        </w:rPr>
      </w:pPr>
    </w:p>
    <w:p w14:paraId="11EF040D" w14:textId="77777777" w:rsidR="003729A4" w:rsidRDefault="003729A4" w:rsidP="003729A4">
      <w:pPr>
        <w:jc w:val="center"/>
        <w:rPr>
          <w:rFonts w:eastAsiaTheme="minorEastAsia" w:cs="Tahoma"/>
          <w:szCs w:val="20"/>
        </w:rPr>
      </w:pPr>
      <w:r>
        <w:rPr>
          <w:rFonts w:eastAsiaTheme="minorEastAsia" w:cs="Tahoma"/>
          <w:noProof/>
          <w:szCs w:val="20"/>
        </w:rPr>
        <w:drawing>
          <wp:inline distT="0" distB="0" distL="0" distR="0" wp14:anchorId="184E9B73" wp14:editId="1AAE3F61">
            <wp:extent cx="935500" cy="656247"/>
            <wp:effectExtent l="0" t="0" r="0" b="0"/>
            <wp:docPr id="1956760760" name="Picture 1956760760" descr="Image of a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Image of a matrix."/>
                    <pic:cNvPicPr/>
                  </pic:nvPicPr>
                  <pic:blipFill>
                    <a:blip r:embed="rId196">
                      <a:extLst>
                        <a:ext uri="{28A0092B-C50C-407E-A947-70E740481C1C}">
                          <a14:useLocalDpi xmlns:a14="http://schemas.microsoft.com/office/drawing/2010/main" val="0"/>
                        </a:ext>
                      </a:extLst>
                    </a:blip>
                    <a:stretch>
                      <a:fillRect/>
                    </a:stretch>
                  </pic:blipFill>
                  <pic:spPr>
                    <a:xfrm>
                      <a:off x="0" y="0"/>
                      <a:ext cx="954479" cy="669561"/>
                    </a:xfrm>
                    <a:prstGeom prst="rect">
                      <a:avLst/>
                    </a:prstGeom>
                  </pic:spPr>
                </pic:pic>
              </a:graphicData>
            </a:graphic>
          </wp:inline>
        </w:drawing>
      </w:r>
    </w:p>
    <w:p w14:paraId="197B2644" w14:textId="77777777" w:rsidR="003729A4" w:rsidRPr="0007130A" w:rsidRDefault="003729A4" w:rsidP="003729A4">
      <w:pPr>
        <w:ind w:left="4320"/>
        <w:rPr>
          <w:rFonts w:eastAsiaTheme="minorEastAsia" w:cs="Tahoma"/>
          <w:szCs w:val="20"/>
        </w:rPr>
      </w:pPr>
      <w:r>
        <w:rPr>
          <w:rFonts w:eastAsiaTheme="minorEastAsia" w:cs="Tahoma"/>
          <w:szCs w:val="20"/>
        </w:rPr>
        <w:t xml:space="preserve">       </w:t>
      </w:r>
      <w:r>
        <w:rPr>
          <w:rFonts w:eastAsiaTheme="minorEastAsia" w:cs="Tahoma"/>
          <w:noProof/>
          <w:szCs w:val="20"/>
        </w:rPr>
        <mc:AlternateContent>
          <mc:Choice Requires="wps">
            <w:drawing>
              <wp:inline distT="0" distB="0" distL="0" distR="0" wp14:anchorId="29C23359" wp14:editId="1A389F46">
                <wp:extent cx="0" cy="318977"/>
                <wp:effectExtent l="76200" t="0" r="76200" b="62230"/>
                <wp:docPr id="1956760754" name="Straight Arrow Connector 195676075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0" cy="31897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type w14:anchorId="521A728F" id="_x0000_t32" coordsize="21600,21600" o:spt="32" o:oned="t" path="m,l21600,21600e" filled="f">
                <v:path arrowok="t" fillok="f" o:connecttype="none"/>
                <o:lock v:ext="edit" shapetype="t"/>
              </v:shapetype>
              <v:shape id="Straight Arrow Connector 1956760754" o:spid="_x0000_s1026" type="#_x0000_t32" alt="&quot;&quot;" style="width:0;height:25.1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" strokecolor="red" strokeweight=".5pt">
                <v:stroke endarrow="block" joinstyle="miter"/>
                <w10:anchorlock/>
              </v:shape>
            </w:pict>
          </mc:Fallback>
        </mc:AlternateContent>
      </w:r>
    </w:p>
    <w:p w14:paraId="2477B361" w14:textId="77777777" w:rsidR="003729A4" w:rsidRDefault="003729A4" w:rsidP="003729A4">
      <w:pPr>
        <w:rPr>
          <w:rFonts w:eastAsiaTheme="minorEastAsia" w:cs="Tahoma"/>
          <w:szCs w:val="20"/>
        </w:rPr>
      </w:pPr>
      <w:r w:rsidRPr="0007130A">
        <w:rPr>
          <w:rFonts w:eastAsiaTheme="minorEastAsia" w:cs="Tahoma"/>
          <w:szCs w:val="20"/>
        </w:rPr>
        <w:t xml:space="preserve">What happens in the </w:t>
      </w:r>
      <m:oMath>
        <m:r>
          <w:rPr>
            <w:rFonts w:ascii="Cambria Math" w:hAnsi="Cambria Math" w:cs="Tahoma"/>
            <w:szCs w:val="20"/>
          </w:rPr>
          <m:t>y</m:t>
        </m:r>
      </m:oMath>
      <w:r w:rsidRPr="0007130A">
        <w:rPr>
          <w:rFonts w:eastAsiaTheme="minorEastAsia" w:cs="Tahoma"/>
          <w:szCs w:val="20"/>
        </w:rPr>
        <w:t xml:space="preserve"> and </w:t>
      </w:r>
      <m:oMath>
        <m:r>
          <w:rPr>
            <w:rFonts w:ascii="Cambria Math" w:hAnsi="Cambria Math" w:cs="Tahoma"/>
            <w:szCs w:val="20"/>
          </w:rPr>
          <m:t>z</m:t>
        </m:r>
      </m:oMath>
      <w:r w:rsidRPr="0007130A">
        <w:rPr>
          <w:rFonts w:eastAsiaTheme="minorEastAsia" w:cs="Tahoma"/>
          <w:szCs w:val="20"/>
        </w:rPr>
        <w:t xml:space="preserve"> components is just a rotation in the plane.</w:t>
      </w:r>
      <w:r>
        <w:rPr>
          <w:rFonts w:eastAsiaTheme="minorEastAsia" w:cs="Tahoma"/>
          <w:szCs w:val="20"/>
        </w:rPr>
        <w:t xml:space="preserve"> </w:t>
      </w:r>
      <w:r w:rsidRPr="0007130A">
        <w:rPr>
          <w:rFonts w:eastAsiaTheme="minorEastAsia" w:cs="Tahoma"/>
          <w:szCs w:val="20"/>
        </w:rPr>
        <w:t xml:space="preserve">The </w:t>
      </w:r>
      <m:oMath>
        <m:r>
          <w:rPr>
            <w:rFonts w:ascii="Cambria Math" w:hAnsi="Cambria Math" w:cs="Tahoma"/>
            <w:szCs w:val="20"/>
          </w:rPr>
          <m:t>y</m:t>
        </m:r>
      </m:oMath>
      <w:r w:rsidRPr="0007130A">
        <w:rPr>
          <w:rFonts w:eastAsiaTheme="minorEastAsia" w:cs="Tahoma"/>
          <w:szCs w:val="20"/>
        </w:rPr>
        <w:t xml:space="preserve">-axis rotates counterclockwise toward the </w:t>
      </w:r>
      <m:oMath>
        <m:r>
          <w:rPr>
            <w:rFonts w:ascii="Cambria Math" w:hAnsi="Cambria Math" w:cs="Tahoma"/>
            <w:szCs w:val="20"/>
          </w:rPr>
          <m:t>z</m:t>
        </m:r>
      </m:oMath>
      <w:r w:rsidRPr="0007130A">
        <w:rPr>
          <w:rFonts w:eastAsiaTheme="minorEastAsia" w:cs="Tahoma"/>
          <w:szCs w:val="20"/>
        </w:rPr>
        <w:t xml:space="preserve">-axis, so in the lower right part of the 3x3 matrix, we will have the standard rotation matrix that we saw for the plane in </w:t>
      </w:r>
      <w:r>
        <w:rPr>
          <w:rFonts w:eastAsiaTheme="minorEastAsia" w:cs="Tahoma"/>
          <w:szCs w:val="20"/>
        </w:rPr>
        <w:t>Chapter</w:t>
      </w:r>
      <w:r w:rsidRPr="0007130A">
        <w:rPr>
          <w:rFonts w:eastAsiaTheme="minorEastAsia" w:cs="Tahoma"/>
          <w:szCs w:val="20"/>
        </w:rPr>
        <w:t xml:space="preserve"> </w:t>
      </w:r>
      <w:r>
        <w:rPr>
          <w:rFonts w:eastAsiaTheme="minorEastAsia" w:cs="Tahoma"/>
          <w:szCs w:val="20"/>
        </w:rPr>
        <w:t>4</w:t>
      </w:r>
      <w:r w:rsidRPr="0007130A">
        <w:rPr>
          <w:rFonts w:eastAsiaTheme="minorEastAsia" w:cs="Tahoma"/>
          <w:szCs w:val="20"/>
        </w:rPr>
        <w:t>.</w:t>
      </w:r>
      <w:r>
        <w:rPr>
          <w:rFonts w:eastAsiaTheme="minorEastAsia" w:cs="Tahoma"/>
          <w:szCs w:val="20"/>
        </w:rPr>
        <w:t>4</w:t>
      </w:r>
      <w:r w:rsidRPr="0007130A">
        <w:rPr>
          <w:rFonts w:eastAsiaTheme="minorEastAsia" w:cs="Tahoma"/>
          <w:szCs w:val="20"/>
        </w:rPr>
        <w:t>.</w:t>
      </w:r>
    </w:p>
    <w:p w14:paraId="1F295E51" w14:textId="77777777" w:rsidR="003729A4" w:rsidRDefault="003729A4" w:rsidP="003729A4">
      <w:pPr>
        <w:rPr>
          <w:rFonts w:eastAsiaTheme="minorEastAsia" w:cs="Tahoma"/>
          <w:szCs w:val="20"/>
        </w:rPr>
      </w:pPr>
    </w:p>
    <w:p w14:paraId="1114073F" w14:textId="77777777" w:rsidR="003729A4" w:rsidRPr="0007130A" w:rsidRDefault="003729A4" w:rsidP="003729A4">
      <w:pPr>
        <w:tabs>
          <w:tab w:val="center" w:pos="4680"/>
        </w:tabs>
        <w:rPr>
          <w:rFonts w:cs="Tahoma"/>
          <w:szCs w:val="20"/>
        </w:rPr>
      </w:pPr>
    </w:p>
    <w:p w14:paraId="4866A9BE" w14:textId="77777777" w:rsidR="003729A4" w:rsidRDefault="003729A4" w:rsidP="003729A4">
      <w:pPr>
        <w:tabs>
          <w:tab w:val="center" w:pos="4680"/>
        </w:tabs>
        <w:rPr>
          <w:rFonts w:cs="Tahoma"/>
          <w:szCs w:val="20"/>
        </w:rPr>
      </w:pPr>
      <w:r w:rsidRPr="0007130A">
        <w:rPr>
          <w:rFonts w:cs="Tahoma"/>
          <w:szCs w:val="20"/>
        </w:rPr>
        <w:t>Consider demonstrating these examples.</w:t>
      </w:r>
    </w:p>
    <w:p w14:paraId="258ABE29" w14:textId="77777777" w:rsidR="003729A4" w:rsidRDefault="003729A4" w:rsidP="003729A4">
      <w:pPr>
        <w:tabs>
          <w:tab w:val="center" w:pos="4680"/>
        </w:tabs>
        <w:rPr>
          <w:rFonts w:cs="Tahoma"/>
          <w:szCs w:val="20"/>
        </w:rPr>
      </w:pPr>
    </w:p>
    <w:p w14:paraId="56ADE018" w14:textId="77777777" w:rsidR="003729A4" w:rsidRDefault="003729A4" w:rsidP="003729A4">
      <w:pPr>
        <w:tabs>
          <w:tab w:val="center" w:pos="4680"/>
        </w:tabs>
        <w:rPr>
          <w:rFonts w:cs="Tahoma"/>
          <w:szCs w:val="20"/>
        </w:rPr>
      </w:pPr>
      <w:r>
        <w:rPr>
          <w:noProof/>
        </w:rPr>
        <mc:AlternateContent>
          <mc:Choice Requires="wps">
            <w:drawing>
              <wp:inline distT="0" distB="0" distL="0" distR="0" wp14:anchorId="0942EDEA" wp14:editId="67ADE74C">
                <wp:extent cx="5690235" cy="776176"/>
                <wp:effectExtent l="0" t="0" r="24765" b="24130"/>
                <wp:docPr id="1956760755"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776176"/>
                        </a:xfrm>
                        <a:prstGeom prst="roundRect">
                          <a:avLst>
                            <a:gd name="adj" fmla="val 16667"/>
                          </a:avLst>
                        </a:prstGeom>
                        <a:solidFill>
                          <a:schemeClr val="bg1">
                            <a:lumMod val="95000"/>
                            <a:lumOff val="0"/>
                          </a:schemeClr>
                        </a:solidFill>
                        <a:ln w="3175">
                          <a:solidFill>
                            <a:schemeClr val="bg1">
                              <a:lumMod val="75000"/>
                              <a:lumOff val="0"/>
                            </a:schemeClr>
                          </a:solidFill>
                          <a:round/>
                          <a:headEnd/>
                          <a:tailEnd/>
                        </a:ln>
                      </wps:spPr>
                      <wps:txbx>
                        <w:txbxContent>
                          <w:p w14:paraId="08D21489" w14:textId="77777777" w:rsidR="003729A4" w:rsidRPr="0007130A" w:rsidRDefault="003729A4" w:rsidP="003729A4">
                            <w:pPr>
                              <w:tabs>
                                <w:tab w:val="center" w:pos="4680"/>
                              </w:tabs>
                              <w:rPr>
                                <w:rFonts w:cs="Tahoma"/>
                                <w:color w:val="000000" w:themeColor="text1"/>
                                <w:szCs w:val="20"/>
                              </w:rPr>
                            </w:pPr>
                            <w:r w:rsidRPr="0007130A">
                              <w:rPr>
                                <w:rFonts w:cs="Tahoma"/>
                                <w:color w:val="000000" w:themeColor="text1"/>
                                <w:szCs w:val="20"/>
                              </w:rPr>
                              <w:t xml:space="preserve">Find the vector </w:t>
                            </w:r>
                            <m:oMath>
                              <m:d>
                                <m:dPr>
                                  <m:begChr m:val="["/>
                                  <m:endChr m:val="]"/>
                                  <m:ctrlPr>
                                    <w:rPr>
                                      <w:rFonts w:ascii="Cambria Math" w:hAnsi="Cambria Math" w:cs="Tahoma"/>
                                      <w:i/>
                                      <w:szCs w:val="20"/>
                                    </w:rPr>
                                  </m:ctrlPr>
                                </m:dPr>
                                <m:e>
                                  <m:sSup>
                                    <m:sSupPr>
                                      <m:ctrlPr>
                                        <w:rPr>
                                          <w:rFonts w:ascii="Cambria Math" w:hAnsi="Cambria Math" w:cs="Tahoma"/>
                                          <w:i/>
                                          <w:szCs w:val="20"/>
                                        </w:rPr>
                                      </m:ctrlPr>
                                    </m:sSup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sup>
                                      <m:r>
                                        <w:rPr>
                                          <w:rFonts w:ascii="Cambria Math" w:hAnsi="Cambria Math" w:cs="Tahoma"/>
                                          <w:szCs w:val="20"/>
                                        </w:rPr>
                                        <m:t>'</m:t>
                                      </m:r>
                                    </m:sup>
                                  </m:sSup>
                                </m:e>
                              </m:d>
                              <m:r>
                                <w:rPr>
                                  <w:rFonts w:ascii="Cambria Math" w:hAnsi="Cambria Math" w:cs="Tahoma"/>
                                  <w:szCs w:val="20"/>
                                </w:rPr>
                                <m:t xml:space="preserve">  </m:t>
                              </m:r>
                            </m:oMath>
                            <w:r w:rsidRPr="0007130A">
                              <w:rPr>
                                <w:rFonts w:cs="Tahoma"/>
                                <w:color w:val="000000" w:themeColor="text1"/>
                                <w:szCs w:val="20"/>
                              </w:rPr>
                              <w:t xml:space="preserve">that results when the given vector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d>
                              <m:r>
                                <w:rPr>
                                  <w:rFonts w:ascii="Cambria Math" w:hAnsi="Cambria Math" w:cs="Tahoma"/>
                                  <w:szCs w:val="20"/>
                                </w:rPr>
                                <m:t xml:space="preserve"> </m:t>
                              </m:r>
                            </m:oMath>
                            <w:r w:rsidRPr="0007130A">
                              <w:rPr>
                                <w:rFonts w:eastAsiaTheme="minorEastAsia" w:cs="Tahoma"/>
                                <w:szCs w:val="20"/>
                              </w:rPr>
                              <w:t xml:space="preserve">is rotated the given angle </w:t>
                            </w:r>
                            <m:oMath>
                              <m:r>
                                <w:rPr>
                                  <w:rFonts w:ascii="Cambria Math" w:hAnsi="Cambria Math" w:cs="Tahoma"/>
                                  <w:color w:val="000000" w:themeColor="text1"/>
                                  <w:szCs w:val="20"/>
                                </w:rPr>
                                <m:t>θ</m:t>
                              </m:r>
                            </m:oMath>
                            <w:r w:rsidRPr="0007130A">
                              <w:rPr>
                                <w:rFonts w:eastAsiaTheme="minorEastAsia" w:cs="Tahoma"/>
                                <w:szCs w:val="20"/>
                              </w:rPr>
                              <w:t xml:space="preserve"> counterclockwise around the given axis.</w:t>
                            </w:r>
                          </w:p>
                          <w:p w14:paraId="7E6A71AE" w14:textId="77777777" w:rsidR="003729A4" w:rsidRPr="00A275A8" w:rsidRDefault="003729A4" w:rsidP="003729A4"/>
                        </w:txbxContent>
                      </wps:txbx>
                      <wps:bodyPr rot="0" vert="horz" wrap="square" lIns="91440" tIns="45720" rIns="91440" bIns="45720" anchor="t" anchorCtr="0" upright="1">
                        <a:noAutofit/>
                      </wps:bodyPr>
                    </wps:wsp>
                  </a:graphicData>
                </a:graphic>
              </wp:inline>
            </w:drawing>
          </mc:Choice>
          <mc:Fallback>
            <w:pict>
              <v:roundrect w14:anchorId="0942EDEA" id="_x0000_s1424" style="width:448.05pt;height:61.1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" fillcolor="#f2f2f2 [3052]" strokecolor="#bfbfbf [2412]" strokeweight=".25pt">
                <v:textbox>
                  <w:txbxContent>
                    <w:p w14:paraId="08D21489" w14:textId="77777777" w:rsidR="003729A4" w:rsidRPr="0007130A" w:rsidRDefault="003729A4" w:rsidP="003729A4">
                      <w:pPr>
                        <w:tabs>
                          <w:tab w:val="center" w:pos="4680"/>
                        </w:tabs>
                        <w:rPr>
                          <w:rFonts w:cs="Tahoma"/>
                          <w:color w:val="000000" w:themeColor="text1"/>
                          <w:szCs w:val="20"/>
                        </w:rPr>
                      </w:pPr>
                      <w:r w:rsidRPr="0007130A">
                        <w:rPr>
                          <w:rFonts w:cs="Tahoma"/>
                          <w:color w:val="000000" w:themeColor="text1"/>
                          <w:szCs w:val="20"/>
                        </w:rPr>
                        <w:t xml:space="preserve">Find the vector </w:t>
                      </w:r>
                      <m:oMath>
                        <m:d>
                          <m:dPr>
                            <m:begChr m:val="["/>
                            <m:endChr m:val="]"/>
                            <m:ctrlPr>
                              <w:rPr>
                                <w:rFonts w:ascii="Cambria Math" w:hAnsi="Cambria Math" w:cs="Tahoma"/>
                                <w:i/>
                                <w:szCs w:val="20"/>
                              </w:rPr>
                            </m:ctrlPr>
                          </m:dPr>
                          <m:e>
                            <m:sSup>
                              <m:sSupPr>
                                <m:ctrlPr>
                                  <w:rPr>
                                    <w:rFonts w:ascii="Cambria Math" w:hAnsi="Cambria Math" w:cs="Tahoma"/>
                                    <w:i/>
                                    <w:szCs w:val="20"/>
                                  </w:rPr>
                                </m:ctrlPr>
                              </m:sSup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sup>
                                <m:r>
                                  <w:rPr>
                                    <w:rFonts w:ascii="Cambria Math" w:hAnsi="Cambria Math" w:cs="Tahoma"/>
                                    <w:szCs w:val="20"/>
                                  </w:rPr>
                                  <m:t>'</m:t>
                                </m:r>
                              </m:sup>
                            </m:sSup>
                          </m:e>
                        </m:d>
                        <m:r>
                          <w:rPr>
                            <w:rFonts w:ascii="Cambria Math" w:hAnsi="Cambria Math" w:cs="Tahoma"/>
                            <w:szCs w:val="20"/>
                          </w:rPr>
                          <m:t xml:space="preserve">  </m:t>
                        </m:r>
                      </m:oMath>
                      <w:r w:rsidRPr="0007130A">
                        <w:rPr>
                          <w:rFonts w:cs="Tahoma"/>
                          <w:color w:val="000000" w:themeColor="text1"/>
                          <w:szCs w:val="20"/>
                        </w:rPr>
                        <w:t xml:space="preserve">that results when the given vector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d>
                        <m:r>
                          <w:rPr>
                            <w:rFonts w:ascii="Cambria Math" w:hAnsi="Cambria Math" w:cs="Tahoma"/>
                            <w:szCs w:val="20"/>
                          </w:rPr>
                          <m:t xml:space="preserve"> </m:t>
                        </m:r>
                      </m:oMath>
                      <w:r w:rsidRPr="0007130A">
                        <w:rPr>
                          <w:rFonts w:eastAsiaTheme="minorEastAsia" w:cs="Tahoma"/>
                          <w:szCs w:val="20"/>
                        </w:rPr>
                        <w:t xml:space="preserve">is rotated the given angle </w:t>
                      </w:r>
                      <m:oMath>
                        <m:r>
                          <w:rPr>
                            <w:rFonts w:ascii="Cambria Math" w:hAnsi="Cambria Math" w:cs="Tahoma"/>
                            <w:color w:val="000000" w:themeColor="text1"/>
                            <w:szCs w:val="20"/>
                          </w:rPr>
                          <m:t>θ</m:t>
                        </m:r>
                      </m:oMath>
                      <w:r w:rsidRPr="0007130A">
                        <w:rPr>
                          <w:rFonts w:eastAsiaTheme="minorEastAsia" w:cs="Tahoma"/>
                          <w:szCs w:val="20"/>
                        </w:rPr>
                        <w:t xml:space="preserve"> counterclockwise around the given axis.</w:t>
                      </w:r>
                    </w:p>
                    <w:p w14:paraId="7E6A71AE" w14:textId="77777777" w:rsidR="003729A4" w:rsidRPr="00A275A8" w:rsidRDefault="003729A4" w:rsidP="003729A4"/>
                  </w:txbxContent>
                </v:textbox>
                <w10:anchorlock/>
              </v:roundrect>
            </w:pict>
          </mc:Fallback>
        </mc:AlternateContent>
      </w:r>
    </w:p>
    <w:p w14:paraId="677AD135" w14:textId="77777777" w:rsidR="003729A4" w:rsidRDefault="003729A4" w:rsidP="003729A4">
      <w:pPr>
        <w:tabs>
          <w:tab w:val="center" w:pos="4680"/>
        </w:tabs>
        <w:rPr>
          <w:rFonts w:eastAsiaTheme="minorEastAsia" w:cs="Tahoma"/>
          <w:szCs w:val="20"/>
        </w:rPr>
      </w:pPr>
    </w:p>
    <w:p w14:paraId="6DB8CBF2" w14:textId="77777777" w:rsidR="003729A4" w:rsidRPr="00E87CBA" w:rsidRDefault="004552CF" w:rsidP="00975F89">
      <w:pPr>
        <w:pStyle w:val="ListParagraph"/>
        <w:numPr>
          <w:ilvl w:val="0"/>
          <w:numId w:val="64"/>
        </w:numPr>
      </w:pP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d>
        <m:r>
          <w:rPr>
            <w:rFonts w:ascii="Cambria Math" w:hAnsi="Cambria Math" w:cs="Tahoma"/>
            <w:szCs w:val="20"/>
          </w:rPr>
          <m:t xml:space="preserve"> =</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5</m:t>
                  </m:r>
                </m:e>
              </m:mr>
              <m:mr>
                <m:e>
                  <m:r>
                    <w:rPr>
                      <w:rFonts w:ascii="Cambria Math" w:hAnsi="Cambria Math" w:cs="Tahoma"/>
                      <w:szCs w:val="20"/>
                    </w:rPr>
                    <m:t>4</m:t>
                  </m:r>
                </m:e>
              </m:mr>
              <m:mr>
                <m:e>
                  <m:r>
                    <w:rPr>
                      <w:rFonts w:ascii="Cambria Math" w:hAnsi="Cambria Math" w:cs="Tahoma"/>
                      <w:szCs w:val="20"/>
                    </w:rPr>
                    <m:t>3</m:t>
                  </m:r>
                </m:e>
              </m:mr>
            </m:m>
          </m:e>
        </m:d>
      </m:oMath>
      <w:r w:rsidR="003729A4" w:rsidRPr="00DA68AA">
        <w:rPr>
          <w:rFonts w:eastAsiaTheme="minorEastAsia" w:cs="Tahoma"/>
          <w:szCs w:val="20"/>
        </w:rPr>
        <w:t xml:space="preserve"> through 90° around the </w:t>
      </w:r>
      <m:oMath>
        <m:r>
          <w:rPr>
            <w:rFonts w:ascii="Cambria Math" w:hAnsi="Cambria Math" w:cs="Tahoma"/>
            <w:szCs w:val="20"/>
          </w:rPr>
          <m:t>x</m:t>
        </m:r>
      </m:oMath>
      <w:r w:rsidR="003729A4" w:rsidRPr="00DA68AA">
        <w:rPr>
          <w:rFonts w:eastAsiaTheme="minorEastAsia" w:cs="Tahoma"/>
          <w:szCs w:val="20"/>
        </w:rPr>
        <w:t>–axis.</w:t>
      </w:r>
    </w:p>
    <w:p w14:paraId="6575001E" w14:textId="77777777" w:rsidR="003729A4" w:rsidRPr="00E87CBA" w:rsidRDefault="003729A4" w:rsidP="003729A4">
      <w:pPr>
        <w:pStyle w:val="ListParagraph"/>
      </w:pPr>
    </w:p>
    <w:p w14:paraId="54926CD1" w14:textId="77777777" w:rsidR="003729A4" w:rsidRPr="00E87CBA" w:rsidRDefault="003729A4" w:rsidP="003729A4">
      <w:pPr>
        <w:tabs>
          <w:tab w:val="center" w:pos="4680"/>
        </w:tabs>
        <w:rPr>
          <w:rFonts w:eastAsiaTheme="minorEastAsia" w:cs="Tahoma"/>
          <w:szCs w:val="20"/>
        </w:rPr>
      </w:pPr>
      <w:r w:rsidRPr="0007130A">
        <w:rPr>
          <w:rFonts w:cs="Tahoma"/>
          <w:szCs w:val="20"/>
        </w:rPr>
        <w:t xml:space="preserve">Using the rotation formula </w:t>
      </w:r>
      <m:oMath>
        <m:d>
          <m:dPr>
            <m:begChr m:val="["/>
            <m:endChr m:val="]"/>
            <m:ctrlPr>
              <w:rPr>
                <w:rFonts w:ascii="Cambria Math" w:hAnsi="Cambria Math" w:cs="Tahoma"/>
                <w:i/>
                <w:szCs w:val="20"/>
              </w:rPr>
            </m:ctrlPr>
          </m:dPr>
          <m:e>
            <m:sSup>
              <m:sSupPr>
                <m:ctrlPr>
                  <w:rPr>
                    <w:rFonts w:ascii="Cambria Math" w:hAnsi="Cambria Math" w:cs="Tahoma"/>
                    <w:i/>
                    <w:szCs w:val="20"/>
                  </w:rPr>
                </m:ctrlPr>
              </m:sSup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sup>
                <m:r>
                  <w:rPr>
                    <w:rFonts w:ascii="Cambria Math" w:hAnsi="Cambria Math" w:cs="Tahoma"/>
                    <w:szCs w:val="20"/>
                  </w:rPr>
                  <m:t>'</m:t>
                </m:r>
              </m:sup>
            </m:sSup>
          </m:e>
        </m:d>
        <m:r>
          <w:rPr>
            <w:rFonts w:ascii="Cambria Math" w:hAnsi="Cambria Math" w:cs="Tahoma"/>
            <w:szCs w:val="20"/>
          </w:rPr>
          <m:t>=</m:t>
        </m:r>
        <m:d>
          <m:dPr>
            <m:begChr m:val="["/>
            <m:endChr m:val="]"/>
            <m:ctrlPr>
              <w:rPr>
                <w:rFonts w:ascii="Cambria Math" w:eastAsiaTheme="minorEastAsia" w:hAnsi="Cambria Math" w:cs="Tahoma"/>
                <w:i/>
                <w:szCs w:val="20"/>
              </w:rPr>
            </m:ctrlPr>
          </m:dPr>
          <m:e>
            <m:m>
              <m:mPr>
                <m:mcs>
                  <m:mc>
                    <m:mcPr>
                      <m:count m:val="3"/>
                      <m:mcJc m:val="center"/>
                    </m:mcPr>
                  </m:mc>
                </m:mcs>
                <m:ctrlPr>
                  <w:rPr>
                    <w:rFonts w:ascii="Cambria Math" w:eastAsiaTheme="minorEastAsia" w:hAnsi="Cambria Math" w:cs="Tahoma"/>
                    <w:i/>
                    <w:szCs w:val="20"/>
                  </w:rPr>
                </m:ctrlPr>
              </m:mPr>
              <m:mr>
                <m:e>
                  <m:r>
                    <w:rPr>
                      <w:rFonts w:ascii="Cambria Math" w:eastAsiaTheme="minorEastAsia" w:hAnsi="Cambria Math" w:cs="Tahoma"/>
                      <w:szCs w:val="20"/>
                    </w:rPr>
                    <m:t>1</m:t>
                  </m:r>
                </m:e>
                <m:e>
                  <m:r>
                    <w:rPr>
                      <w:rFonts w:ascii="Cambria Math" w:eastAsiaTheme="minorEastAsia" w:hAnsi="Cambria Math" w:cs="Tahoma"/>
                      <w:szCs w:val="20"/>
                    </w:rPr>
                    <m:t>0</m:t>
                  </m:r>
                </m:e>
                <m:e>
                  <m:r>
                    <w:rPr>
                      <w:rFonts w:ascii="Cambria Math" w:eastAsiaTheme="minorEastAsia" w:hAnsi="Cambria Math" w:cs="Tahoma"/>
                      <w:szCs w:val="20"/>
                    </w:rPr>
                    <m:t>0</m:t>
                  </m:r>
                </m:e>
              </m:mr>
              <m:mr>
                <m:e>
                  <m:r>
                    <w:rPr>
                      <w:rFonts w:ascii="Cambria Math" w:eastAsiaTheme="minorEastAsia" w:hAnsi="Cambria Math" w:cs="Tahoma"/>
                      <w:szCs w:val="20"/>
                    </w:rPr>
                    <m:t>0</m:t>
                  </m:r>
                </m:e>
                <m:e>
                  <m:r>
                    <m:rPr>
                      <m:sty m:val="p"/>
                    </m:rPr>
                    <w:rPr>
                      <w:rFonts w:ascii="Cambria Math" w:eastAsiaTheme="minorEastAsia" w:hAnsi="Cambria Math" w:cs="Tahoma"/>
                      <w:szCs w:val="20"/>
                    </w:rPr>
                    <m:t>cos</m:t>
                  </m:r>
                  <m:r>
                    <w:rPr>
                      <w:rFonts w:ascii="Cambria Math" w:eastAsiaTheme="minorEastAsia" w:hAnsi="Cambria Math" w:cs="Tahoma"/>
                      <w:szCs w:val="20"/>
                    </w:rPr>
                    <m:t>θ</m:t>
                  </m:r>
                </m:e>
                <m:e>
                  <m:r>
                    <w:rPr>
                      <w:rFonts w:ascii="Cambria Math" w:eastAsiaTheme="minorEastAsia" w:hAnsi="Cambria Math" w:cs="Tahoma"/>
                      <w:szCs w:val="20"/>
                    </w:rPr>
                    <m:t>-</m:t>
                  </m:r>
                  <m:r>
                    <m:rPr>
                      <m:sty m:val="p"/>
                    </m:rPr>
                    <w:rPr>
                      <w:rFonts w:ascii="Cambria Math" w:eastAsiaTheme="minorEastAsia" w:hAnsi="Cambria Math" w:cs="Tahoma"/>
                      <w:szCs w:val="20"/>
                    </w:rPr>
                    <m:t>sin</m:t>
                  </m:r>
                  <m:r>
                    <w:rPr>
                      <w:rFonts w:ascii="Cambria Math" w:eastAsiaTheme="minorEastAsia" w:hAnsi="Cambria Math" w:cs="Tahoma"/>
                      <w:szCs w:val="20"/>
                    </w:rPr>
                    <m:t>θ</m:t>
                  </m:r>
                </m:e>
              </m:mr>
              <m:mr>
                <m:e>
                  <m:r>
                    <w:rPr>
                      <w:rFonts w:ascii="Cambria Math" w:eastAsiaTheme="minorEastAsia" w:hAnsi="Cambria Math" w:cs="Tahoma"/>
                      <w:szCs w:val="20"/>
                    </w:rPr>
                    <m:t>0</m:t>
                  </m:r>
                </m:e>
                <m:e>
                  <m:r>
                    <m:rPr>
                      <m:sty m:val="p"/>
                    </m:rPr>
                    <w:rPr>
                      <w:rFonts w:ascii="Cambria Math" w:eastAsiaTheme="minorEastAsia" w:hAnsi="Cambria Math" w:cs="Tahoma"/>
                      <w:szCs w:val="20"/>
                    </w:rPr>
                    <m:t>sin</m:t>
                  </m:r>
                  <m:r>
                    <w:rPr>
                      <w:rFonts w:ascii="Cambria Math" w:eastAsiaTheme="minorEastAsia" w:hAnsi="Cambria Math" w:cs="Tahoma"/>
                      <w:szCs w:val="20"/>
                    </w:rPr>
                    <m:t>θ</m:t>
                  </m:r>
                </m:e>
                <m:e>
                  <m:r>
                    <m:rPr>
                      <m:sty m:val="p"/>
                    </m:rPr>
                    <w:rPr>
                      <w:rFonts w:ascii="Cambria Math" w:eastAsiaTheme="minorEastAsia" w:hAnsi="Cambria Math" w:cs="Tahoma"/>
                      <w:szCs w:val="20"/>
                    </w:rPr>
                    <m:t>cos</m:t>
                  </m:r>
                  <m:r>
                    <w:rPr>
                      <w:rFonts w:ascii="Cambria Math" w:eastAsiaTheme="minorEastAsia" w:hAnsi="Cambria Math" w:cs="Tahoma"/>
                      <w:szCs w:val="20"/>
                    </w:rPr>
                    <m:t>θ</m:t>
                  </m:r>
                </m:e>
              </m:mr>
            </m:m>
          </m:e>
        </m:d>
        <m:r>
          <w:rPr>
            <w:rFonts w:ascii="Cambria Math" w:eastAsiaTheme="minorEastAsia"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d>
      </m:oMath>
      <w:r w:rsidRPr="0007130A">
        <w:rPr>
          <w:rFonts w:eastAsiaTheme="minorEastAsia" w:cs="Tahoma"/>
          <w:szCs w:val="20"/>
        </w:rPr>
        <w:t xml:space="preserve"> with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d>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5</m:t>
                  </m:r>
                </m:e>
              </m:mr>
              <m:mr>
                <m:e>
                  <m:r>
                    <w:rPr>
                      <w:rFonts w:ascii="Cambria Math" w:hAnsi="Cambria Math" w:cs="Tahoma"/>
                      <w:szCs w:val="20"/>
                    </w:rPr>
                    <m:t>4</m:t>
                  </m:r>
                </m:e>
              </m:mr>
              <m:mr>
                <m:e>
                  <m:r>
                    <w:rPr>
                      <w:rFonts w:ascii="Cambria Math" w:hAnsi="Cambria Math" w:cs="Tahoma"/>
                      <w:szCs w:val="20"/>
                    </w:rPr>
                    <m:t>3</m:t>
                  </m:r>
                </m:e>
              </m:mr>
            </m:m>
          </m:e>
        </m:d>
      </m:oMath>
      <w:r w:rsidRPr="0007130A">
        <w:rPr>
          <w:rFonts w:eastAsiaTheme="minorEastAsia" w:cs="Tahoma"/>
          <w:szCs w:val="20"/>
        </w:rPr>
        <w:t xml:space="preserve"> and </w:t>
      </w:r>
      <m:oMath>
        <m:r>
          <w:rPr>
            <w:rFonts w:ascii="Cambria Math" w:hAnsi="Cambria Math" w:cs="Tahoma"/>
            <w:color w:val="000000" w:themeColor="text1"/>
            <w:szCs w:val="20"/>
          </w:rPr>
          <m:t>θ=90</m:t>
        </m:r>
        <m:r>
          <m:rPr>
            <m:sty m:val="p"/>
          </m:rPr>
          <w:rPr>
            <w:rFonts w:ascii="Cambria Math" w:eastAsiaTheme="minorEastAsia" w:hAnsi="Cambria Math" w:cs="Tahoma"/>
            <w:szCs w:val="20"/>
          </w:rPr>
          <m:t>°</m:t>
        </m:r>
        <m:r>
          <w:rPr>
            <w:rFonts w:ascii="Cambria Math" w:hAnsi="Cambria Math" w:cs="Tahoma"/>
            <w:color w:val="000000" w:themeColor="text1"/>
            <w:szCs w:val="20"/>
          </w:rPr>
          <m:t>,</m:t>
        </m:r>
      </m:oMath>
      <w:r w:rsidRPr="0007130A">
        <w:rPr>
          <w:rFonts w:eastAsiaTheme="minorEastAsia" w:cs="Tahoma"/>
          <w:color w:val="000000" w:themeColor="text1"/>
          <w:szCs w:val="20"/>
        </w:rPr>
        <w:t xml:space="preserve"> we get </w:t>
      </w:r>
    </w:p>
    <w:p w14:paraId="106579AD" w14:textId="77777777" w:rsidR="003729A4" w:rsidRPr="0007130A" w:rsidRDefault="003729A4" w:rsidP="003729A4">
      <w:pPr>
        <w:tabs>
          <w:tab w:val="center" w:pos="4680"/>
        </w:tabs>
        <w:rPr>
          <w:rFonts w:eastAsiaTheme="minorEastAsia" w:cs="Tahoma"/>
          <w:szCs w:val="20"/>
        </w:rPr>
      </w:pPr>
      <w:r>
        <w:rPr>
          <w:rFonts w:eastAsiaTheme="minorEastAsia" w:cs="Tahoma"/>
          <w:szCs w:val="20"/>
        </w:rPr>
        <w:lastRenderedPageBreak/>
        <w:tab/>
      </w:r>
      <m:oMath>
        <m:d>
          <m:dPr>
            <m:begChr m:val="["/>
            <m:endChr m:val="]"/>
            <m:ctrlPr>
              <w:rPr>
                <w:rFonts w:ascii="Cambria Math" w:hAnsi="Cambria Math" w:cs="Tahoma"/>
                <w:i/>
                <w:szCs w:val="20"/>
              </w:rPr>
            </m:ctrlPr>
          </m:dPr>
          <m:e>
            <m:sSup>
              <m:sSupPr>
                <m:ctrlPr>
                  <w:rPr>
                    <w:rFonts w:ascii="Cambria Math" w:hAnsi="Cambria Math" w:cs="Tahoma"/>
                    <w:i/>
                    <w:szCs w:val="20"/>
                  </w:rPr>
                </m:ctrlPr>
              </m:sSup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sup>
                <m:r>
                  <w:rPr>
                    <w:rFonts w:ascii="Cambria Math" w:hAnsi="Cambria Math" w:cs="Tahoma"/>
                    <w:szCs w:val="20"/>
                  </w:rPr>
                  <m:t>'</m:t>
                </m:r>
              </m:sup>
            </m:sSup>
          </m:e>
        </m:d>
        <m:r>
          <w:rPr>
            <w:rFonts w:ascii="Cambria Math" w:hAnsi="Cambria Math" w:cs="Tahoma"/>
            <w:szCs w:val="20"/>
          </w:rPr>
          <m:t>=</m:t>
        </m:r>
        <m:d>
          <m:dPr>
            <m:begChr m:val="["/>
            <m:endChr m:val="]"/>
            <m:ctrlPr>
              <w:rPr>
                <w:rFonts w:ascii="Cambria Math" w:eastAsiaTheme="minorEastAsia" w:hAnsi="Cambria Math" w:cs="Tahoma"/>
                <w:i/>
                <w:szCs w:val="20"/>
              </w:rPr>
            </m:ctrlPr>
          </m:dPr>
          <m:e>
            <m:m>
              <m:mPr>
                <m:mcs>
                  <m:mc>
                    <m:mcPr>
                      <m:count m:val="3"/>
                      <m:mcJc m:val="center"/>
                    </m:mcPr>
                  </m:mc>
                </m:mcs>
                <m:ctrlPr>
                  <w:rPr>
                    <w:rFonts w:ascii="Cambria Math" w:eastAsiaTheme="minorEastAsia" w:hAnsi="Cambria Math" w:cs="Tahoma"/>
                    <w:i/>
                    <w:szCs w:val="20"/>
                  </w:rPr>
                </m:ctrlPr>
              </m:mPr>
              <m:mr>
                <m:e>
                  <m:r>
                    <w:rPr>
                      <w:rFonts w:ascii="Cambria Math" w:eastAsiaTheme="minorEastAsia" w:hAnsi="Cambria Math" w:cs="Tahoma"/>
                      <w:szCs w:val="20"/>
                    </w:rPr>
                    <m:t>1</m:t>
                  </m:r>
                </m:e>
                <m:e>
                  <m:r>
                    <w:rPr>
                      <w:rFonts w:ascii="Cambria Math" w:eastAsiaTheme="minorEastAsia" w:hAnsi="Cambria Math" w:cs="Tahoma"/>
                      <w:szCs w:val="20"/>
                    </w:rPr>
                    <m:t>0</m:t>
                  </m:r>
                </m:e>
                <m:e>
                  <m:r>
                    <w:rPr>
                      <w:rFonts w:ascii="Cambria Math" w:eastAsiaTheme="minorEastAsia" w:hAnsi="Cambria Math" w:cs="Tahoma"/>
                      <w:szCs w:val="20"/>
                    </w:rPr>
                    <m:t>0</m:t>
                  </m:r>
                </m:e>
              </m:mr>
              <m:mr>
                <m:e>
                  <m:r>
                    <w:rPr>
                      <w:rFonts w:ascii="Cambria Math" w:eastAsiaTheme="minorEastAsia" w:hAnsi="Cambria Math" w:cs="Tahoma"/>
                      <w:szCs w:val="20"/>
                    </w:rPr>
                    <m:t>0</m:t>
                  </m:r>
                </m:e>
                <m:e>
                  <m:r>
                    <m:rPr>
                      <m:sty m:val="p"/>
                    </m:rPr>
                    <w:rPr>
                      <w:rFonts w:ascii="Cambria Math" w:eastAsiaTheme="minorEastAsia" w:hAnsi="Cambria Math" w:cs="Tahoma"/>
                      <w:szCs w:val="20"/>
                    </w:rPr>
                    <m:t>cos</m:t>
                  </m:r>
                  <m:r>
                    <w:rPr>
                      <w:rFonts w:ascii="Cambria Math" w:eastAsiaTheme="minorEastAsia" w:hAnsi="Cambria Math" w:cs="Tahoma"/>
                      <w:szCs w:val="20"/>
                    </w:rPr>
                    <m:t>θ</m:t>
                  </m:r>
                </m:e>
                <m:e>
                  <m:r>
                    <w:rPr>
                      <w:rFonts w:ascii="Cambria Math" w:eastAsiaTheme="minorEastAsia" w:hAnsi="Cambria Math" w:cs="Tahoma"/>
                      <w:szCs w:val="20"/>
                    </w:rPr>
                    <m:t>-</m:t>
                  </m:r>
                  <m:r>
                    <m:rPr>
                      <m:sty m:val="p"/>
                    </m:rPr>
                    <w:rPr>
                      <w:rFonts w:ascii="Cambria Math" w:eastAsiaTheme="minorEastAsia" w:hAnsi="Cambria Math" w:cs="Tahoma"/>
                      <w:szCs w:val="20"/>
                    </w:rPr>
                    <m:t>sin</m:t>
                  </m:r>
                  <m:r>
                    <w:rPr>
                      <w:rFonts w:ascii="Cambria Math" w:eastAsiaTheme="minorEastAsia" w:hAnsi="Cambria Math" w:cs="Tahoma"/>
                      <w:szCs w:val="20"/>
                    </w:rPr>
                    <m:t>θ</m:t>
                  </m:r>
                </m:e>
              </m:mr>
              <m:mr>
                <m:e>
                  <m:r>
                    <w:rPr>
                      <w:rFonts w:ascii="Cambria Math" w:eastAsiaTheme="minorEastAsia" w:hAnsi="Cambria Math" w:cs="Tahoma"/>
                      <w:szCs w:val="20"/>
                    </w:rPr>
                    <m:t>0</m:t>
                  </m:r>
                </m:e>
                <m:e>
                  <m:r>
                    <m:rPr>
                      <m:sty m:val="p"/>
                    </m:rPr>
                    <w:rPr>
                      <w:rFonts w:ascii="Cambria Math" w:eastAsiaTheme="minorEastAsia" w:hAnsi="Cambria Math" w:cs="Tahoma"/>
                      <w:szCs w:val="20"/>
                    </w:rPr>
                    <m:t>sin</m:t>
                  </m:r>
                  <m:r>
                    <w:rPr>
                      <w:rFonts w:ascii="Cambria Math" w:eastAsiaTheme="minorEastAsia" w:hAnsi="Cambria Math" w:cs="Tahoma"/>
                      <w:szCs w:val="20"/>
                    </w:rPr>
                    <m:t>θ</m:t>
                  </m:r>
                </m:e>
                <m:e>
                  <m:r>
                    <m:rPr>
                      <m:sty m:val="p"/>
                    </m:rPr>
                    <w:rPr>
                      <w:rFonts w:ascii="Cambria Math" w:eastAsiaTheme="minorEastAsia" w:hAnsi="Cambria Math" w:cs="Tahoma"/>
                      <w:szCs w:val="20"/>
                    </w:rPr>
                    <m:t>cos</m:t>
                  </m:r>
                  <m:r>
                    <w:rPr>
                      <w:rFonts w:ascii="Cambria Math" w:eastAsiaTheme="minorEastAsia" w:hAnsi="Cambria Math" w:cs="Tahoma"/>
                      <w:szCs w:val="20"/>
                    </w:rPr>
                    <m:t>θ</m:t>
                  </m:r>
                </m:e>
              </m:mr>
            </m:m>
          </m:e>
        </m:d>
        <m:r>
          <w:rPr>
            <w:rFonts w:ascii="Cambria Math" w:eastAsiaTheme="minorEastAsia"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d>
        <m:r>
          <m:rPr>
            <m:sty m:val="p"/>
          </m:rPr>
          <w:rPr>
            <w:rFonts w:ascii="Cambria Math" w:eastAsiaTheme="minorEastAsia" w:hAnsi="Cambria Math" w:cs="Tahoma"/>
            <w:szCs w:val="20"/>
          </w:rPr>
          <m:t xml:space="preserve"> </m:t>
        </m:r>
        <m:r>
          <w:rPr>
            <w:rFonts w:ascii="Cambria Math" w:eastAsiaTheme="minorEastAsia" w:hAnsi="Cambria Math" w:cs="Tahoma"/>
            <w:szCs w:val="20"/>
          </w:rPr>
          <m:t>=</m:t>
        </m:r>
        <m:d>
          <m:dPr>
            <m:begChr m:val="["/>
            <m:endChr m:val="]"/>
            <m:ctrlPr>
              <w:rPr>
                <w:rFonts w:ascii="Cambria Math" w:eastAsiaTheme="minorEastAsia" w:hAnsi="Cambria Math" w:cs="Tahoma"/>
                <w:i/>
                <w:szCs w:val="20"/>
              </w:rPr>
            </m:ctrlPr>
          </m:dPr>
          <m:e>
            <m:m>
              <m:mPr>
                <m:mcs>
                  <m:mc>
                    <m:mcPr>
                      <m:count m:val="3"/>
                      <m:mcJc m:val="center"/>
                    </m:mcPr>
                  </m:mc>
                </m:mcs>
                <m:ctrlPr>
                  <w:rPr>
                    <w:rFonts w:ascii="Cambria Math" w:eastAsiaTheme="minorEastAsia" w:hAnsi="Cambria Math" w:cs="Tahoma"/>
                    <w:i/>
                    <w:szCs w:val="20"/>
                  </w:rPr>
                </m:ctrlPr>
              </m:mPr>
              <m:mr>
                <m:e>
                  <m:r>
                    <w:rPr>
                      <w:rFonts w:ascii="Cambria Math" w:eastAsiaTheme="minorEastAsia" w:hAnsi="Cambria Math" w:cs="Tahoma"/>
                      <w:szCs w:val="20"/>
                    </w:rPr>
                    <m:t>1</m:t>
                  </m:r>
                </m:e>
                <m:e>
                  <m:r>
                    <w:rPr>
                      <w:rFonts w:ascii="Cambria Math" w:eastAsiaTheme="minorEastAsia" w:hAnsi="Cambria Math" w:cs="Tahoma"/>
                      <w:szCs w:val="20"/>
                    </w:rPr>
                    <m:t>0</m:t>
                  </m:r>
                </m:e>
                <m:e>
                  <m:r>
                    <w:rPr>
                      <w:rFonts w:ascii="Cambria Math" w:eastAsiaTheme="minorEastAsia" w:hAnsi="Cambria Math" w:cs="Tahoma"/>
                      <w:szCs w:val="20"/>
                    </w:rPr>
                    <m:t>0</m:t>
                  </m:r>
                </m:e>
              </m:mr>
              <m:mr>
                <m:e>
                  <m:r>
                    <w:rPr>
                      <w:rFonts w:ascii="Cambria Math" w:eastAsiaTheme="minorEastAsia" w:hAnsi="Cambria Math" w:cs="Tahoma"/>
                      <w:szCs w:val="20"/>
                    </w:rPr>
                    <m:t>0</m:t>
                  </m:r>
                </m:e>
                <m:e>
                  <m:r>
                    <m:rPr>
                      <m:sty m:val="p"/>
                    </m:rPr>
                    <w:rPr>
                      <w:rFonts w:ascii="Cambria Math" w:eastAsiaTheme="minorEastAsia" w:hAnsi="Cambria Math" w:cs="Tahoma"/>
                      <w:szCs w:val="20"/>
                    </w:rPr>
                    <m:t>cos</m:t>
                  </m:r>
                  <m:r>
                    <w:rPr>
                      <w:rFonts w:ascii="Cambria Math" w:eastAsiaTheme="minorEastAsia" w:hAnsi="Cambria Math" w:cs="Tahoma"/>
                      <w:szCs w:val="20"/>
                    </w:rPr>
                    <m:t>90</m:t>
                  </m:r>
                  <m:r>
                    <m:rPr>
                      <m:sty m:val="p"/>
                    </m:rPr>
                    <w:rPr>
                      <w:rFonts w:ascii="Cambria Math" w:eastAsiaTheme="minorEastAsia" w:hAnsi="Cambria Math" w:cs="Tahoma"/>
                      <w:szCs w:val="20"/>
                    </w:rPr>
                    <m:t>°</m:t>
                  </m:r>
                </m:e>
                <m:e>
                  <m:r>
                    <w:rPr>
                      <w:rFonts w:ascii="Cambria Math" w:eastAsiaTheme="minorEastAsia" w:hAnsi="Cambria Math" w:cs="Tahoma"/>
                      <w:szCs w:val="20"/>
                    </w:rPr>
                    <m:t>-</m:t>
                  </m:r>
                  <m:r>
                    <m:rPr>
                      <m:sty m:val="p"/>
                    </m:rPr>
                    <w:rPr>
                      <w:rFonts w:ascii="Cambria Math" w:eastAsiaTheme="minorEastAsia" w:hAnsi="Cambria Math" w:cs="Tahoma"/>
                      <w:szCs w:val="20"/>
                    </w:rPr>
                    <m:t>sin</m:t>
                  </m:r>
                  <m:r>
                    <w:rPr>
                      <w:rFonts w:ascii="Cambria Math" w:eastAsiaTheme="minorEastAsia" w:hAnsi="Cambria Math" w:cs="Tahoma"/>
                      <w:szCs w:val="20"/>
                    </w:rPr>
                    <m:t>90</m:t>
                  </m:r>
                  <m:r>
                    <m:rPr>
                      <m:sty m:val="p"/>
                    </m:rPr>
                    <w:rPr>
                      <w:rFonts w:ascii="Cambria Math" w:eastAsiaTheme="minorEastAsia" w:hAnsi="Cambria Math" w:cs="Tahoma"/>
                      <w:szCs w:val="20"/>
                    </w:rPr>
                    <m:t>°</m:t>
                  </m:r>
                </m:e>
              </m:mr>
              <m:mr>
                <m:e>
                  <m:r>
                    <w:rPr>
                      <w:rFonts w:ascii="Cambria Math" w:eastAsiaTheme="minorEastAsia" w:hAnsi="Cambria Math" w:cs="Tahoma"/>
                      <w:szCs w:val="20"/>
                    </w:rPr>
                    <m:t>0</m:t>
                  </m:r>
                </m:e>
                <m:e>
                  <m:r>
                    <m:rPr>
                      <m:sty m:val="p"/>
                    </m:rPr>
                    <w:rPr>
                      <w:rFonts w:ascii="Cambria Math" w:eastAsiaTheme="minorEastAsia" w:hAnsi="Cambria Math" w:cs="Tahoma"/>
                      <w:szCs w:val="20"/>
                    </w:rPr>
                    <m:t>sin</m:t>
                  </m:r>
                  <m:r>
                    <w:rPr>
                      <w:rFonts w:ascii="Cambria Math" w:eastAsiaTheme="minorEastAsia" w:hAnsi="Cambria Math" w:cs="Tahoma"/>
                      <w:szCs w:val="20"/>
                    </w:rPr>
                    <m:t>90</m:t>
                  </m:r>
                  <m:r>
                    <m:rPr>
                      <m:sty m:val="p"/>
                    </m:rPr>
                    <w:rPr>
                      <w:rFonts w:ascii="Cambria Math" w:eastAsiaTheme="minorEastAsia" w:hAnsi="Cambria Math" w:cs="Tahoma"/>
                      <w:szCs w:val="20"/>
                    </w:rPr>
                    <m:t>°</m:t>
                  </m:r>
                </m:e>
                <m:e>
                  <m:r>
                    <m:rPr>
                      <m:sty m:val="p"/>
                    </m:rPr>
                    <w:rPr>
                      <w:rFonts w:ascii="Cambria Math" w:eastAsiaTheme="minorEastAsia" w:hAnsi="Cambria Math" w:cs="Tahoma"/>
                      <w:szCs w:val="20"/>
                    </w:rPr>
                    <m:t>cos</m:t>
                  </m:r>
                  <m:r>
                    <w:rPr>
                      <w:rFonts w:ascii="Cambria Math" w:eastAsiaTheme="minorEastAsia" w:hAnsi="Cambria Math" w:cs="Tahoma"/>
                      <w:szCs w:val="20"/>
                    </w:rPr>
                    <m:t>90</m:t>
                  </m:r>
                  <m:r>
                    <m:rPr>
                      <m:sty m:val="p"/>
                    </m:rPr>
                    <w:rPr>
                      <w:rFonts w:ascii="Cambria Math" w:eastAsiaTheme="minorEastAsia" w:hAnsi="Cambria Math" w:cs="Tahoma"/>
                      <w:szCs w:val="20"/>
                    </w:rPr>
                    <m:t>°</m:t>
                  </m:r>
                </m:e>
              </m:mr>
            </m:m>
          </m:e>
        </m:d>
        <m:r>
          <w:rPr>
            <w:rFonts w:ascii="Cambria Math" w:eastAsiaTheme="minorEastAsia"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5</m:t>
                  </m:r>
                </m:e>
              </m:mr>
              <m:mr>
                <m:e>
                  <m:r>
                    <w:rPr>
                      <w:rFonts w:ascii="Cambria Math" w:hAnsi="Cambria Math" w:cs="Tahoma"/>
                      <w:szCs w:val="20"/>
                    </w:rPr>
                    <m:t>4</m:t>
                  </m:r>
                </m:e>
              </m:mr>
              <m:mr>
                <m:e>
                  <m:r>
                    <w:rPr>
                      <w:rFonts w:ascii="Cambria Math" w:hAnsi="Cambria Math" w:cs="Tahoma"/>
                      <w:szCs w:val="20"/>
                    </w:rPr>
                    <m:t>3</m:t>
                  </m:r>
                </m:e>
              </m:mr>
            </m:m>
          </m:e>
        </m:d>
      </m:oMath>
      <w:r w:rsidRPr="0007130A">
        <w:rPr>
          <w:rFonts w:eastAsiaTheme="minorEastAsia" w:cs="Tahoma"/>
          <w:szCs w:val="20"/>
        </w:rPr>
        <w:t xml:space="preserve"> </w:t>
      </w:r>
    </w:p>
    <w:p w14:paraId="1FF99CF8" w14:textId="77777777" w:rsidR="003729A4" w:rsidRPr="0007130A" w:rsidRDefault="003729A4" w:rsidP="003729A4">
      <w:pPr>
        <w:tabs>
          <w:tab w:val="center" w:pos="4680"/>
        </w:tabs>
        <w:rPr>
          <w:rFonts w:eastAsiaTheme="minorEastAsia" w:cs="Tahoma"/>
          <w:szCs w:val="20"/>
        </w:rPr>
      </w:pPr>
    </w:p>
    <w:p w14:paraId="460795A2" w14:textId="77777777" w:rsidR="003729A4" w:rsidRPr="0007130A" w:rsidRDefault="003729A4" w:rsidP="003729A4">
      <w:pPr>
        <w:tabs>
          <w:tab w:val="center" w:pos="4680"/>
        </w:tabs>
        <w:rPr>
          <w:rFonts w:eastAsiaTheme="minorEastAsia" w:cs="Tahoma"/>
          <w:szCs w:val="20"/>
        </w:rPr>
      </w:pPr>
      <w:r>
        <w:rPr>
          <w:rFonts w:eastAsiaTheme="minorEastAsia" w:cs="Tahoma"/>
          <w:szCs w:val="20"/>
        </w:rPr>
        <w:tab/>
      </w:r>
      <m:oMath>
        <m:d>
          <m:dPr>
            <m:begChr m:val="["/>
            <m:endChr m:val="]"/>
            <m:ctrlPr>
              <w:rPr>
                <w:rFonts w:ascii="Cambria Math" w:hAnsi="Cambria Math" w:cs="Tahoma"/>
                <w:i/>
                <w:szCs w:val="20"/>
              </w:rPr>
            </m:ctrlPr>
          </m:dPr>
          <m:e>
            <m:sSup>
              <m:sSupPr>
                <m:ctrlPr>
                  <w:rPr>
                    <w:rFonts w:ascii="Cambria Math" w:hAnsi="Cambria Math" w:cs="Tahoma"/>
                    <w:i/>
                    <w:szCs w:val="20"/>
                  </w:rPr>
                </m:ctrlPr>
              </m:sSup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sup>
                <m:r>
                  <w:rPr>
                    <w:rFonts w:ascii="Cambria Math" w:hAnsi="Cambria Math" w:cs="Tahoma"/>
                    <w:szCs w:val="20"/>
                  </w:rPr>
                  <m:t>'</m:t>
                </m:r>
              </m:sup>
            </m:sSup>
          </m:e>
        </m:d>
        <m:r>
          <w:rPr>
            <w:rFonts w:ascii="Cambria Math" w:hAnsi="Cambria Math" w:cs="Tahoma"/>
            <w:szCs w:val="20"/>
          </w:rPr>
          <m:t>=</m:t>
        </m:r>
        <m:d>
          <m:dPr>
            <m:begChr m:val="["/>
            <m:endChr m:val="]"/>
            <m:ctrlPr>
              <w:rPr>
                <w:rFonts w:ascii="Cambria Math" w:eastAsiaTheme="minorEastAsia" w:hAnsi="Cambria Math" w:cs="Tahoma"/>
                <w:i/>
                <w:szCs w:val="20"/>
              </w:rPr>
            </m:ctrlPr>
          </m:dPr>
          <m:e>
            <m:m>
              <m:mPr>
                <m:mcs>
                  <m:mc>
                    <m:mcPr>
                      <m:count m:val="3"/>
                      <m:mcJc m:val="center"/>
                    </m:mcPr>
                  </m:mc>
                </m:mcs>
                <m:ctrlPr>
                  <w:rPr>
                    <w:rFonts w:ascii="Cambria Math" w:eastAsiaTheme="minorEastAsia" w:hAnsi="Cambria Math" w:cs="Tahoma"/>
                    <w:i/>
                    <w:szCs w:val="20"/>
                  </w:rPr>
                </m:ctrlPr>
              </m:mPr>
              <m:mr>
                <m:e>
                  <m:r>
                    <w:rPr>
                      <w:rFonts w:ascii="Cambria Math" w:eastAsiaTheme="minorEastAsia" w:hAnsi="Cambria Math" w:cs="Tahoma"/>
                      <w:szCs w:val="20"/>
                    </w:rPr>
                    <m:t>1</m:t>
                  </m:r>
                </m:e>
                <m:e>
                  <m:r>
                    <w:rPr>
                      <w:rFonts w:ascii="Cambria Math" w:eastAsiaTheme="minorEastAsia" w:hAnsi="Cambria Math" w:cs="Tahoma"/>
                      <w:szCs w:val="20"/>
                    </w:rPr>
                    <m:t>0</m:t>
                  </m:r>
                </m:e>
                <m:e>
                  <m:r>
                    <w:rPr>
                      <w:rFonts w:ascii="Cambria Math" w:eastAsiaTheme="minorEastAsia" w:hAnsi="Cambria Math" w:cs="Tahoma"/>
                      <w:szCs w:val="20"/>
                    </w:rPr>
                    <m:t>0</m:t>
                  </m:r>
                </m:e>
              </m:mr>
              <m:mr>
                <m:e>
                  <m:r>
                    <w:rPr>
                      <w:rFonts w:ascii="Cambria Math" w:eastAsiaTheme="minorEastAsia" w:hAnsi="Cambria Math" w:cs="Tahoma"/>
                      <w:szCs w:val="20"/>
                    </w:rPr>
                    <m:t>0</m:t>
                  </m:r>
                </m:e>
                <m:e>
                  <m:r>
                    <m:rPr>
                      <m:sty m:val="p"/>
                    </m:rPr>
                    <w:rPr>
                      <w:rFonts w:ascii="Cambria Math" w:eastAsiaTheme="minorEastAsia" w:hAnsi="Cambria Math" w:cs="Tahoma"/>
                      <w:szCs w:val="20"/>
                    </w:rPr>
                    <m:t>0</m:t>
                  </m:r>
                </m:e>
                <m:e>
                  <m:r>
                    <w:rPr>
                      <w:rFonts w:ascii="Cambria Math" w:eastAsiaTheme="minorEastAsia" w:hAnsi="Cambria Math" w:cs="Tahoma"/>
                      <w:szCs w:val="20"/>
                    </w:rPr>
                    <m:t>-</m:t>
                  </m:r>
                  <m:r>
                    <m:rPr>
                      <m:sty m:val="p"/>
                    </m:rPr>
                    <w:rPr>
                      <w:rFonts w:ascii="Cambria Math" w:eastAsiaTheme="minorEastAsia" w:hAnsi="Cambria Math" w:cs="Tahoma"/>
                      <w:szCs w:val="20"/>
                    </w:rPr>
                    <m:t>1</m:t>
                  </m:r>
                </m:e>
              </m:mr>
              <m:mr>
                <m:e>
                  <m:r>
                    <w:rPr>
                      <w:rFonts w:ascii="Cambria Math" w:eastAsiaTheme="minorEastAsia" w:hAnsi="Cambria Math" w:cs="Tahoma"/>
                      <w:szCs w:val="20"/>
                    </w:rPr>
                    <m:t>0</m:t>
                  </m:r>
                </m:e>
                <m:e>
                  <m:r>
                    <m:rPr>
                      <m:sty m:val="p"/>
                    </m:rPr>
                    <w:rPr>
                      <w:rFonts w:ascii="Cambria Math" w:eastAsiaTheme="minorEastAsia" w:hAnsi="Cambria Math" w:cs="Tahoma"/>
                      <w:szCs w:val="20"/>
                    </w:rPr>
                    <m:t>1</m:t>
                  </m:r>
                </m:e>
                <m:e>
                  <m:r>
                    <m:rPr>
                      <m:sty m:val="p"/>
                    </m:rPr>
                    <w:rPr>
                      <w:rFonts w:ascii="Cambria Math" w:eastAsiaTheme="minorEastAsia" w:hAnsi="Cambria Math" w:cs="Tahoma"/>
                      <w:szCs w:val="20"/>
                    </w:rPr>
                    <m:t>0</m:t>
                  </m:r>
                </m:e>
              </m:mr>
            </m:m>
          </m:e>
        </m:d>
        <m:r>
          <w:rPr>
            <w:rFonts w:ascii="Cambria Math" w:eastAsiaTheme="minorEastAsia"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e>
              </m:mr>
              <m:mr>
                <m:e>
                  <m:r>
                    <w:rPr>
                      <w:rFonts w:ascii="Cambria Math" w:hAnsi="Cambria Math" w:cs="Tahoma"/>
                      <w:szCs w:val="20"/>
                    </w:rPr>
                    <m:t>2</m:t>
                  </m:r>
                </m:e>
              </m:mr>
              <m:mr>
                <m:e>
                  <m:r>
                    <w:rPr>
                      <w:rFonts w:ascii="Cambria Math" w:hAnsi="Cambria Math" w:cs="Tahoma"/>
                      <w:szCs w:val="20"/>
                    </w:rPr>
                    <m:t>3</m:t>
                  </m:r>
                </m:e>
              </m:mr>
            </m:m>
          </m:e>
        </m:d>
        <m:r>
          <w:rPr>
            <w:rFonts w:ascii="Cambria Math" w:eastAsiaTheme="minorEastAsia" w:hAnsi="Cambria Math" w:cs="Tahoma"/>
            <w:szCs w:val="20"/>
          </w:rPr>
          <m:t>=</m:t>
        </m:r>
        <m:d>
          <m:dPr>
            <m:begChr m:val="["/>
            <m:endChr m:val="]"/>
            <m:ctrlPr>
              <w:rPr>
                <w:rFonts w:ascii="Cambria Math" w:eastAsiaTheme="minorEastAsia" w:hAnsi="Cambria Math" w:cs="Tahoma"/>
                <w:i/>
                <w:szCs w:val="20"/>
              </w:rPr>
            </m:ctrlPr>
          </m:dPr>
          <m:e>
            <m:m>
              <m:mPr>
                <m:mcs>
                  <m:mc>
                    <m:mcPr>
                      <m:count m:val="1"/>
                      <m:mcJc m:val="center"/>
                    </m:mcPr>
                  </m:mc>
                </m:mcs>
                <m:ctrlPr>
                  <w:rPr>
                    <w:rFonts w:ascii="Cambria Math" w:eastAsiaTheme="minorEastAsia" w:hAnsi="Cambria Math" w:cs="Tahoma"/>
                    <w:i/>
                    <w:szCs w:val="20"/>
                  </w:rPr>
                </m:ctrlPr>
              </m:mPr>
              <m:mr>
                <m:e>
                  <m:r>
                    <w:rPr>
                      <w:rFonts w:ascii="Cambria Math" w:eastAsiaTheme="minorEastAsia" w:hAnsi="Cambria Math" w:cs="Tahoma"/>
                      <w:szCs w:val="20"/>
                    </w:rPr>
                    <m:t>1∙5+0∙4+0∙3</m:t>
                  </m:r>
                </m:e>
              </m:mr>
              <m:mr>
                <m:e>
                  <m:r>
                    <w:rPr>
                      <w:rFonts w:ascii="Cambria Math" w:eastAsiaTheme="minorEastAsia" w:hAnsi="Cambria Math" w:cs="Tahoma"/>
                      <w:szCs w:val="20"/>
                    </w:rPr>
                    <m:t>0∙5+0∙4+(-1)∙3</m:t>
                  </m:r>
                </m:e>
              </m:mr>
              <m:mr>
                <m:e>
                  <m:r>
                    <w:rPr>
                      <w:rFonts w:ascii="Cambria Math" w:eastAsiaTheme="minorEastAsia" w:hAnsi="Cambria Math" w:cs="Tahoma"/>
                      <w:szCs w:val="20"/>
                    </w:rPr>
                    <m:t>0∙5+1∙4+0∙3</m:t>
                  </m:r>
                </m:e>
              </m:mr>
            </m:m>
          </m:e>
        </m:d>
      </m:oMath>
      <w:r w:rsidRPr="0007130A">
        <w:rPr>
          <w:rFonts w:eastAsiaTheme="minorEastAsia" w:cs="Tahoma"/>
          <w:szCs w:val="20"/>
        </w:rPr>
        <w:t xml:space="preserve"> </w:t>
      </w:r>
    </w:p>
    <w:p w14:paraId="2C0442E4" w14:textId="77777777" w:rsidR="003729A4" w:rsidRPr="0007130A" w:rsidRDefault="003729A4" w:rsidP="003729A4">
      <w:pPr>
        <w:tabs>
          <w:tab w:val="center" w:pos="4680"/>
        </w:tabs>
        <w:rPr>
          <w:rFonts w:eastAsiaTheme="minorEastAsia" w:cs="Tahoma"/>
          <w:szCs w:val="20"/>
        </w:rPr>
      </w:pPr>
    </w:p>
    <w:p w14:paraId="3A86F2E7" w14:textId="77777777" w:rsidR="003729A4" w:rsidRPr="0007130A" w:rsidRDefault="003729A4" w:rsidP="003729A4">
      <w:pPr>
        <w:tabs>
          <w:tab w:val="center" w:pos="4680"/>
        </w:tabs>
        <w:rPr>
          <w:rFonts w:cs="Tahoma"/>
          <w:szCs w:val="20"/>
        </w:rPr>
      </w:pPr>
      <w:r>
        <w:rPr>
          <w:rFonts w:eastAsiaTheme="minorEastAsia" w:cs="Tahoma"/>
          <w:szCs w:val="20"/>
        </w:rPr>
        <w:tab/>
      </w:r>
      <m:oMath>
        <m:d>
          <m:dPr>
            <m:begChr m:val="["/>
            <m:endChr m:val="]"/>
            <m:ctrlPr>
              <w:rPr>
                <w:rFonts w:ascii="Cambria Math" w:hAnsi="Cambria Math" w:cs="Tahoma"/>
                <w:i/>
                <w:szCs w:val="20"/>
              </w:rPr>
            </m:ctrlPr>
          </m:dPr>
          <m:e>
            <m:sSup>
              <m:sSupPr>
                <m:ctrlPr>
                  <w:rPr>
                    <w:rFonts w:ascii="Cambria Math" w:hAnsi="Cambria Math" w:cs="Tahoma"/>
                    <w:i/>
                    <w:szCs w:val="20"/>
                  </w:rPr>
                </m:ctrlPr>
              </m:sSup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sup>
                <m:r>
                  <w:rPr>
                    <w:rFonts w:ascii="Cambria Math" w:hAnsi="Cambria Math" w:cs="Tahoma"/>
                    <w:szCs w:val="20"/>
                  </w:rPr>
                  <m:t>'</m:t>
                </m:r>
              </m:sup>
            </m:sSup>
          </m:e>
        </m:d>
        <m:r>
          <w:rPr>
            <w:rFonts w:ascii="Cambria Math" w:hAnsi="Cambria Math" w:cs="Tahoma"/>
            <w:szCs w:val="20"/>
          </w:rPr>
          <m:t>=</m:t>
        </m:r>
        <m:d>
          <m:dPr>
            <m:begChr m:val="["/>
            <m:endChr m:val="]"/>
            <m:ctrlPr>
              <w:rPr>
                <w:rFonts w:ascii="Cambria Math" w:eastAsiaTheme="minorEastAsia" w:hAnsi="Cambria Math" w:cs="Tahoma"/>
                <w:i/>
                <w:szCs w:val="20"/>
              </w:rPr>
            </m:ctrlPr>
          </m:dPr>
          <m:e>
            <m:m>
              <m:mPr>
                <m:mcs>
                  <m:mc>
                    <m:mcPr>
                      <m:count m:val="1"/>
                      <m:mcJc m:val="center"/>
                    </m:mcPr>
                  </m:mc>
                </m:mcs>
                <m:ctrlPr>
                  <w:rPr>
                    <w:rFonts w:ascii="Cambria Math" w:eastAsiaTheme="minorEastAsia" w:hAnsi="Cambria Math" w:cs="Tahoma"/>
                    <w:i/>
                    <w:szCs w:val="20"/>
                  </w:rPr>
                </m:ctrlPr>
              </m:mPr>
              <m:mr>
                <m:e>
                  <m:r>
                    <w:rPr>
                      <w:rFonts w:ascii="Cambria Math" w:eastAsiaTheme="minorEastAsia" w:hAnsi="Cambria Math" w:cs="Tahoma"/>
                      <w:szCs w:val="20"/>
                    </w:rPr>
                    <m:t>5</m:t>
                  </m:r>
                </m:e>
              </m:mr>
              <m:mr>
                <m:e>
                  <m:r>
                    <w:rPr>
                      <w:rFonts w:ascii="Cambria Math" w:eastAsiaTheme="minorEastAsia" w:hAnsi="Cambria Math" w:cs="Tahoma"/>
                      <w:szCs w:val="20"/>
                    </w:rPr>
                    <m:t>-3</m:t>
                  </m:r>
                </m:e>
              </m:mr>
              <m:mr>
                <m:e>
                  <m:r>
                    <w:rPr>
                      <w:rFonts w:ascii="Cambria Math" w:eastAsiaTheme="minorEastAsia" w:hAnsi="Cambria Math" w:cs="Tahoma"/>
                      <w:szCs w:val="20"/>
                    </w:rPr>
                    <m:t>4</m:t>
                  </m:r>
                </m:e>
              </m:mr>
            </m:m>
          </m:e>
        </m:d>
      </m:oMath>
      <w:r w:rsidRPr="0007130A">
        <w:rPr>
          <w:rFonts w:cs="Tahoma"/>
          <w:szCs w:val="20"/>
        </w:rPr>
        <w:t xml:space="preserve"> </w:t>
      </w:r>
    </w:p>
    <w:p w14:paraId="66216C18" w14:textId="77777777" w:rsidR="003729A4" w:rsidRPr="0007130A" w:rsidRDefault="003729A4" w:rsidP="003729A4">
      <w:pPr>
        <w:rPr>
          <w:rFonts w:eastAsiaTheme="minorEastAsia" w:cs="Tahoma"/>
          <w:szCs w:val="20"/>
        </w:rPr>
      </w:pPr>
    </w:p>
    <w:p w14:paraId="2B3CCF4E" w14:textId="77777777" w:rsidR="003729A4" w:rsidRPr="0007130A" w:rsidRDefault="003729A4" w:rsidP="003729A4">
      <w:pPr>
        <w:rPr>
          <w:rFonts w:eastAsiaTheme="minorEastAsia" w:cs="Tahoma"/>
          <w:szCs w:val="20"/>
        </w:rPr>
      </w:pPr>
      <w:r w:rsidRPr="0007130A">
        <w:rPr>
          <w:rFonts w:cs="Tahoma"/>
          <w:szCs w:val="20"/>
        </w:rPr>
        <w:t xml:space="preserve">When rotated counterclockwise </w:t>
      </w:r>
      <w:r>
        <w:rPr>
          <w:rFonts w:cs="Tahoma"/>
          <w:szCs w:val="20"/>
        </w:rPr>
        <w:t>9</w:t>
      </w:r>
      <w:r w:rsidRPr="0007130A">
        <w:rPr>
          <w:rFonts w:cs="Tahoma"/>
          <w:szCs w:val="20"/>
        </w:rPr>
        <w:t xml:space="preserve">0° around the </w:t>
      </w:r>
      <m:oMath>
        <m:r>
          <w:rPr>
            <w:rFonts w:ascii="Cambria Math" w:hAnsi="Cambria Math" w:cs="Tahoma"/>
            <w:szCs w:val="20"/>
          </w:rPr>
          <m:t>x</m:t>
        </m:r>
      </m:oMath>
      <w:r w:rsidRPr="0007130A">
        <w:rPr>
          <w:rFonts w:eastAsiaTheme="minorEastAsia" w:cs="Tahoma"/>
          <w:szCs w:val="20"/>
        </w:rPr>
        <w:t>–axis</w:t>
      </w:r>
      <w:r w:rsidRPr="0007130A">
        <w:rPr>
          <w:rFonts w:cs="Tahoma"/>
          <w:szCs w:val="20"/>
        </w:rPr>
        <w:t xml:space="preserve">, the vector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5</m:t>
                  </m:r>
                </m:e>
              </m:mr>
              <m:mr>
                <m:e>
                  <m:r>
                    <w:rPr>
                      <w:rFonts w:ascii="Cambria Math" w:hAnsi="Cambria Math" w:cs="Tahoma"/>
                      <w:szCs w:val="20"/>
                    </w:rPr>
                    <m:t>4</m:t>
                  </m:r>
                </m:e>
              </m:mr>
              <m:mr>
                <m:e>
                  <m:r>
                    <w:rPr>
                      <w:rFonts w:ascii="Cambria Math" w:hAnsi="Cambria Math" w:cs="Tahoma"/>
                      <w:szCs w:val="20"/>
                    </w:rPr>
                    <m:t>3</m:t>
                  </m:r>
                </m:e>
              </m:mr>
            </m:m>
          </m:e>
        </m:d>
      </m:oMath>
      <w:r w:rsidRPr="0007130A">
        <w:rPr>
          <w:rFonts w:eastAsiaTheme="minorEastAsia" w:cs="Tahoma"/>
          <w:szCs w:val="20"/>
        </w:rPr>
        <w:t xml:space="preserve"> becomes </w:t>
      </w:r>
      <m:oMath>
        <m:d>
          <m:dPr>
            <m:begChr m:val="["/>
            <m:endChr m:val="]"/>
            <m:ctrlPr>
              <w:rPr>
                <w:rFonts w:ascii="Cambria Math" w:eastAsiaTheme="minorEastAsia" w:hAnsi="Cambria Math" w:cs="Tahoma"/>
                <w:i/>
                <w:szCs w:val="20"/>
              </w:rPr>
            </m:ctrlPr>
          </m:dPr>
          <m:e>
            <m:m>
              <m:mPr>
                <m:mcs>
                  <m:mc>
                    <m:mcPr>
                      <m:count m:val="1"/>
                      <m:mcJc m:val="center"/>
                    </m:mcPr>
                  </m:mc>
                </m:mcs>
                <m:ctrlPr>
                  <w:rPr>
                    <w:rFonts w:ascii="Cambria Math" w:eastAsiaTheme="minorEastAsia" w:hAnsi="Cambria Math" w:cs="Tahoma"/>
                    <w:i/>
                    <w:szCs w:val="20"/>
                  </w:rPr>
                </m:ctrlPr>
              </m:mPr>
              <m:mr>
                <m:e>
                  <m:r>
                    <w:rPr>
                      <w:rFonts w:ascii="Cambria Math" w:eastAsiaTheme="minorEastAsia" w:hAnsi="Cambria Math" w:cs="Tahoma"/>
                      <w:szCs w:val="20"/>
                    </w:rPr>
                    <m:t>5</m:t>
                  </m:r>
                </m:e>
              </m:mr>
              <m:mr>
                <m:e>
                  <m:r>
                    <w:rPr>
                      <w:rFonts w:ascii="Cambria Math" w:eastAsiaTheme="minorEastAsia" w:hAnsi="Cambria Math" w:cs="Tahoma"/>
                      <w:szCs w:val="20"/>
                    </w:rPr>
                    <m:t>-3</m:t>
                  </m:r>
                </m:e>
              </m:mr>
              <m:mr>
                <m:e>
                  <m:r>
                    <w:rPr>
                      <w:rFonts w:ascii="Cambria Math" w:eastAsiaTheme="minorEastAsia" w:hAnsi="Cambria Math" w:cs="Tahoma"/>
                      <w:szCs w:val="20"/>
                    </w:rPr>
                    <m:t>4</m:t>
                  </m:r>
                </m:e>
              </m:mr>
            </m:m>
          </m:e>
        </m:d>
      </m:oMath>
      <w:r w:rsidRPr="0007130A">
        <w:rPr>
          <w:rFonts w:eastAsiaTheme="minorEastAsia" w:cs="Tahoma"/>
          <w:szCs w:val="20"/>
        </w:rPr>
        <w:t>.</w:t>
      </w:r>
    </w:p>
    <w:p w14:paraId="56E99D1B" w14:textId="77777777" w:rsidR="003729A4" w:rsidRDefault="003729A4" w:rsidP="003729A4">
      <w:pPr>
        <w:rPr>
          <w:rFonts w:eastAsiaTheme="minorEastAsia" w:cs="Tahoma"/>
          <w:szCs w:val="20"/>
        </w:rPr>
      </w:pPr>
    </w:p>
    <w:p w14:paraId="5B3CF05F" w14:textId="77777777" w:rsidR="003729A4" w:rsidRPr="0007130A" w:rsidRDefault="003729A4" w:rsidP="003729A4">
      <w:pPr>
        <w:rPr>
          <w:rFonts w:eastAsiaTheme="minorEastAsia" w:cs="Tahoma"/>
          <w:szCs w:val="20"/>
        </w:rPr>
      </w:pPr>
    </w:p>
    <w:p w14:paraId="4BDE4500" w14:textId="77777777" w:rsidR="003729A4" w:rsidRPr="00235DF7" w:rsidRDefault="004552CF" w:rsidP="00975F89">
      <w:pPr>
        <w:pStyle w:val="ListParagraph"/>
        <w:numPr>
          <w:ilvl w:val="0"/>
          <w:numId w:val="64"/>
        </w:numPr>
        <w:rPr>
          <w:rFonts w:eastAsiaTheme="minorEastAsia" w:cs="Tahoma"/>
          <w:szCs w:val="20"/>
        </w:rPr>
      </w:pP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d>
        <m:r>
          <w:rPr>
            <w:rFonts w:ascii="Cambria Math" w:hAnsi="Cambria Math" w:cs="Tahoma"/>
            <w:szCs w:val="20"/>
          </w:rPr>
          <m:t xml:space="preserve"> =</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0</m:t>
                  </m:r>
                </m:e>
              </m:mr>
              <m:mr>
                <m:e>
                  <m:r>
                    <w:rPr>
                      <w:rFonts w:ascii="Cambria Math" w:hAnsi="Cambria Math" w:cs="Tahoma"/>
                      <w:szCs w:val="20"/>
                    </w:rPr>
                    <m:t>0</m:t>
                  </m:r>
                </m:e>
              </m:mr>
              <m:mr>
                <m:e>
                  <m:r>
                    <w:rPr>
                      <w:rFonts w:ascii="Cambria Math" w:hAnsi="Cambria Math" w:cs="Tahoma"/>
                      <w:szCs w:val="20"/>
                    </w:rPr>
                    <m:t>1</m:t>
                  </m:r>
                </m:e>
              </m:mr>
            </m:m>
          </m:e>
        </m:d>
      </m:oMath>
      <w:r w:rsidR="003729A4" w:rsidRPr="00235DF7">
        <w:rPr>
          <w:rFonts w:eastAsiaTheme="minorEastAsia" w:cs="Tahoma"/>
          <w:szCs w:val="20"/>
        </w:rPr>
        <w:t xml:space="preserve"> through 60° around the </w:t>
      </w:r>
      <m:oMath>
        <m:r>
          <w:rPr>
            <w:rFonts w:ascii="Cambria Math" w:eastAsiaTheme="minorEastAsia" w:hAnsi="Cambria Math" w:cs="Tahoma"/>
            <w:szCs w:val="20"/>
          </w:rPr>
          <m:t>y</m:t>
        </m:r>
      </m:oMath>
      <w:r w:rsidR="003729A4" w:rsidRPr="00235DF7">
        <w:rPr>
          <w:rFonts w:eastAsiaTheme="minorEastAsia" w:cs="Tahoma"/>
          <w:szCs w:val="20"/>
        </w:rPr>
        <w:t>–axis.</w:t>
      </w:r>
    </w:p>
    <w:p w14:paraId="2909FEB2" w14:textId="77777777" w:rsidR="003729A4" w:rsidRPr="0007130A" w:rsidRDefault="003729A4" w:rsidP="003729A4">
      <w:pPr>
        <w:rPr>
          <w:rFonts w:eastAsiaTheme="minorEastAsia" w:cs="Tahoma"/>
          <w:szCs w:val="20"/>
        </w:rPr>
      </w:pPr>
    </w:p>
    <w:p w14:paraId="7F7CC981" w14:textId="77777777" w:rsidR="003729A4" w:rsidRPr="0007130A" w:rsidRDefault="003729A4" w:rsidP="003729A4">
      <w:pPr>
        <w:ind w:left="360"/>
        <w:rPr>
          <w:rFonts w:eastAsiaTheme="minorEastAsia" w:cs="Tahoma"/>
          <w:szCs w:val="20"/>
        </w:rPr>
      </w:pPr>
      <w:r w:rsidRPr="0007130A">
        <w:rPr>
          <w:rFonts w:eastAsiaTheme="minorEastAsia" w:cs="Tahoma"/>
          <w:szCs w:val="20"/>
        </w:rPr>
        <w:tab/>
      </w:r>
      <w:r w:rsidRPr="0007130A">
        <w:rPr>
          <w:rFonts w:eastAsiaTheme="minorEastAsia" w:cs="Tahoma"/>
          <w:szCs w:val="20"/>
        </w:rPr>
        <w:tab/>
      </w:r>
      <w:r w:rsidRPr="0007130A">
        <w:rPr>
          <w:rFonts w:eastAsiaTheme="minorEastAsia" w:cs="Tahoma"/>
          <w:szCs w:val="20"/>
        </w:rPr>
        <w:tab/>
      </w:r>
    </w:p>
    <w:p w14:paraId="714B47B5" w14:textId="77777777" w:rsidR="003729A4" w:rsidRPr="00E87CBA" w:rsidRDefault="003729A4" w:rsidP="003729A4">
      <w:pPr>
        <w:tabs>
          <w:tab w:val="center" w:pos="4680"/>
        </w:tabs>
        <w:rPr>
          <w:rFonts w:eastAsiaTheme="minorEastAsia" w:cs="Tahoma"/>
          <w:szCs w:val="20"/>
        </w:rPr>
      </w:pPr>
      <w:r>
        <w:rPr>
          <w:rFonts w:cs="Tahoma"/>
          <w:szCs w:val="20"/>
        </w:rPr>
        <w:t>Using</w:t>
      </w:r>
      <w:r w:rsidRPr="0007130A">
        <w:rPr>
          <w:rFonts w:cs="Tahoma"/>
          <w:szCs w:val="20"/>
        </w:rPr>
        <w:t xml:space="preserve"> the rotation formula </w:t>
      </w:r>
      <m:oMath>
        <m:d>
          <m:dPr>
            <m:begChr m:val="["/>
            <m:endChr m:val="]"/>
            <m:ctrlPr>
              <w:rPr>
                <w:rFonts w:ascii="Cambria Math" w:hAnsi="Cambria Math" w:cs="Tahoma"/>
                <w:i/>
                <w:szCs w:val="20"/>
              </w:rPr>
            </m:ctrlPr>
          </m:dPr>
          <m:e>
            <m:sSup>
              <m:sSupPr>
                <m:ctrlPr>
                  <w:rPr>
                    <w:rFonts w:ascii="Cambria Math" w:hAnsi="Cambria Math" w:cs="Tahoma"/>
                    <w:i/>
                    <w:szCs w:val="20"/>
                  </w:rPr>
                </m:ctrlPr>
              </m:sSup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sup>
                <m:r>
                  <w:rPr>
                    <w:rFonts w:ascii="Cambria Math" w:hAnsi="Cambria Math" w:cs="Tahoma"/>
                    <w:szCs w:val="20"/>
                  </w:rPr>
                  <m:t>'</m:t>
                </m:r>
              </m:sup>
            </m:sSup>
          </m:e>
        </m:d>
        <m:r>
          <w:rPr>
            <w:rFonts w:ascii="Cambria Math" w:hAnsi="Cambria Math" w:cs="Tahoma"/>
            <w:szCs w:val="20"/>
          </w:rPr>
          <m:t>=</m:t>
        </m:r>
        <m:d>
          <m:dPr>
            <m:begChr m:val="["/>
            <m:endChr m:val="]"/>
            <m:ctrlPr>
              <w:rPr>
                <w:rFonts w:ascii="Cambria Math" w:eastAsiaTheme="minorEastAsia" w:hAnsi="Cambria Math" w:cs="Tahoma"/>
                <w:i/>
                <w:szCs w:val="20"/>
              </w:rPr>
            </m:ctrlPr>
          </m:dPr>
          <m:e>
            <m:m>
              <m:mPr>
                <m:mcs>
                  <m:mc>
                    <m:mcPr>
                      <m:count m:val="3"/>
                      <m:mcJc m:val="center"/>
                    </m:mcPr>
                  </m:mc>
                </m:mcs>
                <m:ctrlPr>
                  <w:rPr>
                    <w:rFonts w:ascii="Cambria Math" w:eastAsiaTheme="minorEastAsia" w:hAnsi="Cambria Math" w:cs="Tahoma"/>
                    <w:i/>
                    <w:szCs w:val="20"/>
                  </w:rPr>
                </m:ctrlPr>
              </m:mPr>
              <m:mr>
                <m:e>
                  <m:r>
                    <m:rPr>
                      <m:sty m:val="p"/>
                    </m:rPr>
                    <w:rPr>
                      <w:rFonts w:ascii="Cambria Math" w:eastAsiaTheme="minorEastAsia" w:hAnsi="Cambria Math" w:cs="Tahoma"/>
                      <w:szCs w:val="20"/>
                    </w:rPr>
                    <m:t>cos</m:t>
                  </m:r>
                  <m:r>
                    <w:rPr>
                      <w:rFonts w:ascii="Cambria Math" w:eastAsiaTheme="minorEastAsia" w:hAnsi="Cambria Math" w:cs="Tahoma"/>
                      <w:szCs w:val="20"/>
                    </w:rPr>
                    <m:t>θ</m:t>
                  </m:r>
                </m:e>
                <m:e>
                  <m:r>
                    <w:rPr>
                      <w:rFonts w:ascii="Cambria Math" w:eastAsiaTheme="minorEastAsia" w:hAnsi="Cambria Math" w:cs="Tahoma"/>
                      <w:szCs w:val="20"/>
                    </w:rPr>
                    <m:t>0</m:t>
                  </m:r>
                </m:e>
                <m:e>
                  <m:r>
                    <m:rPr>
                      <m:sty m:val="p"/>
                    </m:rPr>
                    <w:rPr>
                      <w:rFonts w:ascii="Cambria Math" w:eastAsiaTheme="minorEastAsia" w:hAnsi="Cambria Math" w:cs="Tahoma"/>
                      <w:szCs w:val="20"/>
                    </w:rPr>
                    <m:t>sin</m:t>
                  </m:r>
                  <m:r>
                    <w:rPr>
                      <w:rFonts w:ascii="Cambria Math" w:eastAsiaTheme="minorEastAsia" w:hAnsi="Cambria Math" w:cs="Tahoma"/>
                      <w:szCs w:val="20"/>
                    </w:rPr>
                    <m:t>θ</m:t>
                  </m:r>
                </m:e>
              </m:mr>
              <m:mr>
                <m:e>
                  <m:r>
                    <w:rPr>
                      <w:rFonts w:ascii="Cambria Math" w:eastAsiaTheme="minorEastAsia" w:hAnsi="Cambria Math" w:cs="Tahoma"/>
                      <w:szCs w:val="20"/>
                    </w:rPr>
                    <m:t>0</m:t>
                  </m:r>
                </m:e>
                <m:e>
                  <m:r>
                    <m:rPr>
                      <m:sty m:val="p"/>
                    </m:rPr>
                    <w:rPr>
                      <w:rFonts w:ascii="Cambria Math" w:eastAsiaTheme="minorEastAsia" w:hAnsi="Cambria Math" w:cs="Tahoma"/>
                      <w:szCs w:val="20"/>
                    </w:rPr>
                    <m:t>1</m:t>
                  </m:r>
                </m:e>
                <m:e>
                  <m:r>
                    <w:rPr>
                      <w:rFonts w:ascii="Cambria Math" w:eastAsiaTheme="minorEastAsia" w:hAnsi="Cambria Math" w:cs="Tahoma"/>
                      <w:szCs w:val="20"/>
                    </w:rPr>
                    <m:t>0</m:t>
                  </m:r>
                </m:e>
              </m:mr>
              <m:mr>
                <m:e>
                  <m:r>
                    <m:rPr>
                      <m:sty m:val="p"/>
                    </m:rPr>
                    <w:rPr>
                      <w:rFonts w:ascii="Cambria Math" w:eastAsiaTheme="minorEastAsia" w:hAnsi="Cambria Math" w:cs="Tahoma"/>
                      <w:szCs w:val="20"/>
                    </w:rPr>
                    <m:t>-sin</m:t>
                  </m:r>
                  <m:r>
                    <w:rPr>
                      <w:rFonts w:ascii="Cambria Math" w:eastAsiaTheme="minorEastAsia" w:hAnsi="Cambria Math" w:cs="Tahoma"/>
                      <w:szCs w:val="20"/>
                    </w:rPr>
                    <m:t>θ</m:t>
                  </m:r>
                </m:e>
                <m:e>
                  <m:r>
                    <m:rPr>
                      <m:sty m:val="p"/>
                    </m:rPr>
                    <w:rPr>
                      <w:rFonts w:ascii="Cambria Math" w:eastAsiaTheme="minorEastAsia" w:hAnsi="Cambria Math" w:cs="Tahoma"/>
                      <w:szCs w:val="20"/>
                    </w:rPr>
                    <m:t>0</m:t>
                  </m:r>
                </m:e>
                <m:e>
                  <m:r>
                    <m:rPr>
                      <m:sty m:val="p"/>
                    </m:rPr>
                    <w:rPr>
                      <w:rFonts w:ascii="Cambria Math" w:eastAsiaTheme="minorEastAsia" w:hAnsi="Cambria Math" w:cs="Tahoma"/>
                      <w:szCs w:val="20"/>
                    </w:rPr>
                    <m:t>cos</m:t>
                  </m:r>
                  <m:r>
                    <w:rPr>
                      <w:rFonts w:ascii="Cambria Math" w:eastAsiaTheme="minorEastAsia" w:hAnsi="Cambria Math" w:cs="Tahoma"/>
                      <w:szCs w:val="20"/>
                    </w:rPr>
                    <m:t>θ</m:t>
                  </m:r>
                </m:e>
              </m:mr>
            </m:m>
          </m:e>
        </m:d>
        <m:r>
          <w:rPr>
            <w:rFonts w:ascii="Cambria Math" w:eastAsiaTheme="minorEastAsia"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d>
      </m:oMath>
      <w:r w:rsidRPr="0007130A">
        <w:rPr>
          <w:rFonts w:eastAsiaTheme="minorEastAsia" w:cs="Tahoma"/>
          <w:szCs w:val="20"/>
        </w:rPr>
        <w:t xml:space="preserve"> with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x</m:t>
                  </m:r>
                </m:e>
              </m:mr>
              <m:mr>
                <m:e>
                  <m:r>
                    <w:rPr>
                      <w:rFonts w:ascii="Cambria Math" w:hAnsi="Cambria Math" w:cs="Tahoma"/>
                      <w:szCs w:val="20"/>
                    </w:rPr>
                    <m:t>y</m:t>
                  </m:r>
                </m:e>
              </m:mr>
              <m:mr>
                <m:e>
                  <m:r>
                    <w:rPr>
                      <w:rFonts w:ascii="Cambria Math" w:hAnsi="Cambria Math" w:cs="Tahoma"/>
                      <w:szCs w:val="20"/>
                    </w:rPr>
                    <m:t>z</m:t>
                  </m:r>
                </m:e>
              </m:mr>
            </m:m>
          </m:e>
        </m:d>
        <m:r>
          <w:rPr>
            <w:rFonts w:ascii="Cambria Math" w:hAnsi="Cambria Math" w:cs="Tahoma"/>
            <w:szCs w:val="20"/>
          </w:rPr>
          <m:t>=</m:t>
        </m:r>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0</m:t>
                  </m:r>
                </m:e>
              </m:mr>
              <m:mr>
                <m:e>
                  <m:r>
                    <w:rPr>
                      <w:rFonts w:ascii="Cambria Math" w:hAnsi="Cambria Math" w:cs="Tahoma"/>
                      <w:szCs w:val="20"/>
                    </w:rPr>
                    <m:t>0</m:t>
                  </m:r>
                </m:e>
              </m:mr>
              <m:mr>
                <m:e>
                  <m:r>
                    <w:rPr>
                      <w:rFonts w:ascii="Cambria Math" w:hAnsi="Cambria Math" w:cs="Tahoma"/>
                      <w:szCs w:val="20"/>
                    </w:rPr>
                    <m:t>1</m:t>
                  </m:r>
                </m:e>
              </m:mr>
            </m:m>
          </m:e>
        </m:d>
      </m:oMath>
      <w:r>
        <w:rPr>
          <w:rFonts w:eastAsiaTheme="minorEastAsia" w:cs="Tahoma"/>
          <w:szCs w:val="20"/>
        </w:rPr>
        <w:t>,</w:t>
      </w:r>
      <w:r w:rsidRPr="0007130A">
        <w:rPr>
          <w:rFonts w:eastAsiaTheme="minorEastAsia" w:cs="Tahoma"/>
          <w:szCs w:val="20"/>
        </w:rPr>
        <w:t xml:space="preserve"> </w:t>
      </w:r>
      <m:oMath>
        <m:r>
          <w:rPr>
            <w:rFonts w:ascii="Cambria Math" w:hAnsi="Cambria Math" w:cs="Tahoma"/>
            <w:color w:val="000000" w:themeColor="text1"/>
            <w:szCs w:val="20"/>
          </w:rPr>
          <m:t>θ=60</m:t>
        </m:r>
        <m:r>
          <m:rPr>
            <m:sty m:val="p"/>
          </m:rPr>
          <w:rPr>
            <w:rFonts w:ascii="Cambria Math" w:eastAsiaTheme="minorEastAsia" w:hAnsi="Cambria Math" w:cs="Tahoma"/>
            <w:szCs w:val="20"/>
          </w:rPr>
          <m:t>°</m:t>
        </m:r>
        <m:r>
          <w:rPr>
            <w:rFonts w:ascii="Cambria Math" w:hAnsi="Cambria Math" w:cs="Tahoma"/>
            <w:color w:val="000000" w:themeColor="text1"/>
            <w:szCs w:val="20"/>
          </w:rPr>
          <m:t>,</m:t>
        </m:r>
      </m:oMath>
      <w:r w:rsidRPr="0007130A">
        <w:rPr>
          <w:rFonts w:eastAsiaTheme="minorEastAsia" w:cs="Tahoma"/>
          <w:color w:val="000000" w:themeColor="text1"/>
          <w:szCs w:val="20"/>
        </w:rPr>
        <w:t xml:space="preserve"> </w:t>
      </w:r>
      <w:r>
        <w:rPr>
          <w:rFonts w:eastAsiaTheme="minorEastAsia" w:cs="Tahoma"/>
          <w:color w:val="000000" w:themeColor="text1"/>
          <w:szCs w:val="20"/>
        </w:rPr>
        <w:t>and</w:t>
      </w:r>
      <w:r w:rsidRPr="0007130A">
        <w:rPr>
          <w:rFonts w:eastAsiaTheme="minorEastAsia" w:cs="Tahoma"/>
          <w:color w:val="000000" w:themeColor="text1"/>
          <w:szCs w:val="20"/>
        </w:rPr>
        <w:t xml:space="preserve"> WolframAlpha we get</w:t>
      </w:r>
    </w:p>
    <w:p w14:paraId="700ACFAE" w14:textId="77777777" w:rsidR="003729A4" w:rsidRDefault="003729A4" w:rsidP="003729A4">
      <w:pPr>
        <w:tabs>
          <w:tab w:val="center" w:pos="4680"/>
        </w:tabs>
        <w:jc w:val="center"/>
        <w:rPr>
          <w:rFonts w:eastAsiaTheme="minorEastAsia" w:cs="Tahoma"/>
          <w:color w:val="000000" w:themeColor="text1"/>
          <w:szCs w:val="20"/>
        </w:rPr>
      </w:pPr>
      <w:r>
        <w:rPr>
          <w:rFonts w:eastAsiaTheme="minorEastAsia" w:cs="Tahoma"/>
          <w:noProof/>
          <w:color w:val="000000" w:themeColor="text1"/>
          <w:szCs w:val="20"/>
        </w:rPr>
        <w:drawing>
          <wp:inline distT="0" distB="0" distL="0" distR="0" wp14:anchorId="158F3EC8" wp14:editId="33682EE9">
            <wp:extent cx="3200400" cy="2801083"/>
            <wp:effectExtent l="0" t="0" r="0" b="0"/>
            <wp:docPr id="1956760761" name="Picture 1956760761" descr="WolframAlpha screenshot showing the result of the rotation calculation for a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WolframAlpha screenshot showing the result of the rotation calculation for a vector."/>
                    <pic:cNvPicPr/>
                  </pic:nvPicPr>
                  <pic:blipFill>
                    <a:blip r:embed="rId197">
                      <a:extLst>
                        <a:ext uri="{28A0092B-C50C-407E-A947-70E740481C1C}">
                          <a14:useLocalDpi xmlns:a14="http://schemas.microsoft.com/office/drawing/2010/main" val="0"/>
                        </a:ext>
                      </a:extLst>
                    </a:blip>
                    <a:stretch>
                      <a:fillRect/>
                    </a:stretch>
                  </pic:blipFill>
                  <pic:spPr>
                    <a:xfrm>
                      <a:off x="0" y="0"/>
                      <a:ext cx="3200400" cy="2801083"/>
                    </a:xfrm>
                    <a:prstGeom prst="rect">
                      <a:avLst/>
                    </a:prstGeom>
                  </pic:spPr>
                </pic:pic>
              </a:graphicData>
            </a:graphic>
          </wp:inline>
        </w:drawing>
      </w:r>
    </w:p>
    <w:p w14:paraId="69CE39D3" w14:textId="77777777" w:rsidR="003729A4" w:rsidRPr="0007130A" w:rsidRDefault="003729A4" w:rsidP="003729A4">
      <w:pPr>
        <w:tabs>
          <w:tab w:val="center" w:pos="4680"/>
        </w:tabs>
        <w:jc w:val="center"/>
        <w:rPr>
          <w:rFonts w:eastAsiaTheme="minorEastAsia" w:cs="Tahoma"/>
          <w:color w:val="000000" w:themeColor="text1"/>
          <w:szCs w:val="20"/>
        </w:rPr>
      </w:pPr>
    </w:p>
    <w:p w14:paraId="278D37FC" w14:textId="7B69F9A1" w:rsidR="005F5D90" w:rsidRDefault="003729A4" w:rsidP="003729A4">
      <w:pPr>
        <w:rPr>
          <w:rFonts w:eastAsiaTheme="minorEastAsia" w:cs="Tahoma"/>
          <w:szCs w:val="20"/>
        </w:rPr>
      </w:pPr>
      <w:r w:rsidRPr="0007130A">
        <w:rPr>
          <w:rFonts w:cs="Tahoma"/>
          <w:szCs w:val="20"/>
        </w:rPr>
        <w:t xml:space="preserve">When rotated counterclockwise 60° around the </w:t>
      </w:r>
      <m:oMath>
        <m:r>
          <w:rPr>
            <w:rFonts w:ascii="Cambria Math" w:hAnsi="Cambria Math" w:cs="Tahoma"/>
            <w:szCs w:val="20"/>
          </w:rPr>
          <m:t>y</m:t>
        </m:r>
      </m:oMath>
      <w:r w:rsidRPr="0007130A">
        <w:rPr>
          <w:rFonts w:eastAsiaTheme="minorEastAsia" w:cs="Tahoma"/>
          <w:szCs w:val="20"/>
        </w:rPr>
        <w:t>–axis</w:t>
      </w:r>
      <w:r w:rsidRPr="0007130A">
        <w:rPr>
          <w:rFonts w:cs="Tahoma"/>
          <w:szCs w:val="20"/>
        </w:rPr>
        <w:t xml:space="preserve">, the vector </w:t>
      </w:r>
      <m:oMath>
        <m:d>
          <m:dPr>
            <m:begChr m:val="["/>
            <m:endChr m:val="]"/>
            <m:ctrlPr>
              <w:rPr>
                <w:rFonts w:ascii="Cambria Math" w:hAnsi="Cambria Math" w:cs="Tahoma"/>
                <w:i/>
                <w:szCs w:val="20"/>
              </w:rPr>
            </m:ctrlPr>
          </m:dPr>
          <m:e>
            <m:m>
              <m:mPr>
                <m:mcs>
                  <m:mc>
                    <m:mcPr>
                      <m:count m:val="1"/>
                      <m:mcJc m:val="center"/>
                    </m:mcPr>
                  </m:mc>
                </m:mcs>
                <m:ctrlPr>
                  <w:rPr>
                    <w:rFonts w:ascii="Cambria Math" w:hAnsi="Cambria Math" w:cs="Tahoma"/>
                    <w:i/>
                    <w:szCs w:val="20"/>
                  </w:rPr>
                </m:ctrlPr>
              </m:mPr>
              <m:mr>
                <m:e>
                  <m:r>
                    <w:rPr>
                      <w:rFonts w:ascii="Cambria Math" w:hAnsi="Cambria Math" w:cs="Tahoma"/>
                      <w:szCs w:val="20"/>
                    </w:rPr>
                    <m:t>1</m:t>
                  </m:r>
                </m:e>
              </m:mr>
              <m:mr>
                <m:e>
                  <m:r>
                    <w:rPr>
                      <w:rFonts w:ascii="Cambria Math" w:hAnsi="Cambria Math" w:cs="Tahoma"/>
                      <w:szCs w:val="20"/>
                    </w:rPr>
                    <m:t>2</m:t>
                  </m:r>
                </m:e>
              </m:mr>
              <m:mr>
                <m:e>
                  <m:r>
                    <w:rPr>
                      <w:rFonts w:ascii="Cambria Math" w:hAnsi="Cambria Math" w:cs="Tahoma"/>
                      <w:szCs w:val="20"/>
                    </w:rPr>
                    <m:t>3</m:t>
                  </m:r>
                </m:e>
              </m:mr>
            </m:m>
          </m:e>
        </m:d>
      </m:oMath>
      <w:r w:rsidRPr="0007130A">
        <w:rPr>
          <w:rFonts w:eastAsiaTheme="minorEastAsia" w:cs="Tahoma"/>
          <w:szCs w:val="20"/>
        </w:rPr>
        <w:t xml:space="preserve"> becomes </w:t>
      </w:r>
      <m:oMath>
        <m:d>
          <m:dPr>
            <m:begChr m:val="["/>
            <m:endChr m:val="]"/>
            <m:ctrlPr>
              <w:rPr>
                <w:rFonts w:ascii="Cambria Math" w:eastAsiaTheme="minorEastAsia" w:hAnsi="Cambria Math" w:cs="Tahoma"/>
                <w:i/>
                <w:szCs w:val="20"/>
              </w:rPr>
            </m:ctrlPr>
          </m:dPr>
          <m:e>
            <m:m>
              <m:mPr>
                <m:mcs>
                  <m:mc>
                    <m:mcPr>
                      <m:count m:val="1"/>
                      <m:mcJc m:val="center"/>
                    </m:mcPr>
                  </m:mc>
                </m:mcs>
                <m:ctrlPr>
                  <w:rPr>
                    <w:rFonts w:ascii="Cambria Math" w:eastAsiaTheme="minorEastAsia" w:hAnsi="Cambria Math" w:cs="Tahoma"/>
                    <w:i/>
                    <w:szCs w:val="20"/>
                  </w:rPr>
                </m:ctrlPr>
              </m:mPr>
              <m:mr>
                <m:e>
                  <m:rad>
                    <m:radPr>
                      <m:degHide m:val="1"/>
                      <m:ctrlPr>
                        <w:rPr>
                          <w:rFonts w:ascii="Cambria Math" w:eastAsiaTheme="minorEastAsia" w:hAnsi="Cambria Math" w:cs="Tahoma"/>
                          <w:i/>
                          <w:szCs w:val="20"/>
                        </w:rPr>
                      </m:ctrlPr>
                    </m:radPr>
                    <m:deg/>
                    <m:e>
                      <m:r>
                        <w:rPr>
                          <w:rFonts w:ascii="Cambria Math" w:eastAsiaTheme="minorEastAsia" w:hAnsi="Cambria Math" w:cs="Tahoma"/>
                          <w:szCs w:val="20"/>
                        </w:rPr>
                        <m:t>3</m:t>
                      </m:r>
                    </m:e>
                  </m:rad>
                  <m:r>
                    <w:rPr>
                      <w:rFonts w:ascii="Cambria Math" w:eastAsiaTheme="minorEastAsia" w:hAnsi="Cambria Math" w:cs="Tahoma"/>
                      <w:szCs w:val="20"/>
                    </w:rPr>
                    <m:t>/2</m:t>
                  </m:r>
                </m:e>
              </m:mr>
              <m:mr>
                <m:e>
                  <m:r>
                    <w:rPr>
                      <w:rFonts w:ascii="Cambria Math" w:eastAsiaTheme="minorEastAsia" w:hAnsi="Cambria Math" w:cs="Tahoma"/>
                      <w:szCs w:val="20"/>
                    </w:rPr>
                    <m:t>0</m:t>
                  </m:r>
                </m:e>
              </m:mr>
              <m:mr>
                <m:e>
                  <m:r>
                    <w:rPr>
                      <w:rFonts w:ascii="Cambria Math" w:eastAsiaTheme="minorEastAsia" w:hAnsi="Cambria Math" w:cs="Tahoma"/>
                      <w:szCs w:val="20"/>
                    </w:rPr>
                    <m:t>1/2</m:t>
                  </m:r>
                </m:e>
              </m:mr>
            </m:m>
          </m:e>
        </m:d>
      </m:oMath>
      <w:r w:rsidRPr="0007130A">
        <w:rPr>
          <w:rFonts w:eastAsiaTheme="minorEastAsia" w:cs="Tahoma"/>
          <w:szCs w:val="20"/>
        </w:rPr>
        <w:t>.</w:t>
      </w:r>
      <w:r w:rsidR="005F5D90">
        <w:rPr>
          <w:rFonts w:eastAsiaTheme="minorEastAsia" w:cs="Tahoma"/>
          <w:szCs w:val="20"/>
        </w:rPr>
        <w:br w:type="page"/>
      </w:r>
    </w:p>
    <w:p w14:paraId="7CAF3164" w14:textId="080D464C" w:rsidR="005F5D90" w:rsidRPr="002035E4" w:rsidRDefault="005F5D90" w:rsidP="002035E4">
      <w:pPr>
        <w:pStyle w:val="Heading3"/>
        <w:jc w:val="left"/>
      </w:pPr>
      <w:bookmarkStart w:id="497" w:name="_Toc94274951"/>
      <w:r w:rsidRPr="002035E4">
        <w:lastRenderedPageBreak/>
        <w:t>5.1</w:t>
      </w:r>
      <w:r w:rsidR="00204097" w:rsidRPr="002035E4">
        <w:t xml:space="preserve"> The Basic Trigonometric Functions</w:t>
      </w:r>
      <w:bookmarkEnd w:id="497"/>
    </w:p>
    <w:p w14:paraId="6806C99A" w14:textId="77777777" w:rsidR="005F5D90" w:rsidRDefault="005F5D90" w:rsidP="005F5D90">
      <w:pPr>
        <w:rPr>
          <w:rFonts w:eastAsiaTheme="minorEastAsia" w:cs="Tahoma"/>
        </w:rPr>
      </w:pPr>
    </w:p>
    <w:p w14:paraId="677117F2" w14:textId="77777777" w:rsidR="005F5D90" w:rsidRDefault="005F5D90" w:rsidP="005F5D90">
      <w:pPr>
        <w:rPr>
          <w:rFonts w:eastAsiaTheme="minorEastAsia" w:cs="Tahoma"/>
        </w:rPr>
      </w:pPr>
      <w:r>
        <w:rPr>
          <w:rFonts w:eastAsiaTheme="minorEastAsia" w:cs="Tahoma"/>
        </w:rPr>
        <w:t>This section is intended as a brief introduction to right angle trigonometry. It is not intended as even a brief course in trig. We present only the sine and cosine functions since they are the functions used in controlling vertical and horizontal motion of an object. They are two functions that best serve the needs of gaming programmers at an introductory level. We present the sine and cosine first using right triangles as they give a visual understanding of both functions.</w:t>
      </w:r>
    </w:p>
    <w:p w14:paraId="78B09A8B" w14:textId="77777777" w:rsidR="005F5D90" w:rsidRDefault="005F5D90" w:rsidP="005F5D90">
      <w:pPr>
        <w:rPr>
          <w:rFonts w:eastAsiaTheme="minorEastAsia" w:cs="Tahoma"/>
        </w:rPr>
      </w:pPr>
    </w:p>
    <w:p w14:paraId="2A25BB76" w14:textId="77777777" w:rsidR="005F5D90" w:rsidRDefault="005F5D90" w:rsidP="005F5D90">
      <w:pPr>
        <w:rPr>
          <w:rFonts w:eastAsiaTheme="minorEastAsia" w:cs="Tahoma"/>
        </w:rPr>
      </w:pPr>
      <w:r>
        <w:rPr>
          <w:rFonts w:eastAsiaTheme="minorEastAsia" w:cs="Tahoma"/>
        </w:rPr>
        <w:t>The next section will present circular trigonometry. In computer games, vertical and horizontal motion of objects takes place over time, and the graphs of sine and cosine as time increases helps us to see how these two functions control vertical and horizontal motion.</w:t>
      </w:r>
    </w:p>
    <w:p w14:paraId="0495662D" w14:textId="77777777" w:rsidR="005F5D90" w:rsidRDefault="005F5D90" w:rsidP="005F5D90">
      <w:pPr>
        <w:rPr>
          <w:rFonts w:eastAsiaTheme="minorEastAsia" w:cs="Tahoma"/>
        </w:rPr>
      </w:pPr>
    </w:p>
    <w:p w14:paraId="727D8AAF" w14:textId="77777777" w:rsidR="005F5D90" w:rsidRDefault="005F5D90" w:rsidP="005F5D90">
      <w:pPr>
        <w:rPr>
          <w:rFonts w:eastAsiaTheme="minorEastAsia" w:cs="Tahoma"/>
        </w:rPr>
      </w:pPr>
      <w:r>
        <w:rPr>
          <w:rFonts w:eastAsiaTheme="minorEastAsia" w:cs="Tahoma"/>
        </w:rPr>
        <w:t xml:space="preserve">The following section presents how the amplitude and period of the sine and cosine functions determine the height of an object and the speed at which an object changes its height.  </w:t>
      </w:r>
    </w:p>
    <w:p w14:paraId="553E6092" w14:textId="77777777" w:rsidR="005F5D90" w:rsidRDefault="005F5D90" w:rsidP="005F5D90">
      <w:pPr>
        <w:rPr>
          <w:rFonts w:eastAsiaTheme="minorEastAsia" w:cs="Tahoma"/>
        </w:rPr>
      </w:pPr>
    </w:p>
    <w:p w14:paraId="550BAAC3" w14:textId="77777777" w:rsidR="005F5D90" w:rsidRDefault="005F5D90" w:rsidP="005F5D90">
      <w:pPr>
        <w:rPr>
          <w:rFonts w:eastAsiaTheme="minorEastAsia" w:cs="Tahoma"/>
        </w:rPr>
      </w:pPr>
    </w:p>
    <w:p w14:paraId="3BA2DFFE" w14:textId="77777777" w:rsidR="005F5D90" w:rsidRDefault="005F5D90" w:rsidP="005F5D90">
      <w:pPr>
        <w:rPr>
          <w:rFonts w:cs="Tahoma"/>
        </w:rPr>
      </w:pPr>
      <w:r w:rsidRPr="00476BC1">
        <w:rPr>
          <w:rFonts w:cs="Tahoma"/>
        </w:rPr>
        <w:t>Consider demonstrating these examples:</w:t>
      </w:r>
    </w:p>
    <w:p w14:paraId="7277F55A" w14:textId="77777777" w:rsidR="005F5D90" w:rsidRPr="00476BC1" w:rsidRDefault="005F5D90" w:rsidP="005F5D90">
      <w:pPr>
        <w:rPr>
          <w:rFonts w:cs="Tahoma"/>
        </w:rPr>
      </w:pPr>
    </w:p>
    <w:p w14:paraId="7F0C74FA" w14:textId="77777777" w:rsidR="005F5D90" w:rsidRDefault="005F5D90" w:rsidP="005F5D90">
      <w:pPr>
        <w:rPr>
          <w:rFonts w:eastAsiaTheme="minorEastAsia" w:cs="Tahoma"/>
        </w:rPr>
      </w:pPr>
    </w:p>
    <w:p w14:paraId="1BF0A19E" w14:textId="77777777" w:rsidR="005F5D90" w:rsidRPr="00C85964" w:rsidRDefault="005F5D90" w:rsidP="005F5D90">
      <w:pPr>
        <w:tabs>
          <w:tab w:val="center" w:pos="4680"/>
        </w:tabs>
        <w:rPr>
          <w:rFonts w:cs="Tahoma"/>
          <w:color w:val="000000" w:themeColor="text1"/>
        </w:rPr>
      </w:pPr>
      <w:r>
        <w:rPr>
          <w:noProof/>
        </w:rPr>
        <mc:AlternateContent>
          <mc:Choice Requires="wps">
            <w:drawing>
              <wp:inline distT="0" distB="0" distL="0" distR="0" wp14:anchorId="1A24394F" wp14:editId="7AB73AAD">
                <wp:extent cx="914400" cy="310896"/>
                <wp:effectExtent l="0" t="0" r="19050" b="13335"/>
                <wp:docPr id="1956760778" name="Rectangle: Rounded Corners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noFill/>
                        <a:ln w="3175">
                          <a:solidFill>
                            <a:schemeClr val="bg1">
                              <a:lumMod val="75000"/>
                              <a:lumOff val="0"/>
                            </a:schemeClr>
                          </a:solidFill>
                          <a:round/>
                          <a:headEnd/>
                          <a:tailEnd/>
                        </a:ln>
                      </wps:spPr>
                      <wps:txbx>
                        <w:txbxContent>
                          <w:p w14:paraId="622E92E9" w14:textId="77777777" w:rsidR="005F5D90" w:rsidRPr="009E184E" w:rsidRDefault="005F5D90" w:rsidP="005F5D90">
                            <w:pPr>
                              <w:rPr>
                                <w:szCs w:val="18"/>
                              </w:rPr>
                            </w:pPr>
                            <w:r>
                              <w:rPr>
                                <w:rFonts w:cs="Tahoma"/>
                                <w:szCs w:val="20"/>
                              </w:rPr>
                              <w:t>Example (1)</w:t>
                            </w:r>
                          </w:p>
                        </w:txbxContent>
                      </wps:txbx>
                      <wps:bodyPr rot="0" vert="horz" wrap="square" lIns="91440" tIns="45720" rIns="91440" bIns="45720" anchor="t" anchorCtr="0" upright="1">
                        <a:noAutofit/>
                      </wps:bodyPr>
                    </wps:wsp>
                  </a:graphicData>
                </a:graphic>
              </wp:inline>
            </w:drawing>
          </mc:Choice>
          <mc:Fallback>
            <w:pict>
              <v:roundrect w14:anchorId="1A24394F" id="_x0000_s1425"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" filled="f" strokecolor="#bfbfbf [2412]" strokeweight=".25pt">
                <v:textbox>
                  <w:txbxContent>
                    <w:p w14:paraId="622E92E9" w14:textId="77777777" w:rsidR="005F5D90" w:rsidRPr="009E184E" w:rsidRDefault="005F5D90" w:rsidP="005F5D90">
                      <w:pPr>
                        <w:rPr>
                          <w:szCs w:val="18"/>
                        </w:rPr>
                      </w:pPr>
                      <w:r>
                        <w:rPr>
                          <w:rFonts w:cs="Tahoma"/>
                          <w:szCs w:val="20"/>
                        </w:rPr>
                        <w:t>Example (1)</w:t>
                      </w:r>
                    </w:p>
                  </w:txbxContent>
                </v:textbox>
                <w10:anchorlock/>
              </v:roundrect>
            </w:pict>
          </mc:Fallback>
        </mc:AlternateContent>
      </w:r>
      <w:r>
        <w:rPr>
          <w:rFonts w:cs="Tahoma"/>
          <w:color w:val="000000" w:themeColor="text1"/>
        </w:rPr>
        <w:t xml:space="preserve">   Find both </w:t>
      </w: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sin</m:t>
            </m:r>
          </m:fName>
          <m:e>
            <m:r>
              <w:rPr>
                <w:rFonts w:ascii="Cambria Math" w:hAnsi="Cambria Math" w:cs="Tahoma"/>
                <w:color w:val="000000" w:themeColor="text1"/>
                <w:sz w:val="22"/>
                <w:szCs w:val="22"/>
              </w:rPr>
              <m:t>θ</m:t>
            </m:r>
          </m:e>
        </m:func>
      </m:oMath>
      <w:r>
        <w:rPr>
          <w:rFonts w:eastAsiaTheme="minorEastAsia" w:cs="Tahoma"/>
          <w:color w:val="000000" w:themeColor="text1"/>
          <w:sz w:val="28"/>
          <w:szCs w:val="28"/>
        </w:rPr>
        <w:t xml:space="preserve"> </w:t>
      </w:r>
      <w:r w:rsidRPr="00C85964">
        <w:rPr>
          <w:rFonts w:eastAsiaTheme="minorEastAsia" w:cs="Tahoma"/>
          <w:color w:val="000000" w:themeColor="text1"/>
        </w:rPr>
        <w:t>and</w:t>
      </w:r>
      <w:r>
        <w:rPr>
          <w:rFonts w:eastAsiaTheme="minorEastAsia" w:cs="Tahoma"/>
          <w:color w:val="000000" w:themeColor="text1"/>
          <w:sz w:val="28"/>
          <w:szCs w:val="28"/>
        </w:rPr>
        <w:t xml:space="preserve"> </w:t>
      </w:r>
      <w:r w:rsidRPr="00527590">
        <w:rPr>
          <w:rFonts w:ascii="Cambria Math" w:eastAsiaTheme="minorEastAsia" w:hAnsi="Cambria Math" w:cs="Tahoma"/>
          <w:iCs/>
          <w:color w:val="000000" w:themeColor="text1"/>
          <w:sz w:val="22"/>
          <w:szCs w:val="22"/>
        </w:rPr>
        <w:t>cos</w:t>
      </w:r>
      <m:oMath>
        <m:r>
          <w:rPr>
            <w:rFonts w:ascii="Cambria Math" w:eastAsiaTheme="minorEastAsia" w:hAnsi="Cambria Math" w:cs="Tahoma"/>
            <w:color w:val="000000" w:themeColor="text1"/>
            <w:sz w:val="22"/>
            <w:szCs w:val="22"/>
          </w:rPr>
          <m:t xml:space="preserve"> </m:t>
        </m:r>
        <m:r>
          <w:rPr>
            <w:rFonts w:ascii="Cambria Math" w:hAnsi="Cambria Math" w:cs="Tahoma"/>
            <w:color w:val="000000" w:themeColor="text1"/>
            <w:sz w:val="22"/>
            <w:szCs w:val="22"/>
          </w:rPr>
          <m:t xml:space="preserve">θ </m:t>
        </m:r>
      </m:oMath>
      <w:r w:rsidRPr="00C85964">
        <w:rPr>
          <w:rFonts w:eastAsiaTheme="minorEastAsia" w:cs="Tahoma"/>
          <w:color w:val="000000" w:themeColor="text1"/>
        </w:rPr>
        <w:t xml:space="preserve">for the </w:t>
      </w:r>
      <w:r w:rsidRPr="00527590">
        <w:rPr>
          <w:rFonts w:ascii="Cambria Math" w:eastAsiaTheme="minorEastAsia" w:hAnsi="Cambria Math" w:cs="Tahoma"/>
          <w:color w:val="000000" w:themeColor="text1"/>
          <w:sz w:val="22"/>
          <w:szCs w:val="22"/>
        </w:rPr>
        <w:t>5-12-13</w:t>
      </w:r>
      <w:r w:rsidRPr="00C85964">
        <w:rPr>
          <w:rFonts w:eastAsiaTheme="minorEastAsia" w:cs="Tahoma"/>
          <w:color w:val="000000" w:themeColor="text1"/>
        </w:rPr>
        <w:t xml:space="preserve"> triangle.</w:t>
      </w:r>
    </w:p>
    <w:p w14:paraId="7974FB8B" w14:textId="77777777" w:rsidR="005F5D90" w:rsidRDefault="005F5D90" w:rsidP="005F5D90">
      <w:pPr>
        <w:tabs>
          <w:tab w:val="center" w:pos="4680"/>
        </w:tabs>
        <w:rPr>
          <w:rFonts w:cs="Tahoma"/>
          <w:color w:val="FF000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2070"/>
      </w:tblGrid>
      <w:tr w:rsidR="005F5D90" w14:paraId="52E98E70" w14:textId="77777777" w:rsidTr="00D36610">
        <w:trPr>
          <w:jc w:val="center"/>
        </w:trPr>
        <w:tc>
          <w:tcPr>
            <w:tcW w:w="4230" w:type="dxa"/>
            <w:vAlign w:val="center"/>
          </w:tcPr>
          <w:p w14:paraId="17E2F8D6" w14:textId="77777777" w:rsidR="005F5D90" w:rsidRPr="009E7BCC" w:rsidRDefault="004552CF" w:rsidP="00D36610">
            <w:pPr>
              <w:tabs>
                <w:tab w:val="center" w:pos="4680"/>
              </w:tabs>
              <w:rPr>
                <w:rFonts w:cs="Tahoma"/>
                <w:color w:val="FF0000"/>
                <w:sz w:val="24"/>
              </w:rPr>
            </w:pP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sin</m:t>
                  </m:r>
                </m:fName>
                <m:e>
                  <m:r>
                    <w:rPr>
                      <w:rFonts w:ascii="Cambria Math" w:hAnsi="Cambria Math" w:cs="Tahoma"/>
                      <w:color w:val="000000" w:themeColor="text1"/>
                      <w:sz w:val="22"/>
                      <w:szCs w:val="22"/>
                    </w:rPr>
                    <m:t>θ</m:t>
                  </m:r>
                </m:e>
              </m:func>
              <m:r>
                <w:rPr>
                  <w:rFonts w:ascii="Cambria Math" w:eastAsiaTheme="minorEastAsia" w:hAnsi="Cambria Math" w:cs="Tahoma"/>
                  <w:color w:val="000000" w:themeColor="text1"/>
                  <w:sz w:val="22"/>
                  <w:szCs w:val="22"/>
                </w:rPr>
                <m:t>=</m:t>
              </m:r>
              <m:f>
                <m:fPr>
                  <m:ctrlPr>
                    <w:rPr>
                      <w:rFonts w:ascii="Cambria Math" w:eastAsiaTheme="minorEastAsia" w:hAnsi="Cambria Math" w:cs="Tahoma"/>
                      <w:i/>
                      <w:color w:val="000000" w:themeColor="text1"/>
                      <w:sz w:val="22"/>
                      <w:szCs w:val="22"/>
                    </w:rPr>
                  </m:ctrlPr>
                </m:fPr>
                <m:num>
                  <m:r>
                    <m:rPr>
                      <m:sty m:val="p"/>
                    </m:rPr>
                    <w:rPr>
                      <w:rFonts w:ascii="Cambria Math" w:eastAsiaTheme="minorEastAsia" w:hAnsi="Cambria Math" w:cs="Tahoma"/>
                      <w:color w:val="000000" w:themeColor="text1"/>
                      <w:sz w:val="22"/>
                      <w:szCs w:val="22"/>
                    </w:rPr>
                    <m:t>opposite</m:t>
                  </m:r>
                </m:num>
                <m:den>
                  <m:r>
                    <m:rPr>
                      <m:sty m:val="p"/>
                    </m:rPr>
                    <w:rPr>
                      <w:rFonts w:ascii="Cambria Math" w:eastAsiaTheme="minorEastAsia" w:hAnsi="Cambria Math" w:cs="Tahoma"/>
                      <w:color w:val="000000" w:themeColor="text1"/>
                      <w:sz w:val="22"/>
                      <w:szCs w:val="22"/>
                    </w:rPr>
                    <m:t>hypotenuse</m:t>
                  </m:r>
                </m:den>
              </m:f>
              <m:r>
                <w:rPr>
                  <w:rFonts w:ascii="Cambria Math" w:eastAsiaTheme="minorEastAsia" w:hAnsi="Cambria Math" w:cs="Tahoma"/>
                  <w:color w:val="000000" w:themeColor="text1"/>
                  <w:sz w:val="22"/>
                  <w:szCs w:val="22"/>
                </w:rPr>
                <m:t>=</m:t>
              </m:r>
              <m:f>
                <m:fPr>
                  <m:ctrlPr>
                    <w:rPr>
                      <w:rFonts w:ascii="Cambria Math" w:eastAsiaTheme="minorEastAsia" w:hAnsi="Cambria Math" w:cs="Tahoma"/>
                      <w:i/>
                      <w:color w:val="000000" w:themeColor="text1"/>
                      <w:sz w:val="22"/>
                      <w:szCs w:val="22"/>
                    </w:rPr>
                  </m:ctrlPr>
                </m:fPr>
                <m:num>
                  <m:r>
                    <w:rPr>
                      <w:rFonts w:ascii="Cambria Math" w:eastAsiaTheme="minorEastAsia" w:hAnsi="Cambria Math" w:cs="Tahoma"/>
                      <w:color w:val="000000" w:themeColor="text1"/>
                      <w:sz w:val="22"/>
                      <w:szCs w:val="22"/>
                    </w:rPr>
                    <m:t>12</m:t>
                  </m:r>
                </m:num>
                <m:den>
                  <m:r>
                    <w:rPr>
                      <w:rFonts w:ascii="Cambria Math" w:eastAsiaTheme="minorEastAsia" w:hAnsi="Cambria Math" w:cs="Tahoma"/>
                      <w:color w:val="000000" w:themeColor="text1"/>
                      <w:sz w:val="22"/>
                      <w:szCs w:val="22"/>
                    </w:rPr>
                    <m:t>13</m:t>
                  </m:r>
                </m:den>
              </m:f>
              <m:r>
                <w:rPr>
                  <w:rFonts w:ascii="Cambria Math" w:eastAsiaTheme="minorEastAsia" w:hAnsi="Cambria Math" w:cs="Tahoma"/>
                  <w:color w:val="000000" w:themeColor="text1"/>
                  <w:sz w:val="22"/>
                  <w:szCs w:val="22"/>
                </w:rPr>
                <m:t>=0.9231</m:t>
              </m:r>
            </m:oMath>
            <w:r w:rsidR="005F5D90" w:rsidRPr="009E7BCC">
              <w:rPr>
                <w:rFonts w:cs="Tahoma"/>
                <w:color w:val="FF0000"/>
                <w:sz w:val="24"/>
              </w:rPr>
              <w:t xml:space="preserve"> </w:t>
            </w:r>
          </w:p>
          <w:p w14:paraId="7970EE99" w14:textId="77777777" w:rsidR="005F5D90" w:rsidRDefault="005F5D90" w:rsidP="00D36610">
            <w:pPr>
              <w:tabs>
                <w:tab w:val="center" w:pos="4680"/>
              </w:tabs>
              <w:rPr>
                <w:rFonts w:cs="Tahoma"/>
                <w:color w:val="FF0000"/>
              </w:rPr>
            </w:pPr>
          </w:p>
          <w:p w14:paraId="7C7E6102" w14:textId="77777777" w:rsidR="005F5D90" w:rsidRDefault="005F5D90" w:rsidP="00D36610">
            <w:pPr>
              <w:tabs>
                <w:tab w:val="center" w:pos="4680"/>
              </w:tabs>
              <w:rPr>
                <w:rFonts w:cs="Tahoma"/>
                <w:color w:val="FF0000"/>
              </w:rPr>
            </w:pPr>
          </w:p>
          <w:p w14:paraId="175C8CA1" w14:textId="77777777" w:rsidR="005F5D90" w:rsidRPr="003C09ED" w:rsidRDefault="004552CF" w:rsidP="00D36610">
            <w:pPr>
              <w:tabs>
                <w:tab w:val="center" w:pos="4680"/>
              </w:tabs>
              <w:rPr>
                <w:rFonts w:cs="Tahoma"/>
                <w:color w:val="FF0000"/>
                <w:sz w:val="24"/>
              </w:rPr>
            </w:pP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cos</m:t>
                  </m:r>
                </m:fName>
                <m:e>
                  <m:r>
                    <w:rPr>
                      <w:rFonts w:ascii="Cambria Math" w:hAnsi="Cambria Math" w:cs="Tahoma"/>
                      <w:color w:val="000000" w:themeColor="text1"/>
                      <w:sz w:val="22"/>
                      <w:szCs w:val="22"/>
                    </w:rPr>
                    <m:t>θ</m:t>
                  </m:r>
                </m:e>
              </m:func>
              <m:r>
                <w:rPr>
                  <w:rFonts w:ascii="Cambria Math" w:eastAsiaTheme="minorEastAsia" w:hAnsi="Cambria Math" w:cs="Tahoma"/>
                  <w:color w:val="000000" w:themeColor="text1"/>
                  <w:sz w:val="22"/>
                  <w:szCs w:val="22"/>
                </w:rPr>
                <m:t>=</m:t>
              </m:r>
              <m:f>
                <m:fPr>
                  <m:ctrlPr>
                    <w:rPr>
                      <w:rFonts w:ascii="Cambria Math" w:eastAsiaTheme="minorEastAsia" w:hAnsi="Cambria Math" w:cs="Tahoma"/>
                      <w:i/>
                      <w:color w:val="000000" w:themeColor="text1"/>
                      <w:sz w:val="22"/>
                      <w:szCs w:val="22"/>
                    </w:rPr>
                  </m:ctrlPr>
                </m:fPr>
                <m:num>
                  <m:r>
                    <m:rPr>
                      <m:sty m:val="p"/>
                    </m:rPr>
                    <w:rPr>
                      <w:rFonts w:ascii="Cambria Math" w:eastAsiaTheme="minorEastAsia" w:hAnsi="Cambria Math" w:cs="Tahoma"/>
                      <w:color w:val="000000" w:themeColor="text1"/>
                      <w:sz w:val="22"/>
                      <w:szCs w:val="22"/>
                    </w:rPr>
                    <m:t>adjacent</m:t>
                  </m:r>
                </m:num>
                <m:den>
                  <m:r>
                    <m:rPr>
                      <m:sty m:val="p"/>
                    </m:rPr>
                    <w:rPr>
                      <w:rFonts w:ascii="Cambria Math" w:eastAsiaTheme="minorEastAsia" w:hAnsi="Cambria Math" w:cs="Tahoma"/>
                      <w:color w:val="000000" w:themeColor="text1"/>
                      <w:sz w:val="22"/>
                      <w:szCs w:val="22"/>
                    </w:rPr>
                    <m:t>hypotenuse</m:t>
                  </m:r>
                </m:den>
              </m:f>
              <m:r>
                <w:rPr>
                  <w:rFonts w:ascii="Cambria Math" w:eastAsiaTheme="minorEastAsia" w:hAnsi="Cambria Math" w:cs="Tahoma"/>
                  <w:color w:val="000000" w:themeColor="text1"/>
                  <w:sz w:val="22"/>
                  <w:szCs w:val="22"/>
                </w:rPr>
                <m:t>=</m:t>
              </m:r>
              <m:f>
                <m:fPr>
                  <m:ctrlPr>
                    <w:rPr>
                      <w:rFonts w:ascii="Cambria Math" w:eastAsiaTheme="minorEastAsia" w:hAnsi="Cambria Math" w:cs="Tahoma"/>
                      <w:i/>
                      <w:color w:val="000000" w:themeColor="text1"/>
                      <w:sz w:val="22"/>
                      <w:szCs w:val="22"/>
                    </w:rPr>
                  </m:ctrlPr>
                </m:fPr>
                <m:num>
                  <m:r>
                    <w:rPr>
                      <w:rFonts w:ascii="Cambria Math" w:eastAsiaTheme="minorEastAsia" w:hAnsi="Cambria Math" w:cs="Tahoma"/>
                      <w:color w:val="000000" w:themeColor="text1"/>
                      <w:sz w:val="22"/>
                      <w:szCs w:val="22"/>
                    </w:rPr>
                    <m:t>5</m:t>
                  </m:r>
                </m:num>
                <m:den>
                  <m:r>
                    <w:rPr>
                      <w:rFonts w:ascii="Cambria Math" w:eastAsiaTheme="minorEastAsia" w:hAnsi="Cambria Math" w:cs="Tahoma"/>
                      <w:color w:val="000000" w:themeColor="text1"/>
                      <w:sz w:val="22"/>
                      <w:szCs w:val="22"/>
                    </w:rPr>
                    <m:t>13</m:t>
                  </m:r>
                </m:den>
              </m:f>
              <m:r>
                <w:rPr>
                  <w:rFonts w:ascii="Cambria Math" w:eastAsiaTheme="minorEastAsia" w:hAnsi="Cambria Math" w:cs="Tahoma"/>
                  <w:color w:val="000000" w:themeColor="text1"/>
                  <w:sz w:val="22"/>
                  <w:szCs w:val="22"/>
                </w:rPr>
                <m:t>=0.3846</m:t>
              </m:r>
            </m:oMath>
            <w:r w:rsidR="005F5D90" w:rsidRPr="009E7BCC">
              <w:rPr>
                <w:rFonts w:cs="Tahoma"/>
                <w:color w:val="FF0000"/>
                <w:sz w:val="24"/>
              </w:rPr>
              <w:t xml:space="preserve"> </w:t>
            </w:r>
          </w:p>
          <w:p w14:paraId="548BBC8D" w14:textId="77777777" w:rsidR="005F5D90" w:rsidRDefault="005F5D90" w:rsidP="00D36610">
            <w:pPr>
              <w:tabs>
                <w:tab w:val="center" w:pos="4680"/>
              </w:tabs>
              <w:rPr>
                <w:rFonts w:cs="Tahoma"/>
                <w:color w:val="FF0000"/>
              </w:rPr>
            </w:pPr>
          </w:p>
        </w:tc>
        <w:tc>
          <w:tcPr>
            <w:tcW w:w="2070" w:type="dxa"/>
          </w:tcPr>
          <w:p w14:paraId="0FCD52AE" w14:textId="77777777" w:rsidR="005F5D90" w:rsidRDefault="005F5D90" w:rsidP="00D36610">
            <w:pPr>
              <w:tabs>
                <w:tab w:val="center" w:pos="4680"/>
              </w:tabs>
              <w:jc w:val="right"/>
              <w:rPr>
                <w:rFonts w:cs="Tahoma"/>
                <w:color w:val="FF0000"/>
              </w:rPr>
            </w:pPr>
            <w:r>
              <w:rPr>
                <w:rFonts w:cs="Tahoma"/>
                <w:noProof/>
                <w:color w:val="FF0000"/>
              </w:rPr>
              <w:drawing>
                <wp:inline distT="0" distB="0" distL="0" distR="0" wp14:anchorId="6252FAC7" wp14:editId="246B8EEB">
                  <wp:extent cx="1097280" cy="1878677"/>
                  <wp:effectExtent l="0" t="0" r="7620" b="7620"/>
                  <wp:docPr id="1956760791" name="Picture 1956760791" descr="Right triangle with angle theta and sides 5, 12, an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Right triangle with angle theta and sides 5, 12, and 13."/>
                          <pic:cNvPicPr/>
                        </pic:nvPicPr>
                        <pic:blipFill>
                          <a:blip r:embed="rId198">
                            <a:extLst>
                              <a:ext uri="{28A0092B-C50C-407E-A947-70E740481C1C}">
                                <a14:useLocalDpi xmlns:a14="http://schemas.microsoft.com/office/drawing/2010/main" val="0"/>
                              </a:ext>
                            </a:extLst>
                          </a:blip>
                          <a:stretch>
                            <a:fillRect/>
                          </a:stretch>
                        </pic:blipFill>
                        <pic:spPr>
                          <a:xfrm>
                            <a:off x="0" y="0"/>
                            <a:ext cx="1097280" cy="1878677"/>
                          </a:xfrm>
                          <a:prstGeom prst="rect">
                            <a:avLst/>
                          </a:prstGeom>
                        </pic:spPr>
                      </pic:pic>
                    </a:graphicData>
                  </a:graphic>
                </wp:inline>
              </w:drawing>
            </w:r>
          </w:p>
        </w:tc>
      </w:tr>
    </w:tbl>
    <w:p w14:paraId="650A457D" w14:textId="77777777" w:rsidR="005F5D90" w:rsidRDefault="005F5D90" w:rsidP="005F5D90">
      <w:pPr>
        <w:rPr>
          <w:rFonts w:eastAsiaTheme="minorEastAsia" w:cs="Tahoma"/>
        </w:rPr>
      </w:pPr>
    </w:p>
    <w:p w14:paraId="5618AE57" w14:textId="77777777" w:rsidR="005F5D90" w:rsidRDefault="005F5D90" w:rsidP="005F5D90">
      <w:pPr>
        <w:rPr>
          <w:rFonts w:eastAsiaTheme="minorEastAsia" w:cs="Tahoma"/>
        </w:rPr>
      </w:pPr>
    </w:p>
    <w:p w14:paraId="0BE528F5" w14:textId="77777777" w:rsidR="005F5D90" w:rsidRDefault="005F5D90" w:rsidP="005F5D90">
      <w:pPr>
        <w:rPr>
          <w:rFonts w:eastAsiaTheme="minorEastAsia" w:cs="Tahoma"/>
        </w:rPr>
      </w:pPr>
    </w:p>
    <w:p w14:paraId="71610150" w14:textId="77777777" w:rsidR="005F5D90" w:rsidRPr="00527590" w:rsidRDefault="005F5D90" w:rsidP="005F5D90">
      <w:pPr>
        <w:rPr>
          <w:rFonts w:eastAsiaTheme="minorEastAsia" w:cs="Tahoma"/>
          <w:color w:val="000000" w:themeColor="text1"/>
          <w:sz w:val="22"/>
          <w:szCs w:val="22"/>
        </w:rPr>
      </w:pPr>
      <w:r>
        <w:rPr>
          <w:noProof/>
        </w:rPr>
        <mc:AlternateContent>
          <mc:Choice Requires="wps">
            <w:drawing>
              <wp:inline distT="0" distB="0" distL="0" distR="0" wp14:anchorId="4D56930E" wp14:editId="0D545715">
                <wp:extent cx="914400" cy="310896"/>
                <wp:effectExtent l="0" t="0" r="19050" b="13335"/>
                <wp:docPr id="1956760779" name="Rectangle: Rounded Corners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10896"/>
                        </a:xfrm>
                        <a:prstGeom prst="roundRect">
                          <a:avLst>
                            <a:gd name="adj" fmla="val 16667"/>
                          </a:avLst>
                        </a:prstGeom>
                        <a:noFill/>
                        <a:ln w="9525">
                          <a:solidFill>
                            <a:schemeClr val="bg1">
                              <a:lumMod val="75000"/>
                              <a:lumOff val="0"/>
                            </a:schemeClr>
                          </a:solidFill>
                          <a:round/>
                          <a:headEnd/>
                          <a:tailEnd/>
                        </a:ln>
                      </wps:spPr>
                      <wps:txbx>
                        <w:txbxContent>
                          <w:p w14:paraId="2FC6E796" w14:textId="77777777" w:rsidR="005F5D90" w:rsidRPr="009E184E" w:rsidRDefault="005F5D90" w:rsidP="005F5D90">
                            <w:pPr>
                              <w:rPr>
                                <w:szCs w:val="18"/>
                              </w:rPr>
                            </w:pPr>
                            <w:r>
                              <w:rPr>
                                <w:rFonts w:cs="Tahoma"/>
                                <w:szCs w:val="20"/>
                              </w:rPr>
                              <w:t>Example (2)</w:t>
                            </w:r>
                          </w:p>
                        </w:txbxContent>
                      </wps:txbx>
                      <wps:bodyPr rot="0" vert="horz" wrap="square" lIns="91440" tIns="45720" rIns="91440" bIns="45720" anchor="t" anchorCtr="0" upright="1">
                        <a:noAutofit/>
                      </wps:bodyPr>
                    </wps:wsp>
                  </a:graphicData>
                </a:graphic>
              </wp:inline>
            </w:drawing>
          </mc:Choice>
          <mc:Fallback>
            <w:pict>
              <v:roundrect w14:anchorId="4D56930E" id="_x0000_s1426" style="width:1in;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" filled="f" strokecolor="#bfbfbf [2412]">
                <v:textbox>
                  <w:txbxContent>
                    <w:p w14:paraId="2FC6E796" w14:textId="77777777" w:rsidR="005F5D90" w:rsidRPr="009E184E" w:rsidRDefault="005F5D90" w:rsidP="005F5D90">
                      <w:pPr>
                        <w:rPr>
                          <w:szCs w:val="18"/>
                        </w:rPr>
                      </w:pPr>
                      <w:r>
                        <w:rPr>
                          <w:rFonts w:cs="Tahoma"/>
                          <w:szCs w:val="20"/>
                        </w:rPr>
                        <w:t>Example (2)</w:t>
                      </w:r>
                    </w:p>
                  </w:txbxContent>
                </v:textbox>
                <w10:anchorlock/>
              </v:roundrect>
            </w:pict>
          </mc:Fallback>
        </mc:AlternateContent>
      </w:r>
      <w:r>
        <w:rPr>
          <w:rFonts w:eastAsiaTheme="minorEastAsia" w:cs="Tahoma"/>
        </w:rPr>
        <w:t xml:space="preserve">   </w:t>
      </w:r>
      <w:r>
        <w:rPr>
          <w:rFonts w:cs="Tahoma"/>
          <w:color w:val="000000" w:themeColor="text1"/>
        </w:rPr>
        <w:t xml:space="preserve">Find  </w:t>
      </w: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sin</m:t>
            </m:r>
          </m:fName>
          <m:e>
            <m:r>
              <w:rPr>
                <w:rFonts w:ascii="Cambria Math" w:hAnsi="Cambria Math" w:cs="Tahoma"/>
                <w:color w:val="000000" w:themeColor="text1"/>
                <w:sz w:val="22"/>
                <w:szCs w:val="22"/>
              </w:rPr>
              <m:t>30°</m:t>
            </m:r>
          </m:e>
        </m:func>
        <m:r>
          <w:rPr>
            <w:rFonts w:ascii="Cambria Math" w:hAnsi="Cambria Math" w:cs="Tahoma"/>
            <w:color w:val="000000" w:themeColor="text1"/>
            <w:sz w:val="22"/>
            <w:szCs w:val="22"/>
          </w:rPr>
          <m:t xml:space="preserve">,  </m:t>
        </m:r>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cos</m:t>
            </m:r>
          </m:fName>
          <m:e>
            <m:r>
              <w:rPr>
                <w:rFonts w:ascii="Cambria Math" w:hAnsi="Cambria Math" w:cs="Tahoma"/>
                <w:color w:val="000000" w:themeColor="text1"/>
                <w:sz w:val="22"/>
                <w:szCs w:val="22"/>
              </w:rPr>
              <m:t>30°</m:t>
            </m:r>
          </m:e>
        </m:func>
        <m:r>
          <w:rPr>
            <w:rFonts w:ascii="Cambria Math" w:hAnsi="Cambria Math" w:cs="Tahoma"/>
            <w:color w:val="000000" w:themeColor="text1"/>
            <w:sz w:val="22"/>
            <w:szCs w:val="22"/>
          </w:rPr>
          <m:t xml:space="preserve">,  </m:t>
        </m:r>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sin</m:t>
            </m:r>
          </m:fName>
          <m:e>
            <m:r>
              <w:rPr>
                <w:rFonts w:ascii="Cambria Math" w:hAnsi="Cambria Math" w:cs="Tahoma"/>
                <w:color w:val="000000" w:themeColor="text1"/>
                <w:sz w:val="22"/>
                <w:szCs w:val="22"/>
              </w:rPr>
              <m:t xml:space="preserve">60°,  </m:t>
            </m:r>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cos</m:t>
                </m:r>
              </m:fName>
              <m:e>
                <m:r>
                  <w:rPr>
                    <w:rFonts w:ascii="Cambria Math" w:hAnsi="Cambria Math" w:cs="Tahoma"/>
                    <w:color w:val="000000" w:themeColor="text1"/>
                    <w:sz w:val="22"/>
                    <w:szCs w:val="22"/>
                  </w:rPr>
                  <m:t>90°</m:t>
                </m:r>
              </m:e>
            </m:func>
          </m:e>
        </m:func>
        <m:r>
          <w:rPr>
            <w:rFonts w:ascii="Cambria Math" w:hAnsi="Cambria Math" w:cs="Tahoma"/>
            <w:color w:val="000000" w:themeColor="text1"/>
            <w:sz w:val="22"/>
            <w:szCs w:val="22"/>
          </w:rPr>
          <m:t>.</m:t>
        </m:r>
      </m:oMath>
    </w:p>
    <w:p w14:paraId="317C50C0" w14:textId="77777777" w:rsidR="005F5D90" w:rsidRDefault="005F5D90" w:rsidP="005F5D90">
      <w:pPr>
        <w:rPr>
          <w:rFonts w:eastAsiaTheme="minorEastAsia" w:cs="Tahoma"/>
          <w:color w:val="000000" w:themeColor="text1"/>
          <w:sz w:val="24"/>
        </w:rPr>
      </w:pPr>
    </w:p>
    <w:p w14:paraId="0932A4CE" w14:textId="77777777" w:rsidR="005F5D90" w:rsidRDefault="005F5D90" w:rsidP="005F5D90">
      <w:pPr>
        <w:rPr>
          <w:rFonts w:eastAsiaTheme="minorEastAsia" w:cs="Tahoma"/>
        </w:rPr>
      </w:pPr>
      <w:r>
        <w:rPr>
          <w:rFonts w:cs="Tahoma"/>
        </w:rPr>
        <w:t>T</w:t>
      </w:r>
      <w:r w:rsidRPr="00CA2FDA">
        <w:rPr>
          <w:rFonts w:cs="Tahoma"/>
        </w:rPr>
        <w:t xml:space="preserve">o </w:t>
      </w:r>
      <w:r>
        <w:rPr>
          <w:rFonts w:cs="Tahoma"/>
        </w:rPr>
        <w:t>compute these ratios, enter Evaluate sin(30), cos(30), sin(60), cos(90) into the entry field.</w:t>
      </w:r>
    </w:p>
    <w:p w14:paraId="76E91826" w14:textId="77777777" w:rsidR="005F5D90" w:rsidRDefault="005F5D90" w:rsidP="005F5D90">
      <w:pPr>
        <w:rPr>
          <w:rFonts w:cs="Tahoma"/>
        </w:rPr>
      </w:pPr>
      <w:r>
        <w:rPr>
          <w:rFonts w:cs="Tahoma"/>
        </w:rPr>
        <w:t>Separate the entries with commas. W|A does not see spaces.</w:t>
      </w:r>
    </w:p>
    <w:p w14:paraId="6750552D" w14:textId="77777777" w:rsidR="005F5D90" w:rsidRDefault="005F5D90" w:rsidP="005F5D90">
      <w:pPr>
        <w:rPr>
          <w:rFonts w:cs="Tahoma"/>
        </w:rPr>
      </w:pPr>
      <w:r w:rsidRPr="00CA2FDA">
        <w:rPr>
          <w:rFonts w:cs="Tahoma"/>
        </w:rPr>
        <w:t>Wolfram</w:t>
      </w:r>
      <w:r>
        <w:rPr>
          <w:rFonts w:cs="Tahoma"/>
        </w:rPr>
        <w:t>A</w:t>
      </w:r>
      <w:r w:rsidRPr="00CA2FDA">
        <w:rPr>
          <w:rFonts w:cs="Tahoma"/>
        </w:rPr>
        <w:t>lpha tells you what it thinks you entered, then tells you its answer</w:t>
      </w:r>
      <w:r>
        <w:rPr>
          <w:rFonts w:cs="Tahoma"/>
        </w:rPr>
        <w:t>s.</w:t>
      </w:r>
    </w:p>
    <w:p w14:paraId="0FE0846E" w14:textId="77777777" w:rsidR="005F5D90" w:rsidRDefault="005F5D90" w:rsidP="005F5D90">
      <w:pPr>
        <w:rPr>
          <w:rFonts w:cs="Tahoma"/>
        </w:rPr>
      </w:pPr>
    </w:p>
    <w:p w14:paraId="334524B6" w14:textId="77777777" w:rsidR="005F5D90" w:rsidRDefault="005F5D90" w:rsidP="005F5D90">
      <w:pPr>
        <w:rPr>
          <w:rFonts w:cs="Tahoma"/>
        </w:rPr>
      </w:pPr>
    </w:p>
    <w:p w14:paraId="7E9E2F28" w14:textId="77777777" w:rsidR="005F5D90" w:rsidRDefault="005F5D90" w:rsidP="005F5D90">
      <w:pPr>
        <w:rPr>
          <w:rFonts w:cs="Tahoma"/>
        </w:rPr>
      </w:pPr>
    </w:p>
    <w:p w14:paraId="158417F5" w14:textId="77777777" w:rsidR="005F5D90" w:rsidRDefault="005F5D90" w:rsidP="005F5D90">
      <w:pPr>
        <w:rPr>
          <w:rFonts w:cs="Tahoma"/>
        </w:rPr>
      </w:pPr>
    </w:p>
    <w:p w14:paraId="0797C063" w14:textId="77777777" w:rsidR="005F5D90" w:rsidRDefault="005F5D90" w:rsidP="005F5D90">
      <w:pPr>
        <w:rPr>
          <w:rFonts w:cs="Tahoma"/>
        </w:rPr>
      </w:pPr>
    </w:p>
    <w:p w14:paraId="63BC5A26" w14:textId="77777777" w:rsidR="005F5D90" w:rsidRDefault="005F5D90" w:rsidP="005F5D90">
      <w:pPr>
        <w:rPr>
          <w:rFonts w:cs="Tahoma"/>
        </w:rPr>
      </w:pPr>
    </w:p>
    <w:p w14:paraId="4BDB48E2" w14:textId="77777777" w:rsidR="005F5D90" w:rsidRDefault="005F5D90" w:rsidP="005F5D90">
      <w:pPr>
        <w:jc w:val="center"/>
        <w:rPr>
          <w:rFonts w:cs="Tahoma"/>
        </w:rPr>
      </w:pPr>
      <w:r>
        <w:rPr>
          <w:rFonts w:cs="Tahoma"/>
          <w:noProof/>
        </w:rPr>
        <w:lastRenderedPageBreak/>
        <w:drawing>
          <wp:inline distT="0" distB="0" distL="0" distR="0" wp14:anchorId="779D6FAE" wp14:editId="6DD2691C">
            <wp:extent cx="3108960" cy="3192639"/>
            <wp:effectExtent l="0" t="0" r="0" b="8255"/>
            <wp:docPr id="1956760792" name="Picture 1956760792" descr="Wolframalpha result evaluating sine of angle 30 degrees, cosine of angle 30 degrees, sine of angle 60 degrees, and cosine of angle 60 deg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Wolframalpha result evaluating sine of angle 30 degrees, cosine of angle 30 degrees, sine of angle 60 degrees, and cosine of angle 60 degrees."/>
                    <pic:cNvPicPr/>
                  </pic:nvPicPr>
                  <pic:blipFill>
                    <a:blip r:embed="rId199">
                      <a:extLst>
                        <a:ext uri="{28A0092B-C50C-407E-A947-70E740481C1C}">
                          <a14:useLocalDpi xmlns:a14="http://schemas.microsoft.com/office/drawing/2010/main" val="0"/>
                        </a:ext>
                      </a:extLst>
                    </a:blip>
                    <a:stretch>
                      <a:fillRect/>
                    </a:stretch>
                  </pic:blipFill>
                  <pic:spPr>
                    <a:xfrm>
                      <a:off x="0" y="0"/>
                      <a:ext cx="3108960" cy="3192639"/>
                    </a:xfrm>
                    <a:prstGeom prst="rect">
                      <a:avLst/>
                    </a:prstGeom>
                  </pic:spPr>
                </pic:pic>
              </a:graphicData>
            </a:graphic>
          </wp:inline>
        </w:drawing>
      </w:r>
    </w:p>
    <w:p w14:paraId="3687E137" w14:textId="77777777" w:rsidR="005F5D90" w:rsidRDefault="005F5D90" w:rsidP="005F5D90">
      <w:pPr>
        <w:jc w:val="center"/>
        <w:rPr>
          <w:rFonts w:cs="Tahoma"/>
        </w:rPr>
      </w:pPr>
    </w:p>
    <w:p w14:paraId="15D7D007" w14:textId="77777777" w:rsidR="005F5D90" w:rsidRDefault="005F5D90" w:rsidP="005F5D90">
      <w:pPr>
        <w:jc w:val="center"/>
        <w:rPr>
          <w:rFonts w:cs="Tahoma"/>
        </w:rPr>
      </w:pPr>
    </w:p>
    <w:p w14:paraId="1354563E" w14:textId="77777777" w:rsidR="005F5D90" w:rsidRDefault="005F5D90" w:rsidP="005F5D90">
      <w:pPr>
        <w:jc w:val="center"/>
        <w:rPr>
          <w:rFonts w:cs="Tahoma"/>
        </w:rPr>
      </w:pPr>
    </w:p>
    <w:p w14:paraId="257D36C2" w14:textId="77777777" w:rsidR="005F5D90" w:rsidRDefault="005F5D90" w:rsidP="005F5D90">
      <w:pPr>
        <w:tabs>
          <w:tab w:val="center" w:pos="4680"/>
        </w:tabs>
        <w:rPr>
          <w:rFonts w:eastAsiaTheme="minorEastAsia" w:cs="Tahoma"/>
          <w:color w:val="000000" w:themeColor="text1"/>
          <w:sz w:val="28"/>
          <w:szCs w:val="28"/>
        </w:rPr>
      </w:pPr>
      <w:r>
        <w:rPr>
          <w:rFonts w:cs="Tahoma"/>
        </w:rPr>
        <w:t xml:space="preserve">We conclude that </w:t>
      </w: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 xml:space="preserve"> sin</m:t>
            </m:r>
          </m:fName>
          <m:e>
            <m:r>
              <w:rPr>
                <w:rFonts w:ascii="Cambria Math" w:hAnsi="Cambria Math" w:cs="Tahoma"/>
                <w:color w:val="000000" w:themeColor="text1"/>
                <w:sz w:val="22"/>
                <w:szCs w:val="22"/>
              </w:rPr>
              <m:t>30°</m:t>
            </m:r>
          </m:e>
        </m:func>
        <m:r>
          <w:rPr>
            <w:rFonts w:ascii="Cambria Math" w:hAnsi="Cambria Math" w:cs="Tahoma"/>
            <w:color w:val="000000" w:themeColor="text1"/>
            <w:sz w:val="22"/>
            <w:szCs w:val="22"/>
          </w:rPr>
          <m:t>=</m:t>
        </m:r>
        <m:f>
          <m:fPr>
            <m:ctrlPr>
              <w:rPr>
                <w:rFonts w:ascii="Cambria Math" w:eastAsiaTheme="minorEastAsia" w:hAnsi="Cambria Math" w:cs="Tahoma"/>
                <w:i/>
                <w:color w:val="000000" w:themeColor="text1"/>
                <w:sz w:val="22"/>
                <w:szCs w:val="22"/>
              </w:rPr>
            </m:ctrlPr>
          </m:fPr>
          <m:num>
            <m:r>
              <w:rPr>
                <w:rFonts w:ascii="Cambria Math" w:eastAsiaTheme="minorEastAsia" w:hAnsi="Cambria Math" w:cs="Tahoma"/>
                <w:color w:val="000000" w:themeColor="text1"/>
                <w:sz w:val="22"/>
                <w:szCs w:val="22"/>
              </w:rPr>
              <m:t>1</m:t>
            </m:r>
          </m:num>
          <m:den>
            <m:r>
              <w:rPr>
                <w:rFonts w:ascii="Cambria Math" w:eastAsiaTheme="minorEastAsia" w:hAnsi="Cambria Math" w:cs="Tahoma"/>
                <w:color w:val="000000" w:themeColor="text1"/>
                <w:sz w:val="22"/>
                <w:szCs w:val="22"/>
              </w:rPr>
              <m:t>2</m:t>
            </m:r>
          </m:den>
        </m:f>
        <m:r>
          <w:rPr>
            <w:rFonts w:ascii="Cambria Math" w:eastAsiaTheme="minorEastAsia" w:hAnsi="Cambria Math" w:cs="Tahoma"/>
            <w:color w:val="000000" w:themeColor="text1"/>
            <w:sz w:val="22"/>
            <w:szCs w:val="22"/>
          </w:rPr>
          <m:t xml:space="preserve">,  </m:t>
        </m:r>
        <m:r>
          <m:rPr>
            <m:sty m:val="p"/>
          </m:rPr>
          <w:rPr>
            <w:rFonts w:ascii="Cambria Math" w:hAnsi="Cambria Math" w:cs="Tahoma"/>
            <w:color w:val="000000" w:themeColor="text1"/>
            <w:sz w:val="22"/>
            <w:szCs w:val="22"/>
          </w:rPr>
          <m:t>cos 30°</m:t>
        </m:r>
        <m:r>
          <w:rPr>
            <w:rFonts w:ascii="Cambria Math" w:hAnsi="Cambria Math" w:cs="Tahoma"/>
            <w:color w:val="000000" w:themeColor="text1"/>
            <w:sz w:val="22"/>
            <w:szCs w:val="22"/>
          </w:rPr>
          <m:t>=</m:t>
        </m:r>
        <m:f>
          <m:fPr>
            <m:ctrlPr>
              <w:rPr>
                <w:rFonts w:ascii="Cambria Math" w:hAnsi="Cambria Math" w:cs="Tahoma"/>
                <w:i/>
                <w:color w:val="000000" w:themeColor="text1"/>
                <w:sz w:val="22"/>
                <w:szCs w:val="22"/>
              </w:rPr>
            </m:ctrlPr>
          </m:fPr>
          <m:num>
            <m:rad>
              <m:radPr>
                <m:degHide m:val="1"/>
                <m:ctrlPr>
                  <w:rPr>
                    <w:rFonts w:ascii="Cambria Math" w:hAnsi="Cambria Math" w:cs="Tahoma"/>
                    <w:i/>
                    <w:color w:val="000000" w:themeColor="text1"/>
                    <w:sz w:val="22"/>
                    <w:szCs w:val="22"/>
                  </w:rPr>
                </m:ctrlPr>
              </m:radPr>
              <m:deg/>
              <m:e>
                <m:r>
                  <w:rPr>
                    <w:rFonts w:ascii="Cambria Math" w:hAnsi="Cambria Math" w:cs="Tahoma"/>
                    <w:color w:val="000000" w:themeColor="text1"/>
                    <w:sz w:val="22"/>
                    <w:szCs w:val="22"/>
                  </w:rPr>
                  <m:t>3</m:t>
                </m:r>
              </m:e>
            </m:rad>
          </m:num>
          <m:den>
            <m:r>
              <w:rPr>
                <w:rFonts w:ascii="Cambria Math" w:hAnsi="Cambria Math" w:cs="Tahoma"/>
                <w:color w:val="000000" w:themeColor="text1"/>
                <w:sz w:val="22"/>
                <w:szCs w:val="22"/>
              </w:rPr>
              <m:t>2</m:t>
            </m:r>
          </m:den>
        </m:f>
        <m:r>
          <w:rPr>
            <w:rFonts w:ascii="Cambria Math" w:eastAsiaTheme="minorEastAsia" w:hAnsi="Cambria Math" w:cs="Tahoma"/>
            <w:color w:val="000000" w:themeColor="text1"/>
            <w:sz w:val="22"/>
            <w:szCs w:val="22"/>
          </w:rPr>
          <m:t xml:space="preserve">,  </m:t>
        </m:r>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sin</m:t>
            </m:r>
          </m:fName>
          <m:e>
            <m:r>
              <w:rPr>
                <w:rFonts w:ascii="Cambria Math" w:hAnsi="Cambria Math" w:cs="Tahoma"/>
                <w:color w:val="000000" w:themeColor="text1"/>
                <w:sz w:val="22"/>
                <w:szCs w:val="22"/>
              </w:rPr>
              <m:t>60°</m:t>
            </m:r>
          </m:e>
        </m:func>
        <m:r>
          <w:rPr>
            <w:rFonts w:ascii="Cambria Math" w:hAnsi="Cambria Math" w:cs="Tahoma"/>
            <w:color w:val="000000" w:themeColor="text1"/>
            <w:sz w:val="22"/>
            <w:szCs w:val="22"/>
          </w:rPr>
          <m:t>=</m:t>
        </m:r>
        <m:f>
          <m:fPr>
            <m:ctrlPr>
              <w:rPr>
                <w:rFonts w:ascii="Cambria Math" w:hAnsi="Cambria Math" w:cs="Tahoma"/>
                <w:i/>
                <w:color w:val="000000" w:themeColor="text1"/>
                <w:sz w:val="22"/>
                <w:szCs w:val="22"/>
              </w:rPr>
            </m:ctrlPr>
          </m:fPr>
          <m:num>
            <m:rad>
              <m:radPr>
                <m:degHide m:val="1"/>
                <m:ctrlPr>
                  <w:rPr>
                    <w:rFonts w:ascii="Cambria Math" w:hAnsi="Cambria Math" w:cs="Tahoma"/>
                    <w:i/>
                    <w:color w:val="000000" w:themeColor="text1"/>
                    <w:sz w:val="22"/>
                    <w:szCs w:val="22"/>
                  </w:rPr>
                </m:ctrlPr>
              </m:radPr>
              <m:deg/>
              <m:e>
                <m:r>
                  <w:rPr>
                    <w:rFonts w:ascii="Cambria Math" w:hAnsi="Cambria Math" w:cs="Tahoma"/>
                    <w:color w:val="000000" w:themeColor="text1"/>
                    <w:sz w:val="22"/>
                    <w:szCs w:val="22"/>
                  </w:rPr>
                  <m:t>3</m:t>
                </m:r>
              </m:e>
            </m:rad>
          </m:num>
          <m:den>
            <m:r>
              <w:rPr>
                <w:rFonts w:ascii="Cambria Math" w:hAnsi="Cambria Math" w:cs="Tahoma"/>
                <w:color w:val="000000" w:themeColor="text1"/>
                <w:sz w:val="22"/>
                <w:szCs w:val="22"/>
              </w:rPr>
              <m:t>2</m:t>
            </m:r>
          </m:den>
        </m:f>
        <m:r>
          <w:rPr>
            <w:rFonts w:ascii="Cambria Math" w:eastAsiaTheme="minorEastAsia" w:hAnsi="Cambria Math" w:cs="Tahoma"/>
            <w:color w:val="000000" w:themeColor="text1"/>
            <w:sz w:val="22"/>
            <w:szCs w:val="22"/>
          </w:rPr>
          <m:t xml:space="preserve">, </m:t>
        </m:r>
      </m:oMath>
      <w:r w:rsidRPr="001F4AB3">
        <w:rPr>
          <w:rFonts w:eastAsiaTheme="minorEastAsia" w:cs="Tahoma"/>
          <w:color w:val="000000" w:themeColor="text1"/>
        </w:rPr>
        <w:t>and</w:t>
      </w:r>
      <m:oMath>
        <m:func>
          <m:funcPr>
            <m:ctrlPr>
              <w:rPr>
                <w:rFonts w:ascii="Cambria Math" w:hAnsi="Cambria Math" w:cs="Tahoma"/>
                <w:iCs/>
                <w:color w:val="000000" w:themeColor="text1"/>
                <w:sz w:val="24"/>
              </w:rPr>
            </m:ctrlPr>
          </m:funcPr>
          <m:fName>
            <m:r>
              <m:rPr>
                <m:sty m:val="p"/>
              </m:rPr>
              <w:rPr>
                <w:rFonts w:ascii="Cambria Math" w:hAnsi="Cambria Math" w:cs="Tahoma"/>
                <w:color w:val="000000" w:themeColor="text1"/>
                <w:sz w:val="24"/>
              </w:rPr>
              <m:t xml:space="preserve"> cos</m:t>
            </m:r>
          </m:fName>
          <m:e>
            <m:r>
              <w:rPr>
                <w:rFonts w:ascii="Cambria Math" w:hAnsi="Cambria Math" w:cs="Tahoma"/>
                <w:color w:val="000000" w:themeColor="text1"/>
                <w:sz w:val="24"/>
              </w:rPr>
              <m:t>60°</m:t>
            </m:r>
          </m:e>
        </m:func>
        <m:r>
          <w:rPr>
            <w:rFonts w:ascii="Cambria Math" w:hAnsi="Cambria Math" w:cs="Tahoma"/>
            <w:color w:val="000000" w:themeColor="text1"/>
            <w:sz w:val="24"/>
          </w:rPr>
          <m:t>=</m:t>
        </m:r>
        <m:f>
          <m:fPr>
            <m:ctrlPr>
              <w:rPr>
                <w:rFonts w:ascii="Cambria Math" w:eastAsiaTheme="minorEastAsia" w:hAnsi="Cambria Math" w:cs="Tahoma"/>
                <w:i/>
                <w:color w:val="000000" w:themeColor="text1"/>
                <w:sz w:val="24"/>
              </w:rPr>
            </m:ctrlPr>
          </m:fPr>
          <m:num>
            <m:r>
              <w:rPr>
                <w:rFonts w:ascii="Cambria Math" w:eastAsiaTheme="minorEastAsia" w:hAnsi="Cambria Math" w:cs="Tahoma"/>
                <w:color w:val="000000" w:themeColor="text1"/>
                <w:sz w:val="24"/>
              </w:rPr>
              <m:t>1</m:t>
            </m:r>
          </m:num>
          <m:den>
            <m:r>
              <w:rPr>
                <w:rFonts w:ascii="Cambria Math" w:eastAsiaTheme="minorEastAsia" w:hAnsi="Cambria Math" w:cs="Tahoma"/>
                <w:color w:val="000000" w:themeColor="text1"/>
                <w:sz w:val="24"/>
              </w:rPr>
              <m:t>2</m:t>
            </m:r>
          </m:den>
        </m:f>
      </m:oMath>
    </w:p>
    <w:p w14:paraId="4FAA66B9" w14:textId="77777777" w:rsidR="005F5D90" w:rsidRDefault="005F5D90" w:rsidP="005F5D90">
      <w:pPr>
        <w:tabs>
          <w:tab w:val="center" w:pos="4680"/>
        </w:tabs>
        <w:rPr>
          <w:rFonts w:eastAsiaTheme="minorEastAsia" w:cs="Tahoma"/>
          <w:color w:val="000000" w:themeColor="text1"/>
          <w:sz w:val="28"/>
          <w:szCs w:val="28"/>
        </w:rPr>
      </w:pPr>
    </w:p>
    <w:p w14:paraId="5733B487" w14:textId="77777777" w:rsidR="005F5D90" w:rsidRDefault="005F5D90" w:rsidP="005F5D90">
      <w:pPr>
        <w:tabs>
          <w:tab w:val="center" w:pos="4680"/>
        </w:tabs>
        <w:rPr>
          <w:rFonts w:cs="Tahoma"/>
          <w:color w:val="000000" w:themeColor="text1"/>
        </w:rPr>
      </w:pPr>
      <w:r>
        <w:rPr>
          <w:rFonts w:eastAsiaTheme="minorEastAsia" w:cs="Tahoma"/>
          <w:color w:val="000000" w:themeColor="text1"/>
        </w:rPr>
        <w:t>W|A also provides us with decimal approximations to these ratios.</w:t>
      </w:r>
    </w:p>
    <w:p w14:paraId="75A17967" w14:textId="77777777" w:rsidR="005F5D90" w:rsidRDefault="005F5D90" w:rsidP="005F5D90">
      <w:pPr>
        <w:tabs>
          <w:tab w:val="center" w:pos="4680"/>
        </w:tabs>
        <w:rPr>
          <w:rFonts w:cs="Tahoma"/>
          <w:color w:val="000000" w:themeColor="text1"/>
        </w:rPr>
      </w:pPr>
    </w:p>
    <w:p w14:paraId="4EBB66DE" w14:textId="77777777" w:rsidR="005F5D90" w:rsidRPr="003F0007" w:rsidRDefault="004552CF" w:rsidP="005F5D90">
      <w:pPr>
        <w:tabs>
          <w:tab w:val="center" w:pos="4680"/>
        </w:tabs>
        <w:rPr>
          <w:rFonts w:ascii="Cambria Math" w:eastAsiaTheme="minorEastAsia" w:hAnsi="Cambria Math" w:cs="Tahoma"/>
          <w:color w:val="000000" w:themeColor="text1"/>
          <w:sz w:val="22"/>
          <w:szCs w:val="22"/>
        </w:rPr>
      </w:pP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 xml:space="preserve"> sin</m:t>
            </m:r>
          </m:fName>
          <m:e>
            <m:r>
              <w:rPr>
                <w:rFonts w:ascii="Cambria Math" w:hAnsi="Cambria Math" w:cs="Tahoma"/>
                <w:color w:val="000000" w:themeColor="text1"/>
                <w:sz w:val="22"/>
                <w:szCs w:val="22"/>
              </w:rPr>
              <m:t>30°</m:t>
            </m:r>
          </m:e>
        </m:func>
        <m:r>
          <w:rPr>
            <w:rFonts w:ascii="Cambria Math" w:hAnsi="Cambria Math" w:cs="Tahoma"/>
            <w:color w:val="000000" w:themeColor="text1"/>
            <w:sz w:val="22"/>
            <w:szCs w:val="22"/>
          </w:rPr>
          <m:t>=</m:t>
        </m:r>
        <m:r>
          <w:rPr>
            <w:rFonts w:ascii="Cambria Math" w:eastAsiaTheme="minorEastAsia" w:hAnsi="Cambria Math" w:cs="Tahoma"/>
            <w:color w:val="000000" w:themeColor="text1"/>
            <w:sz w:val="22"/>
            <w:szCs w:val="22"/>
          </w:rPr>
          <m:t xml:space="preserve">0.5, </m:t>
        </m:r>
        <m:func>
          <m:funcPr>
            <m:ctrlPr>
              <w:rPr>
                <w:rFonts w:ascii="Cambria Math" w:hAnsi="Cambria Math" w:cs="Tahoma"/>
                <w:iCs/>
                <w:color w:val="000000" w:themeColor="text1"/>
                <w:sz w:val="22"/>
                <w:szCs w:val="22"/>
              </w:rPr>
            </m:ctrlPr>
          </m:funcPr>
          <m:fName>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 xml:space="preserve"> cos</m:t>
                </m:r>
              </m:fName>
              <m:e>
                <m:r>
                  <w:rPr>
                    <w:rFonts w:ascii="Cambria Math" w:hAnsi="Cambria Math" w:cs="Tahoma"/>
                    <w:color w:val="000000" w:themeColor="text1"/>
                    <w:sz w:val="22"/>
                    <w:szCs w:val="22"/>
                  </w:rPr>
                  <m:t>30°</m:t>
                </m:r>
              </m:e>
            </m:func>
            <m:r>
              <w:rPr>
                <w:rFonts w:ascii="Cambria Math" w:hAnsi="Cambria Math" w:cs="Tahoma"/>
                <w:color w:val="000000" w:themeColor="text1"/>
                <w:sz w:val="22"/>
                <w:szCs w:val="22"/>
              </w:rPr>
              <m:t>=</m:t>
            </m:r>
            <m:r>
              <w:rPr>
                <w:rFonts w:ascii="Cambria Math" w:eastAsiaTheme="minorEastAsia" w:hAnsi="Cambria Math" w:cs="Tahoma"/>
                <w:color w:val="000000" w:themeColor="text1"/>
                <w:sz w:val="22"/>
                <w:szCs w:val="22"/>
              </w:rPr>
              <m:t xml:space="preserve">0.8660, </m:t>
            </m:r>
            <m:r>
              <m:rPr>
                <m:sty m:val="p"/>
              </m:rPr>
              <w:rPr>
                <w:rFonts w:ascii="Cambria Math" w:hAnsi="Cambria Math" w:cs="Tahoma"/>
                <w:color w:val="000000" w:themeColor="text1"/>
                <w:sz w:val="22"/>
                <w:szCs w:val="22"/>
              </w:rPr>
              <m:t xml:space="preserve"> sin</m:t>
            </m:r>
          </m:fName>
          <m:e>
            <m:r>
              <w:rPr>
                <w:rFonts w:ascii="Cambria Math" w:hAnsi="Cambria Math" w:cs="Tahoma"/>
                <w:color w:val="000000" w:themeColor="text1"/>
                <w:sz w:val="22"/>
                <w:szCs w:val="22"/>
              </w:rPr>
              <m:t>60°</m:t>
            </m:r>
          </m:e>
        </m:func>
        <m:r>
          <w:rPr>
            <w:rFonts w:ascii="Cambria Math" w:hAnsi="Cambria Math" w:cs="Tahoma"/>
            <w:color w:val="000000" w:themeColor="text1"/>
            <w:sz w:val="22"/>
            <w:szCs w:val="22"/>
          </w:rPr>
          <m:t>=</m:t>
        </m:r>
        <m:r>
          <w:rPr>
            <w:rFonts w:ascii="Cambria Math" w:eastAsiaTheme="minorEastAsia" w:hAnsi="Cambria Math" w:cs="Tahoma"/>
            <w:color w:val="000000" w:themeColor="text1"/>
            <w:sz w:val="22"/>
            <w:szCs w:val="22"/>
          </w:rPr>
          <m:t>0.8660,</m:t>
        </m:r>
      </m:oMath>
      <w:r w:rsidR="005F5D90">
        <w:rPr>
          <w:rFonts w:eastAsiaTheme="minorEastAsia" w:cs="Tahoma"/>
          <w:color w:val="000000" w:themeColor="text1"/>
          <w:sz w:val="24"/>
        </w:rPr>
        <w:t xml:space="preserve"> </w:t>
      </w:r>
      <w:r w:rsidR="005F5D90" w:rsidRPr="001F4AB3">
        <w:rPr>
          <w:rFonts w:eastAsiaTheme="minorEastAsia" w:cs="Tahoma"/>
          <w:color w:val="000000" w:themeColor="text1"/>
        </w:rPr>
        <w:t>and</w:t>
      </w:r>
      <m:oMath>
        <m:func>
          <m:funcPr>
            <m:ctrlPr>
              <w:rPr>
                <w:rFonts w:ascii="Cambria Math" w:hAnsi="Cambria Math" w:cs="Tahoma"/>
                <w:iCs/>
                <w:color w:val="000000" w:themeColor="text1"/>
                <w:sz w:val="22"/>
                <w:szCs w:val="22"/>
              </w:rPr>
            </m:ctrlPr>
          </m:funcPr>
          <m:fName>
            <m:r>
              <m:rPr>
                <m:sty m:val="p"/>
              </m:rPr>
              <w:rPr>
                <w:rFonts w:ascii="Cambria Math" w:hAnsi="Cambria Math" w:cs="Tahoma"/>
                <w:color w:val="000000" w:themeColor="text1"/>
                <w:sz w:val="22"/>
                <w:szCs w:val="22"/>
              </w:rPr>
              <m:t xml:space="preserve"> cos</m:t>
            </m:r>
          </m:fName>
          <m:e>
            <m:r>
              <w:rPr>
                <w:rFonts w:ascii="Cambria Math" w:hAnsi="Cambria Math" w:cs="Tahoma"/>
                <w:color w:val="000000" w:themeColor="text1"/>
                <w:sz w:val="22"/>
                <w:szCs w:val="22"/>
              </w:rPr>
              <m:t>60°</m:t>
            </m:r>
          </m:e>
        </m:func>
        <m:r>
          <w:rPr>
            <w:rFonts w:ascii="Cambria Math" w:hAnsi="Cambria Math" w:cs="Tahoma"/>
            <w:color w:val="000000" w:themeColor="text1"/>
            <w:sz w:val="22"/>
            <w:szCs w:val="22"/>
          </w:rPr>
          <m:t>=</m:t>
        </m:r>
        <m:r>
          <w:rPr>
            <w:rFonts w:ascii="Cambria Math" w:eastAsiaTheme="minorEastAsia" w:hAnsi="Cambria Math" w:cs="Tahoma"/>
            <w:color w:val="000000" w:themeColor="text1"/>
            <w:sz w:val="22"/>
            <w:szCs w:val="22"/>
          </w:rPr>
          <m:t>0.5</m:t>
        </m:r>
      </m:oMath>
      <w:r w:rsidR="005F5D90" w:rsidRPr="003F0007">
        <w:rPr>
          <w:rFonts w:ascii="Cambria Math" w:eastAsiaTheme="minorEastAsia" w:hAnsi="Cambria Math" w:cs="Tahoma"/>
          <w:color w:val="000000" w:themeColor="text1"/>
          <w:sz w:val="22"/>
          <w:szCs w:val="22"/>
        </w:rPr>
        <w:t>.</w:t>
      </w:r>
    </w:p>
    <w:p w14:paraId="066635A2" w14:textId="2AC4D487" w:rsidR="0063265D" w:rsidRDefault="0063265D" w:rsidP="005F5D90">
      <w:pPr>
        <w:tabs>
          <w:tab w:val="center" w:pos="4680"/>
        </w:tabs>
        <w:rPr>
          <w:rFonts w:cs="Tahoma"/>
          <w:color w:val="000000" w:themeColor="text1"/>
          <w:sz w:val="22"/>
          <w:szCs w:val="22"/>
        </w:rPr>
      </w:pPr>
      <w:r>
        <w:rPr>
          <w:rFonts w:cs="Tahoma"/>
          <w:color w:val="000000" w:themeColor="text1"/>
          <w:sz w:val="22"/>
          <w:szCs w:val="22"/>
        </w:rPr>
        <w:br w:type="page"/>
      </w:r>
    </w:p>
    <w:p w14:paraId="5F54491A" w14:textId="7BA44F48" w:rsidR="0063265D" w:rsidRPr="002035E4" w:rsidRDefault="0063265D" w:rsidP="002035E4">
      <w:pPr>
        <w:pStyle w:val="Heading3"/>
        <w:jc w:val="left"/>
      </w:pPr>
      <w:bookmarkStart w:id="498" w:name="_Toc94274952"/>
      <w:r w:rsidRPr="002035E4">
        <w:lastRenderedPageBreak/>
        <w:t>5.2</w:t>
      </w:r>
      <w:r w:rsidR="00204097" w:rsidRPr="002035E4">
        <w:t xml:space="preserve"> Circular Trigonometry</w:t>
      </w:r>
      <w:bookmarkEnd w:id="498"/>
    </w:p>
    <w:p w14:paraId="3F8557B1" w14:textId="77777777" w:rsidR="0063265D" w:rsidRDefault="0063265D" w:rsidP="0063265D">
      <w:pPr>
        <w:rPr>
          <w:rFonts w:eastAsiaTheme="minorEastAsia" w:cs="Tahoma"/>
        </w:rPr>
      </w:pPr>
    </w:p>
    <w:p w14:paraId="7981F4B1" w14:textId="77777777" w:rsidR="0063265D" w:rsidRDefault="0063265D" w:rsidP="0063265D">
      <w:pPr>
        <w:rPr>
          <w:rFonts w:cs="Tahoma"/>
        </w:rPr>
      </w:pPr>
      <w:r>
        <w:rPr>
          <w:rFonts w:cs="Tahoma"/>
        </w:rPr>
        <w:t>We are using degrees rather than radians as most game players think in terms of degrees, not radians.</w:t>
      </w:r>
    </w:p>
    <w:p w14:paraId="099530E0" w14:textId="77777777" w:rsidR="0063265D" w:rsidRDefault="0063265D" w:rsidP="0063265D">
      <w:pPr>
        <w:rPr>
          <w:rFonts w:cs="Tahoma"/>
        </w:rPr>
      </w:pPr>
    </w:p>
    <w:p w14:paraId="3B80BD8B" w14:textId="77777777" w:rsidR="0063265D" w:rsidRDefault="0063265D" w:rsidP="0063265D">
      <w:pPr>
        <w:rPr>
          <w:rFonts w:cs="Tahoma"/>
        </w:rPr>
      </w:pPr>
      <w:r w:rsidRPr="00476BC1">
        <w:rPr>
          <w:rFonts w:cs="Tahoma"/>
        </w:rPr>
        <w:t>Consider demonstrating these examples:</w:t>
      </w:r>
    </w:p>
    <w:p w14:paraId="54F451DD" w14:textId="77777777" w:rsidR="0063265D" w:rsidRDefault="0063265D" w:rsidP="0063265D">
      <w:pPr>
        <w:rPr>
          <w:rFonts w:cs="Tahoma"/>
        </w:rPr>
      </w:pPr>
    </w:p>
    <w:p w14:paraId="3BF5795B" w14:textId="77777777" w:rsidR="0063265D" w:rsidRPr="00476BC1" w:rsidRDefault="0063265D" w:rsidP="0063265D">
      <w:pPr>
        <w:rPr>
          <w:rFonts w:cs="Tahoma"/>
        </w:rPr>
      </w:pPr>
      <w:r>
        <w:rPr>
          <w:noProof/>
        </w:rPr>
        <mc:AlternateContent>
          <mc:Choice Requires="wps">
            <w:drawing>
              <wp:inline distT="0" distB="0" distL="0" distR="0" wp14:anchorId="5AAC05A7" wp14:editId="1461B1F6">
                <wp:extent cx="5690235" cy="457835"/>
                <wp:effectExtent l="0" t="0" r="5715" b="0"/>
                <wp:docPr id="1956760809"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457835"/>
                        </a:xfrm>
                        <a:prstGeom prst="roundRect">
                          <a:avLst>
                            <a:gd name="adj" fmla="val 16667"/>
                          </a:avLst>
                        </a:prstGeom>
                        <a:noFill/>
                        <a:ln w="3175">
                          <a:solidFill>
                            <a:schemeClr val="bg1">
                              <a:lumMod val="75000"/>
                              <a:lumOff val="0"/>
                            </a:schemeClr>
                          </a:solidFill>
                          <a:round/>
                          <a:headEnd/>
                          <a:tailEnd/>
                        </a:ln>
                      </wps:spPr>
                      <wps:txbx>
                        <w:txbxContent>
                          <w:p w14:paraId="6F257430" w14:textId="77777777" w:rsidR="0063265D" w:rsidRPr="00A275A8" w:rsidRDefault="0063265D" w:rsidP="00882296">
                            <w:pPr>
                              <w:pStyle w:val="ListParagraph"/>
                              <w:numPr>
                                <w:ilvl w:val="0"/>
                                <w:numId w:val="74"/>
                              </w:numPr>
                            </w:pPr>
                            <w:r w:rsidRPr="00DE021B">
                              <w:rPr>
                                <w:rFonts w:cs="Tahoma"/>
                                <w:color w:val="000000" w:themeColor="text1"/>
                              </w:rPr>
                              <w:t>An object lies on the circumference of a unit circle. Find its coordinates if the line segment from the origin to the object makes angle of 60° with the horizontal.</w:t>
                            </w:r>
                          </w:p>
                        </w:txbxContent>
                      </wps:txbx>
                      <wps:bodyPr rot="0" vert="horz" wrap="square" lIns="91440" tIns="45720" rIns="91440" bIns="45720" anchor="t" anchorCtr="0" upright="1">
                        <a:noAutofit/>
                      </wps:bodyPr>
                    </wps:wsp>
                  </a:graphicData>
                </a:graphic>
              </wp:inline>
            </w:drawing>
          </mc:Choice>
          <mc:Fallback>
            <w:pict>
              <v:roundrect w14:anchorId="5AAC05A7" id="_x0000_s1427" style="width:448.05pt;height:36.0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" filled="f" strokecolor="#bfbfbf [2412]" strokeweight=".25pt">
                <v:textbox>
                  <w:txbxContent>
                    <w:p w14:paraId="6F257430" w14:textId="77777777" w:rsidR="0063265D" w:rsidRPr="00A275A8" w:rsidRDefault="0063265D" w:rsidP="00882296">
                      <w:pPr>
                        <w:pStyle w:val="ListParagraph"/>
                        <w:numPr>
                          <w:ilvl w:val="0"/>
                          <w:numId w:val="74"/>
                        </w:numPr>
                      </w:pPr>
                      <w:r w:rsidRPr="00DE021B">
                        <w:rPr>
                          <w:rFonts w:cs="Tahoma"/>
                          <w:color w:val="000000" w:themeColor="text1"/>
                        </w:rPr>
                        <w:t>An object lies on the circumference of a unit circle. Find its coordinates if the line segment from the origin to the object makes angle of 60° with the horizontal.</w:t>
                      </w:r>
                    </w:p>
                  </w:txbxContent>
                </v:textbox>
                <w10:anchorlock/>
              </v:roundrect>
            </w:pict>
          </mc:Fallback>
        </mc:AlternateContent>
      </w:r>
    </w:p>
    <w:p w14:paraId="533D6B61" w14:textId="77777777" w:rsidR="0063265D" w:rsidRPr="00044097" w:rsidRDefault="0063265D" w:rsidP="0063265D">
      <w:pPr>
        <w:rPr>
          <w:rFonts w:cs="Tahoma"/>
          <w:color w:val="000000" w:themeColor="text1"/>
        </w:rPr>
      </w:pPr>
      <w:r w:rsidRPr="00044097">
        <w:rPr>
          <w:rFonts w:cs="Tahoma"/>
          <w:color w:val="000000" w:themeColor="text1"/>
        </w:rPr>
        <w:tab/>
      </w:r>
      <w:r w:rsidRPr="00044097">
        <w:rPr>
          <w:rFonts w:cs="Tahoma"/>
          <w:color w:val="000000" w:themeColor="text1"/>
        </w:rPr>
        <w:tab/>
      </w:r>
      <w:r w:rsidRPr="00044097">
        <w:rPr>
          <w:rFonts w:cs="Tahoma"/>
          <w:color w:val="000000" w:themeColor="text1"/>
        </w:rPr>
        <w:tab/>
      </w:r>
      <w:r w:rsidRPr="00044097">
        <w:rPr>
          <w:rFonts w:cs="Tahoma"/>
          <w:color w:val="000000" w:themeColor="text1"/>
        </w:rPr>
        <w:tab/>
      </w:r>
      <w:r w:rsidRPr="00044097">
        <w:rPr>
          <w:rFonts w:cs="Tahoma"/>
          <w:color w:val="000000" w:themeColor="text1"/>
        </w:rPr>
        <w:tab/>
      </w:r>
      <w:r w:rsidRPr="00044097">
        <w:rPr>
          <w:rFonts w:cs="Tahoma"/>
          <w:color w:val="000000" w:themeColor="text1"/>
        </w:rPr>
        <w:tab/>
      </w:r>
    </w:p>
    <w:tbl>
      <w:tblPr>
        <w:tblStyle w:val="TableGrid"/>
        <w:tblW w:w="0" w:type="auto"/>
        <w:tblInd w:w="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3"/>
        <w:gridCol w:w="2808"/>
      </w:tblGrid>
      <w:tr w:rsidR="0063265D" w14:paraId="440F2CBF" w14:textId="77777777" w:rsidTr="00D36610">
        <w:tc>
          <w:tcPr>
            <w:tcW w:w="5583" w:type="dxa"/>
          </w:tcPr>
          <w:p w14:paraId="764D417A" w14:textId="77777777" w:rsidR="0063265D" w:rsidRDefault="0063265D" w:rsidP="00D36610">
            <w:pPr>
              <w:tabs>
                <w:tab w:val="center" w:pos="4680"/>
              </w:tabs>
              <w:rPr>
                <w:rFonts w:cs="Tahoma"/>
                <w:color w:val="000000" w:themeColor="text1"/>
              </w:rPr>
            </w:pPr>
            <w:r>
              <w:rPr>
                <w:rFonts w:cs="Tahoma"/>
                <w:color w:val="000000" w:themeColor="text1"/>
              </w:rPr>
              <w:t>Because the object is on the circumference of unit circle, we can use</w:t>
            </w:r>
          </w:p>
          <w:p w14:paraId="0CD5CBFA" w14:textId="77777777" w:rsidR="0063265D" w:rsidRPr="00B9014E" w:rsidRDefault="0063265D" w:rsidP="00D36610">
            <w:pPr>
              <w:tabs>
                <w:tab w:val="center" w:pos="4680"/>
              </w:tabs>
              <w:jc w:val="center"/>
              <w:rPr>
                <w:rFonts w:eastAsiaTheme="minorEastAsia" w:cs="Tahoma"/>
                <w:color w:val="000000" w:themeColor="text1"/>
                <w:szCs w:val="20"/>
              </w:rPr>
            </w:pPr>
            <m:oMath>
              <m:r>
                <w:rPr>
                  <w:rFonts w:ascii="Cambria Math" w:hAnsi="Cambria Math" w:cs="Tahoma"/>
                  <w:color w:val="000000" w:themeColor="text1"/>
                  <w:szCs w:val="20"/>
                </w:rPr>
                <m:t>x=r</m:t>
              </m:r>
              <m:func>
                <m:funcPr>
                  <m:ctrlPr>
                    <w:rPr>
                      <w:rFonts w:ascii="Cambria Math" w:hAnsi="Cambria Math" w:cs="Tahoma"/>
                      <w:i/>
                      <w:color w:val="000000" w:themeColor="text1"/>
                      <w:szCs w:val="20"/>
                    </w:rPr>
                  </m:ctrlPr>
                </m:funcPr>
                <m:fName>
                  <m:r>
                    <m:rPr>
                      <m:sty m:val="p"/>
                    </m:rPr>
                    <w:rPr>
                      <w:rFonts w:ascii="Cambria Math" w:hAnsi="Cambria Math" w:cs="Tahoma"/>
                      <w:color w:val="000000" w:themeColor="text1"/>
                      <w:szCs w:val="20"/>
                    </w:rPr>
                    <m:t>cos</m:t>
                  </m:r>
                </m:fName>
                <m:e>
                  <m:r>
                    <w:rPr>
                      <w:rFonts w:ascii="Cambria Math" w:hAnsi="Cambria Math" w:cs="Tahoma"/>
                      <w:color w:val="000000" w:themeColor="text1"/>
                      <w:szCs w:val="20"/>
                    </w:rPr>
                    <m:t>θ</m:t>
                  </m:r>
                </m:e>
              </m:func>
            </m:oMath>
            <w:r w:rsidRPr="00B9014E">
              <w:rPr>
                <w:rFonts w:eastAsiaTheme="minorEastAsia" w:cs="Tahoma"/>
                <w:color w:val="000000" w:themeColor="text1"/>
                <w:szCs w:val="20"/>
              </w:rPr>
              <w:t xml:space="preserve"> and </w:t>
            </w:r>
            <m:oMath>
              <m:r>
                <w:rPr>
                  <w:rFonts w:ascii="Cambria Math" w:hAnsi="Cambria Math" w:cs="Tahoma"/>
                  <w:color w:val="000000" w:themeColor="text1"/>
                  <w:szCs w:val="20"/>
                </w:rPr>
                <m:t>y=r</m:t>
              </m:r>
              <m:func>
                <m:funcPr>
                  <m:ctrlPr>
                    <w:rPr>
                      <w:rFonts w:ascii="Cambria Math" w:hAnsi="Cambria Math" w:cs="Tahoma"/>
                      <w:i/>
                      <w:color w:val="000000" w:themeColor="text1"/>
                      <w:szCs w:val="20"/>
                    </w:rPr>
                  </m:ctrlPr>
                </m:funcPr>
                <m:fName>
                  <m:r>
                    <m:rPr>
                      <m:sty m:val="p"/>
                    </m:rPr>
                    <w:rPr>
                      <w:rFonts w:ascii="Cambria Math" w:hAnsi="Cambria Math" w:cs="Tahoma"/>
                      <w:color w:val="000000" w:themeColor="text1"/>
                      <w:szCs w:val="20"/>
                    </w:rPr>
                    <m:t>sin</m:t>
                  </m:r>
                </m:fName>
                <m:e>
                  <m:r>
                    <w:rPr>
                      <w:rFonts w:ascii="Cambria Math" w:hAnsi="Cambria Math" w:cs="Tahoma"/>
                      <w:color w:val="000000" w:themeColor="text1"/>
                      <w:szCs w:val="20"/>
                    </w:rPr>
                    <m:t>θ</m:t>
                  </m:r>
                </m:e>
              </m:func>
            </m:oMath>
            <w:r w:rsidRPr="00B9014E">
              <w:rPr>
                <w:rFonts w:eastAsiaTheme="minorEastAsia" w:cs="Tahoma"/>
                <w:color w:val="000000" w:themeColor="text1"/>
                <w:szCs w:val="20"/>
              </w:rPr>
              <w:t xml:space="preserve">, with </w:t>
            </w:r>
            <m:oMath>
              <m:r>
                <w:rPr>
                  <w:rFonts w:ascii="Cambria Math" w:eastAsiaTheme="minorEastAsia" w:hAnsi="Cambria Math" w:cs="Tahoma"/>
                  <w:color w:val="000000" w:themeColor="text1"/>
                  <w:szCs w:val="20"/>
                </w:rPr>
                <m:t>r=1</m:t>
              </m:r>
            </m:oMath>
            <w:r w:rsidRPr="00B9014E">
              <w:rPr>
                <w:rFonts w:eastAsiaTheme="minorEastAsia" w:cs="Tahoma"/>
                <w:color w:val="000000" w:themeColor="text1"/>
                <w:szCs w:val="20"/>
              </w:rPr>
              <w:t xml:space="preserve">, </w:t>
            </w:r>
            <m:oMath>
              <m:r>
                <w:rPr>
                  <w:rFonts w:ascii="Cambria Math" w:eastAsiaTheme="minorEastAsia" w:hAnsi="Cambria Math" w:cs="Tahoma"/>
                  <w:color w:val="000000" w:themeColor="text1"/>
                  <w:szCs w:val="20"/>
                </w:rPr>
                <m:t>θ=</m:t>
              </m:r>
              <m:sSup>
                <m:sSupPr>
                  <m:ctrlPr>
                    <w:rPr>
                      <w:rFonts w:ascii="Cambria Math" w:eastAsiaTheme="minorEastAsia" w:hAnsi="Cambria Math" w:cs="Tahoma"/>
                      <w:i/>
                      <w:color w:val="000000" w:themeColor="text1"/>
                      <w:szCs w:val="20"/>
                    </w:rPr>
                  </m:ctrlPr>
                </m:sSupPr>
                <m:e>
                  <m:r>
                    <w:rPr>
                      <w:rFonts w:ascii="Cambria Math" w:eastAsiaTheme="minorEastAsia" w:hAnsi="Cambria Math" w:cs="Tahoma"/>
                      <w:color w:val="000000" w:themeColor="text1"/>
                      <w:szCs w:val="20"/>
                    </w:rPr>
                    <m:t>60</m:t>
                  </m:r>
                </m:e>
                <m:sup>
                  <m:r>
                    <w:rPr>
                      <w:rFonts w:ascii="Cambria Math" w:eastAsiaTheme="minorEastAsia" w:hAnsi="Cambria Math" w:cs="Tahoma"/>
                      <w:color w:val="000000" w:themeColor="text1"/>
                      <w:szCs w:val="20"/>
                    </w:rPr>
                    <m:t>∘</m:t>
                  </m:r>
                </m:sup>
              </m:sSup>
            </m:oMath>
            <w:r w:rsidRPr="00B9014E">
              <w:rPr>
                <w:rFonts w:eastAsiaTheme="minorEastAsia" w:cs="Tahoma"/>
                <w:color w:val="000000" w:themeColor="text1"/>
                <w:szCs w:val="20"/>
              </w:rPr>
              <w:t>.</w:t>
            </w:r>
          </w:p>
          <w:p w14:paraId="00FEE39B" w14:textId="77777777" w:rsidR="0063265D" w:rsidRDefault="0063265D" w:rsidP="00D36610">
            <w:pPr>
              <w:tabs>
                <w:tab w:val="center" w:pos="4680"/>
              </w:tabs>
              <w:rPr>
                <w:rFonts w:cs="Tahoma"/>
                <w:color w:val="000000" w:themeColor="text1"/>
              </w:rPr>
            </w:pPr>
          </w:p>
          <w:p w14:paraId="4D6E641C" w14:textId="77777777" w:rsidR="0063265D" w:rsidRPr="00B9014E" w:rsidRDefault="004552CF" w:rsidP="00D36610">
            <w:pPr>
              <w:tabs>
                <w:tab w:val="center" w:pos="4680"/>
              </w:tabs>
              <w:rPr>
                <w:rFonts w:cs="Tahoma"/>
                <w:color w:val="000000" w:themeColor="text1"/>
                <w:szCs w:val="20"/>
              </w:rPr>
            </w:pPr>
            <m:oMathPara>
              <m:oMath>
                <m:m>
                  <m:mPr>
                    <m:plcHide m:val="1"/>
                    <m:mcs>
                      <m:mc>
                        <m:mcPr>
                          <m:count m:val="1"/>
                          <m:mcJc m:val="left"/>
                        </m:mcPr>
                      </m:mc>
                    </m:mcs>
                    <m:ctrlPr>
                      <w:rPr>
                        <w:rFonts w:ascii="Cambria Math" w:hAnsi="Cambria Math"/>
                        <w:szCs w:val="20"/>
                      </w:rPr>
                    </m:ctrlPr>
                  </m:mPr>
                  <m:mr>
                    <m:e>
                      <m:r>
                        <w:rPr>
                          <w:rFonts w:ascii="Cambria Math" w:hAnsi="Cambria Math"/>
                          <w:noProof/>
                          <w:szCs w:val="20"/>
                        </w:rPr>
                        <m:t>x</m:t>
                      </m:r>
                      <m:r>
                        <m:rPr>
                          <m:sty m:val="p"/>
                        </m:rPr>
                        <w:rPr>
                          <w:rFonts w:ascii="Cambria Math" w:hAnsi="Cambria Math"/>
                          <w:noProof/>
                          <w:szCs w:val="20"/>
                        </w:rPr>
                        <m:t>=1cos6</m:t>
                      </m:r>
                      <m:sSup>
                        <m:sSupPr>
                          <m:ctrlPr>
                            <w:rPr>
                              <w:rFonts w:ascii="Cambria Math" w:hAnsi="Cambria Math"/>
                              <w:szCs w:val="20"/>
                            </w:rPr>
                          </m:ctrlPr>
                        </m:sSupPr>
                        <m:e>
                          <m:r>
                            <m:rPr>
                              <m:sty m:val="p"/>
                            </m:rPr>
                            <w:rPr>
                              <w:rFonts w:ascii="Cambria Math" w:hAnsi="Cambria Math"/>
                              <w:noProof/>
                              <w:szCs w:val="20"/>
                            </w:rPr>
                            <m:t>0</m:t>
                          </m:r>
                        </m:e>
                        <m:sup>
                          <m:r>
                            <w:rPr>
                              <w:rFonts w:ascii="Cambria Math" w:hAnsi="Cambria Math"/>
                              <w:noProof/>
                              <w:szCs w:val="20"/>
                            </w:rPr>
                            <m:t>∘</m:t>
                          </m:r>
                        </m:sup>
                      </m:sSup>
                      <m:r>
                        <m:rPr>
                          <m:sty m:val="p"/>
                        </m:rPr>
                        <w:rPr>
                          <w:rFonts w:ascii="Cambria Math" w:hAnsi="Cambria Math"/>
                          <w:noProof/>
                          <w:szCs w:val="20"/>
                        </w:rPr>
                        <m:t xml:space="preserve"> and   </m:t>
                      </m:r>
                      <m:r>
                        <w:rPr>
                          <w:rFonts w:ascii="Cambria Math" w:hAnsi="Cambria Math"/>
                          <w:noProof/>
                          <w:szCs w:val="20"/>
                        </w:rPr>
                        <m:t>y</m:t>
                      </m:r>
                      <m:r>
                        <m:rPr>
                          <m:sty m:val="p"/>
                        </m:rPr>
                        <w:rPr>
                          <w:rFonts w:ascii="Cambria Math" w:hAnsi="Cambria Math"/>
                          <w:noProof/>
                          <w:szCs w:val="20"/>
                        </w:rPr>
                        <m:t>=1sin6</m:t>
                      </m:r>
                      <m:sSup>
                        <m:sSupPr>
                          <m:ctrlPr>
                            <w:rPr>
                              <w:rFonts w:ascii="Cambria Math" w:hAnsi="Cambria Math"/>
                              <w:szCs w:val="20"/>
                            </w:rPr>
                          </m:ctrlPr>
                        </m:sSupPr>
                        <m:e>
                          <m:r>
                            <m:rPr>
                              <m:sty m:val="p"/>
                            </m:rPr>
                            <w:rPr>
                              <w:rFonts w:ascii="Cambria Math" w:hAnsi="Cambria Math"/>
                              <w:noProof/>
                              <w:szCs w:val="20"/>
                            </w:rPr>
                            <m:t>0</m:t>
                          </m:r>
                        </m:e>
                        <m:sup>
                          <m:r>
                            <w:rPr>
                              <w:rFonts w:ascii="Cambria Math" w:hAnsi="Cambria Math"/>
                              <w:noProof/>
                              <w:szCs w:val="20"/>
                            </w:rPr>
                            <m:t>∘</m:t>
                          </m:r>
                        </m:sup>
                      </m:sSup>
                    </m:e>
                  </m:mr>
                  <m:mr>
                    <m:e>
                      <m:r>
                        <w:rPr>
                          <w:rFonts w:ascii="Cambria Math" w:hAnsi="Cambria Math"/>
                          <w:noProof/>
                          <w:szCs w:val="20"/>
                        </w:rPr>
                        <m:t>x</m:t>
                      </m:r>
                      <m:r>
                        <m:rPr>
                          <m:sty m:val="p"/>
                        </m:rPr>
                        <w:rPr>
                          <w:rFonts w:ascii="Cambria Math" w:hAnsi="Cambria Math"/>
                          <w:noProof/>
                          <w:szCs w:val="20"/>
                        </w:rPr>
                        <m:t>=cos6</m:t>
                      </m:r>
                      <m:sSup>
                        <m:sSupPr>
                          <m:ctrlPr>
                            <w:rPr>
                              <w:rFonts w:ascii="Cambria Math" w:hAnsi="Cambria Math"/>
                              <w:szCs w:val="20"/>
                            </w:rPr>
                          </m:ctrlPr>
                        </m:sSupPr>
                        <m:e>
                          <m:r>
                            <m:rPr>
                              <m:sty m:val="p"/>
                            </m:rPr>
                            <w:rPr>
                              <w:rFonts w:ascii="Cambria Math" w:hAnsi="Cambria Math"/>
                              <w:noProof/>
                              <w:szCs w:val="20"/>
                            </w:rPr>
                            <m:t>0</m:t>
                          </m:r>
                        </m:e>
                        <m:sup>
                          <m:r>
                            <w:rPr>
                              <w:rFonts w:ascii="Cambria Math" w:hAnsi="Cambria Math"/>
                              <w:noProof/>
                              <w:szCs w:val="20"/>
                            </w:rPr>
                            <m:t>∘</m:t>
                          </m:r>
                        </m:sup>
                      </m:sSup>
                      <m:r>
                        <m:rPr>
                          <m:sty m:val="p"/>
                        </m:rPr>
                        <w:rPr>
                          <w:rFonts w:ascii="Cambria Math" w:hAnsi="Cambria Math"/>
                          <w:noProof/>
                          <w:szCs w:val="20"/>
                        </w:rPr>
                        <m:t xml:space="preserve">   and   </m:t>
                      </m:r>
                      <m:r>
                        <w:rPr>
                          <w:rFonts w:ascii="Cambria Math" w:hAnsi="Cambria Math"/>
                          <w:noProof/>
                          <w:szCs w:val="20"/>
                        </w:rPr>
                        <m:t>y</m:t>
                      </m:r>
                      <m:r>
                        <m:rPr>
                          <m:sty m:val="p"/>
                        </m:rPr>
                        <w:rPr>
                          <w:rFonts w:ascii="Cambria Math" w:hAnsi="Cambria Math"/>
                          <w:noProof/>
                          <w:szCs w:val="20"/>
                        </w:rPr>
                        <m:t>=sin6</m:t>
                      </m:r>
                      <m:sSup>
                        <m:sSupPr>
                          <m:ctrlPr>
                            <w:rPr>
                              <w:rFonts w:ascii="Cambria Math" w:hAnsi="Cambria Math"/>
                              <w:szCs w:val="20"/>
                            </w:rPr>
                          </m:ctrlPr>
                        </m:sSupPr>
                        <m:e>
                          <m:r>
                            <m:rPr>
                              <m:sty m:val="p"/>
                            </m:rPr>
                            <w:rPr>
                              <w:rFonts w:ascii="Cambria Math" w:hAnsi="Cambria Math"/>
                              <w:noProof/>
                              <w:szCs w:val="20"/>
                            </w:rPr>
                            <m:t>0</m:t>
                          </m:r>
                        </m:e>
                        <m:sup>
                          <m:r>
                            <w:rPr>
                              <w:rFonts w:ascii="Cambria Math" w:hAnsi="Cambria Math"/>
                              <w:noProof/>
                              <w:szCs w:val="20"/>
                            </w:rPr>
                            <m:t>∘</m:t>
                          </m:r>
                        </m:sup>
                      </m:sSup>
                    </m:e>
                  </m:mr>
                  <m:mr>
                    <m:e>
                      <m:r>
                        <w:rPr>
                          <w:rFonts w:ascii="Cambria Math" w:hAnsi="Cambria Math"/>
                          <w:noProof/>
                          <w:szCs w:val="20"/>
                        </w:rPr>
                        <m:t>x</m:t>
                      </m:r>
                      <m:r>
                        <m:rPr>
                          <m:sty m:val="p"/>
                        </m:rPr>
                        <w:rPr>
                          <w:rFonts w:ascii="Cambria Math" w:hAnsi="Cambria Math"/>
                          <w:noProof/>
                          <w:szCs w:val="20"/>
                        </w:rPr>
                        <m:t xml:space="preserve">=0.5          and   </m:t>
                      </m:r>
                      <m:r>
                        <w:rPr>
                          <w:rFonts w:ascii="Cambria Math" w:hAnsi="Cambria Math"/>
                          <w:noProof/>
                          <w:szCs w:val="20"/>
                        </w:rPr>
                        <m:t>y</m:t>
                      </m:r>
                      <m:r>
                        <m:rPr>
                          <m:sty m:val="p"/>
                        </m:rPr>
                        <w:rPr>
                          <w:rFonts w:ascii="Cambria Math" w:hAnsi="Cambria Math"/>
                          <w:noProof/>
                          <w:szCs w:val="20"/>
                        </w:rPr>
                        <m:t>=0.8660</m:t>
                      </m:r>
                    </m:e>
                  </m:mr>
                </m:m>
              </m:oMath>
            </m:oMathPara>
          </w:p>
          <w:p w14:paraId="1F0365DC" w14:textId="77777777" w:rsidR="0063265D" w:rsidRDefault="0063265D" w:rsidP="00D36610">
            <w:pPr>
              <w:tabs>
                <w:tab w:val="center" w:pos="4680"/>
              </w:tabs>
              <w:rPr>
                <w:rFonts w:cs="Tahoma"/>
                <w:color w:val="000000" w:themeColor="text1"/>
              </w:rPr>
            </w:pPr>
            <w:r>
              <w:rPr>
                <w:rFonts w:cs="Tahoma"/>
                <w:color w:val="000000" w:themeColor="text1"/>
              </w:rPr>
              <w:t xml:space="preserve"> </w:t>
            </w:r>
          </w:p>
          <w:p w14:paraId="60676623" w14:textId="77777777" w:rsidR="0063265D" w:rsidRPr="003D2649" w:rsidRDefault="0063265D" w:rsidP="00D36610">
            <w:pPr>
              <w:tabs>
                <w:tab w:val="center" w:pos="4680"/>
              </w:tabs>
              <w:rPr>
                <w:rFonts w:cs="Tahoma"/>
                <w:color w:val="000000" w:themeColor="text1"/>
              </w:rPr>
            </w:pPr>
            <w:r>
              <w:rPr>
                <w:rFonts w:cs="Tahoma"/>
                <w:color w:val="000000" w:themeColor="text1"/>
              </w:rPr>
              <w:t>The coordinates of the object are (0.5, 0.8660).</w:t>
            </w:r>
          </w:p>
        </w:tc>
        <w:tc>
          <w:tcPr>
            <w:tcW w:w="2697" w:type="dxa"/>
          </w:tcPr>
          <w:p w14:paraId="79C635E9" w14:textId="77777777" w:rsidR="0063265D" w:rsidRDefault="0063265D" w:rsidP="00D36610">
            <w:pPr>
              <w:tabs>
                <w:tab w:val="center" w:pos="4680"/>
              </w:tabs>
              <w:jc w:val="right"/>
              <w:rPr>
                <w:rFonts w:cs="Tahoma"/>
                <w:color w:val="4472C4" w:themeColor="accent1"/>
              </w:rPr>
            </w:pPr>
            <w:r>
              <w:rPr>
                <w:rFonts w:cs="Tahoma"/>
                <w:noProof/>
                <w:color w:val="4472C4" w:themeColor="accent1"/>
              </w:rPr>
              <w:drawing>
                <wp:inline distT="0" distB="0" distL="0" distR="0" wp14:anchorId="02F4D920" wp14:editId="063A614B">
                  <wp:extent cx="1645920" cy="1520326"/>
                  <wp:effectExtent l="0" t="0" r="0" b="3810"/>
                  <wp:docPr id="1956760821" name="Picture 1956760821" descr="Object on unit circle with angle 60 degrees with the horizo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Object on unit circle with angle 60 degrees with the horizontal."/>
                          <pic:cNvPicPr/>
                        </pic:nvPicPr>
                        <pic:blipFill>
                          <a:blip r:embed="rId200">
                            <a:extLst>
                              <a:ext uri="{28A0092B-C50C-407E-A947-70E740481C1C}">
                                <a14:useLocalDpi xmlns:a14="http://schemas.microsoft.com/office/drawing/2010/main" val="0"/>
                              </a:ext>
                            </a:extLst>
                          </a:blip>
                          <a:stretch>
                            <a:fillRect/>
                          </a:stretch>
                        </pic:blipFill>
                        <pic:spPr>
                          <a:xfrm>
                            <a:off x="0" y="0"/>
                            <a:ext cx="1645920" cy="1520326"/>
                          </a:xfrm>
                          <a:prstGeom prst="rect">
                            <a:avLst/>
                          </a:prstGeom>
                        </pic:spPr>
                      </pic:pic>
                    </a:graphicData>
                  </a:graphic>
                </wp:inline>
              </w:drawing>
            </w:r>
          </w:p>
        </w:tc>
      </w:tr>
    </w:tbl>
    <w:p w14:paraId="15347408" w14:textId="77777777" w:rsidR="0063265D" w:rsidRDefault="0063265D" w:rsidP="0063265D">
      <w:pPr>
        <w:rPr>
          <w:rFonts w:cs="Tahoma"/>
          <w:color w:val="000000" w:themeColor="text1"/>
        </w:rPr>
      </w:pPr>
    </w:p>
    <w:p w14:paraId="185405D0" w14:textId="77777777" w:rsidR="0063265D" w:rsidRDefault="0063265D" w:rsidP="0063265D">
      <w:pPr>
        <w:rPr>
          <w:rFonts w:cs="Tahoma"/>
          <w:color w:val="000000" w:themeColor="text1"/>
        </w:rPr>
      </w:pPr>
    </w:p>
    <w:p w14:paraId="6A6FCB29" w14:textId="77777777" w:rsidR="0063265D" w:rsidRDefault="0063265D" w:rsidP="0063265D">
      <w:pPr>
        <w:rPr>
          <w:rFonts w:cs="Tahoma"/>
          <w:color w:val="000000" w:themeColor="text1"/>
        </w:rPr>
      </w:pPr>
      <w:r>
        <w:rPr>
          <w:noProof/>
        </w:rPr>
        <mc:AlternateContent>
          <mc:Choice Requires="wps">
            <w:drawing>
              <wp:inline distT="0" distB="0" distL="0" distR="0" wp14:anchorId="08B3245D" wp14:editId="5B86AB09">
                <wp:extent cx="5690235" cy="457835"/>
                <wp:effectExtent l="0" t="0" r="5715" b="0"/>
                <wp:docPr id="1956760810"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457835"/>
                        </a:xfrm>
                        <a:prstGeom prst="roundRect">
                          <a:avLst>
                            <a:gd name="adj" fmla="val 16667"/>
                          </a:avLst>
                        </a:prstGeom>
                        <a:noFill/>
                        <a:ln w="3175">
                          <a:solidFill>
                            <a:schemeClr val="bg1">
                              <a:lumMod val="75000"/>
                              <a:lumOff val="0"/>
                            </a:schemeClr>
                          </a:solidFill>
                          <a:round/>
                          <a:headEnd/>
                          <a:tailEnd/>
                        </a:ln>
                      </wps:spPr>
                      <wps:txbx>
                        <w:txbxContent>
                          <w:p w14:paraId="0AE73AD2" w14:textId="77777777" w:rsidR="0063265D" w:rsidRPr="00A275A8" w:rsidRDefault="0063265D" w:rsidP="00882296">
                            <w:pPr>
                              <w:pStyle w:val="ListParagraph"/>
                              <w:numPr>
                                <w:ilvl w:val="0"/>
                                <w:numId w:val="72"/>
                              </w:numPr>
                            </w:pPr>
                            <w:r w:rsidRPr="00044097">
                              <w:rPr>
                                <w:rFonts w:cs="Tahoma"/>
                                <w:color w:val="000000" w:themeColor="text1"/>
                              </w:rPr>
                              <w:t>An object lies on the circumference of a circle of radius 25 m. Find its coordinates if the line segment from the origin to the object makes angle of 120° with the horizontal.</w:t>
                            </w:r>
                          </w:p>
                        </w:txbxContent>
                      </wps:txbx>
                      <wps:bodyPr rot="0" vert="horz" wrap="square" lIns="91440" tIns="45720" rIns="91440" bIns="45720" anchor="t" anchorCtr="0" upright="1">
                        <a:noAutofit/>
                      </wps:bodyPr>
                    </wps:wsp>
                  </a:graphicData>
                </a:graphic>
              </wp:inline>
            </w:drawing>
          </mc:Choice>
          <mc:Fallback>
            <w:pict>
              <v:roundrect w14:anchorId="08B3245D" id="_x0000_s1428" style="width:448.05pt;height:36.0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" filled="f" strokecolor="#bfbfbf [2412]" strokeweight=".25pt">
                <v:textbox>
                  <w:txbxContent>
                    <w:p w14:paraId="0AE73AD2" w14:textId="77777777" w:rsidR="0063265D" w:rsidRPr="00A275A8" w:rsidRDefault="0063265D" w:rsidP="00882296">
                      <w:pPr>
                        <w:pStyle w:val="ListParagraph"/>
                        <w:numPr>
                          <w:ilvl w:val="0"/>
                          <w:numId w:val="72"/>
                        </w:numPr>
                      </w:pPr>
                      <w:r w:rsidRPr="00044097">
                        <w:rPr>
                          <w:rFonts w:cs="Tahoma"/>
                          <w:color w:val="000000" w:themeColor="text1"/>
                        </w:rPr>
                        <w:t>An object lies on the circumference of a circle of radius 25 m. Find its coordinates if the line segment from the origin to the object makes angle of 120° with the horizontal.</w:t>
                      </w:r>
                    </w:p>
                  </w:txbxContent>
                </v:textbox>
                <w10:anchorlock/>
              </v:roundrect>
            </w:pict>
          </mc:Fallback>
        </mc:AlternateContent>
      </w:r>
    </w:p>
    <w:p w14:paraId="5DD1D27D" w14:textId="77777777" w:rsidR="0063265D" w:rsidRDefault="0063265D" w:rsidP="0063265D">
      <w:pPr>
        <w:rPr>
          <w:rFonts w:cs="Tahoma"/>
          <w:color w:val="000000" w:themeColor="text1"/>
        </w:rPr>
      </w:pPr>
    </w:p>
    <w:p w14:paraId="5584E325" w14:textId="77777777" w:rsidR="0063265D" w:rsidRPr="00044097" w:rsidRDefault="0063265D" w:rsidP="0063265D">
      <w:pPr>
        <w:ind w:left="5040" w:firstLine="720"/>
        <w:rPr>
          <w:rFonts w:cs="Tahoma"/>
          <w:color w:val="000000" w:themeColor="text1"/>
        </w:rPr>
      </w:pPr>
      <w:r w:rsidRPr="00044097">
        <w:rPr>
          <w:rFonts w:cs="Tahoma"/>
          <w:color w:val="000000" w:themeColor="text1"/>
        </w:rPr>
        <w:t xml:space="preserve">ANS: (-12.5, 21.6506)  </w:t>
      </w:r>
    </w:p>
    <w:p w14:paraId="660AE532" w14:textId="77777777" w:rsidR="0063265D" w:rsidRDefault="0063265D" w:rsidP="0063265D">
      <w:pPr>
        <w:rPr>
          <w:rFonts w:cs="Tahoma"/>
          <w:color w:val="000000" w:themeColor="text1"/>
        </w:rPr>
      </w:pPr>
    </w:p>
    <w:p w14:paraId="4B079870" w14:textId="77777777" w:rsidR="0063265D" w:rsidRDefault="0063265D" w:rsidP="0063265D">
      <w:pPr>
        <w:rPr>
          <w:rFonts w:cs="Tahoma"/>
          <w:color w:val="000000" w:themeColor="text1"/>
        </w:rPr>
      </w:pPr>
    </w:p>
    <w:p w14:paraId="7D6FE264" w14:textId="77777777" w:rsidR="0063265D" w:rsidRDefault="0063265D" w:rsidP="0063265D">
      <w:pPr>
        <w:rPr>
          <w:rFonts w:cs="Tahoma"/>
          <w:color w:val="000000" w:themeColor="text1"/>
        </w:rPr>
      </w:pPr>
    </w:p>
    <w:p w14:paraId="484D1123" w14:textId="77777777" w:rsidR="0063265D" w:rsidRPr="003C38E5" w:rsidRDefault="0063265D" w:rsidP="0063265D">
      <w:pPr>
        <w:rPr>
          <w:rFonts w:cs="Tahoma"/>
          <w:color w:val="000000" w:themeColor="text1"/>
        </w:rPr>
      </w:pPr>
      <w:r>
        <w:rPr>
          <w:noProof/>
        </w:rPr>
        <mc:AlternateContent>
          <mc:Choice Requires="wps">
            <w:drawing>
              <wp:inline distT="0" distB="0" distL="0" distR="0" wp14:anchorId="585C701B" wp14:editId="6D45AE12">
                <wp:extent cx="5690235" cy="666750"/>
                <wp:effectExtent l="0" t="0" r="24765" b="19050"/>
                <wp:docPr id="1956760811"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666750"/>
                        </a:xfrm>
                        <a:prstGeom prst="roundRect">
                          <a:avLst>
                            <a:gd name="adj" fmla="val 16667"/>
                          </a:avLst>
                        </a:prstGeom>
                        <a:noFill/>
                        <a:ln w="3175">
                          <a:solidFill>
                            <a:schemeClr val="bg1">
                              <a:lumMod val="75000"/>
                              <a:lumOff val="0"/>
                            </a:schemeClr>
                          </a:solidFill>
                          <a:round/>
                          <a:headEnd/>
                          <a:tailEnd/>
                        </a:ln>
                      </wps:spPr>
                      <wps:txbx>
                        <w:txbxContent>
                          <w:p w14:paraId="63C8349F" w14:textId="77777777" w:rsidR="0063265D" w:rsidRPr="00A275A8" w:rsidRDefault="0063265D" w:rsidP="00882296">
                            <w:pPr>
                              <w:pStyle w:val="ListParagraph"/>
                              <w:numPr>
                                <w:ilvl w:val="0"/>
                                <w:numId w:val="73"/>
                              </w:numPr>
                            </w:pPr>
                            <w:r>
                              <w:rPr>
                                <w:rFonts w:cs="Tahoma"/>
                                <w:color w:val="000000" w:themeColor="text1"/>
                              </w:rPr>
                              <w:t xml:space="preserve">How </w:t>
                            </w:r>
                            <w:r w:rsidRPr="00044097">
                              <w:rPr>
                                <w:rFonts w:cs="Tahoma"/>
                                <w:color w:val="000000" w:themeColor="text1"/>
                              </w:rPr>
                              <w:t>high above the ground is an object that makes an angle of 50° with a 3-foot-tall observer’s eyes and is 100 feet away from that observer’s eyes?</w:t>
                            </w:r>
                            <w:r>
                              <w:rPr>
                                <w:rFonts w:cs="Tahoma"/>
                                <w:color w:val="000000" w:themeColor="text1"/>
                              </w:rPr>
                              <w:t xml:space="preserve"> Round t</w:t>
                            </w:r>
                            <w:r w:rsidRPr="00044097">
                              <w:rPr>
                                <w:rFonts w:cs="Tahoma"/>
                                <w:color w:val="000000" w:themeColor="text1"/>
                              </w:rPr>
                              <w:t>o two decimals places</w:t>
                            </w:r>
                            <w:r>
                              <w:rPr>
                                <w:rFonts w:cs="Tahoma"/>
                                <w:color w:val="000000" w:themeColor="text1"/>
                              </w:rPr>
                              <w:t>.</w:t>
                            </w:r>
                          </w:p>
                        </w:txbxContent>
                      </wps:txbx>
                      <wps:bodyPr rot="0" vert="horz" wrap="square" lIns="91440" tIns="45720" rIns="91440" bIns="45720" anchor="t" anchorCtr="0" upright="1">
                        <a:noAutofit/>
                      </wps:bodyPr>
                    </wps:wsp>
                  </a:graphicData>
                </a:graphic>
              </wp:inline>
            </w:drawing>
          </mc:Choice>
          <mc:Fallback>
            <w:pict>
              <v:roundrect w14:anchorId="585C701B" id="_x0000_s1429" style="width:448.05pt;height:5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" filled="f" strokecolor="#bfbfbf [2412]" strokeweight=".25pt">
                <v:textbox>
                  <w:txbxContent>
                    <w:p w14:paraId="63C8349F" w14:textId="77777777" w:rsidR="0063265D" w:rsidRPr="00A275A8" w:rsidRDefault="0063265D" w:rsidP="00882296">
                      <w:pPr>
                        <w:pStyle w:val="ListParagraph"/>
                        <w:numPr>
                          <w:ilvl w:val="0"/>
                          <w:numId w:val="73"/>
                        </w:numPr>
                      </w:pPr>
                      <w:r>
                        <w:rPr>
                          <w:rFonts w:cs="Tahoma"/>
                          <w:color w:val="000000" w:themeColor="text1"/>
                        </w:rPr>
                        <w:t xml:space="preserve">How </w:t>
                      </w:r>
                      <w:r w:rsidRPr="00044097">
                        <w:rPr>
                          <w:rFonts w:cs="Tahoma"/>
                          <w:color w:val="000000" w:themeColor="text1"/>
                        </w:rPr>
                        <w:t>high above the ground is an object that makes an angle of 50° with a 3-foot-tall observer’s eyes and is 100 feet away from that observer’s eyes?</w:t>
                      </w:r>
                      <w:r>
                        <w:rPr>
                          <w:rFonts w:cs="Tahoma"/>
                          <w:color w:val="000000" w:themeColor="text1"/>
                        </w:rPr>
                        <w:t xml:space="preserve"> Round t</w:t>
                      </w:r>
                      <w:r w:rsidRPr="00044097">
                        <w:rPr>
                          <w:rFonts w:cs="Tahoma"/>
                          <w:color w:val="000000" w:themeColor="text1"/>
                        </w:rPr>
                        <w:t>o two decimals places</w:t>
                      </w:r>
                      <w:r>
                        <w:rPr>
                          <w:rFonts w:cs="Tahoma"/>
                          <w:color w:val="000000" w:themeColor="text1"/>
                        </w:rPr>
                        <w:t>.</w:t>
                      </w:r>
                    </w:p>
                  </w:txbxContent>
                </v:textbox>
                <w10:anchorlock/>
              </v:roundrect>
            </w:pict>
          </mc:Fallback>
        </mc:AlternateContent>
      </w:r>
    </w:p>
    <w:p w14:paraId="4F973A77" w14:textId="77777777" w:rsidR="0063265D" w:rsidRDefault="0063265D" w:rsidP="0063265D">
      <w:pPr>
        <w:jc w:val="center"/>
        <w:rPr>
          <w:rFonts w:cs="Tahoma"/>
          <w:color w:val="000000" w:themeColor="text1"/>
        </w:rPr>
      </w:pPr>
    </w:p>
    <w:p w14:paraId="77AABD65" w14:textId="77777777" w:rsidR="0063265D" w:rsidRDefault="0063265D" w:rsidP="0063265D">
      <w:pPr>
        <w:jc w:val="center"/>
        <w:rPr>
          <w:rFonts w:cs="Tahoma"/>
          <w:color w:val="000000" w:themeColor="text1"/>
        </w:rPr>
      </w:pPr>
      <w:r>
        <w:rPr>
          <w:rFonts w:cs="Tahoma"/>
          <w:color w:val="000000" w:themeColor="text1"/>
        </w:rPr>
        <w:br/>
      </w:r>
      <w:r>
        <w:rPr>
          <w:rFonts w:cs="Tahoma"/>
          <w:noProof/>
          <w:color w:val="000000" w:themeColor="text1"/>
        </w:rPr>
        <w:drawing>
          <wp:inline distT="0" distB="0" distL="0" distR="0" wp14:anchorId="2533E8D1" wp14:editId="53777291">
            <wp:extent cx="2286000" cy="1453634"/>
            <wp:effectExtent l="0" t="0" r="0" b="0"/>
            <wp:docPr id="1956760822" name="Picture 1956760822" descr="3 foot tall observer's eyes observing an object at distance of 100 feet with the angle of 50 deg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3 foot tall observer's eyes observing an object at distance of 100 feet with the angle of 50 degrees."/>
                    <pic:cNvPicPr/>
                  </pic:nvPicPr>
                  <pic:blipFill>
                    <a:blip r:embed="rId201">
                      <a:extLst>
                        <a:ext uri="{28A0092B-C50C-407E-A947-70E740481C1C}">
                          <a14:useLocalDpi xmlns:a14="http://schemas.microsoft.com/office/drawing/2010/main" val="0"/>
                        </a:ext>
                      </a:extLst>
                    </a:blip>
                    <a:stretch>
                      <a:fillRect/>
                    </a:stretch>
                  </pic:blipFill>
                  <pic:spPr>
                    <a:xfrm>
                      <a:off x="0" y="0"/>
                      <a:ext cx="2286000" cy="1453634"/>
                    </a:xfrm>
                    <a:prstGeom prst="rect">
                      <a:avLst/>
                    </a:prstGeom>
                  </pic:spPr>
                </pic:pic>
              </a:graphicData>
            </a:graphic>
          </wp:inline>
        </w:drawing>
      </w:r>
    </w:p>
    <w:p w14:paraId="6C30C78C" w14:textId="77777777" w:rsidR="0063265D" w:rsidRDefault="0063265D" w:rsidP="0063265D">
      <w:pPr>
        <w:rPr>
          <w:rFonts w:cs="Tahoma"/>
          <w:color w:val="000000" w:themeColor="text1"/>
        </w:rPr>
      </w:pPr>
    </w:p>
    <w:p w14:paraId="26642971" w14:textId="77777777" w:rsidR="0063265D" w:rsidRDefault="0063265D" w:rsidP="0063265D">
      <w:pPr>
        <w:ind w:left="5040" w:firstLine="720"/>
        <w:rPr>
          <w:rFonts w:cs="Tahoma"/>
          <w:color w:val="000000" w:themeColor="text1"/>
        </w:rPr>
      </w:pPr>
      <w:r w:rsidRPr="00044097">
        <w:rPr>
          <w:rFonts w:cs="Tahoma"/>
          <w:color w:val="000000" w:themeColor="text1"/>
        </w:rPr>
        <w:t>ANS: 79.60 ft</w:t>
      </w:r>
    </w:p>
    <w:p w14:paraId="6B9696F6" w14:textId="77777777" w:rsidR="0063265D" w:rsidRDefault="0063265D" w:rsidP="0063265D">
      <w:pPr>
        <w:rPr>
          <w:rFonts w:cs="Tahoma"/>
          <w:color w:val="000000" w:themeColor="text1"/>
        </w:rPr>
      </w:pPr>
    </w:p>
    <w:p w14:paraId="0B2A3D14" w14:textId="77777777" w:rsidR="0063265D" w:rsidRDefault="0063265D" w:rsidP="0063265D">
      <w:pPr>
        <w:rPr>
          <w:rFonts w:cs="Tahoma"/>
          <w:color w:val="000000" w:themeColor="text1"/>
        </w:rPr>
      </w:pPr>
    </w:p>
    <w:p w14:paraId="6E75D658" w14:textId="77777777" w:rsidR="0063265D" w:rsidRDefault="0063265D" w:rsidP="0063265D">
      <w:pPr>
        <w:rPr>
          <w:rFonts w:cs="Tahoma"/>
          <w:color w:val="000000" w:themeColor="text1"/>
        </w:rPr>
      </w:pPr>
    </w:p>
    <w:p w14:paraId="39ACE302" w14:textId="77777777" w:rsidR="0063265D" w:rsidRDefault="0063265D" w:rsidP="0063265D">
      <w:pPr>
        <w:rPr>
          <w:rFonts w:cs="Tahoma"/>
          <w:color w:val="000000" w:themeColor="text1"/>
        </w:rPr>
      </w:pPr>
    </w:p>
    <w:p w14:paraId="388D9314" w14:textId="77777777" w:rsidR="0063265D" w:rsidRDefault="0063265D" w:rsidP="0063265D">
      <w:pPr>
        <w:rPr>
          <w:rFonts w:cs="Tahoma"/>
          <w:color w:val="000000" w:themeColor="text1"/>
        </w:rPr>
      </w:pPr>
      <w:r>
        <w:rPr>
          <w:noProof/>
        </w:rPr>
        <w:lastRenderedPageBreak/>
        <mc:AlternateContent>
          <mc:Choice Requires="wps">
            <w:drawing>
              <wp:inline distT="0" distB="0" distL="0" distR="0" wp14:anchorId="2872F9F2" wp14:editId="5DEB8783">
                <wp:extent cx="5690235" cy="311150"/>
                <wp:effectExtent l="0" t="0" r="5715" b="0"/>
                <wp:docPr id="1956760812"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0235" cy="311150"/>
                        </a:xfrm>
                        <a:prstGeom prst="roundRect">
                          <a:avLst>
                            <a:gd name="adj" fmla="val 16667"/>
                          </a:avLst>
                        </a:prstGeom>
                        <a:noFill/>
                        <a:ln w="3175">
                          <a:solidFill>
                            <a:schemeClr val="bg1">
                              <a:lumMod val="75000"/>
                              <a:lumOff val="0"/>
                            </a:schemeClr>
                          </a:solidFill>
                          <a:round/>
                          <a:headEnd/>
                          <a:tailEnd/>
                        </a:ln>
                      </wps:spPr>
                      <wps:txbx>
                        <w:txbxContent>
                          <w:p w14:paraId="1297A9A8" w14:textId="77777777" w:rsidR="0063265D" w:rsidRPr="00DE021B" w:rsidRDefault="0063265D" w:rsidP="00882296">
                            <w:pPr>
                              <w:pStyle w:val="ListParagraph"/>
                              <w:numPr>
                                <w:ilvl w:val="0"/>
                                <w:numId w:val="75"/>
                              </w:numPr>
                              <w:rPr>
                                <w:rFonts w:cs="Tahoma"/>
                                <w:color w:val="000000" w:themeColor="text1"/>
                              </w:rPr>
                            </w:pPr>
                            <w:r w:rsidRPr="00DE021B">
                              <w:rPr>
                                <w:rFonts w:cs="Tahoma"/>
                                <w:color w:val="000000" w:themeColor="text1"/>
                              </w:rPr>
                              <w:t>The coordinates of an object are (5, 12). Find its distance from the origin.</w:t>
                            </w:r>
                          </w:p>
                        </w:txbxContent>
                      </wps:txbx>
                      <wps:bodyPr rot="0" vert="horz" wrap="square" lIns="91440" tIns="45720" rIns="91440" bIns="45720" anchor="t" anchorCtr="0" upright="1">
                        <a:noAutofit/>
                      </wps:bodyPr>
                    </wps:wsp>
                  </a:graphicData>
                </a:graphic>
              </wp:inline>
            </w:drawing>
          </mc:Choice>
          <mc:Fallback>
            <w:pict>
              <v:roundrect w14:anchorId="2872F9F2" id="_x0000_s1430" style="width:448.05pt;height: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" filled="f" strokecolor="#bfbfbf [2412]" strokeweight=".25pt">
                <v:textbox>
                  <w:txbxContent>
                    <w:p w14:paraId="1297A9A8" w14:textId="77777777" w:rsidR="0063265D" w:rsidRPr="00DE021B" w:rsidRDefault="0063265D" w:rsidP="00882296">
                      <w:pPr>
                        <w:pStyle w:val="ListParagraph"/>
                        <w:numPr>
                          <w:ilvl w:val="0"/>
                          <w:numId w:val="75"/>
                        </w:numPr>
                        <w:rPr>
                          <w:rFonts w:cs="Tahoma"/>
                          <w:color w:val="000000" w:themeColor="text1"/>
                        </w:rPr>
                      </w:pPr>
                      <w:r w:rsidRPr="00DE021B">
                        <w:rPr>
                          <w:rFonts w:cs="Tahoma"/>
                          <w:color w:val="000000" w:themeColor="text1"/>
                        </w:rPr>
                        <w:t>The coordinates of an object are (5, 12). Find its distance from the origin.</w:t>
                      </w:r>
                    </w:p>
                  </w:txbxContent>
                </v:textbox>
                <w10:anchorlock/>
              </v:roundrect>
            </w:pict>
          </mc:Fallback>
        </mc:AlternateContent>
      </w:r>
    </w:p>
    <w:p w14:paraId="2A502774" w14:textId="77777777" w:rsidR="0063265D" w:rsidRDefault="0063265D" w:rsidP="0063265D">
      <w:pPr>
        <w:ind w:left="5760"/>
        <w:rPr>
          <w:rFonts w:cs="Tahoma"/>
          <w:color w:val="000000" w:themeColor="text1"/>
        </w:rPr>
      </w:pPr>
    </w:p>
    <w:p w14:paraId="60066807" w14:textId="77777777" w:rsidR="0063265D" w:rsidRDefault="0063265D" w:rsidP="0063265D">
      <w:pPr>
        <w:tabs>
          <w:tab w:val="center" w:pos="4680"/>
        </w:tabs>
        <w:rPr>
          <w:rFonts w:cs="Tahoma"/>
          <w:color w:val="000000" w:themeColor="text1"/>
        </w:rPr>
      </w:pPr>
      <w:r>
        <w:rPr>
          <w:rFonts w:cs="Tahoma"/>
          <w:color w:val="000000" w:themeColor="text1"/>
        </w:rPr>
        <w:t xml:space="preserve">We can use the Pythagorean Theorem, </w:t>
      </w:r>
      <m:oMath>
        <m:sSup>
          <m:sSupPr>
            <m:ctrlPr>
              <w:rPr>
                <w:rFonts w:ascii="Cambria Math" w:hAnsi="Cambria Math" w:cs="Tahoma"/>
                <w:i/>
                <w:color w:val="000000" w:themeColor="text1"/>
                <w:szCs w:val="20"/>
              </w:rPr>
            </m:ctrlPr>
          </m:sSupPr>
          <m:e>
            <m:r>
              <w:rPr>
                <w:rFonts w:ascii="Cambria Math" w:hAnsi="Cambria Math" w:cs="Tahoma"/>
                <w:color w:val="000000" w:themeColor="text1"/>
                <w:szCs w:val="20"/>
              </w:rPr>
              <m:t>a</m:t>
            </m:r>
          </m:e>
          <m:sup>
            <m:r>
              <w:rPr>
                <w:rFonts w:ascii="Cambria Math" w:hAnsi="Cambria Math" w:cs="Tahoma"/>
                <w:color w:val="000000" w:themeColor="text1"/>
                <w:szCs w:val="20"/>
              </w:rPr>
              <m:t>2</m:t>
            </m:r>
          </m:sup>
        </m:sSup>
        <m:r>
          <w:rPr>
            <w:rFonts w:ascii="Cambria Math" w:hAnsi="Cambria Math" w:cs="Tahoma"/>
            <w:color w:val="000000" w:themeColor="text1"/>
            <w:szCs w:val="20"/>
          </w:rPr>
          <m:t>+</m:t>
        </m:r>
        <m:sSup>
          <m:sSupPr>
            <m:ctrlPr>
              <w:rPr>
                <w:rFonts w:ascii="Cambria Math" w:hAnsi="Cambria Math" w:cs="Tahoma"/>
                <w:i/>
                <w:color w:val="000000" w:themeColor="text1"/>
                <w:szCs w:val="20"/>
              </w:rPr>
            </m:ctrlPr>
          </m:sSupPr>
          <m:e>
            <m:r>
              <w:rPr>
                <w:rFonts w:ascii="Cambria Math" w:hAnsi="Cambria Math" w:cs="Tahoma"/>
                <w:color w:val="000000" w:themeColor="text1"/>
                <w:szCs w:val="20"/>
              </w:rPr>
              <m:t>b</m:t>
            </m:r>
          </m:e>
          <m:sup>
            <m:r>
              <w:rPr>
                <w:rFonts w:ascii="Cambria Math" w:hAnsi="Cambria Math" w:cs="Tahoma"/>
                <w:color w:val="000000" w:themeColor="text1"/>
                <w:szCs w:val="20"/>
              </w:rPr>
              <m:t>2</m:t>
            </m:r>
          </m:sup>
        </m:sSup>
        <m:r>
          <w:rPr>
            <w:rFonts w:ascii="Cambria Math" w:hAnsi="Cambria Math" w:cs="Tahoma"/>
            <w:color w:val="000000" w:themeColor="text1"/>
            <w:szCs w:val="20"/>
          </w:rPr>
          <m:t>=</m:t>
        </m:r>
        <m:sSup>
          <m:sSupPr>
            <m:ctrlPr>
              <w:rPr>
                <w:rFonts w:ascii="Cambria Math" w:hAnsi="Cambria Math" w:cs="Tahoma"/>
                <w:i/>
                <w:color w:val="000000" w:themeColor="text1"/>
                <w:szCs w:val="20"/>
              </w:rPr>
            </m:ctrlPr>
          </m:sSupPr>
          <m:e>
            <m:r>
              <w:rPr>
                <w:rFonts w:ascii="Cambria Math" w:hAnsi="Cambria Math" w:cs="Tahoma"/>
                <w:color w:val="000000" w:themeColor="text1"/>
                <w:szCs w:val="20"/>
              </w:rPr>
              <m:t>c</m:t>
            </m:r>
          </m:e>
          <m:sup>
            <m:r>
              <w:rPr>
                <w:rFonts w:ascii="Cambria Math" w:hAnsi="Cambria Math" w:cs="Tahoma"/>
                <w:color w:val="000000" w:themeColor="text1"/>
                <w:szCs w:val="20"/>
              </w:rPr>
              <m:t>2</m:t>
            </m:r>
          </m:sup>
        </m:sSup>
      </m:oMath>
      <w:r w:rsidRPr="00356842">
        <w:rPr>
          <w:rFonts w:cs="Tahoma"/>
          <w:color w:val="000000" w:themeColor="text1"/>
          <w:szCs w:val="20"/>
        </w:rPr>
        <w:t>,</w:t>
      </w:r>
      <w:r>
        <w:rPr>
          <w:rFonts w:cs="Tahoma"/>
          <w:color w:val="000000" w:themeColor="text1"/>
        </w:rPr>
        <w:t xml:space="preserve"> where </w:t>
      </w:r>
      <m:oMath>
        <m:r>
          <w:rPr>
            <w:rFonts w:ascii="Cambria Math" w:hAnsi="Cambria Math"/>
            <w:noProof/>
            <w:szCs w:val="20"/>
          </w:rPr>
          <m:t>c</m:t>
        </m:r>
      </m:oMath>
      <w:r>
        <w:rPr>
          <w:rFonts w:cs="Tahoma"/>
          <w:color w:val="000000" w:themeColor="text1"/>
        </w:rPr>
        <w:t xml:space="preserve"> is the hypotenuse, the radius of the circle in our case.   </w:t>
      </w:r>
    </w:p>
    <w:p w14:paraId="70D1BB0B" w14:textId="77777777" w:rsidR="0063265D" w:rsidRPr="00356842" w:rsidRDefault="004552CF" w:rsidP="0063265D">
      <w:pPr>
        <w:tabs>
          <w:tab w:val="center" w:pos="4680"/>
        </w:tabs>
        <w:rPr>
          <w:rFonts w:cs="Tahoma"/>
          <w:color w:val="000000" w:themeColor="text1"/>
          <w:szCs w:val="20"/>
        </w:rPr>
      </w:pPr>
      <m:oMathPara>
        <m:oMath>
          <m:m>
            <m:mPr>
              <m:plcHide m:val="1"/>
              <m:mcs>
                <m:mc>
                  <m:mcPr>
                    <m:count m:val="1"/>
                    <m:mcJc m:val="left"/>
                  </m:mcPr>
                </m:mc>
              </m:mcs>
              <m:ctrlPr>
                <w:rPr>
                  <w:rFonts w:ascii="Cambria Math" w:hAnsi="Cambria Math"/>
                  <w:szCs w:val="20"/>
                </w:rPr>
              </m:ctrlPr>
            </m:mPr>
            <m:mr>
              <m:e>
                <m:sSup>
                  <m:sSupPr>
                    <m:ctrlPr>
                      <w:rPr>
                        <w:rFonts w:ascii="Cambria Math" w:hAnsi="Cambria Math"/>
                        <w:szCs w:val="20"/>
                      </w:rPr>
                    </m:ctrlPr>
                  </m:sSupPr>
                  <m:e>
                    <m:r>
                      <m:rPr>
                        <m:sty m:val="p"/>
                      </m:rPr>
                      <w:rPr>
                        <w:rFonts w:ascii="Cambria Math" w:hAnsi="Cambria Math"/>
                        <w:noProof/>
                        <w:szCs w:val="20"/>
                      </w:rPr>
                      <m:t>5</m:t>
                    </m:r>
                  </m:e>
                  <m:sup>
                    <m:r>
                      <m:rPr>
                        <m:sty m:val="p"/>
                      </m:rPr>
                      <w:rPr>
                        <w:rFonts w:ascii="Cambria Math" w:hAnsi="Cambria Math"/>
                        <w:noProof/>
                        <w:szCs w:val="20"/>
                      </w:rPr>
                      <m:t>2</m:t>
                    </m:r>
                  </m:sup>
                </m:sSup>
                <m:r>
                  <w:rPr>
                    <w:rFonts w:ascii="Cambria Math" w:hAnsi="Cambria Math"/>
                    <w:noProof/>
                    <w:szCs w:val="20"/>
                  </w:rPr>
                  <m:t>+</m:t>
                </m:r>
                <m:r>
                  <m:rPr>
                    <m:sty m:val="p"/>
                  </m:rPr>
                  <w:rPr>
                    <w:rFonts w:ascii="Cambria Math" w:hAnsi="Cambria Math"/>
                    <w:noProof/>
                    <w:szCs w:val="20"/>
                  </w:rPr>
                  <m:t>1</m:t>
                </m:r>
                <m:sSup>
                  <m:sSupPr>
                    <m:ctrlPr>
                      <w:rPr>
                        <w:rFonts w:ascii="Cambria Math" w:hAnsi="Cambria Math"/>
                        <w:szCs w:val="20"/>
                      </w:rPr>
                    </m:ctrlPr>
                  </m:sSupPr>
                  <m:e>
                    <m:r>
                      <m:rPr>
                        <m:sty m:val="p"/>
                      </m:rPr>
                      <w:rPr>
                        <w:rFonts w:ascii="Cambria Math" w:hAnsi="Cambria Math"/>
                        <w:noProof/>
                        <w:szCs w:val="20"/>
                      </w:rPr>
                      <m:t>2</m:t>
                    </m:r>
                  </m:e>
                  <m:sup>
                    <m:r>
                      <m:rPr>
                        <m:sty m:val="p"/>
                      </m:rPr>
                      <w:rPr>
                        <w:rFonts w:ascii="Cambria Math" w:hAnsi="Cambria Math"/>
                        <w:noProof/>
                        <w:szCs w:val="20"/>
                      </w:rPr>
                      <m:t>2</m:t>
                    </m:r>
                  </m:sup>
                </m:sSup>
                <m:r>
                  <m:rPr>
                    <m:sty m:val="p"/>
                  </m:rPr>
                  <w:rPr>
                    <w:rFonts w:ascii="Cambria Math" w:hAnsi="Cambria Math"/>
                    <w:noProof/>
                    <w:szCs w:val="20"/>
                  </w:rPr>
                  <m:t>=</m:t>
                </m:r>
                <m:sSup>
                  <m:sSupPr>
                    <m:ctrlPr>
                      <w:rPr>
                        <w:rFonts w:ascii="Cambria Math" w:hAnsi="Cambria Math"/>
                        <w:szCs w:val="20"/>
                      </w:rPr>
                    </m:ctrlPr>
                  </m:sSupPr>
                  <m:e>
                    <m:r>
                      <w:rPr>
                        <w:rFonts w:ascii="Cambria Math" w:hAnsi="Cambria Math"/>
                        <w:noProof/>
                        <w:szCs w:val="20"/>
                      </w:rPr>
                      <m:t>r</m:t>
                    </m:r>
                  </m:e>
                  <m:sup>
                    <m:r>
                      <m:rPr>
                        <m:sty m:val="p"/>
                      </m:rPr>
                      <w:rPr>
                        <w:rFonts w:ascii="Cambria Math" w:hAnsi="Cambria Math"/>
                        <w:noProof/>
                        <w:szCs w:val="20"/>
                      </w:rPr>
                      <m:t>2</m:t>
                    </m:r>
                  </m:sup>
                </m:sSup>
              </m:e>
            </m:mr>
            <m:mr>
              <m:e>
                <m:r>
                  <m:rPr>
                    <m:sty m:val="p"/>
                  </m:rPr>
                  <w:rPr>
                    <w:rFonts w:ascii="Cambria Math" w:hAnsi="Cambria Math"/>
                    <w:noProof/>
                    <w:szCs w:val="20"/>
                  </w:rPr>
                  <m:t>25</m:t>
                </m:r>
                <m:r>
                  <w:rPr>
                    <w:rFonts w:ascii="Cambria Math" w:hAnsi="Cambria Math"/>
                    <w:noProof/>
                    <w:szCs w:val="20"/>
                  </w:rPr>
                  <m:t>+</m:t>
                </m:r>
                <m:r>
                  <m:rPr>
                    <m:sty m:val="p"/>
                  </m:rPr>
                  <w:rPr>
                    <w:rFonts w:ascii="Cambria Math" w:hAnsi="Cambria Math"/>
                    <w:noProof/>
                    <w:szCs w:val="20"/>
                  </w:rPr>
                  <m:t>144=</m:t>
                </m:r>
                <m:sSup>
                  <m:sSupPr>
                    <m:ctrlPr>
                      <w:rPr>
                        <w:rFonts w:ascii="Cambria Math" w:hAnsi="Cambria Math"/>
                        <w:szCs w:val="20"/>
                      </w:rPr>
                    </m:ctrlPr>
                  </m:sSupPr>
                  <m:e>
                    <m:r>
                      <w:rPr>
                        <w:rFonts w:ascii="Cambria Math" w:hAnsi="Cambria Math"/>
                        <w:noProof/>
                        <w:szCs w:val="20"/>
                      </w:rPr>
                      <m:t>r</m:t>
                    </m:r>
                  </m:e>
                  <m:sup>
                    <m:r>
                      <m:rPr>
                        <m:sty m:val="p"/>
                      </m:rPr>
                      <w:rPr>
                        <w:rFonts w:ascii="Cambria Math" w:hAnsi="Cambria Math"/>
                        <w:noProof/>
                        <w:szCs w:val="20"/>
                      </w:rPr>
                      <m:t>2</m:t>
                    </m:r>
                  </m:sup>
                </m:sSup>
              </m:e>
            </m:mr>
            <m:mr>
              <m:e>
                <m:r>
                  <m:rPr>
                    <m:sty m:val="p"/>
                  </m:rPr>
                  <w:rPr>
                    <w:rFonts w:ascii="Cambria Math" w:hAnsi="Cambria Math"/>
                    <w:noProof/>
                    <w:szCs w:val="20"/>
                  </w:rPr>
                  <m:t>169=</m:t>
                </m:r>
                <m:sSup>
                  <m:sSupPr>
                    <m:ctrlPr>
                      <w:rPr>
                        <w:rFonts w:ascii="Cambria Math" w:hAnsi="Cambria Math"/>
                        <w:szCs w:val="20"/>
                      </w:rPr>
                    </m:ctrlPr>
                  </m:sSupPr>
                  <m:e>
                    <m:r>
                      <w:rPr>
                        <w:rFonts w:ascii="Cambria Math" w:hAnsi="Cambria Math"/>
                        <w:noProof/>
                        <w:szCs w:val="20"/>
                      </w:rPr>
                      <m:t>r</m:t>
                    </m:r>
                  </m:e>
                  <m:sup>
                    <m:r>
                      <m:rPr>
                        <m:sty m:val="p"/>
                      </m:rPr>
                      <w:rPr>
                        <w:rFonts w:ascii="Cambria Math" w:hAnsi="Cambria Math"/>
                        <w:noProof/>
                        <w:szCs w:val="20"/>
                      </w:rPr>
                      <m:t>2</m:t>
                    </m:r>
                  </m:sup>
                </m:sSup>
              </m:e>
            </m:mr>
            <m:mr>
              <m:e>
                <m:rad>
                  <m:radPr>
                    <m:degHide m:val="1"/>
                    <m:ctrlPr>
                      <w:rPr>
                        <w:rFonts w:ascii="Cambria Math" w:hAnsi="Cambria Math"/>
                        <w:szCs w:val="20"/>
                      </w:rPr>
                    </m:ctrlPr>
                  </m:radPr>
                  <m:deg/>
                  <m:e>
                    <m:r>
                      <m:rPr>
                        <m:sty m:val="p"/>
                      </m:rPr>
                      <w:rPr>
                        <w:rFonts w:ascii="Cambria Math" w:hAnsi="Cambria Math"/>
                        <w:noProof/>
                        <w:szCs w:val="20"/>
                      </w:rPr>
                      <m:t>169</m:t>
                    </m:r>
                  </m:e>
                </m:rad>
                <m:r>
                  <m:rPr>
                    <m:sty m:val="p"/>
                  </m:rPr>
                  <w:rPr>
                    <w:rFonts w:ascii="Cambria Math" w:hAnsi="Cambria Math"/>
                    <w:noProof/>
                    <w:szCs w:val="20"/>
                  </w:rPr>
                  <m:t>=</m:t>
                </m:r>
                <m:rad>
                  <m:radPr>
                    <m:degHide m:val="1"/>
                    <m:ctrlPr>
                      <w:rPr>
                        <w:rFonts w:ascii="Cambria Math" w:hAnsi="Cambria Math"/>
                        <w:szCs w:val="20"/>
                      </w:rPr>
                    </m:ctrlPr>
                  </m:radPr>
                  <m:deg/>
                  <m:e>
                    <m:sSup>
                      <m:sSupPr>
                        <m:ctrlPr>
                          <w:rPr>
                            <w:rFonts w:ascii="Cambria Math" w:hAnsi="Cambria Math"/>
                            <w:szCs w:val="20"/>
                          </w:rPr>
                        </m:ctrlPr>
                      </m:sSupPr>
                      <m:e>
                        <m:r>
                          <w:rPr>
                            <w:rFonts w:ascii="Cambria Math" w:hAnsi="Cambria Math"/>
                            <w:noProof/>
                            <w:szCs w:val="20"/>
                          </w:rPr>
                          <m:t>r</m:t>
                        </m:r>
                      </m:e>
                      <m:sup>
                        <m:r>
                          <m:rPr>
                            <m:sty m:val="p"/>
                          </m:rPr>
                          <w:rPr>
                            <w:rFonts w:ascii="Cambria Math" w:hAnsi="Cambria Math"/>
                            <w:noProof/>
                            <w:szCs w:val="20"/>
                          </w:rPr>
                          <m:t>2</m:t>
                        </m:r>
                      </m:sup>
                    </m:sSup>
                  </m:e>
                </m:rad>
              </m:e>
            </m:mr>
            <m:mr>
              <m:e>
                <m:r>
                  <m:rPr>
                    <m:sty m:val="p"/>
                  </m:rPr>
                  <w:rPr>
                    <w:rFonts w:ascii="Cambria Math" w:hAnsi="Cambria Math"/>
                    <w:noProof/>
                    <w:szCs w:val="20"/>
                  </w:rPr>
                  <m:t>13=</m:t>
                </m:r>
                <m:r>
                  <w:rPr>
                    <w:rFonts w:ascii="Cambria Math" w:hAnsi="Cambria Math"/>
                    <w:noProof/>
                    <w:szCs w:val="20"/>
                  </w:rPr>
                  <m:t>r</m:t>
                </m:r>
              </m:e>
            </m:mr>
          </m:m>
        </m:oMath>
      </m:oMathPara>
    </w:p>
    <w:p w14:paraId="3901816B" w14:textId="77777777" w:rsidR="0063265D" w:rsidRDefault="0063265D" w:rsidP="0063265D">
      <w:pPr>
        <w:tabs>
          <w:tab w:val="center" w:pos="4680"/>
        </w:tabs>
        <w:rPr>
          <w:rFonts w:cs="Tahoma"/>
          <w:color w:val="000000" w:themeColor="text1"/>
        </w:rPr>
      </w:pPr>
    </w:p>
    <w:p w14:paraId="09CEB96B" w14:textId="77777777" w:rsidR="0063265D" w:rsidRDefault="0063265D" w:rsidP="0063265D">
      <w:pPr>
        <w:tabs>
          <w:tab w:val="center" w:pos="4680"/>
        </w:tabs>
        <w:rPr>
          <w:rFonts w:cs="Tahoma"/>
          <w:color w:val="000000" w:themeColor="text1"/>
        </w:rPr>
      </w:pPr>
      <w:r>
        <w:rPr>
          <w:rFonts w:cs="Tahoma"/>
          <w:color w:val="000000" w:themeColor="text1"/>
        </w:rPr>
        <w:t>We conclude that the object is about 13 units from the origin.</w:t>
      </w:r>
    </w:p>
    <w:p w14:paraId="5C1A11B0" w14:textId="172A0EEE" w:rsidR="005F5D90" w:rsidRDefault="005F5D90" w:rsidP="005F5D90">
      <w:pPr>
        <w:tabs>
          <w:tab w:val="center" w:pos="4680"/>
        </w:tabs>
        <w:rPr>
          <w:rFonts w:cs="Tahoma"/>
          <w:color w:val="000000" w:themeColor="text1"/>
          <w:sz w:val="22"/>
          <w:szCs w:val="22"/>
        </w:rPr>
      </w:pPr>
    </w:p>
    <w:p w14:paraId="438B85D8" w14:textId="5A9A90F3" w:rsidR="000D187F" w:rsidRDefault="000D187F" w:rsidP="005F5D90">
      <w:pPr>
        <w:tabs>
          <w:tab w:val="center" w:pos="4680"/>
        </w:tabs>
        <w:rPr>
          <w:rFonts w:cs="Tahoma"/>
          <w:color w:val="000000" w:themeColor="text1"/>
          <w:sz w:val="22"/>
          <w:szCs w:val="22"/>
        </w:rPr>
      </w:pPr>
    </w:p>
    <w:p w14:paraId="76B7A02D" w14:textId="7D88DFBF" w:rsidR="000D187F" w:rsidRDefault="000D187F" w:rsidP="005F5D90">
      <w:pPr>
        <w:tabs>
          <w:tab w:val="center" w:pos="4680"/>
        </w:tabs>
        <w:rPr>
          <w:rFonts w:cs="Tahoma"/>
          <w:color w:val="000000" w:themeColor="text1"/>
          <w:sz w:val="22"/>
          <w:szCs w:val="22"/>
        </w:rPr>
      </w:pPr>
    </w:p>
    <w:p w14:paraId="2335E0C7" w14:textId="64DCE204" w:rsidR="000D187F" w:rsidRPr="002035E4" w:rsidRDefault="000D187F" w:rsidP="002035E4">
      <w:pPr>
        <w:pStyle w:val="Heading3"/>
        <w:jc w:val="left"/>
      </w:pPr>
      <w:bookmarkStart w:id="499" w:name="_Toc94274953"/>
      <w:r w:rsidRPr="002035E4">
        <w:t>5.3</w:t>
      </w:r>
      <w:r w:rsidR="00204097" w:rsidRPr="002035E4">
        <w:t xml:space="preserve"> Graphs of the Sine Function</w:t>
      </w:r>
      <w:bookmarkEnd w:id="499"/>
    </w:p>
    <w:p w14:paraId="64FD095C" w14:textId="77777777" w:rsidR="000D187F" w:rsidRDefault="000D187F" w:rsidP="000D187F">
      <w:pPr>
        <w:rPr>
          <w:rFonts w:eastAsiaTheme="minorEastAsia" w:cs="Tahoma"/>
        </w:rPr>
      </w:pPr>
    </w:p>
    <w:p w14:paraId="5A5CEACF" w14:textId="77777777" w:rsidR="000D187F" w:rsidRDefault="000D187F" w:rsidP="000D187F">
      <w:pPr>
        <w:rPr>
          <w:rFonts w:eastAsiaTheme="minorEastAsia" w:cs="Tahoma"/>
        </w:rPr>
      </w:pPr>
      <w:r>
        <w:rPr>
          <w:rFonts w:eastAsiaTheme="minorEastAsia" w:cs="Tahoma"/>
        </w:rPr>
        <w:t xml:space="preserve">The point of this section is to get the student to see how the sine function controls an object’s vertical distance from the horizontal.  </w:t>
      </w:r>
    </w:p>
    <w:p w14:paraId="39A8DF9E" w14:textId="77777777" w:rsidR="000D187F" w:rsidRDefault="000D187F" w:rsidP="000D187F">
      <w:pPr>
        <w:rPr>
          <w:rFonts w:eastAsiaTheme="minorEastAsia" w:cs="Tahoma"/>
        </w:rPr>
      </w:pPr>
    </w:p>
    <w:p w14:paraId="1E9770C4" w14:textId="77777777" w:rsidR="000D187F" w:rsidRDefault="000D187F" w:rsidP="000D187F">
      <w:pPr>
        <w:tabs>
          <w:tab w:val="center" w:pos="4680"/>
        </w:tabs>
        <w:rPr>
          <w:rFonts w:eastAsiaTheme="minorEastAsia" w:cs="Tahoma"/>
        </w:rPr>
      </w:pPr>
      <w:r>
        <w:rPr>
          <w:rFonts w:eastAsiaTheme="minorEastAsia" w:cs="Tahoma"/>
        </w:rPr>
        <w:t>Be careful to explain that the graph shows how the height of the object increases and decreases as the angle of view increases. Point out that the curve is NOT the path of the object. A common error students make is to think that the curve is the path of the object.</w:t>
      </w:r>
    </w:p>
    <w:p w14:paraId="06FC96E7" w14:textId="1522D2E3" w:rsidR="000D187F" w:rsidRDefault="000D187F" w:rsidP="005F5D90">
      <w:pPr>
        <w:tabs>
          <w:tab w:val="center" w:pos="4680"/>
        </w:tabs>
        <w:rPr>
          <w:rFonts w:cs="Tahoma"/>
          <w:color w:val="000000" w:themeColor="text1"/>
          <w:sz w:val="22"/>
          <w:szCs w:val="22"/>
        </w:rPr>
      </w:pPr>
    </w:p>
    <w:p w14:paraId="74010C5A" w14:textId="13CBF95E" w:rsidR="0025571E" w:rsidRDefault="0025571E" w:rsidP="005F5D90">
      <w:pPr>
        <w:tabs>
          <w:tab w:val="center" w:pos="4680"/>
        </w:tabs>
        <w:rPr>
          <w:rFonts w:cs="Tahoma"/>
          <w:color w:val="000000" w:themeColor="text1"/>
          <w:sz w:val="22"/>
          <w:szCs w:val="22"/>
        </w:rPr>
      </w:pPr>
    </w:p>
    <w:p w14:paraId="55586151" w14:textId="0FB7A83D" w:rsidR="0025571E" w:rsidRPr="002035E4" w:rsidRDefault="0025571E" w:rsidP="002035E4">
      <w:pPr>
        <w:pStyle w:val="Heading3"/>
        <w:jc w:val="left"/>
      </w:pPr>
      <w:bookmarkStart w:id="500" w:name="_Toc94274954"/>
      <w:r w:rsidRPr="002035E4">
        <w:t>5.4</w:t>
      </w:r>
      <w:r w:rsidR="00204097" w:rsidRPr="002035E4">
        <w:t xml:space="preserve"> Graphs of the Cosine Function</w:t>
      </w:r>
      <w:bookmarkEnd w:id="500"/>
    </w:p>
    <w:p w14:paraId="3A9A359F" w14:textId="77777777" w:rsidR="0025571E" w:rsidRPr="00BC3A8F" w:rsidRDefault="0025571E" w:rsidP="0025571E">
      <w:pPr>
        <w:rPr>
          <w:rFonts w:cs="Tahoma"/>
          <w:color w:val="000000" w:themeColor="text1"/>
        </w:rPr>
      </w:pPr>
    </w:p>
    <w:p w14:paraId="4907DC65" w14:textId="77777777" w:rsidR="0025571E" w:rsidRDefault="0025571E" w:rsidP="0025571E">
      <w:pPr>
        <w:rPr>
          <w:rFonts w:eastAsiaTheme="minorEastAsia" w:cs="Tahoma"/>
        </w:rPr>
      </w:pPr>
      <w:r>
        <w:rPr>
          <w:rFonts w:eastAsiaTheme="minorEastAsia" w:cs="Tahoma"/>
        </w:rPr>
        <w:t xml:space="preserve">The point of this section is to get the student to see how the cosine function controls an object’s horizontal distance from the observer. Point out that we should think of the cosine values in terms of absolute values since they represent distances to the left or right of the observer.  </w:t>
      </w:r>
    </w:p>
    <w:p w14:paraId="4D9EDB0B" w14:textId="77777777" w:rsidR="0025571E" w:rsidRDefault="0025571E" w:rsidP="0025571E">
      <w:pPr>
        <w:rPr>
          <w:rFonts w:eastAsiaTheme="minorEastAsia" w:cs="Tahoma"/>
        </w:rPr>
      </w:pPr>
    </w:p>
    <w:p w14:paraId="353B1356" w14:textId="63CA416F" w:rsidR="0025571E" w:rsidRDefault="0025571E" w:rsidP="0025571E">
      <w:pPr>
        <w:rPr>
          <w:rFonts w:eastAsiaTheme="minorEastAsia" w:cs="Tahoma"/>
        </w:rPr>
      </w:pPr>
      <w:r>
        <w:rPr>
          <w:rFonts w:eastAsiaTheme="minorEastAsia" w:cs="Tahoma"/>
        </w:rPr>
        <w:t>Be careful to explain that the graph shows how the horizontal distance of the object increases and decreases as the angle of view increases. Point out that the curve is NOT the path of the object. A common error students make is to think that the curve is the path of the object.</w:t>
      </w:r>
      <w:r>
        <w:rPr>
          <w:rFonts w:eastAsiaTheme="minorEastAsia" w:cs="Tahoma"/>
        </w:rPr>
        <w:br w:type="page"/>
      </w:r>
    </w:p>
    <w:p w14:paraId="76F6581C" w14:textId="525B50EA" w:rsidR="0025571E" w:rsidRPr="002035E4" w:rsidRDefault="0025571E" w:rsidP="002035E4">
      <w:pPr>
        <w:pStyle w:val="Heading3"/>
        <w:jc w:val="left"/>
      </w:pPr>
      <w:bookmarkStart w:id="501" w:name="_Toc94274955"/>
      <w:r w:rsidRPr="002035E4">
        <w:lastRenderedPageBreak/>
        <w:t>5.5</w:t>
      </w:r>
      <w:r w:rsidR="00204097" w:rsidRPr="002035E4">
        <w:t xml:space="preserve"> Amplitude and Period of the Sine and Cosine Functions</w:t>
      </w:r>
      <w:bookmarkEnd w:id="501"/>
    </w:p>
    <w:p w14:paraId="639F1E4F" w14:textId="77777777" w:rsidR="0025571E" w:rsidRPr="00BC3A8F" w:rsidRDefault="0025571E" w:rsidP="0025571E">
      <w:pPr>
        <w:rPr>
          <w:rFonts w:cs="Tahoma"/>
          <w:color w:val="000000" w:themeColor="text1"/>
        </w:rPr>
      </w:pPr>
    </w:p>
    <w:p w14:paraId="6A5AAB84" w14:textId="77777777" w:rsidR="0025571E" w:rsidRDefault="0025571E" w:rsidP="0025571E">
      <w:pPr>
        <w:rPr>
          <w:rFonts w:cs="Tahoma"/>
          <w:color w:val="000000" w:themeColor="text1"/>
        </w:rPr>
      </w:pPr>
      <w:r>
        <w:rPr>
          <w:rFonts w:cs="Tahoma"/>
          <w:color w:val="000000" w:themeColor="text1"/>
        </w:rPr>
        <w:t xml:space="preserve">First, consider presenting the </w:t>
      </w:r>
      <w:r w:rsidRPr="00BC587C">
        <w:rPr>
          <w:rStyle w:val="Strong"/>
        </w:rPr>
        <w:t>amplitude</w:t>
      </w:r>
      <w:r>
        <w:rPr>
          <w:rFonts w:cs="Tahoma"/>
          <w:color w:val="000000" w:themeColor="text1"/>
        </w:rPr>
        <w:t xml:space="preserve"> of the sine and cosine function.</w:t>
      </w:r>
    </w:p>
    <w:p w14:paraId="3372D998" w14:textId="77777777" w:rsidR="0025571E" w:rsidRDefault="0025571E" w:rsidP="0025571E">
      <w:pPr>
        <w:rPr>
          <w:rFonts w:eastAsiaTheme="minorEastAsia" w:cs="Tahoma"/>
        </w:rPr>
      </w:pPr>
    </w:p>
    <w:p w14:paraId="5812729C" w14:textId="77777777" w:rsidR="0025571E" w:rsidRDefault="0025571E" w:rsidP="0025571E">
      <w:pPr>
        <w:rPr>
          <w:rFonts w:eastAsiaTheme="minorEastAsia" w:cs="Tahoma"/>
        </w:rPr>
      </w:pPr>
      <w:r>
        <w:rPr>
          <w:noProof/>
        </w:rPr>
        <mc:AlternateContent>
          <mc:Choice Requires="wps">
            <w:drawing>
              <wp:inline distT="0" distB="0" distL="0" distR="0" wp14:anchorId="1A59E06D" wp14:editId="050363FB">
                <wp:extent cx="5943600" cy="314325"/>
                <wp:effectExtent l="0" t="0" r="19050" b="28575"/>
                <wp:docPr id="1956760873" name="Rectangle: Rounded Corners 19567608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14325"/>
                        </a:xfrm>
                        <a:prstGeom prst="roundRect">
                          <a:avLst>
                            <a:gd name="adj" fmla="val 16667"/>
                          </a:avLst>
                        </a:prstGeom>
                        <a:noFill/>
                        <a:ln w="3175">
                          <a:solidFill>
                            <a:schemeClr val="bg1">
                              <a:lumMod val="75000"/>
                              <a:lumOff val="0"/>
                            </a:schemeClr>
                          </a:solidFill>
                          <a:round/>
                          <a:headEnd/>
                          <a:tailEnd/>
                        </a:ln>
                      </wps:spPr>
                      <wps:txbx>
                        <w:txbxContent>
                          <w:p w14:paraId="7B9E94FB" w14:textId="77777777" w:rsidR="0025571E" w:rsidRPr="004A56FD" w:rsidRDefault="0025571E" w:rsidP="0025571E">
                            <w:pPr>
                              <w:rPr>
                                <w:rFonts w:eastAsiaTheme="minorEastAsia" w:cs="Tahoma"/>
                                <w:color w:val="000000" w:themeColor="text1"/>
                              </w:rPr>
                            </w:pPr>
                            <w:r>
                              <w:rPr>
                                <w:rFonts w:eastAsiaTheme="minorEastAsia" w:cs="Tahoma"/>
                                <w:color w:val="000000" w:themeColor="text1"/>
                              </w:rPr>
                              <w:t xml:space="preserve">Ask what would happen if we multiplied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θ</m:t>
                                  </m:r>
                                </m:e>
                              </m:func>
                            </m:oMath>
                            <w:r>
                              <w:rPr>
                                <w:rFonts w:eastAsiaTheme="minorEastAsia" w:cs="Tahoma"/>
                                <w:color w:val="000000" w:themeColor="text1"/>
                              </w:rPr>
                              <w:t xml:space="preserve"> by 4.</w:t>
                            </w:r>
                          </w:p>
                        </w:txbxContent>
                      </wps:txbx>
                      <wps:bodyPr rot="0" vert="horz" wrap="square" lIns="91440" tIns="45720" rIns="91440" bIns="45720" anchor="t" anchorCtr="0" upright="1">
                        <a:noAutofit/>
                      </wps:bodyPr>
                    </wps:wsp>
                  </a:graphicData>
                </a:graphic>
              </wp:inline>
            </w:drawing>
          </mc:Choice>
          <mc:Fallback>
            <w:pict>
              <v:roundrect w14:anchorId="1A59E06D" id="Rectangle: Rounded Corners 1956760873" o:spid="_x0000_s1431" style="width:468pt;height:24.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" filled="f" strokecolor="#bfbfbf [2412]" strokeweight=".25pt">
                <v:textbox>
                  <w:txbxContent>
                    <w:p w14:paraId="7B9E94FB" w14:textId="77777777" w:rsidR="0025571E" w:rsidRPr="004A56FD" w:rsidRDefault="0025571E" w:rsidP="0025571E">
                      <w:pPr>
                        <w:rPr>
                          <w:rFonts w:eastAsiaTheme="minorEastAsia" w:cs="Tahoma"/>
                          <w:color w:val="000000" w:themeColor="text1"/>
                        </w:rPr>
                      </w:pPr>
                      <w:r>
                        <w:rPr>
                          <w:rFonts w:eastAsiaTheme="minorEastAsia" w:cs="Tahoma"/>
                          <w:color w:val="000000" w:themeColor="text1"/>
                        </w:rPr>
                        <w:t xml:space="preserve">Ask what would happen if we multiplied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θ</m:t>
                            </m:r>
                          </m:e>
                        </m:func>
                      </m:oMath>
                      <w:r>
                        <w:rPr>
                          <w:rFonts w:eastAsiaTheme="minorEastAsia" w:cs="Tahoma"/>
                          <w:color w:val="000000" w:themeColor="text1"/>
                        </w:rPr>
                        <w:t xml:space="preserve"> by 4.</w:t>
                      </w:r>
                    </w:p>
                  </w:txbxContent>
                </v:textbox>
                <w10:anchorlock/>
              </v:roundrect>
            </w:pict>
          </mc:Fallback>
        </mc:AlternateContent>
      </w:r>
    </w:p>
    <w:p w14:paraId="56C3B512" w14:textId="77777777" w:rsidR="0025571E" w:rsidRDefault="0025571E" w:rsidP="0025571E">
      <w:pPr>
        <w:rPr>
          <w:rFonts w:eastAsiaTheme="minorEastAsia" w:cs="Tahoma"/>
          <w:color w:val="000000" w:themeColor="text1"/>
        </w:rPr>
      </w:pPr>
    </w:p>
    <w:p w14:paraId="2D064AAF" w14:textId="77777777" w:rsidR="0025571E" w:rsidRPr="008A393E" w:rsidRDefault="0025571E" w:rsidP="0025571E">
      <w:pPr>
        <w:tabs>
          <w:tab w:val="center" w:pos="4680"/>
        </w:tabs>
        <w:rPr>
          <w:rFonts w:cs="Tahoma"/>
          <w:color w:val="000000" w:themeColor="text1"/>
        </w:rPr>
      </w:pPr>
      <w:r w:rsidRPr="00123679">
        <w:rPr>
          <w:rFonts w:cs="Tahoma"/>
          <w:color w:val="000000" w:themeColor="text1"/>
        </w:rPr>
        <w:t xml:space="preserve">If we were to multiply the sine function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θ</m:t>
            </m:r>
          </m:e>
        </m:func>
        <m:r>
          <w:rPr>
            <w:rFonts w:ascii="Cambria Math" w:hAnsi="Cambria Math" w:cs="Tahoma"/>
            <w:color w:val="000000" w:themeColor="text1"/>
          </w:rPr>
          <m:t xml:space="preserve"> </m:t>
        </m:r>
      </m:oMath>
      <w:r w:rsidRPr="00123679">
        <w:rPr>
          <w:rFonts w:cs="Tahoma"/>
          <w:color w:val="000000" w:themeColor="text1"/>
        </w:rPr>
        <w:t xml:space="preserve">by </w:t>
      </w:r>
      <m:oMath>
        <m:r>
          <w:rPr>
            <w:rFonts w:ascii="Cambria Math" w:hAnsi="Cambria Math" w:cs="Tahoma"/>
            <w:color w:val="000000" w:themeColor="text1"/>
          </w:rPr>
          <m:t>4</m:t>
        </m:r>
      </m:oMath>
      <w:r w:rsidRPr="00123679">
        <w:rPr>
          <w:rFonts w:cs="Tahoma"/>
          <w:color w:val="000000" w:themeColor="text1"/>
        </w:rPr>
        <w:t>, getting</w:t>
      </w:r>
      <w:r>
        <w:rPr>
          <w:rFonts w:cs="Tahoma"/>
          <w:color w:val="000000" w:themeColor="text1"/>
        </w:rPr>
        <w:t xml:space="preserve"> </w:t>
      </w:r>
      <m:oMath>
        <m:r>
          <w:rPr>
            <w:rFonts w:ascii="Cambria Math" w:hAnsi="Cambria Math" w:cs="Tahoma"/>
            <w:color w:val="000000" w:themeColor="text1"/>
          </w:rPr>
          <m:t>y=</m:t>
        </m:r>
        <m:func>
          <m:funcPr>
            <m:ctrlPr>
              <w:rPr>
                <w:rFonts w:ascii="Cambria Math" w:hAnsi="Cambria Math" w:cs="Tahoma"/>
                <w:i/>
                <w:color w:val="000000" w:themeColor="text1"/>
              </w:rPr>
            </m:ctrlPr>
          </m:funcPr>
          <m:fName>
            <m:r>
              <w:rPr>
                <w:rFonts w:ascii="Cambria Math" w:hAnsi="Cambria Math" w:cs="Tahoma"/>
                <w:color w:val="000000" w:themeColor="text1"/>
              </w:rPr>
              <m:t>4</m:t>
            </m:r>
            <m:r>
              <m:rPr>
                <m:sty m:val="p"/>
              </m:rPr>
              <w:rPr>
                <w:rFonts w:ascii="Cambria Math" w:hAnsi="Cambria Math" w:cs="Tahoma"/>
                <w:color w:val="000000" w:themeColor="text1"/>
              </w:rPr>
              <m:t>sin</m:t>
            </m:r>
          </m:fName>
          <m:e>
            <m:r>
              <w:rPr>
                <w:rFonts w:ascii="Cambria Math" w:hAnsi="Cambria Math" w:cs="Tahoma"/>
                <w:color w:val="000000" w:themeColor="text1"/>
              </w:rPr>
              <m:t>θ</m:t>
            </m:r>
          </m:e>
        </m:func>
      </m:oMath>
      <w:r w:rsidRPr="00123679">
        <w:rPr>
          <w:rFonts w:eastAsiaTheme="minorEastAsia" w:cs="Tahoma"/>
          <w:color w:val="000000" w:themeColor="text1"/>
        </w:rPr>
        <w:t xml:space="preserve">, each of the sine values would be multiplied by </w:t>
      </w:r>
      <w:r>
        <w:rPr>
          <w:rFonts w:eastAsiaTheme="minorEastAsia" w:cs="Tahoma"/>
          <w:color w:val="000000" w:themeColor="text1"/>
        </w:rPr>
        <w:t>4</w:t>
      </w:r>
      <w:r w:rsidRPr="00123679">
        <w:rPr>
          <w:rFonts w:eastAsiaTheme="minorEastAsia" w:cs="Tahoma"/>
          <w:color w:val="000000" w:themeColor="text1"/>
        </w:rPr>
        <w:t xml:space="preserve"> making </w:t>
      </w:r>
      <w:r w:rsidRPr="00123679">
        <w:rPr>
          <w:rFonts w:cs="Tahoma"/>
          <w:color w:val="000000" w:themeColor="text1"/>
        </w:rPr>
        <w:t xml:space="preserve">each value </w:t>
      </w:r>
      <w:r>
        <w:rPr>
          <w:rFonts w:cs="Tahoma"/>
          <w:color w:val="000000" w:themeColor="text1"/>
        </w:rPr>
        <w:t>4</w:t>
      </w:r>
      <w:r w:rsidRPr="00123679">
        <w:rPr>
          <w:rFonts w:cs="Tahoma"/>
          <w:color w:val="000000" w:themeColor="text1"/>
        </w:rPr>
        <w:t xml:space="preserve"> times what it was. Each height would be </w:t>
      </w:r>
      <w:r>
        <w:rPr>
          <w:rFonts w:cs="Tahoma"/>
          <w:color w:val="000000" w:themeColor="text1"/>
        </w:rPr>
        <w:t>quadrupled</w:t>
      </w:r>
      <w:r w:rsidRPr="00123679">
        <w:rPr>
          <w:rFonts w:cs="Tahoma"/>
          <w:color w:val="000000" w:themeColor="text1"/>
        </w:rPr>
        <w:t>.</w:t>
      </w:r>
      <w:r>
        <w:rPr>
          <w:rFonts w:cs="Tahoma"/>
          <w:color w:val="000000" w:themeColor="text1"/>
        </w:rPr>
        <w:t xml:space="preserve"> The amplitude of </w:t>
      </w:r>
      <m:oMath>
        <m:r>
          <w:rPr>
            <w:rFonts w:ascii="Cambria Math" w:hAnsi="Cambria Math" w:cs="Tahoma"/>
            <w:color w:val="000000" w:themeColor="text1"/>
          </w:rPr>
          <m:t>y=</m:t>
        </m:r>
        <m:func>
          <m:funcPr>
            <m:ctrlPr>
              <w:rPr>
                <w:rFonts w:ascii="Cambria Math" w:hAnsi="Cambria Math" w:cs="Tahoma"/>
                <w:i/>
                <w:color w:val="000000" w:themeColor="text1"/>
              </w:rPr>
            </m:ctrlPr>
          </m:funcPr>
          <m:fName>
            <m:r>
              <w:rPr>
                <w:rFonts w:ascii="Cambria Math" w:hAnsi="Cambria Math" w:cs="Tahoma"/>
                <w:color w:val="000000" w:themeColor="text1"/>
              </w:rPr>
              <m:t>4</m:t>
            </m:r>
            <m:r>
              <m:rPr>
                <m:sty m:val="p"/>
              </m:rPr>
              <w:rPr>
                <w:rFonts w:ascii="Cambria Math" w:hAnsi="Cambria Math" w:cs="Tahoma"/>
                <w:color w:val="000000" w:themeColor="text1"/>
              </w:rPr>
              <m:t>sin</m:t>
            </m:r>
          </m:fName>
          <m:e>
            <m:r>
              <w:rPr>
                <w:rFonts w:ascii="Cambria Math" w:hAnsi="Cambria Math" w:cs="Tahoma"/>
                <w:color w:val="000000" w:themeColor="text1"/>
              </w:rPr>
              <m:t>θ</m:t>
            </m:r>
          </m:e>
        </m:func>
      </m:oMath>
      <w:r>
        <w:rPr>
          <w:rFonts w:eastAsiaTheme="minorEastAsia" w:cs="Tahoma"/>
          <w:color w:val="000000" w:themeColor="text1"/>
        </w:rPr>
        <w:t xml:space="preserve"> is 4.</w:t>
      </w:r>
    </w:p>
    <w:p w14:paraId="656BD890" w14:textId="77777777" w:rsidR="0025571E" w:rsidRDefault="0025571E" w:rsidP="0025571E">
      <w:pPr>
        <w:rPr>
          <w:rFonts w:eastAsiaTheme="minorEastAsia" w:cs="Tahoma"/>
          <w:color w:val="000000" w:themeColor="text1"/>
        </w:rPr>
      </w:pPr>
    </w:p>
    <w:p w14:paraId="756006F8" w14:textId="77777777" w:rsidR="0025571E" w:rsidRDefault="0025571E" w:rsidP="0025571E">
      <w:pPr>
        <w:rPr>
          <w:rFonts w:eastAsiaTheme="minorEastAsia" w:cs="Tahoma"/>
          <w:color w:val="000000" w:themeColor="text1"/>
        </w:rPr>
      </w:pPr>
      <w:r>
        <w:rPr>
          <w:noProof/>
        </w:rPr>
        <mc:AlternateContent>
          <mc:Choice Requires="wps">
            <w:drawing>
              <wp:inline distT="0" distB="0" distL="0" distR="0" wp14:anchorId="6E1F585E" wp14:editId="438DF33A">
                <wp:extent cx="5943600" cy="314325"/>
                <wp:effectExtent l="0" t="0" r="19050" b="28575"/>
                <wp:docPr id="1956760874" name="Rectangle: Rounded Corners 19567608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14325"/>
                        </a:xfrm>
                        <a:prstGeom prst="roundRect">
                          <a:avLst>
                            <a:gd name="adj" fmla="val 16667"/>
                          </a:avLst>
                        </a:prstGeom>
                        <a:noFill/>
                        <a:ln w="3175">
                          <a:solidFill>
                            <a:schemeClr val="bg1">
                              <a:lumMod val="75000"/>
                              <a:lumOff val="0"/>
                            </a:schemeClr>
                          </a:solidFill>
                          <a:round/>
                          <a:headEnd/>
                          <a:tailEnd/>
                        </a:ln>
                      </wps:spPr>
                      <wps:txbx>
                        <w:txbxContent>
                          <w:p w14:paraId="0DC6521B" w14:textId="77777777" w:rsidR="0025571E" w:rsidRPr="004A56FD" w:rsidRDefault="0025571E" w:rsidP="0025571E">
                            <w:pPr>
                              <w:rPr>
                                <w:rFonts w:eastAsiaTheme="minorEastAsia" w:cs="Tahoma"/>
                                <w:color w:val="000000" w:themeColor="text1"/>
                              </w:rPr>
                            </w:pPr>
                            <w:r>
                              <w:rPr>
                                <w:rFonts w:eastAsiaTheme="minorEastAsia" w:cs="Tahoma"/>
                                <w:color w:val="000000" w:themeColor="text1"/>
                              </w:rPr>
                              <w:t xml:space="preserve">Now discuss what would happen if we multiplied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θ</m:t>
                                  </m:r>
                                </m:e>
                              </m:func>
                            </m:oMath>
                            <w:r>
                              <w:rPr>
                                <w:rFonts w:eastAsiaTheme="minorEastAsia" w:cs="Tahoma"/>
                                <w:color w:val="000000" w:themeColor="text1"/>
                              </w:rPr>
                              <w:t xml:space="preserve"> by 1/4.</w:t>
                            </w:r>
                          </w:p>
                        </w:txbxContent>
                      </wps:txbx>
                      <wps:bodyPr rot="0" vert="horz" wrap="square" lIns="91440" tIns="45720" rIns="91440" bIns="45720" anchor="t" anchorCtr="0" upright="1">
                        <a:noAutofit/>
                      </wps:bodyPr>
                    </wps:wsp>
                  </a:graphicData>
                </a:graphic>
              </wp:inline>
            </w:drawing>
          </mc:Choice>
          <mc:Fallback>
            <w:pict>
              <v:roundrect w14:anchorId="6E1F585E" id="Rectangle: Rounded Corners 1956760874" o:spid="_x0000_s1432" style="width:468pt;height:24.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" filled="f" strokecolor="#bfbfbf [2412]" strokeweight=".25pt">
                <v:textbox>
                  <w:txbxContent>
                    <w:p w14:paraId="0DC6521B" w14:textId="77777777" w:rsidR="0025571E" w:rsidRPr="004A56FD" w:rsidRDefault="0025571E" w:rsidP="0025571E">
                      <w:pPr>
                        <w:rPr>
                          <w:rFonts w:eastAsiaTheme="minorEastAsia" w:cs="Tahoma"/>
                          <w:color w:val="000000" w:themeColor="text1"/>
                        </w:rPr>
                      </w:pPr>
                      <w:r>
                        <w:rPr>
                          <w:rFonts w:eastAsiaTheme="minorEastAsia" w:cs="Tahoma"/>
                          <w:color w:val="000000" w:themeColor="text1"/>
                        </w:rPr>
                        <w:t xml:space="preserve">Now discuss what would happen if we multiplied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θ</m:t>
                            </m:r>
                          </m:e>
                        </m:func>
                      </m:oMath>
                      <w:r>
                        <w:rPr>
                          <w:rFonts w:eastAsiaTheme="minorEastAsia" w:cs="Tahoma"/>
                          <w:color w:val="000000" w:themeColor="text1"/>
                        </w:rPr>
                        <w:t xml:space="preserve"> by 1/4.</w:t>
                      </w:r>
                    </w:p>
                  </w:txbxContent>
                </v:textbox>
                <w10:anchorlock/>
              </v:roundrect>
            </w:pict>
          </mc:Fallback>
        </mc:AlternateContent>
      </w:r>
    </w:p>
    <w:p w14:paraId="7FF83F31" w14:textId="77777777" w:rsidR="0025571E" w:rsidRDefault="0025571E" w:rsidP="0025571E">
      <w:pPr>
        <w:rPr>
          <w:rFonts w:eastAsiaTheme="minorEastAsia" w:cs="Tahoma"/>
          <w:color w:val="000000" w:themeColor="text1"/>
        </w:rPr>
      </w:pPr>
    </w:p>
    <w:p w14:paraId="719D389A" w14:textId="77777777" w:rsidR="0025571E" w:rsidRPr="00123679" w:rsidRDefault="0025571E" w:rsidP="0025571E">
      <w:pPr>
        <w:tabs>
          <w:tab w:val="center" w:pos="4680"/>
        </w:tabs>
        <w:rPr>
          <w:rFonts w:cs="Tahoma"/>
          <w:color w:val="000000" w:themeColor="text1"/>
        </w:rPr>
      </w:pPr>
      <w:r w:rsidRPr="00123679">
        <w:rPr>
          <w:rFonts w:cs="Tahoma"/>
          <w:color w:val="000000" w:themeColor="text1"/>
        </w:rPr>
        <w:t xml:space="preserve">If we were to multiply the sine function </w:t>
      </w:r>
      <m:oMath>
        <m:r>
          <w:rPr>
            <w:rFonts w:ascii="Cambria Math" w:hAnsi="Cambria Math" w:cs="Tahoma"/>
            <w:color w:val="000000" w:themeColor="text1"/>
          </w:rPr>
          <m:t>y=</m:t>
        </m:r>
        <m:r>
          <m:rPr>
            <m:sty m:val="p"/>
          </m:rPr>
          <w:rPr>
            <w:rFonts w:ascii="Cambria Math" w:eastAsiaTheme="minorEastAsia" w:hAnsi="Cambria Math" w:cs="Tahoma"/>
            <w:color w:val="000000" w:themeColor="text1"/>
          </w:rPr>
          <m:t>sin</m:t>
        </m:r>
        <m:r>
          <w:rPr>
            <w:rFonts w:ascii="Cambria Math" w:eastAsiaTheme="minorEastAsia" w:hAnsi="Cambria Math" w:cs="Tahoma"/>
            <w:color w:val="000000" w:themeColor="text1"/>
          </w:rPr>
          <m:t>θ</m:t>
        </m:r>
        <m:r>
          <w:rPr>
            <w:rFonts w:ascii="Cambria Math" w:hAnsi="Cambria Math" w:cs="Tahoma"/>
            <w:color w:val="000000" w:themeColor="text1"/>
          </w:rPr>
          <m:t xml:space="preserve">  </m:t>
        </m:r>
      </m:oMath>
      <w:r w:rsidRPr="00123679">
        <w:rPr>
          <w:rFonts w:cs="Tahoma"/>
          <w:color w:val="000000" w:themeColor="text1"/>
        </w:rPr>
        <w:t xml:space="preserve">by </w:t>
      </w:r>
      <m:oMath>
        <m:f>
          <m:fPr>
            <m:ctrlPr>
              <w:rPr>
                <w:rFonts w:ascii="Cambria Math" w:eastAsiaTheme="minorEastAsia" w:hAnsi="Cambria Math" w:cs="Tahoma"/>
                <w:i/>
                <w:color w:val="000000" w:themeColor="text1"/>
              </w:rPr>
            </m:ctrlPr>
          </m:fPr>
          <m:num>
            <m:r>
              <w:rPr>
                <w:rFonts w:ascii="Cambria Math" w:eastAsiaTheme="minorEastAsia" w:hAnsi="Cambria Math" w:cs="Tahoma"/>
                <w:color w:val="000000" w:themeColor="text1"/>
              </w:rPr>
              <m:t>1</m:t>
            </m:r>
          </m:num>
          <m:den>
            <m:r>
              <w:rPr>
                <w:rFonts w:ascii="Cambria Math" w:eastAsiaTheme="minorEastAsia" w:hAnsi="Cambria Math" w:cs="Tahoma"/>
                <w:color w:val="000000" w:themeColor="text1"/>
              </w:rPr>
              <m:t>4</m:t>
            </m:r>
          </m:den>
        </m:f>
      </m:oMath>
      <w:r w:rsidRPr="00123679">
        <w:rPr>
          <w:rFonts w:cs="Tahoma"/>
          <w:color w:val="000000" w:themeColor="text1"/>
        </w:rPr>
        <w:t>, getting</w:t>
      </w:r>
      <w:r>
        <w:rPr>
          <w:rFonts w:cs="Tahoma"/>
          <w:color w:val="000000" w:themeColor="text1"/>
        </w:rPr>
        <w:t xml:space="preserve"> </w:t>
      </w:r>
      <m:oMath>
        <m:r>
          <w:rPr>
            <w:rFonts w:ascii="Cambria Math" w:hAnsi="Cambria Math" w:cs="Tahoma"/>
            <w:color w:val="000000" w:themeColor="text1"/>
          </w:rPr>
          <m:t>y=</m:t>
        </m:r>
        <m:func>
          <m:funcPr>
            <m:ctrlPr>
              <w:rPr>
                <w:rFonts w:ascii="Cambria Math" w:hAnsi="Cambria Math" w:cs="Tahoma"/>
                <w:i/>
                <w:color w:val="000000" w:themeColor="text1"/>
              </w:rPr>
            </m:ctrlPr>
          </m:funcPr>
          <m:fName>
            <m:f>
              <m:fPr>
                <m:ctrlPr>
                  <w:rPr>
                    <w:rFonts w:ascii="Cambria Math" w:eastAsiaTheme="minorEastAsia" w:hAnsi="Cambria Math" w:cs="Tahoma"/>
                    <w:i/>
                    <w:color w:val="000000" w:themeColor="text1"/>
                  </w:rPr>
                </m:ctrlPr>
              </m:fPr>
              <m:num>
                <m:r>
                  <w:rPr>
                    <w:rFonts w:ascii="Cambria Math" w:eastAsiaTheme="minorEastAsia" w:hAnsi="Cambria Math" w:cs="Tahoma"/>
                    <w:color w:val="000000" w:themeColor="text1"/>
                  </w:rPr>
                  <m:t>1</m:t>
                </m:r>
              </m:num>
              <m:den>
                <m:r>
                  <w:rPr>
                    <w:rFonts w:ascii="Cambria Math" w:eastAsiaTheme="minorEastAsia" w:hAnsi="Cambria Math" w:cs="Tahoma"/>
                    <w:color w:val="000000" w:themeColor="text1"/>
                  </w:rPr>
                  <m:t>4</m:t>
                </m:r>
              </m:den>
            </m:f>
            <m:r>
              <m:rPr>
                <m:sty m:val="p"/>
              </m:rPr>
              <w:rPr>
                <w:rFonts w:ascii="Cambria Math" w:hAnsi="Cambria Math" w:cs="Tahoma"/>
                <w:color w:val="000000" w:themeColor="text1"/>
              </w:rPr>
              <m:t>sin</m:t>
            </m:r>
          </m:fName>
          <m:e>
            <m:r>
              <w:rPr>
                <w:rFonts w:ascii="Cambria Math" w:hAnsi="Cambria Math" w:cs="Tahoma"/>
                <w:color w:val="000000" w:themeColor="text1"/>
              </w:rPr>
              <m:t>θ</m:t>
            </m:r>
          </m:e>
        </m:func>
      </m:oMath>
      <w:r w:rsidRPr="00123679">
        <w:rPr>
          <w:rFonts w:eastAsiaTheme="minorEastAsia" w:cs="Tahoma"/>
          <w:color w:val="000000" w:themeColor="text1"/>
        </w:rPr>
        <w:t xml:space="preserve">, each of the sine values would </w:t>
      </w:r>
      <w:r>
        <w:rPr>
          <w:rFonts w:eastAsiaTheme="minorEastAsia" w:cs="Tahoma"/>
          <w:color w:val="000000" w:themeColor="text1"/>
        </w:rPr>
        <w:t xml:space="preserve">be </w:t>
      </w:r>
      <w:r w:rsidRPr="00123679">
        <w:rPr>
          <w:rFonts w:eastAsiaTheme="minorEastAsia" w:cs="Tahoma"/>
          <w:color w:val="000000" w:themeColor="text1"/>
        </w:rPr>
        <w:t xml:space="preserve">multiplied by </w:t>
      </w:r>
      <m:oMath>
        <m:f>
          <m:fPr>
            <m:ctrlPr>
              <w:rPr>
                <w:rFonts w:ascii="Cambria Math" w:eastAsiaTheme="minorEastAsia" w:hAnsi="Cambria Math" w:cs="Tahoma"/>
                <w:i/>
                <w:color w:val="000000" w:themeColor="text1"/>
              </w:rPr>
            </m:ctrlPr>
          </m:fPr>
          <m:num>
            <m:r>
              <w:rPr>
                <w:rFonts w:ascii="Cambria Math" w:eastAsiaTheme="minorEastAsia" w:hAnsi="Cambria Math" w:cs="Tahoma"/>
                <w:color w:val="000000" w:themeColor="text1"/>
              </w:rPr>
              <m:t>1</m:t>
            </m:r>
          </m:num>
          <m:den>
            <m:r>
              <w:rPr>
                <w:rFonts w:ascii="Cambria Math" w:eastAsiaTheme="minorEastAsia" w:hAnsi="Cambria Math" w:cs="Tahoma"/>
                <w:color w:val="000000" w:themeColor="text1"/>
              </w:rPr>
              <m:t>4</m:t>
            </m:r>
          </m:den>
        </m:f>
      </m:oMath>
      <w:r w:rsidRPr="00123679">
        <w:rPr>
          <w:rFonts w:cs="Tahoma"/>
          <w:color w:val="000000" w:themeColor="text1"/>
        </w:rPr>
        <w:t>,</w:t>
      </w:r>
      <w:r w:rsidRPr="00123679">
        <w:rPr>
          <w:rFonts w:eastAsiaTheme="minorEastAsia" w:cs="Tahoma"/>
          <w:color w:val="000000" w:themeColor="text1"/>
        </w:rPr>
        <w:t xml:space="preserve"> making </w:t>
      </w:r>
      <w:r w:rsidRPr="00123679">
        <w:rPr>
          <w:rFonts w:cs="Tahoma"/>
          <w:color w:val="000000" w:themeColor="text1"/>
        </w:rPr>
        <w:t xml:space="preserve">each value </w:t>
      </w:r>
      <m:oMath>
        <m:f>
          <m:fPr>
            <m:ctrlPr>
              <w:rPr>
                <w:rFonts w:ascii="Cambria Math" w:eastAsiaTheme="minorEastAsia" w:hAnsi="Cambria Math" w:cs="Tahoma"/>
                <w:i/>
                <w:color w:val="000000" w:themeColor="text1"/>
              </w:rPr>
            </m:ctrlPr>
          </m:fPr>
          <m:num>
            <m:r>
              <w:rPr>
                <w:rFonts w:ascii="Cambria Math" w:eastAsiaTheme="minorEastAsia" w:hAnsi="Cambria Math" w:cs="Tahoma"/>
                <w:color w:val="000000" w:themeColor="text1"/>
              </w:rPr>
              <m:t>1</m:t>
            </m:r>
          </m:num>
          <m:den>
            <m:r>
              <w:rPr>
                <w:rFonts w:ascii="Cambria Math" w:eastAsiaTheme="minorEastAsia" w:hAnsi="Cambria Math" w:cs="Tahoma"/>
                <w:color w:val="000000" w:themeColor="text1"/>
              </w:rPr>
              <m:t>4</m:t>
            </m:r>
          </m:den>
        </m:f>
      </m:oMath>
      <w:r>
        <w:rPr>
          <w:rFonts w:cs="Tahoma"/>
          <w:color w:val="000000" w:themeColor="text1"/>
        </w:rPr>
        <w:t xml:space="preserve"> of</w:t>
      </w:r>
      <w:r w:rsidRPr="00123679">
        <w:rPr>
          <w:rFonts w:cs="Tahoma"/>
          <w:color w:val="000000" w:themeColor="text1"/>
        </w:rPr>
        <w:t xml:space="preserve"> what it was. Each height </w:t>
      </w:r>
      <w:r>
        <w:rPr>
          <w:rFonts w:cs="Tahoma"/>
          <w:color w:val="000000" w:themeColor="text1"/>
        </w:rPr>
        <w:t xml:space="preserve">of </w:t>
      </w:r>
      <m:oMath>
        <m:r>
          <w:rPr>
            <w:rFonts w:ascii="Cambria Math" w:hAnsi="Cambria Math" w:cs="Tahoma"/>
            <w:color w:val="000000" w:themeColor="text1"/>
          </w:rPr>
          <m:t>y=</m:t>
        </m:r>
        <m:r>
          <m:rPr>
            <m:sty m:val="p"/>
          </m:rPr>
          <w:rPr>
            <w:rFonts w:ascii="Cambria Math" w:eastAsiaTheme="minorEastAsia" w:hAnsi="Cambria Math" w:cs="Tahoma"/>
            <w:color w:val="000000" w:themeColor="text1"/>
          </w:rPr>
          <m:t>sin</m:t>
        </m:r>
        <m:r>
          <w:rPr>
            <w:rFonts w:ascii="Cambria Math" w:eastAsiaTheme="minorEastAsia" w:hAnsi="Cambria Math" w:cs="Tahoma"/>
            <w:color w:val="000000" w:themeColor="text1"/>
          </w:rPr>
          <m:t xml:space="preserve"> θ</m:t>
        </m:r>
        <m:r>
          <w:rPr>
            <w:rFonts w:ascii="Cambria Math" w:hAnsi="Cambria Math" w:cs="Tahoma"/>
            <w:color w:val="000000" w:themeColor="text1"/>
          </w:rPr>
          <m:t xml:space="preserve">  </m:t>
        </m:r>
      </m:oMath>
      <w:r w:rsidRPr="00123679">
        <w:rPr>
          <w:rFonts w:cs="Tahoma"/>
          <w:color w:val="000000" w:themeColor="text1"/>
        </w:rPr>
        <w:t xml:space="preserve">would be </w:t>
      </w:r>
      <m:oMath>
        <m:f>
          <m:fPr>
            <m:ctrlPr>
              <w:rPr>
                <w:rFonts w:ascii="Cambria Math" w:eastAsiaTheme="minorEastAsia" w:hAnsi="Cambria Math" w:cs="Tahoma"/>
                <w:i/>
                <w:color w:val="000000" w:themeColor="text1"/>
              </w:rPr>
            </m:ctrlPr>
          </m:fPr>
          <m:num>
            <m:r>
              <w:rPr>
                <w:rFonts w:ascii="Cambria Math" w:eastAsiaTheme="minorEastAsia" w:hAnsi="Cambria Math" w:cs="Tahoma"/>
                <w:color w:val="000000" w:themeColor="text1"/>
              </w:rPr>
              <m:t>1</m:t>
            </m:r>
          </m:num>
          <m:den>
            <m:r>
              <w:rPr>
                <w:rFonts w:ascii="Cambria Math" w:eastAsiaTheme="minorEastAsia" w:hAnsi="Cambria Math" w:cs="Tahoma"/>
                <w:color w:val="000000" w:themeColor="text1"/>
              </w:rPr>
              <m:t>4</m:t>
            </m:r>
          </m:den>
        </m:f>
      </m:oMath>
      <w:r>
        <w:rPr>
          <w:rFonts w:cs="Tahoma"/>
          <w:color w:val="000000" w:themeColor="text1"/>
        </w:rPr>
        <w:t xml:space="preserve"> of</w:t>
      </w:r>
      <w:r w:rsidRPr="00123679">
        <w:rPr>
          <w:rFonts w:cs="Tahoma"/>
          <w:color w:val="000000" w:themeColor="text1"/>
        </w:rPr>
        <w:t xml:space="preserve"> what it was</w:t>
      </w:r>
      <w:r>
        <w:rPr>
          <w:rFonts w:cs="Tahoma"/>
          <w:color w:val="000000" w:themeColor="text1"/>
        </w:rPr>
        <w:t xml:space="preserve"> in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θ</m:t>
            </m:r>
          </m:e>
        </m:func>
      </m:oMath>
      <w:r w:rsidRPr="00123679">
        <w:rPr>
          <w:rFonts w:cs="Tahoma"/>
          <w:color w:val="000000" w:themeColor="text1"/>
        </w:rPr>
        <w:t>.</w:t>
      </w:r>
      <w:r>
        <w:rPr>
          <w:rFonts w:cs="Tahoma"/>
          <w:color w:val="000000" w:themeColor="text1"/>
        </w:rPr>
        <w:t xml:space="preserve"> The amplitude of  </w:t>
      </w:r>
      <m:oMath>
        <m:r>
          <w:rPr>
            <w:rFonts w:ascii="Cambria Math" w:hAnsi="Cambria Math" w:cs="Tahoma"/>
            <w:color w:val="000000" w:themeColor="text1"/>
          </w:rPr>
          <m:t>y=</m:t>
        </m:r>
        <m:func>
          <m:funcPr>
            <m:ctrlPr>
              <w:rPr>
                <w:rFonts w:ascii="Cambria Math" w:hAnsi="Cambria Math" w:cs="Tahoma"/>
                <w:i/>
                <w:color w:val="000000" w:themeColor="text1"/>
              </w:rPr>
            </m:ctrlPr>
          </m:funcPr>
          <m:fName>
            <m:f>
              <m:fPr>
                <m:ctrlPr>
                  <w:rPr>
                    <w:rFonts w:ascii="Cambria Math" w:eastAsiaTheme="minorEastAsia" w:hAnsi="Cambria Math" w:cs="Tahoma"/>
                    <w:i/>
                    <w:color w:val="000000" w:themeColor="text1"/>
                  </w:rPr>
                </m:ctrlPr>
              </m:fPr>
              <m:num>
                <m:r>
                  <w:rPr>
                    <w:rFonts w:ascii="Cambria Math" w:eastAsiaTheme="minorEastAsia" w:hAnsi="Cambria Math" w:cs="Tahoma"/>
                    <w:color w:val="000000" w:themeColor="text1"/>
                  </w:rPr>
                  <m:t>1</m:t>
                </m:r>
              </m:num>
              <m:den>
                <m:r>
                  <w:rPr>
                    <w:rFonts w:ascii="Cambria Math" w:eastAsiaTheme="minorEastAsia" w:hAnsi="Cambria Math" w:cs="Tahoma"/>
                    <w:color w:val="000000" w:themeColor="text1"/>
                  </w:rPr>
                  <m:t>4</m:t>
                </m:r>
              </m:den>
            </m:f>
            <m:r>
              <m:rPr>
                <m:sty m:val="p"/>
              </m:rPr>
              <w:rPr>
                <w:rFonts w:ascii="Cambria Math" w:hAnsi="Cambria Math" w:cs="Tahoma"/>
                <w:color w:val="000000" w:themeColor="text1"/>
              </w:rPr>
              <m:t>sin</m:t>
            </m:r>
          </m:fName>
          <m:e>
            <m:r>
              <w:rPr>
                <w:rFonts w:ascii="Cambria Math" w:hAnsi="Cambria Math" w:cs="Tahoma"/>
                <w:color w:val="000000" w:themeColor="text1"/>
              </w:rPr>
              <m:t>θ</m:t>
            </m:r>
          </m:e>
        </m:func>
      </m:oMath>
      <w:r>
        <w:rPr>
          <w:rFonts w:eastAsiaTheme="minorEastAsia" w:cs="Tahoma"/>
          <w:color w:val="000000" w:themeColor="text1"/>
        </w:rPr>
        <w:t xml:space="preserve"> is </w:t>
      </w:r>
      <m:oMath>
        <m:f>
          <m:fPr>
            <m:ctrlPr>
              <w:rPr>
                <w:rFonts w:ascii="Cambria Math" w:eastAsiaTheme="minorEastAsia" w:hAnsi="Cambria Math" w:cs="Tahoma"/>
                <w:i/>
                <w:color w:val="000000" w:themeColor="text1"/>
              </w:rPr>
            </m:ctrlPr>
          </m:fPr>
          <m:num>
            <m:r>
              <w:rPr>
                <w:rFonts w:ascii="Cambria Math" w:eastAsiaTheme="minorEastAsia" w:hAnsi="Cambria Math" w:cs="Tahoma"/>
                <w:color w:val="000000" w:themeColor="text1"/>
              </w:rPr>
              <m:t>1</m:t>
            </m:r>
          </m:num>
          <m:den>
            <m:r>
              <w:rPr>
                <w:rFonts w:ascii="Cambria Math" w:eastAsiaTheme="minorEastAsia" w:hAnsi="Cambria Math" w:cs="Tahoma"/>
                <w:color w:val="000000" w:themeColor="text1"/>
              </w:rPr>
              <m:t>4</m:t>
            </m:r>
          </m:den>
        </m:f>
      </m:oMath>
      <w:r>
        <w:rPr>
          <w:rFonts w:eastAsiaTheme="minorEastAsia" w:cs="Tahoma"/>
          <w:color w:val="000000" w:themeColor="text1"/>
        </w:rPr>
        <w:t>.</w:t>
      </w:r>
    </w:p>
    <w:p w14:paraId="37916B40" w14:textId="77777777" w:rsidR="0025571E" w:rsidRDefault="0025571E" w:rsidP="0025571E">
      <w:pPr>
        <w:tabs>
          <w:tab w:val="center" w:pos="4680"/>
        </w:tabs>
        <w:rPr>
          <w:rFonts w:eastAsiaTheme="minorEastAsia" w:cs="Tahoma"/>
        </w:rPr>
      </w:pPr>
    </w:p>
    <w:p w14:paraId="60CC411A" w14:textId="77777777" w:rsidR="0025571E" w:rsidRDefault="0025571E" w:rsidP="0025571E">
      <w:pPr>
        <w:rPr>
          <w:rFonts w:eastAsiaTheme="minorEastAsia" w:cs="Tahoma"/>
          <w:color w:val="000000" w:themeColor="text1"/>
        </w:rPr>
      </w:pPr>
      <w:r>
        <w:rPr>
          <w:rFonts w:eastAsiaTheme="minorEastAsia" w:cs="Tahoma"/>
          <w:color w:val="000000" w:themeColor="text1"/>
        </w:rPr>
        <w:t xml:space="preserve">To compare the graphs, use </w:t>
      </w:r>
      <w:hyperlink r:id="rId202" w:history="1">
        <w:r w:rsidRPr="00C83DB6">
          <w:rPr>
            <w:rStyle w:val="Hyperlink"/>
            <w:rFonts w:eastAsiaTheme="minorEastAsia" w:cs="Tahoma"/>
          </w:rPr>
          <w:t>WolframAlpha</w:t>
        </w:r>
      </w:hyperlink>
      <w:r>
        <w:rPr>
          <w:rFonts w:eastAsiaTheme="minorEastAsia" w:cs="Tahoma"/>
          <w:color w:val="000000" w:themeColor="text1"/>
        </w:rPr>
        <w:t xml:space="preserve"> or </w:t>
      </w:r>
      <w:hyperlink r:id="rId203" w:history="1">
        <w:r w:rsidRPr="00C83DB6">
          <w:rPr>
            <w:rStyle w:val="Hyperlink"/>
            <w:rFonts w:eastAsiaTheme="minorEastAsia" w:cs="Tahoma"/>
          </w:rPr>
          <w:t>Desmos</w:t>
        </w:r>
      </w:hyperlink>
      <w:r>
        <w:rPr>
          <w:rFonts w:eastAsiaTheme="minorEastAsia" w:cs="Tahoma"/>
          <w:color w:val="000000" w:themeColor="text1"/>
        </w:rPr>
        <w:t xml:space="preserve"> to construct the graphs of</w:t>
      </w:r>
    </w:p>
    <w:p w14:paraId="16EA6DE5" w14:textId="77777777" w:rsidR="0025571E" w:rsidRDefault="0025571E" w:rsidP="0025571E">
      <w:pPr>
        <w:rPr>
          <w:rFonts w:eastAsiaTheme="minorEastAsia" w:cs="Tahoma"/>
          <w:color w:val="000000" w:themeColor="text1"/>
        </w:rPr>
      </w:pP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θ</m:t>
            </m:r>
          </m:e>
        </m:func>
      </m:oMath>
      <w:r>
        <w:rPr>
          <w:rFonts w:eastAsiaTheme="minorEastAsia" w:cs="Tahoma"/>
          <w:color w:val="000000" w:themeColor="text1"/>
        </w:rPr>
        <w:t xml:space="preserve">, </w:t>
      </w:r>
      <m:oMath>
        <m:r>
          <w:rPr>
            <w:rFonts w:ascii="Cambria Math" w:hAnsi="Cambria Math" w:cs="Tahoma"/>
            <w:color w:val="000000" w:themeColor="text1"/>
          </w:rPr>
          <m:t>y=</m:t>
        </m:r>
        <m:func>
          <m:funcPr>
            <m:ctrlPr>
              <w:rPr>
                <w:rFonts w:ascii="Cambria Math" w:hAnsi="Cambria Math" w:cs="Tahoma"/>
                <w:i/>
                <w:color w:val="000000" w:themeColor="text1"/>
              </w:rPr>
            </m:ctrlPr>
          </m:funcPr>
          <m:fName>
            <m:r>
              <w:rPr>
                <w:rFonts w:ascii="Cambria Math" w:hAnsi="Cambria Math" w:cs="Tahoma"/>
                <w:color w:val="000000" w:themeColor="text1"/>
              </w:rPr>
              <m:t>4</m:t>
            </m:r>
            <m:r>
              <m:rPr>
                <m:sty m:val="p"/>
              </m:rPr>
              <w:rPr>
                <w:rFonts w:ascii="Cambria Math" w:hAnsi="Cambria Math" w:cs="Tahoma"/>
                <w:color w:val="000000" w:themeColor="text1"/>
              </w:rPr>
              <m:t>sin</m:t>
            </m:r>
          </m:fName>
          <m:e>
            <m:r>
              <w:rPr>
                <w:rFonts w:ascii="Cambria Math" w:hAnsi="Cambria Math" w:cs="Tahoma"/>
                <w:color w:val="000000" w:themeColor="text1"/>
              </w:rPr>
              <m:t>θ</m:t>
            </m:r>
          </m:e>
        </m:func>
      </m:oMath>
      <w:r>
        <w:rPr>
          <w:rFonts w:eastAsiaTheme="minorEastAsia" w:cs="Tahoma"/>
          <w:color w:val="000000" w:themeColor="text1"/>
        </w:rPr>
        <w:t xml:space="preserve">, and </w:t>
      </w:r>
      <m:oMath>
        <m:r>
          <w:rPr>
            <w:rFonts w:ascii="Cambria Math" w:hAnsi="Cambria Math" w:cs="Tahoma"/>
            <w:color w:val="000000" w:themeColor="text1"/>
          </w:rPr>
          <m:t>y=</m:t>
        </m:r>
        <m:func>
          <m:funcPr>
            <m:ctrlPr>
              <w:rPr>
                <w:rFonts w:ascii="Cambria Math" w:hAnsi="Cambria Math" w:cs="Tahoma"/>
                <w:i/>
                <w:color w:val="000000" w:themeColor="text1"/>
              </w:rPr>
            </m:ctrlPr>
          </m:funcPr>
          <m:fName>
            <m:f>
              <m:fPr>
                <m:ctrlPr>
                  <w:rPr>
                    <w:rFonts w:ascii="Cambria Math" w:eastAsiaTheme="minorEastAsia" w:hAnsi="Cambria Math" w:cs="Tahoma"/>
                    <w:i/>
                    <w:color w:val="000000" w:themeColor="text1"/>
                  </w:rPr>
                </m:ctrlPr>
              </m:fPr>
              <m:num>
                <m:r>
                  <w:rPr>
                    <w:rFonts w:ascii="Cambria Math" w:eastAsiaTheme="minorEastAsia" w:hAnsi="Cambria Math" w:cs="Tahoma"/>
                    <w:color w:val="000000" w:themeColor="text1"/>
                  </w:rPr>
                  <m:t>1</m:t>
                </m:r>
              </m:num>
              <m:den>
                <m:r>
                  <w:rPr>
                    <w:rFonts w:ascii="Cambria Math" w:eastAsiaTheme="minorEastAsia" w:hAnsi="Cambria Math" w:cs="Tahoma"/>
                    <w:color w:val="000000" w:themeColor="text1"/>
                  </w:rPr>
                  <m:t>4</m:t>
                </m:r>
              </m:den>
            </m:f>
            <m:r>
              <m:rPr>
                <m:sty m:val="p"/>
              </m:rPr>
              <w:rPr>
                <w:rFonts w:ascii="Cambria Math" w:hAnsi="Cambria Math" w:cs="Tahoma"/>
                <w:color w:val="000000" w:themeColor="text1"/>
              </w:rPr>
              <m:t>sin</m:t>
            </m:r>
          </m:fName>
          <m:e>
            <m:r>
              <w:rPr>
                <w:rFonts w:ascii="Cambria Math" w:hAnsi="Cambria Math" w:cs="Tahoma"/>
                <w:color w:val="000000" w:themeColor="text1"/>
              </w:rPr>
              <m:t>θ</m:t>
            </m:r>
          </m:e>
        </m:func>
      </m:oMath>
      <w:r>
        <w:rPr>
          <w:rFonts w:eastAsiaTheme="minorEastAsia" w:cs="Tahoma"/>
          <w:color w:val="000000" w:themeColor="text1"/>
        </w:rPr>
        <w:t xml:space="preserve"> all on the same coordinate system.</w:t>
      </w:r>
    </w:p>
    <w:p w14:paraId="3A86AFCD" w14:textId="77777777" w:rsidR="0025571E" w:rsidRDefault="0025571E" w:rsidP="0025571E">
      <w:pPr>
        <w:tabs>
          <w:tab w:val="center" w:pos="4680"/>
        </w:tabs>
        <w:rPr>
          <w:rFonts w:cs="Tahoma"/>
          <w:color w:val="000000" w:themeColor="text1"/>
        </w:rPr>
      </w:pPr>
    </w:p>
    <w:p w14:paraId="5C131B7F" w14:textId="77777777" w:rsidR="0025571E" w:rsidRDefault="0025571E" w:rsidP="0025571E">
      <w:pPr>
        <w:tabs>
          <w:tab w:val="center" w:pos="4680"/>
        </w:tabs>
        <w:jc w:val="center"/>
        <w:rPr>
          <w:rFonts w:cs="Tahoma"/>
          <w:color w:val="000000" w:themeColor="text1"/>
        </w:rPr>
      </w:pPr>
      <w:r>
        <w:rPr>
          <w:rFonts w:cs="Tahoma"/>
          <w:noProof/>
          <w:color w:val="000000" w:themeColor="text1"/>
        </w:rPr>
        <w:drawing>
          <wp:inline distT="0" distB="0" distL="0" distR="0" wp14:anchorId="37B8D342" wp14:editId="488D66FD">
            <wp:extent cx="3383280" cy="3821046"/>
            <wp:effectExtent l="0" t="0" r="7620" b="8255"/>
            <wp:docPr id="1956760890" name="Picture 1956760890" descr="WolframAlpha image showing the three sine graphs all on the same coordinat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WolframAlpha image showing the three sine graphs all on the same coordinate system."/>
                    <pic:cNvPicPr/>
                  </pic:nvPicPr>
                  <pic:blipFill>
                    <a:blip r:embed="rId204">
                      <a:extLst>
                        <a:ext uri="{28A0092B-C50C-407E-A947-70E740481C1C}">
                          <a14:useLocalDpi xmlns:a14="http://schemas.microsoft.com/office/drawing/2010/main" val="0"/>
                        </a:ext>
                      </a:extLst>
                    </a:blip>
                    <a:stretch>
                      <a:fillRect/>
                    </a:stretch>
                  </pic:blipFill>
                  <pic:spPr>
                    <a:xfrm>
                      <a:off x="0" y="0"/>
                      <a:ext cx="3383280" cy="3821046"/>
                    </a:xfrm>
                    <a:prstGeom prst="rect">
                      <a:avLst/>
                    </a:prstGeom>
                  </pic:spPr>
                </pic:pic>
              </a:graphicData>
            </a:graphic>
          </wp:inline>
        </w:drawing>
      </w:r>
    </w:p>
    <w:p w14:paraId="6412B0AD" w14:textId="77777777" w:rsidR="0025571E" w:rsidRDefault="0025571E" w:rsidP="0025571E">
      <w:pPr>
        <w:tabs>
          <w:tab w:val="center" w:pos="4680"/>
        </w:tabs>
        <w:rPr>
          <w:rFonts w:cs="Tahoma"/>
          <w:color w:val="000000" w:themeColor="text1"/>
        </w:rPr>
      </w:pPr>
    </w:p>
    <w:p w14:paraId="3C10B903" w14:textId="77777777" w:rsidR="0025571E" w:rsidRDefault="0025571E" w:rsidP="0025571E">
      <w:pPr>
        <w:tabs>
          <w:tab w:val="center" w:pos="4680"/>
        </w:tabs>
        <w:rPr>
          <w:rFonts w:cs="Tahoma"/>
          <w:color w:val="000000" w:themeColor="text1"/>
        </w:rPr>
      </w:pPr>
    </w:p>
    <w:p w14:paraId="68966B99" w14:textId="77777777" w:rsidR="0025571E" w:rsidRDefault="0025571E" w:rsidP="0025571E">
      <w:pPr>
        <w:tabs>
          <w:tab w:val="center" w:pos="4680"/>
        </w:tabs>
        <w:rPr>
          <w:rFonts w:cs="Tahoma"/>
          <w:color w:val="000000" w:themeColor="text1"/>
        </w:rPr>
      </w:pPr>
    </w:p>
    <w:p w14:paraId="6DAABFAB" w14:textId="77777777" w:rsidR="0025571E" w:rsidRDefault="0025571E" w:rsidP="0025571E">
      <w:pPr>
        <w:tabs>
          <w:tab w:val="center" w:pos="4680"/>
        </w:tabs>
        <w:rPr>
          <w:rFonts w:cs="Tahoma"/>
          <w:color w:val="000000" w:themeColor="text1"/>
        </w:rPr>
      </w:pPr>
    </w:p>
    <w:p w14:paraId="4A880353" w14:textId="77777777" w:rsidR="0025571E" w:rsidRDefault="0025571E" w:rsidP="0025571E">
      <w:pPr>
        <w:rPr>
          <w:rFonts w:cs="Tahoma"/>
          <w:color w:val="000000" w:themeColor="text1"/>
        </w:rPr>
      </w:pPr>
      <w:r>
        <w:rPr>
          <w:rFonts w:cs="Tahoma"/>
          <w:color w:val="000000" w:themeColor="text1"/>
        </w:rPr>
        <w:lastRenderedPageBreak/>
        <w:t xml:space="preserve">Now present the </w:t>
      </w:r>
      <w:r w:rsidRPr="00BC587C">
        <w:rPr>
          <w:rStyle w:val="Strong"/>
        </w:rPr>
        <w:t>period</w:t>
      </w:r>
      <w:r>
        <w:rPr>
          <w:rFonts w:cs="Tahoma"/>
          <w:color w:val="000000" w:themeColor="text1"/>
        </w:rPr>
        <w:t xml:space="preserve"> of the sine and cosine function.</w:t>
      </w:r>
    </w:p>
    <w:p w14:paraId="5EF458E6" w14:textId="77777777" w:rsidR="0025571E" w:rsidRDefault="0025571E" w:rsidP="0025571E">
      <w:pPr>
        <w:rPr>
          <w:rFonts w:cs="Tahoma"/>
          <w:color w:val="000000" w:themeColor="text1"/>
        </w:rPr>
      </w:pPr>
    </w:p>
    <w:p w14:paraId="5F034FE9" w14:textId="77777777" w:rsidR="0025571E" w:rsidRPr="00CF5127" w:rsidRDefault="0025571E" w:rsidP="0025571E">
      <w:pPr>
        <w:rPr>
          <w:rFonts w:eastAsiaTheme="minorEastAsia" w:cs="Tahoma"/>
        </w:rPr>
      </w:pPr>
      <w:r w:rsidRPr="00CF5127">
        <w:rPr>
          <w:rFonts w:cs="Tahoma"/>
        </w:rPr>
        <w:t xml:space="preserve">Suppose </w:t>
      </w:r>
      <m:oMath>
        <m:r>
          <w:rPr>
            <w:rFonts w:ascii="Cambria Math" w:hAnsi="Cambria Math" w:cs="Tahoma"/>
          </w:rPr>
          <m:t>B</m:t>
        </m:r>
      </m:oMath>
      <w:r w:rsidRPr="00CF5127">
        <w:rPr>
          <w:rFonts w:eastAsiaTheme="minorEastAsia" w:cs="Tahoma"/>
        </w:rPr>
        <w:t xml:space="preserve"> represents a positive number.</w:t>
      </w:r>
      <w:r>
        <w:rPr>
          <w:rFonts w:eastAsiaTheme="minorEastAsia" w:cs="Tahoma"/>
        </w:rPr>
        <w:t xml:space="preserve"> </w:t>
      </w:r>
      <w:r w:rsidRPr="00CF5127">
        <w:rPr>
          <w:rFonts w:eastAsiaTheme="minorEastAsia" w:cs="Tahoma"/>
        </w:rPr>
        <w:t xml:space="preserve">Then the </w:t>
      </w:r>
      <w:r w:rsidRPr="00BC587C">
        <w:rPr>
          <w:rFonts w:eastAsiaTheme="minorEastAsia" w:cs="Tahoma"/>
        </w:rPr>
        <w:t>period</w:t>
      </w:r>
      <w:r w:rsidRPr="00CF5127">
        <w:rPr>
          <w:rFonts w:eastAsiaTheme="minorEastAsia" w:cs="Tahoma"/>
        </w:rPr>
        <w:t xml:space="preserve"> of both </w:t>
      </w:r>
      <m:oMath>
        <m:r>
          <w:rPr>
            <w:rFonts w:ascii="Cambria Math" w:eastAsiaTheme="minorEastAsia" w:hAnsi="Cambria Math" w:cs="Tahoma"/>
          </w:rPr>
          <m:t>y=</m:t>
        </m:r>
        <m:r>
          <m:rPr>
            <m:sty m:val="p"/>
          </m:rPr>
          <w:rPr>
            <w:rFonts w:ascii="Cambria Math" w:hAnsi="Cambria Math" w:cs="Tahoma"/>
          </w:rPr>
          <m:t>sin</m:t>
        </m:r>
        <m:d>
          <m:dPr>
            <m:ctrlPr>
              <w:rPr>
                <w:rFonts w:ascii="Cambria Math" w:eastAsiaTheme="minorEastAsia" w:hAnsi="Cambria Math" w:cs="Tahoma"/>
                <w:i/>
                <w:iCs/>
              </w:rPr>
            </m:ctrlPr>
          </m:dPr>
          <m:e>
            <m:r>
              <w:rPr>
                <w:rFonts w:ascii="Cambria Math" w:eastAsiaTheme="minorEastAsia" w:hAnsi="Cambria Math" w:cs="Tahoma"/>
              </w:rPr>
              <m:t>Bθ</m:t>
            </m:r>
          </m:e>
        </m:d>
      </m:oMath>
      <w:r w:rsidRPr="00CF5127">
        <w:rPr>
          <w:rFonts w:eastAsiaTheme="minorEastAsia" w:cs="Tahoma"/>
        </w:rPr>
        <w:t xml:space="preserve"> and </w:t>
      </w:r>
      <m:oMath>
        <m:r>
          <w:rPr>
            <w:rFonts w:ascii="Cambria Math" w:eastAsiaTheme="minorEastAsia" w:hAnsi="Cambria Math" w:cs="Tahoma"/>
          </w:rPr>
          <m:t>y=</m:t>
        </m:r>
        <m:r>
          <m:rPr>
            <m:sty m:val="p"/>
          </m:rPr>
          <w:rPr>
            <w:rFonts w:ascii="Cambria Math" w:hAnsi="Cambria Math" w:cs="Tahoma"/>
          </w:rPr>
          <m:t>cos</m:t>
        </m:r>
        <m:d>
          <m:dPr>
            <m:ctrlPr>
              <w:rPr>
                <w:rFonts w:ascii="Cambria Math" w:hAnsi="Cambria Math" w:cs="Tahoma"/>
                <w:iCs/>
              </w:rPr>
            </m:ctrlPr>
          </m:dPr>
          <m:e>
            <m:r>
              <m:rPr>
                <m:sty m:val="p"/>
              </m:rPr>
              <w:rPr>
                <w:rFonts w:ascii="Cambria Math" w:hAnsi="Cambria Math" w:cs="Tahoma"/>
              </w:rPr>
              <m:t>B</m:t>
            </m:r>
            <m:r>
              <w:rPr>
                <w:rFonts w:ascii="Cambria Math" w:hAnsi="Cambria Math" w:cs="Tahoma"/>
              </w:rPr>
              <m:t>θ</m:t>
            </m:r>
          </m:e>
        </m:d>
      </m:oMath>
      <w:r>
        <w:rPr>
          <w:rFonts w:eastAsiaTheme="minorEastAsia" w:cs="Tahoma"/>
        </w:rPr>
        <w:t xml:space="preserve"> </w:t>
      </w:r>
      <w:r w:rsidRPr="00CF5127">
        <w:rPr>
          <w:rFonts w:eastAsiaTheme="minorEastAsia" w:cs="Tahoma"/>
        </w:rPr>
        <w:t xml:space="preserve">is </w:t>
      </w:r>
      <m:oMath>
        <m:f>
          <m:fPr>
            <m:ctrlPr>
              <w:rPr>
                <w:rFonts w:ascii="Cambria Math" w:eastAsiaTheme="minorEastAsia" w:hAnsi="Cambria Math" w:cs="Tahoma"/>
                <w:i/>
              </w:rPr>
            </m:ctrlPr>
          </m:fPr>
          <m:num>
            <m:r>
              <w:rPr>
                <w:rFonts w:ascii="Cambria Math" w:eastAsiaTheme="minorEastAsia" w:hAnsi="Cambria Math" w:cs="Tahoma"/>
              </w:rPr>
              <m:t>360°</m:t>
            </m:r>
          </m:num>
          <m:den>
            <m:r>
              <w:rPr>
                <w:rFonts w:ascii="Cambria Math" w:eastAsiaTheme="minorEastAsia" w:hAnsi="Cambria Math" w:cs="Tahoma"/>
              </w:rPr>
              <m:t>B</m:t>
            </m:r>
          </m:den>
        </m:f>
        <m:r>
          <w:rPr>
            <w:rFonts w:ascii="Cambria Math" w:eastAsiaTheme="minorEastAsia" w:hAnsi="Cambria Math" w:cs="Tahoma"/>
          </w:rPr>
          <m:t>.</m:t>
        </m:r>
      </m:oMath>
      <w:r>
        <w:rPr>
          <w:rFonts w:eastAsiaTheme="minorEastAsia" w:cs="Tahoma"/>
        </w:rPr>
        <w:t xml:space="preserve"> As B gets bigger, </w:t>
      </w:r>
      <m:oMath>
        <m:f>
          <m:fPr>
            <m:ctrlPr>
              <w:rPr>
                <w:rFonts w:ascii="Cambria Math" w:eastAsiaTheme="minorEastAsia" w:hAnsi="Cambria Math" w:cs="Tahoma"/>
                <w:i/>
              </w:rPr>
            </m:ctrlPr>
          </m:fPr>
          <m:num>
            <m:r>
              <w:rPr>
                <w:rFonts w:ascii="Cambria Math" w:eastAsiaTheme="minorEastAsia" w:hAnsi="Cambria Math" w:cs="Tahoma"/>
              </w:rPr>
              <m:t>360°</m:t>
            </m:r>
          </m:num>
          <m:den>
            <m:r>
              <w:rPr>
                <w:rFonts w:ascii="Cambria Math" w:eastAsiaTheme="minorEastAsia" w:hAnsi="Cambria Math" w:cs="Tahoma"/>
              </w:rPr>
              <m:t>B</m:t>
            </m:r>
          </m:den>
        </m:f>
      </m:oMath>
      <w:r>
        <w:rPr>
          <w:rFonts w:eastAsiaTheme="minorEastAsia" w:cs="Tahoma"/>
        </w:rPr>
        <w:t xml:space="preserve"> gets smaller and the period increases.</w:t>
      </w:r>
    </w:p>
    <w:p w14:paraId="1D1D8E1D" w14:textId="77777777" w:rsidR="0025571E" w:rsidRDefault="0025571E" w:rsidP="0025571E">
      <w:pPr>
        <w:rPr>
          <w:rFonts w:eastAsiaTheme="minorEastAsia" w:cs="Tahoma"/>
          <w:color w:val="000000" w:themeColor="text1"/>
        </w:rPr>
      </w:pPr>
    </w:p>
    <w:p w14:paraId="11E1BAAA" w14:textId="77777777" w:rsidR="0025571E" w:rsidRDefault="0025571E" w:rsidP="0025571E">
      <w:pPr>
        <w:rPr>
          <w:rFonts w:eastAsiaTheme="minorEastAsia" w:cs="Tahoma"/>
          <w:color w:val="000000" w:themeColor="text1"/>
        </w:rPr>
      </w:pPr>
      <w:r>
        <w:rPr>
          <w:noProof/>
        </w:rPr>
        <mc:AlternateContent>
          <mc:Choice Requires="wps">
            <w:drawing>
              <wp:inline distT="0" distB="0" distL="0" distR="0" wp14:anchorId="73B4D3D8" wp14:editId="7B3000CC">
                <wp:extent cx="5943600" cy="314325"/>
                <wp:effectExtent l="0" t="0" r="19050" b="28575"/>
                <wp:docPr id="1956760875" name="Rectangle: Rounded Corners 19567608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14325"/>
                        </a:xfrm>
                        <a:prstGeom prst="roundRect">
                          <a:avLst>
                            <a:gd name="adj" fmla="val 16667"/>
                          </a:avLst>
                        </a:prstGeom>
                        <a:noFill/>
                        <a:ln w="3175">
                          <a:solidFill>
                            <a:schemeClr val="bg1">
                              <a:lumMod val="75000"/>
                              <a:lumOff val="0"/>
                            </a:schemeClr>
                          </a:solidFill>
                          <a:round/>
                          <a:headEnd/>
                          <a:tailEnd/>
                        </a:ln>
                      </wps:spPr>
                      <wps:txbx>
                        <w:txbxContent>
                          <w:p w14:paraId="0C487F19" w14:textId="77777777" w:rsidR="0025571E" w:rsidRDefault="0025571E" w:rsidP="0025571E">
                            <w:pPr>
                              <w:rPr>
                                <w:rFonts w:eastAsiaTheme="minorEastAsia" w:cs="Tahoma"/>
                              </w:rPr>
                            </w:pPr>
                            <w:r>
                              <w:rPr>
                                <w:rFonts w:eastAsiaTheme="minorEastAsia" w:cs="Tahoma"/>
                                <w:color w:val="000000" w:themeColor="text1"/>
                              </w:rPr>
                              <w:t xml:space="preserve">Ask what would happen if we were to multiply </w:t>
                            </w:r>
                            <w:r>
                              <w:rPr>
                                <w:rFonts w:eastAsiaTheme="minorEastAsia" w:cs="Tahoma"/>
                              </w:rPr>
                              <w:t xml:space="preserve">the angle </w:t>
                            </w:r>
                            <m:oMath>
                              <m:r>
                                <w:rPr>
                                  <w:rFonts w:ascii="Cambria Math" w:eastAsiaTheme="minorEastAsia" w:hAnsi="Cambria Math" w:cs="Tahoma"/>
                                </w:rPr>
                                <m:t>θ</m:t>
                              </m:r>
                            </m:oMath>
                            <w:r>
                              <w:rPr>
                                <w:rFonts w:eastAsiaTheme="minorEastAsia" w:cs="Tahoma"/>
                              </w:rPr>
                              <w:t xml:space="preserve"> by </w:t>
                            </w:r>
                            <m:oMath>
                              <m:r>
                                <w:rPr>
                                  <w:rFonts w:ascii="Cambria Math" w:eastAsiaTheme="minorEastAsia" w:hAnsi="Cambria Math" w:cs="Tahoma"/>
                                </w:rPr>
                                <m:t>4.</m:t>
                              </m:r>
                            </m:oMath>
                          </w:p>
                          <w:p w14:paraId="544098C7" w14:textId="77777777" w:rsidR="0025571E" w:rsidRPr="004A56FD" w:rsidRDefault="0025571E" w:rsidP="0025571E">
                            <w:pPr>
                              <w:rPr>
                                <w:rFonts w:eastAsiaTheme="minorEastAsia" w:cs="Tahoma"/>
                                <w:color w:val="000000" w:themeColor="text1"/>
                              </w:rPr>
                            </w:pPr>
                          </w:p>
                        </w:txbxContent>
                      </wps:txbx>
                      <wps:bodyPr rot="0" vert="horz" wrap="square" lIns="91440" tIns="45720" rIns="91440" bIns="45720" anchor="t" anchorCtr="0" upright="1">
                        <a:noAutofit/>
                      </wps:bodyPr>
                    </wps:wsp>
                  </a:graphicData>
                </a:graphic>
              </wp:inline>
            </w:drawing>
          </mc:Choice>
          <mc:Fallback>
            <w:pict>
              <v:roundrect w14:anchorId="73B4D3D8" id="Rectangle: Rounded Corners 1956760875" o:spid="_x0000_s1433" style="width:468pt;height:24.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" filled="f" strokecolor="#bfbfbf [2412]" strokeweight=".25pt">
                <v:textbox>
                  <w:txbxContent>
                    <w:p w14:paraId="0C487F19" w14:textId="77777777" w:rsidR="0025571E" w:rsidRDefault="0025571E" w:rsidP="0025571E">
                      <w:pPr>
                        <w:rPr>
                          <w:rFonts w:eastAsiaTheme="minorEastAsia" w:cs="Tahoma"/>
                        </w:rPr>
                      </w:pPr>
                      <w:r>
                        <w:rPr>
                          <w:rFonts w:eastAsiaTheme="minorEastAsia" w:cs="Tahoma"/>
                          <w:color w:val="000000" w:themeColor="text1"/>
                        </w:rPr>
                        <w:t xml:space="preserve">Ask what would happen if we were to multiply </w:t>
                      </w:r>
                      <w:r>
                        <w:rPr>
                          <w:rFonts w:eastAsiaTheme="minorEastAsia" w:cs="Tahoma"/>
                        </w:rPr>
                        <w:t xml:space="preserve">the angle </w:t>
                      </w:r>
                      <m:oMath>
                        <m:r>
                          <w:rPr>
                            <w:rFonts w:ascii="Cambria Math" w:eastAsiaTheme="minorEastAsia" w:hAnsi="Cambria Math" w:cs="Tahoma"/>
                          </w:rPr>
                          <m:t>θ</m:t>
                        </m:r>
                      </m:oMath>
                      <w:r>
                        <w:rPr>
                          <w:rFonts w:eastAsiaTheme="minorEastAsia" w:cs="Tahoma"/>
                        </w:rPr>
                        <w:t xml:space="preserve"> by </w:t>
                      </w:r>
                      <m:oMath>
                        <m:r>
                          <w:rPr>
                            <w:rFonts w:ascii="Cambria Math" w:eastAsiaTheme="minorEastAsia" w:hAnsi="Cambria Math" w:cs="Tahoma"/>
                          </w:rPr>
                          <m:t>4.</m:t>
                        </m:r>
                      </m:oMath>
                    </w:p>
                    <w:p w14:paraId="544098C7" w14:textId="77777777" w:rsidR="0025571E" w:rsidRPr="004A56FD" w:rsidRDefault="0025571E" w:rsidP="0025571E">
                      <w:pPr>
                        <w:rPr>
                          <w:rFonts w:eastAsiaTheme="minorEastAsia" w:cs="Tahoma"/>
                          <w:color w:val="000000" w:themeColor="text1"/>
                        </w:rPr>
                      </w:pPr>
                    </w:p>
                  </w:txbxContent>
                </v:textbox>
                <w10:anchorlock/>
              </v:roundrect>
            </w:pict>
          </mc:Fallback>
        </mc:AlternateContent>
      </w:r>
    </w:p>
    <w:p w14:paraId="1BC2D437" w14:textId="77777777" w:rsidR="0025571E" w:rsidRDefault="0025571E" w:rsidP="0025571E">
      <w:pPr>
        <w:rPr>
          <w:rFonts w:eastAsiaTheme="minorEastAsia" w:cs="Tahoma"/>
          <w:color w:val="000000" w:themeColor="text1"/>
        </w:rPr>
      </w:pPr>
    </w:p>
    <w:p w14:paraId="1C540E43" w14:textId="77777777" w:rsidR="0025571E" w:rsidRPr="00123679" w:rsidRDefault="0025571E" w:rsidP="0025571E">
      <w:pPr>
        <w:tabs>
          <w:tab w:val="center" w:pos="4680"/>
        </w:tabs>
        <w:rPr>
          <w:rFonts w:cs="Tahoma"/>
          <w:color w:val="000000" w:themeColor="text1"/>
        </w:rPr>
      </w:pPr>
      <w:r w:rsidRPr="00123679">
        <w:rPr>
          <w:rFonts w:cs="Tahoma"/>
          <w:color w:val="000000" w:themeColor="text1"/>
        </w:rPr>
        <w:t xml:space="preserve">If we were to multiply the </w:t>
      </w:r>
      <w:r>
        <w:rPr>
          <w:rFonts w:cs="Tahoma"/>
          <w:color w:val="000000" w:themeColor="text1"/>
        </w:rPr>
        <w:t xml:space="preserve">angle in the </w:t>
      </w:r>
      <w:r w:rsidRPr="00123679">
        <w:rPr>
          <w:rFonts w:cs="Tahoma"/>
          <w:color w:val="000000" w:themeColor="text1"/>
        </w:rPr>
        <w:t xml:space="preserve">sine function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θ</m:t>
            </m:r>
          </m:e>
        </m:func>
        <m:r>
          <w:rPr>
            <w:rFonts w:ascii="Cambria Math" w:hAnsi="Cambria Math" w:cs="Tahoma"/>
            <w:color w:val="000000" w:themeColor="text1"/>
          </w:rPr>
          <m:t xml:space="preserve"> </m:t>
        </m:r>
      </m:oMath>
      <w:r w:rsidRPr="00123679">
        <w:rPr>
          <w:rFonts w:cs="Tahoma"/>
          <w:color w:val="000000" w:themeColor="text1"/>
        </w:rPr>
        <w:t xml:space="preserve">by </w:t>
      </w:r>
      <m:oMath>
        <m:r>
          <w:rPr>
            <w:rFonts w:ascii="Cambria Math" w:hAnsi="Cambria Math" w:cs="Tahoma"/>
            <w:color w:val="000000" w:themeColor="text1"/>
          </w:rPr>
          <m:t>4</m:t>
        </m:r>
      </m:oMath>
      <w:r w:rsidRPr="00123679">
        <w:rPr>
          <w:rFonts w:cs="Tahoma"/>
          <w:color w:val="000000" w:themeColor="text1"/>
        </w:rPr>
        <w:t xml:space="preserve">, getting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4θ</m:t>
            </m:r>
          </m:e>
        </m:func>
      </m:oMath>
      <w:r w:rsidRPr="00123679">
        <w:rPr>
          <w:rFonts w:eastAsiaTheme="minorEastAsia" w:cs="Tahoma"/>
          <w:color w:val="000000" w:themeColor="text1"/>
        </w:rPr>
        <w:t xml:space="preserve">, each of the </w:t>
      </w:r>
      <w:r>
        <w:rPr>
          <w:rFonts w:eastAsiaTheme="minorEastAsia" w:cs="Tahoma"/>
          <w:color w:val="000000" w:themeColor="text1"/>
        </w:rPr>
        <w:t>angle’s</w:t>
      </w:r>
      <w:r w:rsidRPr="00123679">
        <w:rPr>
          <w:rFonts w:eastAsiaTheme="minorEastAsia" w:cs="Tahoma"/>
          <w:color w:val="000000" w:themeColor="text1"/>
        </w:rPr>
        <w:t xml:space="preserve"> values would be multiplied by </w:t>
      </w:r>
      <w:r>
        <w:rPr>
          <w:rFonts w:eastAsiaTheme="minorEastAsia" w:cs="Tahoma"/>
          <w:color w:val="000000" w:themeColor="text1"/>
        </w:rPr>
        <w:t>4</w:t>
      </w:r>
      <w:r w:rsidRPr="00123679">
        <w:rPr>
          <w:rFonts w:eastAsiaTheme="minorEastAsia" w:cs="Tahoma"/>
          <w:color w:val="000000" w:themeColor="text1"/>
        </w:rPr>
        <w:t xml:space="preserve"> making </w:t>
      </w:r>
      <w:r w:rsidRPr="00123679">
        <w:rPr>
          <w:rFonts w:cs="Tahoma"/>
          <w:color w:val="000000" w:themeColor="text1"/>
        </w:rPr>
        <w:t xml:space="preserve">each value </w:t>
      </w:r>
      <w:r>
        <w:rPr>
          <w:rFonts w:cs="Tahoma"/>
          <w:color w:val="000000" w:themeColor="text1"/>
        </w:rPr>
        <w:t>4</w:t>
      </w:r>
      <w:r w:rsidRPr="00123679">
        <w:rPr>
          <w:rFonts w:cs="Tahoma"/>
          <w:color w:val="000000" w:themeColor="text1"/>
        </w:rPr>
        <w:t xml:space="preserve"> times what it was. Each </w:t>
      </w:r>
      <w:r>
        <w:rPr>
          <w:rFonts w:cs="Tahoma"/>
          <w:color w:val="000000" w:themeColor="text1"/>
        </w:rPr>
        <w:t>angle</w:t>
      </w:r>
      <w:r w:rsidRPr="00123679">
        <w:rPr>
          <w:rFonts w:cs="Tahoma"/>
          <w:color w:val="000000" w:themeColor="text1"/>
        </w:rPr>
        <w:t xml:space="preserve"> would be </w:t>
      </w:r>
      <w:r>
        <w:rPr>
          <w:rFonts w:cs="Tahoma"/>
          <w:color w:val="000000" w:themeColor="text1"/>
        </w:rPr>
        <w:t xml:space="preserve">quadrupled and there would be 4 cycles in the interval 0° to 360°. The period of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4θ</m:t>
            </m:r>
          </m:e>
        </m:func>
      </m:oMath>
      <w:r>
        <w:rPr>
          <w:rFonts w:eastAsiaTheme="minorEastAsia" w:cs="Tahoma"/>
          <w:color w:val="000000" w:themeColor="text1"/>
        </w:rPr>
        <w:t xml:space="preserve"> is </w:t>
      </w:r>
      <m:oMath>
        <m:f>
          <m:fPr>
            <m:ctrlPr>
              <w:rPr>
                <w:rFonts w:ascii="Cambria Math" w:eastAsiaTheme="minorEastAsia" w:hAnsi="Cambria Math" w:cs="Tahoma"/>
                <w:i/>
              </w:rPr>
            </m:ctrlPr>
          </m:fPr>
          <m:num>
            <m:r>
              <w:rPr>
                <w:rFonts w:ascii="Cambria Math" w:eastAsiaTheme="minorEastAsia" w:hAnsi="Cambria Math" w:cs="Tahoma"/>
              </w:rPr>
              <m:t>360°</m:t>
            </m:r>
          </m:num>
          <m:den>
            <m:r>
              <w:rPr>
                <w:rFonts w:ascii="Cambria Math" w:eastAsiaTheme="minorEastAsia" w:hAnsi="Cambria Math" w:cs="Tahoma"/>
              </w:rPr>
              <m:t>4</m:t>
            </m:r>
          </m:den>
        </m:f>
        <m:r>
          <w:rPr>
            <w:rFonts w:ascii="Cambria Math" w:eastAsiaTheme="minorEastAsia" w:hAnsi="Cambria Math" w:cs="Tahoma"/>
          </w:rPr>
          <m:t>=90°</m:t>
        </m:r>
      </m:oMath>
      <w:r>
        <w:rPr>
          <w:rFonts w:eastAsiaTheme="minorEastAsia" w:cs="Tahoma"/>
          <w:color w:val="000000" w:themeColor="text1"/>
        </w:rPr>
        <w:t xml:space="preserve">. The period of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4θ</m:t>
            </m:r>
          </m:e>
        </m:func>
      </m:oMath>
      <w:r>
        <w:rPr>
          <w:rFonts w:eastAsiaTheme="minorEastAsia" w:cs="Tahoma"/>
          <w:color w:val="000000" w:themeColor="text1"/>
        </w:rPr>
        <w:t xml:space="preserve"> is smaller than that of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θ</m:t>
            </m:r>
          </m:e>
        </m:func>
      </m:oMath>
      <w:r>
        <w:rPr>
          <w:rFonts w:cs="Tahoma"/>
          <w:color w:val="000000" w:themeColor="text1"/>
        </w:rPr>
        <w:t>.</w:t>
      </w:r>
    </w:p>
    <w:p w14:paraId="5FB3D05E" w14:textId="77777777" w:rsidR="0025571E" w:rsidRDefault="0025571E" w:rsidP="0025571E">
      <w:pPr>
        <w:rPr>
          <w:rFonts w:eastAsiaTheme="minorEastAsia" w:cs="Tahoma"/>
          <w:color w:val="000000" w:themeColor="text1"/>
        </w:rPr>
      </w:pPr>
    </w:p>
    <w:p w14:paraId="104D908D" w14:textId="77777777" w:rsidR="0025571E" w:rsidRDefault="0025571E" w:rsidP="0025571E">
      <w:pPr>
        <w:rPr>
          <w:rFonts w:eastAsiaTheme="minorEastAsia" w:cs="Tahoma"/>
          <w:color w:val="000000" w:themeColor="text1"/>
        </w:rPr>
      </w:pPr>
      <w:r>
        <w:rPr>
          <w:noProof/>
        </w:rPr>
        <mc:AlternateContent>
          <mc:Choice Requires="wps">
            <w:drawing>
              <wp:inline distT="0" distB="0" distL="0" distR="0" wp14:anchorId="7B9B91B5" wp14:editId="1A31D9D9">
                <wp:extent cx="5943600" cy="314325"/>
                <wp:effectExtent l="0" t="0" r="19050" b="28575"/>
                <wp:docPr id="1956760876" name="Rectangle: Rounded Corners 19567608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14325"/>
                        </a:xfrm>
                        <a:prstGeom prst="roundRect">
                          <a:avLst>
                            <a:gd name="adj" fmla="val 16667"/>
                          </a:avLst>
                        </a:prstGeom>
                        <a:noFill/>
                        <a:ln w="3175">
                          <a:solidFill>
                            <a:schemeClr val="bg1">
                              <a:lumMod val="75000"/>
                              <a:lumOff val="0"/>
                            </a:schemeClr>
                          </a:solidFill>
                          <a:round/>
                          <a:headEnd/>
                          <a:tailEnd/>
                        </a:ln>
                      </wps:spPr>
                      <wps:txbx>
                        <w:txbxContent>
                          <w:p w14:paraId="4D31FB0F" w14:textId="77777777" w:rsidR="0025571E" w:rsidRDefault="0025571E" w:rsidP="0025571E">
                            <w:pPr>
                              <w:rPr>
                                <w:rFonts w:eastAsiaTheme="minorEastAsia" w:cs="Tahoma"/>
                              </w:rPr>
                            </w:pPr>
                            <w:r>
                              <w:rPr>
                                <w:rFonts w:eastAsiaTheme="minorEastAsia" w:cs="Tahoma"/>
                                <w:color w:val="000000" w:themeColor="text1"/>
                              </w:rPr>
                              <w:t xml:space="preserve">Ask what would happen if we were to multiply </w:t>
                            </w:r>
                            <w:r>
                              <w:rPr>
                                <w:rFonts w:eastAsiaTheme="minorEastAsia" w:cs="Tahoma"/>
                              </w:rPr>
                              <w:t xml:space="preserve">the angle </w:t>
                            </w:r>
                            <m:oMath>
                              <m:r>
                                <w:rPr>
                                  <w:rFonts w:ascii="Cambria Math" w:eastAsiaTheme="minorEastAsia" w:hAnsi="Cambria Math" w:cs="Tahoma"/>
                                </w:rPr>
                                <m:t>θ</m:t>
                              </m:r>
                            </m:oMath>
                            <w:r>
                              <w:rPr>
                                <w:rFonts w:eastAsiaTheme="minorEastAsia" w:cs="Tahoma"/>
                              </w:rPr>
                              <w:t xml:space="preserve"> is multiplied by </w:t>
                            </w:r>
                            <m:oMath>
                              <m:r>
                                <w:rPr>
                                  <w:rFonts w:ascii="Cambria Math" w:eastAsiaTheme="minorEastAsia" w:hAnsi="Cambria Math" w:cs="Tahoma"/>
                                </w:rPr>
                                <m:t>1/4.</m:t>
                              </m:r>
                            </m:oMath>
                          </w:p>
                          <w:p w14:paraId="11795674" w14:textId="77777777" w:rsidR="0025571E" w:rsidRPr="004A56FD" w:rsidRDefault="0025571E" w:rsidP="0025571E">
                            <w:pPr>
                              <w:rPr>
                                <w:rFonts w:eastAsiaTheme="minorEastAsia" w:cs="Tahoma"/>
                                <w:color w:val="000000" w:themeColor="text1"/>
                              </w:rPr>
                            </w:pPr>
                          </w:p>
                        </w:txbxContent>
                      </wps:txbx>
                      <wps:bodyPr rot="0" vert="horz" wrap="square" lIns="91440" tIns="45720" rIns="91440" bIns="45720" anchor="t" anchorCtr="0" upright="1">
                        <a:noAutofit/>
                      </wps:bodyPr>
                    </wps:wsp>
                  </a:graphicData>
                </a:graphic>
              </wp:inline>
            </w:drawing>
          </mc:Choice>
          <mc:Fallback>
            <w:pict>
              <v:roundrect w14:anchorId="7B9B91B5" id="Rectangle: Rounded Corners 1956760876" o:spid="_x0000_s1434" style="width:468pt;height:24.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" filled="f" strokecolor="#bfbfbf [2412]" strokeweight=".25pt">
                <v:textbox>
                  <w:txbxContent>
                    <w:p w14:paraId="4D31FB0F" w14:textId="77777777" w:rsidR="0025571E" w:rsidRDefault="0025571E" w:rsidP="0025571E">
                      <w:pPr>
                        <w:rPr>
                          <w:rFonts w:eastAsiaTheme="minorEastAsia" w:cs="Tahoma"/>
                        </w:rPr>
                      </w:pPr>
                      <w:r>
                        <w:rPr>
                          <w:rFonts w:eastAsiaTheme="minorEastAsia" w:cs="Tahoma"/>
                          <w:color w:val="000000" w:themeColor="text1"/>
                        </w:rPr>
                        <w:t xml:space="preserve">Ask what would happen if we were to multiply </w:t>
                      </w:r>
                      <w:r>
                        <w:rPr>
                          <w:rFonts w:eastAsiaTheme="minorEastAsia" w:cs="Tahoma"/>
                        </w:rPr>
                        <w:t xml:space="preserve">the angle </w:t>
                      </w:r>
                      <m:oMath>
                        <m:r>
                          <w:rPr>
                            <w:rFonts w:ascii="Cambria Math" w:eastAsiaTheme="minorEastAsia" w:hAnsi="Cambria Math" w:cs="Tahoma"/>
                          </w:rPr>
                          <m:t>θ</m:t>
                        </m:r>
                      </m:oMath>
                      <w:r>
                        <w:rPr>
                          <w:rFonts w:eastAsiaTheme="minorEastAsia" w:cs="Tahoma"/>
                        </w:rPr>
                        <w:t xml:space="preserve"> is multiplied by </w:t>
                      </w:r>
                      <m:oMath>
                        <m:r>
                          <w:rPr>
                            <w:rFonts w:ascii="Cambria Math" w:eastAsiaTheme="minorEastAsia" w:hAnsi="Cambria Math" w:cs="Tahoma"/>
                          </w:rPr>
                          <m:t>1/4.</m:t>
                        </m:r>
                      </m:oMath>
                    </w:p>
                    <w:p w14:paraId="11795674" w14:textId="77777777" w:rsidR="0025571E" w:rsidRPr="004A56FD" w:rsidRDefault="0025571E" w:rsidP="0025571E">
                      <w:pPr>
                        <w:rPr>
                          <w:rFonts w:eastAsiaTheme="minorEastAsia" w:cs="Tahoma"/>
                          <w:color w:val="000000" w:themeColor="text1"/>
                        </w:rPr>
                      </w:pPr>
                    </w:p>
                  </w:txbxContent>
                </v:textbox>
                <w10:anchorlock/>
              </v:roundrect>
            </w:pict>
          </mc:Fallback>
        </mc:AlternateContent>
      </w:r>
    </w:p>
    <w:p w14:paraId="0AAF2201" w14:textId="77777777" w:rsidR="0025571E" w:rsidRDefault="0025571E" w:rsidP="0025571E">
      <w:pPr>
        <w:rPr>
          <w:rFonts w:eastAsiaTheme="minorEastAsia" w:cs="Tahoma"/>
          <w:color w:val="000000" w:themeColor="text1"/>
        </w:rPr>
      </w:pPr>
    </w:p>
    <w:p w14:paraId="7BB83D5A" w14:textId="77777777" w:rsidR="0025571E" w:rsidRPr="00BC587C" w:rsidRDefault="0025571E" w:rsidP="0025571E">
      <w:pPr>
        <w:tabs>
          <w:tab w:val="center" w:pos="4680"/>
        </w:tabs>
        <w:rPr>
          <w:rFonts w:cs="Tahoma"/>
          <w:color w:val="000000" w:themeColor="text1"/>
        </w:rPr>
      </w:pPr>
      <w:r w:rsidRPr="00123679">
        <w:rPr>
          <w:rFonts w:cs="Tahoma"/>
          <w:color w:val="000000" w:themeColor="text1"/>
        </w:rPr>
        <w:t xml:space="preserve">If we were to multiply the </w:t>
      </w:r>
      <w:r>
        <w:rPr>
          <w:rFonts w:cs="Tahoma"/>
          <w:color w:val="000000" w:themeColor="text1"/>
        </w:rPr>
        <w:t xml:space="preserve">angle in the </w:t>
      </w:r>
      <w:r w:rsidRPr="00123679">
        <w:rPr>
          <w:rFonts w:cs="Tahoma"/>
          <w:color w:val="000000" w:themeColor="text1"/>
        </w:rPr>
        <w:t xml:space="preserve">sine function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θ</m:t>
            </m:r>
          </m:e>
        </m:func>
        <m:r>
          <w:rPr>
            <w:rFonts w:ascii="Cambria Math" w:hAnsi="Cambria Math" w:cs="Tahoma"/>
            <w:color w:val="000000" w:themeColor="text1"/>
          </w:rPr>
          <m:t xml:space="preserve"> </m:t>
        </m:r>
      </m:oMath>
      <w:r w:rsidRPr="00123679">
        <w:rPr>
          <w:rFonts w:cs="Tahoma"/>
          <w:color w:val="000000" w:themeColor="text1"/>
        </w:rPr>
        <w:t xml:space="preserve">by </w:t>
      </w:r>
      <m:oMath>
        <m:r>
          <w:rPr>
            <w:rFonts w:ascii="Cambria Math" w:hAnsi="Cambria Math" w:cs="Tahoma"/>
            <w:color w:val="000000" w:themeColor="text1"/>
          </w:rPr>
          <m:t>1/4</m:t>
        </m:r>
      </m:oMath>
      <w:r w:rsidRPr="00123679">
        <w:rPr>
          <w:rFonts w:cs="Tahoma"/>
          <w:color w:val="000000" w:themeColor="text1"/>
        </w:rPr>
        <w:t>, getting</w:t>
      </w:r>
      <w:r>
        <w:rPr>
          <w:rFonts w:cs="Tahoma"/>
          <w:color w:val="000000" w:themeColor="text1"/>
        </w:rPr>
        <w:t xml:space="preserve"> </w:t>
      </w:r>
      <m:oMath>
        <m:r>
          <w:rPr>
            <w:rFonts w:ascii="Cambria Math" w:hAnsi="Cambria Math" w:cs="Tahoma"/>
            <w:color w:val="000000" w:themeColor="text1"/>
          </w:rPr>
          <m:t>y=</m:t>
        </m:r>
        <m:r>
          <m:rPr>
            <m:sty m:val="p"/>
          </m:rPr>
          <w:rPr>
            <w:rFonts w:ascii="Cambria Math" w:hAnsi="Cambria Math" w:cs="Tahoma"/>
            <w:color w:val="000000" w:themeColor="text1"/>
          </w:rPr>
          <m:t>sin</m:t>
        </m:r>
        <m:d>
          <m:dPr>
            <m:ctrlPr>
              <w:rPr>
                <w:rFonts w:ascii="Cambria Math" w:hAnsi="Cambria Math" w:cs="Tahoma"/>
                <w:i/>
                <w:color w:val="000000" w:themeColor="text1"/>
              </w:rPr>
            </m:ctrlPr>
          </m:dPr>
          <m:e>
            <m:f>
              <m:fPr>
                <m:ctrlPr>
                  <w:rPr>
                    <w:rFonts w:ascii="Cambria Math" w:hAnsi="Cambria Math" w:cs="Tahoma"/>
                    <w:i/>
                    <w:color w:val="000000" w:themeColor="text1"/>
                  </w:rPr>
                </m:ctrlPr>
              </m:fPr>
              <m:num>
                <m:r>
                  <w:rPr>
                    <w:rFonts w:ascii="Cambria Math" w:hAnsi="Cambria Math" w:cs="Tahoma"/>
                    <w:color w:val="000000" w:themeColor="text1"/>
                  </w:rPr>
                  <m:t>1</m:t>
                </m:r>
              </m:num>
              <m:den>
                <m:r>
                  <w:rPr>
                    <w:rFonts w:ascii="Cambria Math" w:hAnsi="Cambria Math" w:cs="Tahoma"/>
                    <w:color w:val="000000" w:themeColor="text1"/>
                  </w:rPr>
                  <m:t>4</m:t>
                </m:r>
              </m:den>
            </m:f>
            <m:r>
              <w:rPr>
                <w:rFonts w:ascii="Cambria Math" w:hAnsi="Cambria Math" w:cs="Tahoma"/>
                <w:color w:val="000000" w:themeColor="text1"/>
              </w:rPr>
              <m:t>θ</m:t>
            </m:r>
          </m:e>
        </m:d>
        <m:r>
          <w:rPr>
            <w:rFonts w:ascii="Cambria Math" w:hAnsi="Cambria Math" w:cs="Tahoma"/>
            <w:color w:val="000000" w:themeColor="text1"/>
          </w:rPr>
          <m:t>.</m:t>
        </m:r>
      </m:oMath>
      <w:r w:rsidRPr="00123679">
        <w:rPr>
          <w:rFonts w:eastAsiaTheme="minorEastAsia" w:cs="Tahoma"/>
          <w:color w:val="000000" w:themeColor="text1"/>
        </w:rPr>
        <w:t xml:space="preserve"> </w:t>
      </w:r>
      <w:r>
        <w:rPr>
          <w:rFonts w:eastAsiaTheme="minorEastAsia" w:cs="Tahoma"/>
          <w:color w:val="000000" w:themeColor="text1"/>
        </w:rPr>
        <w:t>E</w:t>
      </w:r>
      <w:r w:rsidRPr="00123679">
        <w:rPr>
          <w:rFonts w:eastAsiaTheme="minorEastAsia" w:cs="Tahoma"/>
          <w:color w:val="000000" w:themeColor="text1"/>
        </w:rPr>
        <w:t xml:space="preserve">ach of the </w:t>
      </w:r>
      <w:r>
        <w:rPr>
          <w:rFonts w:eastAsiaTheme="minorEastAsia" w:cs="Tahoma"/>
          <w:color w:val="000000" w:themeColor="text1"/>
        </w:rPr>
        <w:t>angle’s</w:t>
      </w:r>
      <w:r w:rsidRPr="00123679">
        <w:rPr>
          <w:rFonts w:eastAsiaTheme="minorEastAsia" w:cs="Tahoma"/>
          <w:color w:val="000000" w:themeColor="text1"/>
        </w:rPr>
        <w:t xml:space="preserve"> values would be multiplied by </w:t>
      </w:r>
      <w:r>
        <w:rPr>
          <w:rFonts w:eastAsiaTheme="minorEastAsia" w:cs="Tahoma"/>
          <w:color w:val="000000" w:themeColor="text1"/>
        </w:rPr>
        <w:t>1/4</w:t>
      </w:r>
      <w:r w:rsidRPr="00123679">
        <w:rPr>
          <w:rFonts w:eastAsiaTheme="minorEastAsia" w:cs="Tahoma"/>
          <w:color w:val="000000" w:themeColor="text1"/>
        </w:rPr>
        <w:t xml:space="preserve"> making </w:t>
      </w:r>
      <w:r w:rsidRPr="00123679">
        <w:rPr>
          <w:rFonts w:cs="Tahoma"/>
          <w:color w:val="000000" w:themeColor="text1"/>
        </w:rPr>
        <w:t xml:space="preserve">each value </w:t>
      </w:r>
      <w:r>
        <w:rPr>
          <w:rFonts w:cs="Tahoma"/>
          <w:color w:val="000000" w:themeColor="text1"/>
        </w:rPr>
        <w:t>1/4</w:t>
      </w:r>
      <w:r w:rsidRPr="00123679">
        <w:rPr>
          <w:rFonts w:cs="Tahoma"/>
          <w:color w:val="000000" w:themeColor="text1"/>
        </w:rPr>
        <w:t xml:space="preserve"> what it was</w:t>
      </w:r>
      <w:r>
        <w:rPr>
          <w:rFonts w:cs="Tahoma"/>
          <w:color w:val="000000" w:themeColor="text1"/>
        </w:rPr>
        <w:t xml:space="preserve"> and there would be only 1/4 of a cycle in the interval 0° to 360°. The period of </w:t>
      </w:r>
      <m:oMath>
        <m:r>
          <w:rPr>
            <w:rFonts w:ascii="Cambria Math" w:hAnsi="Cambria Math" w:cs="Tahoma"/>
            <w:color w:val="000000" w:themeColor="text1"/>
          </w:rPr>
          <m:t>y=</m:t>
        </m:r>
        <m:r>
          <m:rPr>
            <m:sty m:val="p"/>
          </m:rPr>
          <w:rPr>
            <w:rFonts w:ascii="Cambria Math" w:hAnsi="Cambria Math" w:cs="Tahoma"/>
            <w:color w:val="000000" w:themeColor="text1"/>
          </w:rPr>
          <m:t>sin</m:t>
        </m:r>
        <m:d>
          <m:dPr>
            <m:ctrlPr>
              <w:rPr>
                <w:rFonts w:ascii="Cambria Math" w:hAnsi="Cambria Math" w:cs="Tahoma"/>
                <w:i/>
                <w:color w:val="000000" w:themeColor="text1"/>
              </w:rPr>
            </m:ctrlPr>
          </m:dPr>
          <m:e>
            <m:f>
              <m:fPr>
                <m:ctrlPr>
                  <w:rPr>
                    <w:rFonts w:ascii="Cambria Math" w:hAnsi="Cambria Math" w:cs="Tahoma"/>
                    <w:i/>
                    <w:color w:val="000000" w:themeColor="text1"/>
                  </w:rPr>
                </m:ctrlPr>
              </m:fPr>
              <m:num>
                <m:r>
                  <w:rPr>
                    <w:rFonts w:ascii="Cambria Math" w:hAnsi="Cambria Math" w:cs="Tahoma"/>
                    <w:color w:val="000000" w:themeColor="text1"/>
                  </w:rPr>
                  <m:t>1</m:t>
                </m:r>
              </m:num>
              <m:den>
                <m:r>
                  <w:rPr>
                    <w:rFonts w:ascii="Cambria Math" w:hAnsi="Cambria Math" w:cs="Tahoma"/>
                    <w:color w:val="000000" w:themeColor="text1"/>
                  </w:rPr>
                  <m:t>4</m:t>
                </m:r>
              </m:den>
            </m:f>
            <m:r>
              <w:rPr>
                <w:rFonts w:ascii="Cambria Math" w:hAnsi="Cambria Math" w:cs="Tahoma"/>
                <w:color w:val="000000" w:themeColor="text1"/>
              </w:rPr>
              <m:t>θ</m:t>
            </m:r>
          </m:e>
        </m:d>
      </m:oMath>
      <w:r>
        <w:rPr>
          <w:rFonts w:eastAsiaTheme="minorEastAsia" w:cs="Tahoma"/>
          <w:color w:val="000000" w:themeColor="text1"/>
        </w:rPr>
        <w:t xml:space="preserve"> is </w:t>
      </w:r>
      <m:oMath>
        <m:f>
          <m:fPr>
            <m:ctrlPr>
              <w:rPr>
                <w:rFonts w:ascii="Cambria Math" w:eastAsiaTheme="minorEastAsia" w:hAnsi="Cambria Math" w:cs="Tahoma"/>
                <w:i/>
              </w:rPr>
            </m:ctrlPr>
          </m:fPr>
          <m:num>
            <m:r>
              <w:rPr>
                <w:rFonts w:ascii="Cambria Math" w:eastAsiaTheme="minorEastAsia" w:hAnsi="Cambria Math" w:cs="Tahoma"/>
              </w:rPr>
              <m:t>360°</m:t>
            </m:r>
          </m:num>
          <m:den>
            <m:r>
              <w:rPr>
                <w:rFonts w:ascii="Cambria Math" w:eastAsiaTheme="minorEastAsia" w:hAnsi="Cambria Math" w:cs="Tahoma"/>
              </w:rPr>
              <m:t>1/4</m:t>
            </m:r>
          </m:den>
        </m:f>
        <m:r>
          <w:rPr>
            <w:rFonts w:ascii="Cambria Math" w:eastAsiaTheme="minorEastAsia" w:hAnsi="Cambria Math" w:cs="Tahoma"/>
          </w:rPr>
          <m:t>= 360°× 4</m:t>
        </m:r>
      </m:oMath>
      <w:r>
        <w:rPr>
          <w:rFonts w:eastAsiaTheme="minorEastAsia" w:cs="Tahoma"/>
          <w:color w:val="000000" w:themeColor="text1"/>
        </w:rPr>
        <w:t xml:space="preserve"> = </w:t>
      </w:r>
      <m:oMath>
        <m:r>
          <w:rPr>
            <w:rFonts w:ascii="Cambria Math" w:eastAsiaTheme="minorEastAsia" w:hAnsi="Cambria Math" w:cs="Tahoma"/>
          </w:rPr>
          <m:t>1440°</m:t>
        </m:r>
      </m:oMath>
      <w:r>
        <w:rPr>
          <w:rFonts w:eastAsiaTheme="minorEastAsia" w:cs="Tahoma"/>
          <w:color w:val="000000" w:themeColor="text1"/>
        </w:rPr>
        <w:t xml:space="preserve">. The period of </w:t>
      </w:r>
      <m:oMath>
        <m:r>
          <w:rPr>
            <w:rFonts w:ascii="Cambria Math" w:hAnsi="Cambria Math" w:cs="Tahoma"/>
            <w:color w:val="000000" w:themeColor="text1"/>
          </w:rPr>
          <m:t>y=</m:t>
        </m:r>
        <m:r>
          <m:rPr>
            <m:sty m:val="p"/>
          </m:rPr>
          <w:rPr>
            <w:rFonts w:ascii="Cambria Math" w:hAnsi="Cambria Math" w:cs="Tahoma"/>
            <w:color w:val="000000" w:themeColor="text1"/>
          </w:rPr>
          <m:t>sin</m:t>
        </m:r>
        <m:d>
          <m:dPr>
            <m:ctrlPr>
              <w:rPr>
                <w:rFonts w:ascii="Cambria Math" w:hAnsi="Cambria Math" w:cs="Tahoma"/>
                <w:i/>
                <w:color w:val="000000" w:themeColor="text1"/>
              </w:rPr>
            </m:ctrlPr>
          </m:dPr>
          <m:e>
            <m:f>
              <m:fPr>
                <m:ctrlPr>
                  <w:rPr>
                    <w:rFonts w:ascii="Cambria Math" w:hAnsi="Cambria Math" w:cs="Tahoma"/>
                    <w:i/>
                    <w:color w:val="000000" w:themeColor="text1"/>
                  </w:rPr>
                </m:ctrlPr>
              </m:fPr>
              <m:num>
                <m:r>
                  <w:rPr>
                    <w:rFonts w:ascii="Cambria Math" w:hAnsi="Cambria Math" w:cs="Tahoma"/>
                    <w:color w:val="000000" w:themeColor="text1"/>
                  </w:rPr>
                  <m:t>1</m:t>
                </m:r>
              </m:num>
              <m:den>
                <m:r>
                  <w:rPr>
                    <w:rFonts w:ascii="Cambria Math" w:hAnsi="Cambria Math" w:cs="Tahoma"/>
                    <w:color w:val="000000" w:themeColor="text1"/>
                  </w:rPr>
                  <m:t>4</m:t>
                </m:r>
              </m:den>
            </m:f>
            <m:r>
              <w:rPr>
                <w:rFonts w:ascii="Cambria Math" w:hAnsi="Cambria Math" w:cs="Tahoma"/>
                <w:color w:val="000000" w:themeColor="text1"/>
              </w:rPr>
              <m:t>θ</m:t>
            </m:r>
          </m:e>
        </m:d>
      </m:oMath>
      <w:r>
        <w:rPr>
          <w:rFonts w:eastAsiaTheme="minorEastAsia" w:cs="Tahoma"/>
          <w:color w:val="000000" w:themeColor="text1"/>
        </w:rPr>
        <w:t xml:space="preserve"> is greater than that of </w:t>
      </w:r>
      <m:oMath>
        <m:r>
          <w:rPr>
            <w:rFonts w:ascii="Cambria Math" w:hAnsi="Cambria Math" w:cs="Tahoma"/>
            <w:color w:val="000000" w:themeColor="text1"/>
          </w:rPr>
          <m:t>y=</m:t>
        </m:r>
        <m:func>
          <m:funcPr>
            <m:ctrlPr>
              <w:rPr>
                <w:rFonts w:ascii="Cambria Math" w:hAnsi="Cambria Math" w:cs="Tahoma"/>
                <w:i/>
                <w:color w:val="000000" w:themeColor="text1"/>
              </w:rPr>
            </m:ctrlPr>
          </m:funcPr>
          <m:fName>
            <m:r>
              <m:rPr>
                <m:sty m:val="p"/>
              </m:rPr>
              <w:rPr>
                <w:rFonts w:ascii="Cambria Math" w:hAnsi="Cambria Math" w:cs="Tahoma"/>
                <w:color w:val="000000" w:themeColor="text1"/>
              </w:rPr>
              <m:t>sin</m:t>
            </m:r>
          </m:fName>
          <m:e>
            <m:r>
              <w:rPr>
                <w:rFonts w:ascii="Cambria Math" w:hAnsi="Cambria Math" w:cs="Tahoma"/>
                <w:color w:val="000000" w:themeColor="text1"/>
              </w:rPr>
              <m:t>θ</m:t>
            </m:r>
          </m:e>
        </m:func>
        <m:r>
          <w:rPr>
            <w:rFonts w:ascii="Cambria Math" w:hAnsi="Cambria Math" w:cs="Tahoma"/>
            <w:color w:val="000000" w:themeColor="text1"/>
          </w:rPr>
          <m:t>.</m:t>
        </m:r>
      </m:oMath>
      <w:r>
        <w:rPr>
          <w:rFonts w:cs="Tahoma"/>
          <w:color w:val="000000" w:themeColor="text1"/>
        </w:rPr>
        <w:t xml:space="preserve"> </w:t>
      </w:r>
    </w:p>
    <w:p w14:paraId="6616A05A" w14:textId="77777777" w:rsidR="0025571E" w:rsidRDefault="0025571E" w:rsidP="0025571E">
      <w:pPr>
        <w:rPr>
          <w:rFonts w:eastAsiaTheme="minorEastAsia" w:cs="Tahoma"/>
          <w:color w:val="000000" w:themeColor="text1"/>
        </w:rPr>
      </w:pPr>
    </w:p>
    <w:p w14:paraId="5DF9B3DE" w14:textId="1B63272E" w:rsidR="00D8750E" w:rsidRPr="004A5AE0" w:rsidRDefault="0025571E" w:rsidP="002035E4">
      <w:pPr>
        <w:tabs>
          <w:tab w:val="center" w:pos="4680"/>
        </w:tabs>
      </w:pPr>
      <w:r>
        <w:rPr>
          <w:rFonts w:eastAsiaTheme="minorEastAsia" w:cs="Tahoma"/>
          <w:color w:val="000000" w:themeColor="text1"/>
        </w:rPr>
        <w:t>For comparison, you could use WolframAlpha or Desmos to construct the graph of each of these functions on the same coordinate system</w:t>
      </w:r>
      <w:r w:rsidR="00A65FFB">
        <w:rPr>
          <w:rFonts w:eastAsiaTheme="minorEastAsia" w:cs="Tahoma"/>
          <w:color w:val="000000" w:themeColor="text1"/>
        </w:rPr>
        <w:t>.</w:t>
      </w:r>
    </w:p>
    <w:sectPr w:rsidR="00D8750E" w:rsidRPr="004A5AE0" w:rsidSect="005C63E2">
      <w:headerReference w:type="default" r:id="rId20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8B87BD" w14:textId="77777777" w:rsidR="004552CF" w:rsidRDefault="004552CF" w:rsidP="00314A3F">
      <w:r>
        <w:separator/>
      </w:r>
    </w:p>
  </w:endnote>
  <w:endnote w:type="continuationSeparator" w:id="0">
    <w:p w14:paraId="02B867FB" w14:textId="77777777" w:rsidR="004552CF" w:rsidRDefault="004552CF" w:rsidP="00314A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hAnsiTheme="majorHAnsi" w:cstheme="majorHAnsi"/>
      </w:rPr>
      <w:id w:val="501005888"/>
      <w:docPartObj>
        <w:docPartGallery w:val="Page Numbers (Bottom of Page)"/>
        <w:docPartUnique/>
      </w:docPartObj>
    </w:sdtPr>
    <w:sdtEndPr>
      <w:rPr>
        <w:noProof/>
        <w:sz w:val="22"/>
        <w:szCs w:val="22"/>
      </w:rPr>
    </w:sdtEndPr>
    <w:sdtContent>
      <w:p w14:paraId="1664C68D" w14:textId="20EFCC6F" w:rsidR="008658F7" w:rsidRPr="00BA2868" w:rsidRDefault="008658F7">
        <w:pPr>
          <w:pStyle w:val="Footer"/>
          <w:jc w:val="right"/>
          <w:rPr>
            <w:rFonts w:asciiTheme="majorHAnsi" w:hAnsiTheme="majorHAnsi" w:cstheme="majorHAnsi"/>
          </w:rPr>
        </w:pPr>
        <w:r w:rsidRPr="00BA2868">
          <w:rPr>
            <w:rFonts w:asciiTheme="majorHAnsi" w:hAnsiTheme="majorHAnsi" w:cstheme="majorHAnsi"/>
            <w:noProof/>
          </w:rPr>
          <w:drawing>
            <wp:inline distT="0" distB="0" distL="0" distR="0" wp14:anchorId="67F373D2" wp14:editId="57CBCB49">
              <wp:extent cx="5943600" cy="170688"/>
              <wp:effectExtent l="0" t="0" r="0" b="1270"/>
              <wp:docPr id="61" name="Picture 6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43600" cy="170688"/>
                      </a:xfrm>
                      <a:prstGeom prst="rect">
                        <a:avLst/>
                      </a:prstGeom>
                    </pic:spPr>
                  </pic:pic>
                </a:graphicData>
              </a:graphic>
            </wp:inline>
          </w:drawing>
        </w:r>
      </w:p>
      <w:p w14:paraId="0464758D" w14:textId="31508F5D" w:rsidR="0049756F" w:rsidRPr="00BA2868" w:rsidRDefault="0049756F">
        <w:pPr>
          <w:pStyle w:val="Footer"/>
          <w:jc w:val="right"/>
          <w:rPr>
            <w:rFonts w:asciiTheme="majorHAnsi" w:hAnsiTheme="majorHAnsi" w:cstheme="majorHAnsi"/>
            <w:sz w:val="22"/>
            <w:szCs w:val="22"/>
          </w:rPr>
        </w:pPr>
        <w:r w:rsidRPr="00BA2868">
          <w:rPr>
            <w:rFonts w:asciiTheme="majorHAnsi" w:hAnsiTheme="majorHAnsi" w:cstheme="majorHAnsi"/>
            <w:sz w:val="22"/>
            <w:szCs w:val="22"/>
          </w:rPr>
          <w:fldChar w:fldCharType="begin"/>
        </w:r>
        <w:r w:rsidRPr="00BA2868">
          <w:rPr>
            <w:rFonts w:asciiTheme="majorHAnsi" w:hAnsiTheme="majorHAnsi" w:cstheme="majorHAnsi"/>
            <w:sz w:val="22"/>
            <w:szCs w:val="22"/>
          </w:rPr>
          <w:instrText xml:space="preserve"> PAGE   \* MERGEFORMAT </w:instrText>
        </w:r>
        <w:r w:rsidRPr="00BA2868">
          <w:rPr>
            <w:rFonts w:asciiTheme="majorHAnsi" w:hAnsiTheme="majorHAnsi" w:cstheme="majorHAnsi"/>
            <w:sz w:val="22"/>
            <w:szCs w:val="22"/>
          </w:rPr>
          <w:fldChar w:fldCharType="separate"/>
        </w:r>
        <w:r w:rsidRPr="00BA2868">
          <w:rPr>
            <w:rFonts w:asciiTheme="majorHAnsi" w:hAnsiTheme="majorHAnsi" w:cstheme="majorHAnsi"/>
            <w:noProof/>
            <w:sz w:val="22"/>
            <w:szCs w:val="22"/>
          </w:rPr>
          <w:t>2</w:t>
        </w:r>
        <w:r w:rsidRPr="00BA2868">
          <w:rPr>
            <w:rFonts w:asciiTheme="majorHAnsi" w:hAnsiTheme="majorHAnsi" w:cstheme="majorHAnsi"/>
            <w:noProof/>
            <w:sz w:val="22"/>
            <w:szCs w:val="22"/>
          </w:rPr>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7226678"/>
      <w:docPartObj>
        <w:docPartGallery w:val="Page Numbers (Bottom of Page)"/>
        <w:docPartUnique/>
      </w:docPartObj>
    </w:sdtPr>
    <w:sdtEndPr>
      <w:rPr>
        <w:noProof/>
      </w:rPr>
    </w:sdtEndPr>
    <w:sdtContent>
      <w:sdt>
        <w:sdtPr>
          <w:id w:val="114575777"/>
          <w:docPartObj>
            <w:docPartGallery w:val="Page Numbers (Bottom of Page)"/>
            <w:docPartUnique/>
          </w:docPartObj>
        </w:sdtPr>
        <w:sdtEndPr>
          <w:rPr>
            <w:noProof/>
          </w:rPr>
        </w:sdtEndPr>
        <w:sdtContent>
          <w:sdt>
            <w:sdtPr>
              <w:id w:val="-350872244"/>
              <w:docPartObj>
                <w:docPartGallery w:val="Page Numbers (Bottom of Page)"/>
                <w:docPartUnique/>
              </w:docPartObj>
            </w:sdtPr>
            <w:sdtEndPr>
              <w:rPr>
                <w:rFonts w:cs="Tahoma"/>
                <w:noProof/>
                <w:sz w:val="22"/>
                <w:szCs w:val="22"/>
              </w:rPr>
            </w:sdtEndPr>
            <w:sdtContent>
              <w:sdt>
                <w:sdtPr>
                  <w:rPr>
                    <w:rFonts w:asciiTheme="majorHAnsi" w:hAnsiTheme="majorHAnsi" w:cstheme="majorHAnsi"/>
                  </w:rPr>
                  <w:id w:val="739217134"/>
                  <w:docPartObj>
                    <w:docPartGallery w:val="Page Numbers (Bottom of Page)"/>
                    <w:docPartUnique/>
                  </w:docPartObj>
                </w:sdtPr>
                <w:sdtEndPr>
                  <w:rPr>
                    <w:noProof/>
                    <w:sz w:val="22"/>
                    <w:szCs w:val="22"/>
                  </w:rPr>
                </w:sdtEndPr>
                <w:sdtContent>
                  <w:p w14:paraId="3024CB53" w14:textId="77777777" w:rsidR="007E1612" w:rsidRPr="00BA2868" w:rsidRDefault="00C92E09" w:rsidP="007E1612">
                    <w:pPr>
                      <w:pStyle w:val="Footer"/>
                      <w:jc w:val="right"/>
                      <w:rPr>
                        <w:rFonts w:asciiTheme="majorHAnsi" w:hAnsiTheme="majorHAnsi" w:cstheme="majorHAnsi"/>
                      </w:rPr>
                    </w:pPr>
                    <w:r w:rsidRPr="00BA2868">
                      <w:rPr>
                        <w:rFonts w:asciiTheme="majorHAnsi" w:hAnsiTheme="majorHAnsi" w:cstheme="majorHAnsi"/>
                        <w:noProof/>
                      </w:rPr>
                      <w:drawing>
                        <wp:inline distT="0" distB="0" distL="0" distR="0" wp14:anchorId="6099CEDA" wp14:editId="07A16B39">
                          <wp:extent cx="5943600" cy="170688"/>
                          <wp:effectExtent l="0" t="0" r="0" b="1270"/>
                          <wp:docPr id="1956760928" name="Picture 195676092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43600" cy="170688"/>
                                  </a:xfrm>
                                  <a:prstGeom prst="rect">
                                    <a:avLst/>
                                  </a:prstGeom>
                                </pic:spPr>
                              </pic:pic>
                            </a:graphicData>
                          </a:graphic>
                        </wp:inline>
                      </w:drawing>
                    </w:r>
                  </w:p>
                  <w:p w14:paraId="0E98F43D" w14:textId="77777777" w:rsidR="00EA44BA" w:rsidRPr="007E1612" w:rsidRDefault="00C92E09" w:rsidP="007E1612">
                    <w:pPr>
                      <w:pStyle w:val="Footer"/>
                      <w:jc w:val="right"/>
                      <w:rPr>
                        <w:rFonts w:asciiTheme="majorHAnsi" w:hAnsiTheme="majorHAnsi" w:cstheme="majorHAnsi"/>
                        <w:sz w:val="22"/>
                        <w:szCs w:val="22"/>
                      </w:rPr>
                    </w:pPr>
                    <w:r w:rsidRPr="00C264F3">
                      <w:rPr>
                        <w:rFonts w:asciiTheme="majorHAnsi" w:hAnsiTheme="majorHAnsi" w:cstheme="majorHAnsi"/>
                        <w:sz w:val="22"/>
                        <w:szCs w:val="22"/>
                      </w:rPr>
                      <w:fldChar w:fldCharType="begin"/>
                    </w:r>
                    <w:r w:rsidRPr="00C264F3">
                      <w:rPr>
                        <w:rFonts w:asciiTheme="majorHAnsi" w:hAnsiTheme="majorHAnsi" w:cstheme="majorHAnsi"/>
                        <w:sz w:val="22"/>
                        <w:szCs w:val="22"/>
                      </w:rPr>
                      <w:instrText xml:space="preserve"> PAGE   \* MERGEFORMAT </w:instrText>
                    </w:r>
                    <w:r w:rsidRPr="00C264F3">
                      <w:rPr>
                        <w:rFonts w:asciiTheme="majorHAnsi" w:hAnsiTheme="majorHAnsi" w:cstheme="majorHAnsi"/>
                        <w:sz w:val="22"/>
                        <w:szCs w:val="22"/>
                      </w:rPr>
                      <w:fldChar w:fldCharType="separate"/>
                    </w:r>
                    <w:r>
                      <w:rPr>
                        <w:rFonts w:asciiTheme="majorHAnsi" w:hAnsiTheme="majorHAnsi" w:cstheme="majorHAnsi"/>
                        <w:sz w:val="22"/>
                        <w:szCs w:val="22"/>
                      </w:rPr>
                      <w:t>1</w:t>
                    </w:r>
                    <w:r w:rsidRPr="00C264F3">
                      <w:rPr>
                        <w:rFonts w:asciiTheme="majorHAnsi" w:hAnsiTheme="majorHAnsi" w:cstheme="majorHAnsi"/>
                        <w:noProof/>
                        <w:sz w:val="22"/>
                        <w:szCs w:val="22"/>
                      </w:rPr>
                      <w:fldChar w:fldCharType="end"/>
                    </w:r>
                  </w:p>
                </w:sdtContent>
              </w:sdt>
            </w:sdtContent>
          </w:sdt>
        </w:sdtContent>
      </w:sdt>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6800307"/>
      <w:docPartObj>
        <w:docPartGallery w:val="Page Numbers (Bottom of Page)"/>
        <w:docPartUnique/>
      </w:docPartObj>
    </w:sdtPr>
    <w:sdtEndPr>
      <w:rPr>
        <w:noProof/>
      </w:rPr>
    </w:sdtEndPr>
    <w:sdtContent>
      <w:sdt>
        <w:sdtPr>
          <w:id w:val="409200948"/>
          <w:docPartObj>
            <w:docPartGallery w:val="Page Numbers (Bottom of Page)"/>
            <w:docPartUnique/>
          </w:docPartObj>
        </w:sdtPr>
        <w:sdtEndPr>
          <w:rPr>
            <w:noProof/>
          </w:rPr>
        </w:sdtEndPr>
        <w:sdtContent>
          <w:sdt>
            <w:sdtPr>
              <w:id w:val="-506128419"/>
              <w:docPartObj>
                <w:docPartGallery w:val="Page Numbers (Bottom of Page)"/>
                <w:docPartUnique/>
              </w:docPartObj>
            </w:sdtPr>
            <w:sdtEndPr>
              <w:rPr>
                <w:rFonts w:cs="Tahoma"/>
                <w:noProof/>
                <w:sz w:val="22"/>
                <w:szCs w:val="22"/>
              </w:rPr>
            </w:sdtEndPr>
            <w:sdtContent>
              <w:sdt>
                <w:sdtPr>
                  <w:rPr>
                    <w:rFonts w:asciiTheme="majorHAnsi" w:hAnsiTheme="majorHAnsi" w:cstheme="majorHAnsi"/>
                  </w:rPr>
                  <w:id w:val="-1112506191"/>
                  <w:docPartObj>
                    <w:docPartGallery w:val="Page Numbers (Bottom of Page)"/>
                    <w:docPartUnique/>
                  </w:docPartObj>
                </w:sdtPr>
                <w:sdtEndPr>
                  <w:rPr>
                    <w:noProof/>
                    <w:sz w:val="22"/>
                    <w:szCs w:val="22"/>
                  </w:rPr>
                </w:sdtEndPr>
                <w:sdtContent>
                  <w:p w14:paraId="7B8ABDFC" w14:textId="77777777" w:rsidR="00E87803" w:rsidRPr="00BA2868" w:rsidRDefault="00C92E09" w:rsidP="00E87803">
                    <w:pPr>
                      <w:pStyle w:val="Footer"/>
                      <w:jc w:val="right"/>
                      <w:rPr>
                        <w:rFonts w:asciiTheme="majorHAnsi" w:hAnsiTheme="majorHAnsi" w:cstheme="majorHAnsi"/>
                      </w:rPr>
                    </w:pPr>
                    <w:r w:rsidRPr="00BA2868">
                      <w:rPr>
                        <w:rFonts w:asciiTheme="majorHAnsi" w:hAnsiTheme="majorHAnsi" w:cstheme="majorHAnsi"/>
                        <w:noProof/>
                      </w:rPr>
                      <w:drawing>
                        <wp:inline distT="0" distB="0" distL="0" distR="0" wp14:anchorId="1CBC2547" wp14:editId="78EECB43">
                          <wp:extent cx="5943600" cy="170688"/>
                          <wp:effectExtent l="0" t="0" r="0" b="1270"/>
                          <wp:docPr id="1956760930" name="Picture 195676093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43600" cy="170688"/>
                                  </a:xfrm>
                                  <a:prstGeom prst="rect">
                                    <a:avLst/>
                                  </a:prstGeom>
                                </pic:spPr>
                              </pic:pic>
                            </a:graphicData>
                          </a:graphic>
                        </wp:inline>
                      </w:drawing>
                    </w:r>
                  </w:p>
                  <w:p w14:paraId="14A76C14" w14:textId="77777777" w:rsidR="00A41CC4" w:rsidRPr="00E87803" w:rsidRDefault="00C92E09" w:rsidP="00E87803">
                    <w:pPr>
                      <w:pStyle w:val="Footer"/>
                      <w:jc w:val="right"/>
                      <w:rPr>
                        <w:rFonts w:asciiTheme="majorHAnsi" w:hAnsiTheme="majorHAnsi" w:cstheme="majorHAnsi"/>
                        <w:sz w:val="22"/>
                        <w:szCs w:val="22"/>
                      </w:rPr>
                    </w:pPr>
                    <w:r w:rsidRPr="00C264F3">
                      <w:rPr>
                        <w:rFonts w:asciiTheme="majorHAnsi" w:hAnsiTheme="majorHAnsi" w:cstheme="majorHAnsi"/>
                        <w:sz w:val="22"/>
                        <w:szCs w:val="22"/>
                      </w:rPr>
                      <w:fldChar w:fldCharType="begin"/>
                    </w:r>
                    <w:r w:rsidRPr="00C264F3">
                      <w:rPr>
                        <w:rFonts w:asciiTheme="majorHAnsi" w:hAnsiTheme="majorHAnsi" w:cstheme="majorHAnsi"/>
                        <w:sz w:val="22"/>
                        <w:szCs w:val="22"/>
                      </w:rPr>
                      <w:instrText xml:space="preserve"> PAGE   \* MERGEFORMAT </w:instrText>
                    </w:r>
                    <w:r w:rsidRPr="00C264F3">
                      <w:rPr>
                        <w:rFonts w:asciiTheme="majorHAnsi" w:hAnsiTheme="majorHAnsi" w:cstheme="majorHAnsi"/>
                        <w:sz w:val="22"/>
                        <w:szCs w:val="22"/>
                      </w:rPr>
                      <w:fldChar w:fldCharType="separate"/>
                    </w:r>
                    <w:r>
                      <w:rPr>
                        <w:rFonts w:asciiTheme="majorHAnsi" w:hAnsiTheme="majorHAnsi" w:cstheme="majorHAnsi"/>
                        <w:sz w:val="22"/>
                        <w:szCs w:val="22"/>
                      </w:rPr>
                      <w:t>1</w:t>
                    </w:r>
                    <w:r w:rsidRPr="00C264F3">
                      <w:rPr>
                        <w:rFonts w:asciiTheme="majorHAnsi" w:hAnsiTheme="majorHAnsi" w:cstheme="majorHAnsi"/>
                        <w:noProof/>
                        <w:sz w:val="22"/>
                        <w:szCs w:val="22"/>
                      </w:rPr>
                      <w:fldChar w:fldCharType="end"/>
                    </w:r>
                  </w:p>
                </w:sdtContent>
              </w:sdt>
            </w:sdtContent>
          </w:sdt>
        </w:sdtContent>
      </w:sdt>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6940997"/>
      <w:docPartObj>
        <w:docPartGallery w:val="Page Numbers (Bottom of Page)"/>
        <w:docPartUnique/>
      </w:docPartObj>
    </w:sdtPr>
    <w:sdtEndPr>
      <w:rPr>
        <w:noProof/>
      </w:rPr>
    </w:sdtEndPr>
    <w:sdtContent>
      <w:sdt>
        <w:sdtPr>
          <w:id w:val="1262259146"/>
          <w:docPartObj>
            <w:docPartGallery w:val="Page Numbers (Bottom of Page)"/>
            <w:docPartUnique/>
          </w:docPartObj>
        </w:sdtPr>
        <w:sdtEndPr>
          <w:rPr>
            <w:noProof/>
          </w:rPr>
        </w:sdtEndPr>
        <w:sdtContent>
          <w:sdt>
            <w:sdtPr>
              <w:id w:val="485369056"/>
              <w:docPartObj>
                <w:docPartGallery w:val="Page Numbers (Bottom of Page)"/>
                <w:docPartUnique/>
              </w:docPartObj>
            </w:sdtPr>
            <w:sdtEndPr>
              <w:rPr>
                <w:rFonts w:cs="Tahoma"/>
                <w:noProof/>
                <w:sz w:val="22"/>
                <w:szCs w:val="22"/>
              </w:rPr>
            </w:sdtEndPr>
            <w:sdtContent>
              <w:sdt>
                <w:sdtPr>
                  <w:rPr>
                    <w:rFonts w:asciiTheme="majorHAnsi" w:hAnsiTheme="majorHAnsi" w:cstheme="majorHAnsi"/>
                  </w:rPr>
                  <w:id w:val="-255518552"/>
                  <w:docPartObj>
                    <w:docPartGallery w:val="Page Numbers (Bottom of Page)"/>
                    <w:docPartUnique/>
                  </w:docPartObj>
                </w:sdtPr>
                <w:sdtEndPr>
                  <w:rPr>
                    <w:noProof/>
                    <w:sz w:val="22"/>
                    <w:szCs w:val="22"/>
                  </w:rPr>
                </w:sdtEndPr>
                <w:sdtContent>
                  <w:p w14:paraId="77405362" w14:textId="77777777" w:rsidR="00E87803" w:rsidRPr="00BA2868" w:rsidRDefault="00C92E09" w:rsidP="00E87803">
                    <w:pPr>
                      <w:pStyle w:val="Footer"/>
                      <w:jc w:val="right"/>
                      <w:rPr>
                        <w:rFonts w:asciiTheme="majorHAnsi" w:hAnsiTheme="majorHAnsi" w:cstheme="majorHAnsi"/>
                      </w:rPr>
                    </w:pPr>
                    <w:r w:rsidRPr="00BA2868">
                      <w:rPr>
                        <w:rFonts w:asciiTheme="majorHAnsi" w:hAnsiTheme="majorHAnsi" w:cstheme="majorHAnsi"/>
                        <w:noProof/>
                      </w:rPr>
                      <w:drawing>
                        <wp:inline distT="0" distB="0" distL="0" distR="0" wp14:anchorId="0DEDFBC6" wp14:editId="7DE0A1C5">
                          <wp:extent cx="5943600" cy="170688"/>
                          <wp:effectExtent l="0" t="0" r="0" b="1270"/>
                          <wp:docPr id="1956760932" name="Picture 195676093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43600" cy="170688"/>
                                  </a:xfrm>
                                  <a:prstGeom prst="rect">
                                    <a:avLst/>
                                  </a:prstGeom>
                                </pic:spPr>
                              </pic:pic>
                            </a:graphicData>
                          </a:graphic>
                        </wp:inline>
                      </w:drawing>
                    </w:r>
                  </w:p>
                  <w:p w14:paraId="79CBC27F" w14:textId="77777777" w:rsidR="00A41CC4" w:rsidRPr="00E87803" w:rsidRDefault="00C92E09" w:rsidP="00E87803">
                    <w:pPr>
                      <w:pStyle w:val="Footer"/>
                      <w:jc w:val="right"/>
                      <w:rPr>
                        <w:rFonts w:asciiTheme="majorHAnsi" w:hAnsiTheme="majorHAnsi" w:cstheme="majorHAnsi"/>
                        <w:sz w:val="22"/>
                        <w:szCs w:val="22"/>
                      </w:rPr>
                    </w:pPr>
                    <w:r w:rsidRPr="00C264F3">
                      <w:rPr>
                        <w:rFonts w:asciiTheme="majorHAnsi" w:hAnsiTheme="majorHAnsi" w:cstheme="majorHAnsi"/>
                        <w:sz w:val="22"/>
                        <w:szCs w:val="22"/>
                      </w:rPr>
                      <w:fldChar w:fldCharType="begin"/>
                    </w:r>
                    <w:r w:rsidRPr="00C264F3">
                      <w:rPr>
                        <w:rFonts w:asciiTheme="majorHAnsi" w:hAnsiTheme="majorHAnsi" w:cstheme="majorHAnsi"/>
                        <w:sz w:val="22"/>
                        <w:szCs w:val="22"/>
                      </w:rPr>
                      <w:instrText xml:space="preserve"> PAGE   \* MERGEFORMAT </w:instrText>
                    </w:r>
                    <w:r w:rsidRPr="00C264F3">
                      <w:rPr>
                        <w:rFonts w:asciiTheme="majorHAnsi" w:hAnsiTheme="majorHAnsi" w:cstheme="majorHAnsi"/>
                        <w:sz w:val="22"/>
                        <w:szCs w:val="22"/>
                      </w:rPr>
                      <w:fldChar w:fldCharType="separate"/>
                    </w:r>
                    <w:r>
                      <w:rPr>
                        <w:rFonts w:asciiTheme="majorHAnsi" w:hAnsiTheme="majorHAnsi" w:cstheme="majorHAnsi"/>
                        <w:sz w:val="22"/>
                        <w:szCs w:val="22"/>
                      </w:rPr>
                      <w:t>1</w:t>
                    </w:r>
                    <w:r w:rsidRPr="00C264F3">
                      <w:rPr>
                        <w:rFonts w:asciiTheme="majorHAnsi" w:hAnsiTheme="majorHAnsi" w:cstheme="majorHAnsi"/>
                        <w:noProof/>
                        <w:sz w:val="22"/>
                        <w:szCs w:val="22"/>
                      </w:rPr>
                      <w:fldChar w:fldCharType="end"/>
                    </w:r>
                  </w:p>
                </w:sdtContent>
              </w:sdt>
            </w:sdtContent>
          </w:sdt>
        </w:sdtContent>
      </w:sdt>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2783195"/>
      <w:docPartObj>
        <w:docPartGallery w:val="Page Numbers (Bottom of Page)"/>
        <w:docPartUnique/>
      </w:docPartObj>
    </w:sdtPr>
    <w:sdtEndPr>
      <w:rPr>
        <w:noProof/>
      </w:rPr>
    </w:sdtEndPr>
    <w:sdtContent>
      <w:sdt>
        <w:sdtPr>
          <w:id w:val="-1551380326"/>
          <w:docPartObj>
            <w:docPartGallery w:val="Page Numbers (Bottom of Page)"/>
            <w:docPartUnique/>
          </w:docPartObj>
        </w:sdtPr>
        <w:sdtEndPr>
          <w:rPr>
            <w:noProof/>
          </w:rPr>
        </w:sdtEndPr>
        <w:sdtContent>
          <w:sdt>
            <w:sdtPr>
              <w:id w:val="81268472"/>
              <w:docPartObj>
                <w:docPartGallery w:val="Page Numbers (Bottom of Page)"/>
                <w:docPartUnique/>
              </w:docPartObj>
            </w:sdtPr>
            <w:sdtEndPr>
              <w:rPr>
                <w:rFonts w:cs="Tahoma"/>
                <w:noProof/>
                <w:sz w:val="22"/>
                <w:szCs w:val="22"/>
              </w:rPr>
            </w:sdtEndPr>
            <w:sdtContent>
              <w:sdt>
                <w:sdtPr>
                  <w:rPr>
                    <w:rFonts w:asciiTheme="majorHAnsi" w:hAnsiTheme="majorHAnsi" w:cstheme="majorHAnsi"/>
                  </w:rPr>
                  <w:id w:val="2100834970"/>
                  <w:docPartObj>
                    <w:docPartGallery w:val="Page Numbers (Bottom of Page)"/>
                    <w:docPartUnique/>
                  </w:docPartObj>
                </w:sdtPr>
                <w:sdtEndPr>
                  <w:rPr>
                    <w:noProof/>
                    <w:sz w:val="22"/>
                    <w:szCs w:val="22"/>
                  </w:rPr>
                </w:sdtEndPr>
                <w:sdtContent>
                  <w:p w14:paraId="51F24D7F" w14:textId="77777777" w:rsidR="005164C7" w:rsidRPr="00BA2868" w:rsidRDefault="005164C7" w:rsidP="00E87803">
                    <w:pPr>
                      <w:pStyle w:val="Footer"/>
                      <w:jc w:val="right"/>
                      <w:rPr>
                        <w:rFonts w:asciiTheme="majorHAnsi" w:hAnsiTheme="majorHAnsi" w:cstheme="majorHAnsi"/>
                      </w:rPr>
                    </w:pPr>
                    <w:r w:rsidRPr="00BA2868">
                      <w:rPr>
                        <w:rFonts w:asciiTheme="majorHAnsi" w:hAnsiTheme="majorHAnsi" w:cstheme="majorHAnsi"/>
                        <w:noProof/>
                      </w:rPr>
                      <w:drawing>
                        <wp:inline distT="0" distB="0" distL="0" distR="0" wp14:anchorId="66731001" wp14:editId="6739EC87">
                          <wp:extent cx="5943600" cy="170688"/>
                          <wp:effectExtent l="0" t="0" r="0" b="1270"/>
                          <wp:docPr id="96" name="Picture 9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43600" cy="170688"/>
                                  </a:xfrm>
                                  <a:prstGeom prst="rect">
                                    <a:avLst/>
                                  </a:prstGeom>
                                </pic:spPr>
                              </pic:pic>
                            </a:graphicData>
                          </a:graphic>
                        </wp:inline>
                      </w:drawing>
                    </w:r>
                  </w:p>
                  <w:p w14:paraId="5793D3B5" w14:textId="77777777" w:rsidR="005164C7" w:rsidRPr="00E87803" w:rsidRDefault="005164C7" w:rsidP="00E87803">
                    <w:pPr>
                      <w:pStyle w:val="Footer"/>
                      <w:jc w:val="right"/>
                      <w:rPr>
                        <w:rFonts w:asciiTheme="majorHAnsi" w:hAnsiTheme="majorHAnsi" w:cstheme="majorHAnsi"/>
                        <w:sz w:val="22"/>
                        <w:szCs w:val="22"/>
                      </w:rPr>
                    </w:pPr>
                    <w:r w:rsidRPr="00C264F3">
                      <w:rPr>
                        <w:rFonts w:asciiTheme="majorHAnsi" w:hAnsiTheme="majorHAnsi" w:cstheme="majorHAnsi"/>
                        <w:sz w:val="22"/>
                        <w:szCs w:val="22"/>
                      </w:rPr>
                      <w:fldChar w:fldCharType="begin"/>
                    </w:r>
                    <w:r w:rsidRPr="00C264F3">
                      <w:rPr>
                        <w:rFonts w:asciiTheme="majorHAnsi" w:hAnsiTheme="majorHAnsi" w:cstheme="majorHAnsi"/>
                        <w:sz w:val="22"/>
                        <w:szCs w:val="22"/>
                      </w:rPr>
                      <w:instrText xml:space="preserve"> PAGE   \* MERGEFORMAT </w:instrText>
                    </w:r>
                    <w:r w:rsidRPr="00C264F3">
                      <w:rPr>
                        <w:rFonts w:asciiTheme="majorHAnsi" w:hAnsiTheme="majorHAnsi" w:cstheme="majorHAnsi"/>
                        <w:sz w:val="22"/>
                        <w:szCs w:val="22"/>
                      </w:rPr>
                      <w:fldChar w:fldCharType="separate"/>
                    </w:r>
                    <w:r>
                      <w:rPr>
                        <w:rFonts w:asciiTheme="majorHAnsi" w:hAnsiTheme="majorHAnsi" w:cstheme="majorHAnsi"/>
                        <w:sz w:val="22"/>
                        <w:szCs w:val="22"/>
                      </w:rPr>
                      <w:t>1</w:t>
                    </w:r>
                    <w:r w:rsidRPr="00C264F3">
                      <w:rPr>
                        <w:rFonts w:asciiTheme="majorHAnsi" w:hAnsiTheme="majorHAnsi" w:cstheme="majorHAnsi"/>
                        <w:noProof/>
                        <w:sz w:val="22"/>
                        <w:szCs w:val="22"/>
                      </w:rPr>
                      <w:fldChar w:fldCharType="end"/>
                    </w:r>
                  </w:p>
                </w:sdtContent>
              </w:sdt>
            </w:sdtContent>
          </w:sdt>
        </w:sdtContent>
      </w:sdt>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3501905"/>
      <w:docPartObj>
        <w:docPartGallery w:val="Page Numbers (Bottom of Page)"/>
        <w:docPartUnique/>
      </w:docPartObj>
    </w:sdtPr>
    <w:sdtEndPr>
      <w:rPr>
        <w:noProof/>
      </w:rPr>
    </w:sdtEndPr>
    <w:sdtContent>
      <w:sdt>
        <w:sdtPr>
          <w:id w:val="-2064091365"/>
          <w:docPartObj>
            <w:docPartGallery w:val="Page Numbers (Bottom of Page)"/>
            <w:docPartUnique/>
          </w:docPartObj>
        </w:sdtPr>
        <w:sdtEndPr>
          <w:rPr>
            <w:noProof/>
          </w:rPr>
        </w:sdtEndPr>
        <w:sdtContent>
          <w:sdt>
            <w:sdtPr>
              <w:id w:val="-1670397617"/>
              <w:docPartObj>
                <w:docPartGallery w:val="Page Numbers (Bottom of Page)"/>
                <w:docPartUnique/>
              </w:docPartObj>
            </w:sdtPr>
            <w:sdtEndPr>
              <w:rPr>
                <w:rFonts w:cs="Tahoma"/>
                <w:noProof/>
                <w:sz w:val="22"/>
                <w:szCs w:val="22"/>
              </w:rPr>
            </w:sdtEndPr>
            <w:sdtContent>
              <w:sdt>
                <w:sdtPr>
                  <w:rPr>
                    <w:rFonts w:asciiTheme="majorHAnsi" w:hAnsiTheme="majorHAnsi" w:cstheme="majorHAnsi"/>
                  </w:rPr>
                  <w:id w:val="1315454295"/>
                  <w:docPartObj>
                    <w:docPartGallery w:val="Page Numbers (Bottom of Page)"/>
                    <w:docPartUnique/>
                  </w:docPartObj>
                </w:sdtPr>
                <w:sdtEndPr>
                  <w:rPr>
                    <w:noProof/>
                    <w:sz w:val="22"/>
                    <w:szCs w:val="22"/>
                  </w:rPr>
                </w:sdtEndPr>
                <w:sdtContent>
                  <w:p w14:paraId="7FEB6E70" w14:textId="39220758" w:rsidR="00E87803" w:rsidRPr="00BA2868" w:rsidRDefault="00C92E09" w:rsidP="00E87803">
                    <w:pPr>
                      <w:pStyle w:val="Footer"/>
                      <w:jc w:val="right"/>
                      <w:rPr>
                        <w:rFonts w:asciiTheme="majorHAnsi" w:hAnsiTheme="majorHAnsi" w:cstheme="majorHAnsi"/>
                      </w:rPr>
                    </w:pPr>
                    <w:r w:rsidRPr="00BA2868">
                      <w:rPr>
                        <w:rFonts w:asciiTheme="majorHAnsi" w:hAnsiTheme="majorHAnsi" w:cstheme="majorHAnsi"/>
                        <w:noProof/>
                      </w:rPr>
                      <w:drawing>
                        <wp:inline distT="0" distB="0" distL="0" distR="0" wp14:anchorId="243EC59C" wp14:editId="172FC6B8">
                          <wp:extent cx="5943600" cy="170688"/>
                          <wp:effectExtent l="0" t="0" r="0" b="1270"/>
                          <wp:docPr id="1956760892" name="Picture 195676089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43600" cy="170688"/>
                                  </a:xfrm>
                                  <a:prstGeom prst="rect">
                                    <a:avLst/>
                                  </a:prstGeom>
                                </pic:spPr>
                              </pic:pic>
                            </a:graphicData>
                          </a:graphic>
                        </wp:inline>
                      </w:drawing>
                    </w:r>
                  </w:p>
                  <w:p w14:paraId="05F8C44A" w14:textId="77777777" w:rsidR="00A41CC4" w:rsidRPr="00E87803" w:rsidRDefault="00C92E09" w:rsidP="00E87803">
                    <w:pPr>
                      <w:pStyle w:val="Footer"/>
                      <w:jc w:val="right"/>
                      <w:rPr>
                        <w:rFonts w:asciiTheme="majorHAnsi" w:hAnsiTheme="majorHAnsi" w:cstheme="majorHAnsi"/>
                        <w:sz w:val="22"/>
                        <w:szCs w:val="22"/>
                      </w:rPr>
                    </w:pPr>
                    <w:r w:rsidRPr="00C264F3">
                      <w:rPr>
                        <w:rFonts w:asciiTheme="majorHAnsi" w:hAnsiTheme="majorHAnsi" w:cstheme="majorHAnsi"/>
                        <w:sz w:val="22"/>
                        <w:szCs w:val="22"/>
                      </w:rPr>
                      <w:fldChar w:fldCharType="begin"/>
                    </w:r>
                    <w:r w:rsidRPr="00C264F3">
                      <w:rPr>
                        <w:rFonts w:asciiTheme="majorHAnsi" w:hAnsiTheme="majorHAnsi" w:cstheme="majorHAnsi"/>
                        <w:sz w:val="22"/>
                        <w:szCs w:val="22"/>
                      </w:rPr>
                      <w:instrText xml:space="preserve"> PAGE   \* MERGEFORMAT </w:instrText>
                    </w:r>
                    <w:r w:rsidRPr="00C264F3">
                      <w:rPr>
                        <w:rFonts w:asciiTheme="majorHAnsi" w:hAnsiTheme="majorHAnsi" w:cstheme="majorHAnsi"/>
                        <w:sz w:val="22"/>
                        <w:szCs w:val="22"/>
                      </w:rPr>
                      <w:fldChar w:fldCharType="separate"/>
                    </w:r>
                    <w:r>
                      <w:rPr>
                        <w:rFonts w:asciiTheme="majorHAnsi" w:hAnsiTheme="majorHAnsi" w:cstheme="majorHAnsi"/>
                        <w:sz w:val="22"/>
                        <w:szCs w:val="22"/>
                      </w:rPr>
                      <w:t>1</w:t>
                    </w:r>
                    <w:r w:rsidRPr="00C264F3">
                      <w:rPr>
                        <w:rFonts w:asciiTheme="majorHAnsi" w:hAnsiTheme="majorHAnsi" w:cstheme="majorHAnsi"/>
                        <w:noProof/>
                        <w:sz w:val="22"/>
                        <w:szCs w:val="22"/>
                      </w:rPr>
                      <w:fldChar w:fldCharType="end"/>
                    </w:r>
                  </w:p>
                </w:sdtContent>
              </w:sdt>
            </w:sdtContent>
          </w:sdt>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1590338"/>
      <w:docPartObj>
        <w:docPartGallery w:val="Page Numbers (Bottom of Page)"/>
        <w:docPartUnique/>
      </w:docPartObj>
    </w:sdtPr>
    <w:sdtEndPr>
      <w:rPr>
        <w:noProof/>
        <w:sz w:val="22"/>
        <w:szCs w:val="22"/>
      </w:rPr>
    </w:sdtEndPr>
    <w:sdtContent>
      <w:sdt>
        <w:sdtPr>
          <w:rPr>
            <w:rFonts w:asciiTheme="majorHAnsi" w:hAnsiTheme="majorHAnsi" w:cstheme="majorHAnsi"/>
          </w:rPr>
          <w:id w:val="-1292204833"/>
          <w:docPartObj>
            <w:docPartGallery w:val="Page Numbers (Bottom of Page)"/>
            <w:docPartUnique/>
          </w:docPartObj>
        </w:sdtPr>
        <w:sdtEndPr>
          <w:rPr>
            <w:noProof/>
            <w:sz w:val="22"/>
            <w:szCs w:val="22"/>
          </w:rPr>
        </w:sdtEndPr>
        <w:sdtContent>
          <w:p w14:paraId="03DBB31E" w14:textId="77777777" w:rsidR="00072E5E" w:rsidRPr="00BA2868" w:rsidRDefault="00C92E09" w:rsidP="00072E5E">
            <w:pPr>
              <w:pStyle w:val="Footer"/>
              <w:jc w:val="right"/>
              <w:rPr>
                <w:rFonts w:asciiTheme="majorHAnsi" w:hAnsiTheme="majorHAnsi" w:cstheme="majorHAnsi"/>
              </w:rPr>
            </w:pPr>
            <w:r w:rsidRPr="00BA2868">
              <w:rPr>
                <w:rFonts w:asciiTheme="majorHAnsi" w:hAnsiTheme="majorHAnsi" w:cstheme="majorHAnsi"/>
                <w:noProof/>
              </w:rPr>
              <w:drawing>
                <wp:inline distT="0" distB="0" distL="0" distR="0" wp14:anchorId="44AF0F9A" wp14:editId="0AF6729F">
                  <wp:extent cx="5943600" cy="170688"/>
                  <wp:effectExtent l="0" t="0" r="0" b="1270"/>
                  <wp:docPr id="1956760912" name="Picture 19567609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43600" cy="170688"/>
                          </a:xfrm>
                          <a:prstGeom prst="rect">
                            <a:avLst/>
                          </a:prstGeom>
                        </pic:spPr>
                      </pic:pic>
                    </a:graphicData>
                  </a:graphic>
                </wp:inline>
              </w:drawing>
            </w:r>
          </w:p>
          <w:p w14:paraId="1E7340CB" w14:textId="77777777" w:rsidR="00604B89" w:rsidRPr="00072E5E" w:rsidRDefault="00C92E09" w:rsidP="00072E5E">
            <w:pPr>
              <w:pStyle w:val="Footer"/>
              <w:jc w:val="right"/>
              <w:rPr>
                <w:rFonts w:asciiTheme="majorHAnsi" w:hAnsiTheme="majorHAnsi" w:cstheme="majorHAnsi"/>
                <w:sz w:val="22"/>
                <w:szCs w:val="22"/>
              </w:rPr>
            </w:pPr>
            <w:r w:rsidRPr="00072E5E">
              <w:rPr>
                <w:rFonts w:asciiTheme="majorHAnsi" w:hAnsiTheme="majorHAnsi" w:cstheme="majorHAnsi"/>
                <w:sz w:val="22"/>
                <w:szCs w:val="22"/>
              </w:rPr>
              <w:fldChar w:fldCharType="begin"/>
            </w:r>
            <w:r w:rsidRPr="00072E5E">
              <w:rPr>
                <w:rFonts w:asciiTheme="majorHAnsi" w:hAnsiTheme="majorHAnsi" w:cstheme="majorHAnsi"/>
                <w:sz w:val="22"/>
                <w:szCs w:val="22"/>
              </w:rPr>
              <w:instrText xml:space="preserve"> PAGE   \* MERGEFORMAT </w:instrText>
            </w:r>
            <w:r w:rsidRPr="00072E5E">
              <w:rPr>
                <w:rFonts w:asciiTheme="majorHAnsi" w:hAnsiTheme="majorHAnsi" w:cstheme="majorHAnsi"/>
                <w:sz w:val="22"/>
                <w:szCs w:val="22"/>
              </w:rPr>
              <w:fldChar w:fldCharType="separate"/>
            </w:r>
            <w:r w:rsidRPr="00072E5E">
              <w:rPr>
                <w:rFonts w:asciiTheme="majorHAnsi" w:hAnsiTheme="majorHAnsi" w:cstheme="majorHAnsi"/>
                <w:sz w:val="22"/>
                <w:szCs w:val="22"/>
              </w:rPr>
              <w:t>1</w:t>
            </w:r>
            <w:r w:rsidRPr="00072E5E">
              <w:rPr>
                <w:rFonts w:asciiTheme="majorHAnsi" w:hAnsiTheme="majorHAnsi" w:cstheme="majorHAnsi"/>
                <w:noProof/>
                <w:sz w:val="22"/>
                <w:szCs w:val="22"/>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7150078"/>
      <w:docPartObj>
        <w:docPartGallery w:val="Page Numbers (Bottom of Page)"/>
        <w:docPartUnique/>
      </w:docPartObj>
    </w:sdtPr>
    <w:sdtEndPr>
      <w:rPr>
        <w:noProof/>
        <w:sz w:val="22"/>
        <w:szCs w:val="22"/>
      </w:rPr>
    </w:sdtEndPr>
    <w:sdtContent>
      <w:sdt>
        <w:sdtPr>
          <w:rPr>
            <w:rFonts w:asciiTheme="majorHAnsi" w:hAnsiTheme="majorHAnsi" w:cstheme="majorHAnsi"/>
          </w:rPr>
          <w:id w:val="-1642721544"/>
          <w:docPartObj>
            <w:docPartGallery w:val="Page Numbers (Bottom of Page)"/>
            <w:docPartUnique/>
          </w:docPartObj>
        </w:sdtPr>
        <w:sdtEndPr>
          <w:rPr>
            <w:noProof/>
            <w:sz w:val="22"/>
            <w:szCs w:val="22"/>
          </w:rPr>
        </w:sdtEndPr>
        <w:sdtContent>
          <w:p w14:paraId="5F8E1266" w14:textId="77777777" w:rsidR="00DE7982" w:rsidRPr="00BA2868" w:rsidRDefault="00C92E09" w:rsidP="00DE7982">
            <w:pPr>
              <w:pStyle w:val="Footer"/>
              <w:jc w:val="right"/>
              <w:rPr>
                <w:rFonts w:asciiTheme="majorHAnsi" w:hAnsiTheme="majorHAnsi" w:cstheme="majorHAnsi"/>
              </w:rPr>
            </w:pPr>
            <w:r w:rsidRPr="00BA2868">
              <w:rPr>
                <w:rFonts w:asciiTheme="majorHAnsi" w:hAnsiTheme="majorHAnsi" w:cstheme="majorHAnsi"/>
                <w:noProof/>
              </w:rPr>
              <w:drawing>
                <wp:inline distT="0" distB="0" distL="0" distR="0" wp14:anchorId="7BA8F224" wp14:editId="1B5E3F5C">
                  <wp:extent cx="5943600" cy="170688"/>
                  <wp:effectExtent l="0" t="0" r="0" b="1270"/>
                  <wp:docPr id="1956760913" name="Picture 19567609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43600" cy="170688"/>
                          </a:xfrm>
                          <a:prstGeom prst="rect">
                            <a:avLst/>
                          </a:prstGeom>
                        </pic:spPr>
                      </pic:pic>
                    </a:graphicData>
                  </a:graphic>
                </wp:inline>
              </w:drawing>
            </w:r>
          </w:p>
          <w:p w14:paraId="6864AE9D" w14:textId="77777777" w:rsidR="001D27C3" w:rsidRPr="00DE7982" w:rsidRDefault="00C92E09" w:rsidP="00DE7982">
            <w:pPr>
              <w:pStyle w:val="Footer"/>
              <w:jc w:val="right"/>
              <w:rPr>
                <w:rFonts w:asciiTheme="majorHAnsi" w:hAnsiTheme="majorHAnsi" w:cstheme="majorHAnsi"/>
                <w:sz w:val="22"/>
                <w:szCs w:val="22"/>
              </w:rPr>
            </w:pPr>
            <w:r w:rsidRPr="00DE7982">
              <w:rPr>
                <w:rFonts w:asciiTheme="majorHAnsi" w:hAnsiTheme="majorHAnsi" w:cstheme="majorHAnsi"/>
                <w:sz w:val="22"/>
                <w:szCs w:val="22"/>
              </w:rPr>
              <w:fldChar w:fldCharType="begin"/>
            </w:r>
            <w:r w:rsidRPr="00DE7982">
              <w:rPr>
                <w:rFonts w:asciiTheme="majorHAnsi" w:hAnsiTheme="majorHAnsi" w:cstheme="majorHAnsi"/>
                <w:sz w:val="22"/>
                <w:szCs w:val="22"/>
              </w:rPr>
              <w:instrText xml:space="preserve"> PAGE   \* MERGEFORMAT </w:instrText>
            </w:r>
            <w:r w:rsidRPr="00DE7982">
              <w:rPr>
                <w:rFonts w:asciiTheme="majorHAnsi" w:hAnsiTheme="majorHAnsi" w:cstheme="majorHAnsi"/>
                <w:sz w:val="22"/>
                <w:szCs w:val="22"/>
              </w:rPr>
              <w:fldChar w:fldCharType="separate"/>
            </w:r>
            <w:r w:rsidRPr="00DE7982">
              <w:rPr>
                <w:rFonts w:asciiTheme="majorHAnsi" w:hAnsiTheme="majorHAnsi" w:cstheme="majorHAnsi"/>
                <w:sz w:val="22"/>
                <w:szCs w:val="22"/>
              </w:rPr>
              <w:t>1</w:t>
            </w:r>
            <w:r w:rsidRPr="00DE7982">
              <w:rPr>
                <w:rFonts w:asciiTheme="majorHAnsi" w:hAnsiTheme="majorHAnsi" w:cstheme="majorHAnsi"/>
                <w:noProof/>
                <w:sz w:val="22"/>
                <w:szCs w:val="22"/>
              </w:rPr>
              <w:fldChar w:fldCharType="end"/>
            </w:r>
          </w:p>
        </w:sdtContent>
      </w:sdt>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982073"/>
      <w:docPartObj>
        <w:docPartGallery w:val="Page Numbers (Bottom of Page)"/>
        <w:docPartUnique/>
      </w:docPartObj>
    </w:sdtPr>
    <w:sdtEndPr>
      <w:rPr>
        <w:rFonts w:cs="Tahoma"/>
        <w:noProof/>
        <w:szCs w:val="20"/>
      </w:rPr>
    </w:sdtEndPr>
    <w:sdtContent>
      <w:sdt>
        <w:sdtPr>
          <w:id w:val="1460151684"/>
          <w:docPartObj>
            <w:docPartGallery w:val="Page Numbers (Bottom of Page)"/>
            <w:docPartUnique/>
          </w:docPartObj>
        </w:sdtPr>
        <w:sdtEndPr>
          <w:rPr>
            <w:noProof/>
            <w:sz w:val="22"/>
            <w:szCs w:val="22"/>
          </w:rPr>
        </w:sdtEndPr>
        <w:sdtContent>
          <w:sdt>
            <w:sdtPr>
              <w:rPr>
                <w:rFonts w:asciiTheme="majorHAnsi" w:hAnsiTheme="majorHAnsi" w:cstheme="majorHAnsi"/>
              </w:rPr>
              <w:id w:val="1990434784"/>
              <w:docPartObj>
                <w:docPartGallery w:val="Page Numbers (Bottom of Page)"/>
                <w:docPartUnique/>
              </w:docPartObj>
            </w:sdtPr>
            <w:sdtEndPr>
              <w:rPr>
                <w:noProof/>
                <w:sz w:val="22"/>
                <w:szCs w:val="22"/>
              </w:rPr>
            </w:sdtEndPr>
            <w:sdtContent>
              <w:p w14:paraId="17E45841" w14:textId="77777777" w:rsidR="00A7286F" w:rsidRPr="00BA2868" w:rsidRDefault="00C92E09" w:rsidP="00A7286F">
                <w:pPr>
                  <w:pStyle w:val="Footer"/>
                  <w:jc w:val="right"/>
                  <w:rPr>
                    <w:rFonts w:asciiTheme="majorHAnsi" w:hAnsiTheme="majorHAnsi" w:cstheme="majorHAnsi"/>
                  </w:rPr>
                </w:pPr>
                <w:r w:rsidRPr="00BA2868">
                  <w:rPr>
                    <w:rFonts w:asciiTheme="majorHAnsi" w:hAnsiTheme="majorHAnsi" w:cstheme="majorHAnsi"/>
                    <w:noProof/>
                  </w:rPr>
                  <w:drawing>
                    <wp:inline distT="0" distB="0" distL="0" distR="0" wp14:anchorId="0D78DA1A" wp14:editId="7053C8AC">
                      <wp:extent cx="5943600" cy="170688"/>
                      <wp:effectExtent l="0" t="0" r="0" b="1270"/>
                      <wp:docPr id="70" name="Picture 7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43600" cy="170688"/>
                              </a:xfrm>
                              <a:prstGeom prst="rect">
                                <a:avLst/>
                              </a:prstGeom>
                            </pic:spPr>
                          </pic:pic>
                        </a:graphicData>
                      </a:graphic>
                    </wp:inline>
                  </w:drawing>
                </w:r>
              </w:p>
              <w:p w14:paraId="2E1A759A" w14:textId="77777777" w:rsidR="000F0950" w:rsidRPr="00A7286F" w:rsidRDefault="00C92E09" w:rsidP="00A7286F">
                <w:pPr>
                  <w:pStyle w:val="Footer"/>
                  <w:jc w:val="right"/>
                  <w:rPr>
                    <w:rFonts w:asciiTheme="majorHAnsi" w:hAnsiTheme="majorHAnsi" w:cstheme="majorHAnsi"/>
                    <w:sz w:val="22"/>
                    <w:szCs w:val="22"/>
                  </w:rPr>
                </w:pPr>
                <w:r w:rsidRPr="00DE7982">
                  <w:rPr>
                    <w:rFonts w:asciiTheme="majorHAnsi" w:hAnsiTheme="majorHAnsi" w:cstheme="majorHAnsi"/>
                    <w:sz w:val="22"/>
                    <w:szCs w:val="22"/>
                  </w:rPr>
                  <w:fldChar w:fldCharType="begin"/>
                </w:r>
                <w:r w:rsidRPr="00DE7982">
                  <w:rPr>
                    <w:rFonts w:asciiTheme="majorHAnsi" w:hAnsiTheme="majorHAnsi" w:cstheme="majorHAnsi"/>
                    <w:sz w:val="22"/>
                    <w:szCs w:val="22"/>
                  </w:rPr>
                  <w:instrText xml:space="preserve"> PAGE   \* MERGEFORMAT </w:instrText>
                </w:r>
                <w:r w:rsidRPr="00DE7982">
                  <w:rPr>
                    <w:rFonts w:asciiTheme="majorHAnsi" w:hAnsiTheme="majorHAnsi" w:cstheme="majorHAnsi"/>
                    <w:sz w:val="22"/>
                    <w:szCs w:val="22"/>
                  </w:rPr>
                  <w:fldChar w:fldCharType="separate"/>
                </w:r>
                <w:r>
                  <w:rPr>
                    <w:rFonts w:asciiTheme="majorHAnsi" w:hAnsiTheme="majorHAnsi" w:cstheme="majorHAnsi"/>
                    <w:sz w:val="22"/>
                    <w:szCs w:val="22"/>
                  </w:rPr>
                  <w:t>1</w:t>
                </w:r>
                <w:r w:rsidRPr="00DE7982">
                  <w:rPr>
                    <w:rFonts w:asciiTheme="majorHAnsi" w:hAnsiTheme="majorHAnsi" w:cstheme="majorHAnsi"/>
                    <w:noProof/>
                    <w:sz w:val="22"/>
                    <w:szCs w:val="22"/>
                  </w:rPr>
                  <w:fldChar w:fldCharType="end"/>
                </w:r>
              </w:p>
            </w:sdtContent>
          </w:sdt>
        </w:sdtContent>
      </w:sdt>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4719590"/>
      <w:docPartObj>
        <w:docPartGallery w:val="Page Numbers (Bottom of Page)"/>
        <w:docPartUnique/>
      </w:docPartObj>
    </w:sdtPr>
    <w:sdtEndPr>
      <w:rPr>
        <w:noProof/>
      </w:rPr>
    </w:sdtEndPr>
    <w:sdtContent>
      <w:sdt>
        <w:sdtPr>
          <w:id w:val="1291944074"/>
          <w:docPartObj>
            <w:docPartGallery w:val="Page Numbers (Bottom of Page)"/>
            <w:docPartUnique/>
          </w:docPartObj>
        </w:sdtPr>
        <w:sdtEndPr>
          <w:rPr>
            <w:noProof/>
          </w:rPr>
        </w:sdtEndPr>
        <w:sdtContent>
          <w:sdt>
            <w:sdtPr>
              <w:id w:val="-1785714672"/>
              <w:docPartObj>
                <w:docPartGallery w:val="Page Numbers (Bottom of Page)"/>
                <w:docPartUnique/>
              </w:docPartObj>
            </w:sdtPr>
            <w:sdtEndPr>
              <w:rPr>
                <w:rFonts w:cs="Tahoma"/>
                <w:noProof/>
                <w:sz w:val="22"/>
                <w:szCs w:val="22"/>
              </w:rPr>
            </w:sdtEndPr>
            <w:sdtContent>
              <w:sdt>
                <w:sdtPr>
                  <w:rPr>
                    <w:rFonts w:asciiTheme="majorHAnsi" w:hAnsiTheme="majorHAnsi" w:cstheme="majorHAnsi"/>
                  </w:rPr>
                  <w:id w:val="-1446221567"/>
                  <w:docPartObj>
                    <w:docPartGallery w:val="Page Numbers (Bottom of Page)"/>
                    <w:docPartUnique/>
                  </w:docPartObj>
                </w:sdtPr>
                <w:sdtEndPr>
                  <w:rPr>
                    <w:noProof/>
                    <w:sz w:val="22"/>
                    <w:szCs w:val="22"/>
                  </w:rPr>
                </w:sdtEndPr>
                <w:sdtContent>
                  <w:p w14:paraId="676A8A01" w14:textId="77777777" w:rsidR="00A320B5" w:rsidRPr="00BA2868" w:rsidRDefault="00C92E09" w:rsidP="00A320B5">
                    <w:pPr>
                      <w:pStyle w:val="Footer"/>
                      <w:jc w:val="right"/>
                      <w:rPr>
                        <w:rFonts w:asciiTheme="majorHAnsi" w:hAnsiTheme="majorHAnsi" w:cstheme="majorHAnsi"/>
                      </w:rPr>
                    </w:pPr>
                    <w:r w:rsidRPr="00BA2868">
                      <w:rPr>
                        <w:rFonts w:asciiTheme="majorHAnsi" w:hAnsiTheme="majorHAnsi" w:cstheme="majorHAnsi"/>
                        <w:noProof/>
                      </w:rPr>
                      <w:drawing>
                        <wp:inline distT="0" distB="0" distL="0" distR="0" wp14:anchorId="517D380C" wp14:editId="4BDC0AC9">
                          <wp:extent cx="5943600" cy="170688"/>
                          <wp:effectExtent l="0" t="0" r="0" b="1270"/>
                          <wp:docPr id="1956760918" name="Picture 19567609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43600" cy="170688"/>
                                  </a:xfrm>
                                  <a:prstGeom prst="rect">
                                    <a:avLst/>
                                  </a:prstGeom>
                                </pic:spPr>
                              </pic:pic>
                            </a:graphicData>
                          </a:graphic>
                        </wp:inline>
                      </w:drawing>
                    </w:r>
                  </w:p>
                  <w:p w14:paraId="7D3D29EB" w14:textId="77777777" w:rsidR="00141941" w:rsidRPr="00A320B5" w:rsidRDefault="00C92E09" w:rsidP="00A320B5">
                    <w:pPr>
                      <w:pStyle w:val="Footer"/>
                      <w:jc w:val="right"/>
                      <w:rPr>
                        <w:rFonts w:asciiTheme="majorHAnsi" w:hAnsiTheme="majorHAnsi" w:cstheme="majorHAnsi"/>
                        <w:sz w:val="22"/>
                        <w:szCs w:val="22"/>
                      </w:rPr>
                    </w:pPr>
                    <w:r w:rsidRPr="00C264F3">
                      <w:rPr>
                        <w:rFonts w:asciiTheme="majorHAnsi" w:hAnsiTheme="majorHAnsi" w:cstheme="majorHAnsi"/>
                        <w:sz w:val="22"/>
                        <w:szCs w:val="22"/>
                      </w:rPr>
                      <w:fldChar w:fldCharType="begin"/>
                    </w:r>
                    <w:r w:rsidRPr="00C264F3">
                      <w:rPr>
                        <w:rFonts w:asciiTheme="majorHAnsi" w:hAnsiTheme="majorHAnsi" w:cstheme="majorHAnsi"/>
                        <w:sz w:val="22"/>
                        <w:szCs w:val="22"/>
                      </w:rPr>
                      <w:instrText xml:space="preserve"> PAGE   \* MERGEFORMAT </w:instrText>
                    </w:r>
                    <w:r w:rsidRPr="00C264F3">
                      <w:rPr>
                        <w:rFonts w:asciiTheme="majorHAnsi" w:hAnsiTheme="majorHAnsi" w:cstheme="majorHAnsi"/>
                        <w:sz w:val="22"/>
                        <w:szCs w:val="22"/>
                      </w:rPr>
                      <w:fldChar w:fldCharType="separate"/>
                    </w:r>
                    <w:r>
                      <w:rPr>
                        <w:rFonts w:asciiTheme="majorHAnsi" w:hAnsiTheme="majorHAnsi" w:cstheme="majorHAnsi"/>
                        <w:sz w:val="22"/>
                        <w:szCs w:val="22"/>
                      </w:rPr>
                      <w:t>1</w:t>
                    </w:r>
                    <w:r w:rsidRPr="00C264F3">
                      <w:rPr>
                        <w:rFonts w:asciiTheme="majorHAnsi" w:hAnsiTheme="majorHAnsi" w:cstheme="majorHAnsi"/>
                        <w:noProof/>
                        <w:sz w:val="22"/>
                        <w:szCs w:val="22"/>
                      </w:rPr>
                      <w:fldChar w:fldCharType="end"/>
                    </w:r>
                  </w:p>
                </w:sdtContent>
              </w:sdt>
            </w:sdtContent>
          </w:sdt>
        </w:sdtContent>
      </w:sdt>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6734473"/>
      <w:docPartObj>
        <w:docPartGallery w:val="Page Numbers (Bottom of Page)"/>
        <w:docPartUnique/>
      </w:docPartObj>
    </w:sdtPr>
    <w:sdtEndPr>
      <w:rPr>
        <w:noProof/>
      </w:rPr>
    </w:sdtEndPr>
    <w:sdtContent>
      <w:sdt>
        <w:sdtPr>
          <w:id w:val="574325236"/>
          <w:docPartObj>
            <w:docPartGallery w:val="Page Numbers (Bottom of Page)"/>
            <w:docPartUnique/>
          </w:docPartObj>
        </w:sdtPr>
        <w:sdtEndPr>
          <w:rPr>
            <w:noProof/>
          </w:rPr>
        </w:sdtEndPr>
        <w:sdtContent>
          <w:sdt>
            <w:sdtPr>
              <w:id w:val="-595560560"/>
              <w:docPartObj>
                <w:docPartGallery w:val="Page Numbers (Bottom of Page)"/>
                <w:docPartUnique/>
              </w:docPartObj>
            </w:sdtPr>
            <w:sdtEndPr>
              <w:rPr>
                <w:rFonts w:cs="Tahoma"/>
                <w:noProof/>
                <w:sz w:val="22"/>
                <w:szCs w:val="22"/>
              </w:rPr>
            </w:sdtEndPr>
            <w:sdtContent>
              <w:sdt>
                <w:sdtPr>
                  <w:rPr>
                    <w:rFonts w:asciiTheme="majorHAnsi" w:hAnsiTheme="majorHAnsi" w:cstheme="majorHAnsi"/>
                  </w:rPr>
                  <w:id w:val="902259996"/>
                  <w:docPartObj>
                    <w:docPartGallery w:val="Page Numbers (Bottom of Page)"/>
                    <w:docPartUnique/>
                  </w:docPartObj>
                </w:sdtPr>
                <w:sdtEndPr>
                  <w:rPr>
                    <w:noProof/>
                    <w:sz w:val="22"/>
                    <w:szCs w:val="22"/>
                  </w:rPr>
                </w:sdtEndPr>
                <w:sdtContent>
                  <w:p w14:paraId="694C8C02" w14:textId="77777777" w:rsidR="00025108" w:rsidRPr="00BA2868" w:rsidRDefault="00C92E09" w:rsidP="00025108">
                    <w:pPr>
                      <w:pStyle w:val="Footer"/>
                      <w:jc w:val="right"/>
                      <w:rPr>
                        <w:rFonts w:asciiTheme="majorHAnsi" w:hAnsiTheme="majorHAnsi" w:cstheme="majorHAnsi"/>
                      </w:rPr>
                    </w:pPr>
                    <w:r w:rsidRPr="00BA2868">
                      <w:rPr>
                        <w:rFonts w:asciiTheme="majorHAnsi" w:hAnsiTheme="majorHAnsi" w:cstheme="majorHAnsi"/>
                        <w:noProof/>
                      </w:rPr>
                      <w:drawing>
                        <wp:inline distT="0" distB="0" distL="0" distR="0" wp14:anchorId="3D4E2D7C" wp14:editId="7B33B8D2">
                          <wp:extent cx="5943600" cy="170688"/>
                          <wp:effectExtent l="0" t="0" r="0" b="1270"/>
                          <wp:docPr id="1956760920" name="Picture 195676092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43600" cy="170688"/>
                                  </a:xfrm>
                                  <a:prstGeom prst="rect">
                                    <a:avLst/>
                                  </a:prstGeom>
                                </pic:spPr>
                              </pic:pic>
                            </a:graphicData>
                          </a:graphic>
                        </wp:inline>
                      </w:drawing>
                    </w:r>
                  </w:p>
                  <w:p w14:paraId="38A422EF" w14:textId="77777777" w:rsidR="002506AF" w:rsidRPr="00025108" w:rsidRDefault="00C92E09" w:rsidP="00025108">
                    <w:pPr>
                      <w:pStyle w:val="Footer"/>
                      <w:jc w:val="right"/>
                      <w:rPr>
                        <w:rFonts w:asciiTheme="majorHAnsi" w:hAnsiTheme="majorHAnsi" w:cstheme="majorHAnsi"/>
                        <w:sz w:val="22"/>
                        <w:szCs w:val="22"/>
                      </w:rPr>
                    </w:pPr>
                    <w:r w:rsidRPr="00C264F3">
                      <w:rPr>
                        <w:rFonts w:asciiTheme="majorHAnsi" w:hAnsiTheme="majorHAnsi" w:cstheme="majorHAnsi"/>
                        <w:sz w:val="22"/>
                        <w:szCs w:val="22"/>
                      </w:rPr>
                      <w:fldChar w:fldCharType="begin"/>
                    </w:r>
                    <w:r w:rsidRPr="00C264F3">
                      <w:rPr>
                        <w:rFonts w:asciiTheme="majorHAnsi" w:hAnsiTheme="majorHAnsi" w:cstheme="majorHAnsi"/>
                        <w:sz w:val="22"/>
                        <w:szCs w:val="22"/>
                      </w:rPr>
                      <w:instrText xml:space="preserve"> PAGE   \* MERGEFORMAT </w:instrText>
                    </w:r>
                    <w:r w:rsidRPr="00C264F3">
                      <w:rPr>
                        <w:rFonts w:asciiTheme="majorHAnsi" w:hAnsiTheme="majorHAnsi" w:cstheme="majorHAnsi"/>
                        <w:sz w:val="22"/>
                        <w:szCs w:val="22"/>
                      </w:rPr>
                      <w:fldChar w:fldCharType="separate"/>
                    </w:r>
                    <w:r>
                      <w:rPr>
                        <w:rFonts w:asciiTheme="majorHAnsi" w:hAnsiTheme="majorHAnsi" w:cstheme="majorHAnsi"/>
                        <w:sz w:val="22"/>
                        <w:szCs w:val="22"/>
                      </w:rPr>
                      <w:t>1</w:t>
                    </w:r>
                    <w:r w:rsidRPr="00C264F3">
                      <w:rPr>
                        <w:rFonts w:asciiTheme="majorHAnsi" w:hAnsiTheme="majorHAnsi" w:cstheme="majorHAnsi"/>
                        <w:noProof/>
                        <w:sz w:val="22"/>
                        <w:szCs w:val="22"/>
                      </w:rPr>
                      <w:fldChar w:fldCharType="end"/>
                    </w:r>
                  </w:p>
                </w:sdtContent>
              </w:sdt>
            </w:sdtContent>
          </w:sdt>
        </w:sdtContent>
      </w:sdt>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55378"/>
      <w:docPartObj>
        <w:docPartGallery w:val="Page Numbers (Bottom of Page)"/>
        <w:docPartUnique/>
      </w:docPartObj>
    </w:sdtPr>
    <w:sdtEndPr>
      <w:rPr>
        <w:noProof/>
      </w:rPr>
    </w:sdtEndPr>
    <w:sdtContent>
      <w:sdt>
        <w:sdtPr>
          <w:id w:val="-1982445876"/>
          <w:docPartObj>
            <w:docPartGallery w:val="Page Numbers (Bottom of Page)"/>
            <w:docPartUnique/>
          </w:docPartObj>
        </w:sdtPr>
        <w:sdtEndPr>
          <w:rPr>
            <w:noProof/>
          </w:rPr>
        </w:sdtEndPr>
        <w:sdtContent>
          <w:sdt>
            <w:sdtPr>
              <w:id w:val="1588886857"/>
              <w:docPartObj>
                <w:docPartGallery w:val="Page Numbers (Bottom of Page)"/>
                <w:docPartUnique/>
              </w:docPartObj>
            </w:sdtPr>
            <w:sdtEndPr>
              <w:rPr>
                <w:rFonts w:cs="Tahoma"/>
                <w:noProof/>
                <w:sz w:val="22"/>
                <w:szCs w:val="22"/>
              </w:rPr>
            </w:sdtEndPr>
            <w:sdtContent>
              <w:sdt>
                <w:sdtPr>
                  <w:rPr>
                    <w:rFonts w:asciiTheme="majorHAnsi" w:hAnsiTheme="majorHAnsi" w:cstheme="majorHAnsi"/>
                  </w:rPr>
                  <w:id w:val="-1552138189"/>
                  <w:docPartObj>
                    <w:docPartGallery w:val="Page Numbers (Bottom of Page)"/>
                    <w:docPartUnique/>
                  </w:docPartObj>
                </w:sdtPr>
                <w:sdtEndPr>
                  <w:rPr>
                    <w:noProof/>
                    <w:sz w:val="22"/>
                    <w:szCs w:val="22"/>
                  </w:rPr>
                </w:sdtEndPr>
                <w:sdtContent>
                  <w:p w14:paraId="12A29200" w14:textId="77777777" w:rsidR="002C05D9" w:rsidRPr="00BA2868" w:rsidRDefault="00C92E09" w:rsidP="002C05D9">
                    <w:pPr>
                      <w:pStyle w:val="Footer"/>
                      <w:jc w:val="right"/>
                      <w:rPr>
                        <w:rFonts w:asciiTheme="majorHAnsi" w:hAnsiTheme="majorHAnsi" w:cstheme="majorHAnsi"/>
                      </w:rPr>
                    </w:pPr>
                    <w:r w:rsidRPr="00BA2868">
                      <w:rPr>
                        <w:rFonts w:asciiTheme="majorHAnsi" w:hAnsiTheme="majorHAnsi" w:cstheme="majorHAnsi"/>
                        <w:noProof/>
                      </w:rPr>
                      <w:drawing>
                        <wp:inline distT="0" distB="0" distL="0" distR="0" wp14:anchorId="4CE7AF3C" wp14:editId="6F3A7B58">
                          <wp:extent cx="5943600" cy="170688"/>
                          <wp:effectExtent l="0" t="0" r="0" b="1270"/>
                          <wp:docPr id="1956760922" name="Picture 19567609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43600" cy="170688"/>
                                  </a:xfrm>
                                  <a:prstGeom prst="rect">
                                    <a:avLst/>
                                  </a:prstGeom>
                                </pic:spPr>
                              </pic:pic>
                            </a:graphicData>
                          </a:graphic>
                        </wp:inline>
                      </w:drawing>
                    </w:r>
                  </w:p>
                  <w:p w14:paraId="01C7D322" w14:textId="77777777" w:rsidR="00820494" w:rsidRPr="002C05D9" w:rsidRDefault="00C92E09" w:rsidP="002C05D9">
                    <w:pPr>
                      <w:pStyle w:val="Footer"/>
                      <w:jc w:val="right"/>
                      <w:rPr>
                        <w:rFonts w:asciiTheme="majorHAnsi" w:hAnsiTheme="majorHAnsi" w:cstheme="majorHAnsi"/>
                        <w:sz w:val="22"/>
                        <w:szCs w:val="22"/>
                      </w:rPr>
                    </w:pPr>
                    <w:r w:rsidRPr="00C264F3">
                      <w:rPr>
                        <w:rFonts w:asciiTheme="majorHAnsi" w:hAnsiTheme="majorHAnsi" w:cstheme="majorHAnsi"/>
                        <w:sz w:val="22"/>
                        <w:szCs w:val="22"/>
                      </w:rPr>
                      <w:fldChar w:fldCharType="begin"/>
                    </w:r>
                    <w:r w:rsidRPr="00C264F3">
                      <w:rPr>
                        <w:rFonts w:asciiTheme="majorHAnsi" w:hAnsiTheme="majorHAnsi" w:cstheme="majorHAnsi"/>
                        <w:sz w:val="22"/>
                        <w:szCs w:val="22"/>
                      </w:rPr>
                      <w:instrText xml:space="preserve"> PAGE   \* MERGEFORMAT </w:instrText>
                    </w:r>
                    <w:r w:rsidRPr="00C264F3">
                      <w:rPr>
                        <w:rFonts w:asciiTheme="majorHAnsi" w:hAnsiTheme="majorHAnsi" w:cstheme="majorHAnsi"/>
                        <w:sz w:val="22"/>
                        <w:szCs w:val="22"/>
                      </w:rPr>
                      <w:fldChar w:fldCharType="separate"/>
                    </w:r>
                    <w:r>
                      <w:rPr>
                        <w:rFonts w:asciiTheme="majorHAnsi" w:hAnsiTheme="majorHAnsi" w:cstheme="majorHAnsi"/>
                        <w:sz w:val="22"/>
                        <w:szCs w:val="22"/>
                      </w:rPr>
                      <w:t>1</w:t>
                    </w:r>
                    <w:r w:rsidRPr="00C264F3">
                      <w:rPr>
                        <w:rFonts w:asciiTheme="majorHAnsi" w:hAnsiTheme="majorHAnsi" w:cstheme="majorHAnsi"/>
                        <w:noProof/>
                        <w:sz w:val="22"/>
                        <w:szCs w:val="22"/>
                      </w:rPr>
                      <w:fldChar w:fldCharType="end"/>
                    </w:r>
                  </w:p>
                </w:sdtContent>
              </w:sdt>
            </w:sdtContent>
          </w:sdt>
        </w:sdtContent>
      </w:sdt>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1645280"/>
      <w:docPartObj>
        <w:docPartGallery w:val="Page Numbers (Bottom of Page)"/>
        <w:docPartUnique/>
      </w:docPartObj>
    </w:sdtPr>
    <w:sdtEndPr>
      <w:rPr>
        <w:noProof/>
      </w:rPr>
    </w:sdtEndPr>
    <w:sdtContent>
      <w:sdt>
        <w:sdtPr>
          <w:id w:val="926079544"/>
          <w:docPartObj>
            <w:docPartGallery w:val="Page Numbers (Bottom of Page)"/>
            <w:docPartUnique/>
          </w:docPartObj>
        </w:sdtPr>
        <w:sdtEndPr>
          <w:rPr>
            <w:noProof/>
          </w:rPr>
        </w:sdtEndPr>
        <w:sdtContent>
          <w:sdt>
            <w:sdtPr>
              <w:id w:val="-282957516"/>
              <w:docPartObj>
                <w:docPartGallery w:val="Page Numbers (Bottom of Page)"/>
                <w:docPartUnique/>
              </w:docPartObj>
            </w:sdtPr>
            <w:sdtEndPr>
              <w:rPr>
                <w:rFonts w:cs="Tahoma"/>
                <w:noProof/>
                <w:sz w:val="22"/>
                <w:szCs w:val="22"/>
              </w:rPr>
            </w:sdtEndPr>
            <w:sdtContent>
              <w:sdt>
                <w:sdtPr>
                  <w:rPr>
                    <w:rFonts w:asciiTheme="majorHAnsi" w:hAnsiTheme="majorHAnsi" w:cstheme="majorHAnsi"/>
                  </w:rPr>
                  <w:id w:val="1062057592"/>
                  <w:docPartObj>
                    <w:docPartGallery w:val="Page Numbers (Bottom of Page)"/>
                    <w:docPartUnique/>
                  </w:docPartObj>
                </w:sdtPr>
                <w:sdtEndPr>
                  <w:rPr>
                    <w:noProof/>
                    <w:sz w:val="22"/>
                    <w:szCs w:val="22"/>
                  </w:rPr>
                </w:sdtEndPr>
                <w:sdtContent>
                  <w:p w14:paraId="2B50A171" w14:textId="77777777" w:rsidR="00044D7C" w:rsidRPr="00BA2868" w:rsidRDefault="00C92E09" w:rsidP="00044D7C">
                    <w:pPr>
                      <w:pStyle w:val="Footer"/>
                      <w:jc w:val="right"/>
                      <w:rPr>
                        <w:rFonts w:asciiTheme="majorHAnsi" w:hAnsiTheme="majorHAnsi" w:cstheme="majorHAnsi"/>
                      </w:rPr>
                    </w:pPr>
                    <w:r w:rsidRPr="00BA2868">
                      <w:rPr>
                        <w:rFonts w:asciiTheme="majorHAnsi" w:hAnsiTheme="majorHAnsi" w:cstheme="majorHAnsi"/>
                        <w:noProof/>
                      </w:rPr>
                      <w:drawing>
                        <wp:inline distT="0" distB="0" distL="0" distR="0" wp14:anchorId="124CC3DA" wp14:editId="260230CD">
                          <wp:extent cx="5943600" cy="170688"/>
                          <wp:effectExtent l="0" t="0" r="0" b="1270"/>
                          <wp:docPr id="1956760924" name="Picture 19567609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43600" cy="170688"/>
                                  </a:xfrm>
                                  <a:prstGeom prst="rect">
                                    <a:avLst/>
                                  </a:prstGeom>
                                </pic:spPr>
                              </pic:pic>
                            </a:graphicData>
                          </a:graphic>
                        </wp:inline>
                      </w:drawing>
                    </w:r>
                  </w:p>
                  <w:p w14:paraId="4F4E394D" w14:textId="77777777" w:rsidR="00C014BB" w:rsidRPr="00044D7C" w:rsidRDefault="00C92E09" w:rsidP="00044D7C">
                    <w:pPr>
                      <w:pStyle w:val="Footer"/>
                      <w:jc w:val="right"/>
                      <w:rPr>
                        <w:rFonts w:asciiTheme="majorHAnsi" w:hAnsiTheme="majorHAnsi" w:cstheme="majorHAnsi"/>
                        <w:sz w:val="22"/>
                        <w:szCs w:val="22"/>
                      </w:rPr>
                    </w:pPr>
                    <w:r w:rsidRPr="00C264F3">
                      <w:rPr>
                        <w:rFonts w:asciiTheme="majorHAnsi" w:hAnsiTheme="majorHAnsi" w:cstheme="majorHAnsi"/>
                        <w:sz w:val="22"/>
                        <w:szCs w:val="22"/>
                      </w:rPr>
                      <w:fldChar w:fldCharType="begin"/>
                    </w:r>
                    <w:r w:rsidRPr="00C264F3">
                      <w:rPr>
                        <w:rFonts w:asciiTheme="majorHAnsi" w:hAnsiTheme="majorHAnsi" w:cstheme="majorHAnsi"/>
                        <w:sz w:val="22"/>
                        <w:szCs w:val="22"/>
                      </w:rPr>
                      <w:instrText xml:space="preserve"> PAGE   \* MERGEFORMAT </w:instrText>
                    </w:r>
                    <w:r w:rsidRPr="00C264F3">
                      <w:rPr>
                        <w:rFonts w:asciiTheme="majorHAnsi" w:hAnsiTheme="majorHAnsi" w:cstheme="majorHAnsi"/>
                        <w:sz w:val="22"/>
                        <w:szCs w:val="22"/>
                      </w:rPr>
                      <w:fldChar w:fldCharType="separate"/>
                    </w:r>
                    <w:r>
                      <w:rPr>
                        <w:rFonts w:asciiTheme="majorHAnsi" w:hAnsiTheme="majorHAnsi" w:cstheme="majorHAnsi"/>
                        <w:sz w:val="22"/>
                        <w:szCs w:val="22"/>
                      </w:rPr>
                      <w:t>1</w:t>
                    </w:r>
                    <w:r w:rsidRPr="00C264F3">
                      <w:rPr>
                        <w:rFonts w:asciiTheme="majorHAnsi" w:hAnsiTheme="majorHAnsi" w:cstheme="majorHAnsi"/>
                        <w:noProof/>
                        <w:sz w:val="22"/>
                        <w:szCs w:val="22"/>
                      </w:rPr>
                      <w:fldChar w:fldCharType="end"/>
                    </w:r>
                  </w:p>
                </w:sdtContent>
              </w:sdt>
            </w:sdtContent>
          </w:sdt>
        </w:sdtContent>
      </w:sdt>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8103623"/>
      <w:docPartObj>
        <w:docPartGallery w:val="Page Numbers (Bottom of Page)"/>
        <w:docPartUnique/>
      </w:docPartObj>
    </w:sdtPr>
    <w:sdtEndPr>
      <w:rPr>
        <w:noProof/>
      </w:rPr>
    </w:sdtEndPr>
    <w:sdtContent>
      <w:sdt>
        <w:sdtPr>
          <w:id w:val="928772855"/>
          <w:docPartObj>
            <w:docPartGallery w:val="Page Numbers (Bottom of Page)"/>
            <w:docPartUnique/>
          </w:docPartObj>
        </w:sdtPr>
        <w:sdtEndPr>
          <w:rPr>
            <w:noProof/>
          </w:rPr>
        </w:sdtEndPr>
        <w:sdtContent>
          <w:sdt>
            <w:sdtPr>
              <w:id w:val="1672834940"/>
              <w:docPartObj>
                <w:docPartGallery w:val="Page Numbers (Bottom of Page)"/>
                <w:docPartUnique/>
              </w:docPartObj>
            </w:sdtPr>
            <w:sdtEndPr>
              <w:rPr>
                <w:rFonts w:cs="Tahoma"/>
                <w:noProof/>
                <w:sz w:val="22"/>
                <w:szCs w:val="22"/>
              </w:rPr>
            </w:sdtEndPr>
            <w:sdtContent>
              <w:sdt>
                <w:sdtPr>
                  <w:rPr>
                    <w:rFonts w:asciiTheme="majorHAnsi" w:hAnsiTheme="majorHAnsi" w:cstheme="majorHAnsi"/>
                  </w:rPr>
                  <w:id w:val="1273446852"/>
                  <w:docPartObj>
                    <w:docPartGallery w:val="Page Numbers (Bottom of Page)"/>
                    <w:docPartUnique/>
                  </w:docPartObj>
                </w:sdtPr>
                <w:sdtEndPr>
                  <w:rPr>
                    <w:noProof/>
                    <w:sz w:val="22"/>
                    <w:szCs w:val="22"/>
                  </w:rPr>
                </w:sdtEndPr>
                <w:sdtContent>
                  <w:p w14:paraId="0F182E5D" w14:textId="77777777" w:rsidR="007434C3" w:rsidRPr="00BA2868" w:rsidRDefault="00C92E09" w:rsidP="007434C3">
                    <w:pPr>
                      <w:pStyle w:val="Footer"/>
                      <w:jc w:val="right"/>
                      <w:rPr>
                        <w:rFonts w:asciiTheme="majorHAnsi" w:hAnsiTheme="majorHAnsi" w:cstheme="majorHAnsi"/>
                      </w:rPr>
                    </w:pPr>
                    <w:r w:rsidRPr="00BA2868">
                      <w:rPr>
                        <w:rFonts w:asciiTheme="majorHAnsi" w:hAnsiTheme="majorHAnsi" w:cstheme="majorHAnsi"/>
                        <w:noProof/>
                      </w:rPr>
                      <w:drawing>
                        <wp:inline distT="0" distB="0" distL="0" distR="0" wp14:anchorId="706A822A" wp14:editId="411079C6">
                          <wp:extent cx="5943600" cy="170688"/>
                          <wp:effectExtent l="0" t="0" r="0" b="1270"/>
                          <wp:docPr id="1956760926" name="Picture 19567609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5943600" cy="170688"/>
                                  </a:xfrm>
                                  <a:prstGeom prst="rect">
                                    <a:avLst/>
                                  </a:prstGeom>
                                </pic:spPr>
                              </pic:pic>
                            </a:graphicData>
                          </a:graphic>
                        </wp:inline>
                      </w:drawing>
                    </w:r>
                  </w:p>
                  <w:p w14:paraId="2DB763D4" w14:textId="77777777" w:rsidR="004271AC" w:rsidRPr="007434C3" w:rsidRDefault="00C92E09" w:rsidP="007434C3">
                    <w:pPr>
                      <w:pStyle w:val="Footer"/>
                      <w:jc w:val="right"/>
                      <w:rPr>
                        <w:rFonts w:asciiTheme="majorHAnsi" w:hAnsiTheme="majorHAnsi" w:cstheme="majorHAnsi"/>
                        <w:sz w:val="22"/>
                        <w:szCs w:val="22"/>
                      </w:rPr>
                    </w:pPr>
                    <w:r w:rsidRPr="00C264F3">
                      <w:rPr>
                        <w:rFonts w:asciiTheme="majorHAnsi" w:hAnsiTheme="majorHAnsi" w:cstheme="majorHAnsi"/>
                        <w:sz w:val="22"/>
                        <w:szCs w:val="22"/>
                      </w:rPr>
                      <w:fldChar w:fldCharType="begin"/>
                    </w:r>
                    <w:r w:rsidRPr="00C264F3">
                      <w:rPr>
                        <w:rFonts w:asciiTheme="majorHAnsi" w:hAnsiTheme="majorHAnsi" w:cstheme="majorHAnsi"/>
                        <w:sz w:val="22"/>
                        <w:szCs w:val="22"/>
                      </w:rPr>
                      <w:instrText xml:space="preserve"> PAGE   \* MERGEFORMAT </w:instrText>
                    </w:r>
                    <w:r w:rsidRPr="00C264F3">
                      <w:rPr>
                        <w:rFonts w:asciiTheme="majorHAnsi" w:hAnsiTheme="majorHAnsi" w:cstheme="majorHAnsi"/>
                        <w:sz w:val="22"/>
                        <w:szCs w:val="22"/>
                      </w:rPr>
                      <w:fldChar w:fldCharType="separate"/>
                    </w:r>
                    <w:r>
                      <w:rPr>
                        <w:rFonts w:asciiTheme="majorHAnsi" w:hAnsiTheme="majorHAnsi" w:cstheme="majorHAnsi"/>
                        <w:sz w:val="22"/>
                        <w:szCs w:val="22"/>
                      </w:rPr>
                      <w:t>1</w:t>
                    </w:r>
                    <w:r w:rsidRPr="00C264F3">
                      <w:rPr>
                        <w:rFonts w:asciiTheme="majorHAnsi" w:hAnsiTheme="majorHAnsi" w:cstheme="majorHAnsi"/>
                        <w:noProof/>
                        <w:sz w:val="22"/>
                        <w:szCs w:val="22"/>
                      </w:rPr>
                      <w:fldChar w:fldCharType="end"/>
                    </w:r>
                  </w:p>
                </w:sdtContent>
              </w:sdt>
            </w:sdtContent>
          </w:sdt>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E7A38E" w14:textId="77777777" w:rsidR="004552CF" w:rsidRDefault="004552CF" w:rsidP="00314A3F">
      <w:r>
        <w:separator/>
      </w:r>
    </w:p>
  </w:footnote>
  <w:footnote w:type="continuationSeparator" w:id="0">
    <w:p w14:paraId="2FF94052" w14:textId="77777777" w:rsidR="004552CF" w:rsidRDefault="004552CF" w:rsidP="00314A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A6C7A5" w14:textId="07B9C6E3" w:rsidR="006F3C6F" w:rsidRDefault="00F60293">
    <w:pPr>
      <w:pStyle w:val="Header"/>
    </w:pPr>
    <w:r>
      <w:br/>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CA023" w14:textId="77777777" w:rsidR="004D2618" w:rsidRDefault="00C92E09">
    <w:pPr>
      <w:pStyle w:val="Header"/>
    </w:pPr>
    <w:r>
      <w:rPr>
        <w:noProof/>
      </w:rPr>
      <w:drawing>
        <wp:inline distT="0" distB="0" distL="0" distR="0" wp14:anchorId="2B5EB65A" wp14:editId="6B865D74">
          <wp:extent cx="5943600" cy="457200"/>
          <wp:effectExtent l="0" t="0" r="0" b="0"/>
          <wp:docPr id="1956760929" name="Picture 0" descr="All Mathematics 4 Game Developers materials are available for listening as HTML/MathJax at https://OER4CTE.org/math-access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0" descr="All Mathematics 4 Game Developers materials are available for listening as HTML/MathJax at https://OER4CTE.org/math-accessibility"/>
                  <pic:cNvPicPr/>
                </pic:nvPicPr>
                <pic:blipFill>
                  <a:blip r:embed="rId1">
                    <a:extLst>
                      <a:ext uri="{28A0092B-C50C-407E-A947-70E740481C1C}">
                        <a14:useLocalDpi xmlns:a14="http://schemas.microsoft.com/office/drawing/2010/main" val="0"/>
                      </a:ext>
                    </a:extLst>
                  </a:blip>
                  <a:stretch>
                    <a:fillRect/>
                  </a:stretch>
                </pic:blipFill>
                <pic:spPr>
                  <a:xfrm>
                    <a:off x="0" y="0"/>
                    <a:ext cx="5943600" cy="457200"/>
                  </a:xfrm>
                  <a:prstGeom prst="rect">
                    <a:avLst/>
                  </a:prstGeom>
                </pic:spPr>
              </pic:pic>
            </a:graphicData>
          </a:graphic>
        </wp:inline>
      </w:drawing>
    </w:r>
    <w:r>
      <w:br/>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237E58" w14:textId="77777777" w:rsidR="004D2618" w:rsidRDefault="00C92E09">
    <w:pPr>
      <w:pStyle w:val="Header"/>
    </w:pPr>
    <w:r>
      <w:rPr>
        <w:noProof/>
      </w:rPr>
      <w:drawing>
        <wp:inline distT="0" distB="0" distL="0" distR="0" wp14:anchorId="019E3253" wp14:editId="2CFD568C">
          <wp:extent cx="5943600" cy="457200"/>
          <wp:effectExtent l="0" t="0" r="0" b="0"/>
          <wp:docPr id="1956760931" name="Picture 0" descr="All Mathematics 4 Game Developers materials are available for listening as HTML/MathJax at https://OER4CTE.org/math-access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0" descr="All Mathematics 4 Game Developers materials are available for listening as HTML/MathJax at https://OER4CTE.org/math-accessibility"/>
                  <pic:cNvPicPr/>
                </pic:nvPicPr>
                <pic:blipFill>
                  <a:blip r:embed="rId1">
                    <a:extLst>
                      <a:ext uri="{28A0092B-C50C-407E-A947-70E740481C1C}">
                        <a14:useLocalDpi xmlns:a14="http://schemas.microsoft.com/office/drawing/2010/main" val="0"/>
                      </a:ext>
                    </a:extLst>
                  </a:blip>
                  <a:stretch>
                    <a:fillRect/>
                  </a:stretch>
                </pic:blipFill>
                <pic:spPr>
                  <a:xfrm>
                    <a:off x="0" y="0"/>
                    <a:ext cx="5943600" cy="457200"/>
                  </a:xfrm>
                  <a:prstGeom prst="rect">
                    <a:avLst/>
                  </a:prstGeom>
                </pic:spPr>
              </pic:pic>
            </a:graphicData>
          </a:graphic>
        </wp:inline>
      </w:drawing>
    </w:r>
    <w:r>
      <w:br/>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56ABF0" w14:textId="77777777" w:rsidR="005164C7" w:rsidRDefault="005164C7">
    <w:pPr>
      <w:pStyle w:val="Header"/>
    </w:pPr>
    <w:r>
      <w:rPr>
        <w:noProof/>
      </w:rPr>
      <w:drawing>
        <wp:inline distT="0" distB="0" distL="0" distR="0" wp14:anchorId="3B6DEDC5" wp14:editId="03476ED2">
          <wp:extent cx="5943600" cy="457200"/>
          <wp:effectExtent l="0" t="0" r="0" b="0"/>
          <wp:docPr id="95" name="Picture 0" descr="All Mathematics 4 Game Developers materials are available for listening as HTML/MathJax at https://OER4CTE.org/math-access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0" descr="All Mathematics 4 Game Developers materials are available for listening as HTML/MathJax at https://OER4CTE.org/math-accessibility"/>
                  <pic:cNvPicPr/>
                </pic:nvPicPr>
                <pic:blipFill>
                  <a:blip r:embed="rId1">
                    <a:extLst>
                      <a:ext uri="{28A0092B-C50C-407E-A947-70E740481C1C}">
                        <a14:useLocalDpi xmlns:a14="http://schemas.microsoft.com/office/drawing/2010/main" val="0"/>
                      </a:ext>
                    </a:extLst>
                  </a:blip>
                  <a:stretch>
                    <a:fillRect/>
                  </a:stretch>
                </pic:blipFill>
                <pic:spPr>
                  <a:xfrm>
                    <a:off x="0" y="0"/>
                    <a:ext cx="5943600" cy="457200"/>
                  </a:xfrm>
                  <a:prstGeom prst="rect">
                    <a:avLst/>
                  </a:prstGeom>
                </pic:spPr>
              </pic:pic>
            </a:graphicData>
          </a:graphic>
        </wp:inline>
      </w:drawing>
    </w:r>
    <w:r>
      <w:br/>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C2B961" w14:textId="77777777" w:rsidR="004D2618" w:rsidRDefault="00C92E09">
    <w:pPr>
      <w:pStyle w:val="Header"/>
    </w:pPr>
    <w:r>
      <w:rPr>
        <w:noProof/>
      </w:rPr>
      <w:drawing>
        <wp:inline distT="0" distB="0" distL="0" distR="0" wp14:anchorId="0EFD69E4" wp14:editId="2AD40E8B">
          <wp:extent cx="5943600" cy="457200"/>
          <wp:effectExtent l="0" t="0" r="0" b="0"/>
          <wp:docPr id="1956760891" name="Picture 0" descr="All Mathematics 4 Game Developers materials are available for listening as HTML/MathJax at https://OER4CTE.org/math-access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0" descr="All Mathematics 4 Game Developers materials are available for listening as HTML/MathJax at https://OER4CTE.org/math-accessibility"/>
                  <pic:cNvPicPr/>
                </pic:nvPicPr>
                <pic:blipFill>
                  <a:blip r:embed="rId1">
                    <a:extLst>
                      <a:ext uri="{28A0092B-C50C-407E-A947-70E740481C1C}">
                        <a14:useLocalDpi xmlns:a14="http://schemas.microsoft.com/office/drawing/2010/main" val="0"/>
                      </a:ext>
                    </a:extLst>
                  </a:blip>
                  <a:stretch>
                    <a:fillRect/>
                  </a:stretch>
                </pic:blipFill>
                <pic:spPr>
                  <a:xfrm>
                    <a:off x="0" y="0"/>
                    <a:ext cx="5943600" cy="457200"/>
                  </a:xfrm>
                  <a:prstGeom prst="rect">
                    <a:avLst/>
                  </a:prstGeom>
                </pic:spPr>
              </pic:pic>
            </a:graphicData>
          </a:graphic>
        </wp:inline>
      </w:drawing>
    </w:r>
    <w:r>
      <w:br/>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C5230" w14:textId="77777777" w:rsidR="00D94822" w:rsidRDefault="00D94822">
    <w:pPr>
      <w:pStyle w:val="Header"/>
    </w:pPr>
    <w:r>
      <w:rPr>
        <w:noProof/>
      </w:rPr>
      <w:drawing>
        <wp:inline distT="0" distB="0" distL="0" distR="0" wp14:anchorId="405A00F6" wp14:editId="64CE3249">
          <wp:extent cx="5943600" cy="457200"/>
          <wp:effectExtent l="0" t="0" r="0" b="0"/>
          <wp:docPr id="62" name="Picture 0" descr="All Mathematics 4 Game Developers materials are available for listening as HTML/MathJax at https://OER4CTE.org/math-access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0" descr="All Mathematics 4 Game Developers materials are available for listening as HTML/MathJax at https://OER4CTE.org/math-accessibility"/>
                  <pic:cNvPicPr/>
                </pic:nvPicPr>
                <pic:blipFill>
                  <a:blip r:embed="rId1">
                    <a:extLst>
                      <a:ext uri="{28A0092B-C50C-407E-A947-70E740481C1C}">
                        <a14:useLocalDpi xmlns:a14="http://schemas.microsoft.com/office/drawing/2010/main" val="0"/>
                      </a:ext>
                    </a:extLst>
                  </a:blip>
                  <a:stretch>
                    <a:fillRect/>
                  </a:stretch>
                </pic:blipFill>
                <pic:spPr>
                  <a:xfrm>
                    <a:off x="0" y="0"/>
                    <a:ext cx="5943600" cy="457200"/>
                  </a:xfrm>
                  <a:prstGeom prst="rect">
                    <a:avLst/>
                  </a:prstGeom>
                </pic:spPr>
              </pic:pic>
            </a:graphicData>
          </a:graphic>
        </wp:inline>
      </w:drawing>
    </w:r>
    <w:r>
      <w:br/>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92E5B7" w14:textId="6C7A7AC3" w:rsidR="00F60293" w:rsidRDefault="002035E4">
    <w:pPr>
      <w:pStyle w:val="Header"/>
    </w:pPr>
    <w:r>
      <w:rPr>
        <w:noProof/>
      </w:rPr>
      <w:drawing>
        <wp:inline distT="0" distB="0" distL="0" distR="0" wp14:anchorId="31C484AD" wp14:editId="5E94AA5A">
          <wp:extent cx="5943600" cy="457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5943600" cy="457200"/>
                  </a:xfrm>
                  <a:prstGeom prst="rect">
                    <a:avLst/>
                  </a:prstGeom>
                </pic:spPr>
              </pic:pic>
            </a:graphicData>
          </a:graphic>
        </wp:inline>
      </w:drawing>
    </w:r>
    <w:r w:rsidR="00F60293">
      <w:br/>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73CCD2" w14:textId="77777777" w:rsidR="00F60293" w:rsidRDefault="00F60293">
    <w:pPr>
      <w:pStyle w:val="Header"/>
    </w:pPr>
    <w:r>
      <w:rPr>
        <w:noProof/>
      </w:rPr>
      <w:drawing>
        <wp:inline distT="0" distB="0" distL="0" distR="0" wp14:anchorId="488597DD" wp14:editId="0B170292">
          <wp:extent cx="5943600" cy="457200"/>
          <wp:effectExtent l="0" t="0" r="0" b="0"/>
          <wp:docPr id="127" name="Picture 127" descr="All Mathematics 4 Game Developers materials are available for listening as HTML/MathJax at https://OER4CTE.org/math-access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ll Mathematics 4 Game Developers materials are available for listening as HTML/MathJax at https://OER4CTE.org/math-accessibility"/>
                  <pic:cNvPicPr/>
                </pic:nvPicPr>
                <pic:blipFill>
                  <a:blip r:embed="rId1">
                    <a:extLst>
                      <a:ext uri="{28A0092B-C50C-407E-A947-70E740481C1C}">
                        <a14:useLocalDpi xmlns:a14="http://schemas.microsoft.com/office/drawing/2010/main" val="0"/>
                      </a:ext>
                    </a:extLst>
                  </a:blip>
                  <a:stretch>
                    <a:fillRect/>
                  </a:stretch>
                </pic:blipFill>
                <pic:spPr>
                  <a:xfrm>
                    <a:off x="0" y="0"/>
                    <a:ext cx="5943600" cy="457200"/>
                  </a:xfrm>
                  <a:prstGeom prst="rect">
                    <a:avLst/>
                  </a:prstGeom>
                </pic:spPr>
              </pic:pic>
            </a:graphicData>
          </a:graphic>
        </wp:inline>
      </w:drawing>
    </w:r>
    <w:r>
      <w:b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C9B072" w14:textId="77777777" w:rsidR="00A27113" w:rsidRDefault="00A27113">
    <w:pPr>
      <w:pStyle w:val="Header"/>
    </w:pPr>
    <w:r>
      <w:rPr>
        <w:noProof/>
      </w:rPr>
      <w:drawing>
        <wp:inline distT="0" distB="0" distL="0" distR="0" wp14:anchorId="20710129" wp14:editId="2A46428F">
          <wp:extent cx="5943600" cy="457200"/>
          <wp:effectExtent l="0" t="0" r="0" b="0"/>
          <wp:docPr id="125" name="Picture 0" descr="All Mathematics 4 Game Developers materials are available for listening as HTML/MathJax at https://OER4CTE.org/math-access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descr="All Mathematics 4 Game Developers materials are available for listening as HTML/MathJax at https://OER4CTE.org/math-accessibility"/>
                  <pic:cNvPicPr/>
                </pic:nvPicPr>
                <pic:blipFill>
                  <a:blip r:embed="rId1">
                    <a:extLst>
                      <a:ext uri="{28A0092B-C50C-407E-A947-70E740481C1C}">
                        <a14:useLocalDpi xmlns:a14="http://schemas.microsoft.com/office/drawing/2010/main" val="0"/>
                      </a:ext>
                    </a:extLst>
                  </a:blip>
                  <a:stretch>
                    <a:fillRect/>
                  </a:stretch>
                </pic:blipFill>
                <pic:spPr>
                  <a:xfrm>
                    <a:off x="0" y="0"/>
                    <a:ext cx="5943600" cy="457200"/>
                  </a:xfrm>
                  <a:prstGeom prst="rect">
                    <a:avLst/>
                  </a:prstGeom>
                </pic:spPr>
              </pic:pic>
            </a:graphicData>
          </a:graphic>
        </wp:inline>
      </w:drawing>
    </w:r>
  </w:p>
  <w:p w14:paraId="7282D6A2" w14:textId="77777777" w:rsidR="00A27113" w:rsidRDefault="00A2711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505D5" w14:textId="77777777" w:rsidR="00FA7EFD" w:rsidRDefault="00C92E09">
    <w:pPr>
      <w:pStyle w:val="Header"/>
    </w:pPr>
    <w:r>
      <w:rPr>
        <w:noProof/>
      </w:rPr>
      <w:drawing>
        <wp:inline distT="0" distB="0" distL="0" distR="0" wp14:anchorId="34356684" wp14:editId="7FAAAB5E">
          <wp:extent cx="5943600" cy="457200"/>
          <wp:effectExtent l="0" t="0" r="0" b="0"/>
          <wp:docPr id="1956760917" name="Picture 0" descr="All Mathematics 4 Game Developers materials are available for listening as HTML/MathJax at https://OER4CTE.org/math-access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descr="All Mathematics 4 Game Developers materials are available for listening as HTML/MathJax at https://OER4CTE.org/math-accessibility"/>
                  <pic:cNvPicPr/>
                </pic:nvPicPr>
                <pic:blipFill>
                  <a:blip r:embed="rId1">
                    <a:extLst>
                      <a:ext uri="{28A0092B-C50C-407E-A947-70E740481C1C}">
                        <a14:useLocalDpi xmlns:a14="http://schemas.microsoft.com/office/drawing/2010/main" val="0"/>
                      </a:ext>
                    </a:extLst>
                  </a:blip>
                  <a:stretch>
                    <a:fillRect/>
                  </a:stretch>
                </pic:blipFill>
                <pic:spPr>
                  <a:xfrm>
                    <a:off x="0" y="0"/>
                    <a:ext cx="5943600" cy="457200"/>
                  </a:xfrm>
                  <a:prstGeom prst="rect">
                    <a:avLst/>
                  </a:prstGeom>
                </pic:spPr>
              </pic:pic>
            </a:graphicData>
          </a:graphic>
        </wp:inline>
      </w:drawing>
    </w:r>
  </w:p>
  <w:p w14:paraId="05EDA1C3" w14:textId="77777777" w:rsidR="00FA7EFD" w:rsidRDefault="004552C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665D4" w14:textId="77777777" w:rsidR="002506AF" w:rsidRDefault="00C92E09">
    <w:pPr>
      <w:pStyle w:val="Header"/>
    </w:pPr>
    <w:r>
      <w:rPr>
        <w:noProof/>
      </w:rPr>
      <w:drawing>
        <wp:inline distT="0" distB="0" distL="0" distR="0" wp14:anchorId="3A814E7D" wp14:editId="0DACE808">
          <wp:extent cx="5943600" cy="457200"/>
          <wp:effectExtent l="0" t="0" r="0" b="0"/>
          <wp:docPr id="1956760919" name="Picture 0" descr="All Mathematics 4 Game Developers materials are available for listening as HTML/MathJax at https://OER4CTE.org/math-access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descr="All Mathematics 4 Game Developers materials are available for listening as HTML/MathJax at https://OER4CTE.org/math-accessibility"/>
                  <pic:cNvPicPr/>
                </pic:nvPicPr>
                <pic:blipFill>
                  <a:blip r:embed="rId1">
                    <a:extLst>
                      <a:ext uri="{28A0092B-C50C-407E-A947-70E740481C1C}">
                        <a14:useLocalDpi xmlns:a14="http://schemas.microsoft.com/office/drawing/2010/main" val="0"/>
                      </a:ext>
                    </a:extLst>
                  </a:blip>
                  <a:stretch>
                    <a:fillRect/>
                  </a:stretch>
                </pic:blipFill>
                <pic:spPr>
                  <a:xfrm>
                    <a:off x="0" y="0"/>
                    <a:ext cx="5943600" cy="457200"/>
                  </a:xfrm>
                  <a:prstGeom prst="rect">
                    <a:avLst/>
                  </a:prstGeom>
                </pic:spPr>
              </pic:pic>
            </a:graphicData>
          </a:graphic>
        </wp:inline>
      </w:drawing>
    </w:r>
  </w:p>
  <w:p w14:paraId="65DD3242" w14:textId="77777777" w:rsidR="002506AF" w:rsidRDefault="004552C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73C8BA" w14:textId="77777777" w:rsidR="00820494" w:rsidRDefault="00C92E09">
    <w:pPr>
      <w:pStyle w:val="Header"/>
    </w:pPr>
    <w:r>
      <w:rPr>
        <w:noProof/>
      </w:rPr>
      <w:drawing>
        <wp:inline distT="0" distB="0" distL="0" distR="0" wp14:anchorId="700EEE10" wp14:editId="07CFE097">
          <wp:extent cx="5943600" cy="457200"/>
          <wp:effectExtent l="0" t="0" r="0" b="0"/>
          <wp:docPr id="1956760921" name="Picture 0" descr="All Mathematics 4 Game Developers materials are available for listening as HTML/MathJax at https://OER4CTE.org/math-access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descr="All Mathematics 4 Game Developers materials are available for listening as HTML/MathJax at https://OER4CTE.org/math-accessibility"/>
                  <pic:cNvPicPr/>
                </pic:nvPicPr>
                <pic:blipFill>
                  <a:blip r:embed="rId1">
                    <a:extLst>
                      <a:ext uri="{28A0092B-C50C-407E-A947-70E740481C1C}">
                        <a14:useLocalDpi xmlns:a14="http://schemas.microsoft.com/office/drawing/2010/main" val="0"/>
                      </a:ext>
                    </a:extLst>
                  </a:blip>
                  <a:stretch>
                    <a:fillRect/>
                  </a:stretch>
                </pic:blipFill>
                <pic:spPr>
                  <a:xfrm>
                    <a:off x="0" y="0"/>
                    <a:ext cx="5943600" cy="457200"/>
                  </a:xfrm>
                  <a:prstGeom prst="rect">
                    <a:avLst/>
                  </a:prstGeom>
                </pic:spPr>
              </pic:pic>
            </a:graphicData>
          </a:graphic>
        </wp:inline>
      </w:drawing>
    </w:r>
  </w:p>
  <w:p w14:paraId="14E858B8" w14:textId="77777777" w:rsidR="00820494" w:rsidRDefault="004552C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82BADB" w14:textId="77777777" w:rsidR="00FB6F23" w:rsidRDefault="00C92E09">
    <w:pPr>
      <w:pStyle w:val="Header"/>
    </w:pPr>
    <w:r>
      <w:rPr>
        <w:noProof/>
      </w:rPr>
      <w:drawing>
        <wp:inline distT="0" distB="0" distL="0" distR="0" wp14:anchorId="1EC94343" wp14:editId="2A2616FD">
          <wp:extent cx="5943600" cy="457200"/>
          <wp:effectExtent l="0" t="0" r="0" b="0"/>
          <wp:docPr id="1956760923" name="Picture 0" descr="All Mathematics 4 Game Developers materials are available for listening as HTML/MathJax at https://OER4CTE.org/math-access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descr="All Mathematics 4 Game Developers materials are available for listening as HTML/MathJax at https://OER4CTE.org/math-accessibility"/>
                  <pic:cNvPicPr/>
                </pic:nvPicPr>
                <pic:blipFill>
                  <a:blip r:embed="rId1">
                    <a:extLst>
                      <a:ext uri="{28A0092B-C50C-407E-A947-70E740481C1C}">
                        <a14:useLocalDpi xmlns:a14="http://schemas.microsoft.com/office/drawing/2010/main" val="0"/>
                      </a:ext>
                    </a:extLst>
                  </a:blip>
                  <a:stretch>
                    <a:fillRect/>
                  </a:stretch>
                </pic:blipFill>
                <pic:spPr>
                  <a:xfrm>
                    <a:off x="0" y="0"/>
                    <a:ext cx="5943600" cy="457200"/>
                  </a:xfrm>
                  <a:prstGeom prst="rect">
                    <a:avLst/>
                  </a:prstGeom>
                </pic:spPr>
              </pic:pic>
            </a:graphicData>
          </a:graphic>
        </wp:inline>
      </w:drawing>
    </w:r>
  </w:p>
  <w:p w14:paraId="5B473587" w14:textId="77777777" w:rsidR="00FB6F23" w:rsidRDefault="004552CF">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B3050" w14:textId="77777777" w:rsidR="0007130A" w:rsidRDefault="00C92E09">
    <w:pPr>
      <w:pStyle w:val="Header"/>
    </w:pPr>
    <w:r>
      <w:rPr>
        <w:noProof/>
      </w:rPr>
      <w:drawing>
        <wp:inline distT="0" distB="0" distL="0" distR="0" wp14:anchorId="3C756C10" wp14:editId="7FBF7EA5">
          <wp:extent cx="5943600" cy="457200"/>
          <wp:effectExtent l="0" t="0" r="0" b="0"/>
          <wp:docPr id="1956760925" name="Picture 0" descr="All Mathematics 4 Game Developers materials are available for listening as HTML/MathJax at https://OER4CTE.org/math-access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descr="All Mathematics 4 Game Developers materials are available for listening as HTML/MathJax at https://OER4CTE.org/math-accessibility"/>
                  <pic:cNvPicPr/>
                </pic:nvPicPr>
                <pic:blipFill>
                  <a:blip r:embed="rId1">
                    <a:extLst>
                      <a:ext uri="{28A0092B-C50C-407E-A947-70E740481C1C}">
                        <a14:useLocalDpi xmlns:a14="http://schemas.microsoft.com/office/drawing/2010/main" val="0"/>
                      </a:ext>
                    </a:extLst>
                  </a:blip>
                  <a:stretch>
                    <a:fillRect/>
                  </a:stretch>
                </pic:blipFill>
                <pic:spPr>
                  <a:xfrm>
                    <a:off x="0" y="0"/>
                    <a:ext cx="5943600" cy="457200"/>
                  </a:xfrm>
                  <a:prstGeom prst="rect">
                    <a:avLst/>
                  </a:prstGeom>
                </pic:spPr>
              </pic:pic>
            </a:graphicData>
          </a:graphic>
        </wp:inline>
      </w:drawing>
    </w:r>
  </w:p>
  <w:p w14:paraId="67893451" w14:textId="77777777" w:rsidR="0007130A" w:rsidRDefault="004552C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BC1E02" w14:textId="77777777" w:rsidR="0000258F" w:rsidRPr="008532E3" w:rsidRDefault="00C92E09" w:rsidP="008532E3">
    <w:pPr>
      <w:pStyle w:val="Header"/>
    </w:pPr>
    <w:r>
      <w:rPr>
        <w:noProof/>
      </w:rPr>
      <w:drawing>
        <wp:inline distT="0" distB="0" distL="0" distR="0" wp14:anchorId="20F18E98" wp14:editId="6DF81064">
          <wp:extent cx="5943600" cy="457200"/>
          <wp:effectExtent l="0" t="0" r="0" b="0"/>
          <wp:docPr id="1956760927" name="Picture 0" descr="All Mathematics 4 Game Developers materials are available for listening as HTML/MathJax at https://OER4CTE.org/math-access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0" descr="All Mathematics 4 Game Developers materials are available for listening as HTML/MathJax at https://OER4CTE.org/math-accessibility"/>
                  <pic:cNvPicPr/>
                </pic:nvPicPr>
                <pic:blipFill>
                  <a:blip r:embed="rId1">
                    <a:extLst>
                      <a:ext uri="{28A0092B-C50C-407E-A947-70E740481C1C}">
                        <a14:useLocalDpi xmlns:a14="http://schemas.microsoft.com/office/drawing/2010/main" val="0"/>
                      </a:ext>
                    </a:extLst>
                  </a:blip>
                  <a:stretch>
                    <a:fillRect/>
                  </a:stretch>
                </pic:blipFill>
                <pic:spPr>
                  <a:xfrm>
                    <a:off x="0" y="0"/>
                    <a:ext cx="5943600" cy="457200"/>
                  </a:xfrm>
                  <a:prstGeom prst="rect">
                    <a:avLst/>
                  </a:prstGeom>
                </pic:spPr>
              </pic:pic>
            </a:graphicData>
          </a:graphic>
        </wp:inline>
      </w:drawing>
    </w:r>
    <w:r>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12359"/>
    <w:multiLevelType w:val="hybridMultilevel"/>
    <w:tmpl w:val="F006A51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735430"/>
    <w:multiLevelType w:val="hybridMultilevel"/>
    <w:tmpl w:val="62CA541E"/>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315226"/>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2D60652"/>
    <w:multiLevelType w:val="hybridMultilevel"/>
    <w:tmpl w:val="45BA4CBC"/>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2D5FBE"/>
    <w:multiLevelType w:val="hybridMultilevel"/>
    <w:tmpl w:val="18EEBD0C"/>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291606"/>
    <w:multiLevelType w:val="hybridMultilevel"/>
    <w:tmpl w:val="7338876C"/>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53872D3"/>
    <w:multiLevelType w:val="hybridMultilevel"/>
    <w:tmpl w:val="28DE25CA"/>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5775C4B"/>
    <w:multiLevelType w:val="hybridMultilevel"/>
    <w:tmpl w:val="FDB6EA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5985AAE"/>
    <w:multiLevelType w:val="hybridMultilevel"/>
    <w:tmpl w:val="0F28E34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77F51F6"/>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07A31FB0"/>
    <w:multiLevelType w:val="hybridMultilevel"/>
    <w:tmpl w:val="E2BE463A"/>
    <w:lvl w:ilvl="0" w:tplc="8C6806F2">
      <w:start w:val="5"/>
      <w:numFmt w:val="decimal"/>
      <w:lvlText w:val="%1."/>
      <w:lvlJc w:val="left"/>
      <w:pPr>
        <w:ind w:left="720" w:hanging="360"/>
      </w:pPr>
      <w:rPr>
        <w:rFonts w:ascii="Tahoma" w:hAnsi="Tahoma" w:cs="Tahoma"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856695F"/>
    <w:multiLevelType w:val="hybridMultilevel"/>
    <w:tmpl w:val="E14834B6"/>
    <w:lvl w:ilvl="0" w:tplc="5CCC6C4A">
      <w:start w:val="3"/>
      <w:numFmt w:val="decimal"/>
      <w:lvlText w:val="%1."/>
      <w:lvlJc w:val="left"/>
      <w:pPr>
        <w:ind w:left="720" w:hanging="360"/>
      </w:pPr>
      <w:rPr>
        <w:rFonts w:eastAsiaTheme="minorEastAsia" w:cs="Tahom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910489A"/>
    <w:multiLevelType w:val="hybridMultilevel"/>
    <w:tmpl w:val="DCA64770"/>
    <w:lvl w:ilvl="0" w:tplc="0409000F">
      <w:start w:val="3"/>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D064BD3"/>
    <w:multiLevelType w:val="hybridMultilevel"/>
    <w:tmpl w:val="CA70C3E0"/>
    <w:lvl w:ilvl="0" w:tplc="52D2DACE">
      <w:start w:val="2"/>
      <w:numFmt w:val="decimal"/>
      <w:lvlText w:val="%1."/>
      <w:lvlJc w:val="left"/>
      <w:pPr>
        <w:ind w:left="720" w:hanging="360"/>
      </w:pPr>
      <w:rPr>
        <w:rFonts w:eastAsiaTheme="minorEastAsia"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F9D3DA5"/>
    <w:multiLevelType w:val="hybridMultilevel"/>
    <w:tmpl w:val="B48043A0"/>
    <w:lvl w:ilvl="0" w:tplc="89F052D8">
      <w:start w:val="3"/>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1D71225"/>
    <w:multiLevelType w:val="hybridMultilevel"/>
    <w:tmpl w:val="5A8290E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2422DB9"/>
    <w:multiLevelType w:val="hybridMultilevel"/>
    <w:tmpl w:val="9F66BA0A"/>
    <w:lvl w:ilvl="0" w:tplc="0409000F">
      <w:start w:val="2"/>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24D5550"/>
    <w:multiLevelType w:val="hybridMultilevel"/>
    <w:tmpl w:val="873EE7EE"/>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2CF3E0C"/>
    <w:multiLevelType w:val="hybridMultilevel"/>
    <w:tmpl w:val="0FC453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2F61DEC"/>
    <w:multiLevelType w:val="hybridMultilevel"/>
    <w:tmpl w:val="29AC0580"/>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401289F"/>
    <w:multiLevelType w:val="hybridMultilevel"/>
    <w:tmpl w:val="206C4776"/>
    <w:lvl w:ilvl="0" w:tplc="6B0037D4">
      <w:start w:val="1"/>
      <w:numFmt w:val="decimal"/>
      <w:lvlText w:val="%1."/>
      <w:lvlJc w:val="left"/>
      <w:pPr>
        <w:ind w:left="720" w:hanging="360"/>
      </w:pPr>
      <w:rPr>
        <w:rFonts w:cs="Tahom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4175F25"/>
    <w:multiLevelType w:val="hybridMultilevel"/>
    <w:tmpl w:val="106C3E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45523FF"/>
    <w:multiLevelType w:val="hybridMultilevel"/>
    <w:tmpl w:val="B826179C"/>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72938D8"/>
    <w:multiLevelType w:val="hybridMultilevel"/>
    <w:tmpl w:val="712ACCD4"/>
    <w:lvl w:ilvl="0" w:tplc="38A0DD9E">
      <w:start w:val="3"/>
      <w:numFmt w:val="decimal"/>
      <w:lvlText w:val="%1."/>
      <w:lvlJc w:val="left"/>
      <w:pPr>
        <w:ind w:left="720" w:hanging="360"/>
      </w:pPr>
      <w:rPr>
        <w:rFonts w:cs="Tahoma"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8756E6E"/>
    <w:multiLevelType w:val="hybridMultilevel"/>
    <w:tmpl w:val="FBA2FA6C"/>
    <w:lvl w:ilvl="0" w:tplc="0409000F">
      <w:start w:val="3"/>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8F06299"/>
    <w:multiLevelType w:val="hybridMultilevel"/>
    <w:tmpl w:val="FF340D38"/>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ABA7E06"/>
    <w:multiLevelType w:val="hybridMultilevel"/>
    <w:tmpl w:val="4F8875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AD4621E"/>
    <w:multiLevelType w:val="hybridMultilevel"/>
    <w:tmpl w:val="B00C5A9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AEC0B44"/>
    <w:multiLevelType w:val="hybridMultilevel"/>
    <w:tmpl w:val="489867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C9E17E9"/>
    <w:multiLevelType w:val="hybridMultilevel"/>
    <w:tmpl w:val="E514CCF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E670C8E"/>
    <w:multiLevelType w:val="hybridMultilevel"/>
    <w:tmpl w:val="BC4888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E696466"/>
    <w:multiLevelType w:val="multilevel"/>
    <w:tmpl w:val="D6D8A630"/>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1FC212F0"/>
    <w:multiLevelType w:val="hybridMultilevel"/>
    <w:tmpl w:val="1674D546"/>
    <w:lvl w:ilvl="0" w:tplc="F028E97E">
      <w:start w:val="3"/>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1CF2BF8"/>
    <w:multiLevelType w:val="hybridMultilevel"/>
    <w:tmpl w:val="29E6EADA"/>
    <w:lvl w:ilvl="0" w:tplc="33861684">
      <w:start w:val="3"/>
      <w:numFmt w:val="decimal"/>
      <w:lvlText w:val="%1."/>
      <w:lvlJc w:val="left"/>
      <w:pPr>
        <w:ind w:left="720" w:hanging="360"/>
      </w:pPr>
      <w:rPr>
        <w:rFonts w:hint="default"/>
        <w:b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647E08"/>
    <w:multiLevelType w:val="hybridMultilevel"/>
    <w:tmpl w:val="9CA276B8"/>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3524744"/>
    <w:multiLevelType w:val="hybridMultilevel"/>
    <w:tmpl w:val="E1D08C52"/>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4C975B7"/>
    <w:multiLevelType w:val="hybridMultilevel"/>
    <w:tmpl w:val="C65EBF32"/>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68B5059"/>
    <w:multiLevelType w:val="hybridMultilevel"/>
    <w:tmpl w:val="D0EEBF62"/>
    <w:lvl w:ilvl="0" w:tplc="8F4CC306">
      <w:start w:val="1"/>
      <w:numFmt w:val="decimal"/>
      <w:lvlText w:val="%1."/>
      <w:lvlJc w:val="left"/>
      <w:pPr>
        <w:ind w:left="720" w:hanging="360"/>
      </w:pPr>
      <w:rPr>
        <w:rFonts w:hint="default"/>
        <w:color w:val="auto"/>
        <w:sz w:val="20"/>
        <w:szCs w:val="20"/>
      </w:rPr>
    </w:lvl>
    <w:lvl w:ilvl="1" w:tplc="1C44A7A2" w:tentative="1">
      <w:start w:val="1"/>
      <w:numFmt w:val="lowerLetter"/>
      <w:lvlText w:val="%2."/>
      <w:lvlJc w:val="left"/>
      <w:pPr>
        <w:ind w:left="1440" w:hanging="360"/>
      </w:pPr>
    </w:lvl>
    <w:lvl w:ilvl="2" w:tplc="A0DC7F14" w:tentative="1">
      <w:start w:val="1"/>
      <w:numFmt w:val="lowerRoman"/>
      <w:lvlText w:val="%3."/>
      <w:lvlJc w:val="right"/>
      <w:pPr>
        <w:ind w:left="2160" w:hanging="180"/>
      </w:pPr>
    </w:lvl>
    <w:lvl w:ilvl="3" w:tplc="9BEEA7E0" w:tentative="1">
      <w:start w:val="1"/>
      <w:numFmt w:val="decimal"/>
      <w:lvlText w:val="%4."/>
      <w:lvlJc w:val="left"/>
      <w:pPr>
        <w:ind w:left="2880" w:hanging="360"/>
      </w:pPr>
    </w:lvl>
    <w:lvl w:ilvl="4" w:tplc="C8B09216" w:tentative="1">
      <w:start w:val="1"/>
      <w:numFmt w:val="lowerLetter"/>
      <w:lvlText w:val="%5."/>
      <w:lvlJc w:val="left"/>
      <w:pPr>
        <w:ind w:left="3600" w:hanging="360"/>
      </w:pPr>
    </w:lvl>
    <w:lvl w:ilvl="5" w:tplc="C4C4428A" w:tentative="1">
      <w:start w:val="1"/>
      <w:numFmt w:val="lowerRoman"/>
      <w:lvlText w:val="%6."/>
      <w:lvlJc w:val="right"/>
      <w:pPr>
        <w:ind w:left="4320" w:hanging="180"/>
      </w:pPr>
    </w:lvl>
    <w:lvl w:ilvl="6" w:tplc="0F604670" w:tentative="1">
      <w:start w:val="1"/>
      <w:numFmt w:val="decimal"/>
      <w:lvlText w:val="%7."/>
      <w:lvlJc w:val="left"/>
      <w:pPr>
        <w:ind w:left="5040" w:hanging="360"/>
      </w:pPr>
    </w:lvl>
    <w:lvl w:ilvl="7" w:tplc="9F96B494" w:tentative="1">
      <w:start w:val="1"/>
      <w:numFmt w:val="lowerLetter"/>
      <w:lvlText w:val="%8."/>
      <w:lvlJc w:val="left"/>
      <w:pPr>
        <w:ind w:left="5760" w:hanging="360"/>
      </w:pPr>
    </w:lvl>
    <w:lvl w:ilvl="8" w:tplc="2FC60418" w:tentative="1">
      <w:start w:val="1"/>
      <w:numFmt w:val="lowerRoman"/>
      <w:lvlText w:val="%9."/>
      <w:lvlJc w:val="right"/>
      <w:pPr>
        <w:ind w:left="6480" w:hanging="180"/>
      </w:pPr>
    </w:lvl>
  </w:abstractNum>
  <w:abstractNum w:abstractNumId="38" w15:restartNumberingAfterBreak="0">
    <w:nsid w:val="26D2124E"/>
    <w:multiLevelType w:val="hybridMultilevel"/>
    <w:tmpl w:val="9C3E8FDA"/>
    <w:lvl w:ilvl="0" w:tplc="9BD84C1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27994694"/>
    <w:multiLevelType w:val="hybridMultilevel"/>
    <w:tmpl w:val="01C2C43C"/>
    <w:lvl w:ilvl="0" w:tplc="0409000F">
      <w:start w:val="2"/>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7E24A00"/>
    <w:multiLevelType w:val="hybridMultilevel"/>
    <w:tmpl w:val="C78A74DC"/>
    <w:lvl w:ilvl="0" w:tplc="AB683A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88B0D62"/>
    <w:multiLevelType w:val="hybridMultilevel"/>
    <w:tmpl w:val="C1B61368"/>
    <w:lvl w:ilvl="0" w:tplc="0409000F">
      <w:start w:val="2"/>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9931CD0"/>
    <w:multiLevelType w:val="hybridMultilevel"/>
    <w:tmpl w:val="8CB80ECE"/>
    <w:lvl w:ilvl="0" w:tplc="0409000F">
      <w:start w:val="3"/>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A2C0443"/>
    <w:multiLevelType w:val="hybridMultilevel"/>
    <w:tmpl w:val="71EAA1B4"/>
    <w:lvl w:ilvl="0" w:tplc="E73ECE9A">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C9804D9"/>
    <w:multiLevelType w:val="hybridMultilevel"/>
    <w:tmpl w:val="69488AE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DA02130"/>
    <w:multiLevelType w:val="hybridMultilevel"/>
    <w:tmpl w:val="BAE444C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2E4E31FE"/>
    <w:multiLevelType w:val="hybridMultilevel"/>
    <w:tmpl w:val="895AA6DC"/>
    <w:lvl w:ilvl="0" w:tplc="0409000F">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EC7503D"/>
    <w:multiLevelType w:val="hybridMultilevel"/>
    <w:tmpl w:val="607E39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EF77E70"/>
    <w:multiLevelType w:val="hybridMultilevel"/>
    <w:tmpl w:val="81203ED0"/>
    <w:lvl w:ilvl="0" w:tplc="0409000F">
      <w:start w:val="2"/>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F3B2745"/>
    <w:multiLevelType w:val="hybridMultilevel"/>
    <w:tmpl w:val="2D0C80A2"/>
    <w:lvl w:ilvl="0" w:tplc="A2C6218E">
      <w:start w:val="1"/>
      <w:numFmt w:val="lowerLetter"/>
      <w:lvlText w:val="%1."/>
      <w:lvlJc w:val="left"/>
      <w:pPr>
        <w:ind w:left="720" w:hanging="360"/>
      </w:pPr>
      <w:rPr>
        <w:rFonts w:hint="default"/>
      </w:rPr>
    </w:lvl>
    <w:lvl w:ilvl="1" w:tplc="CFDCCB7A">
      <w:start w:val="1"/>
      <w:numFmt w:val="bullet"/>
      <w:lvlText w:val="o"/>
      <w:lvlJc w:val="left"/>
      <w:pPr>
        <w:ind w:left="1440" w:hanging="360"/>
      </w:pPr>
      <w:rPr>
        <w:rFonts w:ascii="Courier New" w:hAnsi="Courier New" w:cs="Courier New" w:hint="default"/>
      </w:rPr>
    </w:lvl>
    <w:lvl w:ilvl="2" w:tplc="8D5EDDA4" w:tentative="1">
      <w:start w:val="1"/>
      <w:numFmt w:val="bullet"/>
      <w:lvlText w:val=""/>
      <w:lvlJc w:val="left"/>
      <w:pPr>
        <w:ind w:left="2160" w:hanging="360"/>
      </w:pPr>
      <w:rPr>
        <w:rFonts w:ascii="Wingdings" w:hAnsi="Wingdings" w:hint="default"/>
      </w:rPr>
    </w:lvl>
    <w:lvl w:ilvl="3" w:tplc="56E86B8E" w:tentative="1">
      <w:start w:val="1"/>
      <w:numFmt w:val="bullet"/>
      <w:lvlText w:val=""/>
      <w:lvlJc w:val="left"/>
      <w:pPr>
        <w:ind w:left="2880" w:hanging="360"/>
      </w:pPr>
      <w:rPr>
        <w:rFonts w:ascii="Symbol" w:hAnsi="Symbol" w:hint="default"/>
      </w:rPr>
    </w:lvl>
    <w:lvl w:ilvl="4" w:tplc="80C2F164" w:tentative="1">
      <w:start w:val="1"/>
      <w:numFmt w:val="bullet"/>
      <w:lvlText w:val="o"/>
      <w:lvlJc w:val="left"/>
      <w:pPr>
        <w:ind w:left="3600" w:hanging="360"/>
      </w:pPr>
      <w:rPr>
        <w:rFonts w:ascii="Courier New" w:hAnsi="Courier New" w:cs="Courier New" w:hint="default"/>
      </w:rPr>
    </w:lvl>
    <w:lvl w:ilvl="5" w:tplc="2AC88B7A" w:tentative="1">
      <w:start w:val="1"/>
      <w:numFmt w:val="bullet"/>
      <w:lvlText w:val=""/>
      <w:lvlJc w:val="left"/>
      <w:pPr>
        <w:ind w:left="4320" w:hanging="360"/>
      </w:pPr>
      <w:rPr>
        <w:rFonts w:ascii="Wingdings" w:hAnsi="Wingdings" w:hint="default"/>
      </w:rPr>
    </w:lvl>
    <w:lvl w:ilvl="6" w:tplc="6F5A375A" w:tentative="1">
      <w:start w:val="1"/>
      <w:numFmt w:val="bullet"/>
      <w:lvlText w:val=""/>
      <w:lvlJc w:val="left"/>
      <w:pPr>
        <w:ind w:left="5040" w:hanging="360"/>
      </w:pPr>
      <w:rPr>
        <w:rFonts w:ascii="Symbol" w:hAnsi="Symbol" w:hint="default"/>
      </w:rPr>
    </w:lvl>
    <w:lvl w:ilvl="7" w:tplc="CF0A3F2C" w:tentative="1">
      <w:start w:val="1"/>
      <w:numFmt w:val="bullet"/>
      <w:lvlText w:val="o"/>
      <w:lvlJc w:val="left"/>
      <w:pPr>
        <w:ind w:left="5760" w:hanging="360"/>
      </w:pPr>
      <w:rPr>
        <w:rFonts w:ascii="Courier New" w:hAnsi="Courier New" w:cs="Courier New" w:hint="default"/>
      </w:rPr>
    </w:lvl>
    <w:lvl w:ilvl="8" w:tplc="D252395C" w:tentative="1">
      <w:start w:val="1"/>
      <w:numFmt w:val="bullet"/>
      <w:lvlText w:val=""/>
      <w:lvlJc w:val="left"/>
      <w:pPr>
        <w:ind w:left="6480" w:hanging="360"/>
      </w:pPr>
      <w:rPr>
        <w:rFonts w:ascii="Wingdings" w:hAnsi="Wingdings" w:hint="default"/>
      </w:rPr>
    </w:lvl>
  </w:abstractNum>
  <w:abstractNum w:abstractNumId="50" w15:restartNumberingAfterBreak="0">
    <w:nsid w:val="2FC27520"/>
    <w:multiLevelType w:val="hybridMultilevel"/>
    <w:tmpl w:val="CE60E9FE"/>
    <w:lvl w:ilvl="0" w:tplc="0409000F">
      <w:start w:val="2"/>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03E68A1"/>
    <w:multiLevelType w:val="multilevel"/>
    <w:tmpl w:val="4FA0055A"/>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6."/>
      <w:lvlJc w:val="left"/>
      <w:pPr>
        <w:ind w:left="288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ascii="Tahoma" w:eastAsia="Times New Roman" w:hAnsi="Tahoma" w:cs="Tahoma"/>
      </w:rPr>
    </w:lvl>
    <w:lvl w:ilvl="8">
      <w:start w:val="1"/>
      <w:numFmt w:val="lowerRoman"/>
      <w:lvlText w:val="%9."/>
      <w:lvlJc w:val="left"/>
      <w:pPr>
        <w:ind w:left="3240" w:hanging="360"/>
      </w:pPr>
      <w:rPr>
        <w:rFonts w:hint="default"/>
      </w:rPr>
    </w:lvl>
  </w:abstractNum>
  <w:abstractNum w:abstractNumId="52" w15:restartNumberingAfterBreak="0">
    <w:nsid w:val="316E15D6"/>
    <w:multiLevelType w:val="hybridMultilevel"/>
    <w:tmpl w:val="24869298"/>
    <w:lvl w:ilvl="0" w:tplc="3E221F0A">
      <w:start w:val="3"/>
      <w:numFmt w:val="decimal"/>
      <w:lvlText w:val="%1."/>
      <w:lvlJc w:val="left"/>
      <w:pPr>
        <w:ind w:left="720" w:hanging="360"/>
      </w:pPr>
      <w:rPr>
        <w:rFonts w:eastAsiaTheme="minorEastAsia"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18B53AE"/>
    <w:multiLevelType w:val="hybridMultilevel"/>
    <w:tmpl w:val="0A8868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1A2556C"/>
    <w:multiLevelType w:val="hybridMultilevel"/>
    <w:tmpl w:val="BC3E3230"/>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2105D10"/>
    <w:multiLevelType w:val="hybridMultilevel"/>
    <w:tmpl w:val="DC426C04"/>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21F1794"/>
    <w:multiLevelType w:val="hybridMultilevel"/>
    <w:tmpl w:val="E51CFE72"/>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4851DC4"/>
    <w:multiLevelType w:val="hybridMultilevel"/>
    <w:tmpl w:val="00EE0BEA"/>
    <w:lvl w:ilvl="0" w:tplc="C9FEA22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5622B65"/>
    <w:multiLevelType w:val="hybridMultilevel"/>
    <w:tmpl w:val="F516D46E"/>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6CB5546"/>
    <w:multiLevelType w:val="hybridMultilevel"/>
    <w:tmpl w:val="934C4066"/>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7766781"/>
    <w:multiLevelType w:val="hybridMultilevel"/>
    <w:tmpl w:val="D4287E0A"/>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7AC7944"/>
    <w:multiLevelType w:val="hybridMultilevel"/>
    <w:tmpl w:val="5ECE8AEE"/>
    <w:lvl w:ilvl="0" w:tplc="F6800E92">
      <w:start w:val="2"/>
      <w:numFmt w:val="decimal"/>
      <w:lvlText w:val="%1."/>
      <w:lvlJc w:val="left"/>
      <w:pPr>
        <w:ind w:left="720" w:hanging="360"/>
      </w:pPr>
      <w:rPr>
        <w:rFonts w:eastAsiaTheme="minorEastAsia"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8E85071"/>
    <w:multiLevelType w:val="hybridMultilevel"/>
    <w:tmpl w:val="61EE5E46"/>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9193C8D"/>
    <w:multiLevelType w:val="hybridMultilevel"/>
    <w:tmpl w:val="67D23F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93032FE"/>
    <w:multiLevelType w:val="hybridMultilevel"/>
    <w:tmpl w:val="DC0653A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9397A65"/>
    <w:multiLevelType w:val="hybridMultilevel"/>
    <w:tmpl w:val="D4F2D1F2"/>
    <w:lvl w:ilvl="0" w:tplc="0409000F">
      <w:start w:val="2"/>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9594049"/>
    <w:multiLevelType w:val="hybridMultilevel"/>
    <w:tmpl w:val="3E2A58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9B17D15"/>
    <w:multiLevelType w:val="hybridMultilevel"/>
    <w:tmpl w:val="EBD268A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9FE0947"/>
    <w:multiLevelType w:val="hybridMultilevel"/>
    <w:tmpl w:val="DC066A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3A963F65"/>
    <w:multiLevelType w:val="hybridMultilevel"/>
    <w:tmpl w:val="F9862596"/>
    <w:lvl w:ilvl="0" w:tplc="BD90C6B8">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B421EAF"/>
    <w:multiLevelType w:val="hybridMultilevel"/>
    <w:tmpl w:val="AB78C9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3B950834"/>
    <w:multiLevelType w:val="multilevel"/>
    <w:tmpl w:val="DAD476C6"/>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2" w15:restartNumberingAfterBreak="0">
    <w:nsid w:val="3C217778"/>
    <w:multiLevelType w:val="multilevel"/>
    <w:tmpl w:val="4B90632C"/>
    <w:lvl w:ilvl="0">
      <w:start w:val="1"/>
      <w:numFmt w:val="decimal"/>
      <w:lvlText w:val="%1."/>
      <w:lvlJc w:val="left"/>
      <w:pPr>
        <w:ind w:left="720" w:hanging="360"/>
      </w:pPr>
      <w:rPr>
        <w:rFonts w:ascii="Times New Roman" w:eastAsiaTheme="minorEastAsia" w:hAnsi="Times New Roman"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3" w15:restartNumberingAfterBreak="0">
    <w:nsid w:val="3C6C4E47"/>
    <w:multiLevelType w:val="hybridMultilevel"/>
    <w:tmpl w:val="5D6C9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3E2A124C"/>
    <w:multiLevelType w:val="hybridMultilevel"/>
    <w:tmpl w:val="8D8CAAF2"/>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3FB9521A"/>
    <w:multiLevelType w:val="hybridMultilevel"/>
    <w:tmpl w:val="4A58748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03A2D34"/>
    <w:multiLevelType w:val="hybridMultilevel"/>
    <w:tmpl w:val="247AA37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25D3BF9"/>
    <w:multiLevelType w:val="hybridMultilevel"/>
    <w:tmpl w:val="AF32A518"/>
    <w:lvl w:ilvl="0" w:tplc="921A9496">
      <w:start w:val="1"/>
      <w:numFmt w:val="decimal"/>
      <w:lvlText w:val="%1."/>
      <w:lvlJc w:val="left"/>
      <w:pPr>
        <w:ind w:left="720" w:hanging="360"/>
      </w:pPr>
      <w:rPr>
        <w:rFonts w:eastAsiaTheme="minorEastAsia"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4180872"/>
    <w:multiLevelType w:val="hybridMultilevel"/>
    <w:tmpl w:val="45CC123E"/>
    <w:lvl w:ilvl="0" w:tplc="CE70475E">
      <w:start w:val="2"/>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4565C68"/>
    <w:multiLevelType w:val="hybridMultilevel"/>
    <w:tmpl w:val="B18238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4676C29"/>
    <w:multiLevelType w:val="hybridMultilevel"/>
    <w:tmpl w:val="153C0322"/>
    <w:lvl w:ilvl="0" w:tplc="0409000F">
      <w:start w:val="4"/>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54B13CF"/>
    <w:multiLevelType w:val="hybridMultilevel"/>
    <w:tmpl w:val="0938FCE6"/>
    <w:lvl w:ilvl="0" w:tplc="D3223E1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6AE43E1"/>
    <w:multiLevelType w:val="multilevel"/>
    <w:tmpl w:val="F1D4016C"/>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ascii="Tahoma" w:eastAsia="Times New Roman" w:hAnsi="Tahoma" w:cs="Tahoma"/>
      </w:rPr>
    </w:lvl>
    <w:lvl w:ilvl="8">
      <w:start w:val="1"/>
      <w:numFmt w:val="lowerRoman"/>
      <w:lvlText w:val="%9."/>
      <w:lvlJc w:val="left"/>
      <w:pPr>
        <w:ind w:left="3240" w:hanging="360"/>
      </w:pPr>
      <w:rPr>
        <w:rFonts w:hint="default"/>
      </w:rPr>
    </w:lvl>
  </w:abstractNum>
  <w:abstractNum w:abstractNumId="83" w15:restartNumberingAfterBreak="0">
    <w:nsid w:val="46FD1698"/>
    <w:multiLevelType w:val="hybridMultilevel"/>
    <w:tmpl w:val="C298D794"/>
    <w:lvl w:ilvl="0" w:tplc="8ED031A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81520E9"/>
    <w:multiLevelType w:val="hybridMultilevel"/>
    <w:tmpl w:val="0A88407E"/>
    <w:lvl w:ilvl="0" w:tplc="A72A5F52">
      <w:start w:val="1"/>
      <w:numFmt w:val="decimal"/>
      <w:lvlText w:val="%1."/>
      <w:lvlJc w:val="left"/>
      <w:pPr>
        <w:ind w:left="720" w:hanging="360"/>
      </w:pPr>
      <w:rPr>
        <w:rFonts w:hint="default"/>
        <w:color w:val="auto"/>
        <w:sz w:val="20"/>
        <w:szCs w:val="20"/>
      </w:rPr>
    </w:lvl>
    <w:lvl w:ilvl="1" w:tplc="ABA8F22A" w:tentative="1">
      <w:start w:val="1"/>
      <w:numFmt w:val="lowerLetter"/>
      <w:lvlText w:val="%2."/>
      <w:lvlJc w:val="left"/>
      <w:pPr>
        <w:ind w:left="1440" w:hanging="360"/>
      </w:pPr>
    </w:lvl>
    <w:lvl w:ilvl="2" w:tplc="E13E98C6" w:tentative="1">
      <w:start w:val="1"/>
      <w:numFmt w:val="lowerRoman"/>
      <w:lvlText w:val="%3."/>
      <w:lvlJc w:val="right"/>
      <w:pPr>
        <w:ind w:left="2160" w:hanging="180"/>
      </w:pPr>
    </w:lvl>
    <w:lvl w:ilvl="3" w:tplc="4B7C488A" w:tentative="1">
      <w:start w:val="1"/>
      <w:numFmt w:val="decimal"/>
      <w:lvlText w:val="%4."/>
      <w:lvlJc w:val="left"/>
      <w:pPr>
        <w:ind w:left="2880" w:hanging="360"/>
      </w:pPr>
    </w:lvl>
    <w:lvl w:ilvl="4" w:tplc="3ECA18A6" w:tentative="1">
      <w:start w:val="1"/>
      <w:numFmt w:val="lowerLetter"/>
      <w:lvlText w:val="%5."/>
      <w:lvlJc w:val="left"/>
      <w:pPr>
        <w:ind w:left="3600" w:hanging="360"/>
      </w:pPr>
    </w:lvl>
    <w:lvl w:ilvl="5" w:tplc="15722AF0" w:tentative="1">
      <w:start w:val="1"/>
      <w:numFmt w:val="lowerRoman"/>
      <w:lvlText w:val="%6."/>
      <w:lvlJc w:val="right"/>
      <w:pPr>
        <w:ind w:left="4320" w:hanging="180"/>
      </w:pPr>
    </w:lvl>
    <w:lvl w:ilvl="6" w:tplc="812E285C" w:tentative="1">
      <w:start w:val="1"/>
      <w:numFmt w:val="decimal"/>
      <w:lvlText w:val="%7."/>
      <w:lvlJc w:val="left"/>
      <w:pPr>
        <w:ind w:left="5040" w:hanging="360"/>
      </w:pPr>
    </w:lvl>
    <w:lvl w:ilvl="7" w:tplc="9A0C2CF0" w:tentative="1">
      <w:start w:val="1"/>
      <w:numFmt w:val="lowerLetter"/>
      <w:lvlText w:val="%8."/>
      <w:lvlJc w:val="left"/>
      <w:pPr>
        <w:ind w:left="5760" w:hanging="360"/>
      </w:pPr>
    </w:lvl>
    <w:lvl w:ilvl="8" w:tplc="76925746" w:tentative="1">
      <w:start w:val="1"/>
      <w:numFmt w:val="lowerRoman"/>
      <w:lvlText w:val="%9."/>
      <w:lvlJc w:val="right"/>
      <w:pPr>
        <w:ind w:left="6480" w:hanging="180"/>
      </w:pPr>
    </w:lvl>
  </w:abstractNum>
  <w:abstractNum w:abstractNumId="85" w15:restartNumberingAfterBreak="0">
    <w:nsid w:val="4873263D"/>
    <w:multiLevelType w:val="hybridMultilevel"/>
    <w:tmpl w:val="0B948CA0"/>
    <w:lvl w:ilvl="0" w:tplc="1E60BB32">
      <w:start w:val="1"/>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9213112"/>
    <w:multiLevelType w:val="hybridMultilevel"/>
    <w:tmpl w:val="A9CC633A"/>
    <w:lvl w:ilvl="0" w:tplc="0409000F">
      <w:start w:val="2"/>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A9D37C3"/>
    <w:multiLevelType w:val="hybridMultilevel"/>
    <w:tmpl w:val="ECA29A8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8" w15:restartNumberingAfterBreak="0">
    <w:nsid w:val="4AA02F43"/>
    <w:multiLevelType w:val="hybridMultilevel"/>
    <w:tmpl w:val="D9DC63AA"/>
    <w:lvl w:ilvl="0" w:tplc="D48A732C">
      <w:start w:val="1"/>
      <w:numFmt w:val="decimal"/>
      <w:lvlText w:val="%1."/>
      <w:lvlJc w:val="left"/>
      <w:pPr>
        <w:ind w:left="720" w:hanging="360"/>
      </w:pPr>
      <w:rPr>
        <w:rFonts w:hint="default"/>
      </w:rPr>
    </w:lvl>
    <w:lvl w:ilvl="1" w:tplc="0388B0A0" w:tentative="1">
      <w:start w:val="1"/>
      <w:numFmt w:val="lowerLetter"/>
      <w:lvlText w:val="%2."/>
      <w:lvlJc w:val="left"/>
      <w:pPr>
        <w:ind w:left="1440" w:hanging="360"/>
      </w:pPr>
    </w:lvl>
    <w:lvl w:ilvl="2" w:tplc="5D2AAA0A" w:tentative="1">
      <w:start w:val="1"/>
      <w:numFmt w:val="lowerRoman"/>
      <w:lvlText w:val="%3."/>
      <w:lvlJc w:val="right"/>
      <w:pPr>
        <w:ind w:left="2160" w:hanging="180"/>
      </w:pPr>
    </w:lvl>
    <w:lvl w:ilvl="3" w:tplc="D0DC2EA8" w:tentative="1">
      <w:start w:val="1"/>
      <w:numFmt w:val="decimal"/>
      <w:lvlText w:val="%4."/>
      <w:lvlJc w:val="left"/>
      <w:pPr>
        <w:ind w:left="2880" w:hanging="360"/>
      </w:pPr>
    </w:lvl>
    <w:lvl w:ilvl="4" w:tplc="733C373C" w:tentative="1">
      <w:start w:val="1"/>
      <w:numFmt w:val="lowerLetter"/>
      <w:lvlText w:val="%5."/>
      <w:lvlJc w:val="left"/>
      <w:pPr>
        <w:ind w:left="3600" w:hanging="360"/>
      </w:pPr>
    </w:lvl>
    <w:lvl w:ilvl="5" w:tplc="49DE3AC4" w:tentative="1">
      <w:start w:val="1"/>
      <w:numFmt w:val="lowerRoman"/>
      <w:lvlText w:val="%6."/>
      <w:lvlJc w:val="right"/>
      <w:pPr>
        <w:ind w:left="4320" w:hanging="180"/>
      </w:pPr>
    </w:lvl>
    <w:lvl w:ilvl="6" w:tplc="EC4CB6EA" w:tentative="1">
      <w:start w:val="1"/>
      <w:numFmt w:val="decimal"/>
      <w:lvlText w:val="%7."/>
      <w:lvlJc w:val="left"/>
      <w:pPr>
        <w:ind w:left="5040" w:hanging="360"/>
      </w:pPr>
    </w:lvl>
    <w:lvl w:ilvl="7" w:tplc="E4923AB8" w:tentative="1">
      <w:start w:val="1"/>
      <w:numFmt w:val="lowerLetter"/>
      <w:lvlText w:val="%8."/>
      <w:lvlJc w:val="left"/>
      <w:pPr>
        <w:ind w:left="5760" w:hanging="360"/>
      </w:pPr>
    </w:lvl>
    <w:lvl w:ilvl="8" w:tplc="37B23708" w:tentative="1">
      <w:start w:val="1"/>
      <w:numFmt w:val="lowerRoman"/>
      <w:lvlText w:val="%9."/>
      <w:lvlJc w:val="right"/>
      <w:pPr>
        <w:ind w:left="6480" w:hanging="180"/>
      </w:pPr>
    </w:lvl>
  </w:abstractNum>
  <w:abstractNum w:abstractNumId="89" w15:restartNumberingAfterBreak="0">
    <w:nsid w:val="4BE26D4F"/>
    <w:multiLevelType w:val="hybridMultilevel"/>
    <w:tmpl w:val="45483C84"/>
    <w:lvl w:ilvl="0" w:tplc="DBBC39D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4CC26EDA"/>
    <w:multiLevelType w:val="hybridMultilevel"/>
    <w:tmpl w:val="050E4D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4D660C44"/>
    <w:multiLevelType w:val="hybridMultilevel"/>
    <w:tmpl w:val="C99CFFC6"/>
    <w:lvl w:ilvl="0" w:tplc="A1C4727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4D807B1C"/>
    <w:multiLevelType w:val="hybridMultilevel"/>
    <w:tmpl w:val="2AF2F136"/>
    <w:lvl w:ilvl="0" w:tplc="0A56FBEC">
      <w:start w:val="5"/>
      <w:numFmt w:val="decimal"/>
      <w:lvlText w:val="%1."/>
      <w:lvlJc w:val="left"/>
      <w:pPr>
        <w:ind w:left="720" w:hanging="360"/>
      </w:pPr>
      <w:rPr>
        <w:rFonts w:cs="Tahom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4E111DA1"/>
    <w:multiLevelType w:val="hybridMultilevel"/>
    <w:tmpl w:val="6B5057A2"/>
    <w:lvl w:ilvl="0" w:tplc="72F834D4">
      <w:start w:val="1"/>
      <w:numFmt w:val="decimal"/>
      <w:lvlText w:val="%1."/>
      <w:lvlJc w:val="left"/>
      <w:pPr>
        <w:ind w:left="720" w:hanging="360"/>
      </w:pPr>
      <w:rPr>
        <w:rFonts w:ascii="Tahoma" w:eastAsiaTheme="minorEastAsia" w:hAnsi="Tahoma" w:cs="Tahoma"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4E3C0E97"/>
    <w:multiLevelType w:val="hybridMultilevel"/>
    <w:tmpl w:val="E1701022"/>
    <w:lvl w:ilvl="0" w:tplc="656081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4E4854E9"/>
    <w:multiLevelType w:val="hybridMultilevel"/>
    <w:tmpl w:val="ADD665CC"/>
    <w:lvl w:ilvl="0" w:tplc="0409000F">
      <w:start w:val="4"/>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500345F7"/>
    <w:multiLevelType w:val="hybridMultilevel"/>
    <w:tmpl w:val="41C2010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09360CD"/>
    <w:multiLevelType w:val="hybridMultilevel"/>
    <w:tmpl w:val="2EB2A990"/>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1B303F4"/>
    <w:multiLevelType w:val="hybridMultilevel"/>
    <w:tmpl w:val="2CAA039C"/>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51C82CC2"/>
    <w:multiLevelType w:val="hybridMultilevel"/>
    <w:tmpl w:val="106C6DD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51FA3914"/>
    <w:multiLevelType w:val="hybridMultilevel"/>
    <w:tmpl w:val="FD4AA3DE"/>
    <w:lvl w:ilvl="0" w:tplc="0409000F">
      <w:start w:val="3"/>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52930DEE"/>
    <w:multiLevelType w:val="hybridMultilevel"/>
    <w:tmpl w:val="7452EC9A"/>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5334300F"/>
    <w:multiLevelType w:val="hybridMultilevel"/>
    <w:tmpl w:val="2FBEFC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54417D61"/>
    <w:multiLevelType w:val="hybridMultilevel"/>
    <w:tmpl w:val="4E6CFF4C"/>
    <w:lvl w:ilvl="0" w:tplc="7B6C81CE">
      <w:start w:val="1"/>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54687371"/>
    <w:multiLevelType w:val="hybridMultilevel"/>
    <w:tmpl w:val="59C8B492"/>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555F637A"/>
    <w:multiLevelType w:val="hybridMultilevel"/>
    <w:tmpl w:val="6D80449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56733FD2"/>
    <w:multiLevelType w:val="hybridMultilevel"/>
    <w:tmpl w:val="F3F499DA"/>
    <w:lvl w:ilvl="0" w:tplc="35EE606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7" w15:restartNumberingAfterBreak="0">
    <w:nsid w:val="56A07F86"/>
    <w:multiLevelType w:val="hybridMultilevel"/>
    <w:tmpl w:val="40D81B1A"/>
    <w:lvl w:ilvl="0" w:tplc="60921E6A">
      <w:start w:val="1"/>
      <w:numFmt w:val="decimal"/>
      <w:lvlText w:val="%1."/>
      <w:lvlJc w:val="left"/>
      <w:pPr>
        <w:ind w:left="720" w:hanging="360"/>
      </w:pPr>
      <w:rPr>
        <w:rFonts w:cs="Tahoma"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570E0D08"/>
    <w:multiLevelType w:val="hybridMultilevel"/>
    <w:tmpl w:val="54B626C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576C1A1D"/>
    <w:multiLevelType w:val="hybridMultilevel"/>
    <w:tmpl w:val="136EAC5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580C067B"/>
    <w:multiLevelType w:val="hybridMultilevel"/>
    <w:tmpl w:val="7A9E7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581E3766"/>
    <w:multiLevelType w:val="hybridMultilevel"/>
    <w:tmpl w:val="8B6E7C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58480E0F"/>
    <w:multiLevelType w:val="hybridMultilevel"/>
    <w:tmpl w:val="2494B51C"/>
    <w:lvl w:ilvl="0" w:tplc="0409000F">
      <w:start w:val="4"/>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58CB3E03"/>
    <w:multiLevelType w:val="hybridMultilevel"/>
    <w:tmpl w:val="E1AC2324"/>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58F31EC5"/>
    <w:multiLevelType w:val="hybridMultilevel"/>
    <w:tmpl w:val="AAC830F8"/>
    <w:lvl w:ilvl="0" w:tplc="0BCCD186">
      <w:start w:val="1"/>
      <w:numFmt w:val="decimal"/>
      <w:lvlText w:val="%1."/>
      <w:lvlJc w:val="left"/>
      <w:pPr>
        <w:ind w:left="720" w:hanging="360"/>
      </w:pPr>
      <w:rPr>
        <w:rFonts w:cs="Tahom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58F3380B"/>
    <w:multiLevelType w:val="hybridMultilevel"/>
    <w:tmpl w:val="9542A9F8"/>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599C064C"/>
    <w:multiLevelType w:val="hybridMultilevel"/>
    <w:tmpl w:val="4D24C844"/>
    <w:lvl w:ilvl="0" w:tplc="D2F22A62">
      <w:start w:val="2"/>
      <w:numFmt w:val="decimal"/>
      <w:lvlText w:val="%1."/>
      <w:lvlJc w:val="left"/>
      <w:pPr>
        <w:ind w:left="720" w:hanging="360"/>
      </w:pPr>
      <w:rPr>
        <w:rFonts w:cs="Tahoma"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59D63F7F"/>
    <w:multiLevelType w:val="hybridMultilevel"/>
    <w:tmpl w:val="36B671C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8" w15:restartNumberingAfterBreak="0">
    <w:nsid w:val="5A3F7F23"/>
    <w:multiLevelType w:val="hybridMultilevel"/>
    <w:tmpl w:val="60202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5CC37D9B"/>
    <w:multiLevelType w:val="hybridMultilevel"/>
    <w:tmpl w:val="BA9C92B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5D1D5BF8"/>
    <w:multiLevelType w:val="hybridMultilevel"/>
    <w:tmpl w:val="AEACB272"/>
    <w:lvl w:ilvl="0" w:tplc="0409000F">
      <w:start w:val="3"/>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5E827393"/>
    <w:multiLevelType w:val="hybridMultilevel"/>
    <w:tmpl w:val="9DC41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5EAE791B"/>
    <w:multiLevelType w:val="hybridMultilevel"/>
    <w:tmpl w:val="0928B4FE"/>
    <w:lvl w:ilvl="0" w:tplc="FB20C4D0">
      <w:start w:val="1"/>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5F033E83"/>
    <w:multiLevelType w:val="hybridMultilevel"/>
    <w:tmpl w:val="E14A4FFA"/>
    <w:lvl w:ilvl="0" w:tplc="AD786116">
      <w:start w:val="2"/>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5FA17874"/>
    <w:multiLevelType w:val="hybridMultilevel"/>
    <w:tmpl w:val="80A6F0C4"/>
    <w:lvl w:ilvl="0" w:tplc="0409000F">
      <w:start w:val="2"/>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605B5BF6"/>
    <w:multiLevelType w:val="hybridMultilevel"/>
    <w:tmpl w:val="CC6CC19E"/>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607D5CB2"/>
    <w:multiLevelType w:val="hybridMultilevel"/>
    <w:tmpl w:val="F83CD502"/>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60FF5BF1"/>
    <w:multiLevelType w:val="hybridMultilevel"/>
    <w:tmpl w:val="858AA14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621E6321"/>
    <w:multiLevelType w:val="hybridMultilevel"/>
    <w:tmpl w:val="77C07FC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626046CF"/>
    <w:multiLevelType w:val="hybridMultilevel"/>
    <w:tmpl w:val="B5C85030"/>
    <w:lvl w:ilvl="0" w:tplc="0409000F">
      <w:start w:val="2"/>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62D00706"/>
    <w:multiLevelType w:val="hybridMultilevel"/>
    <w:tmpl w:val="4B66F8B4"/>
    <w:lvl w:ilvl="0" w:tplc="0409000F">
      <w:start w:val="3"/>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648E77C2"/>
    <w:multiLevelType w:val="hybridMultilevel"/>
    <w:tmpl w:val="3A0E985A"/>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653B42D7"/>
    <w:multiLevelType w:val="hybridMultilevel"/>
    <w:tmpl w:val="DAB01AF0"/>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65E95EA1"/>
    <w:multiLevelType w:val="hybridMultilevel"/>
    <w:tmpl w:val="645A688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661E4919"/>
    <w:multiLevelType w:val="hybridMultilevel"/>
    <w:tmpl w:val="CE844594"/>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5" w15:restartNumberingAfterBreak="0">
    <w:nsid w:val="68A25F9C"/>
    <w:multiLevelType w:val="hybridMultilevel"/>
    <w:tmpl w:val="99A2479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68A421E5"/>
    <w:multiLevelType w:val="hybridMultilevel"/>
    <w:tmpl w:val="43C408D2"/>
    <w:lvl w:ilvl="0" w:tplc="0409000F">
      <w:start w:val="3"/>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696B6C94"/>
    <w:multiLevelType w:val="hybridMultilevel"/>
    <w:tmpl w:val="D4C42098"/>
    <w:lvl w:ilvl="0" w:tplc="0409000F">
      <w:start w:val="2"/>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6AB576E4"/>
    <w:multiLevelType w:val="hybridMultilevel"/>
    <w:tmpl w:val="E06C5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6C4E471D"/>
    <w:multiLevelType w:val="hybridMultilevel"/>
    <w:tmpl w:val="BC4888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6C8D26A5"/>
    <w:multiLevelType w:val="hybridMultilevel"/>
    <w:tmpl w:val="61509C44"/>
    <w:lvl w:ilvl="0" w:tplc="0409000F">
      <w:start w:val="4"/>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6DA93D63"/>
    <w:multiLevelType w:val="hybridMultilevel"/>
    <w:tmpl w:val="3F90D84A"/>
    <w:lvl w:ilvl="0" w:tplc="0409000F">
      <w:start w:val="3"/>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6DDB26D2"/>
    <w:multiLevelType w:val="hybridMultilevel"/>
    <w:tmpl w:val="9AB6DF6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6F0C7E9C"/>
    <w:multiLevelType w:val="hybridMultilevel"/>
    <w:tmpl w:val="4844B60A"/>
    <w:lvl w:ilvl="0" w:tplc="EE92FAC6">
      <w:start w:val="2"/>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704837ED"/>
    <w:multiLevelType w:val="hybridMultilevel"/>
    <w:tmpl w:val="53C88EA4"/>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708D2F8C"/>
    <w:multiLevelType w:val="hybridMultilevel"/>
    <w:tmpl w:val="BAC47682"/>
    <w:lvl w:ilvl="0" w:tplc="E0CC6F0C">
      <w:start w:val="1"/>
      <w:numFmt w:val="decimal"/>
      <w:lvlText w:val="%1."/>
      <w:lvlJc w:val="left"/>
      <w:pPr>
        <w:ind w:left="720" w:hanging="360"/>
      </w:pPr>
      <w:rPr>
        <w:rFonts w:hint="default"/>
      </w:rPr>
    </w:lvl>
    <w:lvl w:ilvl="1" w:tplc="B5D8B32A" w:tentative="1">
      <w:start w:val="1"/>
      <w:numFmt w:val="lowerLetter"/>
      <w:lvlText w:val="%2."/>
      <w:lvlJc w:val="left"/>
      <w:pPr>
        <w:ind w:left="1440" w:hanging="360"/>
      </w:pPr>
    </w:lvl>
    <w:lvl w:ilvl="2" w:tplc="F3FE1E92" w:tentative="1">
      <w:start w:val="1"/>
      <w:numFmt w:val="lowerRoman"/>
      <w:lvlText w:val="%3."/>
      <w:lvlJc w:val="right"/>
      <w:pPr>
        <w:ind w:left="2160" w:hanging="180"/>
      </w:pPr>
    </w:lvl>
    <w:lvl w:ilvl="3" w:tplc="2808360E" w:tentative="1">
      <w:start w:val="1"/>
      <w:numFmt w:val="decimal"/>
      <w:lvlText w:val="%4."/>
      <w:lvlJc w:val="left"/>
      <w:pPr>
        <w:ind w:left="2880" w:hanging="360"/>
      </w:pPr>
    </w:lvl>
    <w:lvl w:ilvl="4" w:tplc="07AEEAF6" w:tentative="1">
      <w:start w:val="1"/>
      <w:numFmt w:val="lowerLetter"/>
      <w:lvlText w:val="%5."/>
      <w:lvlJc w:val="left"/>
      <w:pPr>
        <w:ind w:left="3600" w:hanging="360"/>
      </w:pPr>
    </w:lvl>
    <w:lvl w:ilvl="5" w:tplc="626E79CA" w:tentative="1">
      <w:start w:val="1"/>
      <w:numFmt w:val="lowerRoman"/>
      <w:lvlText w:val="%6."/>
      <w:lvlJc w:val="right"/>
      <w:pPr>
        <w:ind w:left="4320" w:hanging="180"/>
      </w:pPr>
    </w:lvl>
    <w:lvl w:ilvl="6" w:tplc="D49023A4" w:tentative="1">
      <w:start w:val="1"/>
      <w:numFmt w:val="decimal"/>
      <w:lvlText w:val="%7."/>
      <w:lvlJc w:val="left"/>
      <w:pPr>
        <w:ind w:left="5040" w:hanging="360"/>
      </w:pPr>
    </w:lvl>
    <w:lvl w:ilvl="7" w:tplc="99468F9E" w:tentative="1">
      <w:start w:val="1"/>
      <w:numFmt w:val="lowerLetter"/>
      <w:lvlText w:val="%8."/>
      <w:lvlJc w:val="left"/>
      <w:pPr>
        <w:ind w:left="5760" w:hanging="360"/>
      </w:pPr>
    </w:lvl>
    <w:lvl w:ilvl="8" w:tplc="1FCC3BBE" w:tentative="1">
      <w:start w:val="1"/>
      <w:numFmt w:val="lowerRoman"/>
      <w:lvlText w:val="%9."/>
      <w:lvlJc w:val="right"/>
      <w:pPr>
        <w:ind w:left="6480" w:hanging="180"/>
      </w:pPr>
    </w:lvl>
  </w:abstractNum>
  <w:abstractNum w:abstractNumId="146" w15:restartNumberingAfterBreak="0">
    <w:nsid w:val="727E2EBC"/>
    <w:multiLevelType w:val="hybridMultilevel"/>
    <w:tmpl w:val="32EE45B4"/>
    <w:lvl w:ilvl="0" w:tplc="15D85286">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72D34ED6"/>
    <w:multiLevelType w:val="hybridMultilevel"/>
    <w:tmpl w:val="7930C782"/>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730C6D89"/>
    <w:multiLevelType w:val="hybridMultilevel"/>
    <w:tmpl w:val="D99AA4A0"/>
    <w:lvl w:ilvl="0" w:tplc="B61CDAF8">
      <w:start w:val="3"/>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7347376A"/>
    <w:multiLevelType w:val="hybridMultilevel"/>
    <w:tmpl w:val="65BAF6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762946D4"/>
    <w:multiLevelType w:val="hybridMultilevel"/>
    <w:tmpl w:val="EF4A912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1" w15:restartNumberingAfterBreak="0">
    <w:nsid w:val="770E1BD9"/>
    <w:multiLevelType w:val="hybridMultilevel"/>
    <w:tmpl w:val="F0186B3C"/>
    <w:lvl w:ilvl="0" w:tplc="0409000F">
      <w:start w:val="3"/>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77EB3C4D"/>
    <w:multiLevelType w:val="hybridMultilevel"/>
    <w:tmpl w:val="252EA97E"/>
    <w:lvl w:ilvl="0" w:tplc="413C05F0">
      <w:start w:val="3"/>
      <w:numFmt w:val="decimal"/>
      <w:lvlText w:val="%1."/>
      <w:lvlJc w:val="left"/>
      <w:pPr>
        <w:ind w:left="720" w:hanging="360"/>
      </w:pPr>
      <w:rPr>
        <w:rFonts w:cs="Tahom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78BB7C92"/>
    <w:multiLevelType w:val="hybridMultilevel"/>
    <w:tmpl w:val="F10E365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78F47784"/>
    <w:multiLevelType w:val="hybridMultilevel"/>
    <w:tmpl w:val="5E66FCBA"/>
    <w:lvl w:ilvl="0" w:tplc="0409000F">
      <w:start w:val="3"/>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791610C5"/>
    <w:multiLevelType w:val="hybridMultilevel"/>
    <w:tmpl w:val="A056A06C"/>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7919795F"/>
    <w:multiLevelType w:val="hybridMultilevel"/>
    <w:tmpl w:val="51E65C80"/>
    <w:lvl w:ilvl="0" w:tplc="B908FD7E">
      <w:start w:val="1"/>
      <w:numFmt w:val="decimal"/>
      <w:lvlText w:val="%1."/>
      <w:lvlJc w:val="left"/>
      <w:pPr>
        <w:ind w:left="720" w:hanging="360"/>
      </w:pPr>
      <w:rPr>
        <w:rFonts w:hint="default"/>
        <w:b w:val="0"/>
      </w:rPr>
    </w:lvl>
    <w:lvl w:ilvl="1" w:tplc="95B248D4" w:tentative="1">
      <w:start w:val="1"/>
      <w:numFmt w:val="lowerLetter"/>
      <w:lvlText w:val="%2."/>
      <w:lvlJc w:val="left"/>
      <w:pPr>
        <w:ind w:left="1440" w:hanging="360"/>
      </w:pPr>
    </w:lvl>
    <w:lvl w:ilvl="2" w:tplc="6BF4D994" w:tentative="1">
      <w:start w:val="1"/>
      <w:numFmt w:val="lowerRoman"/>
      <w:lvlText w:val="%3."/>
      <w:lvlJc w:val="right"/>
      <w:pPr>
        <w:ind w:left="2160" w:hanging="180"/>
      </w:pPr>
    </w:lvl>
    <w:lvl w:ilvl="3" w:tplc="8E968FE6" w:tentative="1">
      <w:start w:val="1"/>
      <w:numFmt w:val="decimal"/>
      <w:lvlText w:val="%4."/>
      <w:lvlJc w:val="left"/>
      <w:pPr>
        <w:ind w:left="2880" w:hanging="360"/>
      </w:pPr>
    </w:lvl>
    <w:lvl w:ilvl="4" w:tplc="FE1AD45C" w:tentative="1">
      <w:start w:val="1"/>
      <w:numFmt w:val="lowerLetter"/>
      <w:lvlText w:val="%5."/>
      <w:lvlJc w:val="left"/>
      <w:pPr>
        <w:ind w:left="3600" w:hanging="360"/>
      </w:pPr>
    </w:lvl>
    <w:lvl w:ilvl="5" w:tplc="522A6780" w:tentative="1">
      <w:start w:val="1"/>
      <w:numFmt w:val="lowerRoman"/>
      <w:lvlText w:val="%6."/>
      <w:lvlJc w:val="right"/>
      <w:pPr>
        <w:ind w:left="4320" w:hanging="180"/>
      </w:pPr>
    </w:lvl>
    <w:lvl w:ilvl="6" w:tplc="3800E2CE" w:tentative="1">
      <w:start w:val="1"/>
      <w:numFmt w:val="decimal"/>
      <w:lvlText w:val="%7."/>
      <w:lvlJc w:val="left"/>
      <w:pPr>
        <w:ind w:left="5040" w:hanging="360"/>
      </w:pPr>
    </w:lvl>
    <w:lvl w:ilvl="7" w:tplc="8D72C74C" w:tentative="1">
      <w:start w:val="1"/>
      <w:numFmt w:val="lowerLetter"/>
      <w:lvlText w:val="%8."/>
      <w:lvlJc w:val="left"/>
      <w:pPr>
        <w:ind w:left="5760" w:hanging="360"/>
      </w:pPr>
    </w:lvl>
    <w:lvl w:ilvl="8" w:tplc="5770BE26" w:tentative="1">
      <w:start w:val="1"/>
      <w:numFmt w:val="lowerRoman"/>
      <w:lvlText w:val="%9."/>
      <w:lvlJc w:val="right"/>
      <w:pPr>
        <w:ind w:left="6480" w:hanging="180"/>
      </w:pPr>
    </w:lvl>
  </w:abstractNum>
  <w:abstractNum w:abstractNumId="157" w15:restartNumberingAfterBreak="0">
    <w:nsid w:val="79520072"/>
    <w:multiLevelType w:val="hybridMultilevel"/>
    <w:tmpl w:val="06F8A1C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79557FCE"/>
    <w:multiLevelType w:val="hybridMultilevel"/>
    <w:tmpl w:val="C0AE63C4"/>
    <w:lvl w:ilvl="0" w:tplc="0409000F">
      <w:start w:val="5"/>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7A5437B9"/>
    <w:multiLevelType w:val="hybridMultilevel"/>
    <w:tmpl w:val="C3064E66"/>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7BAB165A"/>
    <w:multiLevelType w:val="hybridMultilevel"/>
    <w:tmpl w:val="D5686E0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7CB87347"/>
    <w:multiLevelType w:val="hybridMultilevel"/>
    <w:tmpl w:val="7E56087E"/>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7D84140C"/>
    <w:multiLevelType w:val="hybridMultilevel"/>
    <w:tmpl w:val="A3520A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7E5E20DA"/>
    <w:multiLevelType w:val="hybridMultilevel"/>
    <w:tmpl w:val="0724531E"/>
    <w:lvl w:ilvl="0" w:tplc="49B63802">
      <w:start w:val="1"/>
      <w:numFmt w:val="decimal"/>
      <w:lvlText w:val="%1."/>
      <w:lvlJc w:val="left"/>
      <w:pPr>
        <w:ind w:left="720" w:hanging="360"/>
      </w:pPr>
      <w:rPr>
        <w:rFonts w:eastAsiaTheme="minorEastAsia"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7E6C5AFD"/>
    <w:multiLevelType w:val="hybridMultilevel"/>
    <w:tmpl w:val="9184E74A"/>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7EF1319C"/>
    <w:multiLevelType w:val="hybridMultilevel"/>
    <w:tmpl w:val="44CE286E"/>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9"/>
  </w:num>
  <w:num w:numId="2">
    <w:abstractNumId w:val="9"/>
  </w:num>
  <w:num w:numId="3">
    <w:abstractNumId w:val="2"/>
  </w:num>
  <w:num w:numId="4">
    <w:abstractNumId w:val="82"/>
  </w:num>
  <w:num w:numId="5">
    <w:abstractNumId w:val="51"/>
  </w:num>
  <w:num w:numId="6">
    <w:abstractNumId w:val="66"/>
  </w:num>
  <w:num w:numId="7">
    <w:abstractNumId w:val="37"/>
  </w:num>
  <w:num w:numId="8">
    <w:abstractNumId w:val="84"/>
  </w:num>
  <w:num w:numId="9">
    <w:abstractNumId w:val="71"/>
  </w:num>
  <w:num w:numId="10">
    <w:abstractNumId w:val="145"/>
  </w:num>
  <w:num w:numId="11">
    <w:abstractNumId w:val="156"/>
  </w:num>
  <w:num w:numId="12">
    <w:abstractNumId w:val="88"/>
  </w:num>
  <w:num w:numId="13">
    <w:abstractNumId w:val="63"/>
  </w:num>
  <w:num w:numId="14">
    <w:abstractNumId w:val="73"/>
  </w:num>
  <w:num w:numId="15">
    <w:abstractNumId w:val="46"/>
  </w:num>
  <w:num w:numId="16">
    <w:abstractNumId w:val="43"/>
  </w:num>
  <w:num w:numId="17">
    <w:abstractNumId w:val="47"/>
  </w:num>
  <w:num w:numId="18">
    <w:abstractNumId w:val="106"/>
  </w:num>
  <w:num w:numId="19">
    <w:abstractNumId w:val="15"/>
  </w:num>
  <w:num w:numId="20">
    <w:abstractNumId w:val="8"/>
  </w:num>
  <w:num w:numId="21">
    <w:abstractNumId w:val="57"/>
  </w:num>
  <w:num w:numId="22">
    <w:abstractNumId w:val="139"/>
  </w:num>
  <w:num w:numId="23">
    <w:abstractNumId w:val="65"/>
  </w:num>
  <w:num w:numId="24">
    <w:abstractNumId w:val="12"/>
  </w:num>
  <w:num w:numId="25">
    <w:abstractNumId w:val="132"/>
  </w:num>
  <w:num w:numId="26">
    <w:abstractNumId w:val="3"/>
  </w:num>
  <w:num w:numId="27">
    <w:abstractNumId w:val="10"/>
  </w:num>
  <w:num w:numId="28">
    <w:abstractNumId w:val="5"/>
  </w:num>
  <w:num w:numId="29">
    <w:abstractNumId w:val="61"/>
  </w:num>
  <w:num w:numId="30">
    <w:abstractNumId w:val="154"/>
  </w:num>
  <w:num w:numId="31">
    <w:abstractNumId w:val="95"/>
  </w:num>
  <w:num w:numId="32">
    <w:abstractNumId w:val="75"/>
  </w:num>
  <w:num w:numId="33">
    <w:abstractNumId w:val="137"/>
  </w:num>
  <w:num w:numId="34">
    <w:abstractNumId w:val="33"/>
  </w:num>
  <w:num w:numId="35">
    <w:abstractNumId w:val="112"/>
  </w:num>
  <w:num w:numId="36">
    <w:abstractNumId w:val="105"/>
  </w:num>
  <w:num w:numId="37">
    <w:abstractNumId w:val="129"/>
  </w:num>
  <w:num w:numId="38">
    <w:abstractNumId w:val="100"/>
  </w:num>
  <w:num w:numId="39">
    <w:abstractNumId w:val="19"/>
  </w:num>
  <w:num w:numId="40">
    <w:abstractNumId w:val="25"/>
  </w:num>
  <w:num w:numId="41">
    <w:abstractNumId w:val="24"/>
  </w:num>
  <w:num w:numId="42">
    <w:abstractNumId w:val="133"/>
  </w:num>
  <w:num w:numId="43">
    <w:abstractNumId w:val="48"/>
  </w:num>
  <w:num w:numId="44">
    <w:abstractNumId w:val="30"/>
  </w:num>
  <w:num w:numId="45">
    <w:abstractNumId w:val="126"/>
  </w:num>
  <w:num w:numId="46">
    <w:abstractNumId w:val="21"/>
  </w:num>
  <w:num w:numId="47">
    <w:abstractNumId w:val="142"/>
  </w:num>
  <w:num w:numId="48">
    <w:abstractNumId w:val="118"/>
  </w:num>
  <w:num w:numId="49">
    <w:abstractNumId w:val="7"/>
  </w:num>
  <w:num w:numId="50">
    <w:abstractNumId w:val="34"/>
  </w:num>
  <w:num w:numId="51">
    <w:abstractNumId w:val="17"/>
  </w:num>
  <w:num w:numId="52">
    <w:abstractNumId w:val="60"/>
  </w:num>
  <w:num w:numId="53">
    <w:abstractNumId w:val="125"/>
  </w:num>
  <w:num w:numId="54">
    <w:abstractNumId w:val="6"/>
  </w:num>
  <w:num w:numId="55">
    <w:abstractNumId w:val="62"/>
  </w:num>
  <w:num w:numId="56">
    <w:abstractNumId w:val="134"/>
  </w:num>
  <w:num w:numId="57">
    <w:abstractNumId w:val="64"/>
  </w:num>
  <w:num w:numId="58">
    <w:abstractNumId w:val="163"/>
  </w:num>
  <w:num w:numId="59">
    <w:abstractNumId w:val="94"/>
  </w:num>
  <w:num w:numId="60">
    <w:abstractNumId w:val="53"/>
  </w:num>
  <w:num w:numId="61">
    <w:abstractNumId w:val="108"/>
  </w:num>
  <w:num w:numId="62">
    <w:abstractNumId w:val="18"/>
  </w:num>
  <w:num w:numId="63">
    <w:abstractNumId w:val="144"/>
  </w:num>
  <w:num w:numId="64">
    <w:abstractNumId w:val="72"/>
  </w:num>
  <w:num w:numId="65">
    <w:abstractNumId w:val="69"/>
  </w:num>
  <w:num w:numId="66">
    <w:abstractNumId w:val="149"/>
  </w:num>
  <w:num w:numId="67">
    <w:abstractNumId w:val="119"/>
  </w:num>
  <w:num w:numId="68">
    <w:abstractNumId w:val="55"/>
  </w:num>
  <w:num w:numId="69">
    <w:abstractNumId w:val="104"/>
  </w:num>
  <w:num w:numId="70">
    <w:abstractNumId w:val="54"/>
  </w:num>
  <w:num w:numId="71">
    <w:abstractNumId w:val="74"/>
  </w:num>
  <w:num w:numId="72">
    <w:abstractNumId w:val="116"/>
  </w:num>
  <w:num w:numId="73">
    <w:abstractNumId w:val="23"/>
  </w:num>
  <w:num w:numId="74">
    <w:abstractNumId w:val="107"/>
  </w:num>
  <w:num w:numId="75">
    <w:abstractNumId w:val="115"/>
  </w:num>
  <w:num w:numId="76">
    <w:abstractNumId w:val="90"/>
  </w:num>
  <w:num w:numId="77">
    <w:abstractNumId w:val="45"/>
  </w:num>
  <w:num w:numId="78">
    <w:abstractNumId w:val="117"/>
  </w:num>
  <w:num w:numId="79">
    <w:abstractNumId w:val="89"/>
  </w:num>
  <w:num w:numId="80">
    <w:abstractNumId w:val="87"/>
  </w:num>
  <w:num w:numId="81">
    <w:abstractNumId w:val="150"/>
  </w:num>
  <w:num w:numId="82">
    <w:abstractNumId w:val="38"/>
  </w:num>
  <w:num w:numId="83">
    <w:abstractNumId w:val="161"/>
  </w:num>
  <w:num w:numId="84">
    <w:abstractNumId w:val="56"/>
  </w:num>
  <w:num w:numId="85">
    <w:abstractNumId w:val="113"/>
  </w:num>
  <w:num w:numId="86">
    <w:abstractNumId w:val="85"/>
  </w:num>
  <w:num w:numId="87">
    <w:abstractNumId w:val="123"/>
  </w:num>
  <w:num w:numId="88">
    <w:abstractNumId w:val="28"/>
  </w:num>
  <w:num w:numId="89">
    <w:abstractNumId w:val="59"/>
  </w:num>
  <w:num w:numId="90">
    <w:abstractNumId w:val="35"/>
  </w:num>
  <w:num w:numId="91">
    <w:abstractNumId w:val="4"/>
  </w:num>
  <w:num w:numId="92">
    <w:abstractNumId w:val="97"/>
  </w:num>
  <w:num w:numId="93">
    <w:abstractNumId w:val="70"/>
  </w:num>
  <w:num w:numId="94">
    <w:abstractNumId w:val="135"/>
  </w:num>
  <w:num w:numId="95">
    <w:abstractNumId w:val="101"/>
  </w:num>
  <w:num w:numId="96">
    <w:abstractNumId w:val="92"/>
  </w:num>
  <w:num w:numId="97">
    <w:abstractNumId w:val="98"/>
  </w:num>
  <w:num w:numId="98">
    <w:abstractNumId w:val="131"/>
  </w:num>
  <w:num w:numId="99">
    <w:abstractNumId w:val="79"/>
  </w:num>
  <w:num w:numId="100">
    <w:abstractNumId w:val="146"/>
  </w:num>
  <w:num w:numId="101">
    <w:abstractNumId w:val="143"/>
  </w:num>
  <w:num w:numId="102">
    <w:abstractNumId w:val="11"/>
  </w:num>
  <w:num w:numId="103">
    <w:abstractNumId w:val="102"/>
  </w:num>
  <w:num w:numId="104">
    <w:abstractNumId w:val="165"/>
  </w:num>
  <w:num w:numId="105">
    <w:abstractNumId w:val="152"/>
  </w:num>
  <w:num w:numId="106">
    <w:abstractNumId w:val="157"/>
  </w:num>
  <w:num w:numId="107">
    <w:abstractNumId w:val="86"/>
  </w:num>
  <w:num w:numId="108">
    <w:abstractNumId w:val="136"/>
  </w:num>
  <w:num w:numId="109">
    <w:abstractNumId w:val="109"/>
  </w:num>
  <w:num w:numId="110">
    <w:abstractNumId w:val="50"/>
  </w:num>
  <w:num w:numId="111">
    <w:abstractNumId w:val="151"/>
  </w:num>
  <w:num w:numId="112">
    <w:abstractNumId w:val="140"/>
  </w:num>
  <w:num w:numId="113">
    <w:abstractNumId w:val="68"/>
  </w:num>
  <w:num w:numId="114">
    <w:abstractNumId w:val="44"/>
  </w:num>
  <w:num w:numId="115">
    <w:abstractNumId w:val="147"/>
  </w:num>
  <w:num w:numId="116">
    <w:abstractNumId w:val="36"/>
  </w:num>
  <w:num w:numId="117">
    <w:abstractNumId w:val="110"/>
  </w:num>
  <w:num w:numId="118">
    <w:abstractNumId w:val="159"/>
  </w:num>
  <w:num w:numId="119">
    <w:abstractNumId w:val="148"/>
  </w:num>
  <w:num w:numId="120">
    <w:abstractNumId w:val="22"/>
  </w:num>
  <w:num w:numId="121">
    <w:abstractNumId w:val="128"/>
  </w:num>
  <w:num w:numId="122">
    <w:abstractNumId w:val="76"/>
  </w:num>
  <w:num w:numId="123">
    <w:abstractNumId w:val="124"/>
  </w:num>
  <w:num w:numId="124">
    <w:abstractNumId w:val="130"/>
  </w:num>
  <w:num w:numId="125">
    <w:abstractNumId w:val="121"/>
  </w:num>
  <w:num w:numId="126">
    <w:abstractNumId w:val="155"/>
  </w:num>
  <w:num w:numId="127">
    <w:abstractNumId w:val="41"/>
  </w:num>
  <w:num w:numId="128">
    <w:abstractNumId w:val="120"/>
  </w:num>
  <w:num w:numId="129">
    <w:abstractNumId w:val="111"/>
  </w:num>
  <w:num w:numId="130">
    <w:abstractNumId w:val="99"/>
  </w:num>
  <w:num w:numId="131">
    <w:abstractNumId w:val="96"/>
  </w:num>
  <w:num w:numId="132">
    <w:abstractNumId w:val="16"/>
  </w:num>
  <w:num w:numId="133">
    <w:abstractNumId w:val="42"/>
  </w:num>
  <w:num w:numId="134">
    <w:abstractNumId w:val="80"/>
  </w:num>
  <w:num w:numId="135">
    <w:abstractNumId w:val="138"/>
  </w:num>
  <w:num w:numId="136">
    <w:abstractNumId w:val="67"/>
  </w:num>
  <w:num w:numId="137">
    <w:abstractNumId w:val="164"/>
  </w:num>
  <w:num w:numId="138">
    <w:abstractNumId w:val="58"/>
  </w:num>
  <w:num w:numId="139">
    <w:abstractNumId w:val="1"/>
  </w:num>
  <w:num w:numId="140">
    <w:abstractNumId w:val="162"/>
  </w:num>
  <w:num w:numId="141">
    <w:abstractNumId w:val="26"/>
  </w:num>
  <w:num w:numId="142">
    <w:abstractNumId w:val="127"/>
  </w:num>
  <w:num w:numId="143">
    <w:abstractNumId w:val="27"/>
  </w:num>
  <w:num w:numId="144">
    <w:abstractNumId w:val="160"/>
  </w:num>
  <w:num w:numId="145">
    <w:abstractNumId w:val="0"/>
  </w:num>
  <w:num w:numId="146">
    <w:abstractNumId w:val="13"/>
  </w:num>
  <w:num w:numId="147">
    <w:abstractNumId w:val="52"/>
  </w:num>
  <w:num w:numId="148">
    <w:abstractNumId w:val="20"/>
  </w:num>
  <w:num w:numId="149">
    <w:abstractNumId w:val="114"/>
  </w:num>
  <w:num w:numId="150">
    <w:abstractNumId w:val="153"/>
  </w:num>
  <w:num w:numId="151">
    <w:abstractNumId w:val="29"/>
  </w:num>
  <w:num w:numId="152">
    <w:abstractNumId w:val="39"/>
  </w:num>
  <w:num w:numId="153">
    <w:abstractNumId w:val="141"/>
  </w:num>
  <w:num w:numId="154">
    <w:abstractNumId w:val="158"/>
  </w:num>
  <w:num w:numId="155">
    <w:abstractNumId w:val="93"/>
  </w:num>
  <w:num w:numId="156">
    <w:abstractNumId w:val="103"/>
  </w:num>
  <w:num w:numId="157">
    <w:abstractNumId w:val="40"/>
  </w:num>
  <w:num w:numId="158">
    <w:abstractNumId w:val="81"/>
  </w:num>
  <w:num w:numId="159">
    <w:abstractNumId w:val="32"/>
  </w:num>
  <w:num w:numId="160">
    <w:abstractNumId w:val="122"/>
  </w:num>
  <w:num w:numId="161">
    <w:abstractNumId w:val="91"/>
  </w:num>
  <w:num w:numId="162">
    <w:abstractNumId w:val="14"/>
  </w:num>
  <w:num w:numId="163">
    <w:abstractNumId w:val="31"/>
  </w:num>
  <w:num w:numId="164">
    <w:abstractNumId w:val="77"/>
  </w:num>
  <w:num w:numId="165">
    <w:abstractNumId w:val="78"/>
  </w:num>
  <w:num w:numId="166">
    <w:abstractNumId w:val="83"/>
  </w:num>
  <w:numIdMacAtCleanup w:val="1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34D"/>
    <w:rsid w:val="00002639"/>
    <w:rsid w:val="00011355"/>
    <w:rsid w:val="00021DB6"/>
    <w:rsid w:val="000336F0"/>
    <w:rsid w:val="000362D2"/>
    <w:rsid w:val="00040956"/>
    <w:rsid w:val="00046C68"/>
    <w:rsid w:val="0004785F"/>
    <w:rsid w:val="000527C7"/>
    <w:rsid w:val="00053303"/>
    <w:rsid w:val="00054AA3"/>
    <w:rsid w:val="000607D4"/>
    <w:rsid w:val="000628AF"/>
    <w:rsid w:val="00062F6E"/>
    <w:rsid w:val="000662DB"/>
    <w:rsid w:val="00066DA8"/>
    <w:rsid w:val="000709F6"/>
    <w:rsid w:val="000731AD"/>
    <w:rsid w:val="000751CD"/>
    <w:rsid w:val="00077CF6"/>
    <w:rsid w:val="00081D1F"/>
    <w:rsid w:val="0008426D"/>
    <w:rsid w:val="00091B94"/>
    <w:rsid w:val="000A3D73"/>
    <w:rsid w:val="000A6E6A"/>
    <w:rsid w:val="000B15E3"/>
    <w:rsid w:val="000B1D7B"/>
    <w:rsid w:val="000B215C"/>
    <w:rsid w:val="000B4E4A"/>
    <w:rsid w:val="000B757A"/>
    <w:rsid w:val="000C0CC2"/>
    <w:rsid w:val="000C6F8E"/>
    <w:rsid w:val="000D187F"/>
    <w:rsid w:val="000E2167"/>
    <w:rsid w:val="000E38C5"/>
    <w:rsid w:val="000E565F"/>
    <w:rsid w:val="000E7825"/>
    <w:rsid w:val="000F4817"/>
    <w:rsid w:val="000F5C46"/>
    <w:rsid w:val="000F7EB8"/>
    <w:rsid w:val="0011286E"/>
    <w:rsid w:val="00121393"/>
    <w:rsid w:val="001218AE"/>
    <w:rsid w:val="001251B9"/>
    <w:rsid w:val="00126F5D"/>
    <w:rsid w:val="00127EAC"/>
    <w:rsid w:val="001312EA"/>
    <w:rsid w:val="00134CC2"/>
    <w:rsid w:val="00136F44"/>
    <w:rsid w:val="0014102A"/>
    <w:rsid w:val="001432FA"/>
    <w:rsid w:val="00156279"/>
    <w:rsid w:val="0015724B"/>
    <w:rsid w:val="00163791"/>
    <w:rsid w:val="0016435E"/>
    <w:rsid w:val="00171D6F"/>
    <w:rsid w:val="001721C0"/>
    <w:rsid w:val="001746CA"/>
    <w:rsid w:val="00182ABA"/>
    <w:rsid w:val="0019588B"/>
    <w:rsid w:val="00197D55"/>
    <w:rsid w:val="001B0063"/>
    <w:rsid w:val="001B3E13"/>
    <w:rsid w:val="001C3232"/>
    <w:rsid w:val="001C4B92"/>
    <w:rsid w:val="001E4555"/>
    <w:rsid w:val="001E48E4"/>
    <w:rsid w:val="001E69C7"/>
    <w:rsid w:val="002035E4"/>
    <w:rsid w:val="00204097"/>
    <w:rsid w:val="00222509"/>
    <w:rsid w:val="002231E6"/>
    <w:rsid w:val="00227E05"/>
    <w:rsid w:val="002414BB"/>
    <w:rsid w:val="00247981"/>
    <w:rsid w:val="0025571E"/>
    <w:rsid w:val="0025579D"/>
    <w:rsid w:val="00261A2B"/>
    <w:rsid w:val="002622C3"/>
    <w:rsid w:val="002643A3"/>
    <w:rsid w:val="00267064"/>
    <w:rsid w:val="002747BE"/>
    <w:rsid w:val="0027565F"/>
    <w:rsid w:val="0027597C"/>
    <w:rsid w:val="00276C34"/>
    <w:rsid w:val="0028500B"/>
    <w:rsid w:val="00286855"/>
    <w:rsid w:val="00286BFF"/>
    <w:rsid w:val="002A28A9"/>
    <w:rsid w:val="002A3377"/>
    <w:rsid w:val="002B52C0"/>
    <w:rsid w:val="002C539F"/>
    <w:rsid w:val="002E41DC"/>
    <w:rsid w:val="002F1A9E"/>
    <w:rsid w:val="003047F3"/>
    <w:rsid w:val="00306510"/>
    <w:rsid w:val="00312FC0"/>
    <w:rsid w:val="00314967"/>
    <w:rsid w:val="00314A3F"/>
    <w:rsid w:val="003158E8"/>
    <w:rsid w:val="0032427B"/>
    <w:rsid w:val="00326CAE"/>
    <w:rsid w:val="00327698"/>
    <w:rsid w:val="00327A03"/>
    <w:rsid w:val="00332CB1"/>
    <w:rsid w:val="0033437F"/>
    <w:rsid w:val="0033463B"/>
    <w:rsid w:val="00335820"/>
    <w:rsid w:val="0033784A"/>
    <w:rsid w:val="003403EC"/>
    <w:rsid w:val="003424AC"/>
    <w:rsid w:val="00346E39"/>
    <w:rsid w:val="00350433"/>
    <w:rsid w:val="00350483"/>
    <w:rsid w:val="00352B60"/>
    <w:rsid w:val="00360E6D"/>
    <w:rsid w:val="00360FFF"/>
    <w:rsid w:val="003729A4"/>
    <w:rsid w:val="00375627"/>
    <w:rsid w:val="00375E96"/>
    <w:rsid w:val="0039734A"/>
    <w:rsid w:val="00397BA3"/>
    <w:rsid w:val="003B3C8F"/>
    <w:rsid w:val="003B7585"/>
    <w:rsid w:val="003C21ED"/>
    <w:rsid w:val="003D0296"/>
    <w:rsid w:val="003D28FF"/>
    <w:rsid w:val="003E3126"/>
    <w:rsid w:val="004038B1"/>
    <w:rsid w:val="00403FFC"/>
    <w:rsid w:val="00405BFD"/>
    <w:rsid w:val="004307DB"/>
    <w:rsid w:val="0043551F"/>
    <w:rsid w:val="004552CF"/>
    <w:rsid w:val="00456823"/>
    <w:rsid w:val="004571E9"/>
    <w:rsid w:val="004654DF"/>
    <w:rsid w:val="0047093F"/>
    <w:rsid w:val="00470DE9"/>
    <w:rsid w:val="00475A9B"/>
    <w:rsid w:val="004807FB"/>
    <w:rsid w:val="0049185D"/>
    <w:rsid w:val="00496568"/>
    <w:rsid w:val="0049756F"/>
    <w:rsid w:val="00497D5F"/>
    <w:rsid w:val="004A5AE0"/>
    <w:rsid w:val="004B6643"/>
    <w:rsid w:val="004B7CED"/>
    <w:rsid w:val="004C0376"/>
    <w:rsid w:val="004C6674"/>
    <w:rsid w:val="004D1C1F"/>
    <w:rsid w:val="004F30BA"/>
    <w:rsid w:val="00501C7C"/>
    <w:rsid w:val="00507C48"/>
    <w:rsid w:val="005112B6"/>
    <w:rsid w:val="005164C7"/>
    <w:rsid w:val="00516838"/>
    <w:rsid w:val="00521C03"/>
    <w:rsid w:val="00531948"/>
    <w:rsid w:val="0053697C"/>
    <w:rsid w:val="00545388"/>
    <w:rsid w:val="005642D6"/>
    <w:rsid w:val="00564552"/>
    <w:rsid w:val="00564DAC"/>
    <w:rsid w:val="0056557E"/>
    <w:rsid w:val="00565869"/>
    <w:rsid w:val="00565D29"/>
    <w:rsid w:val="00567549"/>
    <w:rsid w:val="00583405"/>
    <w:rsid w:val="0059027D"/>
    <w:rsid w:val="00590F59"/>
    <w:rsid w:val="00593B87"/>
    <w:rsid w:val="005A32C7"/>
    <w:rsid w:val="005B44D9"/>
    <w:rsid w:val="005B5EDE"/>
    <w:rsid w:val="005C63E2"/>
    <w:rsid w:val="005C72A6"/>
    <w:rsid w:val="005D28B4"/>
    <w:rsid w:val="005D3F8A"/>
    <w:rsid w:val="005E2624"/>
    <w:rsid w:val="005E5676"/>
    <w:rsid w:val="005F06CA"/>
    <w:rsid w:val="005F5D90"/>
    <w:rsid w:val="00602CEB"/>
    <w:rsid w:val="00606A86"/>
    <w:rsid w:val="00620352"/>
    <w:rsid w:val="0062424C"/>
    <w:rsid w:val="00625DDD"/>
    <w:rsid w:val="0063265D"/>
    <w:rsid w:val="006518DA"/>
    <w:rsid w:val="00654852"/>
    <w:rsid w:val="00667C53"/>
    <w:rsid w:val="00681619"/>
    <w:rsid w:val="00686612"/>
    <w:rsid w:val="00692DB9"/>
    <w:rsid w:val="006974D6"/>
    <w:rsid w:val="006A780C"/>
    <w:rsid w:val="006C236F"/>
    <w:rsid w:val="006E77D9"/>
    <w:rsid w:val="006E7E42"/>
    <w:rsid w:val="006F1578"/>
    <w:rsid w:val="006F1AA6"/>
    <w:rsid w:val="006F3C6F"/>
    <w:rsid w:val="006F4884"/>
    <w:rsid w:val="006F51EB"/>
    <w:rsid w:val="00705059"/>
    <w:rsid w:val="007112C0"/>
    <w:rsid w:val="0071558D"/>
    <w:rsid w:val="007163CE"/>
    <w:rsid w:val="00717D6B"/>
    <w:rsid w:val="00717E79"/>
    <w:rsid w:val="00725563"/>
    <w:rsid w:val="00727025"/>
    <w:rsid w:val="00731573"/>
    <w:rsid w:val="0073647B"/>
    <w:rsid w:val="00737D29"/>
    <w:rsid w:val="00740C77"/>
    <w:rsid w:val="00744548"/>
    <w:rsid w:val="00745B28"/>
    <w:rsid w:val="00752361"/>
    <w:rsid w:val="00752B94"/>
    <w:rsid w:val="00763D48"/>
    <w:rsid w:val="00763F8F"/>
    <w:rsid w:val="007669B6"/>
    <w:rsid w:val="00766B99"/>
    <w:rsid w:val="0077055D"/>
    <w:rsid w:val="00786085"/>
    <w:rsid w:val="007A0EBD"/>
    <w:rsid w:val="007B1481"/>
    <w:rsid w:val="007B61B0"/>
    <w:rsid w:val="007B6989"/>
    <w:rsid w:val="007C440C"/>
    <w:rsid w:val="007E51EF"/>
    <w:rsid w:val="007E682D"/>
    <w:rsid w:val="007F1E08"/>
    <w:rsid w:val="007F3D3C"/>
    <w:rsid w:val="007F78D3"/>
    <w:rsid w:val="00802976"/>
    <w:rsid w:val="008043F7"/>
    <w:rsid w:val="0081692E"/>
    <w:rsid w:val="00820113"/>
    <w:rsid w:val="008257FD"/>
    <w:rsid w:val="00832131"/>
    <w:rsid w:val="0083377E"/>
    <w:rsid w:val="00833B50"/>
    <w:rsid w:val="00833DF1"/>
    <w:rsid w:val="00834E59"/>
    <w:rsid w:val="00835177"/>
    <w:rsid w:val="00837EE3"/>
    <w:rsid w:val="00853D5C"/>
    <w:rsid w:val="00854209"/>
    <w:rsid w:val="00855ABC"/>
    <w:rsid w:val="008620CD"/>
    <w:rsid w:val="008658F7"/>
    <w:rsid w:val="00866768"/>
    <w:rsid w:val="00866C34"/>
    <w:rsid w:val="00874ADA"/>
    <w:rsid w:val="00875697"/>
    <w:rsid w:val="00882296"/>
    <w:rsid w:val="00893BAF"/>
    <w:rsid w:val="00896A62"/>
    <w:rsid w:val="008A1015"/>
    <w:rsid w:val="008A1459"/>
    <w:rsid w:val="008A59F9"/>
    <w:rsid w:val="008B0A52"/>
    <w:rsid w:val="008B0BC3"/>
    <w:rsid w:val="008C1DFB"/>
    <w:rsid w:val="008C2361"/>
    <w:rsid w:val="008D0217"/>
    <w:rsid w:val="008D7552"/>
    <w:rsid w:val="008E1C55"/>
    <w:rsid w:val="008E6682"/>
    <w:rsid w:val="008F4D3F"/>
    <w:rsid w:val="008F5243"/>
    <w:rsid w:val="00911C19"/>
    <w:rsid w:val="009153B8"/>
    <w:rsid w:val="00915401"/>
    <w:rsid w:val="00917F47"/>
    <w:rsid w:val="0093263C"/>
    <w:rsid w:val="00937B5A"/>
    <w:rsid w:val="009526DE"/>
    <w:rsid w:val="00953945"/>
    <w:rsid w:val="009757D6"/>
    <w:rsid w:val="00975DA3"/>
    <w:rsid w:val="00975F89"/>
    <w:rsid w:val="00980795"/>
    <w:rsid w:val="00982CF2"/>
    <w:rsid w:val="00987892"/>
    <w:rsid w:val="00987D78"/>
    <w:rsid w:val="00990E7F"/>
    <w:rsid w:val="009948AE"/>
    <w:rsid w:val="009C3CB5"/>
    <w:rsid w:val="009C7BFE"/>
    <w:rsid w:val="009D1AF7"/>
    <w:rsid w:val="009E02D1"/>
    <w:rsid w:val="009E0AF1"/>
    <w:rsid w:val="009E1247"/>
    <w:rsid w:val="009E34B6"/>
    <w:rsid w:val="009E39B3"/>
    <w:rsid w:val="009F1C34"/>
    <w:rsid w:val="009F6A31"/>
    <w:rsid w:val="00A02233"/>
    <w:rsid w:val="00A06DAD"/>
    <w:rsid w:val="00A10120"/>
    <w:rsid w:val="00A26012"/>
    <w:rsid w:val="00A27113"/>
    <w:rsid w:val="00A53999"/>
    <w:rsid w:val="00A54EB5"/>
    <w:rsid w:val="00A65450"/>
    <w:rsid w:val="00A65FFB"/>
    <w:rsid w:val="00A67FA7"/>
    <w:rsid w:val="00A74D7C"/>
    <w:rsid w:val="00A75625"/>
    <w:rsid w:val="00A8134D"/>
    <w:rsid w:val="00A81AFA"/>
    <w:rsid w:val="00A837B9"/>
    <w:rsid w:val="00A91504"/>
    <w:rsid w:val="00AA467B"/>
    <w:rsid w:val="00AB6253"/>
    <w:rsid w:val="00AC0B46"/>
    <w:rsid w:val="00AC2B50"/>
    <w:rsid w:val="00AC4CF3"/>
    <w:rsid w:val="00AD1F54"/>
    <w:rsid w:val="00AD49B8"/>
    <w:rsid w:val="00AD70E2"/>
    <w:rsid w:val="00AF3DC1"/>
    <w:rsid w:val="00AF5250"/>
    <w:rsid w:val="00AF6969"/>
    <w:rsid w:val="00B00534"/>
    <w:rsid w:val="00B062F1"/>
    <w:rsid w:val="00B23062"/>
    <w:rsid w:val="00B355F6"/>
    <w:rsid w:val="00B36B4D"/>
    <w:rsid w:val="00B41956"/>
    <w:rsid w:val="00B47651"/>
    <w:rsid w:val="00B53A86"/>
    <w:rsid w:val="00B6427A"/>
    <w:rsid w:val="00B71325"/>
    <w:rsid w:val="00B73707"/>
    <w:rsid w:val="00B771E1"/>
    <w:rsid w:val="00BA2868"/>
    <w:rsid w:val="00BA6A73"/>
    <w:rsid w:val="00BB60DD"/>
    <w:rsid w:val="00BB6C17"/>
    <w:rsid w:val="00BB6D7A"/>
    <w:rsid w:val="00BD0F70"/>
    <w:rsid w:val="00BD201F"/>
    <w:rsid w:val="00BD6A39"/>
    <w:rsid w:val="00BD7F72"/>
    <w:rsid w:val="00BE6AB8"/>
    <w:rsid w:val="00BF2484"/>
    <w:rsid w:val="00C0660B"/>
    <w:rsid w:val="00C077EB"/>
    <w:rsid w:val="00C10CB0"/>
    <w:rsid w:val="00C22C51"/>
    <w:rsid w:val="00C54907"/>
    <w:rsid w:val="00C56A72"/>
    <w:rsid w:val="00C6135B"/>
    <w:rsid w:val="00C64C4A"/>
    <w:rsid w:val="00C66A6E"/>
    <w:rsid w:val="00C67E49"/>
    <w:rsid w:val="00C8371F"/>
    <w:rsid w:val="00C90434"/>
    <w:rsid w:val="00C92E09"/>
    <w:rsid w:val="00C93AF9"/>
    <w:rsid w:val="00CA1C40"/>
    <w:rsid w:val="00CC3E61"/>
    <w:rsid w:val="00CD19A4"/>
    <w:rsid w:val="00CD28FB"/>
    <w:rsid w:val="00CD3853"/>
    <w:rsid w:val="00CD6C74"/>
    <w:rsid w:val="00CE288C"/>
    <w:rsid w:val="00CE3A56"/>
    <w:rsid w:val="00CE467B"/>
    <w:rsid w:val="00CF2D04"/>
    <w:rsid w:val="00D01042"/>
    <w:rsid w:val="00D1221A"/>
    <w:rsid w:val="00D127FB"/>
    <w:rsid w:val="00D175F6"/>
    <w:rsid w:val="00D303EA"/>
    <w:rsid w:val="00D31175"/>
    <w:rsid w:val="00D53417"/>
    <w:rsid w:val="00D56DFE"/>
    <w:rsid w:val="00D57BF2"/>
    <w:rsid w:val="00D57C6B"/>
    <w:rsid w:val="00D71528"/>
    <w:rsid w:val="00D75986"/>
    <w:rsid w:val="00D83D5D"/>
    <w:rsid w:val="00D8750E"/>
    <w:rsid w:val="00D87FC5"/>
    <w:rsid w:val="00D94822"/>
    <w:rsid w:val="00DA7D3A"/>
    <w:rsid w:val="00DB387A"/>
    <w:rsid w:val="00DC0691"/>
    <w:rsid w:val="00DC26D7"/>
    <w:rsid w:val="00DD13BB"/>
    <w:rsid w:val="00DD36A1"/>
    <w:rsid w:val="00DD559E"/>
    <w:rsid w:val="00DE021B"/>
    <w:rsid w:val="00E0297F"/>
    <w:rsid w:val="00E03C22"/>
    <w:rsid w:val="00E16D40"/>
    <w:rsid w:val="00E22BAF"/>
    <w:rsid w:val="00E24124"/>
    <w:rsid w:val="00E260AA"/>
    <w:rsid w:val="00E26FBC"/>
    <w:rsid w:val="00E479FB"/>
    <w:rsid w:val="00E51F62"/>
    <w:rsid w:val="00E52DFE"/>
    <w:rsid w:val="00E54AB6"/>
    <w:rsid w:val="00E55FE6"/>
    <w:rsid w:val="00E60061"/>
    <w:rsid w:val="00E6512F"/>
    <w:rsid w:val="00E67562"/>
    <w:rsid w:val="00E7112E"/>
    <w:rsid w:val="00E809F8"/>
    <w:rsid w:val="00E83BB7"/>
    <w:rsid w:val="00E915AE"/>
    <w:rsid w:val="00E9448B"/>
    <w:rsid w:val="00E94A3A"/>
    <w:rsid w:val="00EB538F"/>
    <w:rsid w:val="00EC5160"/>
    <w:rsid w:val="00ED2601"/>
    <w:rsid w:val="00ED4543"/>
    <w:rsid w:val="00ED4B75"/>
    <w:rsid w:val="00ED68D1"/>
    <w:rsid w:val="00EF4E13"/>
    <w:rsid w:val="00F1512F"/>
    <w:rsid w:val="00F30D7C"/>
    <w:rsid w:val="00F344FC"/>
    <w:rsid w:val="00F3705A"/>
    <w:rsid w:val="00F41008"/>
    <w:rsid w:val="00F452D1"/>
    <w:rsid w:val="00F54FA0"/>
    <w:rsid w:val="00F56195"/>
    <w:rsid w:val="00F60293"/>
    <w:rsid w:val="00F61037"/>
    <w:rsid w:val="00F61A62"/>
    <w:rsid w:val="00F664BD"/>
    <w:rsid w:val="00F70E2E"/>
    <w:rsid w:val="00F73A94"/>
    <w:rsid w:val="00F760B8"/>
    <w:rsid w:val="00F81A43"/>
    <w:rsid w:val="00F85E70"/>
    <w:rsid w:val="00F877BA"/>
    <w:rsid w:val="00F94AD0"/>
    <w:rsid w:val="00F96047"/>
    <w:rsid w:val="00FA0A92"/>
    <w:rsid w:val="00FA5648"/>
    <w:rsid w:val="00FB0F05"/>
    <w:rsid w:val="00FB38EF"/>
    <w:rsid w:val="00FB46F0"/>
    <w:rsid w:val="00FC08A0"/>
    <w:rsid w:val="00FC2BDB"/>
    <w:rsid w:val="00FD539A"/>
    <w:rsid w:val="00FE27C0"/>
    <w:rsid w:val="00FE467D"/>
    <w:rsid w:val="00FF0CC8"/>
    <w:rsid w:val="00FF0DEE"/>
    <w:rsid w:val="00FF2234"/>
    <w:rsid w:val="00FF6F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1E4DE4"/>
  <w15:docId w15:val="{DDD89684-7B9A-42E0-993A-1F7020E8D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6823"/>
    <w:rPr>
      <w:rFonts w:ascii="Tahoma" w:hAnsi="Tahoma"/>
      <w:sz w:val="20"/>
    </w:rPr>
  </w:style>
  <w:style w:type="paragraph" w:styleId="Heading1">
    <w:name w:val="heading 1"/>
    <w:aliases w:val="Main Title"/>
    <w:basedOn w:val="Normal"/>
    <w:next w:val="Normal"/>
    <w:link w:val="Heading1Char"/>
    <w:uiPriority w:val="9"/>
    <w:qFormat/>
    <w:rsid w:val="00456823"/>
    <w:pPr>
      <w:keepNext/>
      <w:keepLines/>
      <w:outlineLvl w:val="0"/>
    </w:pPr>
    <w:rPr>
      <w:rFonts w:asciiTheme="majorHAnsi" w:eastAsiaTheme="majorEastAsia" w:hAnsiTheme="majorHAnsi" w:cstheme="majorBidi"/>
      <w:sz w:val="56"/>
      <w:szCs w:val="32"/>
    </w:rPr>
  </w:style>
  <w:style w:type="paragraph" w:styleId="Heading2">
    <w:name w:val="heading 2"/>
    <w:aliases w:val="Sub Titles"/>
    <w:basedOn w:val="Normal"/>
    <w:next w:val="Normal"/>
    <w:link w:val="Heading2Char"/>
    <w:uiPriority w:val="9"/>
    <w:unhideWhenUsed/>
    <w:qFormat/>
    <w:rsid w:val="00456823"/>
    <w:pPr>
      <w:keepNext/>
      <w:keepLines/>
      <w:spacing w:before="160" w:after="120"/>
      <w:outlineLvl w:val="1"/>
    </w:pPr>
    <w:rPr>
      <w:rFonts w:eastAsiaTheme="majorEastAsia"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456823"/>
    <w:pPr>
      <w:keepNext/>
      <w:keepLines/>
      <w:spacing w:before="120"/>
      <w:jc w:val="center"/>
      <w:outlineLvl w:val="2"/>
    </w:pPr>
    <w:rPr>
      <w:rFonts w:eastAsiaTheme="majorEastAsia" w:cstheme="majorBidi"/>
      <w:caps/>
      <w:color w:val="2F5496" w:themeColor="accent1" w:themeShade="BF"/>
      <w:sz w:val="24"/>
    </w:rPr>
  </w:style>
  <w:style w:type="paragraph" w:styleId="Heading4">
    <w:name w:val="heading 4"/>
    <w:basedOn w:val="Normal"/>
    <w:next w:val="Normal"/>
    <w:link w:val="Heading4Char"/>
    <w:uiPriority w:val="9"/>
    <w:unhideWhenUsed/>
    <w:qFormat/>
    <w:rsid w:val="009F6A31"/>
    <w:pPr>
      <w:keepNext/>
      <w:keepLines/>
      <w:spacing w:before="40"/>
      <w:outlineLvl w:val="3"/>
    </w:pPr>
    <w:rPr>
      <w:rFonts w:asciiTheme="majorHAnsi" w:eastAsiaTheme="majorEastAsia" w:hAnsiTheme="majorHAnsi" w:cstheme="majorBidi"/>
      <w:iCs/>
      <w:color w:val="538135" w:themeColor="accent6" w:themeShade="BF"/>
      <w:sz w:val="22"/>
    </w:rPr>
  </w:style>
  <w:style w:type="paragraph" w:styleId="Heading5">
    <w:name w:val="heading 5"/>
    <w:basedOn w:val="Normal"/>
    <w:next w:val="Normal"/>
    <w:link w:val="Heading5Char"/>
    <w:uiPriority w:val="9"/>
    <w:unhideWhenUsed/>
    <w:qFormat/>
    <w:rsid w:val="0081692E"/>
    <w:pPr>
      <w:keepNext/>
      <w:keepLines/>
      <w:spacing w:before="40" w:line="360" w:lineRule="auto"/>
      <w:jc w:val="center"/>
      <w:outlineLvl w:val="4"/>
    </w:pPr>
    <w:rPr>
      <w:rFonts w:asciiTheme="majorHAnsi" w:eastAsiaTheme="majorEastAsia" w:hAnsiTheme="majorHAnsi" w:cstheme="majorBidi"/>
      <w:caps/>
      <w:color w:val="2F5496" w:themeColor="accent1" w:themeShade="BF"/>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C63E2"/>
    <w:rPr>
      <w:color w:val="808080"/>
    </w:rPr>
  </w:style>
  <w:style w:type="character" w:styleId="Hyperlink">
    <w:name w:val="Hyperlink"/>
    <w:basedOn w:val="DefaultParagraphFont"/>
    <w:uiPriority w:val="99"/>
    <w:unhideWhenUsed/>
    <w:rsid w:val="00A8134D"/>
    <w:rPr>
      <w:color w:val="0563C1" w:themeColor="hyperlink"/>
      <w:u w:val="single"/>
    </w:rPr>
  </w:style>
  <w:style w:type="character" w:customStyle="1" w:styleId="UnresolvedMention1">
    <w:name w:val="Unresolved Mention1"/>
    <w:basedOn w:val="DefaultParagraphFont"/>
    <w:uiPriority w:val="99"/>
    <w:semiHidden/>
    <w:unhideWhenUsed/>
    <w:rsid w:val="00A8134D"/>
    <w:rPr>
      <w:color w:val="605E5C"/>
      <w:shd w:val="clear" w:color="auto" w:fill="E1DFDD"/>
    </w:rPr>
  </w:style>
  <w:style w:type="paragraph" w:styleId="ListParagraph">
    <w:name w:val="List Paragraph"/>
    <w:basedOn w:val="Normal"/>
    <w:uiPriority w:val="34"/>
    <w:qFormat/>
    <w:rsid w:val="00456823"/>
    <w:pPr>
      <w:ind w:left="720"/>
      <w:contextualSpacing/>
    </w:pPr>
  </w:style>
  <w:style w:type="paragraph" w:styleId="BalloonText">
    <w:name w:val="Balloon Text"/>
    <w:basedOn w:val="Normal"/>
    <w:link w:val="BalloonTextChar"/>
    <w:uiPriority w:val="99"/>
    <w:semiHidden/>
    <w:unhideWhenUsed/>
    <w:rsid w:val="00314A3F"/>
    <w:rPr>
      <w:rFonts w:cs="Tahoma"/>
      <w:sz w:val="16"/>
      <w:szCs w:val="16"/>
    </w:rPr>
  </w:style>
  <w:style w:type="character" w:customStyle="1" w:styleId="BalloonTextChar">
    <w:name w:val="Balloon Text Char"/>
    <w:basedOn w:val="DefaultParagraphFont"/>
    <w:link w:val="BalloonText"/>
    <w:uiPriority w:val="99"/>
    <w:semiHidden/>
    <w:rsid w:val="00314A3F"/>
    <w:rPr>
      <w:rFonts w:ascii="Tahoma" w:eastAsia="Times New Roman" w:hAnsi="Tahoma" w:cs="Tahoma"/>
      <w:sz w:val="16"/>
      <w:szCs w:val="16"/>
    </w:rPr>
  </w:style>
  <w:style w:type="paragraph" w:styleId="Header">
    <w:name w:val="header"/>
    <w:basedOn w:val="Normal"/>
    <w:link w:val="HeaderChar"/>
    <w:uiPriority w:val="99"/>
    <w:unhideWhenUsed/>
    <w:rsid w:val="00314A3F"/>
    <w:pPr>
      <w:tabs>
        <w:tab w:val="center" w:pos="4680"/>
        <w:tab w:val="right" w:pos="9360"/>
      </w:tabs>
    </w:pPr>
  </w:style>
  <w:style w:type="character" w:customStyle="1" w:styleId="HeaderChar">
    <w:name w:val="Header Char"/>
    <w:basedOn w:val="DefaultParagraphFont"/>
    <w:link w:val="Header"/>
    <w:uiPriority w:val="99"/>
    <w:rsid w:val="00314A3F"/>
    <w:rPr>
      <w:rFonts w:ascii="Times New Roman" w:eastAsia="Times New Roman" w:hAnsi="Times New Roman" w:cs="Times New Roman"/>
    </w:rPr>
  </w:style>
  <w:style w:type="paragraph" w:styleId="Footer">
    <w:name w:val="footer"/>
    <w:basedOn w:val="Normal"/>
    <w:link w:val="FooterChar"/>
    <w:uiPriority w:val="99"/>
    <w:unhideWhenUsed/>
    <w:rsid w:val="00314A3F"/>
    <w:pPr>
      <w:tabs>
        <w:tab w:val="center" w:pos="4680"/>
        <w:tab w:val="right" w:pos="9360"/>
      </w:tabs>
    </w:pPr>
  </w:style>
  <w:style w:type="character" w:customStyle="1" w:styleId="FooterChar">
    <w:name w:val="Footer Char"/>
    <w:basedOn w:val="DefaultParagraphFont"/>
    <w:link w:val="Footer"/>
    <w:uiPriority w:val="99"/>
    <w:rsid w:val="00314A3F"/>
    <w:rPr>
      <w:rFonts w:ascii="Times New Roman" w:eastAsia="Times New Roman" w:hAnsi="Times New Roman" w:cs="Times New Roman"/>
    </w:rPr>
  </w:style>
  <w:style w:type="paragraph" w:styleId="NormalWeb">
    <w:name w:val="Normal (Web)"/>
    <w:basedOn w:val="Normal"/>
    <w:uiPriority w:val="99"/>
    <w:unhideWhenUsed/>
    <w:rsid w:val="00314A3F"/>
    <w:pPr>
      <w:spacing w:before="100" w:beforeAutospacing="1" w:after="100" w:afterAutospacing="1"/>
    </w:pPr>
  </w:style>
  <w:style w:type="table" w:styleId="TableGrid">
    <w:name w:val="Table Grid"/>
    <w:basedOn w:val="TableNormal"/>
    <w:uiPriority w:val="39"/>
    <w:rsid w:val="006F3C6F"/>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ollowedHyperlink">
    <w:name w:val="FollowedHyperlink"/>
    <w:basedOn w:val="DefaultParagraphFont"/>
    <w:uiPriority w:val="99"/>
    <w:semiHidden/>
    <w:unhideWhenUsed/>
    <w:rsid w:val="001E4555"/>
    <w:rPr>
      <w:color w:val="954F72" w:themeColor="followedHyperlink"/>
      <w:u w:val="single"/>
    </w:rPr>
  </w:style>
  <w:style w:type="character" w:styleId="UnresolvedMention">
    <w:name w:val="Unresolved Mention"/>
    <w:basedOn w:val="DefaultParagraphFont"/>
    <w:uiPriority w:val="99"/>
    <w:semiHidden/>
    <w:unhideWhenUsed/>
    <w:rsid w:val="006E77D9"/>
    <w:rPr>
      <w:color w:val="605E5C"/>
      <w:shd w:val="clear" w:color="auto" w:fill="E1DFDD"/>
    </w:rPr>
  </w:style>
  <w:style w:type="character" w:customStyle="1" w:styleId="Heading1Char">
    <w:name w:val="Heading 1 Char"/>
    <w:aliases w:val="Main Title Char"/>
    <w:basedOn w:val="DefaultParagraphFont"/>
    <w:link w:val="Heading1"/>
    <w:uiPriority w:val="9"/>
    <w:rsid w:val="00456823"/>
    <w:rPr>
      <w:rFonts w:asciiTheme="majorHAnsi" w:eastAsiaTheme="majorEastAsia" w:hAnsiTheme="majorHAnsi" w:cstheme="majorBidi"/>
      <w:sz w:val="56"/>
      <w:szCs w:val="32"/>
    </w:rPr>
  </w:style>
  <w:style w:type="character" w:customStyle="1" w:styleId="Heading2Char">
    <w:name w:val="Heading 2 Char"/>
    <w:aliases w:val="Sub Titles Char"/>
    <w:basedOn w:val="DefaultParagraphFont"/>
    <w:link w:val="Heading2"/>
    <w:uiPriority w:val="9"/>
    <w:rsid w:val="00456823"/>
    <w:rPr>
      <w:rFonts w:ascii="Tahoma" w:eastAsiaTheme="majorEastAsia" w:hAnsi="Tahoma" w:cstheme="majorBidi"/>
      <w:color w:val="2F5496" w:themeColor="accent1" w:themeShade="BF"/>
      <w:sz w:val="32"/>
      <w:szCs w:val="26"/>
    </w:rPr>
  </w:style>
  <w:style w:type="character" w:customStyle="1" w:styleId="Heading3Char">
    <w:name w:val="Heading 3 Char"/>
    <w:basedOn w:val="DefaultParagraphFont"/>
    <w:link w:val="Heading3"/>
    <w:uiPriority w:val="9"/>
    <w:rsid w:val="00456823"/>
    <w:rPr>
      <w:rFonts w:ascii="Tahoma" w:eastAsiaTheme="majorEastAsia" w:hAnsi="Tahoma" w:cstheme="majorBidi"/>
      <w:caps/>
      <w:color w:val="2F5496" w:themeColor="accent1" w:themeShade="BF"/>
    </w:rPr>
  </w:style>
  <w:style w:type="paragraph" w:styleId="Title">
    <w:name w:val="Title"/>
    <w:aliases w:val="Unit Title"/>
    <w:basedOn w:val="Normal"/>
    <w:next w:val="Normal"/>
    <w:link w:val="TitleChar"/>
    <w:uiPriority w:val="10"/>
    <w:qFormat/>
    <w:rsid w:val="00456823"/>
    <w:pPr>
      <w:contextualSpacing/>
    </w:pPr>
    <w:rPr>
      <w:rFonts w:asciiTheme="majorHAnsi" w:eastAsiaTheme="majorEastAsia" w:hAnsiTheme="majorHAnsi" w:cstheme="majorBidi"/>
      <w:spacing w:val="-10"/>
      <w:kern w:val="28"/>
      <w:sz w:val="24"/>
      <w:szCs w:val="56"/>
    </w:rPr>
  </w:style>
  <w:style w:type="character" w:customStyle="1" w:styleId="TitleChar">
    <w:name w:val="Title Char"/>
    <w:aliases w:val="Unit Title Char"/>
    <w:basedOn w:val="DefaultParagraphFont"/>
    <w:link w:val="Title"/>
    <w:uiPriority w:val="10"/>
    <w:rsid w:val="00456823"/>
    <w:rPr>
      <w:rFonts w:asciiTheme="majorHAnsi" w:eastAsiaTheme="majorEastAsia" w:hAnsiTheme="majorHAnsi" w:cstheme="majorBidi"/>
      <w:spacing w:val="-10"/>
      <w:kern w:val="28"/>
      <w:szCs w:val="56"/>
    </w:rPr>
  </w:style>
  <w:style w:type="character" w:styleId="Strong">
    <w:name w:val="Strong"/>
    <w:basedOn w:val="DefaultParagraphFont"/>
    <w:uiPriority w:val="22"/>
    <w:qFormat/>
    <w:rsid w:val="00456823"/>
    <w:rPr>
      <w:b/>
      <w:bCs/>
    </w:rPr>
  </w:style>
  <w:style w:type="character" w:customStyle="1" w:styleId="apple-converted-space">
    <w:name w:val="apple-converted-space"/>
    <w:basedOn w:val="DefaultParagraphFont"/>
    <w:rsid w:val="00A67FA7"/>
  </w:style>
  <w:style w:type="paragraph" w:styleId="NoSpacing">
    <w:name w:val="No Spacing"/>
    <w:link w:val="NoSpacingChar"/>
    <w:uiPriority w:val="1"/>
    <w:qFormat/>
    <w:rsid w:val="00456823"/>
    <w:rPr>
      <w:rFonts w:ascii="Tahoma" w:hAnsi="Tahoma"/>
      <w:sz w:val="20"/>
    </w:rPr>
  </w:style>
  <w:style w:type="character" w:customStyle="1" w:styleId="NoSpacingChar">
    <w:name w:val="No Spacing Char"/>
    <w:basedOn w:val="DefaultParagraphFont"/>
    <w:link w:val="NoSpacing"/>
    <w:uiPriority w:val="1"/>
    <w:rsid w:val="00456823"/>
    <w:rPr>
      <w:rFonts w:ascii="Tahoma" w:hAnsi="Tahoma"/>
      <w:sz w:val="20"/>
    </w:rPr>
  </w:style>
  <w:style w:type="paragraph" w:styleId="TOCHeading">
    <w:name w:val="TOC Heading"/>
    <w:basedOn w:val="Heading1"/>
    <w:next w:val="Normal"/>
    <w:uiPriority w:val="39"/>
    <w:semiHidden/>
    <w:unhideWhenUsed/>
    <w:qFormat/>
    <w:rsid w:val="00456823"/>
    <w:pPr>
      <w:outlineLvl w:val="9"/>
    </w:pPr>
  </w:style>
  <w:style w:type="paragraph" w:styleId="TOC1">
    <w:name w:val="toc 1"/>
    <w:basedOn w:val="Normal"/>
    <w:next w:val="Normal"/>
    <w:autoRedefine/>
    <w:uiPriority w:val="39"/>
    <w:unhideWhenUsed/>
    <w:rsid w:val="00E55FE6"/>
    <w:pPr>
      <w:spacing w:before="120" w:after="120"/>
    </w:pPr>
    <w:rPr>
      <w:rFonts w:asciiTheme="minorHAnsi" w:hAnsiTheme="minorHAnsi" w:cstheme="minorHAnsi"/>
      <w:b/>
      <w:bCs/>
      <w:caps/>
      <w:sz w:val="24"/>
      <w:szCs w:val="20"/>
    </w:rPr>
  </w:style>
  <w:style w:type="paragraph" w:styleId="TOC2">
    <w:name w:val="toc 2"/>
    <w:basedOn w:val="Normal"/>
    <w:next w:val="Normal"/>
    <w:autoRedefine/>
    <w:uiPriority w:val="39"/>
    <w:unhideWhenUsed/>
    <w:rsid w:val="00E55FE6"/>
    <w:rPr>
      <w:rFonts w:asciiTheme="minorHAnsi" w:hAnsiTheme="minorHAnsi" w:cstheme="minorHAnsi"/>
      <w:b/>
      <w:caps/>
      <w:szCs w:val="20"/>
    </w:rPr>
  </w:style>
  <w:style w:type="paragraph" w:styleId="TOC3">
    <w:name w:val="toc 3"/>
    <w:basedOn w:val="Normal"/>
    <w:next w:val="Normal"/>
    <w:autoRedefine/>
    <w:uiPriority w:val="39"/>
    <w:unhideWhenUsed/>
    <w:rsid w:val="00AA467B"/>
    <w:pPr>
      <w:tabs>
        <w:tab w:val="right" w:leader="dot" w:pos="9350"/>
      </w:tabs>
      <w:ind w:left="400"/>
    </w:pPr>
    <w:rPr>
      <w:rFonts w:asciiTheme="minorHAnsi" w:hAnsiTheme="minorHAnsi" w:cstheme="minorHAnsi"/>
      <w:iCs/>
      <w:caps/>
      <w:sz w:val="16"/>
      <w:szCs w:val="20"/>
    </w:rPr>
  </w:style>
  <w:style w:type="paragraph" w:styleId="TOC4">
    <w:name w:val="toc 4"/>
    <w:basedOn w:val="Normal"/>
    <w:next w:val="Normal"/>
    <w:autoRedefine/>
    <w:uiPriority w:val="39"/>
    <w:unhideWhenUsed/>
    <w:rsid w:val="00121393"/>
    <w:pPr>
      <w:ind w:left="600"/>
    </w:pPr>
    <w:rPr>
      <w:rFonts w:asciiTheme="minorHAnsi" w:hAnsiTheme="minorHAnsi" w:cstheme="minorHAnsi"/>
      <w:sz w:val="18"/>
      <w:szCs w:val="18"/>
    </w:rPr>
  </w:style>
  <w:style w:type="paragraph" w:styleId="TOC5">
    <w:name w:val="toc 5"/>
    <w:basedOn w:val="Normal"/>
    <w:next w:val="Normal"/>
    <w:autoRedefine/>
    <w:uiPriority w:val="39"/>
    <w:unhideWhenUsed/>
    <w:rsid w:val="00121393"/>
    <w:pPr>
      <w:ind w:left="800"/>
    </w:pPr>
    <w:rPr>
      <w:rFonts w:asciiTheme="minorHAnsi" w:hAnsiTheme="minorHAnsi" w:cstheme="minorHAnsi"/>
      <w:sz w:val="18"/>
      <w:szCs w:val="18"/>
    </w:rPr>
  </w:style>
  <w:style w:type="paragraph" w:styleId="TOC6">
    <w:name w:val="toc 6"/>
    <w:basedOn w:val="Normal"/>
    <w:next w:val="Normal"/>
    <w:autoRedefine/>
    <w:uiPriority w:val="39"/>
    <w:unhideWhenUsed/>
    <w:rsid w:val="00121393"/>
    <w:pPr>
      <w:ind w:left="1000"/>
    </w:pPr>
    <w:rPr>
      <w:rFonts w:asciiTheme="minorHAnsi" w:hAnsiTheme="minorHAnsi" w:cstheme="minorHAnsi"/>
      <w:sz w:val="18"/>
      <w:szCs w:val="18"/>
    </w:rPr>
  </w:style>
  <w:style w:type="paragraph" w:styleId="TOC7">
    <w:name w:val="toc 7"/>
    <w:basedOn w:val="Normal"/>
    <w:next w:val="Normal"/>
    <w:autoRedefine/>
    <w:uiPriority w:val="39"/>
    <w:unhideWhenUsed/>
    <w:rsid w:val="00121393"/>
    <w:pPr>
      <w:ind w:left="1200"/>
    </w:pPr>
    <w:rPr>
      <w:rFonts w:asciiTheme="minorHAnsi" w:hAnsiTheme="minorHAnsi" w:cstheme="minorHAnsi"/>
      <w:sz w:val="18"/>
      <w:szCs w:val="18"/>
    </w:rPr>
  </w:style>
  <w:style w:type="paragraph" w:styleId="TOC8">
    <w:name w:val="toc 8"/>
    <w:basedOn w:val="Normal"/>
    <w:next w:val="Normal"/>
    <w:autoRedefine/>
    <w:uiPriority w:val="39"/>
    <w:unhideWhenUsed/>
    <w:rsid w:val="00121393"/>
    <w:pPr>
      <w:ind w:left="1400"/>
    </w:pPr>
    <w:rPr>
      <w:rFonts w:asciiTheme="minorHAnsi" w:hAnsiTheme="minorHAnsi" w:cstheme="minorHAnsi"/>
      <w:sz w:val="18"/>
      <w:szCs w:val="18"/>
    </w:rPr>
  </w:style>
  <w:style w:type="paragraph" w:styleId="TOC9">
    <w:name w:val="toc 9"/>
    <w:basedOn w:val="Normal"/>
    <w:next w:val="Normal"/>
    <w:autoRedefine/>
    <w:uiPriority w:val="39"/>
    <w:unhideWhenUsed/>
    <w:rsid w:val="00121393"/>
    <w:pPr>
      <w:ind w:left="1600"/>
    </w:pPr>
    <w:rPr>
      <w:rFonts w:asciiTheme="minorHAnsi" w:hAnsiTheme="minorHAnsi" w:cstheme="minorHAnsi"/>
      <w:sz w:val="18"/>
      <w:szCs w:val="18"/>
    </w:rPr>
  </w:style>
  <w:style w:type="character" w:customStyle="1" w:styleId="Heading4Char">
    <w:name w:val="Heading 4 Char"/>
    <w:basedOn w:val="DefaultParagraphFont"/>
    <w:link w:val="Heading4"/>
    <w:uiPriority w:val="9"/>
    <w:rsid w:val="009F6A31"/>
    <w:rPr>
      <w:rFonts w:asciiTheme="majorHAnsi" w:eastAsiaTheme="majorEastAsia" w:hAnsiTheme="majorHAnsi" w:cstheme="majorBidi"/>
      <w:iCs/>
      <w:color w:val="538135" w:themeColor="accent6" w:themeShade="BF"/>
      <w:sz w:val="22"/>
    </w:rPr>
  </w:style>
  <w:style w:type="character" w:customStyle="1" w:styleId="Heading5Char">
    <w:name w:val="Heading 5 Char"/>
    <w:basedOn w:val="DefaultParagraphFont"/>
    <w:link w:val="Heading5"/>
    <w:uiPriority w:val="9"/>
    <w:rsid w:val="0081692E"/>
    <w:rPr>
      <w:rFonts w:asciiTheme="majorHAnsi" w:eastAsiaTheme="majorEastAsia" w:hAnsiTheme="majorHAnsi" w:cstheme="majorBidi"/>
      <w:caps/>
      <w:color w:val="2F5496" w:themeColor="accent1" w:themeShade="BF"/>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6477702">
      <w:bodyDiv w:val="1"/>
      <w:marLeft w:val="0"/>
      <w:marRight w:val="0"/>
      <w:marTop w:val="0"/>
      <w:marBottom w:val="0"/>
      <w:divBdr>
        <w:top w:val="none" w:sz="0" w:space="0" w:color="auto"/>
        <w:left w:val="none" w:sz="0" w:space="0" w:color="auto"/>
        <w:bottom w:val="none" w:sz="0" w:space="0" w:color="auto"/>
        <w:right w:val="none" w:sz="0" w:space="0" w:color="auto"/>
      </w:divBdr>
    </w:div>
    <w:div w:id="1725986173">
      <w:bodyDiv w:val="1"/>
      <w:marLeft w:val="0"/>
      <w:marRight w:val="0"/>
      <w:marTop w:val="0"/>
      <w:marBottom w:val="0"/>
      <w:divBdr>
        <w:top w:val="none" w:sz="0" w:space="0" w:color="auto"/>
        <w:left w:val="none" w:sz="0" w:space="0" w:color="auto"/>
        <w:bottom w:val="none" w:sz="0" w:space="0" w:color="auto"/>
        <w:right w:val="none" w:sz="0" w:space="0" w:color="auto"/>
      </w:divBdr>
    </w:div>
    <w:div w:id="1995865954">
      <w:bodyDiv w:val="1"/>
      <w:marLeft w:val="0"/>
      <w:marRight w:val="0"/>
      <w:marTop w:val="0"/>
      <w:marBottom w:val="0"/>
      <w:divBdr>
        <w:top w:val="none" w:sz="0" w:space="0" w:color="auto"/>
        <w:left w:val="none" w:sz="0" w:space="0" w:color="auto"/>
        <w:bottom w:val="none" w:sz="0" w:space="0" w:color="auto"/>
        <w:right w:val="none" w:sz="0" w:space="0" w:color="auto"/>
      </w:divBdr>
      <w:divsChild>
        <w:div w:id="166404109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footer" Target="footer8.xml"/><Relationship Id="rId21" Type="http://schemas.openxmlformats.org/officeDocument/2006/relationships/image" Target="media/image11.png"/><Relationship Id="rId42" Type="http://schemas.openxmlformats.org/officeDocument/2006/relationships/image" Target="media/image31.tiff"/><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15.png"/><Relationship Id="rId159" Type="http://schemas.openxmlformats.org/officeDocument/2006/relationships/image" Target="media/image132.png"/><Relationship Id="rId170" Type="http://schemas.openxmlformats.org/officeDocument/2006/relationships/image" Target="media/image141.png"/><Relationship Id="rId191" Type="http://schemas.openxmlformats.org/officeDocument/2006/relationships/image" Target="media/image160.png"/><Relationship Id="rId205" Type="http://schemas.openxmlformats.org/officeDocument/2006/relationships/header" Target="header15.xml"/><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06.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header" Target="header4.xml"/><Relationship Id="rId160" Type="http://schemas.openxmlformats.org/officeDocument/2006/relationships/image" Target="media/image133.png"/><Relationship Id="rId181" Type="http://schemas.openxmlformats.org/officeDocument/2006/relationships/image" Target="media/image150.png"/><Relationship Id="rId22" Type="http://schemas.openxmlformats.org/officeDocument/2006/relationships/image" Target="media/image12.png"/><Relationship Id="rId43" Type="http://schemas.openxmlformats.org/officeDocument/2006/relationships/footer" Target="footer3.xml"/><Relationship Id="rId64" Type="http://schemas.openxmlformats.org/officeDocument/2006/relationships/image" Target="media/image51.png"/><Relationship Id="rId118" Type="http://schemas.openxmlformats.org/officeDocument/2006/relationships/image" Target="media/image98.jpeg"/><Relationship Id="rId139" Type="http://schemas.openxmlformats.org/officeDocument/2006/relationships/image" Target="media/image116.png"/><Relationship Id="rId85" Type="http://schemas.openxmlformats.org/officeDocument/2006/relationships/image" Target="media/image72.png"/><Relationship Id="rId150" Type="http://schemas.openxmlformats.org/officeDocument/2006/relationships/image" Target="media/image125.png"/><Relationship Id="rId171" Type="http://schemas.openxmlformats.org/officeDocument/2006/relationships/image" Target="media/image142.png"/><Relationship Id="rId192" Type="http://schemas.openxmlformats.org/officeDocument/2006/relationships/image" Target="media/image161.png"/><Relationship Id="rId206" Type="http://schemas.openxmlformats.org/officeDocument/2006/relationships/fontTable" Target="fontTable.xml"/><Relationship Id="rId12" Type="http://schemas.openxmlformats.org/officeDocument/2006/relationships/hyperlink" Target="https://tinyurl.com/thevariablex" TargetMode="External"/><Relationship Id="rId33" Type="http://schemas.openxmlformats.org/officeDocument/2006/relationships/image" Target="media/image23.png"/><Relationship Id="rId108" Type="http://schemas.openxmlformats.org/officeDocument/2006/relationships/image" Target="media/image92.png"/><Relationship Id="rId129" Type="http://schemas.openxmlformats.org/officeDocument/2006/relationships/image" Target="media/image107.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footer" Target="footer5.xml"/><Relationship Id="rId140" Type="http://schemas.openxmlformats.org/officeDocument/2006/relationships/image" Target="media/image117.png"/><Relationship Id="rId161" Type="http://schemas.openxmlformats.org/officeDocument/2006/relationships/header" Target="header12.xml"/><Relationship Id="rId182" Type="http://schemas.openxmlformats.org/officeDocument/2006/relationships/image" Target="media/image151.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99.png"/><Relationship Id="rId44" Type="http://schemas.openxmlformats.org/officeDocument/2006/relationships/image" Target="media/image32.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08.png"/><Relationship Id="rId151" Type="http://schemas.openxmlformats.org/officeDocument/2006/relationships/image" Target="media/image126.png"/><Relationship Id="rId172" Type="http://schemas.openxmlformats.org/officeDocument/2006/relationships/image" Target="media/image143.png"/><Relationship Id="rId193" Type="http://schemas.openxmlformats.org/officeDocument/2006/relationships/image" Target="media/image162.png"/><Relationship Id="rId207" Type="http://schemas.openxmlformats.org/officeDocument/2006/relationships/glossaryDocument" Target="glossary/document.xml"/><Relationship Id="rId13" Type="http://schemas.openxmlformats.org/officeDocument/2006/relationships/hyperlink" Target="https://tinyurl.com/thevariablex" TargetMode="External"/><Relationship Id="rId109" Type="http://schemas.openxmlformats.org/officeDocument/2006/relationships/image" Target="media/image93.png"/><Relationship Id="rId34" Type="http://schemas.openxmlformats.org/officeDocument/2006/relationships/image" Target="media/image24.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 Id="rId120" Type="http://schemas.openxmlformats.org/officeDocument/2006/relationships/image" Target="media/image100.png"/><Relationship Id="rId141" Type="http://schemas.openxmlformats.org/officeDocument/2006/relationships/image" Target="media/image118.png"/><Relationship Id="rId7" Type="http://schemas.openxmlformats.org/officeDocument/2006/relationships/endnotes" Target="endnotes.xml"/><Relationship Id="rId162" Type="http://schemas.openxmlformats.org/officeDocument/2006/relationships/footer" Target="footer13.xml"/><Relationship Id="rId183" Type="http://schemas.openxmlformats.org/officeDocument/2006/relationships/image" Target="media/image152.png"/><Relationship Id="rId24" Type="http://schemas.openxmlformats.org/officeDocument/2006/relationships/image" Target="media/image14.png"/><Relationship Id="rId40" Type="http://schemas.openxmlformats.org/officeDocument/2006/relationships/footer" Target="footer2.xml"/><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4.png"/><Relationship Id="rId115" Type="http://schemas.openxmlformats.org/officeDocument/2006/relationships/image" Target="media/image97.png"/><Relationship Id="rId131" Type="http://schemas.openxmlformats.org/officeDocument/2006/relationships/image" Target="media/image109.png"/><Relationship Id="rId136" Type="http://schemas.openxmlformats.org/officeDocument/2006/relationships/image" Target="media/image113.png"/><Relationship Id="rId157" Type="http://schemas.openxmlformats.org/officeDocument/2006/relationships/header" Target="header11.xml"/><Relationship Id="rId178" Type="http://schemas.openxmlformats.org/officeDocument/2006/relationships/header" Target="header14.xml"/><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27.png"/><Relationship Id="rId173" Type="http://schemas.openxmlformats.org/officeDocument/2006/relationships/image" Target="media/image144.png"/><Relationship Id="rId194" Type="http://schemas.openxmlformats.org/officeDocument/2006/relationships/image" Target="media/image163.png"/><Relationship Id="rId199" Type="http://schemas.openxmlformats.org/officeDocument/2006/relationships/image" Target="media/image168.png"/><Relationship Id="rId203" Type="http://schemas.openxmlformats.org/officeDocument/2006/relationships/hyperlink" Target="https://www.desmos.com/calculator" TargetMode="External"/><Relationship Id="rId208"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footer" Target="footer6.xml"/><Relationship Id="rId105" Type="http://schemas.openxmlformats.org/officeDocument/2006/relationships/image" Target="media/image89.png"/><Relationship Id="rId126" Type="http://schemas.openxmlformats.org/officeDocument/2006/relationships/image" Target="media/image104.png"/><Relationship Id="rId147" Type="http://schemas.openxmlformats.org/officeDocument/2006/relationships/image" Target="media/image122.png"/><Relationship Id="rId168" Type="http://schemas.openxmlformats.org/officeDocument/2006/relationships/image" Target="media/image139.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4.png"/><Relationship Id="rId121" Type="http://schemas.openxmlformats.org/officeDocument/2006/relationships/header" Target="header8.xml"/><Relationship Id="rId142" Type="http://schemas.openxmlformats.org/officeDocument/2006/relationships/image" Target="media/image119.png"/><Relationship Id="rId163" Type="http://schemas.openxmlformats.org/officeDocument/2006/relationships/image" Target="media/image134.png"/><Relationship Id="rId184" Type="http://schemas.openxmlformats.org/officeDocument/2006/relationships/image" Target="media/image153.png"/><Relationship Id="rId189" Type="http://schemas.openxmlformats.org/officeDocument/2006/relationships/image" Target="media/image15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header" Target="header3.xml"/><Relationship Id="rId116" Type="http://schemas.openxmlformats.org/officeDocument/2006/relationships/header" Target="header7.xml"/><Relationship Id="rId137" Type="http://schemas.openxmlformats.org/officeDocument/2006/relationships/image" Target="media/image114.png"/><Relationship Id="rId158" Type="http://schemas.openxmlformats.org/officeDocument/2006/relationships/footer" Target="footer12.xml"/><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5.png"/><Relationship Id="rId132" Type="http://schemas.openxmlformats.org/officeDocument/2006/relationships/image" Target="media/image110.png"/><Relationship Id="rId153" Type="http://schemas.openxmlformats.org/officeDocument/2006/relationships/image" Target="media/image128.png"/><Relationship Id="rId174" Type="http://schemas.openxmlformats.org/officeDocument/2006/relationships/image" Target="media/image145.png"/><Relationship Id="rId179" Type="http://schemas.openxmlformats.org/officeDocument/2006/relationships/image" Target="media/image148.png"/><Relationship Id="rId195" Type="http://schemas.openxmlformats.org/officeDocument/2006/relationships/image" Target="media/image164.png"/><Relationship Id="rId190" Type="http://schemas.openxmlformats.org/officeDocument/2006/relationships/image" Target="media/image159.png"/><Relationship Id="rId204" Type="http://schemas.openxmlformats.org/officeDocument/2006/relationships/image" Target="media/image17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image" Target="media/image90.png"/><Relationship Id="rId127" Type="http://schemas.openxmlformats.org/officeDocument/2006/relationships/image" Target="media/image105.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header" Target="header5.xml"/><Relationship Id="rId101" Type="http://schemas.openxmlformats.org/officeDocument/2006/relationships/image" Target="media/image85.png"/><Relationship Id="rId122" Type="http://schemas.openxmlformats.org/officeDocument/2006/relationships/footer" Target="footer9.xml"/><Relationship Id="rId143" Type="http://schemas.openxmlformats.org/officeDocument/2006/relationships/image" Target="media/image120.png"/><Relationship Id="rId148" Type="http://schemas.openxmlformats.org/officeDocument/2006/relationships/image" Target="media/image123.png"/><Relationship Id="rId164" Type="http://schemas.openxmlformats.org/officeDocument/2006/relationships/image" Target="media/image135.png"/><Relationship Id="rId169" Type="http://schemas.openxmlformats.org/officeDocument/2006/relationships/image" Target="media/image140.png"/><Relationship Id="rId185"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49.png"/><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header" Target="header6.xml"/><Relationship Id="rId133" Type="http://schemas.openxmlformats.org/officeDocument/2006/relationships/image" Target="media/image111.png"/><Relationship Id="rId154" Type="http://schemas.openxmlformats.org/officeDocument/2006/relationships/image" Target="media/image129.png"/><Relationship Id="rId175" Type="http://schemas.openxmlformats.org/officeDocument/2006/relationships/image" Target="media/image146.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header" Target="header2.xml"/><Relationship Id="rId37" Type="http://schemas.openxmlformats.org/officeDocument/2006/relationships/image" Target="media/image27.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6.png"/><Relationship Id="rId123" Type="http://schemas.openxmlformats.org/officeDocument/2006/relationships/image" Target="media/image101.png"/><Relationship Id="rId144" Type="http://schemas.openxmlformats.org/officeDocument/2006/relationships/header" Target="header10.xml"/><Relationship Id="rId90" Type="http://schemas.openxmlformats.org/officeDocument/2006/relationships/image" Target="media/image77.png"/><Relationship Id="rId165" Type="http://schemas.openxmlformats.org/officeDocument/2006/relationships/image" Target="media/image136.png"/><Relationship Id="rId186" Type="http://schemas.openxmlformats.org/officeDocument/2006/relationships/image" Target="media/image155.png"/><Relationship Id="rId27" Type="http://schemas.openxmlformats.org/officeDocument/2006/relationships/image" Target="media/image17.png"/><Relationship Id="rId48" Type="http://schemas.openxmlformats.org/officeDocument/2006/relationships/footer" Target="footer4.xml"/><Relationship Id="rId69" Type="http://schemas.openxmlformats.org/officeDocument/2006/relationships/image" Target="media/image56.png"/><Relationship Id="rId113" Type="http://schemas.openxmlformats.org/officeDocument/2006/relationships/footer" Target="footer7.xml"/><Relationship Id="rId134" Type="http://schemas.openxmlformats.org/officeDocument/2006/relationships/header" Target="header9.xml"/><Relationship Id="rId80" Type="http://schemas.openxmlformats.org/officeDocument/2006/relationships/image" Target="media/image67.png"/><Relationship Id="rId155" Type="http://schemas.openxmlformats.org/officeDocument/2006/relationships/image" Target="media/image130.png"/><Relationship Id="rId176" Type="http://schemas.openxmlformats.org/officeDocument/2006/relationships/header" Target="header13.xml"/><Relationship Id="rId197" Type="http://schemas.openxmlformats.org/officeDocument/2006/relationships/image" Target="media/image166.png"/><Relationship Id="rId201" Type="http://schemas.openxmlformats.org/officeDocument/2006/relationships/image" Target="media/image170.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87.png"/><Relationship Id="rId124" Type="http://schemas.openxmlformats.org/officeDocument/2006/relationships/image" Target="media/image102.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footer" Target="footer11.xml"/><Relationship Id="rId166" Type="http://schemas.openxmlformats.org/officeDocument/2006/relationships/image" Target="media/image137.png"/><Relationship Id="rId187" Type="http://schemas.openxmlformats.org/officeDocument/2006/relationships/image" Target="media/image156.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6.png"/><Relationship Id="rId114" Type="http://schemas.openxmlformats.org/officeDocument/2006/relationships/image" Target="media/image96.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footer" Target="footer10.xml"/><Relationship Id="rId156" Type="http://schemas.openxmlformats.org/officeDocument/2006/relationships/image" Target="media/image131.png"/><Relationship Id="rId177" Type="http://schemas.openxmlformats.org/officeDocument/2006/relationships/footer" Target="footer14.xml"/><Relationship Id="rId198" Type="http://schemas.openxmlformats.org/officeDocument/2006/relationships/image" Target="media/image167.png"/><Relationship Id="rId202" Type="http://schemas.openxmlformats.org/officeDocument/2006/relationships/hyperlink" Target="http://www.wolframalpha.com/" TargetMode="External"/><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37.png"/><Relationship Id="rId104" Type="http://schemas.openxmlformats.org/officeDocument/2006/relationships/image" Target="media/image88.png"/><Relationship Id="rId125" Type="http://schemas.openxmlformats.org/officeDocument/2006/relationships/image" Target="media/image103.png"/><Relationship Id="rId146" Type="http://schemas.openxmlformats.org/officeDocument/2006/relationships/image" Target="media/image121.png"/><Relationship Id="rId167" Type="http://schemas.openxmlformats.org/officeDocument/2006/relationships/image" Target="media/image138.png"/><Relationship Id="rId188" Type="http://schemas.openxmlformats.org/officeDocument/2006/relationships/image" Target="media/image157.png"/><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png"/></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10.xml.rels><?xml version="1.0" encoding="UTF-8" standalone="yes"?>
<Relationships xmlns="http://schemas.openxmlformats.org/package/2006/relationships"><Relationship Id="rId1" Type="http://schemas.openxmlformats.org/officeDocument/2006/relationships/image" Target="media/image1.png"/></Relationships>
</file>

<file path=word/_rels/footer11.xml.rels><?xml version="1.0" encoding="UTF-8" standalone="yes"?>
<Relationships xmlns="http://schemas.openxmlformats.org/package/2006/relationships"><Relationship Id="rId1" Type="http://schemas.openxmlformats.org/officeDocument/2006/relationships/image" Target="media/image1.png"/></Relationships>
</file>

<file path=word/_rels/footer12.xml.rels><?xml version="1.0" encoding="UTF-8" standalone="yes"?>
<Relationships xmlns="http://schemas.openxmlformats.org/package/2006/relationships"><Relationship Id="rId1" Type="http://schemas.openxmlformats.org/officeDocument/2006/relationships/image" Target="media/image1.png"/></Relationships>
</file>

<file path=word/_rels/footer13.xml.rels><?xml version="1.0" encoding="UTF-8" standalone="yes"?>
<Relationships xmlns="http://schemas.openxmlformats.org/package/2006/relationships"><Relationship Id="rId1" Type="http://schemas.openxmlformats.org/officeDocument/2006/relationships/image" Target="media/image1.png"/></Relationships>
</file>

<file path=word/_rels/footer14.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footer4.xml.rels><?xml version="1.0" encoding="UTF-8" standalone="yes"?>
<Relationships xmlns="http://schemas.openxmlformats.org/package/2006/relationships"><Relationship Id="rId1" Type="http://schemas.openxmlformats.org/officeDocument/2006/relationships/image" Target="media/image1.png"/></Relationships>
</file>

<file path=word/_rels/footer5.xml.rels><?xml version="1.0" encoding="UTF-8" standalone="yes"?>
<Relationships xmlns="http://schemas.openxmlformats.org/package/2006/relationships"><Relationship Id="rId1" Type="http://schemas.openxmlformats.org/officeDocument/2006/relationships/image" Target="media/image1.png"/></Relationships>
</file>

<file path=word/_rels/footer6.xml.rels><?xml version="1.0" encoding="UTF-8" standalone="yes"?>
<Relationships xmlns="http://schemas.openxmlformats.org/package/2006/relationships"><Relationship Id="rId1" Type="http://schemas.openxmlformats.org/officeDocument/2006/relationships/image" Target="media/image1.png"/></Relationships>
</file>

<file path=word/_rels/footer7.xml.rels><?xml version="1.0" encoding="UTF-8" standalone="yes"?>
<Relationships xmlns="http://schemas.openxmlformats.org/package/2006/relationships"><Relationship Id="rId1" Type="http://schemas.openxmlformats.org/officeDocument/2006/relationships/image" Target="media/image1.png"/></Relationships>
</file>

<file path=word/_rels/footer8.xml.rels><?xml version="1.0" encoding="UTF-8" standalone="yes"?>
<Relationships xmlns="http://schemas.openxmlformats.org/package/2006/relationships"><Relationship Id="rId1" Type="http://schemas.openxmlformats.org/officeDocument/2006/relationships/image" Target="media/image1.png"/></Relationships>
</file>

<file path=word/_rels/footer9.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12.png"/></Relationships>
</file>

<file path=word/_rels/header11.xml.rels><?xml version="1.0" encoding="UTF-8" standalone="yes"?>
<Relationships xmlns="http://schemas.openxmlformats.org/package/2006/relationships"><Relationship Id="rId1" Type="http://schemas.openxmlformats.org/officeDocument/2006/relationships/image" Target="media/image112.png"/></Relationships>
</file>

<file path=word/_rels/header12.xml.rels><?xml version="1.0" encoding="UTF-8" standalone="yes"?>
<Relationships xmlns="http://schemas.openxmlformats.org/package/2006/relationships"><Relationship Id="rId1" Type="http://schemas.openxmlformats.org/officeDocument/2006/relationships/image" Target="media/image112.png"/></Relationships>
</file>

<file path=word/_rels/header13.xml.rels><?xml version="1.0" encoding="UTF-8" standalone="yes"?>
<Relationships xmlns="http://schemas.openxmlformats.org/package/2006/relationships"><Relationship Id="rId1" Type="http://schemas.openxmlformats.org/officeDocument/2006/relationships/image" Target="media/image112.png"/></Relationships>
</file>

<file path=word/_rels/header14.xml.rels><?xml version="1.0" encoding="UTF-8" standalone="yes"?>
<Relationships xmlns="http://schemas.openxmlformats.org/package/2006/relationships"><Relationship Id="rId1" Type="http://schemas.openxmlformats.org/officeDocument/2006/relationships/image" Target="media/image147.png"/></Relationships>
</file>

<file path=word/_rels/header15.xml.rels><?xml version="1.0" encoding="UTF-8" standalone="yes"?>
<Relationships xmlns="http://schemas.openxmlformats.org/package/2006/relationships"><Relationship Id="rId1" Type="http://schemas.openxmlformats.org/officeDocument/2006/relationships/image" Target="media/image172.png"/></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_rels/header3.xml.rels><?xml version="1.0" encoding="UTF-8" standalone="yes"?>
<Relationships xmlns="http://schemas.openxmlformats.org/package/2006/relationships"><Relationship Id="rId1" Type="http://schemas.openxmlformats.org/officeDocument/2006/relationships/image" Target="media/image54.png"/></Relationships>
</file>

<file path=word/_rels/header4.xml.rels><?xml version="1.0" encoding="UTF-8" standalone="yes"?>
<Relationships xmlns="http://schemas.openxmlformats.org/package/2006/relationships"><Relationship Id="rId1" Type="http://schemas.openxmlformats.org/officeDocument/2006/relationships/image" Target="media/image82.png"/></Relationships>
</file>

<file path=word/_rels/header5.xml.rels><?xml version="1.0" encoding="UTF-8" standalone="yes"?>
<Relationships xmlns="http://schemas.openxmlformats.org/package/2006/relationships"><Relationship Id="rId1" Type="http://schemas.openxmlformats.org/officeDocument/2006/relationships/image" Target="media/image82.png"/></Relationships>
</file>

<file path=word/_rels/header6.xml.rels><?xml version="1.0" encoding="UTF-8" standalone="yes"?>
<Relationships xmlns="http://schemas.openxmlformats.org/package/2006/relationships"><Relationship Id="rId1" Type="http://schemas.openxmlformats.org/officeDocument/2006/relationships/image" Target="media/image82.png"/></Relationships>
</file>

<file path=word/_rels/header7.xml.rels><?xml version="1.0" encoding="UTF-8" standalone="yes"?>
<Relationships xmlns="http://schemas.openxmlformats.org/package/2006/relationships"><Relationship Id="rId1" Type="http://schemas.openxmlformats.org/officeDocument/2006/relationships/image" Target="media/image82.png"/></Relationships>
</file>

<file path=word/_rels/header8.xml.rels><?xml version="1.0" encoding="UTF-8" standalone="yes"?>
<Relationships xmlns="http://schemas.openxmlformats.org/package/2006/relationships"><Relationship Id="rId1" Type="http://schemas.openxmlformats.org/officeDocument/2006/relationships/image" Target="media/image82.png"/></Relationships>
</file>

<file path=word/_rels/header9.xml.rels><?xml version="1.0" encoding="UTF-8" standalone="yes"?>
<Relationships xmlns="http://schemas.openxmlformats.org/package/2006/relationships"><Relationship Id="rId1" Type="http://schemas.openxmlformats.org/officeDocument/2006/relationships/image" Target="media/image11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3447D60CA744F41A6338A81E7C002B3"/>
        <w:category>
          <w:name w:val="General"/>
          <w:gallery w:val="placeholder"/>
        </w:category>
        <w:types>
          <w:type w:val="bbPlcHdr"/>
        </w:types>
        <w:behaviors>
          <w:behavior w:val="content"/>
        </w:behaviors>
        <w:guid w:val="{DFAC4C57-A333-4460-BADF-C2E504D866CA}"/>
      </w:docPartPr>
      <w:docPartBody>
        <w:p w:rsidR="00091CBB" w:rsidRDefault="004C0521" w:rsidP="004C0521">
          <w:pPr>
            <w:pStyle w:val="33447D60CA744F41A6338A81E7C002B3"/>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0521"/>
    <w:rsid w:val="00053E36"/>
    <w:rsid w:val="00073EFD"/>
    <w:rsid w:val="00091CBB"/>
    <w:rsid w:val="000E1508"/>
    <w:rsid w:val="001944AD"/>
    <w:rsid w:val="001C71A0"/>
    <w:rsid w:val="004B14E4"/>
    <w:rsid w:val="004C0521"/>
    <w:rsid w:val="00815E49"/>
    <w:rsid w:val="00B86C86"/>
    <w:rsid w:val="00D71963"/>
    <w:rsid w:val="00F630F5"/>
    <w:rsid w:val="00F722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3447D60CA744F41A6338A81E7C002B3">
    <w:name w:val="33447D60CA744F41A6338A81E7C002B3"/>
    <w:rsid w:val="004C0521"/>
  </w:style>
  <w:style w:type="character" w:styleId="PlaceholderText">
    <w:name w:val="Placeholder Text"/>
    <w:basedOn w:val="DefaultParagraphFont"/>
    <w:uiPriority w:val="99"/>
    <w:semiHidden/>
    <w:rsid w:val="004B14E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DC0EBF-F764-42BB-9183-11D494605D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3028</TotalTime>
  <Pages>171</Pages>
  <Words>18755</Words>
  <Characters>98466</Characters>
  <Application>Microsoft Office Word</Application>
  <DocSecurity>0</DocSecurity>
  <Lines>6564</Lines>
  <Paragraphs>2726</Paragraphs>
  <ScaleCrop>false</ScaleCrop>
  <HeadingPairs>
    <vt:vector size="2" baseType="variant">
      <vt:variant>
        <vt:lpstr>Title</vt:lpstr>
      </vt:variant>
      <vt:variant>
        <vt:i4>1</vt:i4>
      </vt:variant>
    </vt:vector>
  </HeadingPairs>
  <TitlesOfParts>
    <vt:vector size="1" baseType="lpstr">
      <vt:lpstr>Mathematics for Game Developers</vt:lpstr>
    </vt:vector>
  </TitlesOfParts>
  <Company/>
  <LinksUpToDate>false</LinksUpToDate>
  <CharactersWithSpaces>114495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Mathematics for Game Developers</dc:title>
  <dc:creator>Burzynski, Denny</dc:creator>
  <cp:lastModifiedBy>Veronika Focht</cp:lastModifiedBy>
  <cp:revision>86</cp:revision>
  <cp:lastPrinted>2021-12-14T17:21:00Z</cp:lastPrinted>
  <dcterms:created xsi:type="dcterms:W3CDTF">2022-01-24T19:32:00Z</dcterms:created>
  <dcterms:modified xsi:type="dcterms:W3CDTF">2022-01-28T23:05:00Z</dcterms:modified>
</cp:coreProperties>
</file>